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44B82" w:rsidRDefault="00B44B82" w:rsidP="00B44B82">
      <w:pPr>
        <w:spacing w:after="0"/>
        <w:rPr>
          <w:rFonts w:asciiTheme="minorBidi" w:hAnsiTheme="minorBidi"/>
          <w:b/>
          <w:bCs/>
          <w:sz w:val="36"/>
          <w:szCs w:val="36"/>
          <w:u w:val="single"/>
          <w:rtl/>
        </w:rPr>
      </w:pPr>
      <w:r w:rsidRPr="00841FDF">
        <w:rPr>
          <w:rFonts w:ascii="Cambria Math" w:eastAsia="Yu Gothic UI Semilight" w:hAnsi="Cambria Math" w:cs="Cambria Math" w:hint="cs"/>
          <w:b/>
          <w:bCs/>
          <w:sz w:val="36"/>
          <w:szCs w:val="36"/>
          <w:u w:val="single"/>
          <w:rtl/>
        </w:rPr>
        <w:t>①</w:t>
      </w:r>
      <w:r w:rsidRPr="00841FDF">
        <w:rPr>
          <w:rFonts w:asciiTheme="minorBidi" w:hAnsiTheme="minorBidi"/>
          <w:b/>
          <w:bCs/>
          <w:sz w:val="36"/>
          <w:szCs w:val="36"/>
          <w:u w:val="single"/>
          <w:rtl/>
        </w:rPr>
        <w:t>مهارات اجتماعية.</w:t>
      </w:r>
    </w:p>
    <w:p w:rsidR="00B44B82" w:rsidRPr="00264E4F" w:rsidRDefault="00B44B82" w:rsidP="00B44B82">
      <w:pPr>
        <w:spacing w:after="0"/>
        <w:rPr>
          <w:rFonts w:asciiTheme="minorBidi" w:hAnsiTheme="minorBidi"/>
          <w:b/>
          <w:bCs/>
          <w:sz w:val="36"/>
          <w:szCs w:val="36"/>
          <w:rtl/>
        </w:rPr>
      </w:pPr>
      <w:r w:rsidRPr="00264E4F">
        <w:rPr>
          <w:rFonts w:asciiTheme="minorBidi" w:hAnsiTheme="minorBidi"/>
          <w:b/>
          <w:bCs/>
          <w:sz w:val="36"/>
          <w:szCs w:val="36"/>
          <w:rtl/>
        </w:rPr>
        <w:t>الشخصية المثالية.</w:t>
      </w:r>
    </w:p>
    <w:p w:rsidR="00B44B82" w:rsidRPr="00264E4F" w:rsidRDefault="00B44B82" w:rsidP="00B44B82">
      <w:pPr>
        <w:spacing w:after="0"/>
        <w:rPr>
          <w:rFonts w:asciiTheme="minorBidi" w:hAnsiTheme="minorBidi"/>
          <w:b/>
          <w:bCs/>
          <w:sz w:val="32"/>
          <w:szCs w:val="32"/>
          <w:rtl/>
        </w:rPr>
      </w:pPr>
      <w:r w:rsidRPr="00264E4F">
        <w:rPr>
          <w:rFonts w:asciiTheme="minorBidi" w:hAnsiTheme="minorBidi"/>
          <w:b/>
          <w:bCs/>
          <w:sz w:val="32"/>
          <w:szCs w:val="32"/>
          <w:rtl/>
        </w:rPr>
        <w:t>صفات التلميذة المثالية.</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إلقاء السلام عند الدخول الى المكان والخروج منه.</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الاهتمام بالنظافة الشخصية وأخذ الزينة والتجمل بدون مبالغة.</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التحدث مع الآخرين باحترام وتقدير كل حسب سنه ومنزلته مع النظر الى الشخص المتحدث لتشعر بأهميته.</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احترام المعلمات والمحافظة على أداء الواجبات المدرسية.</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مناداة الزميلات ومن تتعامل معه بأحب الأسماء.</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مشاركة الزميلات في مناسباتهن والسؤال عنهن في غيابهن والمباركة لهن عند تفوقهن.</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تجنب مدح النفس ونسبة الفضل لها.</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مبتسمة دائماً.</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مداعبة الزميلات في الحدود المشروعة للمزاح.</w:t>
      </w:r>
    </w:p>
    <w:p w:rsidR="00B44B82" w:rsidRPr="00053036" w:rsidRDefault="00B44B82" w:rsidP="00B44B82">
      <w:pPr>
        <w:spacing w:after="0"/>
        <w:rPr>
          <w:rFonts w:asciiTheme="minorBidi" w:hAnsiTheme="minorBidi"/>
          <w:sz w:val="16"/>
          <w:szCs w:val="16"/>
          <w:rtl/>
        </w:rPr>
      </w:pPr>
    </w:p>
    <w:p w:rsidR="00B44B82" w:rsidRPr="00450CC9" w:rsidRDefault="00B44B82" w:rsidP="00450CC9">
      <w:pPr>
        <w:spacing w:after="0"/>
        <w:rPr>
          <w:rFonts w:asciiTheme="minorBidi" w:hAnsiTheme="minorBidi"/>
          <w:b/>
          <w:bCs/>
          <w:sz w:val="32"/>
          <w:szCs w:val="32"/>
          <w:rtl/>
        </w:rPr>
      </w:pPr>
      <w:r w:rsidRPr="00264E4F">
        <w:rPr>
          <w:rFonts w:asciiTheme="minorBidi" w:hAnsiTheme="minorBidi"/>
          <w:b/>
          <w:bCs/>
          <w:sz w:val="32"/>
          <w:szCs w:val="32"/>
          <w:rtl/>
        </w:rPr>
        <w:t>أسس اختيار التلميذة المثالية.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475"/>
        <w:gridCol w:w="1276"/>
        <w:gridCol w:w="3539"/>
      </w:tblGrid>
      <w:tr w:rsidR="00B44B82" w:rsidTr="00B44B82">
        <w:trPr>
          <w:trHeight w:val="3685"/>
        </w:trPr>
        <w:tc>
          <w:tcPr>
            <w:tcW w:w="3475" w:type="dxa"/>
            <w:tcBorders>
              <w:right w:val="double" w:sz="2" w:space="0" w:color="auto"/>
            </w:tcBorders>
          </w:tcPr>
          <w:p w:rsidR="00B44B82" w:rsidRPr="009944E6" w:rsidRDefault="00B44B82" w:rsidP="00B44B82">
            <w:pPr>
              <w:rPr>
                <w:rFonts w:asciiTheme="minorBidi" w:hAnsiTheme="minorBidi"/>
                <w:b/>
                <w:bCs/>
                <w:sz w:val="30"/>
                <w:szCs w:val="30"/>
              </w:rPr>
            </w:pPr>
            <w:r w:rsidRPr="009944E6">
              <w:rPr>
                <w:rFonts w:asciiTheme="minorBidi" w:hAnsiTheme="minorBidi" w:hint="cs"/>
                <w:b/>
                <w:bCs/>
                <w:sz w:val="30"/>
                <w:szCs w:val="30"/>
                <w:rtl/>
              </w:rPr>
              <w:t xml:space="preserve">1. </w:t>
            </w:r>
            <w:r w:rsidRPr="009944E6">
              <w:rPr>
                <w:rFonts w:asciiTheme="minorBidi" w:hAnsiTheme="minorBidi"/>
                <w:b/>
                <w:bCs/>
                <w:sz w:val="30"/>
                <w:szCs w:val="30"/>
                <w:rtl/>
              </w:rPr>
              <w:t>التعاون.</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إعارة الأدوات الشخصية لمن يحتاجها.</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مساعدة الزميلات في توضيح ما يصعب عليهن من دروس.</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المساهمة في بعض الأعمال التي تقوم بها صديقاتها او معلماتها او جيرانها او اقرباؤها عند معرفتها بحاجتهم لذلك.</w:t>
            </w:r>
          </w:p>
          <w:p w:rsidR="00B44B82" w:rsidRPr="00FC45B9"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تقديم المساعدة المادية لمن يحتاج لها من الزميلات</w:t>
            </w:r>
            <w:r>
              <w:rPr>
                <w:rFonts w:asciiTheme="minorBidi" w:eastAsia="Yu Gothic UI Semilight" w:hAnsiTheme="minorBidi" w:hint="cs"/>
                <w:sz w:val="28"/>
                <w:szCs w:val="28"/>
                <w:rtl/>
              </w:rPr>
              <w:t>.</w:t>
            </w:r>
          </w:p>
        </w:tc>
        <w:tc>
          <w:tcPr>
            <w:tcW w:w="4815" w:type="dxa"/>
            <w:gridSpan w:val="2"/>
            <w:tcBorders>
              <w:left w:val="double" w:sz="2" w:space="0" w:color="auto"/>
              <w:right w:val="single" w:sz="4" w:space="0" w:color="auto"/>
            </w:tcBorders>
          </w:tcPr>
          <w:p w:rsidR="00B44B82" w:rsidRPr="009944E6" w:rsidRDefault="00B44B82" w:rsidP="00B44B82">
            <w:pPr>
              <w:rPr>
                <w:rFonts w:asciiTheme="minorBidi" w:hAnsiTheme="minorBidi"/>
                <w:b/>
                <w:bCs/>
                <w:sz w:val="30"/>
                <w:szCs w:val="30"/>
              </w:rPr>
            </w:pPr>
            <w:r w:rsidRPr="009944E6">
              <w:rPr>
                <w:rFonts w:asciiTheme="minorBidi" w:hAnsiTheme="minorBidi" w:hint="cs"/>
                <w:b/>
                <w:bCs/>
                <w:sz w:val="30"/>
                <w:szCs w:val="30"/>
                <w:rtl/>
              </w:rPr>
              <w:t xml:space="preserve">2. </w:t>
            </w:r>
            <w:r w:rsidRPr="009944E6">
              <w:rPr>
                <w:rFonts w:asciiTheme="minorBidi" w:hAnsiTheme="minorBidi"/>
                <w:b/>
                <w:bCs/>
                <w:sz w:val="30"/>
                <w:szCs w:val="30"/>
                <w:rtl/>
              </w:rPr>
              <w:t>الفاعلية.</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إشعار الاخرين بأهميتهم لكسب احترامهم.</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اتباع التوجيه اللبق عند تقديم النصيحة والبعد عن النقد المباشر والعلن به.</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التأني في معالجة الأمور وعدم التسرع في التوبيخ والعتاب.</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محاولة إيجاد بصمات مميزة في المكان الموجودة فيه سواء بالقول او الفعل.</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شكر وتقدير المحسن إليها.</w:t>
            </w:r>
          </w:p>
          <w:p w:rsidR="00B44B82" w:rsidRPr="00FC45B9"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تشجيع الزميلات وإبداء السرور لهن عند نجاحهن وإتقانهن لعملهن.</w:t>
            </w:r>
          </w:p>
        </w:tc>
      </w:tr>
      <w:tr w:rsidR="00B44B82" w:rsidTr="00B44B82">
        <w:trPr>
          <w:trHeight w:val="3005"/>
        </w:trPr>
        <w:tc>
          <w:tcPr>
            <w:tcW w:w="4751" w:type="dxa"/>
            <w:gridSpan w:val="2"/>
          </w:tcPr>
          <w:p w:rsidR="00B44B82" w:rsidRPr="009944E6" w:rsidRDefault="00B44B82" w:rsidP="00B44B82">
            <w:pPr>
              <w:rPr>
                <w:rFonts w:asciiTheme="minorBidi" w:hAnsiTheme="minorBidi"/>
                <w:b/>
                <w:bCs/>
                <w:sz w:val="30"/>
                <w:szCs w:val="30"/>
              </w:rPr>
            </w:pPr>
            <w:r w:rsidRPr="009944E6">
              <w:rPr>
                <w:rFonts w:asciiTheme="minorBidi" w:hAnsiTheme="minorBidi" w:hint="cs"/>
                <w:b/>
                <w:bCs/>
                <w:sz w:val="30"/>
                <w:szCs w:val="30"/>
                <w:rtl/>
              </w:rPr>
              <w:t xml:space="preserve">3. </w:t>
            </w:r>
            <w:r w:rsidRPr="009944E6">
              <w:rPr>
                <w:rFonts w:asciiTheme="minorBidi" w:hAnsiTheme="minorBidi"/>
                <w:b/>
                <w:bCs/>
                <w:sz w:val="30"/>
                <w:szCs w:val="30"/>
                <w:rtl/>
              </w:rPr>
              <w:t>القدوة الحسنة.</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عدم احتقار الناس والاستعلاء عليهم.</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الحكم على الآخرين بخلقهم وتعاملهم لا بمظهرهم.</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الاعتراف بالخطأ دون حرج والعودة الى الصواب وتقبل النقد الهادف.</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تجنب الهمز واللمز.</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التسامح والعفو عن المخطئ.</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التقيد بالنظام المدرسي وتقبل التوجيهات.</w:t>
            </w:r>
          </w:p>
          <w:p w:rsidR="00B44B82" w:rsidRPr="00FC45B9"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التعامل بالخلق الإسلامي مع الجميع.</w:t>
            </w:r>
          </w:p>
        </w:tc>
        <w:tc>
          <w:tcPr>
            <w:tcW w:w="3539" w:type="dxa"/>
          </w:tcPr>
          <w:p w:rsidR="00B44B82" w:rsidRPr="009944E6" w:rsidRDefault="00B44B82" w:rsidP="00B44B82">
            <w:pPr>
              <w:rPr>
                <w:rFonts w:asciiTheme="minorBidi" w:hAnsiTheme="minorBidi"/>
                <w:b/>
                <w:bCs/>
                <w:sz w:val="30"/>
                <w:szCs w:val="30"/>
                <w:rtl/>
              </w:rPr>
            </w:pPr>
            <w:r w:rsidRPr="009944E6">
              <w:rPr>
                <w:rFonts w:asciiTheme="minorBidi" w:hAnsiTheme="minorBidi" w:hint="cs"/>
                <w:b/>
                <w:bCs/>
                <w:sz w:val="30"/>
                <w:szCs w:val="30"/>
                <w:rtl/>
              </w:rPr>
              <w:t xml:space="preserve">4. </w:t>
            </w:r>
            <w:r w:rsidRPr="009944E6">
              <w:rPr>
                <w:rFonts w:asciiTheme="minorBidi" w:hAnsiTheme="minorBidi"/>
                <w:b/>
                <w:bCs/>
                <w:sz w:val="30"/>
                <w:szCs w:val="30"/>
                <w:rtl/>
              </w:rPr>
              <w:t>الالتزام بالأدب عند الحديث.</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التحلي بالصدق وتجنب الكذب في الجد والهزل.</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عدم المبالغة في المدح او الذم.</w:t>
            </w:r>
          </w:p>
          <w:p w:rsidR="00B44B82" w:rsidRPr="00053036" w:rsidRDefault="00B44B82" w:rsidP="00B44B82">
            <w:pPr>
              <w:ind w:left="-57"/>
              <w:rPr>
                <w:rFonts w:asciiTheme="minorBidi" w:eastAsia="Yu Gothic UI Semilight" w:hAnsiTheme="minorBidi"/>
                <w:sz w:val="28"/>
                <w:szCs w:val="28"/>
                <w:rtl/>
              </w:rPr>
            </w:pPr>
            <w:r w:rsidRPr="00053036">
              <w:rPr>
                <w:rFonts w:asciiTheme="minorBidi" w:eastAsia="Yu Gothic UI Semilight" w:hAnsiTheme="minorBidi"/>
                <w:sz w:val="28"/>
                <w:szCs w:val="28"/>
                <w:rtl/>
              </w:rPr>
              <w:t>▪ العمل بمقولة: إياكم وما يعتذر منه.</w:t>
            </w:r>
          </w:p>
          <w:p w:rsidR="00B44B82" w:rsidRPr="009944E6" w:rsidRDefault="00B44B82" w:rsidP="00B44B82">
            <w:pPr>
              <w:ind w:left="-57"/>
              <w:rPr>
                <w:rFonts w:asciiTheme="minorBidi" w:hAnsiTheme="minorBidi"/>
                <w:sz w:val="28"/>
                <w:szCs w:val="28"/>
                <w:rtl/>
              </w:rPr>
            </w:pPr>
            <w:r w:rsidRPr="00053036">
              <w:rPr>
                <w:rFonts w:asciiTheme="minorBidi" w:eastAsia="Yu Gothic UI Semilight" w:hAnsiTheme="minorBidi"/>
                <w:sz w:val="28"/>
                <w:szCs w:val="28"/>
                <w:rtl/>
              </w:rPr>
              <w:t>▪ الابتعاد عن التشدق والتكلف في الكلام.</w:t>
            </w:r>
          </w:p>
          <w:p w:rsidR="00B44B82" w:rsidRPr="00FC45B9" w:rsidRDefault="00B44B82" w:rsidP="00B44B82">
            <w:pPr>
              <w:ind w:left="-57"/>
              <w:rPr>
                <w:rFonts w:asciiTheme="minorBidi" w:hAnsiTheme="minorBidi"/>
                <w:sz w:val="28"/>
                <w:szCs w:val="28"/>
                <w:rtl/>
              </w:rPr>
            </w:pPr>
            <w:r w:rsidRPr="00053036">
              <w:rPr>
                <w:rFonts w:asciiTheme="minorBidi" w:hAnsiTheme="minorBidi"/>
                <w:b/>
                <w:bCs/>
                <w:sz w:val="28"/>
                <w:szCs w:val="28"/>
                <w:rtl/>
              </w:rPr>
              <w:t xml:space="preserve">التشدق يعني: </w:t>
            </w:r>
            <w:r w:rsidRPr="00053036">
              <w:rPr>
                <w:rFonts w:asciiTheme="minorBidi" w:hAnsiTheme="minorBidi"/>
                <w:sz w:val="28"/>
                <w:szCs w:val="28"/>
                <w:rtl/>
              </w:rPr>
              <w:t>لوي الشدق بكلام مدعياً الفصاحة.</w:t>
            </w:r>
          </w:p>
        </w:tc>
      </w:tr>
    </w:tbl>
    <w:p w:rsidR="005979AC" w:rsidRDefault="005979AC" w:rsidP="00B44B82">
      <w:pPr>
        <w:spacing w:after="0"/>
        <w:rPr>
          <w:rFonts w:asciiTheme="minorBidi" w:hAnsiTheme="minorBidi"/>
          <w:b/>
          <w:bCs/>
          <w:sz w:val="20"/>
          <w:szCs w:val="20"/>
          <w:rtl/>
        </w:rPr>
      </w:pPr>
    </w:p>
    <w:p w:rsidR="00B44B82" w:rsidRPr="009944E6" w:rsidRDefault="00B44B82" w:rsidP="00B44B82">
      <w:pPr>
        <w:spacing w:after="0"/>
        <w:rPr>
          <w:rFonts w:asciiTheme="minorBidi" w:hAnsiTheme="minorBidi"/>
          <w:b/>
          <w:bCs/>
          <w:sz w:val="36"/>
          <w:szCs w:val="36"/>
          <w:rtl/>
        </w:rPr>
      </w:pPr>
      <w:r>
        <w:rPr>
          <w:rFonts w:asciiTheme="minorBidi" w:hAnsiTheme="minorBidi" w:hint="cs"/>
          <w:b/>
          <w:bCs/>
          <w:sz w:val="36"/>
          <w:szCs w:val="36"/>
          <w:rtl/>
        </w:rPr>
        <w:t xml:space="preserve">مهارة </w:t>
      </w:r>
      <w:r w:rsidRPr="009944E6">
        <w:rPr>
          <w:rFonts w:asciiTheme="minorBidi" w:hAnsiTheme="minorBidi"/>
          <w:b/>
          <w:bCs/>
          <w:sz w:val="36"/>
          <w:szCs w:val="36"/>
          <w:rtl/>
        </w:rPr>
        <w:t>اتخاذ القرار.</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القرار الجيد يستلزم خطوات منظمة ومحددة.</w:t>
      </w:r>
    </w:p>
    <w:p w:rsidR="00B44B82" w:rsidRPr="00053036" w:rsidRDefault="00B44B82" w:rsidP="00B44B82">
      <w:pPr>
        <w:spacing w:after="0"/>
        <w:rPr>
          <w:rFonts w:asciiTheme="minorBidi" w:hAnsiTheme="minorBidi"/>
          <w:sz w:val="16"/>
          <w:szCs w:val="16"/>
          <w:rtl/>
        </w:rPr>
      </w:pPr>
    </w:p>
    <w:p w:rsidR="005979AC" w:rsidRDefault="005979AC" w:rsidP="00B44B82">
      <w:pPr>
        <w:spacing w:after="0"/>
        <w:rPr>
          <w:rFonts w:asciiTheme="minorBidi" w:hAnsiTheme="minorBidi"/>
          <w:b/>
          <w:bCs/>
          <w:sz w:val="32"/>
          <w:szCs w:val="32"/>
          <w:rtl/>
        </w:rPr>
      </w:pPr>
    </w:p>
    <w:p w:rsidR="00B44B82" w:rsidRPr="00447EDA" w:rsidRDefault="00B44B82" w:rsidP="00B44B82">
      <w:pPr>
        <w:spacing w:after="0"/>
        <w:rPr>
          <w:rFonts w:asciiTheme="minorBidi" w:hAnsiTheme="minorBidi"/>
          <w:b/>
          <w:bCs/>
          <w:sz w:val="32"/>
          <w:szCs w:val="32"/>
          <w:rtl/>
        </w:rPr>
      </w:pPr>
      <w:r w:rsidRPr="00447EDA">
        <w:rPr>
          <w:rFonts w:asciiTheme="minorBidi" w:hAnsiTheme="minorBidi"/>
          <w:b/>
          <w:bCs/>
          <w:sz w:val="32"/>
          <w:szCs w:val="32"/>
          <w:rtl/>
        </w:rPr>
        <w:lastRenderedPageBreak/>
        <w:t>مفهوم مهارة اتخاذ القرار.</w:t>
      </w:r>
    </w:p>
    <w:p w:rsidR="00B44B82" w:rsidRPr="00CE729D" w:rsidRDefault="00B44B82" w:rsidP="00B44B82">
      <w:pPr>
        <w:spacing w:after="0"/>
        <w:rPr>
          <w:rFonts w:asciiTheme="minorBidi" w:hAnsiTheme="minorBidi"/>
          <w:sz w:val="28"/>
          <w:szCs w:val="28"/>
          <w:rtl/>
        </w:rPr>
      </w:pPr>
      <w:r>
        <w:rPr>
          <w:rFonts w:asciiTheme="minorBidi" w:hAnsiTheme="minorBidi" w:hint="cs"/>
          <w:sz w:val="28"/>
          <w:szCs w:val="28"/>
          <w:rtl/>
        </w:rPr>
        <w:t>هي عملية عقلية تهدف الى إحداث تغييرات والوصول الى نتائج إيجابية لموقف او قضية ما من خلال مفاضلة بين حلول بديلة واختيار الأمثل منها.</w:t>
      </w:r>
    </w:p>
    <w:p w:rsidR="00B44B82" w:rsidRPr="00447EDA" w:rsidRDefault="00B44B82" w:rsidP="00B44B82">
      <w:pPr>
        <w:spacing w:after="0"/>
        <w:rPr>
          <w:rFonts w:asciiTheme="minorBidi" w:hAnsiTheme="minorBidi"/>
          <w:b/>
          <w:bCs/>
          <w:sz w:val="16"/>
          <w:szCs w:val="16"/>
          <w:rtl/>
        </w:rPr>
      </w:pPr>
    </w:p>
    <w:p w:rsidR="00B44B82" w:rsidRPr="00447EDA" w:rsidRDefault="00B44B82" w:rsidP="00B44B82">
      <w:pPr>
        <w:spacing w:after="0"/>
        <w:rPr>
          <w:rFonts w:asciiTheme="minorBidi" w:hAnsiTheme="minorBidi"/>
          <w:b/>
          <w:bCs/>
          <w:sz w:val="32"/>
          <w:szCs w:val="32"/>
          <w:rtl/>
        </w:rPr>
      </w:pPr>
      <w:r w:rsidRPr="00447EDA">
        <w:rPr>
          <w:rFonts w:asciiTheme="minorBidi" w:hAnsiTheme="minorBidi"/>
          <w:b/>
          <w:bCs/>
          <w:sz w:val="32"/>
          <w:szCs w:val="32"/>
          <w:rtl/>
        </w:rPr>
        <w:t>القرار.</w:t>
      </w:r>
    </w:p>
    <w:p w:rsidR="00B44B82" w:rsidRDefault="00B44B82" w:rsidP="00B44B82">
      <w:pPr>
        <w:spacing w:after="0"/>
        <w:rPr>
          <w:rFonts w:asciiTheme="minorBidi" w:hAnsiTheme="minorBidi"/>
          <w:sz w:val="28"/>
          <w:szCs w:val="28"/>
          <w:rtl/>
        </w:rPr>
      </w:pPr>
      <w:r w:rsidRPr="00053036">
        <w:rPr>
          <w:rFonts w:asciiTheme="minorBidi" w:hAnsiTheme="minorBidi"/>
          <w:sz w:val="28"/>
          <w:szCs w:val="28"/>
          <w:rtl/>
        </w:rPr>
        <w:t>عملية اختيار بين مجموعة حلول مطروحة لحل مشكلة او تسيير عمل معين للوصول الى قرار سليم في وقت محدد.</w:t>
      </w:r>
    </w:p>
    <w:p w:rsidR="00B44B82" w:rsidRPr="00053036" w:rsidRDefault="00B44B82" w:rsidP="00B44B82">
      <w:pPr>
        <w:spacing w:after="0"/>
        <w:rPr>
          <w:rFonts w:asciiTheme="minorBidi" w:hAnsiTheme="minorBidi"/>
          <w:sz w:val="28"/>
          <w:szCs w:val="28"/>
          <w:rtl/>
        </w:rPr>
      </w:pPr>
      <w:r>
        <w:rPr>
          <w:rFonts w:asciiTheme="minorBidi" w:hAnsiTheme="minorBidi" w:hint="cs"/>
          <w:sz w:val="28"/>
          <w:szCs w:val="28"/>
          <w:rtl/>
        </w:rPr>
        <w:t>أو هي النتيجة النهائية والإرادة المحددة لصانع القرار بشأن ما يجب وما لا يجب فعله للوصول لوضع معين ونتيجة محددة ونهائية.</w:t>
      </w:r>
    </w:p>
    <w:p w:rsidR="00B44B82" w:rsidRPr="00053036" w:rsidRDefault="00B44B82" w:rsidP="00B44B82">
      <w:pPr>
        <w:spacing w:after="0"/>
        <w:rPr>
          <w:rFonts w:asciiTheme="minorBidi" w:hAnsiTheme="minorBidi"/>
          <w:sz w:val="16"/>
          <w:szCs w:val="16"/>
          <w:rtl/>
        </w:rPr>
      </w:pPr>
    </w:p>
    <w:p w:rsidR="00B44B82" w:rsidRPr="00447EDA" w:rsidRDefault="00B44B82" w:rsidP="00B44B82">
      <w:pPr>
        <w:spacing w:after="0"/>
        <w:rPr>
          <w:rFonts w:asciiTheme="minorBidi" w:hAnsiTheme="minorBidi"/>
          <w:b/>
          <w:bCs/>
          <w:sz w:val="32"/>
          <w:szCs w:val="32"/>
          <w:rtl/>
        </w:rPr>
      </w:pPr>
      <w:r w:rsidRPr="00447EDA">
        <w:rPr>
          <w:rFonts w:asciiTheme="minorBidi" w:hAnsiTheme="minorBidi"/>
          <w:b/>
          <w:bCs/>
          <w:sz w:val="32"/>
          <w:szCs w:val="32"/>
          <w:rtl/>
        </w:rPr>
        <w:t>خطوات اتخاذ القرار.</w:t>
      </w:r>
    </w:p>
    <w:p w:rsidR="00B44B82" w:rsidRPr="00053036" w:rsidRDefault="00B44B82" w:rsidP="008D2989">
      <w:pPr>
        <w:pStyle w:val="a6"/>
        <w:numPr>
          <w:ilvl w:val="0"/>
          <w:numId w:val="2"/>
        </w:numPr>
        <w:spacing w:after="0"/>
        <w:ind w:left="303"/>
        <w:rPr>
          <w:rFonts w:asciiTheme="minorBidi" w:hAnsiTheme="minorBidi"/>
          <w:sz w:val="28"/>
          <w:szCs w:val="28"/>
        </w:rPr>
      </w:pPr>
      <w:r w:rsidRPr="00053036">
        <w:rPr>
          <w:rFonts w:asciiTheme="minorBidi" w:hAnsiTheme="minorBidi"/>
          <w:sz w:val="28"/>
          <w:szCs w:val="28"/>
          <w:rtl/>
        </w:rPr>
        <w:t>تحديد المشكلة.</w:t>
      </w:r>
    </w:p>
    <w:p w:rsidR="00B44B82" w:rsidRPr="00053036" w:rsidRDefault="00B44B82" w:rsidP="008D2989">
      <w:pPr>
        <w:pStyle w:val="a6"/>
        <w:numPr>
          <w:ilvl w:val="0"/>
          <w:numId w:val="2"/>
        </w:numPr>
        <w:spacing w:after="0"/>
        <w:ind w:left="303"/>
        <w:rPr>
          <w:rFonts w:asciiTheme="minorBidi" w:hAnsiTheme="minorBidi"/>
          <w:sz w:val="28"/>
          <w:szCs w:val="28"/>
        </w:rPr>
      </w:pPr>
      <w:r w:rsidRPr="00053036">
        <w:rPr>
          <w:rFonts w:asciiTheme="minorBidi" w:hAnsiTheme="minorBidi"/>
          <w:sz w:val="28"/>
          <w:szCs w:val="28"/>
          <w:rtl/>
        </w:rPr>
        <w:t>جمع المعلومات المناسبة.</w:t>
      </w:r>
    </w:p>
    <w:p w:rsidR="00B44B82" w:rsidRPr="00053036" w:rsidRDefault="00B44B82" w:rsidP="008D2989">
      <w:pPr>
        <w:pStyle w:val="a6"/>
        <w:numPr>
          <w:ilvl w:val="0"/>
          <w:numId w:val="2"/>
        </w:numPr>
        <w:spacing w:after="0"/>
        <w:ind w:left="303"/>
        <w:rPr>
          <w:rFonts w:asciiTheme="minorBidi" w:hAnsiTheme="minorBidi"/>
          <w:sz w:val="28"/>
          <w:szCs w:val="28"/>
        </w:rPr>
      </w:pPr>
      <w:r w:rsidRPr="00053036">
        <w:rPr>
          <w:rFonts w:asciiTheme="minorBidi" w:hAnsiTheme="minorBidi"/>
          <w:sz w:val="28"/>
          <w:szCs w:val="28"/>
          <w:rtl/>
        </w:rPr>
        <w:t>اقتراح الحلول الممكنة.</w:t>
      </w:r>
    </w:p>
    <w:p w:rsidR="00B44B82" w:rsidRPr="00053036" w:rsidRDefault="00B44B82" w:rsidP="008D2989">
      <w:pPr>
        <w:pStyle w:val="a6"/>
        <w:numPr>
          <w:ilvl w:val="0"/>
          <w:numId w:val="2"/>
        </w:numPr>
        <w:spacing w:after="0"/>
        <w:ind w:left="303"/>
        <w:rPr>
          <w:rFonts w:asciiTheme="minorBidi" w:hAnsiTheme="minorBidi"/>
          <w:sz w:val="28"/>
          <w:szCs w:val="28"/>
        </w:rPr>
      </w:pPr>
      <w:r w:rsidRPr="00053036">
        <w:rPr>
          <w:rFonts w:asciiTheme="minorBidi" w:hAnsiTheme="minorBidi"/>
          <w:sz w:val="28"/>
          <w:szCs w:val="28"/>
          <w:rtl/>
        </w:rPr>
        <w:t>تقويم الحلول المقترحة.</w:t>
      </w:r>
    </w:p>
    <w:p w:rsidR="00B44B82" w:rsidRDefault="00B44B82" w:rsidP="008D2989">
      <w:pPr>
        <w:pStyle w:val="a6"/>
        <w:numPr>
          <w:ilvl w:val="0"/>
          <w:numId w:val="2"/>
        </w:numPr>
        <w:spacing w:after="0"/>
        <w:ind w:left="303"/>
        <w:rPr>
          <w:rFonts w:asciiTheme="minorBidi" w:hAnsiTheme="minorBidi"/>
          <w:sz w:val="28"/>
          <w:szCs w:val="28"/>
        </w:rPr>
      </w:pPr>
      <w:r w:rsidRPr="00053036">
        <w:rPr>
          <w:rFonts w:asciiTheme="minorBidi" w:hAnsiTheme="minorBidi"/>
          <w:sz w:val="28"/>
          <w:szCs w:val="28"/>
          <w:rtl/>
        </w:rPr>
        <w:t>تحديد النتائج المتوقعة.</w:t>
      </w:r>
    </w:p>
    <w:p w:rsidR="00B44B82" w:rsidRPr="009944E6" w:rsidRDefault="00B44B82" w:rsidP="00B44B82">
      <w:pPr>
        <w:spacing w:after="0"/>
        <w:rPr>
          <w:rFonts w:asciiTheme="minorBidi" w:hAnsiTheme="minorBidi"/>
          <w:sz w:val="20"/>
          <w:szCs w:val="2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624"/>
        <w:gridCol w:w="4666"/>
      </w:tblGrid>
      <w:tr w:rsidR="00B44B82" w:rsidTr="00B44B82">
        <w:trPr>
          <w:trHeight w:val="1417"/>
        </w:trPr>
        <w:tc>
          <w:tcPr>
            <w:tcW w:w="3624" w:type="dxa"/>
          </w:tcPr>
          <w:p w:rsidR="00B44B82" w:rsidRPr="00053036" w:rsidRDefault="00B44B82" w:rsidP="00B44B82">
            <w:pPr>
              <w:ind w:left="-57"/>
              <w:rPr>
                <w:rFonts w:asciiTheme="minorBidi" w:hAnsiTheme="minorBidi"/>
                <w:b/>
                <w:bCs/>
                <w:sz w:val="31"/>
                <w:szCs w:val="31"/>
                <w:rtl/>
              </w:rPr>
            </w:pPr>
            <w:r w:rsidRPr="00053036">
              <w:rPr>
                <w:rFonts w:asciiTheme="minorBidi" w:hAnsiTheme="minorBidi"/>
                <w:b/>
                <w:bCs/>
                <w:sz w:val="31"/>
                <w:szCs w:val="31"/>
                <w:rtl/>
              </w:rPr>
              <w:t>أولاً: تحديد المشكلة.</w:t>
            </w:r>
          </w:p>
          <w:p w:rsidR="00B44B82" w:rsidRPr="009944E6" w:rsidRDefault="00B44B82" w:rsidP="00B44B82">
            <w:pPr>
              <w:ind w:left="-57"/>
              <w:rPr>
                <w:rFonts w:asciiTheme="minorBidi" w:hAnsiTheme="minorBidi"/>
                <w:sz w:val="28"/>
                <w:szCs w:val="28"/>
                <w:rtl/>
              </w:rPr>
            </w:pPr>
            <w:r w:rsidRPr="00053036">
              <w:rPr>
                <w:rFonts w:asciiTheme="minorBidi" w:hAnsiTheme="minorBidi"/>
                <w:sz w:val="28"/>
                <w:szCs w:val="28"/>
                <w:u w:val="single"/>
                <w:rtl/>
              </w:rPr>
              <w:t>أصعب خطوات اتخاذ القرار</w:t>
            </w:r>
            <w:r w:rsidRPr="00053036">
              <w:rPr>
                <w:rFonts w:asciiTheme="minorBidi" w:hAnsiTheme="minorBidi"/>
                <w:sz w:val="28"/>
                <w:szCs w:val="28"/>
                <w:rtl/>
              </w:rPr>
              <w:t xml:space="preserve"> فهي تحليل دقيق للوضع لتحديد المشكلة وبيان أسبابها.</w:t>
            </w:r>
          </w:p>
        </w:tc>
        <w:tc>
          <w:tcPr>
            <w:tcW w:w="4666" w:type="dxa"/>
          </w:tcPr>
          <w:p w:rsidR="00B44B82" w:rsidRPr="00053036" w:rsidRDefault="00B44B82" w:rsidP="00B44B82">
            <w:pPr>
              <w:ind w:left="-57"/>
              <w:rPr>
                <w:rFonts w:asciiTheme="minorBidi" w:hAnsiTheme="minorBidi"/>
                <w:b/>
                <w:bCs/>
                <w:sz w:val="31"/>
                <w:szCs w:val="31"/>
                <w:rtl/>
              </w:rPr>
            </w:pPr>
            <w:r w:rsidRPr="00053036">
              <w:rPr>
                <w:rFonts w:asciiTheme="minorBidi" w:hAnsiTheme="minorBidi"/>
                <w:b/>
                <w:bCs/>
                <w:sz w:val="31"/>
                <w:szCs w:val="31"/>
                <w:rtl/>
              </w:rPr>
              <w:t>ثانياً: جمع المعلومات.</w:t>
            </w:r>
          </w:p>
          <w:p w:rsidR="00B44B82" w:rsidRPr="009944E6" w:rsidRDefault="00B44B82" w:rsidP="00B44B82">
            <w:pPr>
              <w:ind w:left="-57"/>
              <w:rPr>
                <w:rFonts w:asciiTheme="minorBidi" w:hAnsiTheme="minorBidi"/>
                <w:sz w:val="28"/>
                <w:szCs w:val="28"/>
                <w:rtl/>
              </w:rPr>
            </w:pPr>
            <w:r w:rsidRPr="00053036">
              <w:rPr>
                <w:rFonts w:asciiTheme="minorBidi" w:hAnsiTheme="minorBidi"/>
                <w:sz w:val="28"/>
                <w:szCs w:val="28"/>
                <w:rtl/>
              </w:rPr>
              <w:t>خطوة مهمة في معالجة المشكلة بجمع المعلومات عنها من مصادر متعددة تشمل الملاحظة المباشرة لطبيعة المشكلة.</w:t>
            </w:r>
          </w:p>
        </w:tc>
      </w:tr>
      <w:tr w:rsidR="00B44B82" w:rsidTr="00B44B82">
        <w:trPr>
          <w:trHeight w:val="1361"/>
        </w:trPr>
        <w:tc>
          <w:tcPr>
            <w:tcW w:w="3624" w:type="dxa"/>
          </w:tcPr>
          <w:p w:rsidR="00B44B82" w:rsidRPr="00053036" w:rsidRDefault="00B44B82" w:rsidP="00B44B82">
            <w:pPr>
              <w:ind w:left="-57"/>
              <w:rPr>
                <w:rFonts w:asciiTheme="minorBidi" w:hAnsiTheme="minorBidi"/>
                <w:b/>
                <w:bCs/>
                <w:sz w:val="31"/>
                <w:szCs w:val="31"/>
                <w:rtl/>
              </w:rPr>
            </w:pPr>
            <w:r w:rsidRPr="00053036">
              <w:rPr>
                <w:rFonts w:asciiTheme="minorBidi" w:hAnsiTheme="minorBidi"/>
                <w:b/>
                <w:bCs/>
                <w:sz w:val="31"/>
                <w:szCs w:val="31"/>
                <w:rtl/>
              </w:rPr>
              <w:t>ثالثاً: اقتراح الحلول الممكنة.</w:t>
            </w:r>
          </w:p>
          <w:p w:rsidR="00B44B82" w:rsidRPr="009944E6" w:rsidRDefault="00B44B82" w:rsidP="00B44B82">
            <w:pPr>
              <w:ind w:left="-57"/>
              <w:rPr>
                <w:rFonts w:asciiTheme="minorBidi" w:hAnsiTheme="minorBidi"/>
                <w:sz w:val="28"/>
                <w:szCs w:val="28"/>
                <w:rtl/>
              </w:rPr>
            </w:pPr>
            <w:r w:rsidRPr="00053036">
              <w:rPr>
                <w:rFonts w:asciiTheme="minorBidi" w:hAnsiTheme="minorBidi"/>
                <w:sz w:val="28"/>
                <w:szCs w:val="28"/>
                <w:rtl/>
              </w:rPr>
              <w:t>بعد جمع المعلومات الموثقة توضع تصورات حول الحلول الممكنة كحل للمشكلة.</w:t>
            </w:r>
          </w:p>
        </w:tc>
        <w:tc>
          <w:tcPr>
            <w:tcW w:w="4666" w:type="dxa"/>
          </w:tcPr>
          <w:p w:rsidR="00B44B82" w:rsidRPr="009944E6" w:rsidRDefault="00B44B82" w:rsidP="00B44B82">
            <w:pPr>
              <w:ind w:left="-57"/>
              <w:rPr>
                <w:rFonts w:asciiTheme="minorBidi" w:hAnsiTheme="minorBidi"/>
                <w:b/>
                <w:bCs/>
                <w:sz w:val="31"/>
                <w:szCs w:val="31"/>
                <w:rtl/>
              </w:rPr>
            </w:pPr>
            <w:r w:rsidRPr="00053036">
              <w:rPr>
                <w:rFonts w:asciiTheme="minorBidi" w:hAnsiTheme="minorBidi"/>
                <w:b/>
                <w:bCs/>
                <w:sz w:val="31"/>
                <w:szCs w:val="31"/>
                <w:rtl/>
              </w:rPr>
              <w:t>رابعاً: تقويم الحلول المقترحة.</w:t>
            </w:r>
          </w:p>
        </w:tc>
      </w:tr>
      <w:tr w:rsidR="00B44B82" w:rsidTr="00B44B82">
        <w:trPr>
          <w:trHeight w:val="1417"/>
        </w:trPr>
        <w:tc>
          <w:tcPr>
            <w:tcW w:w="3624" w:type="dxa"/>
          </w:tcPr>
          <w:p w:rsidR="00B44B82" w:rsidRPr="00053036" w:rsidRDefault="00B44B82" w:rsidP="00B44B82">
            <w:pPr>
              <w:ind w:left="-57"/>
              <w:rPr>
                <w:rFonts w:asciiTheme="minorBidi" w:hAnsiTheme="minorBidi"/>
                <w:b/>
                <w:bCs/>
                <w:sz w:val="31"/>
                <w:szCs w:val="31"/>
                <w:rtl/>
              </w:rPr>
            </w:pPr>
            <w:r w:rsidRPr="00053036">
              <w:rPr>
                <w:rFonts w:asciiTheme="minorBidi" w:hAnsiTheme="minorBidi"/>
                <w:b/>
                <w:bCs/>
                <w:sz w:val="31"/>
                <w:szCs w:val="31"/>
                <w:rtl/>
              </w:rPr>
              <w:t>خامساً: تحديد النتائج المتوقعة.</w:t>
            </w:r>
          </w:p>
          <w:p w:rsidR="00B44B82" w:rsidRPr="009944E6" w:rsidRDefault="00B44B82" w:rsidP="00B44B82">
            <w:pPr>
              <w:ind w:left="-57"/>
              <w:rPr>
                <w:rFonts w:asciiTheme="minorBidi" w:hAnsiTheme="minorBidi"/>
                <w:sz w:val="28"/>
                <w:szCs w:val="28"/>
                <w:rtl/>
              </w:rPr>
            </w:pPr>
            <w:r w:rsidRPr="00053036">
              <w:rPr>
                <w:rFonts w:asciiTheme="minorBidi" w:hAnsiTheme="minorBidi"/>
                <w:sz w:val="28"/>
                <w:szCs w:val="28"/>
                <w:rtl/>
              </w:rPr>
              <w:t>يقصد به تحديد النتيجة المتوقعة بعد حل المشكلة.</w:t>
            </w:r>
          </w:p>
        </w:tc>
        <w:tc>
          <w:tcPr>
            <w:tcW w:w="4666" w:type="dxa"/>
          </w:tcPr>
          <w:p w:rsidR="00B44B82" w:rsidRPr="00053036" w:rsidRDefault="00B44B82" w:rsidP="00B44B82">
            <w:pPr>
              <w:ind w:left="-57"/>
              <w:rPr>
                <w:rFonts w:asciiTheme="minorBidi" w:hAnsiTheme="minorBidi"/>
                <w:b/>
                <w:bCs/>
                <w:sz w:val="31"/>
                <w:szCs w:val="31"/>
                <w:rtl/>
              </w:rPr>
            </w:pPr>
            <w:r w:rsidRPr="00053036">
              <w:rPr>
                <w:rFonts w:asciiTheme="minorBidi" w:hAnsiTheme="minorBidi"/>
                <w:b/>
                <w:bCs/>
                <w:sz w:val="31"/>
                <w:szCs w:val="31"/>
                <w:rtl/>
              </w:rPr>
              <w:t>سادساً: اتخاذ القرار.</w:t>
            </w:r>
          </w:p>
          <w:p w:rsidR="00B44B82" w:rsidRPr="009944E6" w:rsidRDefault="00B44B82" w:rsidP="00B44B82">
            <w:pPr>
              <w:ind w:left="-57"/>
              <w:rPr>
                <w:rFonts w:asciiTheme="minorBidi" w:hAnsiTheme="minorBidi"/>
                <w:sz w:val="28"/>
                <w:szCs w:val="28"/>
                <w:rtl/>
              </w:rPr>
            </w:pPr>
            <w:r w:rsidRPr="00053036">
              <w:rPr>
                <w:rFonts w:asciiTheme="minorBidi" w:hAnsiTheme="minorBidi"/>
                <w:sz w:val="28"/>
                <w:szCs w:val="28"/>
                <w:rtl/>
              </w:rPr>
              <w:t>بعد تقويم الحلول وأدراك ما يترتب عليها من نتائج يتم اختيار أفضل الحلول للوصول الى النتيجة المرغوب فيها.</w:t>
            </w:r>
          </w:p>
        </w:tc>
      </w:tr>
      <w:tr w:rsidR="00B44B82" w:rsidTr="00B44B82">
        <w:trPr>
          <w:trHeight w:val="2098"/>
        </w:trPr>
        <w:tc>
          <w:tcPr>
            <w:tcW w:w="8290" w:type="dxa"/>
            <w:gridSpan w:val="2"/>
            <w:tcBorders>
              <w:right w:val="single" w:sz="4" w:space="0" w:color="auto"/>
            </w:tcBorders>
          </w:tcPr>
          <w:p w:rsidR="00B44B82" w:rsidRPr="00053036" w:rsidRDefault="00B44B82" w:rsidP="00B44B82">
            <w:pPr>
              <w:rPr>
                <w:rFonts w:asciiTheme="minorBidi" w:hAnsiTheme="minorBidi"/>
                <w:b/>
                <w:bCs/>
                <w:sz w:val="31"/>
                <w:szCs w:val="31"/>
                <w:rtl/>
              </w:rPr>
            </w:pPr>
            <w:r w:rsidRPr="00053036">
              <w:rPr>
                <w:rFonts w:asciiTheme="minorBidi" w:hAnsiTheme="minorBidi"/>
                <w:b/>
                <w:bCs/>
                <w:sz w:val="31"/>
                <w:szCs w:val="31"/>
                <w:rtl/>
              </w:rPr>
              <w:t>سابعاً: التأكد من سلامة القرار المتخذ.</w:t>
            </w:r>
          </w:p>
          <w:p w:rsidR="00B44B82" w:rsidRPr="00053036" w:rsidRDefault="00B44B82" w:rsidP="00B44B82">
            <w:pPr>
              <w:rPr>
                <w:rFonts w:asciiTheme="minorBidi" w:hAnsiTheme="minorBidi"/>
                <w:sz w:val="28"/>
                <w:szCs w:val="28"/>
                <w:rtl/>
              </w:rPr>
            </w:pPr>
            <w:r w:rsidRPr="00053036">
              <w:rPr>
                <w:rFonts w:asciiTheme="minorBidi" w:hAnsiTheme="minorBidi"/>
                <w:sz w:val="28"/>
                <w:szCs w:val="28"/>
                <w:rtl/>
              </w:rPr>
              <w:t>هناك خطوتان للتأكد من سلامة القرار:</w:t>
            </w:r>
          </w:p>
          <w:p w:rsidR="00B44B82" w:rsidRPr="00053036" w:rsidRDefault="00B44B82" w:rsidP="00B44B82">
            <w:pPr>
              <w:rPr>
                <w:rFonts w:asciiTheme="minorBidi" w:eastAsia="Yu Gothic UI Semilight" w:hAnsiTheme="minorBidi"/>
                <w:sz w:val="28"/>
                <w:szCs w:val="28"/>
                <w:rtl/>
              </w:rPr>
            </w:pPr>
            <w:r w:rsidRPr="00053036">
              <w:rPr>
                <w:rFonts w:asciiTheme="minorBidi" w:eastAsia="Yu Gothic UI Semilight" w:hAnsiTheme="minorBidi"/>
                <w:sz w:val="28"/>
                <w:szCs w:val="28"/>
                <w:rtl/>
              </w:rPr>
              <w:t>• وضع القرار موضع التنفيذ.</w:t>
            </w:r>
          </w:p>
          <w:p w:rsidR="00B44B82" w:rsidRPr="009944E6" w:rsidRDefault="00B44B82" w:rsidP="00B44B82">
            <w:pPr>
              <w:rPr>
                <w:rFonts w:asciiTheme="minorBidi" w:hAnsiTheme="minorBidi"/>
                <w:sz w:val="28"/>
                <w:szCs w:val="28"/>
                <w:rtl/>
              </w:rPr>
            </w:pPr>
            <w:r w:rsidRPr="00053036">
              <w:rPr>
                <w:rFonts w:asciiTheme="minorBidi" w:eastAsia="Yu Gothic UI Semilight" w:hAnsiTheme="minorBidi"/>
                <w:sz w:val="28"/>
                <w:szCs w:val="28"/>
                <w:rtl/>
              </w:rPr>
              <w:t>•</w:t>
            </w:r>
            <w:r w:rsidRPr="00053036">
              <w:rPr>
                <w:rFonts w:asciiTheme="minorBidi" w:hAnsiTheme="minorBidi"/>
                <w:sz w:val="28"/>
                <w:szCs w:val="28"/>
                <w:rtl/>
              </w:rPr>
              <w:t xml:space="preserve"> النظر في النتيجة التي يحققها التنفيذ (اتباع الحلول المقترحة) فاذا حقق القرار الهدف منه (النتيجة المتوقعة) أطلق عليه حينئذ الحل وإلا فان الضرورة تقتضي إعادة النظر مرة أخرى ليكون أكثر فاعلية.</w:t>
            </w:r>
          </w:p>
        </w:tc>
      </w:tr>
    </w:tbl>
    <w:p w:rsidR="00B44B82" w:rsidRPr="00450CC9" w:rsidRDefault="00B44B82" w:rsidP="00B44B82">
      <w:pPr>
        <w:spacing w:after="0"/>
        <w:rPr>
          <w:rFonts w:asciiTheme="minorBidi" w:hAnsiTheme="minorBidi"/>
          <w:b/>
          <w:bCs/>
          <w:sz w:val="20"/>
          <w:szCs w:val="20"/>
          <w:rtl/>
        </w:rPr>
      </w:pPr>
    </w:p>
    <w:p w:rsidR="00B44B82" w:rsidRPr="00CE729D" w:rsidRDefault="00B44B82" w:rsidP="00B44B82">
      <w:pPr>
        <w:spacing w:after="0"/>
        <w:rPr>
          <w:rFonts w:asciiTheme="minorBidi" w:hAnsiTheme="minorBidi"/>
          <w:b/>
          <w:bCs/>
          <w:sz w:val="6"/>
          <w:szCs w:val="6"/>
          <w:rtl/>
        </w:rPr>
      </w:pPr>
      <w:r w:rsidRPr="00180172">
        <w:rPr>
          <w:rFonts w:asciiTheme="minorBidi" w:hAnsiTheme="minorBidi" w:cs="Arial"/>
          <w:b/>
          <w:bCs/>
          <w:sz w:val="32"/>
          <w:szCs w:val="32"/>
          <w:rtl/>
        </w:rPr>
        <w:t>العوامل التي تساعد على اتخاذ القرار السليم.</w:t>
      </w:r>
    </w:p>
    <w:p w:rsidR="00B44B82" w:rsidRPr="00CE729D" w:rsidRDefault="00B44B82" w:rsidP="00B44B82">
      <w:pPr>
        <w:spacing w:after="0"/>
        <w:ind w:left="-113"/>
        <w:rPr>
          <w:rFonts w:ascii="Yu Gothic UI Semilight" w:eastAsia="Yu Gothic UI Semilight" w:hAnsi="Yu Gothic UI Semilight"/>
          <w:sz w:val="28"/>
          <w:szCs w:val="28"/>
          <w:rtl/>
        </w:rPr>
      </w:pP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التخيل</w:t>
      </w:r>
      <w:r>
        <w:rPr>
          <w:rFonts w:ascii="Yu Gothic UI Semilight" w:eastAsia="Yu Gothic UI Semilight" w:hAnsi="Yu Gothic UI Semilight" w:hint="cs"/>
          <w:sz w:val="28"/>
          <w:szCs w:val="28"/>
          <w:rtl/>
        </w:rPr>
        <w:t xml:space="preserve"> والتفكير</w:t>
      </w:r>
      <w:r w:rsidRPr="00CE729D">
        <w:rPr>
          <w:rFonts w:ascii="Yu Gothic UI Semilight" w:eastAsia="Yu Gothic UI Semilight" w:hAnsi="Yu Gothic UI Semilight" w:hint="cs"/>
          <w:sz w:val="28"/>
          <w:szCs w:val="28"/>
          <w:rtl/>
        </w:rPr>
        <w:t xml:space="preserve">. </w:t>
      </w:r>
      <w:r>
        <w:rPr>
          <w:rFonts w:ascii="Yu Gothic UI Semilight" w:eastAsia="Yu Gothic UI Semilight" w:hAnsi="Yu Gothic UI Semilight" w:hint="cs"/>
          <w:sz w:val="28"/>
          <w:szCs w:val="28"/>
          <w:rtl/>
        </w:rPr>
        <w:t xml:space="preserve">       </w:t>
      </w: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جمع المعلومات.</w:t>
      </w:r>
    </w:p>
    <w:p w:rsidR="00B44B82" w:rsidRPr="00CE729D" w:rsidRDefault="00B44B82" w:rsidP="00B44B82">
      <w:pPr>
        <w:spacing w:after="0"/>
        <w:ind w:left="-113"/>
        <w:rPr>
          <w:rFonts w:ascii="Yu Gothic UI Semilight" w:eastAsia="Yu Gothic UI Semilight" w:hAnsi="Yu Gothic UI Semilight"/>
          <w:sz w:val="28"/>
          <w:szCs w:val="28"/>
          <w:rtl/>
        </w:rPr>
      </w:pP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وضع البدائل. </w:t>
      </w:r>
      <w:r>
        <w:rPr>
          <w:rFonts w:ascii="Yu Gothic UI Semilight" w:eastAsia="Yu Gothic UI Semilight" w:hAnsi="Yu Gothic UI Semilight" w:hint="cs"/>
          <w:sz w:val="28"/>
          <w:szCs w:val="28"/>
          <w:rtl/>
        </w:rPr>
        <w:t xml:space="preserve">         </w:t>
      </w: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الاستنتاج.</w:t>
      </w:r>
    </w:p>
    <w:p w:rsidR="00B44B82" w:rsidRPr="00450CC9" w:rsidRDefault="00B44B82" w:rsidP="00450CC9">
      <w:pPr>
        <w:spacing w:after="0"/>
        <w:ind w:left="-113"/>
        <w:rPr>
          <w:rFonts w:asciiTheme="minorBidi" w:hAnsiTheme="minorBidi"/>
          <w:sz w:val="28"/>
          <w:szCs w:val="28"/>
          <w:rtl/>
        </w:rPr>
      </w:pP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حل المشكلات. </w:t>
      </w:r>
      <w:r>
        <w:rPr>
          <w:rFonts w:ascii="Yu Gothic UI Semilight" w:eastAsia="Yu Gothic UI Semilight" w:hAnsi="Yu Gothic UI Semilight" w:hint="cs"/>
          <w:sz w:val="28"/>
          <w:szCs w:val="28"/>
          <w:rtl/>
        </w:rPr>
        <w:t xml:space="preserve">       </w:t>
      </w:r>
      <w:r w:rsidRPr="00CE729D">
        <w:rPr>
          <w:rFonts w:ascii="Yu Gothic UI Semilight" w:eastAsia="Yu Gothic UI Semilight" w:hAnsi="Yu Gothic UI Semilight" w:hint="eastAsia"/>
          <w:sz w:val="28"/>
          <w:szCs w:val="28"/>
          <w:rtl/>
        </w:rPr>
        <w:t>•</w:t>
      </w:r>
      <w:r w:rsidRPr="00CE729D">
        <w:rPr>
          <w:rFonts w:ascii="Yu Gothic UI Semilight" w:eastAsia="Yu Gothic UI Semilight" w:hAnsi="Yu Gothic UI Semilight" w:hint="cs"/>
          <w:sz w:val="28"/>
          <w:szCs w:val="28"/>
          <w:rtl/>
        </w:rPr>
        <w:t xml:space="preserve"> القدرة على المبادرة والتنفيذ.</w:t>
      </w:r>
    </w:p>
    <w:p w:rsidR="00B44B82" w:rsidRPr="00447EDA" w:rsidRDefault="00B44B82" w:rsidP="00B44B82">
      <w:pPr>
        <w:spacing w:after="0"/>
        <w:rPr>
          <w:rFonts w:asciiTheme="minorBidi" w:hAnsiTheme="minorBidi"/>
          <w:b/>
          <w:bCs/>
          <w:sz w:val="32"/>
          <w:szCs w:val="32"/>
          <w:rtl/>
        </w:rPr>
      </w:pPr>
      <w:r w:rsidRPr="00447EDA">
        <w:rPr>
          <w:rFonts w:asciiTheme="minorBidi" w:hAnsiTheme="minorBidi"/>
          <w:b/>
          <w:bCs/>
          <w:sz w:val="32"/>
          <w:szCs w:val="32"/>
          <w:rtl/>
        </w:rPr>
        <w:lastRenderedPageBreak/>
        <w:t>مبادئ وتوجيهات تيسر اتخاذ القرار السليم.</w:t>
      </w:r>
    </w:p>
    <w:p w:rsidR="00B44B82" w:rsidRPr="00D00CAC" w:rsidRDefault="00B44B82" w:rsidP="008D2989">
      <w:pPr>
        <w:pStyle w:val="a6"/>
        <w:numPr>
          <w:ilvl w:val="0"/>
          <w:numId w:val="11"/>
        </w:numPr>
        <w:spacing w:after="0"/>
        <w:ind w:left="247"/>
        <w:rPr>
          <w:rFonts w:asciiTheme="minorBidi" w:hAnsiTheme="minorBidi"/>
          <w:sz w:val="28"/>
          <w:szCs w:val="28"/>
        </w:rPr>
      </w:pPr>
      <w:r w:rsidRPr="00D00CAC">
        <w:rPr>
          <w:rFonts w:asciiTheme="minorBidi" w:hAnsiTheme="minorBidi" w:hint="cs"/>
          <w:sz w:val="28"/>
          <w:szCs w:val="28"/>
          <w:rtl/>
        </w:rPr>
        <w:t>مصارحة</w:t>
      </w:r>
      <w:r>
        <w:rPr>
          <w:rFonts w:asciiTheme="minorBidi" w:hAnsiTheme="minorBidi" w:hint="cs"/>
          <w:sz w:val="28"/>
          <w:szCs w:val="28"/>
          <w:rtl/>
        </w:rPr>
        <w:t xml:space="preserve"> النفس عن السبب الحقيقي لأي خيار.</w:t>
      </w:r>
    </w:p>
    <w:p w:rsidR="00B44B82" w:rsidRPr="00D00CAC" w:rsidRDefault="00B44B82" w:rsidP="008D2989">
      <w:pPr>
        <w:pStyle w:val="a6"/>
        <w:numPr>
          <w:ilvl w:val="0"/>
          <w:numId w:val="11"/>
        </w:numPr>
        <w:spacing w:after="0"/>
        <w:ind w:left="247"/>
        <w:rPr>
          <w:rFonts w:asciiTheme="minorBidi" w:hAnsiTheme="minorBidi"/>
          <w:sz w:val="28"/>
          <w:szCs w:val="28"/>
        </w:rPr>
      </w:pPr>
      <w:r w:rsidRPr="00D00CAC">
        <w:rPr>
          <w:rFonts w:asciiTheme="minorBidi" w:hAnsiTheme="minorBidi" w:hint="cs"/>
          <w:sz w:val="28"/>
          <w:szCs w:val="28"/>
          <w:rtl/>
        </w:rPr>
        <w:t>استشارة</w:t>
      </w:r>
      <w:r>
        <w:rPr>
          <w:rFonts w:asciiTheme="minorBidi" w:hAnsiTheme="minorBidi" w:hint="cs"/>
          <w:sz w:val="28"/>
          <w:szCs w:val="28"/>
          <w:rtl/>
        </w:rPr>
        <w:t xml:space="preserve"> أهل الخبرة وفتح العقل لآراء الآخرين.</w:t>
      </w:r>
    </w:p>
    <w:p w:rsidR="00B44B82" w:rsidRPr="00D00CAC" w:rsidRDefault="00B44B82" w:rsidP="008D2989">
      <w:pPr>
        <w:pStyle w:val="a6"/>
        <w:numPr>
          <w:ilvl w:val="0"/>
          <w:numId w:val="11"/>
        </w:numPr>
        <w:spacing w:after="0"/>
        <w:ind w:left="247"/>
        <w:rPr>
          <w:rFonts w:asciiTheme="minorBidi" w:hAnsiTheme="minorBidi"/>
          <w:sz w:val="28"/>
          <w:szCs w:val="28"/>
        </w:rPr>
      </w:pPr>
      <w:r w:rsidRPr="00D00CAC">
        <w:rPr>
          <w:rFonts w:asciiTheme="minorBidi" w:hAnsiTheme="minorBidi" w:hint="cs"/>
          <w:sz w:val="28"/>
          <w:szCs w:val="28"/>
          <w:rtl/>
        </w:rPr>
        <w:t>فحص</w:t>
      </w:r>
      <w:r>
        <w:rPr>
          <w:rFonts w:asciiTheme="minorBidi" w:hAnsiTheme="minorBidi" w:hint="cs"/>
          <w:sz w:val="28"/>
          <w:szCs w:val="28"/>
          <w:rtl/>
        </w:rPr>
        <w:t xml:space="preserve"> الخيارات والأخذ بالحسبان جميع العوامل.</w:t>
      </w:r>
    </w:p>
    <w:p w:rsidR="00B44B82" w:rsidRPr="00D00CAC" w:rsidRDefault="00B44B82" w:rsidP="008D2989">
      <w:pPr>
        <w:pStyle w:val="a6"/>
        <w:numPr>
          <w:ilvl w:val="0"/>
          <w:numId w:val="11"/>
        </w:numPr>
        <w:spacing w:after="0"/>
        <w:ind w:left="247"/>
        <w:rPr>
          <w:rFonts w:asciiTheme="minorBidi" w:hAnsiTheme="minorBidi"/>
          <w:sz w:val="28"/>
          <w:szCs w:val="28"/>
        </w:rPr>
      </w:pPr>
      <w:r w:rsidRPr="00D00CAC">
        <w:rPr>
          <w:rFonts w:asciiTheme="minorBidi" w:hAnsiTheme="minorBidi" w:hint="cs"/>
          <w:sz w:val="28"/>
          <w:szCs w:val="28"/>
          <w:rtl/>
        </w:rPr>
        <w:t>الت</w:t>
      </w:r>
      <w:r>
        <w:rPr>
          <w:rFonts w:asciiTheme="minorBidi" w:hAnsiTheme="minorBidi" w:hint="cs"/>
          <w:sz w:val="28"/>
          <w:szCs w:val="28"/>
          <w:rtl/>
        </w:rPr>
        <w:t>علم من نتائج القرارات السابقة.</w:t>
      </w:r>
    </w:p>
    <w:p w:rsidR="00B44B82" w:rsidRPr="00D00CAC" w:rsidRDefault="00B44B82" w:rsidP="008D2989">
      <w:pPr>
        <w:pStyle w:val="a6"/>
        <w:numPr>
          <w:ilvl w:val="0"/>
          <w:numId w:val="11"/>
        </w:numPr>
        <w:spacing w:after="0"/>
        <w:ind w:left="247"/>
        <w:rPr>
          <w:rFonts w:asciiTheme="minorBidi" w:hAnsiTheme="minorBidi"/>
          <w:sz w:val="28"/>
          <w:szCs w:val="28"/>
          <w:rtl/>
        </w:rPr>
      </w:pPr>
      <w:r w:rsidRPr="00D00CAC">
        <w:rPr>
          <w:rFonts w:asciiTheme="minorBidi" w:hAnsiTheme="minorBidi" w:hint="cs"/>
          <w:sz w:val="28"/>
          <w:szCs w:val="28"/>
          <w:rtl/>
        </w:rPr>
        <w:t>ال</w:t>
      </w:r>
      <w:r>
        <w:rPr>
          <w:rFonts w:asciiTheme="minorBidi" w:hAnsiTheme="minorBidi" w:hint="cs"/>
          <w:sz w:val="28"/>
          <w:szCs w:val="28"/>
          <w:rtl/>
        </w:rPr>
        <w:t>نظر في سلبيات وإيجابيات كل خيار (مهارة موازنة الأفكار).</w:t>
      </w:r>
    </w:p>
    <w:p w:rsidR="00B44B82" w:rsidRPr="00447EDA" w:rsidRDefault="00B44B82" w:rsidP="00B44B82">
      <w:pPr>
        <w:spacing w:after="0"/>
        <w:rPr>
          <w:rFonts w:asciiTheme="minorBidi" w:hAnsiTheme="minorBidi"/>
          <w:b/>
          <w:bCs/>
          <w:sz w:val="16"/>
          <w:szCs w:val="16"/>
          <w:rtl/>
        </w:rPr>
      </w:pPr>
    </w:p>
    <w:p w:rsidR="00B44B82" w:rsidRPr="00447EDA" w:rsidRDefault="00B44B82" w:rsidP="00B44B82">
      <w:pPr>
        <w:spacing w:after="0"/>
        <w:rPr>
          <w:rFonts w:asciiTheme="minorBidi" w:hAnsiTheme="minorBidi"/>
          <w:b/>
          <w:bCs/>
          <w:sz w:val="32"/>
          <w:szCs w:val="32"/>
          <w:rtl/>
        </w:rPr>
      </w:pPr>
      <w:r w:rsidRPr="00447EDA">
        <w:rPr>
          <w:rFonts w:asciiTheme="minorBidi" w:hAnsiTheme="minorBidi"/>
          <w:b/>
          <w:bCs/>
          <w:sz w:val="32"/>
          <w:szCs w:val="32"/>
          <w:rtl/>
        </w:rPr>
        <w:t>خارطة اتخاذ القرار.</w:t>
      </w:r>
    </w:p>
    <w:tbl>
      <w:tblPr>
        <w:tblStyle w:val="a5"/>
        <w:bidiVisual/>
        <w:tblW w:w="8214" w:type="dxa"/>
        <w:tblInd w:w="223"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268"/>
        <w:gridCol w:w="1551"/>
        <w:gridCol w:w="1993"/>
        <w:gridCol w:w="2402"/>
      </w:tblGrid>
      <w:tr w:rsidR="00B44B82" w:rsidRPr="00447EDA" w:rsidTr="00B44B82">
        <w:trPr>
          <w:trHeight w:val="567"/>
        </w:trPr>
        <w:tc>
          <w:tcPr>
            <w:tcW w:w="2268" w:type="dxa"/>
          </w:tcPr>
          <w:p w:rsidR="00B44B82" w:rsidRPr="00447EDA" w:rsidRDefault="00B44B82" w:rsidP="00B44B82">
            <w:pPr>
              <w:rPr>
                <w:rFonts w:asciiTheme="minorBidi" w:hAnsiTheme="minorBidi"/>
                <w:b/>
                <w:bCs/>
                <w:sz w:val="28"/>
                <w:szCs w:val="28"/>
                <w:rtl/>
              </w:rPr>
            </w:pPr>
            <w:r w:rsidRPr="00447EDA">
              <w:rPr>
                <w:rFonts w:asciiTheme="minorBidi" w:hAnsiTheme="minorBidi" w:hint="cs"/>
                <w:b/>
                <w:bCs/>
                <w:sz w:val="28"/>
                <w:szCs w:val="28"/>
                <w:rtl/>
              </w:rPr>
              <w:t>ما الذي يجعل اتخاذ القرار ضرورياً؟</w:t>
            </w:r>
          </w:p>
        </w:tc>
        <w:tc>
          <w:tcPr>
            <w:tcW w:w="1551" w:type="dxa"/>
          </w:tcPr>
          <w:p w:rsidR="00B44B82" w:rsidRPr="00447EDA" w:rsidRDefault="00B44B82" w:rsidP="00B44B82">
            <w:pPr>
              <w:rPr>
                <w:rFonts w:asciiTheme="minorBidi" w:hAnsiTheme="minorBidi"/>
                <w:b/>
                <w:bCs/>
                <w:sz w:val="28"/>
                <w:szCs w:val="28"/>
                <w:rtl/>
              </w:rPr>
            </w:pPr>
            <w:r w:rsidRPr="00447EDA">
              <w:rPr>
                <w:rFonts w:asciiTheme="minorBidi" w:hAnsiTheme="minorBidi" w:hint="cs"/>
                <w:b/>
                <w:bCs/>
                <w:sz w:val="28"/>
                <w:szCs w:val="28"/>
                <w:rtl/>
              </w:rPr>
              <w:t>ما خياراتي؟</w:t>
            </w:r>
          </w:p>
        </w:tc>
        <w:tc>
          <w:tcPr>
            <w:tcW w:w="1993" w:type="dxa"/>
          </w:tcPr>
          <w:p w:rsidR="00B44B82" w:rsidRPr="00447EDA" w:rsidRDefault="00B44B82" w:rsidP="00B44B82">
            <w:pPr>
              <w:rPr>
                <w:rFonts w:asciiTheme="minorBidi" w:hAnsiTheme="minorBidi"/>
                <w:b/>
                <w:bCs/>
                <w:sz w:val="28"/>
                <w:szCs w:val="28"/>
                <w:rtl/>
              </w:rPr>
            </w:pPr>
            <w:r w:rsidRPr="00447EDA">
              <w:rPr>
                <w:rFonts w:asciiTheme="minorBidi" w:hAnsiTheme="minorBidi" w:hint="cs"/>
                <w:b/>
                <w:bCs/>
                <w:sz w:val="28"/>
                <w:szCs w:val="28"/>
                <w:rtl/>
              </w:rPr>
              <w:t>ما الخيار الأفضل؟</w:t>
            </w:r>
          </w:p>
        </w:tc>
        <w:tc>
          <w:tcPr>
            <w:tcW w:w="2402" w:type="dxa"/>
          </w:tcPr>
          <w:p w:rsidR="00B44B82" w:rsidRPr="00447EDA" w:rsidRDefault="00B44B82" w:rsidP="00B44B82">
            <w:pPr>
              <w:rPr>
                <w:rFonts w:asciiTheme="minorBidi" w:hAnsiTheme="minorBidi"/>
                <w:b/>
                <w:bCs/>
                <w:sz w:val="28"/>
                <w:szCs w:val="28"/>
                <w:rtl/>
              </w:rPr>
            </w:pPr>
            <w:r w:rsidRPr="00447EDA">
              <w:rPr>
                <w:rFonts w:asciiTheme="minorBidi" w:hAnsiTheme="minorBidi" w:hint="cs"/>
                <w:b/>
                <w:bCs/>
                <w:sz w:val="28"/>
                <w:szCs w:val="28"/>
                <w:rtl/>
              </w:rPr>
              <w:t>كيف يمكنني تنفيذها؟</w:t>
            </w:r>
          </w:p>
        </w:tc>
      </w:tr>
      <w:tr w:rsidR="00B44B82" w:rsidRPr="00447EDA" w:rsidTr="00B44B82">
        <w:trPr>
          <w:trHeight w:val="1020"/>
        </w:trPr>
        <w:tc>
          <w:tcPr>
            <w:tcW w:w="2268" w:type="dxa"/>
            <w:tcBorders>
              <w:bottom w:val="double" w:sz="2" w:space="0" w:color="auto"/>
            </w:tcBorders>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 الحقائق؟</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 السبب في المشكلة؟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ماذا يمكنني ان افعل؟</w:t>
            </w:r>
          </w:p>
        </w:tc>
        <w:tc>
          <w:tcPr>
            <w:tcW w:w="1551" w:type="dxa"/>
            <w:tcBorders>
              <w:bottom w:val="double" w:sz="2" w:space="0" w:color="auto"/>
            </w:tcBorders>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 نتائج كل خيار؟</w:t>
            </w:r>
          </w:p>
        </w:tc>
        <w:tc>
          <w:tcPr>
            <w:tcW w:w="1993" w:type="dxa"/>
            <w:tcBorders>
              <w:bottom w:val="double" w:sz="2" w:space="0" w:color="auto"/>
            </w:tcBorders>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 قيمة النتائج؟</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ما القرار الأفضل؟</w:t>
            </w:r>
          </w:p>
        </w:tc>
        <w:tc>
          <w:tcPr>
            <w:tcW w:w="2402" w:type="dxa"/>
            <w:tcBorders>
              <w:bottom w:val="double" w:sz="2" w:space="0" w:color="auto"/>
            </w:tcBorders>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التخطيط لكيفية القيام</w:t>
            </w:r>
            <w:r>
              <w:rPr>
                <w:rFonts w:asciiTheme="minorBidi" w:hAnsiTheme="minorBidi" w:hint="cs"/>
                <w:sz w:val="28"/>
                <w:szCs w:val="28"/>
                <w:rtl/>
              </w:rPr>
              <w:t xml:space="preserve"> </w:t>
            </w:r>
            <w:r w:rsidRPr="00447EDA">
              <w:rPr>
                <w:rFonts w:asciiTheme="minorBidi" w:hAnsiTheme="minorBidi" w:hint="cs"/>
                <w:sz w:val="28"/>
                <w:szCs w:val="28"/>
                <w:rtl/>
              </w:rPr>
              <w:t>به.</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قرارات صغرى حول الوسائل.</w:t>
            </w:r>
          </w:p>
        </w:tc>
      </w:tr>
      <w:tr w:rsidR="00B44B82" w:rsidRPr="00447EDA" w:rsidTr="00B44B82">
        <w:trPr>
          <w:trHeight w:val="397"/>
        </w:trPr>
        <w:tc>
          <w:tcPr>
            <w:tcW w:w="2268" w:type="dxa"/>
            <w:tcBorders>
              <w:top w:val="double" w:sz="2" w:space="0" w:color="auto"/>
            </w:tcBorders>
          </w:tcPr>
          <w:p w:rsidR="00B44B82" w:rsidRPr="00447EDA" w:rsidRDefault="00B44B82" w:rsidP="00B44B82">
            <w:pPr>
              <w:ind w:left="-113"/>
              <w:rPr>
                <w:rFonts w:asciiTheme="minorBidi" w:hAnsiTheme="minorBidi"/>
                <w:b/>
                <w:bCs/>
                <w:sz w:val="28"/>
                <w:szCs w:val="28"/>
                <w:rtl/>
              </w:rPr>
            </w:pPr>
            <w:r w:rsidRPr="00447EDA">
              <w:rPr>
                <w:rFonts w:asciiTheme="minorBidi" w:hAnsiTheme="minorBidi" w:hint="cs"/>
                <w:b/>
                <w:bCs/>
                <w:sz w:val="28"/>
                <w:szCs w:val="28"/>
                <w:rtl/>
              </w:rPr>
              <w:t>مهارات</w:t>
            </w:r>
          </w:p>
        </w:tc>
        <w:tc>
          <w:tcPr>
            <w:tcW w:w="1551" w:type="dxa"/>
            <w:tcBorders>
              <w:top w:val="double" w:sz="2" w:space="0" w:color="auto"/>
            </w:tcBorders>
          </w:tcPr>
          <w:p w:rsidR="00B44B82" w:rsidRPr="00447EDA" w:rsidRDefault="00B44B82" w:rsidP="00B44B82">
            <w:pPr>
              <w:ind w:left="-113"/>
              <w:rPr>
                <w:rFonts w:asciiTheme="minorBidi" w:hAnsiTheme="minorBidi"/>
                <w:b/>
                <w:bCs/>
                <w:sz w:val="28"/>
                <w:szCs w:val="28"/>
                <w:rtl/>
              </w:rPr>
            </w:pPr>
            <w:r w:rsidRPr="00447EDA">
              <w:rPr>
                <w:rFonts w:asciiTheme="minorBidi" w:hAnsiTheme="minorBidi" w:hint="cs"/>
                <w:b/>
                <w:bCs/>
                <w:sz w:val="28"/>
                <w:szCs w:val="28"/>
                <w:rtl/>
              </w:rPr>
              <w:t>مهارات</w:t>
            </w:r>
          </w:p>
        </w:tc>
        <w:tc>
          <w:tcPr>
            <w:tcW w:w="1993" w:type="dxa"/>
            <w:tcBorders>
              <w:top w:val="double" w:sz="2" w:space="0" w:color="auto"/>
            </w:tcBorders>
          </w:tcPr>
          <w:p w:rsidR="00B44B82" w:rsidRPr="00447EDA" w:rsidRDefault="00B44B82" w:rsidP="00B44B82">
            <w:pPr>
              <w:ind w:left="-113"/>
              <w:rPr>
                <w:rFonts w:asciiTheme="minorBidi" w:hAnsiTheme="minorBidi"/>
                <w:b/>
                <w:bCs/>
                <w:sz w:val="28"/>
                <w:szCs w:val="28"/>
                <w:rtl/>
              </w:rPr>
            </w:pPr>
            <w:r w:rsidRPr="00447EDA">
              <w:rPr>
                <w:rFonts w:asciiTheme="minorBidi" w:hAnsiTheme="minorBidi" w:hint="cs"/>
                <w:b/>
                <w:bCs/>
                <w:sz w:val="28"/>
                <w:szCs w:val="28"/>
                <w:rtl/>
              </w:rPr>
              <w:t>مهارات</w:t>
            </w:r>
          </w:p>
        </w:tc>
        <w:tc>
          <w:tcPr>
            <w:tcW w:w="2402" w:type="dxa"/>
            <w:tcBorders>
              <w:top w:val="double" w:sz="2" w:space="0" w:color="auto"/>
            </w:tcBorders>
          </w:tcPr>
          <w:p w:rsidR="00B44B82" w:rsidRPr="00447EDA" w:rsidRDefault="00B44B82" w:rsidP="00B44B82">
            <w:pPr>
              <w:ind w:left="-113"/>
              <w:rPr>
                <w:rFonts w:asciiTheme="minorBidi" w:hAnsiTheme="minorBidi"/>
                <w:b/>
                <w:bCs/>
                <w:sz w:val="28"/>
                <w:szCs w:val="28"/>
                <w:rtl/>
              </w:rPr>
            </w:pPr>
            <w:r w:rsidRPr="00447EDA">
              <w:rPr>
                <w:rFonts w:asciiTheme="minorBidi" w:hAnsiTheme="minorBidi" w:hint="cs"/>
                <w:b/>
                <w:bCs/>
                <w:sz w:val="28"/>
                <w:szCs w:val="28"/>
                <w:rtl/>
              </w:rPr>
              <w:t>مهارات</w:t>
            </w:r>
          </w:p>
        </w:tc>
      </w:tr>
      <w:tr w:rsidR="00B44B82" w:rsidRPr="00447EDA" w:rsidTr="00B44B82">
        <w:tc>
          <w:tcPr>
            <w:tcW w:w="2268" w:type="dxa"/>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الملاحظة الدقيقة.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الاسترجاع.</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الاستدلال "استخدام الأدلة"</w:t>
            </w:r>
          </w:p>
        </w:tc>
        <w:tc>
          <w:tcPr>
            <w:tcW w:w="1551" w:type="dxa"/>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الطلاقة.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المرونة.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التفصيل.</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الأصالة.</w:t>
            </w:r>
          </w:p>
        </w:tc>
        <w:tc>
          <w:tcPr>
            <w:tcW w:w="1993" w:type="dxa"/>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التوقع للنتائج.</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التصنيف.</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تحديد الأولويات.</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التقييم.</w:t>
            </w:r>
          </w:p>
        </w:tc>
        <w:tc>
          <w:tcPr>
            <w:tcW w:w="2402" w:type="dxa"/>
          </w:tcPr>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المقارنة.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المقابلة.</w:t>
            </w:r>
          </w:p>
          <w:p w:rsidR="00B44B82" w:rsidRPr="00447EDA" w:rsidRDefault="00B44B82" w:rsidP="00B44B82">
            <w:pPr>
              <w:ind w:left="-113"/>
              <w:rPr>
                <w:rFonts w:asciiTheme="minorBidi" w:hAnsiTheme="minorBidi"/>
                <w:sz w:val="28"/>
                <w:szCs w:val="28"/>
                <w:rtl/>
              </w:rPr>
            </w:pPr>
            <w:r w:rsidRPr="00447EDA">
              <w:rPr>
                <w:rFonts w:ascii="Yu Gothic UI Semilight" w:eastAsia="Yu Gothic UI Semilight" w:hAnsi="Yu Gothic UI Semilight" w:hint="eastAsia"/>
                <w:sz w:val="28"/>
                <w:szCs w:val="28"/>
                <w:rtl/>
              </w:rPr>
              <w:t>•</w:t>
            </w:r>
            <w:r w:rsidRPr="00447EDA">
              <w:rPr>
                <w:rFonts w:asciiTheme="minorBidi" w:hAnsiTheme="minorBidi" w:hint="cs"/>
                <w:sz w:val="28"/>
                <w:szCs w:val="28"/>
                <w:rtl/>
              </w:rPr>
              <w:t xml:space="preserve"> الاستنتاج.</w:t>
            </w:r>
          </w:p>
        </w:tc>
      </w:tr>
    </w:tbl>
    <w:p w:rsidR="00B44B82" w:rsidRPr="007C6988" w:rsidRDefault="00B44B82" w:rsidP="00B44B82">
      <w:pPr>
        <w:spacing w:after="0"/>
        <w:rPr>
          <w:rFonts w:asciiTheme="minorBidi" w:hAnsiTheme="minorBidi"/>
          <w:sz w:val="20"/>
          <w:szCs w:val="20"/>
          <w:rtl/>
        </w:rPr>
      </w:pPr>
    </w:p>
    <w:p w:rsidR="00B44B82" w:rsidRPr="003F6F43" w:rsidRDefault="00B44B82" w:rsidP="00B44B82">
      <w:pPr>
        <w:spacing w:after="0"/>
        <w:rPr>
          <w:rFonts w:asciiTheme="minorBidi" w:hAnsiTheme="minorBidi"/>
          <w:b/>
          <w:bCs/>
          <w:sz w:val="32"/>
          <w:szCs w:val="32"/>
          <w:rtl/>
        </w:rPr>
      </w:pPr>
      <w:r w:rsidRPr="003F6F43">
        <w:rPr>
          <w:rFonts w:asciiTheme="minorBidi" w:hAnsiTheme="minorBidi" w:hint="cs"/>
          <w:b/>
          <w:bCs/>
          <w:sz w:val="32"/>
          <w:szCs w:val="32"/>
          <w:rtl/>
        </w:rPr>
        <w:t>عند اتخاذ القرار لا بد من ان يكون الاختيار.</w:t>
      </w:r>
    </w:p>
    <w:p w:rsidR="00B44B82" w:rsidRDefault="00B44B82" w:rsidP="00B44B82">
      <w:pPr>
        <w:spacing w:after="0"/>
        <w:rPr>
          <w:rFonts w:ascii="Yu Gothic UI Semilight" w:eastAsia="Yu Gothic UI Semilight" w:hAnsi="Yu Gothic UI Semilight"/>
          <w:sz w:val="28"/>
          <w:szCs w:val="28"/>
          <w:rtl/>
        </w:rPr>
      </w:pPr>
      <w:r w:rsidRPr="00C60E2E">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صحياً وآمناً.          </w:t>
      </w:r>
      <w:r w:rsidRPr="00C60E2E">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قانونياً ومسموحاً به في المدرسة.</w:t>
      </w:r>
    </w:p>
    <w:p w:rsidR="00B44B82" w:rsidRPr="00C60E2E" w:rsidRDefault="00B44B82" w:rsidP="00B44B82">
      <w:pPr>
        <w:spacing w:after="0"/>
        <w:rPr>
          <w:rFonts w:asciiTheme="minorBidi" w:hAnsiTheme="minorBidi"/>
          <w:sz w:val="28"/>
          <w:szCs w:val="28"/>
          <w:rtl/>
        </w:rPr>
      </w:pPr>
      <w:r w:rsidRPr="00C60E2E">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مقبولاً لدى الأبوين.  </w:t>
      </w:r>
      <w:r w:rsidRPr="00C60E2E">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لا يتعارض مع احترام الذات والآخرين.</w:t>
      </w:r>
    </w:p>
    <w:p w:rsidR="00B44B82" w:rsidRDefault="00B44B82" w:rsidP="00B44B82">
      <w:pPr>
        <w:spacing w:after="0"/>
        <w:rPr>
          <w:rFonts w:asciiTheme="minorBidi" w:hAnsiTheme="minorBidi"/>
          <w:sz w:val="16"/>
          <w:szCs w:val="16"/>
          <w:rtl/>
        </w:rPr>
      </w:pPr>
    </w:p>
    <w:p w:rsidR="00B44B82" w:rsidRDefault="00B44B82" w:rsidP="00B44B82">
      <w:pPr>
        <w:spacing w:after="0"/>
        <w:rPr>
          <w:rFonts w:asciiTheme="minorBidi" w:hAnsiTheme="minorBidi"/>
          <w:b/>
          <w:bCs/>
          <w:sz w:val="32"/>
          <w:szCs w:val="32"/>
          <w:rtl/>
        </w:rPr>
      </w:pPr>
      <w:r>
        <w:rPr>
          <w:rFonts w:asciiTheme="minorBidi" w:hAnsiTheme="minorBidi" w:hint="cs"/>
          <w:b/>
          <w:bCs/>
          <w:sz w:val="32"/>
          <w:szCs w:val="32"/>
          <w:rtl/>
        </w:rPr>
        <w:t>أساليب غير فعالة في اتخاذ القرار.</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عدم تحديد المشكلة.     اتخاذ القرار بدون تفكير.     تأجيل اتخاذ القرار.</w:t>
      </w:r>
    </w:p>
    <w:p w:rsidR="00B44B82" w:rsidRPr="003F6F43" w:rsidRDefault="00B44B82" w:rsidP="00B44B82">
      <w:pPr>
        <w:spacing w:after="0"/>
        <w:rPr>
          <w:b/>
          <w:bCs/>
          <w:sz w:val="16"/>
          <w:szCs w:val="16"/>
          <w:rtl/>
        </w:rPr>
      </w:pPr>
    </w:p>
    <w:p w:rsidR="00B44B82" w:rsidRPr="00E003B4" w:rsidRDefault="00B44B82" w:rsidP="00B44B82">
      <w:pPr>
        <w:spacing w:after="0"/>
        <w:rPr>
          <w:b/>
          <w:bCs/>
          <w:sz w:val="40"/>
          <w:szCs w:val="40"/>
          <w:rtl/>
        </w:rPr>
      </w:pPr>
      <w:r w:rsidRPr="00E003B4">
        <w:rPr>
          <w:rFonts w:hint="cs"/>
          <w:b/>
          <w:bCs/>
          <w:sz w:val="40"/>
          <w:szCs w:val="40"/>
          <w:rtl/>
        </w:rPr>
        <w:t>الضغوط ومظاهرها.</w:t>
      </w:r>
    </w:p>
    <w:p w:rsidR="00B44B82" w:rsidRPr="00E003B4" w:rsidRDefault="00B44B82" w:rsidP="00B44B82">
      <w:pPr>
        <w:spacing w:after="0"/>
        <w:rPr>
          <w:b/>
          <w:bCs/>
          <w:sz w:val="36"/>
          <w:szCs w:val="36"/>
          <w:rtl/>
        </w:rPr>
      </w:pPr>
      <w:r w:rsidRPr="00E003B4">
        <w:rPr>
          <w:rFonts w:hint="cs"/>
          <w:b/>
          <w:bCs/>
          <w:sz w:val="36"/>
          <w:szCs w:val="36"/>
          <w:rtl/>
        </w:rPr>
        <w:t>الضغوط.</w:t>
      </w:r>
    </w:p>
    <w:p w:rsidR="00450CC9" w:rsidRDefault="00B44B82" w:rsidP="00450CC9">
      <w:pPr>
        <w:spacing w:after="0"/>
        <w:rPr>
          <w:sz w:val="28"/>
          <w:szCs w:val="28"/>
          <w:rtl/>
        </w:rPr>
      </w:pPr>
      <w:r>
        <w:rPr>
          <w:rFonts w:hint="cs"/>
          <w:sz w:val="28"/>
          <w:szCs w:val="28"/>
          <w:rtl/>
        </w:rPr>
        <w:t>حالة او وضع نفسي مضطرب لدى الفرد ناتج عن المتطلبات الملحة للمحيط البيئي او الاجتماعي للفرد او عن شعور داخلي متعلق بذات الفرد او كليهما معاً.</w:t>
      </w:r>
    </w:p>
    <w:p w:rsidR="00450CC9" w:rsidRPr="004B6EBA" w:rsidRDefault="00450CC9" w:rsidP="00450CC9">
      <w:pPr>
        <w:spacing w:after="0"/>
        <w:rPr>
          <w:b/>
          <w:bCs/>
          <w:sz w:val="32"/>
          <w:szCs w:val="32"/>
          <w:rtl/>
        </w:rPr>
      </w:pPr>
      <w:r w:rsidRPr="007C6988">
        <w:rPr>
          <w:rFonts w:hint="cs"/>
          <w:b/>
          <w:bCs/>
          <w:sz w:val="32"/>
          <w:szCs w:val="32"/>
          <w:rtl/>
        </w:rPr>
        <w:t>مظاهر ضغوط الحياة.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37"/>
        <w:gridCol w:w="7353"/>
      </w:tblGrid>
      <w:tr w:rsidR="00450CC9" w:rsidTr="00450CC9">
        <w:tc>
          <w:tcPr>
            <w:tcW w:w="937" w:type="dxa"/>
          </w:tcPr>
          <w:p w:rsidR="00450CC9" w:rsidRPr="00922037" w:rsidRDefault="00450CC9" w:rsidP="00450CC9">
            <w:pPr>
              <w:rPr>
                <w:b/>
                <w:bCs/>
                <w:sz w:val="28"/>
                <w:szCs w:val="28"/>
                <w:rtl/>
              </w:rPr>
            </w:pPr>
            <w:r>
              <w:rPr>
                <w:rFonts w:hint="cs"/>
                <w:b/>
                <w:bCs/>
                <w:sz w:val="28"/>
                <w:szCs w:val="28"/>
                <w:rtl/>
              </w:rPr>
              <w:t>مشكلات نفسية</w:t>
            </w:r>
          </w:p>
        </w:tc>
        <w:tc>
          <w:tcPr>
            <w:tcW w:w="7359" w:type="dxa"/>
          </w:tcPr>
          <w:p w:rsidR="00450CC9" w:rsidRPr="002661FF" w:rsidRDefault="00450CC9" w:rsidP="00450CC9">
            <w:pPr>
              <w:ind w:left="-57"/>
              <w:rPr>
                <w:rFonts w:ascii="Yu Gothic UI Semilight" w:eastAsia="Yu Gothic UI Semilight" w:hAnsi="Yu Gothic UI Semilight"/>
                <w:sz w:val="4"/>
                <w:szCs w:val="4"/>
                <w:rtl/>
              </w:rPr>
            </w:pPr>
          </w:p>
          <w:p w:rsidR="00450CC9" w:rsidRPr="00F577C6" w:rsidRDefault="00450CC9" w:rsidP="00450CC9">
            <w:pPr>
              <w:ind w:left="-57"/>
              <w:rPr>
                <w:rFonts w:ascii="Yu Gothic UI Semilight" w:eastAsia="Yu Gothic UI Semilight" w:hAnsi="Yu Gothic UI Semilight"/>
                <w:sz w:val="28"/>
                <w:szCs w:val="28"/>
                <w:rtl/>
              </w:rPr>
            </w:pPr>
            <w:r>
              <w:rPr>
                <w:rFonts w:ascii="Yu Gothic UI Semilight" w:eastAsia="Yu Gothic UI Semilight" w:hAnsi="Yu Gothic UI Semilight" w:hint="cs"/>
                <w:sz w:val="28"/>
                <w:szCs w:val="28"/>
                <w:rtl/>
              </w:rPr>
              <w:t>سرعة الغضب والانفعال في المشاكل البسيطة، اضطراب النوم، فقد الشهية، انخفاض القدرة على التركيز والتذكر، الإحباط والتردد في الأمور، الشرود والسرحان، كثرة الجدال</w:t>
            </w:r>
            <w:r>
              <w:rPr>
                <w:rFonts w:hint="cs"/>
                <w:sz w:val="28"/>
                <w:szCs w:val="28"/>
                <w:rtl/>
              </w:rPr>
              <w:t xml:space="preserve"> والاعتراض على أشياء عادية مقبولة، الهروب من </w:t>
            </w:r>
            <w:r w:rsidRPr="00450CC9">
              <w:rPr>
                <w:rFonts w:hint="cs"/>
                <w:sz w:val="24"/>
                <w:szCs w:val="24"/>
                <w:rtl/>
              </w:rPr>
              <w:t>الواقع</w:t>
            </w:r>
            <w:r w:rsidRPr="00450CC9">
              <w:rPr>
                <w:rFonts w:ascii="Yu Gothic UI Semilight" w:eastAsia="Yu Gothic UI Semilight" w:hAnsi="Yu Gothic UI Semilight" w:hint="cs"/>
                <w:sz w:val="24"/>
                <w:szCs w:val="24"/>
                <w:rtl/>
              </w:rPr>
              <w:t>.</w:t>
            </w:r>
          </w:p>
        </w:tc>
      </w:tr>
      <w:tr w:rsidR="00450CC9" w:rsidTr="00450CC9">
        <w:tc>
          <w:tcPr>
            <w:tcW w:w="937" w:type="dxa"/>
          </w:tcPr>
          <w:p w:rsidR="00450CC9" w:rsidRDefault="00450CC9" w:rsidP="00450CC9">
            <w:pPr>
              <w:rPr>
                <w:b/>
                <w:bCs/>
                <w:sz w:val="28"/>
                <w:szCs w:val="28"/>
                <w:rtl/>
              </w:rPr>
            </w:pPr>
            <w:r>
              <w:rPr>
                <w:rFonts w:hint="cs"/>
                <w:b/>
                <w:bCs/>
                <w:sz w:val="28"/>
                <w:szCs w:val="28"/>
                <w:rtl/>
              </w:rPr>
              <w:t>مشكلات صحية</w:t>
            </w:r>
          </w:p>
        </w:tc>
        <w:tc>
          <w:tcPr>
            <w:tcW w:w="7359" w:type="dxa"/>
          </w:tcPr>
          <w:p w:rsidR="00450CC9" w:rsidRPr="002661FF" w:rsidRDefault="00450CC9" w:rsidP="00450CC9">
            <w:pPr>
              <w:ind w:left="-57"/>
              <w:rPr>
                <w:rFonts w:ascii="Yu Gothic UI Semilight" w:eastAsia="Yu Gothic UI Semilight" w:hAnsi="Yu Gothic UI Semilight"/>
                <w:sz w:val="4"/>
                <w:szCs w:val="4"/>
                <w:rtl/>
              </w:rPr>
            </w:pPr>
          </w:p>
          <w:p w:rsidR="00450CC9" w:rsidRPr="002661FF" w:rsidRDefault="00450CC9" w:rsidP="00450CC9">
            <w:pPr>
              <w:ind w:left="-57"/>
              <w:rPr>
                <w:rFonts w:ascii="Yu Gothic UI Semilight" w:eastAsia="Yu Gothic UI Semilight" w:hAnsi="Yu Gothic UI Semilight"/>
                <w:sz w:val="28"/>
                <w:szCs w:val="28"/>
                <w:rtl/>
              </w:rPr>
            </w:pPr>
            <w:r>
              <w:rPr>
                <w:rFonts w:ascii="Yu Gothic UI Semilight" w:eastAsia="Yu Gothic UI Semilight" w:hAnsi="Yu Gothic UI Semilight" w:hint="cs"/>
                <w:sz w:val="28"/>
                <w:szCs w:val="28"/>
                <w:rtl/>
              </w:rPr>
              <w:t>ردود الفعل الجسدية كقلة مقاومة الجسم للأمراض والصداع، وتصبب العرق والاسهال، ومشاكل القلب والجهاز الدوري كزيادة نبضات القلب وارتفاع ضغط الدم.</w:t>
            </w:r>
          </w:p>
        </w:tc>
      </w:tr>
      <w:tr w:rsidR="00450CC9" w:rsidTr="00450CC9">
        <w:tc>
          <w:tcPr>
            <w:tcW w:w="937" w:type="dxa"/>
          </w:tcPr>
          <w:p w:rsidR="00450CC9" w:rsidRDefault="00450CC9" w:rsidP="00450CC9">
            <w:pPr>
              <w:rPr>
                <w:b/>
                <w:bCs/>
                <w:sz w:val="28"/>
                <w:szCs w:val="28"/>
                <w:rtl/>
              </w:rPr>
            </w:pPr>
            <w:r w:rsidRPr="002661FF">
              <w:rPr>
                <w:rFonts w:cs="Arial"/>
                <w:b/>
                <w:bCs/>
                <w:sz w:val="28"/>
                <w:szCs w:val="28"/>
                <w:rtl/>
              </w:rPr>
              <w:t>مشكلات سلوكية</w:t>
            </w:r>
          </w:p>
        </w:tc>
        <w:tc>
          <w:tcPr>
            <w:tcW w:w="7359" w:type="dxa"/>
          </w:tcPr>
          <w:p w:rsidR="00450CC9" w:rsidRPr="002661FF" w:rsidRDefault="00450CC9" w:rsidP="00450CC9">
            <w:pPr>
              <w:ind w:left="-57"/>
              <w:rPr>
                <w:rFonts w:ascii="Yu Gothic UI Semilight" w:eastAsia="Yu Gothic UI Semilight" w:hAnsi="Yu Gothic UI Semilight"/>
                <w:sz w:val="4"/>
                <w:szCs w:val="4"/>
                <w:rtl/>
              </w:rPr>
            </w:pPr>
          </w:p>
          <w:p w:rsidR="00450CC9" w:rsidRPr="002661FF" w:rsidRDefault="00450CC9" w:rsidP="00450CC9">
            <w:pPr>
              <w:ind w:left="-57"/>
              <w:rPr>
                <w:rFonts w:ascii="Yu Gothic UI Semilight" w:eastAsia="Yu Gothic UI Semilight" w:hAnsi="Yu Gothic UI Semilight"/>
                <w:sz w:val="28"/>
                <w:szCs w:val="28"/>
                <w:rtl/>
              </w:rPr>
            </w:pPr>
            <w:r>
              <w:rPr>
                <w:rFonts w:ascii="Yu Gothic UI Semilight" w:eastAsia="Yu Gothic UI Semilight" w:hAnsi="Yu Gothic UI Semilight" w:hint="cs"/>
                <w:sz w:val="28"/>
                <w:szCs w:val="28"/>
                <w:rtl/>
              </w:rPr>
              <w:t>ضعف الطاقة وقلة الإنجاز والحيوية، الشراهة في الأكل، ضعف القدرة على اصدار القرارات، الافراط في التدخين او تعاطي الكحول.</w:t>
            </w:r>
          </w:p>
        </w:tc>
      </w:tr>
    </w:tbl>
    <w:p w:rsidR="00450CC9" w:rsidRPr="00450CC9" w:rsidRDefault="00450CC9" w:rsidP="00450CC9">
      <w:pPr>
        <w:spacing w:after="0"/>
        <w:rPr>
          <w:sz w:val="28"/>
          <w:szCs w:val="28"/>
          <w:rtl/>
        </w:rPr>
      </w:pPr>
    </w:p>
    <w:p w:rsidR="00B44B82" w:rsidRPr="00D90EAA" w:rsidRDefault="00B44B82" w:rsidP="00B44B82">
      <w:pPr>
        <w:spacing w:after="0"/>
        <w:rPr>
          <w:b/>
          <w:bCs/>
          <w:sz w:val="16"/>
          <w:szCs w:val="16"/>
          <w:rtl/>
        </w:rPr>
      </w:pPr>
    </w:p>
    <w:p w:rsidR="00B44B82" w:rsidRPr="00D61DC6" w:rsidRDefault="00B44B82" w:rsidP="00B44B82">
      <w:pPr>
        <w:spacing w:after="0"/>
        <w:rPr>
          <w:b/>
          <w:bCs/>
          <w:sz w:val="32"/>
          <w:szCs w:val="32"/>
          <w:rtl/>
        </w:rPr>
      </w:pPr>
      <w:r w:rsidRPr="00D61DC6">
        <w:rPr>
          <w:rFonts w:hint="cs"/>
          <w:b/>
          <w:bCs/>
          <w:sz w:val="32"/>
          <w:szCs w:val="32"/>
          <w:rtl/>
        </w:rPr>
        <w:lastRenderedPageBreak/>
        <w:t>أشكال الضغوط.</w:t>
      </w:r>
    </w:p>
    <w:p w:rsidR="00B44B82" w:rsidRDefault="00B44B82" w:rsidP="00B44B82">
      <w:pPr>
        <w:spacing w:after="0"/>
        <w:rPr>
          <w:rFonts w:asciiTheme="minorBidi" w:hAnsiTheme="minorBidi"/>
          <w:sz w:val="28"/>
          <w:szCs w:val="28"/>
          <w:rtl/>
        </w:rPr>
      </w:pPr>
      <w:r>
        <w:rPr>
          <w:rFonts w:asciiTheme="minorBidi" w:hAnsiTheme="minorBidi"/>
          <w:sz w:val="28"/>
          <w:szCs w:val="28"/>
          <w:rtl/>
        </w:rPr>
        <w:t>ᴥ</w:t>
      </w:r>
      <w:r>
        <w:rPr>
          <w:rFonts w:asciiTheme="minorBidi" w:hAnsiTheme="minorBidi" w:hint="cs"/>
          <w:sz w:val="28"/>
          <w:szCs w:val="28"/>
          <w:rtl/>
        </w:rPr>
        <w:t xml:space="preserve"> كثرة العمل.                 </w:t>
      </w:r>
      <w:r>
        <w:rPr>
          <w:rFonts w:asciiTheme="minorBidi" w:hAnsiTheme="minorBidi"/>
          <w:sz w:val="28"/>
          <w:szCs w:val="28"/>
          <w:rtl/>
        </w:rPr>
        <w:t>ᴥ</w:t>
      </w:r>
      <w:r>
        <w:rPr>
          <w:rFonts w:asciiTheme="minorBidi" w:hAnsiTheme="minorBidi" w:hint="cs"/>
          <w:sz w:val="28"/>
          <w:szCs w:val="28"/>
          <w:rtl/>
        </w:rPr>
        <w:t xml:space="preserve"> قلة العمل.</w:t>
      </w:r>
    </w:p>
    <w:p w:rsidR="00B44B82" w:rsidRDefault="00B44B82" w:rsidP="00B44B82">
      <w:pPr>
        <w:spacing w:after="0"/>
        <w:rPr>
          <w:rFonts w:asciiTheme="minorBidi" w:hAnsiTheme="minorBidi"/>
          <w:sz w:val="28"/>
          <w:szCs w:val="28"/>
          <w:rtl/>
        </w:rPr>
      </w:pPr>
      <w:r>
        <w:rPr>
          <w:rFonts w:asciiTheme="minorBidi" w:hAnsiTheme="minorBidi"/>
          <w:sz w:val="28"/>
          <w:szCs w:val="28"/>
          <w:rtl/>
        </w:rPr>
        <w:t>ᴥ</w:t>
      </w:r>
      <w:r>
        <w:rPr>
          <w:rFonts w:asciiTheme="minorBidi" w:hAnsiTheme="minorBidi" w:hint="cs"/>
          <w:sz w:val="28"/>
          <w:szCs w:val="28"/>
          <w:rtl/>
        </w:rPr>
        <w:t xml:space="preserve"> سوء التوجيه.               </w:t>
      </w:r>
      <w:r>
        <w:rPr>
          <w:rFonts w:asciiTheme="minorBidi" w:hAnsiTheme="minorBidi"/>
          <w:sz w:val="28"/>
          <w:szCs w:val="28"/>
          <w:rtl/>
        </w:rPr>
        <w:t>ᴥ</w:t>
      </w:r>
      <w:r>
        <w:rPr>
          <w:rFonts w:asciiTheme="minorBidi" w:hAnsiTheme="minorBidi" w:hint="cs"/>
          <w:sz w:val="28"/>
          <w:szCs w:val="28"/>
          <w:rtl/>
        </w:rPr>
        <w:t xml:space="preserve"> الحماس الزائد.</w:t>
      </w:r>
    </w:p>
    <w:p w:rsidR="00B44B82" w:rsidRDefault="00B44B82" w:rsidP="00B44B82">
      <w:pPr>
        <w:spacing w:after="0"/>
        <w:rPr>
          <w:sz w:val="28"/>
          <w:szCs w:val="28"/>
          <w:rtl/>
        </w:rPr>
      </w:pPr>
      <w:r>
        <w:rPr>
          <w:rFonts w:hint="cs"/>
          <w:sz w:val="28"/>
          <w:szCs w:val="28"/>
          <w:rtl/>
        </w:rPr>
        <w:t xml:space="preserve">عدم الاسترخاء.               </w:t>
      </w:r>
      <w:r>
        <w:rPr>
          <w:rFonts w:asciiTheme="minorBidi" w:hAnsiTheme="minorBidi"/>
          <w:sz w:val="28"/>
          <w:szCs w:val="28"/>
          <w:rtl/>
        </w:rPr>
        <w:t>ᴥ</w:t>
      </w:r>
      <w:r>
        <w:rPr>
          <w:rFonts w:hint="cs"/>
          <w:sz w:val="28"/>
          <w:szCs w:val="28"/>
          <w:rtl/>
        </w:rPr>
        <w:t xml:space="preserve"> قلة او عدم الفراغ.</w:t>
      </w:r>
    </w:p>
    <w:p w:rsidR="00B44B82" w:rsidRPr="0052170B" w:rsidRDefault="00B44B82" w:rsidP="00B44B82">
      <w:pPr>
        <w:spacing w:after="0"/>
        <w:rPr>
          <w:sz w:val="16"/>
          <w:szCs w:val="16"/>
          <w:rtl/>
        </w:rPr>
      </w:pPr>
    </w:p>
    <w:p w:rsidR="00B44B82" w:rsidRPr="0052170B" w:rsidRDefault="00B44B82" w:rsidP="00B44B82">
      <w:pPr>
        <w:spacing w:after="0"/>
        <w:rPr>
          <w:b/>
          <w:bCs/>
          <w:sz w:val="32"/>
          <w:szCs w:val="32"/>
          <w:rtl/>
        </w:rPr>
      </w:pPr>
      <w:r w:rsidRPr="0052170B">
        <w:rPr>
          <w:rFonts w:hint="cs"/>
          <w:b/>
          <w:bCs/>
          <w:sz w:val="32"/>
          <w:szCs w:val="32"/>
          <w:rtl/>
        </w:rPr>
        <w:t>أنواع الضغوط من حيث ردود الأفعال.</w:t>
      </w:r>
    </w:p>
    <w:p w:rsidR="00B44B82" w:rsidRPr="0052170B" w:rsidRDefault="00B44B82" w:rsidP="00B44B82">
      <w:pPr>
        <w:spacing w:after="0"/>
        <w:rPr>
          <w:b/>
          <w:bCs/>
          <w:sz w:val="30"/>
          <w:szCs w:val="30"/>
          <w:rtl/>
        </w:rPr>
      </w:pPr>
      <w:r w:rsidRPr="0052170B">
        <w:rPr>
          <w:rFonts w:hint="cs"/>
          <w:b/>
          <w:bCs/>
          <w:sz w:val="30"/>
          <w:szCs w:val="30"/>
          <w:rtl/>
        </w:rPr>
        <w:t>تنقسم الى قسمين: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759"/>
        <w:gridCol w:w="4531"/>
      </w:tblGrid>
      <w:tr w:rsidR="00B44B82" w:rsidTr="00B44B82">
        <w:trPr>
          <w:trHeight w:val="397"/>
        </w:trPr>
        <w:tc>
          <w:tcPr>
            <w:tcW w:w="3759" w:type="dxa"/>
            <w:tcBorders>
              <w:right w:val="double" w:sz="2" w:space="0" w:color="auto"/>
            </w:tcBorders>
          </w:tcPr>
          <w:p w:rsidR="00B44B82" w:rsidRDefault="00B44B82" w:rsidP="00B44B82">
            <w:pPr>
              <w:rPr>
                <w:b/>
                <w:bCs/>
                <w:sz w:val="28"/>
                <w:szCs w:val="28"/>
                <w:rtl/>
              </w:rPr>
            </w:pPr>
            <w:r>
              <w:rPr>
                <w:rFonts w:hint="cs"/>
                <w:b/>
                <w:bCs/>
                <w:sz w:val="28"/>
                <w:szCs w:val="28"/>
                <w:rtl/>
              </w:rPr>
              <w:t>ضغوط مفيدة.</w:t>
            </w:r>
          </w:p>
        </w:tc>
        <w:tc>
          <w:tcPr>
            <w:tcW w:w="4531" w:type="dxa"/>
            <w:tcBorders>
              <w:left w:val="double" w:sz="2" w:space="0" w:color="auto"/>
            </w:tcBorders>
          </w:tcPr>
          <w:p w:rsidR="00B44B82" w:rsidRDefault="00B44B82" w:rsidP="00B44B82">
            <w:pPr>
              <w:rPr>
                <w:b/>
                <w:bCs/>
                <w:sz w:val="28"/>
                <w:szCs w:val="28"/>
                <w:rtl/>
              </w:rPr>
            </w:pPr>
            <w:r>
              <w:rPr>
                <w:rFonts w:hint="cs"/>
                <w:b/>
                <w:bCs/>
                <w:sz w:val="28"/>
                <w:szCs w:val="28"/>
                <w:rtl/>
              </w:rPr>
              <w:t>ضغوط مؤذية.</w:t>
            </w:r>
          </w:p>
        </w:tc>
      </w:tr>
      <w:tr w:rsidR="00B44B82" w:rsidTr="00B44B82">
        <w:trPr>
          <w:trHeight w:val="1644"/>
        </w:trPr>
        <w:tc>
          <w:tcPr>
            <w:tcW w:w="3759" w:type="dxa"/>
            <w:tcBorders>
              <w:right w:val="double" w:sz="2" w:space="0" w:color="auto"/>
            </w:tcBorders>
          </w:tcPr>
          <w:p w:rsidR="00B44B82" w:rsidRDefault="00B44B82" w:rsidP="00B44B82">
            <w:pPr>
              <w:ind w:left="-57"/>
              <w:rPr>
                <w:b/>
                <w:bCs/>
                <w:sz w:val="28"/>
                <w:szCs w:val="28"/>
                <w:rtl/>
              </w:rPr>
            </w:pPr>
            <w:r w:rsidRPr="002E3902">
              <w:rPr>
                <w:rFonts w:hint="cs"/>
                <w:sz w:val="28"/>
                <w:szCs w:val="28"/>
                <w:rtl/>
              </w:rPr>
              <w:t>له انعكاسات إيجابية على الفرد</w:t>
            </w:r>
            <w:r>
              <w:rPr>
                <w:rFonts w:hint="cs"/>
                <w:sz w:val="28"/>
                <w:szCs w:val="28"/>
                <w:rtl/>
              </w:rPr>
              <w:t xml:space="preserve"> وعلى مجتمعه لأنه يعطي احساساً بالقدرة على الإنتاج وإنجاز الاعمال السريعة والحاسمة ويولد لدى الفرد الشعور بالسعادة والسرور.</w:t>
            </w:r>
          </w:p>
        </w:tc>
        <w:tc>
          <w:tcPr>
            <w:tcW w:w="4531" w:type="dxa"/>
            <w:tcBorders>
              <w:left w:val="double" w:sz="2" w:space="0" w:color="auto"/>
            </w:tcBorders>
          </w:tcPr>
          <w:p w:rsidR="00B44B82" w:rsidRDefault="00B44B82" w:rsidP="00B44B82">
            <w:pPr>
              <w:ind w:left="-57"/>
              <w:rPr>
                <w:sz w:val="28"/>
                <w:szCs w:val="28"/>
                <w:rtl/>
              </w:rPr>
            </w:pPr>
            <w:r>
              <w:rPr>
                <w:rFonts w:hint="cs"/>
                <w:sz w:val="28"/>
                <w:szCs w:val="28"/>
                <w:rtl/>
              </w:rPr>
              <w:t>له انعكاسات سلبية على الصحة الجسدية والنفسية للفرد وهذا يؤدي الى تأثيرات سلبية على إنتاجية العمل ويولد لدى الفرد الشعور بالإحباط وعدم</w:t>
            </w:r>
          </w:p>
          <w:p w:rsidR="00B44B82" w:rsidRPr="00E12C3B" w:rsidRDefault="00B44B82" w:rsidP="00B44B82">
            <w:pPr>
              <w:ind w:left="-57"/>
              <w:rPr>
                <w:sz w:val="28"/>
                <w:szCs w:val="28"/>
                <w:rtl/>
              </w:rPr>
            </w:pPr>
            <w:r>
              <w:rPr>
                <w:rFonts w:hint="cs"/>
                <w:sz w:val="28"/>
                <w:szCs w:val="28"/>
                <w:rtl/>
              </w:rPr>
              <w:t>الرضا وتكون نظرته سلبية لأن شعور العجز وعدم القدرة يسيطر عل مخيلته.</w:t>
            </w:r>
          </w:p>
        </w:tc>
      </w:tr>
    </w:tbl>
    <w:p w:rsidR="00B44B82" w:rsidRPr="00733DBC" w:rsidRDefault="00B44B82" w:rsidP="00B44B82">
      <w:pPr>
        <w:spacing w:after="0"/>
        <w:rPr>
          <w:b/>
          <w:bCs/>
          <w:sz w:val="20"/>
          <w:szCs w:val="20"/>
          <w:rtl/>
        </w:rPr>
      </w:pPr>
    </w:p>
    <w:p w:rsidR="00B44B82" w:rsidRPr="00733DBC" w:rsidRDefault="00B44B82" w:rsidP="00B44B82">
      <w:pPr>
        <w:spacing w:after="0"/>
        <w:rPr>
          <w:b/>
          <w:bCs/>
          <w:sz w:val="32"/>
          <w:szCs w:val="32"/>
          <w:rtl/>
        </w:rPr>
      </w:pPr>
      <w:r w:rsidRPr="00733DBC">
        <w:rPr>
          <w:rFonts w:hint="cs"/>
          <w:b/>
          <w:bCs/>
          <w:sz w:val="32"/>
          <w:szCs w:val="32"/>
          <w:rtl/>
        </w:rPr>
        <w:t>علاقة الضغوط بالصحة.</w:t>
      </w:r>
    </w:p>
    <w:p w:rsidR="00B44B82" w:rsidRPr="00411B0B" w:rsidRDefault="00B44B82" w:rsidP="00B44B82">
      <w:pPr>
        <w:spacing w:after="0"/>
        <w:rPr>
          <w:rFonts w:asciiTheme="minorBidi" w:hAnsiTheme="minorBidi"/>
          <w:sz w:val="28"/>
          <w:szCs w:val="28"/>
          <w:rtl/>
        </w:rPr>
      </w:pPr>
      <w:r w:rsidRPr="00411B0B">
        <w:rPr>
          <w:rFonts w:asciiTheme="minorBidi" w:hAnsiTheme="minorBidi"/>
          <w:sz w:val="28"/>
          <w:szCs w:val="28"/>
          <w:rtl/>
        </w:rPr>
        <w:t>لضغوط الحياة أثر كبير على صحة الإنسان، فكثير ما نسمع أن فلانًا أصيب بالكآبة بسبب ما عاناه من مشكلات، وآخر تعرض لسكتة قلبية، وثالثًا واجه جلطة دماغية وأدخل المستشفى نتيجة للضغوط التي يمر بها، وقد يصل الأمر إلى الوفاة المفاجئة بسبب تلك الضغوط العالية التي تُشكل أحد المخاطر الصحية التي تواجهنا يوميًّا والتي تشكل خطرًا صحيًّا كبيرًا</w:t>
      </w:r>
    </w:p>
    <w:p w:rsidR="00B44B82" w:rsidRPr="00411B0B" w:rsidRDefault="00B44B82" w:rsidP="00B44B82">
      <w:pPr>
        <w:spacing w:after="0"/>
        <w:rPr>
          <w:rFonts w:asciiTheme="minorBidi" w:hAnsiTheme="minorBidi"/>
          <w:sz w:val="28"/>
          <w:szCs w:val="28"/>
          <w:rtl/>
        </w:rPr>
      </w:pPr>
      <w:r w:rsidRPr="00411B0B">
        <w:rPr>
          <w:rFonts w:asciiTheme="minorBidi" w:hAnsiTheme="minorBidi"/>
          <w:sz w:val="28"/>
          <w:szCs w:val="28"/>
          <w:rtl/>
        </w:rPr>
        <w:t>لمرضى القلب.</w:t>
      </w:r>
    </w:p>
    <w:p w:rsidR="00B44B82" w:rsidRPr="00411B0B" w:rsidRDefault="00B44B82" w:rsidP="00B44B82">
      <w:pPr>
        <w:spacing w:after="0"/>
        <w:rPr>
          <w:rFonts w:asciiTheme="minorBidi" w:hAnsiTheme="minorBidi"/>
          <w:sz w:val="28"/>
          <w:szCs w:val="28"/>
          <w:rtl/>
        </w:rPr>
      </w:pPr>
      <w:r w:rsidRPr="00411B0B">
        <w:rPr>
          <w:rFonts w:asciiTheme="minorBidi" w:hAnsiTheme="minorBidi"/>
          <w:sz w:val="28"/>
          <w:szCs w:val="28"/>
          <w:rtl/>
        </w:rPr>
        <w:t>اثبتت إحدى الدراسات العلمية في الجمعية العالمية للصحة النفسية ان أكثر من 30% من الأشخاص البالغين يمرون بضغوطات في حياتهم اليومية كافية لتضعف من أدائهم في أعمالهم ومنازلهم ومن مناعتهم ضد المرض.</w:t>
      </w:r>
    </w:p>
    <w:p w:rsidR="00B44B82" w:rsidRPr="00411B0B" w:rsidRDefault="00B44B82" w:rsidP="00B44B82">
      <w:pPr>
        <w:spacing w:after="0"/>
        <w:rPr>
          <w:rFonts w:asciiTheme="minorBidi" w:hAnsiTheme="minorBidi"/>
          <w:sz w:val="28"/>
          <w:szCs w:val="28"/>
          <w:rtl/>
        </w:rPr>
      </w:pPr>
      <w:r w:rsidRPr="00411B0B">
        <w:rPr>
          <w:rFonts w:asciiTheme="minorBidi" w:hAnsiTheme="minorBidi"/>
          <w:sz w:val="28"/>
          <w:szCs w:val="28"/>
          <w:rtl/>
        </w:rPr>
        <w:t>إن الدراسات التي أجريت على الناس الذين تعرضوا للضغوط توصلت إلى أن الإنسان لديه حد معين في مقاومته الضغوط الخارجية من خلال التكيف العام فإذا استمرت هذه الضغوط لفترة وتنوعت خاصة تلك الضغوط المرتبطة بأمنه الجسمي والنفسي مثل مرض الإنسان أو أحد أفراد أسرته لفترة، أو الطرد من العمل أو الإفلاس أو غيرها، انهارت الاستجابة التكيفية للإنسان، مما يؤدي إلى ضعف المناعة لديه وارتفاع الكولسترول في الدم أو غير ذلك.</w:t>
      </w:r>
    </w:p>
    <w:p w:rsidR="00B44B82" w:rsidRPr="00411B0B" w:rsidRDefault="00B44B82" w:rsidP="00B44B82">
      <w:pPr>
        <w:spacing w:after="0"/>
        <w:rPr>
          <w:rFonts w:asciiTheme="minorBidi" w:hAnsiTheme="minorBidi"/>
          <w:sz w:val="28"/>
          <w:szCs w:val="28"/>
          <w:rtl/>
        </w:rPr>
      </w:pPr>
      <w:r w:rsidRPr="00411B0B">
        <w:rPr>
          <w:rFonts w:asciiTheme="minorBidi" w:hAnsiTheme="minorBidi"/>
          <w:sz w:val="28"/>
          <w:szCs w:val="28"/>
          <w:rtl/>
        </w:rPr>
        <w:t>لقد أصبح هناك فهم وإدراك بين الأطباء النفسيين وعلماء النفس والأطباء، بأن الضغوط مرتبطة بالمرض وأن هناك ما لا يقل عن (٨٠ ٪) من كل الأمراض التي ترتبط أسبابها مباشرة بالضغوط مثل: الاضطرابات المعوية كالقرحة والتهاب القولون وأمراض القلب والشرايين التاجية والأمراض الجلدية والصداع والحساسية وحتى السرطان ويقول الأطباء أن تأثير الناس يكون أقل مقاومة للبرد (الرشح) عندما يكونون تحت الضغوط كما أنهم يلاحظون أيضاً أن انفعال مرضاهم بكثرة يؤثر بقوة على قابليتهم للشفاء كما أنَّ الضغوط ليست متساوية في أثرها السلبي على الأفراد، فهي مؤذية لأفراد معينين أكثر من غيرهم.</w:t>
      </w:r>
    </w:p>
    <w:p w:rsidR="00B44B82" w:rsidRPr="00733DBC" w:rsidRDefault="00B44B82" w:rsidP="00B44B82">
      <w:pPr>
        <w:spacing w:after="0"/>
        <w:rPr>
          <w:b/>
          <w:bCs/>
          <w:sz w:val="16"/>
          <w:szCs w:val="16"/>
          <w:rtl/>
        </w:rPr>
      </w:pPr>
    </w:p>
    <w:p w:rsidR="00B44B82" w:rsidRPr="004B6EBA" w:rsidRDefault="00B44B82" w:rsidP="00B44B82">
      <w:pPr>
        <w:spacing w:after="0"/>
        <w:rPr>
          <w:b/>
          <w:bCs/>
          <w:sz w:val="32"/>
          <w:szCs w:val="32"/>
          <w:rtl/>
        </w:rPr>
      </w:pPr>
      <w:r w:rsidRPr="00733DBC">
        <w:rPr>
          <w:rFonts w:hint="cs"/>
          <w:b/>
          <w:bCs/>
          <w:sz w:val="32"/>
          <w:szCs w:val="32"/>
          <w:rtl/>
        </w:rPr>
        <w:t xml:space="preserve">مصادر </w:t>
      </w:r>
      <w:r>
        <w:rPr>
          <w:rFonts w:hint="cs"/>
          <w:b/>
          <w:bCs/>
          <w:sz w:val="32"/>
          <w:szCs w:val="32"/>
          <w:rtl/>
        </w:rPr>
        <w:t>"</w:t>
      </w:r>
      <w:r w:rsidRPr="00733DBC">
        <w:rPr>
          <w:rFonts w:hint="cs"/>
          <w:b/>
          <w:bCs/>
          <w:sz w:val="32"/>
          <w:szCs w:val="32"/>
          <w:rtl/>
        </w:rPr>
        <w:t>مسببات</w:t>
      </w:r>
      <w:r>
        <w:rPr>
          <w:rFonts w:hint="cs"/>
          <w:b/>
          <w:bCs/>
          <w:sz w:val="32"/>
          <w:szCs w:val="32"/>
          <w:rtl/>
        </w:rPr>
        <w:t>"</w:t>
      </w:r>
      <w:r w:rsidRPr="00733DBC">
        <w:rPr>
          <w:rFonts w:hint="cs"/>
          <w:b/>
          <w:bCs/>
          <w:sz w:val="32"/>
          <w:szCs w:val="32"/>
          <w:rtl/>
        </w:rPr>
        <w:t xml:space="preserve"> الضغوط.</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8"/>
        <w:gridCol w:w="2468"/>
        <w:gridCol w:w="2764"/>
      </w:tblGrid>
      <w:tr w:rsidR="00B44B82" w:rsidTr="00B44B82">
        <w:trPr>
          <w:trHeight w:val="454"/>
        </w:trPr>
        <w:tc>
          <w:tcPr>
            <w:tcW w:w="3060" w:type="dxa"/>
            <w:tcBorders>
              <w:right w:val="double" w:sz="2" w:space="0" w:color="auto"/>
            </w:tcBorders>
          </w:tcPr>
          <w:p w:rsidR="00B44B82" w:rsidRPr="00C45761" w:rsidRDefault="00B44B82" w:rsidP="00B44B82">
            <w:pPr>
              <w:rPr>
                <w:b/>
                <w:bCs/>
                <w:sz w:val="28"/>
                <w:szCs w:val="28"/>
                <w:rtl/>
              </w:rPr>
            </w:pPr>
            <w:r>
              <w:rPr>
                <w:rFonts w:hint="cs"/>
                <w:b/>
                <w:bCs/>
                <w:sz w:val="28"/>
                <w:szCs w:val="28"/>
                <w:rtl/>
              </w:rPr>
              <w:t>مصادر متعلقة بشخصية الفرد</w:t>
            </w:r>
          </w:p>
        </w:tc>
        <w:tc>
          <w:tcPr>
            <w:tcW w:w="2470" w:type="dxa"/>
            <w:tcBorders>
              <w:left w:val="double" w:sz="2" w:space="0" w:color="auto"/>
              <w:right w:val="double" w:sz="2" w:space="0" w:color="auto"/>
            </w:tcBorders>
          </w:tcPr>
          <w:p w:rsidR="00B44B82" w:rsidRPr="00C45761" w:rsidRDefault="00B44B82" w:rsidP="00B44B82">
            <w:pPr>
              <w:rPr>
                <w:b/>
                <w:bCs/>
                <w:sz w:val="28"/>
                <w:szCs w:val="28"/>
                <w:rtl/>
              </w:rPr>
            </w:pPr>
            <w:r>
              <w:rPr>
                <w:rFonts w:hint="cs"/>
                <w:b/>
                <w:bCs/>
                <w:sz w:val="28"/>
                <w:szCs w:val="28"/>
                <w:rtl/>
              </w:rPr>
              <w:t>مصادر نفسية</w:t>
            </w:r>
          </w:p>
        </w:tc>
        <w:tc>
          <w:tcPr>
            <w:tcW w:w="2766" w:type="dxa"/>
            <w:tcBorders>
              <w:left w:val="double" w:sz="2" w:space="0" w:color="auto"/>
            </w:tcBorders>
          </w:tcPr>
          <w:p w:rsidR="00B44B82" w:rsidRPr="00C45761" w:rsidRDefault="00B44B82" w:rsidP="00B44B82">
            <w:pPr>
              <w:rPr>
                <w:b/>
                <w:bCs/>
                <w:sz w:val="28"/>
                <w:szCs w:val="28"/>
                <w:rtl/>
              </w:rPr>
            </w:pPr>
            <w:r>
              <w:rPr>
                <w:rFonts w:hint="cs"/>
                <w:b/>
                <w:bCs/>
                <w:sz w:val="28"/>
                <w:szCs w:val="28"/>
                <w:rtl/>
              </w:rPr>
              <w:t>مصادر سلوكية</w:t>
            </w:r>
          </w:p>
        </w:tc>
      </w:tr>
      <w:tr w:rsidR="00B44B82" w:rsidTr="00B44B82">
        <w:tc>
          <w:tcPr>
            <w:tcW w:w="3060" w:type="dxa"/>
            <w:tcBorders>
              <w:right w:val="double" w:sz="2" w:space="0" w:color="auto"/>
            </w:tcBorders>
          </w:tcPr>
          <w:p w:rsidR="00B44B82" w:rsidRDefault="00B44B82" w:rsidP="00B44B82">
            <w:pPr>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مفهوم الذات.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مركز التحكم.</w:t>
            </w:r>
          </w:p>
          <w:p w:rsidR="00B44B82" w:rsidRDefault="00B44B82" w:rsidP="00B44B82">
            <w:pPr>
              <w:rPr>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الشخصية القلقة.</w:t>
            </w:r>
          </w:p>
        </w:tc>
        <w:tc>
          <w:tcPr>
            <w:tcW w:w="2470" w:type="dxa"/>
            <w:tcBorders>
              <w:left w:val="double" w:sz="2" w:space="0" w:color="auto"/>
              <w:right w:val="double" w:sz="2" w:space="0" w:color="auto"/>
            </w:tcBorders>
          </w:tcPr>
          <w:p w:rsidR="00B44B82" w:rsidRDefault="00B44B82" w:rsidP="00B44B82">
            <w:pPr>
              <w:rPr>
                <w:sz w:val="28"/>
                <w:szCs w:val="28"/>
                <w:rtl/>
              </w:rPr>
            </w:pPr>
            <w:r>
              <w:rPr>
                <w:rFonts w:ascii="Yu Gothic UI Semilight" w:eastAsia="Yu Gothic UI Semilight" w:hAnsi="Yu Gothic UI Semilight" w:hint="eastAsia"/>
                <w:sz w:val="28"/>
                <w:szCs w:val="28"/>
                <w:rtl/>
              </w:rPr>
              <w:t>▪</w:t>
            </w:r>
            <w:r>
              <w:rPr>
                <w:rFonts w:hint="cs"/>
                <w:sz w:val="28"/>
                <w:szCs w:val="28"/>
                <w:rtl/>
              </w:rPr>
              <w:t xml:space="preserve"> التكيف.</w:t>
            </w:r>
          </w:p>
          <w:p w:rsidR="00B44B82" w:rsidRDefault="00B44B82" w:rsidP="00B44B82">
            <w:pPr>
              <w:rPr>
                <w:sz w:val="28"/>
                <w:szCs w:val="28"/>
                <w:rtl/>
              </w:rPr>
            </w:pPr>
            <w:r>
              <w:rPr>
                <w:rFonts w:ascii="Yu Gothic UI Semilight" w:eastAsia="Yu Gothic UI Semilight" w:hAnsi="Yu Gothic UI Semilight" w:hint="eastAsia"/>
                <w:sz w:val="28"/>
                <w:szCs w:val="28"/>
                <w:rtl/>
              </w:rPr>
              <w:t>▪</w:t>
            </w:r>
            <w:r>
              <w:rPr>
                <w:rFonts w:hint="cs"/>
                <w:sz w:val="28"/>
                <w:szCs w:val="28"/>
                <w:rtl/>
              </w:rPr>
              <w:t xml:space="preserve"> الإحباط.</w:t>
            </w:r>
          </w:p>
        </w:tc>
        <w:tc>
          <w:tcPr>
            <w:tcW w:w="2766" w:type="dxa"/>
            <w:tcBorders>
              <w:left w:val="double" w:sz="2" w:space="0" w:color="auto"/>
            </w:tcBorders>
          </w:tcPr>
          <w:p w:rsidR="00B44B82" w:rsidRDefault="00B44B82" w:rsidP="00B44B82">
            <w:pPr>
              <w:rPr>
                <w:sz w:val="28"/>
                <w:szCs w:val="28"/>
                <w:rtl/>
              </w:rPr>
            </w:pPr>
            <w:r>
              <w:rPr>
                <w:rFonts w:ascii="Yu Gothic UI Semilight" w:eastAsia="Yu Gothic UI Semilight" w:hAnsi="Yu Gothic UI Semilight" w:hint="eastAsia"/>
                <w:sz w:val="28"/>
                <w:szCs w:val="28"/>
                <w:rtl/>
              </w:rPr>
              <w:t>•</w:t>
            </w:r>
            <w:r>
              <w:rPr>
                <w:rFonts w:hint="cs"/>
                <w:sz w:val="28"/>
                <w:szCs w:val="28"/>
                <w:rtl/>
              </w:rPr>
              <w:t xml:space="preserve"> سوء إدارة الوقت.</w:t>
            </w:r>
          </w:p>
          <w:p w:rsidR="00B44B82" w:rsidRDefault="00B44B82" w:rsidP="00B44B82">
            <w:pPr>
              <w:rPr>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w:t>
            </w:r>
            <w:r>
              <w:rPr>
                <w:rFonts w:hint="cs"/>
                <w:sz w:val="28"/>
                <w:szCs w:val="28"/>
                <w:rtl/>
              </w:rPr>
              <w:t>الصراعات.</w:t>
            </w:r>
          </w:p>
        </w:tc>
      </w:tr>
    </w:tbl>
    <w:p w:rsidR="00B44B82" w:rsidRPr="004B6EBA" w:rsidRDefault="00B44B82" w:rsidP="00B44B82">
      <w:pPr>
        <w:spacing w:after="0"/>
        <w:rPr>
          <w:b/>
          <w:bCs/>
          <w:sz w:val="12"/>
          <w:szCs w:val="12"/>
          <w:rtl/>
        </w:rPr>
      </w:pPr>
    </w:p>
    <w:p w:rsidR="00B44B82" w:rsidRPr="00733DBC" w:rsidRDefault="00B44B82" w:rsidP="00B44B82">
      <w:pPr>
        <w:spacing w:after="0"/>
        <w:rPr>
          <w:b/>
          <w:bCs/>
          <w:sz w:val="32"/>
          <w:szCs w:val="32"/>
          <w:rtl/>
        </w:rPr>
      </w:pPr>
      <w:r w:rsidRPr="00733DBC">
        <w:rPr>
          <w:rFonts w:hint="cs"/>
          <w:b/>
          <w:bCs/>
          <w:sz w:val="32"/>
          <w:szCs w:val="32"/>
          <w:rtl/>
        </w:rPr>
        <w:lastRenderedPageBreak/>
        <w:t>مؤشرات اختراق الضغوط في حياتنا.</w:t>
      </w:r>
    </w:p>
    <w:p w:rsidR="00B44B82" w:rsidRDefault="00B44B82" w:rsidP="00B44B82">
      <w:pPr>
        <w:spacing w:after="0"/>
        <w:rPr>
          <w:sz w:val="28"/>
          <w:szCs w:val="28"/>
          <w:rtl/>
        </w:rPr>
      </w:pPr>
      <w:r>
        <w:rPr>
          <w:rFonts w:hint="cs"/>
          <w:sz w:val="28"/>
          <w:szCs w:val="28"/>
          <w:rtl/>
        </w:rPr>
        <w:t>الجسم ليس الوسيلة الوحيدة التي تعبر عن آثار الضغوط في حياتنا وانما تشاركه عقولنا وسلوكنا وعلاقتنا بخاصة مع أسرتنا.</w:t>
      </w:r>
    </w:p>
    <w:p w:rsidR="00B44B82" w:rsidRPr="00411B0B" w:rsidRDefault="00B44B82" w:rsidP="00B44B82">
      <w:pPr>
        <w:spacing w:after="0"/>
        <w:rPr>
          <w:sz w:val="16"/>
          <w:szCs w:val="16"/>
          <w:rtl/>
        </w:rPr>
      </w:pPr>
    </w:p>
    <w:p w:rsidR="00B44B82" w:rsidRPr="00EA400C" w:rsidRDefault="00B44B82" w:rsidP="00B44B82">
      <w:pPr>
        <w:spacing w:after="0"/>
        <w:rPr>
          <w:sz w:val="12"/>
          <w:szCs w:val="12"/>
          <w:rtl/>
        </w:rPr>
      </w:pPr>
    </w:p>
    <w:p w:rsidR="00B44B82" w:rsidRPr="004B6EBA" w:rsidRDefault="00B44B82" w:rsidP="00B44B82">
      <w:pPr>
        <w:spacing w:after="0"/>
        <w:rPr>
          <w:b/>
          <w:bCs/>
          <w:sz w:val="32"/>
          <w:szCs w:val="32"/>
          <w:rtl/>
        </w:rPr>
      </w:pPr>
      <w:r w:rsidRPr="00733DBC">
        <w:rPr>
          <w:rFonts w:hint="cs"/>
          <w:b/>
          <w:bCs/>
          <w:sz w:val="32"/>
          <w:szCs w:val="32"/>
          <w:rtl/>
        </w:rPr>
        <w:t>أولاً: مؤشرات اختراق الضغوط للدفاعات على مستوى أجسادنا.</w:t>
      </w:r>
    </w:p>
    <w:p w:rsidR="00B44B82" w:rsidRDefault="00B44B82" w:rsidP="00B44B82">
      <w:pPr>
        <w:spacing w:after="0"/>
        <w:rPr>
          <w:rFonts w:ascii="Yu Gothic UI Semilight" w:eastAsia="Yu Gothic UI Semilight" w:hAnsi="Yu Gothic UI Semilight"/>
          <w:sz w:val="28"/>
          <w:szCs w:val="28"/>
          <w:rtl/>
        </w:rPr>
      </w:pP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أمراض القلب.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ضغط الدم.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قرحة المعدة.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تشنج القولون.</w:t>
      </w:r>
    </w:p>
    <w:p w:rsidR="00B44B82" w:rsidRDefault="00B44B82" w:rsidP="00B44B82">
      <w:pPr>
        <w:spacing w:after="0"/>
        <w:rPr>
          <w:rFonts w:ascii="Yu Gothic UI Semilight" w:eastAsia="Yu Gothic UI Semilight" w:hAnsi="Yu Gothic UI Semilight"/>
          <w:sz w:val="28"/>
          <w:szCs w:val="28"/>
          <w:rtl/>
        </w:rPr>
      </w:pP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البول السكري.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سقوط الشعر.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الحساسية الجلدية.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التهاب المفاصل.</w:t>
      </w:r>
    </w:p>
    <w:p w:rsidR="00B44B82" w:rsidRPr="004B6EBA" w:rsidRDefault="00B44B82" w:rsidP="00B44B82">
      <w:pPr>
        <w:spacing w:after="0"/>
        <w:rPr>
          <w:rFonts w:ascii="Yu Gothic UI Semilight" w:eastAsia="Yu Gothic UI Semilight" w:hAnsi="Yu Gothic UI Semilight"/>
          <w:sz w:val="28"/>
          <w:szCs w:val="28"/>
          <w:rtl/>
        </w:rPr>
      </w:pP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اضطرابات الغدة الدرقية.      </w:t>
      </w:r>
      <w:r w:rsidRPr="001B454C">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آلام الأسنان وتلفها.</w:t>
      </w:r>
    </w:p>
    <w:p w:rsidR="00B44B82" w:rsidRPr="001E17EC" w:rsidRDefault="00B44B82" w:rsidP="00B44B82">
      <w:pPr>
        <w:spacing w:after="0"/>
        <w:rPr>
          <w:b/>
          <w:bCs/>
          <w:sz w:val="10"/>
          <w:szCs w:val="10"/>
          <w:rtl/>
        </w:rPr>
      </w:pPr>
    </w:p>
    <w:p w:rsidR="00B44B82" w:rsidRPr="00EA400C" w:rsidRDefault="00B44B82" w:rsidP="00B44B82">
      <w:pPr>
        <w:spacing w:after="0"/>
        <w:rPr>
          <w:b/>
          <w:bCs/>
          <w:sz w:val="32"/>
          <w:szCs w:val="32"/>
          <w:rtl/>
        </w:rPr>
      </w:pPr>
      <w:r w:rsidRPr="00733DBC">
        <w:rPr>
          <w:rFonts w:hint="cs"/>
          <w:b/>
          <w:bCs/>
          <w:sz w:val="32"/>
          <w:szCs w:val="32"/>
          <w:rtl/>
        </w:rPr>
        <w:t>ثانياً: مؤشرات اختراق الضغوط للدفاعات على مستوى عقولنا.</w:t>
      </w:r>
    </w:p>
    <w:p w:rsidR="00B44B82" w:rsidRDefault="00B44B82" w:rsidP="00B44B82">
      <w:pPr>
        <w:spacing w:after="0"/>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يعطل العقل.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يشوش التفكير.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يضعف الذاكرة.</w:t>
      </w:r>
    </w:p>
    <w:p w:rsidR="00B44B82" w:rsidRPr="00733DBC" w:rsidRDefault="00B44B82" w:rsidP="00B44B82">
      <w:pPr>
        <w:spacing w:after="0"/>
        <w:rPr>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يضعف القدرة على اتخاذ القرار السليم وتزيد في ظله القرارات الرعناء التعسفية.</w:t>
      </w:r>
    </w:p>
    <w:p w:rsidR="00B44B82" w:rsidRPr="001E17EC" w:rsidRDefault="00B44B82" w:rsidP="00B44B82">
      <w:pPr>
        <w:spacing w:after="0"/>
        <w:rPr>
          <w:b/>
          <w:bCs/>
          <w:sz w:val="10"/>
          <w:szCs w:val="10"/>
          <w:rtl/>
        </w:rPr>
      </w:pPr>
    </w:p>
    <w:p w:rsidR="00B44B82" w:rsidRPr="00EA400C" w:rsidRDefault="00B44B82" w:rsidP="00B44B82">
      <w:pPr>
        <w:spacing w:after="0"/>
        <w:rPr>
          <w:b/>
          <w:bCs/>
          <w:sz w:val="32"/>
          <w:szCs w:val="32"/>
          <w:rtl/>
        </w:rPr>
      </w:pPr>
      <w:r w:rsidRPr="00733DBC">
        <w:rPr>
          <w:rFonts w:hint="cs"/>
          <w:b/>
          <w:bCs/>
          <w:sz w:val="32"/>
          <w:szCs w:val="32"/>
          <w:rtl/>
        </w:rPr>
        <w:t>ثالثاً: مؤشرات اختراق الضغوط للدفاعات على مستوى سلوكنا.</w:t>
      </w:r>
    </w:p>
    <w:p w:rsidR="00B44B82" w:rsidRDefault="00B44B82" w:rsidP="00B44B82">
      <w:pPr>
        <w:spacing w:after="0"/>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تزيد حساسيتنا فنثور لأتفه الأسباب.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نندم على ما نفعل.</w:t>
      </w:r>
    </w:p>
    <w:p w:rsidR="00B44B82" w:rsidRDefault="00B44B82" w:rsidP="00B44B82">
      <w:pPr>
        <w:spacing w:after="0"/>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يميل بنا نحو العزلة والابتعاد عن الناس.</w:t>
      </w:r>
    </w:p>
    <w:p w:rsidR="00B44B82" w:rsidRPr="00EA400C" w:rsidRDefault="00B44B82" w:rsidP="00B44B82">
      <w:pPr>
        <w:spacing w:after="0"/>
        <w:rPr>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تزداد قابلية السلوك لأن يكون عدوانيا سواء بالكلام او بالأفعال فنصبح عرضة للوقوع في الخطأ بحق الاخرين بسهولة أكبر.</w:t>
      </w:r>
    </w:p>
    <w:p w:rsidR="00B44B82" w:rsidRPr="001E17EC" w:rsidRDefault="00B44B82" w:rsidP="00B44B82">
      <w:pPr>
        <w:spacing w:after="0"/>
        <w:rPr>
          <w:b/>
          <w:bCs/>
          <w:sz w:val="10"/>
          <w:szCs w:val="10"/>
          <w:rtl/>
        </w:rPr>
      </w:pPr>
    </w:p>
    <w:p w:rsidR="00B44B82" w:rsidRPr="00EA400C" w:rsidRDefault="00B44B82" w:rsidP="00B44B82">
      <w:pPr>
        <w:spacing w:after="0"/>
        <w:rPr>
          <w:b/>
          <w:bCs/>
          <w:sz w:val="32"/>
          <w:szCs w:val="32"/>
          <w:rtl/>
        </w:rPr>
      </w:pPr>
      <w:r w:rsidRPr="00733DBC">
        <w:rPr>
          <w:rFonts w:hint="cs"/>
          <w:b/>
          <w:bCs/>
          <w:sz w:val="32"/>
          <w:szCs w:val="32"/>
          <w:rtl/>
        </w:rPr>
        <w:t>رابعاً: مؤشرات اختراق الضغوط للدفاعات على مستوى علاقتنا بأسرنا.</w:t>
      </w:r>
    </w:p>
    <w:p w:rsidR="00B44B82" w:rsidRDefault="00B44B82" w:rsidP="00B44B82">
      <w:pPr>
        <w:spacing w:after="0"/>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نتبادل الحديث مهم بشكل مبهم.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لا نسمع لأولادنا وأزواجنا.</w:t>
      </w:r>
    </w:p>
    <w:p w:rsidR="00B44B82" w:rsidRDefault="00B44B82" w:rsidP="00B44B82">
      <w:pPr>
        <w:spacing w:after="0"/>
        <w:rPr>
          <w:rFonts w:ascii="Yu Gothic UI Semilight" w:eastAsia="Yu Gothic UI Semilight" w:hAnsi="Yu Gothic UI Semilight"/>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نرد على طلباتهم بانفعال.</w:t>
      </w:r>
    </w:p>
    <w:p w:rsidR="00B44B82" w:rsidRDefault="00B44B82" w:rsidP="00B44B82">
      <w:pPr>
        <w:spacing w:after="0"/>
        <w:rPr>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نبحث عن الأشياء الغريبة عنا وننسى المواعيد والارتباطات الخاصة بهم.</w:t>
      </w:r>
    </w:p>
    <w:p w:rsidR="00B44B82" w:rsidRPr="001E17EC" w:rsidRDefault="00B44B82" w:rsidP="00B44B82">
      <w:pPr>
        <w:spacing w:after="0"/>
        <w:rPr>
          <w:sz w:val="12"/>
          <w:szCs w:val="12"/>
          <w:rtl/>
        </w:rPr>
      </w:pPr>
    </w:p>
    <w:p w:rsidR="00B44B82" w:rsidRPr="00733DBC" w:rsidRDefault="00B44B82" w:rsidP="00B44B82">
      <w:pPr>
        <w:spacing w:after="0"/>
        <w:rPr>
          <w:b/>
          <w:bCs/>
          <w:sz w:val="32"/>
          <w:szCs w:val="32"/>
          <w:rtl/>
        </w:rPr>
      </w:pPr>
      <w:r w:rsidRPr="00733DBC">
        <w:rPr>
          <w:rFonts w:hint="cs"/>
          <w:b/>
          <w:bCs/>
          <w:sz w:val="32"/>
          <w:szCs w:val="32"/>
          <w:rtl/>
        </w:rPr>
        <w:t>أساليب التخلص من الضغوط.</w:t>
      </w:r>
    </w:p>
    <w:p w:rsidR="00B44B82" w:rsidRDefault="00B44B82" w:rsidP="008D2989">
      <w:pPr>
        <w:pStyle w:val="a6"/>
        <w:numPr>
          <w:ilvl w:val="0"/>
          <w:numId w:val="3"/>
        </w:numPr>
        <w:spacing w:after="0"/>
        <w:ind w:left="247"/>
        <w:rPr>
          <w:sz w:val="28"/>
          <w:szCs w:val="28"/>
        </w:rPr>
      </w:pPr>
      <w:r>
        <w:rPr>
          <w:rFonts w:hint="cs"/>
          <w:sz w:val="28"/>
          <w:szCs w:val="28"/>
          <w:rtl/>
        </w:rPr>
        <w:t>استثمار الضغوط ايجابياً بما يعود بالنفع والفائدة.</w:t>
      </w:r>
    </w:p>
    <w:p w:rsidR="00B44B82" w:rsidRDefault="00B44B82" w:rsidP="008D2989">
      <w:pPr>
        <w:pStyle w:val="a6"/>
        <w:numPr>
          <w:ilvl w:val="0"/>
          <w:numId w:val="3"/>
        </w:numPr>
        <w:spacing w:after="0"/>
        <w:ind w:left="247"/>
        <w:rPr>
          <w:sz w:val="28"/>
          <w:szCs w:val="28"/>
        </w:rPr>
      </w:pPr>
      <w:r>
        <w:rPr>
          <w:rFonts w:hint="cs"/>
          <w:sz w:val="28"/>
          <w:szCs w:val="28"/>
          <w:rtl/>
        </w:rPr>
        <w:t>التوازن بين الروح والبدن.</w:t>
      </w:r>
    </w:p>
    <w:p w:rsidR="00B44B82" w:rsidRDefault="00B44B82" w:rsidP="008D2989">
      <w:pPr>
        <w:pStyle w:val="a6"/>
        <w:numPr>
          <w:ilvl w:val="0"/>
          <w:numId w:val="3"/>
        </w:numPr>
        <w:spacing w:after="0"/>
        <w:ind w:left="247"/>
        <w:rPr>
          <w:sz w:val="28"/>
          <w:szCs w:val="28"/>
        </w:rPr>
      </w:pPr>
      <w:r>
        <w:rPr>
          <w:rFonts w:hint="cs"/>
          <w:sz w:val="28"/>
          <w:szCs w:val="28"/>
          <w:rtl/>
        </w:rPr>
        <w:t>إدارة الوقت بشكل جيد.</w:t>
      </w:r>
    </w:p>
    <w:p w:rsidR="00B44B82" w:rsidRDefault="00B44B82" w:rsidP="008D2989">
      <w:pPr>
        <w:pStyle w:val="a6"/>
        <w:numPr>
          <w:ilvl w:val="0"/>
          <w:numId w:val="3"/>
        </w:numPr>
        <w:spacing w:after="0"/>
        <w:ind w:left="247"/>
        <w:rPr>
          <w:sz w:val="28"/>
          <w:szCs w:val="28"/>
        </w:rPr>
      </w:pPr>
      <w:r>
        <w:rPr>
          <w:rFonts w:hint="cs"/>
          <w:sz w:val="28"/>
          <w:szCs w:val="28"/>
          <w:rtl/>
        </w:rPr>
        <w:t>الاهتمام بشرب الماء.</w:t>
      </w:r>
    </w:p>
    <w:p w:rsidR="00B44B82" w:rsidRDefault="00B44B82" w:rsidP="008D2989">
      <w:pPr>
        <w:pStyle w:val="a6"/>
        <w:numPr>
          <w:ilvl w:val="0"/>
          <w:numId w:val="3"/>
        </w:numPr>
        <w:spacing w:after="0"/>
        <w:ind w:left="247"/>
        <w:rPr>
          <w:sz w:val="28"/>
          <w:szCs w:val="28"/>
        </w:rPr>
      </w:pPr>
      <w:r>
        <w:rPr>
          <w:rFonts w:hint="cs"/>
          <w:sz w:val="28"/>
          <w:szCs w:val="28"/>
          <w:rtl/>
        </w:rPr>
        <w:t>تعديل بناء الشخصية لدى الفرد عن طريق بناء الذات الإيجابية وتعزيز الثقة بالنفس.</w:t>
      </w:r>
    </w:p>
    <w:p w:rsidR="00B44B82" w:rsidRDefault="00B44B82" w:rsidP="008D2989">
      <w:pPr>
        <w:pStyle w:val="a6"/>
        <w:numPr>
          <w:ilvl w:val="0"/>
          <w:numId w:val="3"/>
        </w:numPr>
        <w:spacing w:after="0"/>
        <w:ind w:left="247"/>
        <w:rPr>
          <w:sz w:val="28"/>
          <w:szCs w:val="28"/>
        </w:rPr>
      </w:pPr>
      <w:r>
        <w:rPr>
          <w:rFonts w:hint="cs"/>
          <w:sz w:val="28"/>
          <w:szCs w:val="28"/>
          <w:rtl/>
        </w:rPr>
        <w:t>ممارسة التمارين البدنية المفيدة.</w:t>
      </w:r>
    </w:p>
    <w:p w:rsidR="00B44B82" w:rsidRDefault="00B44B82" w:rsidP="008D2989">
      <w:pPr>
        <w:pStyle w:val="a6"/>
        <w:numPr>
          <w:ilvl w:val="0"/>
          <w:numId w:val="3"/>
        </w:numPr>
        <w:spacing w:after="0"/>
        <w:ind w:left="247"/>
        <w:rPr>
          <w:sz w:val="28"/>
          <w:szCs w:val="28"/>
        </w:rPr>
      </w:pPr>
      <w:r>
        <w:rPr>
          <w:rFonts w:hint="cs"/>
          <w:sz w:val="28"/>
          <w:szCs w:val="28"/>
          <w:rtl/>
        </w:rPr>
        <w:t>الحفاظ على الطاقة عن طريق التغذية المتوازنة والنوم الكافي.</w:t>
      </w:r>
    </w:p>
    <w:p w:rsidR="00B44B82" w:rsidRPr="00990D58" w:rsidRDefault="00B44B82" w:rsidP="00B44B82">
      <w:pPr>
        <w:spacing w:after="0"/>
        <w:rPr>
          <w:sz w:val="16"/>
          <w:szCs w:val="16"/>
          <w:rtl/>
        </w:rPr>
      </w:pPr>
    </w:p>
    <w:p w:rsidR="00B44B82" w:rsidRPr="00733DBC" w:rsidRDefault="00B44B82" w:rsidP="00B44B82">
      <w:pPr>
        <w:spacing w:after="0"/>
        <w:rPr>
          <w:b/>
          <w:bCs/>
          <w:sz w:val="32"/>
          <w:szCs w:val="32"/>
          <w:rtl/>
        </w:rPr>
      </w:pPr>
      <w:r w:rsidRPr="00733DBC">
        <w:rPr>
          <w:rFonts w:hint="cs"/>
          <w:b/>
          <w:bCs/>
          <w:sz w:val="32"/>
          <w:szCs w:val="32"/>
          <w:rtl/>
        </w:rPr>
        <w:t>كيف تحققين المرونة في مواجهة الضغوط؟</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التذكر دائماً ان المرونة في مقابلة الشدائد مظهر من مظاهر التأدب مع الله.</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تقبل الأمر الذي سبب لك الضغوط كمظهر من مظاهر طبيعة الحياة وكلما أسرع بالرضا كان أسرع لنسيان الواقعة.</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اخذ نفساً عميقاً ورفع الكفين الى الأعلى والقول برضى "الحمد لله قدر الله وما شاء فعل".</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الابتسامة وحث النفس على الابتسام.</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الالتزام بهذه القاعدة (غلق الأبواب على الماضي والمستقبل والعيش في حدود اليوم)</w:t>
      </w:r>
    </w:p>
    <w:p w:rsidR="00B44B82" w:rsidRDefault="00B44B82" w:rsidP="00B44B82">
      <w:pPr>
        <w:spacing w:after="0"/>
        <w:ind w:left="-57"/>
        <w:rPr>
          <w:rFonts w:asciiTheme="minorBidi" w:hAnsiTheme="minorBidi"/>
          <w:sz w:val="28"/>
          <w:szCs w:val="28"/>
          <w:rtl/>
        </w:rPr>
      </w:pPr>
      <w:r>
        <w:rPr>
          <w:rFonts w:asciiTheme="minorBidi" w:hAnsiTheme="minorBidi" w:hint="cs"/>
          <w:sz w:val="28"/>
          <w:szCs w:val="28"/>
          <w:rtl/>
        </w:rPr>
        <w:t>كي لا يسمح لمشكلات الماضي واهتمامات المستقبل بالسيطرة على يومه فيفسده.</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التفكير بإيجابية ومن الحكمة عند مواجهة المشكلات والأزمات الانحناء لها حتى تمر بسلام.</w:t>
      </w:r>
    </w:p>
    <w:p w:rsidR="00B44B82" w:rsidRDefault="00B44B82" w:rsidP="00B44B82">
      <w:pPr>
        <w:spacing w:after="0"/>
        <w:ind w:left="-57"/>
        <w:rPr>
          <w:sz w:val="28"/>
          <w:szCs w:val="28"/>
          <w:rtl/>
        </w:rPr>
      </w:pPr>
      <w:r>
        <w:rPr>
          <w:rFonts w:asciiTheme="minorBidi" w:hAnsiTheme="minorBidi"/>
          <w:sz w:val="28"/>
          <w:szCs w:val="28"/>
          <w:rtl/>
        </w:rPr>
        <w:lastRenderedPageBreak/>
        <w:t>♥</w:t>
      </w:r>
      <w:r>
        <w:rPr>
          <w:rFonts w:hint="cs"/>
          <w:sz w:val="28"/>
          <w:szCs w:val="28"/>
          <w:rtl/>
        </w:rPr>
        <w:t xml:space="preserve"> تعلم بعض المهارات التي تساعد على الاسترخاء وتخطي المواقف الضاغطة في الحياة.</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القدرة في التعرف على المشاعر بدقة يعد خطوة مهمة تساعد في معرفة أسباب الضغط.</w:t>
      </w:r>
    </w:p>
    <w:p w:rsidR="00B44B82" w:rsidRDefault="00B44B82" w:rsidP="00B44B82">
      <w:pPr>
        <w:spacing w:after="0"/>
        <w:ind w:left="-57"/>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محاولة تحديد المصادر التي تسبب للشخص الشعور بالضغط والتعرف على أسبابها.</w:t>
      </w:r>
    </w:p>
    <w:p w:rsidR="00B44B82" w:rsidRPr="001E17EC" w:rsidRDefault="00B44B82" w:rsidP="00B44B82">
      <w:pPr>
        <w:spacing w:after="0"/>
        <w:rPr>
          <w:sz w:val="28"/>
          <w:szCs w:val="28"/>
          <w:rtl/>
        </w:rPr>
      </w:pPr>
      <w:r>
        <w:rPr>
          <w:rFonts w:asciiTheme="minorBidi" w:hAnsiTheme="minorBidi"/>
          <w:sz w:val="28"/>
          <w:szCs w:val="28"/>
          <w:rtl/>
        </w:rPr>
        <w:t>♥</w:t>
      </w:r>
      <w:r>
        <w:rPr>
          <w:rFonts w:asciiTheme="minorBidi" w:hAnsiTheme="minorBidi" w:hint="cs"/>
          <w:sz w:val="28"/>
          <w:szCs w:val="28"/>
          <w:rtl/>
        </w:rPr>
        <w:t xml:space="preserve"> التعرف على الطرق التي يمكن اتباعها لإدارة المواقف الضاغطة.</w:t>
      </w:r>
    </w:p>
    <w:p w:rsidR="00B44B82" w:rsidRPr="00990D58" w:rsidRDefault="00B44B82" w:rsidP="00B44B82">
      <w:pPr>
        <w:spacing w:after="0"/>
        <w:rPr>
          <w:b/>
          <w:bCs/>
          <w:sz w:val="12"/>
          <w:szCs w:val="12"/>
          <w:rtl/>
        </w:rPr>
      </w:pPr>
    </w:p>
    <w:p w:rsidR="00B44B82" w:rsidRPr="00E003B4" w:rsidRDefault="00B44B82" w:rsidP="00B44B82">
      <w:pPr>
        <w:spacing w:after="0"/>
        <w:rPr>
          <w:b/>
          <w:bCs/>
          <w:sz w:val="36"/>
          <w:szCs w:val="36"/>
          <w:rtl/>
        </w:rPr>
      </w:pPr>
      <w:r w:rsidRPr="00E003B4">
        <w:rPr>
          <w:rFonts w:hint="cs"/>
          <w:b/>
          <w:bCs/>
          <w:sz w:val="36"/>
          <w:szCs w:val="36"/>
          <w:rtl/>
        </w:rPr>
        <w:t>مفهوم الغضب.</w:t>
      </w:r>
    </w:p>
    <w:p w:rsidR="00B44B82" w:rsidRDefault="00B44B82" w:rsidP="00B44B82">
      <w:pPr>
        <w:spacing w:after="0"/>
        <w:rPr>
          <w:sz w:val="28"/>
          <w:szCs w:val="28"/>
          <w:rtl/>
        </w:rPr>
      </w:pPr>
      <w:r>
        <w:rPr>
          <w:rFonts w:hint="cs"/>
          <w:sz w:val="28"/>
          <w:szCs w:val="28"/>
          <w:rtl/>
        </w:rPr>
        <w:t>هو إحساس او عاطفة شعورية ينتج عنها حالة نفسية يمر بها الفرد تؤدي به الي الانفعال والثوران وعدم القدرة على التحكم في الأقوال والأفعال.</w:t>
      </w:r>
    </w:p>
    <w:p w:rsidR="00B44B82" w:rsidRPr="00D90EAA" w:rsidRDefault="00B44B82" w:rsidP="00B44B82">
      <w:pPr>
        <w:spacing w:after="0"/>
        <w:rPr>
          <w:rFonts w:asciiTheme="minorBidi" w:hAnsiTheme="minorBidi"/>
          <w:sz w:val="28"/>
          <w:szCs w:val="28"/>
          <w:rtl/>
        </w:rPr>
      </w:pPr>
      <w:r>
        <w:rPr>
          <w:rFonts w:asciiTheme="minorBidi" w:hAnsiTheme="minorBidi" w:hint="cs"/>
          <w:sz w:val="28"/>
          <w:szCs w:val="28"/>
          <w:rtl/>
        </w:rPr>
        <w:t>عندما نغضب تتسارع ضربات القلب وقد نفقد الشهية للطعام او نسرف في تناوله ولكي نحافظ على صحتنا يجب ان نتعلم كيف نتعامل مع هذه المشاعر.</w:t>
      </w:r>
    </w:p>
    <w:p w:rsidR="00B44B82" w:rsidRPr="00990D58" w:rsidRDefault="00B44B82" w:rsidP="00B44B82">
      <w:pPr>
        <w:spacing w:after="0"/>
        <w:rPr>
          <w:sz w:val="12"/>
          <w:szCs w:val="12"/>
          <w:rtl/>
        </w:rPr>
      </w:pPr>
    </w:p>
    <w:p w:rsidR="00B44B82" w:rsidRPr="00D90EAA" w:rsidRDefault="00B44B82" w:rsidP="00B44B82">
      <w:pPr>
        <w:spacing w:after="0"/>
        <w:rPr>
          <w:b/>
          <w:bCs/>
          <w:sz w:val="32"/>
          <w:szCs w:val="32"/>
          <w:rtl/>
        </w:rPr>
      </w:pPr>
      <w:r w:rsidRPr="00733DBC">
        <w:rPr>
          <w:rFonts w:hint="cs"/>
          <w:b/>
          <w:bCs/>
          <w:sz w:val="32"/>
          <w:szCs w:val="32"/>
          <w:rtl/>
        </w:rPr>
        <w:t>أنواع الغضب.</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199"/>
        <w:gridCol w:w="2552"/>
        <w:gridCol w:w="3539"/>
      </w:tblGrid>
      <w:tr w:rsidR="00B44B82" w:rsidTr="00B44B82">
        <w:trPr>
          <w:trHeight w:val="283"/>
        </w:trPr>
        <w:tc>
          <w:tcPr>
            <w:tcW w:w="2199" w:type="dxa"/>
            <w:tcBorders>
              <w:right w:val="double" w:sz="2" w:space="0" w:color="auto"/>
            </w:tcBorders>
          </w:tcPr>
          <w:p w:rsidR="00B44B82" w:rsidRPr="00093487" w:rsidRDefault="00B44B82" w:rsidP="00B44B82">
            <w:pPr>
              <w:rPr>
                <w:b/>
                <w:bCs/>
                <w:sz w:val="30"/>
                <w:szCs w:val="30"/>
                <w:rtl/>
              </w:rPr>
            </w:pPr>
            <w:r w:rsidRPr="00093487">
              <w:rPr>
                <w:rFonts w:hint="cs"/>
                <w:b/>
                <w:bCs/>
                <w:sz w:val="30"/>
                <w:szCs w:val="30"/>
                <w:rtl/>
              </w:rPr>
              <w:t>الغضب المحمود</w:t>
            </w:r>
          </w:p>
        </w:tc>
        <w:tc>
          <w:tcPr>
            <w:tcW w:w="2552" w:type="dxa"/>
            <w:tcBorders>
              <w:left w:val="double" w:sz="2" w:space="0" w:color="auto"/>
              <w:right w:val="double" w:sz="2" w:space="0" w:color="auto"/>
            </w:tcBorders>
          </w:tcPr>
          <w:p w:rsidR="00B44B82" w:rsidRPr="00093487" w:rsidRDefault="00B44B82" w:rsidP="00B44B82">
            <w:pPr>
              <w:rPr>
                <w:b/>
                <w:bCs/>
                <w:sz w:val="30"/>
                <w:szCs w:val="30"/>
                <w:rtl/>
              </w:rPr>
            </w:pPr>
            <w:r w:rsidRPr="00093487">
              <w:rPr>
                <w:rFonts w:hint="cs"/>
                <w:b/>
                <w:bCs/>
                <w:sz w:val="30"/>
                <w:szCs w:val="30"/>
                <w:rtl/>
              </w:rPr>
              <w:t>الغضب المباح</w:t>
            </w:r>
          </w:p>
        </w:tc>
        <w:tc>
          <w:tcPr>
            <w:tcW w:w="3539" w:type="dxa"/>
            <w:tcBorders>
              <w:left w:val="double" w:sz="2" w:space="0" w:color="auto"/>
            </w:tcBorders>
          </w:tcPr>
          <w:p w:rsidR="00B44B82" w:rsidRPr="00093487" w:rsidRDefault="00B44B82" w:rsidP="00B44B82">
            <w:pPr>
              <w:rPr>
                <w:b/>
                <w:bCs/>
                <w:sz w:val="30"/>
                <w:szCs w:val="30"/>
                <w:rtl/>
              </w:rPr>
            </w:pPr>
            <w:r w:rsidRPr="00093487">
              <w:rPr>
                <w:rFonts w:hint="cs"/>
                <w:b/>
                <w:bCs/>
                <w:sz w:val="30"/>
                <w:szCs w:val="30"/>
                <w:rtl/>
              </w:rPr>
              <w:t>الغضب المذموم</w:t>
            </w:r>
          </w:p>
        </w:tc>
      </w:tr>
      <w:tr w:rsidR="00B44B82" w:rsidTr="00B44B82">
        <w:trPr>
          <w:trHeight w:val="1020"/>
        </w:trPr>
        <w:tc>
          <w:tcPr>
            <w:tcW w:w="2199" w:type="dxa"/>
            <w:tcBorders>
              <w:right w:val="double" w:sz="2" w:space="0" w:color="auto"/>
            </w:tcBorders>
          </w:tcPr>
          <w:p w:rsidR="00B44B82" w:rsidRPr="0086770A" w:rsidRDefault="00B44B82" w:rsidP="00B44B82">
            <w:pPr>
              <w:rPr>
                <w:sz w:val="28"/>
                <w:szCs w:val="28"/>
                <w:rtl/>
              </w:rPr>
            </w:pPr>
            <w:r>
              <w:rPr>
                <w:rFonts w:hint="cs"/>
                <w:sz w:val="28"/>
                <w:szCs w:val="28"/>
                <w:rtl/>
              </w:rPr>
              <w:t>وهو ما كان لله تعالى عندما تنتهك محارمه.</w:t>
            </w:r>
          </w:p>
        </w:tc>
        <w:tc>
          <w:tcPr>
            <w:tcW w:w="2552" w:type="dxa"/>
            <w:tcBorders>
              <w:left w:val="double" w:sz="2" w:space="0" w:color="auto"/>
              <w:right w:val="double" w:sz="2" w:space="0" w:color="auto"/>
            </w:tcBorders>
          </w:tcPr>
          <w:p w:rsidR="00B44B82" w:rsidRPr="0086770A" w:rsidRDefault="00B44B82" w:rsidP="00B44B82">
            <w:pPr>
              <w:rPr>
                <w:sz w:val="28"/>
                <w:szCs w:val="28"/>
                <w:rtl/>
              </w:rPr>
            </w:pPr>
            <w:r w:rsidRPr="0086770A">
              <w:rPr>
                <w:rFonts w:hint="cs"/>
                <w:sz w:val="28"/>
                <w:szCs w:val="28"/>
                <w:rtl/>
              </w:rPr>
              <w:t>هو الغضب في غير معصية الله ولم يتجاوز حده كأن يجهل عليه أحد.</w:t>
            </w:r>
          </w:p>
        </w:tc>
        <w:tc>
          <w:tcPr>
            <w:tcW w:w="3539" w:type="dxa"/>
            <w:tcBorders>
              <w:left w:val="double" w:sz="2" w:space="0" w:color="auto"/>
            </w:tcBorders>
          </w:tcPr>
          <w:p w:rsidR="00B44B82" w:rsidRPr="0086770A" w:rsidRDefault="00B44B82" w:rsidP="00B44B82">
            <w:pPr>
              <w:rPr>
                <w:sz w:val="28"/>
                <w:szCs w:val="28"/>
                <w:rtl/>
              </w:rPr>
            </w:pPr>
            <w:r w:rsidRPr="0086770A">
              <w:rPr>
                <w:rFonts w:hint="cs"/>
                <w:sz w:val="28"/>
                <w:szCs w:val="28"/>
                <w:rtl/>
              </w:rPr>
              <w:t>هو ما</w:t>
            </w:r>
            <w:r>
              <w:rPr>
                <w:rFonts w:hint="cs"/>
                <w:sz w:val="28"/>
                <w:szCs w:val="28"/>
                <w:rtl/>
              </w:rPr>
              <w:t xml:space="preserve"> </w:t>
            </w:r>
            <w:r w:rsidRPr="0086770A">
              <w:rPr>
                <w:rFonts w:hint="cs"/>
                <w:sz w:val="28"/>
                <w:szCs w:val="28"/>
                <w:rtl/>
              </w:rPr>
              <w:t>كان في سبيل الباطل والشيطان كالحمية الجاهلية والغضب بسبب تطبيق الاحكام الشرعية.</w:t>
            </w:r>
          </w:p>
        </w:tc>
      </w:tr>
    </w:tbl>
    <w:p w:rsidR="00B44B82" w:rsidRPr="00990D58" w:rsidRDefault="00B44B82" w:rsidP="00B44B82">
      <w:pPr>
        <w:spacing w:after="0"/>
        <w:rPr>
          <w:b/>
          <w:bCs/>
          <w:sz w:val="16"/>
          <w:szCs w:val="16"/>
          <w:rtl/>
        </w:rPr>
      </w:pPr>
    </w:p>
    <w:p w:rsidR="00B44B82" w:rsidRPr="00093487" w:rsidRDefault="00B44B82" w:rsidP="00B44B82">
      <w:pPr>
        <w:spacing w:after="0"/>
        <w:rPr>
          <w:b/>
          <w:bCs/>
          <w:sz w:val="32"/>
          <w:szCs w:val="32"/>
          <w:rtl/>
        </w:rPr>
      </w:pPr>
      <w:r w:rsidRPr="00733DBC">
        <w:rPr>
          <w:rFonts w:hint="cs"/>
          <w:b/>
          <w:bCs/>
          <w:sz w:val="32"/>
          <w:szCs w:val="32"/>
          <w:rtl/>
        </w:rPr>
        <w:t>معالجة الغضب.</w:t>
      </w:r>
      <w:r>
        <w:rPr>
          <w:rFonts w:hint="cs"/>
          <w:b/>
          <w:bCs/>
          <w:sz w:val="32"/>
          <w:szCs w:val="32"/>
          <w:rtl/>
        </w:rPr>
        <w:t xml:space="preserve"> </w:t>
      </w:r>
      <w:r>
        <w:rPr>
          <w:rFonts w:hint="cs"/>
          <w:sz w:val="28"/>
          <w:szCs w:val="28"/>
          <w:rtl/>
        </w:rPr>
        <w:t>الخطة النبوية الرباعية للقضاء على الغضب.</w:t>
      </w:r>
    </w:p>
    <w:tbl>
      <w:tblPr>
        <w:tblStyle w:val="a5"/>
        <w:bidiVisual/>
        <w:tblW w:w="0" w:type="auto"/>
        <w:tblBorders>
          <w:top w:val="double" w:sz="2" w:space="0" w:color="auto"/>
          <w:left w:val="double" w:sz="2" w:space="0" w:color="auto"/>
          <w:bottom w:val="double" w:sz="2" w:space="0" w:color="auto"/>
          <w:right w:val="double" w:sz="2" w:space="0" w:color="auto"/>
          <w:insideH w:val="none" w:sz="0" w:space="0" w:color="auto"/>
          <w:insideV w:val="none" w:sz="0" w:space="0" w:color="auto"/>
        </w:tblBorders>
        <w:tblLook w:val="04A0" w:firstRow="1" w:lastRow="0" w:firstColumn="1" w:lastColumn="0" w:noHBand="0" w:noVBand="1"/>
      </w:tblPr>
      <w:tblGrid>
        <w:gridCol w:w="8290"/>
      </w:tblGrid>
      <w:tr w:rsidR="00B44B82" w:rsidTr="00B44B82">
        <w:trPr>
          <w:trHeight w:val="1020"/>
        </w:trPr>
        <w:tc>
          <w:tcPr>
            <w:tcW w:w="8296" w:type="dxa"/>
          </w:tcPr>
          <w:p w:rsidR="00B44B82" w:rsidRDefault="00B44B82" w:rsidP="00B44B82">
            <w:pPr>
              <w:ind w:left="-113"/>
              <w:rPr>
                <w:sz w:val="28"/>
                <w:szCs w:val="28"/>
                <w:rtl/>
              </w:rPr>
            </w:pPr>
            <w:r>
              <w:rPr>
                <w:rFonts w:hint="cs"/>
                <w:sz w:val="28"/>
                <w:szCs w:val="28"/>
                <w:rtl/>
              </w:rPr>
              <w:t xml:space="preserve">1. </w:t>
            </w:r>
            <w:r w:rsidRPr="001E17EC">
              <w:rPr>
                <w:rFonts w:hint="cs"/>
                <w:sz w:val="28"/>
                <w:szCs w:val="28"/>
                <w:rtl/>
              </w:rPr>
              <w:t>الاستعاذة بالله من الشيطان الرجيم.</w:t>
            </w:r>
          </w:p>
          <w:p w:rsidR="00B44B82" w:rsidRPr="00093487" w:rsidRDefault="00B44B82" w:rsidP="00B44B82">
            <w:pPr>
              <w:ind w:left="-113"/>
              <w:rPr>
                <w:rFonts w:cs="Arial"/>
                <w:sz w:val="26"/>
                <w:szCs w:val="26"/>
                <w:rtl/>
              </w:rPr>
            </w:pPr>
            <w:r>
              <w:rPr>
                <w:rFonts w:hint="cs"/>
                <w:sz w:val="28"/>
                <w:szCs w:val="28"/>
                <w:rtl/>
              </w:rPr>
              <w:t xml:space="preserve">2. </w:t>
            </w:r>
            <w:r w:rsidRPr="00990D58">
              <w:rPr>
                <w:rFonts w:cs="Arial"/>
                <w:sz w:val="28"/>
                <w:szCs w:val="28"/>
                <w:rtl/>
              </w:rPr>
              <w:t xml:space="preserve">تغيير الهيئة التي يكون عليها الشخص الغاضب </w:t>
            </w:r>
            <w:r w:rsidRPr="00093487">
              <w:rPr>
                <w:rFonts w:cs="Arial"/>
                <w:sz w:val="26"/>
                <w:szCs w:val="26"/>
                <w:rtl/>
              </w:rPr>
              <w:t>فإذا كان واقفًا يجلس</w:t>
            </w:r>
            <w:r w:rsidRPr="00093487">
              <w:rPr>
                <w:rFonts w:cs="Arial" w:hint="cs"/>
                <w:sz w:val="26"/>
                <w:szCs w:val="26"/>
                <w:rtl/>
              </w:rPr>
              <w:t xml:space="preserve"> </w:t>
            </w:r>
            <w:r w:rsidRPr="00093487">
              <w:rPr>
                <w:rFonts w:cs="Arial"/>
                <w:sz w:val="26"/>
                <w:szCs w:val="26"/>
                <w:rtl/>
              </w:rPr>
              <w:t>وإن كان جالسًا يضطجع.</w:t>
            </w:r>
          </w:p>
          <w:p w:rsidR="00B44B82" w:rsidRPr="001E17EC" w:rsidRDefault="00B44B82" w:rsidP="00B44B82">
            <w:pPr>
              <w:ind w:left="-113"/>
              <w:rPr>
                <w:sz w:val="28"/>
                <w:szCs w:val="28"/>
                <w:rtl/>
              </w:rPr>
            </w:pPr>
            <w:r>
              <w:rPr>
                <w:rFonts w:hint="cs"/>
                <w:sz w:val="28"/>
                <w:szCs w:val="28"/>
                <w:rtl/>
              </w:rPr>
              <w:t>3.</w:t>
            </w:r>
            <w:r w:rsidRPr="001E17EC">
              <w:rPr>
                <w:rFonts w:hint="cs"/>
                <w:sz w:val="28"/>
                <w:szCs w:val="28"/>
                <w:rtl/>
              </w:rPr>
              <w:t>الوضوء كوضوء الصلاة.</w:t>
            </w:r>
            <w:r>
              <w:rPr>
                <w:rFonts w:hint="cs"/>
                <w:sz w:val="28"/>
                <w:szCs w:val="28"/>
                <w:rtl/>
              </w:rPr>
              <w:t xml:space="preserve">                  4. </w:t>
            </w:r>
            <w:r w:rsidRPr="001E17EC">
              <w:rPr>
                <w:rFonts w:hint="cs"/>
                <w:sz w:val="28"/>
                <w:szCs w:val="28"/>
                <w:rtl/>
              </w:rPr>
              <w:t>الصلاة (يصلي ركعتين او أكثر)</w:t>
            </w:r>
            <w:r>
              <w:rPr>
                <w:rFonts w:hint="cs"/>
                <w:sz w:val="28"/>
                <w:szCs w:val="28"/>
                <w:rtl/>
              </w:rPr>
              <w:t>.</w:t>
            </w:r>
          </w:p>
        </w:tc>
      </w:tr>
    </w:tbl>
    <w:p w:rsidR="00B44B82" w:rsidRPr="00990D58" w:rsidRDefault="00B44B82" w:rsidP="00B44B82">
      <w:pPr>
        <w:spacing w:after="0"/>
        <w:rPr>
          <w:b/>
          <w:bCs/>
          <w:sz w:val="16"/>
          <w:szCs w:val="16"/>
          <w:rtl/>
        </w:rPr>
      </w:pPr>
    </w:p>
    <w:p w:rsidR="00B44B82" w:rsidRPr="00E003B4" w:rsidRDefault="00B44B82" w:rsidP="00B44B82">
      <w:pPr>
        <w:spacing w:after="0"/>
        <w:rPr>
          <w:b/>
          <w:bCs/>
          <w:sz w:val="32"/>
          <w:szCs w:val="32"/>
          <w:rtl/>
        </w:rPr>
      </w:pPr>
      <w:r w:rsidRPr="00E003B4">
        <w:rPr>
          <w:rFonts w:hint="cs"/>
          <w:b/>
          <w:bCs/>
          <w:sz w:val="32"/>
          <w:szCs w:val="32"/>
          <w:rtl/>
        </w:rPr>
        <w:t>الطرق التي تساعد في التعامل مع الغضب.</w:t>
      </w:r>
    </w:p>
    <w:p w:rsidR="00B44B82" w:rsidRPr="004B647E" w:rsidRDefault="00B44B82" w:rsidP="008D2989">
      <w:pPr>
        <w:pStyle w:val="a6"/>
        <w:numPr>
          <w:ilvl w:val="0"/>
          <w:numId w:val="4"/>
        </w:numPr>
        <w:spacing w:after="0"/>
        <w:ind w:left="247"/>
        <w:rPr>
          <w:sz w:val="28"/>
          <w:szCs w:val="28"/>
          <w:rtl/>
        </w:rPr>
      </w:pPr>
      <w:r w:rsidRPr="004B647E">
        <w:rPr>
          <w:rFonts w:hint="cs"/>
          <w:sz w:val="28"/>
          <w:szCs w:val="28"/>
          <w:rtl/>
        </w:rPr>
        <w:t>الاعتراف بمشاعر الغضب وعدم محاولة إغفالها لان تجنبها يسبب قلق.</w:t>
      </w:r>
    </w:p>
    <w:p w:rsidR="00B44B82" w:rsidRPr="004B647E" w:rsidRDefault="00B44B82" w:rsidP="008D2989">
      <w:pPr>
        <w:pStyle w:val="a6"/>
        <w:numPr>
          <w:ilvl w:val="0"/>
          <w:numId w:val="4"/>
        </w:numPr>
        <w:spacing w:after="0"/>
        <w:ind w:left="247"/>
        <w:rPr>
          <w:sz w:val="28"/>
          <w:szCs w:val="28"/>
          <w:rtl/>
        </w:rPr>
      </w:pPr>
      <w:r w:rsidRPr="004B647E">
        <w:rPr>
          <w:rFonts w:hint="cs"/>
          <w:sz w:val="28"/>
          <w:szCs w:val="28"/>
          <w:rtl/>
        </w:rPr>
        <w:t xml:space="preserve">القاء السؤال التالي على نفسك </w:t>
      </w:r>
      <w:r w:rsidRPr="00093487">
        <w:rPr>
          <w:rFonts w:hint="cs"/>
          <w:sz w:val="26"/>
          <w:szCs w:val="26"/>
          <w:rtl/>
        </w:rPr>
        <w:t>(ما الذي تستطيعين ان تفعليه لتديري موقف الغضب بطريقة أفضل؟ وما ردة الفعل التي ستجعلك تشعرين بتحسن؟).</w:t>
      </w:r>
    </w:p>
    <w:p w:rsidR="00B44B82" w:rsidRPr="004B647E" w:rsidRDefault="00B44B82" w:rsidP="008D2989">
      <w:pPr>
        <w:pStyle w:val="a6"/>
        <w:numPr>
          <w:ilvl w:val="0"/>
          <w:numId w:val="4"/>
        </w:numPr>
        <w:spacing w:after="0"/>
        <w:ind w:left="247"/>
        <w:rPr>
          <w:sz w:val="28"/>
          <w:szCs w:val="28"/>
          <w:rtl/>
        </w:rPr>
      </w:pPr>
      <w:r w:rsidRPr="004B647E">
        <w:rPr>
          <w:rFonts w:hint="cs"/>
          <w:sz w:val="28"/>
          <w:szCs w:val="28"/>
          <w:rtl/>
        </w:rPr>
        <w:t>محاولة التعرف على مصادر او مسببات الغضب والأسباب التي أدت الى ذلك.</w:t>
      </w:r>
    </w:p>
    <w:p w:rsidR="00B44B82" w:rsidRDefault="00B44B82" w:rsidP="008D2989">
      <w:pPr>
        <w:pStyle w:val="a6"/>
        <w:numPr>
          <w:ilvl w:val="0"/>
          <w:numId w:val="4"/>
        </w:numPr>
        <w:spacing w:after="0"/>
        <w:ind w:left="247"/>
        <w:rPr>
          <w:sz w:val="28"/>
          <w:szCs w:val="28"/>
        </w:rPr>
      </w:pPr>
      <w:r w:rsidRPr="004B647E">
        <w:rPr>
          <w:rFonts w:hint="cs"/>
          <w:sz w:val="28"/>
          <w:szCs w:val="28"/>
          <w:rtl/>
        </w:rPr>
        <w:t>التفكير بإيجابية في الموقف.</w:t>
      </w:r>
    </w:p>
    <w:p w:rsidR="00B44B82" w:rsidRPr="00E30CE6" w:rsidRDefault="00B44B82" w:rsidP="00B44B82">
      <w:pPr>
        <w:spacing w:after="0"/>
        <w:rPr>
          <w:sz w:val="28"/>
          <w:szCs w:val="28"/>
          <w:rtl/>
        </w:rPr>
      </w:pPr>
      <w:r w:rsidRPr="00E30CE6">
        <w:rPr>
          <w:rFonts w:hint="cs"/>
          <w:b/>
          <w:bCs/>
          <w:sz w:val="36"/>
          <w:szCs w:val="36"/>
          <w:rtl/>
        </w:rPr>
        <w:t>العدوان.</w:t>
      </w:r>
    </w:p>
    <w:p w:rsidR="00B44B82" w:rsidRPr="00E003B4" w:rsidRDefault="00B44B82" w:rsidP="00B44B82">
      <w:pPr>
        <w:spacing w:after="0"/>
        <w:rPr>
          <w:b/>
          <w:bCs/>
          <w:sz w:val="32"/>
          <w:szCs w:val="32"/>
          <w:rtl/>
        </w:rPr>
      </w:pPr>
      <w:r w:rsidRPr="00E003B4">
        <w:rPr>
          <w:rFonts w:hint="cs"/>
          <w:b/>
          <w:bCs/>
          <w:sz w:val="32"/>
          <w:szCs w:val="32"/>
          <w:rtl/>
        </w:rPr>
        <w:t>مفهوم العدوان.</w:t>
      </w:r>
    </w:p>
    <w:p w:rsidR="00B44B82" w:rsidRPr="004B647E" w:rsidRDefault="00B44B82" w:rsidP="00B44B82">
      <w:pPr>
        <w:spacing w:after="0"/>
        <w:rPr>
          <w:sz w:val="28"/>
          <w:szCs w:val="28"/>
          <w:rtl/>
        </w:rPr>
      </w:pPr>
      <w:r>
        <w:rPr>
          <w:rFonts w:hint="cs"/>
          <w:sz w:val="28"/>
          <w:szCs w:val="28"/>
          <w:rtl/>
        </w:rPr>
        <w:t>هو سلوك مقصود يستهدف إلحاق الأذى والدمار بالآخرين بالفعل او القول ويكون الدافع وراء العدوان دافعاً ذاتياً.</w:t>
      </w:r>
    </w:p>
    <w:p w:rsidR="00B44B82" w:rsidRPr="00E003B4" w:rsidRDefault="00B44B82" w:rsidP="00B44B82">
      <w:pPr>
        <w:spacing w:after="0"/>
        <w:rPr>
          <w:sz w:val="16"/>
          <w:szCs w:val="16"/>
          <w:rtl/>
        </w:rPr>
      </w:pPr>
    </w:p>
    <w:p w:rsidR="00B44B82" w:rsidRPr="00E003B4" w:rsidRDefault="00B44B82" w:rsidP="00B44B82">
      <w:pPr>
        <w:spacing w:after="0"/>
        <w:rPr>
          <w:b/>
          <w:bCs/>
          <w:sz w:val="32"/>
          <w:szCs w:val="32"/>
          <w:rtl/>
        </w:rPr>
      </w:pPr>
      <w:r w:rsidRPr="00E003B4">
        <w:rPr>
          <w:rFonts w:hint="cs"/>
          <w:b/>
          <w:bCs/>
          <w:sz w:val="32"/>
          <w:szCs w:val="32"/>
          <w:rtl/>
        </w:rPr>
        <w:t xml:space="preserve">أشكال العدوان. </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16"/>
        <w:gridCol w:w="6374"/>
      </w:tblGrid>
      <w:tr w:rsidR="00B44B82" w:rsidRPr="00E003B4" w:rsidTr="00B44B82">
        <w:trPr>
          <w:trHeight w:val="397"/>
        </w:trPr>
        <w:tc>
          <w:tcPr>
            <w:tcW w:w="8290" w:type="dxa"/>
            <w:gridSpan w:val="2"/>
            <w:tcBorders>
              <w:bottom w:val="double" w:sz="2" w:space="0" w:color="auto"/>
            </w:tcBorders>
          </w:tcPr>
          <w:p w:rsidR="00B44B82" w:rsidRPr="00E003B4" w:rsidRDefault="00B44B82" w:rsidP="00B44B82">
            <w:pPr>
              <w:rPr>
                <w:b/>
                <w:bCs/>
                <w:sz w:val="28"/>
                <w:szCs w:val="28"/>
                <w:rtl/>
              </w:rPr>
            </w:pPr>
            <w:r w:rsidRPr="00E003B4">
              <w:rPr>
                <w:rFonts w:hint="cs"/>
                <w:b/>
                <w:bCs/>
                <w:sz w:val="32"/>
                <w:szCs w:val="32"/>
                <w:rtl/>
              </w:rPr>
              <w:t>أولاً: العدوان الموجه نحو الآخرين.</w:t>
            </w:r>
          </w:p>
        </w:tc>
      </w:tr>
      <w:tr w:rsidR="00B44B82" w:rsidRPr="00E003B4" w:rsidTr="00B44B82">
        <w:trPr>
          <w:trHeight w:val="454"/>
        </w:trPr>
        <w:tc>
          <w:tcPr>
            <w:tcW w:w="1916" w:type="dxa"/>
            <w:tcBorders>
              <w:top w:val="double" w:sz="2" w:space="0" w:color="auto"/>
              <w:right w:val="double" w:sz="2" w:space="0" w:color="auto"/>
            </w:tcBorders>
          </w:tcPr>
          <w:p w:rsidR="00B44B82" w:rsidRPr="00E003B4" w:rsidRDefault="00B44B82" w:rsidP="008D2989">
            <w:pPr>
              <w:pStyle w:val="a6"/>
              <w:numPr>
                <w:ilvl w:val="0"/>
                <w:numId w:val="5"/>
              </w:numPr>
              <w:ind w:left="303"/>
              <w:rPr>
                <w:b/>
                <w:bCs/>
                <w:sz w:val="28"/>
                <w:szCs w:val="28"/>
                <w:rtl/>
              </w:rPr>
            </w:pPr>
            <w:r w:rsidRPr="00E003B4">
              <w:rPr>
                <w:rFonts w:hint="cs"/>
                <w:b/>
                <w:bCs/>
                <w:sz w:val="28"/>
                <w:szCs w:val="28"/>
                <w:rtl/>
              </w:rPr>
              <w:t>عدوان لفضي.</w:t>
            </w:r>
          </w:p>
        </w:tc>
        <w:tc>
          <w:tcPr>
            <w:tcW w:w="6374" w:type="dxa"/>
            <w:tcBorders>
              <w:top w:val="double" w:sz="2" w:space="0" w:color="auto"/>
              <w:left w:val="double" w:sz="2" w:space="0" w:color="auto"/>
            </w:tcBorders>
          </w:tcPr>
          <w:p w:rsidR="00B44B82" w:rsidRPr="00E003B4" w:rsidRDefault="00B44B82" w:rsidP="00B44B82">
            <w:pPr>
              <w:rPr>
                <w:sz w:val="28"/>
                <w:szCs w:val="28"/>
                <w:rtl/>
              </w:rPr>
            </w:pPr>
            <w:r w:rsidRPr="00E003B4">
              <w:rPr>
                <w:rFonts w:hint="cs"/>
                <w:sz w:val="28"/>
                <w:szCs w:val="28"/>
                <w:rtl/>
              </w:rPr>
              <w:t>عن طريق الكلام ويشمل التهديدات والسب والألفاظ النابية.</w:t>
            </w:r>
          </w:p>
        </w:tc>
      </w:tr>
      <w:tr w:rsidR="00B44B82" w:rsidRPr="00E003B4" w:rsidTr="00B44B82">
        <w:trPr>
          <w:trHeight w:val="454"/>
        </w:trPr>
        <w:tc>
          <w:tcPr>
            <w:tcW w:w="1916" w:type="dxa"/>
            <w:tcBorders>
              <w:right w:val="double" w:sz="2" w:space="0" w:color="auto"/>
            </w:tcBorders>
          </w:tcPr>
          <w:p w:rsidR="00B44B82" w:rsidRPr="00E003B4" w:rsidRDefault="00B44B82" w:rsidP="008D2989">
            <w:pPr>
              <w:pStyle w:val="a6"/>
              <w:numPr>
                <w:ilvl w:val="0"/>
                <w:numId w:val="5"/>
              </w:numPr>
              <w:ind w:left="303"/>
              <w:rPr>
                <w:b/>
                <w:bCs/>
                <w:sz w:val="28"/>
                <w:szCs w:val="28"/>
                <w:rtl/>
              </w:rPr>
            </w:pPr>
            <w:r w:rsidRPr="00E003B4">
              <w:rPr>
                <w:rFonts w:hint="cs"/>
                <w:b/>
                <w:bCs/>
                <w:sz w:val="28"/>
                <w:szCs w:val="28"/>
                <w:rtl/>
              </w:rPr>
              <w:t>عدوان جسدي.</w:t>
            </w:r>
          </w:p>
        </w:tc>
        <w:tc>
          <w:tcPr>
            <w:tcW w:w="6374" w:type="dxa"/>
            <w:tcBorders>
              <w:left w:val="double" w:sz="2" w:space="0" w:color="auto"/>
            </w:tcBorders>
          </w:tcPr>
          <w:p w:rsidR="00B44B82" w:rsidRPr="00E003B4" w:rsidRDefault="00B44B82" w:rsidP="00B44B82">
            <w:pPr>
              <w:rPr>
                <w:sz w:val="28"/>
                <w:szCs w:val="28"/>
                <w:rtl/>
              </w:rPr>
            </w:pPr>
            <w:r w:rsidRPr="00E003B4">
              <w:rPr>
                <w:rFonts w:hint="cs"/>
                <w:sz w:val="28"/>
                <w:szCs w:val="28"/>
                <w:rtl/>
              </w:rPr>
              <w:t>احداث الأذى بالآخرين عن طريق الركل والدفع والضرب وربما القتل.</w:t>
            </w:r>
          </w:p>
        </w:tc>
      </w:tr>
      <w:tr w:rsidR="00B44B82" w:rsidRPr="00E003B4" w:rsidTr="00B44B82">
        <w:trPr>
          <w:trHeight w:val="680"/>
        </w:trPr>
        <w:tc>
          <w:tcPr>
            <w:tcW w:w="1916" w:type="dxa"/>
            <w:tcBorders>
              <w:right w:val="double" w:sz="2" w:space="0" w:color="auto"/>
            </w:tcBorders>
          </w:tcPr>
          <w:p w:rsidR="00B44B82" w:rsidRPr="00E003B4" w:rsidRDefault="00B44B82" w:rsidP="008D2989">
            <w:pPr>
              <w:pStyle w:val="a6"/>
              <w:numPr>
                <w:ilvl w:val="0"/>
                <w:numId w:val="5"/>
              </w:numPr>
              <w:ind w:left="303"/>
              <w:rPr>
                <w:b/>
                <w:bCs/>
                <w:sz w:val="28"/>
                <w:szCs w:val="28"/>
                <w:rtl/>
              </w:rPr>
            </w:pPr>
            <w:r w:rsidRPr="00E003B4">
              <w:rPr>
                <w:rFonts w:hint="cs"/>
                <w:b/>
                <w:bCs/>
                <w:sz w:val="28"/>
                <w:szCs w:val="28"/>
                <w:rtl/>
              </w:rPr>
              <w:t>عدوان رمزي.</w:t>
            </w:r>
          </w:p>
        </w:tc>
        <w:tc>
          <w:tcPr>
            <w:tcW w:w="6374" w:type="dxa"/>
            <w:tcBorders>
              <w:left w:val="double" w:sz="2" w:space="0" w:color="auto"/>
            </w:tcBorders>
          </w:tcPr>
          <w:p w:rsidR="00B44B82" w:rsidRPr="00E003B4" w:rsidRDefault="00B44B82" w:rsidP="00B44B82">
            <w:pPr>
              <w:rPr>
                <w:sz w:val="28"/>
                <w:szCs w:val="28"/>
                <w:rtl/>
              </w:rPr>
            </w:pPr>
            <w:r w:rsidRPr="00E003B4">
              <w:rPr>
                <w:rFonts w:hint="cs"/>
                <w:sz w:val="28"/>
                <w:szCs w:val="28"/>
                <w:rtl/>
              </w:rPr>
              <w:t>عن طريق المشاعر والأحاسيس والأفكار كالغيرة والحسد والكره والاستهزاء والازدراء او الامتناع عن النظر للشخص ورد السلام.</w:t>
            </w:r>
          </w:p>
        </w:tc>
      </w:tr>
      <w:tr w:rsidR="00B44B82" w:rsidRPr="00E003B4" w:rsidTr="00B44B82">
        <w:trPr>
          <w:trHeight w:val="340"/>
        </w:trPr>
        <w:tc>
          <w:tcPr>
            <w:tcW w:w="1916" w:type="dxa"/>
            <w:tcBorders>
              <w:bottom w:val="double" w:sz="2" w:space="0" w:color="auto"/>
              <w:right w:val="double" w:sz="2" w:space="0" w:color="auto"/>
            </w:tcBorders>
          </w:tcPr>
          <w:p w:rsidR="00B44B82" w:rsidRPr="00E003B4" w:rsidRDefault="00B44B82" w:rsidP="008D2989">
            <w:pPr>
              <w:pStyle w:val="a6"/>
              <w:numPr>
                <w:ilvl w:val="0"/>
                <w:numId w:val="5"/>
              </w:numPr>
              <w:ind w:left="303"/>
              <w:rPr>
                <w:b/>
                <w:bCs/>
                <w:sz w:val="28"/>
                <w:szCs w:val="28"/>
                <w:rtl/>
              </w:rPr>
            </w:pPr>
            <w:r w:rsidRPr="00E003B4">
              <w:rPr>
                <w:rFonts w:hint="cs"/>
                <w:b/>
                <w:bCs/>
                <w:sz w:val="28"/>
                <w:szCs w:val="28"/>
                <w:rtl/>
              </w:rPr>
              <w:lastRenderedPageBreak/>
              <w:t>عدوان مادي.</w:t>
            </w:r>
          </w:p>
        </w:tc>
        <w:tc>
          <w:tcPr>
            <w:tcW w:w="6374" w:type="dxa"/>
            <w:tcBorders>
              <w:left w:val="double" w:sz="2" w:space="0" w:color="auto"/>
              <w:bottom w:val="double" w:sz="2" w:space="0" w:color="auto"/>
            </w:tcBorders>
          </w:tcPr>
          <w:p w:rsidR="00B44B82" w:rsidRPr="00E003B4" w:rsidRDefault="00B44B82" w:rsidP="00B44B82">
            <w:pPr>
              <w:rPr>
                <w:sz w:val="28"/>
                <w:szCs w:val="28"/>
                <w:rtl/>
              </w:rPr>
            </w:pPr>
            <w:r w:rsidRPr="00E003B4">
              <w:rPr>
                <w:rFonts w:hint="cs"/>
                <w:sz w:val="28"/>
                <w:szCs w:val="28"/>
                <w:rtl/>
              </w:rPr>
              <w:t>احداث الأذى بممتلكات الآخرين او الممتلكات العامة.</w:t>
            </w:r>
          </w:p>
        </w:tc>
      </w:tr>
      <w:tr w:rsidR="00B44B82" w:rsidRPr="00E003B4" w:rsidTr="00B44B82">
        <w:trPr>
          <w:trHeight w:val="454"/>
        </w:trPr>
        <w:tc>
          <w:tcPr>
            <w:tcW w:w="8290" w:type="dxa"/>
            <w:gridSpan w:val="2"/>
            <w:tcBorders>
              <w:top w:val="double" w:sz="2" w:space="0" w:color="auto"/>
            </w:tcBorders>
          </w:tcPr>
          <w:p w:rsidR="00B44B82" w:rsidRPr="00E003B4" w:rsidRDefault="00B44B82" w:rsidP="00B44B82">
            <w:pPr>
              <w:rPr>
                <w:b/>
                <w:bCs/>
                <w:sz w:val="28"/>
                <w:szCs w:val="28"/>
                <w:rtl/>
              </w:rPr>
            </w:pPr>
            <w:r w:rsidRPr="00E003B4">
              <w:rPr>
                <w:rFonts w:hint="cs"/>
                <w:b/>
                <w:bCs/>
                <w:sz w:val="32"/>
                <w:szCs w:val="32"/>
                <w:rtl/>
              </w:rPr>
              <w:t>ثانياً: العدوان الموجه نحو الذات</w:t>
            </w:r>
            <w:r>
              <w:rPr>
                <w:rFonts w:hint="cs"/>
                <w:b/>
                <w:bCs/>
                <w:sz w:val="32"/>
                <w:szCs w:val="32"/>
                <w:rtl/>
              </w:rPr>
              <w:t>.</w:t>
            </w:r>
          </w:p>
        </w:tc>
      </w:tr>
      <w:tr w:rsidR="00B44B82" w:rsidRPr="00E003B4" w:rsidTr="00B44B82">
        <w:trPr>
          <w:trHeight w:val="454"/>
        </w:trPr>
        <w:tc>
          <w:tcPr>
            <w:tcW w:w="8290" w:type="dxa"/>
            <w:gridSpan w:val="2"/>
          </w:tcPr>
          <w:p w:rsidR="00B44B82" w:rsidRPr="00E003B4" w:rsidRDefault="00B44B82" w:rsidP="00B44B82">
            <w:pPr>
              <w:rPr>
                <w:sz w:val="28"/>
                <w:szCs w:val="28"/>
                <w:rtl/>
              </w:rPr>
            </w:pPr>
            <w:r w:rsidRPr="00E003B4">
              <w:rPr>
                <w:rFonts w:hint="cs"/>
                <w:sz w:val="28"/>
                <w:szCs w:val="28"/>
                <w:rtl/>
              </w:rPr>
              <w:t>يحدث للمضطربين سلوكياً حيث يوجهون عدوانهم نحو الذات بهدف إيقاع الأذى بالنفس.</w:t>
            </w:r>
          </w:p>
        </w:tc>
      </w:tr>
    </w:tbl>
    <w:p w:rsidR="00450CC9" w:rsidRPr="00450CC9" w:rsidRDefault="00450CC9" w:rsidP="00B44B82">
      <w:pPr>
        <w:spacing w:after="0"/>
        <w:rPr>
          <w:rFonts w:asciiTheme="minorBidi" w:hAnsiTheme="minorBidi"/>
          <w:b/>
          <w:bCs/>
          <w:sz w:val="20"/>
          <w:szCs w:val="20"/>
          <w:rtl/>
        </w:rPr>
      </w:pPr>
    </w:p>
    <w:p w:rsidR="00B44B82" w:rsidRPr="00EA400C" w:rsidRDefault="00B44B82" w:rsidP="00B44B82">
      <w:pPr>
        <w:spacing w:after="0"/>
        <w:rPr>
          <w:rFonts w:asciiTheme="minorBidi" w:hAnsiTheme="minorBidi"/>
          <w:b/>
          <w:bCs/>
          <w:sz w:val="36"/>
          <w:szCs w:val="36"/>
          <w:rtl/>
        </w:rPr>
      </w:pPr>
      <w:r w:rsidRPr="00EA400C">
        <w:rPr>
          <w:rFonts w:asciiTheme="minorBidi" w:hAnsiTheme="minorBidi"/>
          <w:b/>
          <w:bCs/>
          <w:sz w:val="36"/>
          <w:szCs w:val="36"/>
          <w:rtl/>
        </w:rPr>
        <w:t>فن الإلقاء والحوار.</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العرض الشفوي الجيد مهارة تميز بها العظماء وكبار الزعماء والقادة على مدى التاريخ.</w:t>
      </w:r>
    </w:p>
    <w:p w:rsidR="00B44B82" w:rsidRPr="00053036" w:rsidRDefault="00B44B82" w:rsidP="00B44B82">
      <w:pPr>
        <w:spacing w:after="0"/>
        <w:rPr>
          <w:rFonts w:asciiTheme="minorBidi" w:hAnsiTheme="minorBidi"/>
          <w:sz w:val="16"/>
          <w:szCs w:val="16"/>
          <w:rtl/>
        </w:rPr>
      </w:pPr>
    </w:p>
    <w:p w:rsidR="00B44B82" w:rsidRPr="00EA400C" w:rsidRDefault="00B44B82" w:rsidP="00B44B82">
      <w:pPr>
        <w:spacing w:after="0"/>
        <w:rPr>
          <w:rFonts w:asciiTheme="minorBidi" w:hAnsiTheme="minorBidi"/>
          <w:b/>
          <w:bCs/>
          <w:sz w:val="32"/>
          <w:szCs w:val="32"/>
          <w:rtl/>
        </w:rPr>
      </w:pPr>
      <w:r>
        <w:rPr>
          <w:rFonts w:asciiTheme="minorBidi" w:hAnsiTheme="minorBidi" w:hint="cs"/>
          <w:b/>
          <w:bCs/>
          <w:sz w:val="32"/>
          <w:szCs w:val="32"/>
          <w:rtl/>
        </w:rPr>
        <w:t xml:space="preserve">1. </w:t>
      </w:r>
      <w:r w:rsidRPr="00EA400C">
        <w:rPr>
          <w:rFonts w:asciiTheme="minorBidi" w:hAnsiTheme="minorBidi"/>
          <w:b/>
          <w:bCs/>
          <w:sz w:val="32"/>
          <w:szCs w:val="32"/>
          <w:rtl/>
        </w:rPr>
        <w:t>الإلقاء.</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التحدث أمام الآخرين لتوصيل فكرة او معلومة او رأي معين.</w:t>
      </w:r>
    </w:p>
    <w:p w:rsidR="00B44B82" w:rsidRPr="00053036" w:rsidRDefault="00B44B82" w:rsidP="00B44B82">
      <w:pPr>
        <w:spacing w:after="0"/>
        <w:rPr>
          <w:rFonts w:asciiTheme="minorBidi" w:hAnsiTheme="minorBidi"/>
          <w:sz w:val="16"/>
          <w:szCs w:val="16"/>
          <w:rtl/>
        </w:rPr>
      </w:pPr>
    </w:p>
    <w:p w:rsidR="00B44B82" w:rsidRPr="00EA400C" w:rsidRDefault="00B44B82" w:rsidP="00B44B82">
      <w:pPr>
        <w:spacing w:after="0"/>
        <w:rPr>
          <w:rFonts w:asciiTheme="minorBidi" w:hAnsiTheme="minorBidi"/>
          <w:b/>
          <w:bCs/>
          <w:sz w:val="32"/>
          <w:szCs w:val="32"/>
          <w:rtl/>
        </w:rPr>
      </w:pPr>
      <w:r w:rsidRPr="00EA400C">
        <w:rPr>
          <w:rFonts w:asciiTheme="minorBidi" w:hAnsiTheme="minorBidi"/>
          <w:b/>
          <w:bCs/>
          <w:sz w:val="32"/>
          <w:szCs w:val="32"/>
          <w:rtl/>
        </w:rPr>
        <w:t>مهارة الإلقاء.</w:t>
      </w:r>
    </w:p>
    <w:p w:rsidR="00B44B82" w:rsidRPr="00EA400C" w:rsidRDefault="00B44B82" w:rsidP="00B44B82">
      <w:pPr>
        <w:spacing w:after="0"/>
        <w:rPr>
          <w:rFonts w:asciiTheme="minorBidi" w:hAnsiTheme="minorBidi"/>
          <w:sz w:val="28"/>
          <w:szCs w:val="28"/>
          <w:rtl/>
        </w:rPr>
      </w:pPr>
      <w:r w:rsidRPr="00053036">
        <w:rPr>
          <w:rFonts w:asciiTheme="minorBidi" w:hAnsiTheme="minorBidi"/>
          <w:sz w:val="28"/>
          <w:szCs w:val="28"/>
          <w:rtl/>
        </w:rPr>
        <w:t>يتطلب الإلقاء تفاعلاً صادقاً مع ما نقول بحيث يكون الموقف طبيعياً وان تكون الملقية على سجيتها بلا تكلف، فالإلقاء عملية اتصال صادق وليس موقفاً تمثيلياً لذا يجب ان يكون انعكاساً أميناً لشخصيتنا ليكون مؤثراً وفعالاً.</w:t>
      </w:r>
    </w:p>
    <w:p w:rsidR="00B44B82" w:rsidRDefault="00B44B82" w:rsidP="00B44B82">
      <w:pPr>
        <w:spacing w:after="0"/>
        <w:rPr>
          <w:rFonts w:asciiTheme="minorBidi" w:hAnsiTheme="minorBidi"/>
          <w:b/>
          <w:bCs/>
          <w:sz w:val="32"/>
          <w:szCs w:val="32"/>
          <w:rtl/>
        </w:rPr>
      </w:pPr>
      <w:r w:rsidRPr="00EA400C">
        <w:rPr>
          <w:rFonts w:asciiTheme="minorBidi" w:hAnsiTheme="minorBidi"/>
          <w:b/>
          <w:bCs/>
          <w:sz w:val="32"/>
          <w:szCs w:val="32"/>
          <w:rtl/>
        </w:rPr>
        <w:t>أنواع الالقاء.</w:t>
      </w:r>
    </w:p>
    <w:tbl>
      <w:tblPr>
        <w:tblStyle w:val="a5"/>
        <w:bidiVisual/>
        <w:tblW w:w="8296" w:type="dxa"/>
        <w:tblInd w:w="-3" w:type="dxa"/>
        <w:tblLook w:val="04A0" w:firstRow="1" w:lastRow="0" w:firstColumn="1" w:lastColumn="0" w:noHBand="0" w:noVBand="1"/>
      </w:tblPr>
      <w:tblGrid>
        <w:gridCol w:w="1501"/>
        <w:gridCol w:w="6795"/>
      </w:tblGrid>
      <w:tr w:rsidR="00B44B82" w:rsidTr="00B44B82">
        <w:tc>
          <w:tcPr>
            <w:tcW w:w="1501" w:type="dxa"/>
            <w:tcBorders>
              <w:right w:val="double" w:sz="2" w:space="0" w:color="auto"/>
            </w:tcBorders>
          </w:tcPr>
          <w:p w:rsidR="00B44B82" w:rsidRPr="00DD37BD" w:rsidRDefault="00B44B82" w:rsidP="00B44B82">
            <w:pPr>
              <w:ind w:left="-57"/>
              <w:rPr>
                <w:rFonts w:asciiTheme="minorBidi" w:hAnsiTheme="minorBidi"/>
                <w:b/>
                <w:bCs/>
                <w:sz w:val="30"/>
                <w:szCs w:val="30"/>
                <w:rtl/>
              </w:rPr>
            </w:pPr>
            <w:r w:rsidRPr="00DD37BD">
              <w:rPr>
                <w:rFonts w:asciiTheme="minorBidi" w:hAnsiTheme="minorBidi"/>
                <w:b/>
                <w:bCs/>
                <w:sz w:val="30"/>
                <w:szCs w:val="30"/>
                <w:rtl/>
              </w:rPr>
              <w:t>فردي.</w:t>
            </w:r>
          </w:p>
          <w:p w:rsidR="00B44B82" w:rsidRPr="00EA400C" w:rsidRDefault="00B44B82" w:rsidP="00B44B82">
            <w:pPr>
              <w:ind w:left="-57"/>
              <w:rPr>
                <w:rFonts w:asciiTheme="minorBidi" w:hAnsiTheme="minorBidi"/>
                <w:sz w:val="28"/>
                <w:szCs w:val="28"/>
                <w:rtl/>
              </w:rPr>
            </w:pPr>
            <w:r w:rsidRPr="00053036">
              <w:rPr>
                <w:rFonts w:asciiTheme="minorBidi" w:hAnsiTheme="minorBidi"/>
                <w:sz w:val="28"/>
                <w:szCs w:val="28"/>
                <w:rtl/>
              </w:rPr>
              <w:t>تتحدث مع شخص واحد فقط.</w:t>
            </w:r>
          </w:p>
        </w:tc>
        <w:tc>
          <w:tcPr>
            <w:tcW w:w="6795" w:type="dxa"/>
            <w:tcBorders>
              <w:left w:val="double" w:sz="2" w:space="0" w:color="auto"/>
            </w:tcBorders>
          </w:tcPr>
          <w:p w:rsidR="00B44B82" w:rsidRPr="00DD37BD" w:rsidRDefault="00B44B82" w:rsidP="00B44B82">
            <w:pPr>
              <w:ind w:left="-57"/>
              <w:rPr>
                <w:rFonts w:asciiTheme="minorBidi" w:hAnsiTheme="minorBidi"/>
                <w:b/>
                <w:bCs/>
                <w:sz w:val="30"/>
                <w:szCs w:val="30"/>
                <w:rtl/>
              </w:rPr>
            </w:pPr>
            <w:r w:rsidRPr="00DD37BD">
              <w:rPr>
                <w:rFonts w:asciiTheme="minorBidi" w:hAnsiTheme="minorBidi"/>
                <w:b/>
                <w:bCs/>
                <w:sz w:val="30"/>
                <w:szCs w:val="30"/>
                <w:rtl/>
              </w:rPr>
              <w:t>جماعي.</w:t>
            </w:r>
          </w:p>
          <w:p w:rsidR="00B44B82" w:rsidRPr="00053036" w:rsidRDefault="00B44B82" w:rsidP="00B44B82">
            <w:pPr>
              <w:ind w:left="-57"/>
              <w:rPr>
                <w:rFonts w:asciiTheme="minorBidi" w:hAnsiTheme="minorBidi"/>
                <w:sz w:val="28"/>
                <w:szCs w:val="28"/>
                <w:rtl/>
              </w:rPr>
            </w:pPr>
            <w:r w:rsidRPr="00053036">
              <w:rPr>
                <w:rFonts w:asciiTheme="minorBidi" w:hAnsiTheme="minorBidi"/>
                <w:sz w:val="28"/>
                <w:szCs w:val="28"/>
                <w:rtl/>
              </w:rPr>
              <w:t xml:space="preserve">ألقاء لمجموعة صغيرة </w:t>
            </w:r>
            <w:r>
              <w:rPr>
                <w:rFonts w:asciiTheme="minorBidi" w:hAnsiTheme="minorBidi" w:hint="cs"/>
                <w:sz w:val="28"/>
                <w:szCs w:val="28"/>
                <w:rtl/>
              </w:rPr>
              <w:t>ك</w:t>
            </w:r>
            <w:r w:rsidRPr="00053036">
              <w:rPr>
                <w:rFonts w:asciiTheme="minorBidi" w:hAnsiTheme="minorBidi"/>
                <w:sz w:val="28"/>
                <w:szCs w:val="28"/>
                <w:rtl/>
              </w:rPr>
              <w:t>الدروس المنهجية في المدارس والمساجد ونحوها.</w:t>
            </w:r>
          </w:p>
          <w:p w:rsidR="00B44B82" w:rsidRPr="00EA400C" w:rsidRDefault="00B44B82" w:rsidP="00B44B82">
            <w:pPr>
              <w:ind w:left="-57"/>
              <w:rPr>
                <w:rFonts w:asciiTheme="minorBidi" w:hAnsiTheme="minorBidi"/>
                <w:sz w:val="28"/>
                <w:szCs w:val="28"/>
                <w:rtl/>
              </w:rPr>
            </w:pPr>
            <w:r w:rsidRPr="00053036">
              <w:rPr>
                <w:rFonts w:asciiTheme="minorBidi" w:hAnsiTheme="minorBidi"/>
                <w:sz w:val="28"/>
                <w:szCs w:val="28"/>
                <w:rtl/>
              </w:rPr>
              <w:t>إلقاء لمجموعة كبيرة كما هو الحال في الخطب والمحاضرات العامة</w:t>
            </w:r>
            <w:r>
              <w:rPr>
                <w:rFonts w:asciiTheme="minorBidi" w:hAnsiTheme="minorBidi" w:hint="cs"/>
                <w:sz w:val="28"/>
                <w:szCs w:val="28"/>
                <w:rtl/>
              </w:rPr>
              <w:t xml:space="preserve"> </w:t>
            </w:r>
            <w:r w:rsidRPr="00053036">
              <w:rPr>
                <w:rFonts w:asciiTheme="minorBidi" w:hAnsiTheme="minorBidi"/>
                <w:sz w:val="28"/>
                <w:szCs w:val="28"/>
                <w:rtl/>
              </w:rPr>
              <w:t>ونحوها.</w:t>
            </w:r>
          </w:p>
        </w:tc>
      </w:tr>
    </w:tbl>
    <w:p w:rsidR="00B44B82" w:rsidRPr="004E51E0" w:rsidRDefault="00B44B82" w:rsidP="00B44B82">
      <w:pPr>
        <w:spacing w:after="0"/>
        <w:rPr>
          <w:rFonts w:asciiTheme="minorBidi" w:hAnsiTheme="minorBidi"/>
          <w:sz w:val="20"/>
          <w:szCs w:val="20"/>
          <w:rtl/>
        </w:rPr>
      </w:pPr>
    </w:p>
    <w:p w:rsidR="00B44B82" w:rsidRPr="00053036" w:rsidRDefault="00B44B82" w:rsidP="00B44B82">
      <w:pPr>
        <w:spacing w:after="0"/>
        <w:rPr>
          <w:rFonts w:asciiTheme="minorBidi" w:hAnsiTheme="minorBidi"/>
          <w:b/>
          <w:bCs/>
          <w:sz w:val="32"/>
          <w:szCs w:val="32"/>
          <w:rtl/>
        </w:rPr>
      </w:pPr>
      <w:r w:rsidRPr="00053036">
        <w:rPr>
          <w:rFonts w:asciiTheme="minorBidi" w:hAnsiTheme="minorBidi"/>
          <w:b/>
          <w:bCs/>
          <w:sz w:val="32"/>
          <w:szCs w:val="32"/>
          <w:rtl/>
        </w:rPr>
        <w:t>متطلبات الإلقاء الجيد.</w:t>
      </w:r>
    </w:p>
    <w:p w:rsidR="00B44B82" w:rsidRPr="00053036" w:rsidRDefault="00B44B82" w:rsidP="008D2989">
      <w:pPr>
        <w:pStyle w:val="a6"/>
        <w:numPr>
          <w:ilvl w:val="0"/>
          <w:numId w:val="18"/>
        </w:numPr>
        <w:spacing w:after="0"/>
        <w:ind w:left="247"/>
        <w:rPr>
          <w:rFonts w:asciiTheme="minorBidi" w:hAnsiTheme="minorBidi"/>
          <w:b/>
          <w:bCs/>
          <w:sz w:val="31"/>
          <w:szCs w:val="31"/>
        </w:rPr>
      </w:pPr>
      <w:r w:rsidRPr="00053036">
        <w:rPr>
          <w:rFonts w:asciiTheme="minorBidi" w:hAnsiTheme="minorBidi"/>
          <w:b/>
          <w:bCs/>
          <w:sz w:val="31"/>
          <w:szCs w:val="31"/>
          <w:rtl/>
        </w:rPr>
        <w:t>الإعداد.</w:t>
      </w:r>
    </w:p>
    <w:p w:rsidR="00B44B82" w:rsidRPr="004E51E0" w:rsidRDefault="00B44B82" w:rsidP="00B44B82">
      <w:pPr>
        <w:spacing w:after="0"/>
        <w:rPr>
          <w:rFonts w:asciiTheme="minorBidi" w:hAnsiTheme="minorBidi"/>
          <w:b/>
          <w:bCs/>
          <w:sz w:val="28"/>
          <w:szCs w:val="28"/>
          <w:rtl/>
        </w:rPr>
      </w:pPr>
      <w:r w:rsidRPr="00053036">
        <w:rPr>
          <w:rFonts w:asciiTheme="minorBidi" w:hAnsiTheme="minorBidi"/>
          <w:sz w:val="28"/>
          <w:szCs w:val="28"/>
          <w:rtl/>
        </w:rPr>
        <w:t>التجهيز للموضوع المراد بجمع المعلومات،</w:t>
      </w:r>
      <w:r w:rsidRPr="00053036">
        <w:rPr>
          <w:rFonts w:asciiTheme="minorBidi" w:hAnsiTheme="minorBidi"/>
          <w:b/>
          <w:bCs/>
          <w:sz w:val="28"/>
          <w:szCs w:val="28"/>
          <w:rtl/>
        </w:rPr>
        <w:t xml:space="preserve"> وتصنيفها كالتالي: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24"/>
        <w:gridCol w:w="7066"/>
      </w:tblGrid>
      <w:tr w:rsidR="00B44B82" w:rsidRPr="00053036" w:rsidTr="00B44B82">
        <w:trPr>
          <w:trHeight w:val="397"/>
        </w:trPr>
        <w:tc>
          <w:tcPr>
            <w:tcW w:w="1224" w:type="dxa"/>
            <w:tcBorders>
              <w:right w:val="double" w:sz="2" w:space="0" w:color="auto"/>
            </w:tcBorders>
          </w:tcPr>
          <w:p w:rsidR="00B44B82" w:rsidRPr="00053036" w:rsidRDefault="00B44B82" w:rsidP="00B44B82">
            <w:pPr>
              <w:rPr>
                <w:rFonts w:asciiTheme="minorBidi" w:hAnsiTheme="minorBidi"/>
                <w:b/>
                <w:bCs/>
                <w:sz w:val="28"/>
                <w:szCs w:val="28"/>
                <w:rtl/>
              </w:rPr>
            </w:pPr>
            <w:r w:rsidRPr="00053036">
              <w:rPr>
                <w:rFonts w:asciiTheme="minorBidi" w:hAnsiTheme="minorBidi"/>
                <w:b/>
                <w:bCs/>
                <w:sz w:val="28"/>
                <w:szCs w:val="28"/>
                <w:rtl/>
              </w:rPr>
              <w:t>المقدمة.</w:t>
            </w:r>
          </w:p>
        </w:tc>
        <w:tc>
          <w:tcPr>
            <w:tcW w:w="7072" w:type="dxa"/>
            <w:tcBorders>
              <w:left w:val="double" w:sz="2" w:space="0" w:color="auto"/>
            </w:tcBorders>
          </w:tcPr>
          <w:p w:rsidR="00B44B82" w:rsidRPr="00053036" w:rsidRDefault="00B44B82" w:rsidP="00B44B82">
            <w:pPr>
              <w:rPr>
                <w:rFonts w:asciiTheme="minorBidi" w:hAnsiTheme="minorBidi"/>
                <w:sz w:val="28"/>
                <w:szCs w:val="28"/>
                <w:rtl/>
              </w:rPr>
            </w:pPr>
            <w:r w:rsidRPr="00053036">
              <w:rPr>
                <w:rFonts w:asciiTheme="minorBidi" w:hAnsiTheme="minorBidi"/>
                <w:sz w:val="28"/>
                <w:szCs w:val="28"/>
                <w:rtl/>
              </w:rPr>
              <w:t>تعتبر مفتاح الموضوع ومن خلالها يتم اكتشاف الكلمة وثقافة الملقية.</w:t>
            </w:r>
          </w:p>
        </w:tc>
      </w:tr>
      <w:tr w:rsidR="00B44B82" w:rsidRPr="00053036" w:rsidTr="00B44B82">
        <w:trPr>
          <w:trHeight w:val="397"/>
        </w:trPr>
        <w:tc>
          <w:tcPr>
            <w:tcW w:w="1224" w:type="dxa"/>
            <w:tcBorders>
              <w:right w:val="double" w:sz="2" w:space="0" w:color="auto"/>
            </w:tcBorders>
          </w:tcPr>
          <w:p w:rsidR="00B44B82" w:rsidRPr="00053036" w:rsidRDefault="00B44B82" w:rsidP="00B44B82">
            <w:pPr>
              <w:rPr>
                <w:rFonts w:asciiTheme="minorBidi" w:hAnsiTheme="minorBidi"/>
                <w:b/>
                <w:bCs/>
                <w:sz w:val="28"/>
                <w:szCs w:val="28"/>
                <w:rtl/>
              </w:rPr>
            </w:pPr>
            <w:r w:rsidRPr="00053036">
              <w:rPr>
                <w:rFonts w:asciiTheme="minorBidi" w:hAnsiTheme="minorBidi"/>
                <w:b/>
                <w:bCs/>
                <w:sz w:val="28"/>
                <w:szCs w:val="28"/>
                <w:rtl/>
              </w:rPr>
              <w:t>الموضوع.</w:t>
            </w:r>
          </w:p>
        </w:tc>
        <w:tc>
          <w:tcPr>
            <w:tcW w:w="7072" w:type="dxa"/>
            <w:tcBorders>
              <w:left w:val="double" w:sz="2" w:space="0" w:color="auto"/>
            </w:tcBorders>
          </w:tcPr>
          <w:p w:rsidR="00B44B82" w:rsidRPr="00053036" w:rsidRDefault="00B44B82" w:rsidP="00B44B82">
            <w:pPr>
              <w:rPr>
                <w:rFonts w:asciiTheme="minorBidi" w:hAnsiTheme="minorBidi"/>
                <w:sz w:val="28"/>
                <w:szCs w:val="28"/>
                <w:rtl/>
              </w:rPr>
            </w:pPr>
            <w:r w:rsidRPr="00053036">
              <w:rPr>
                <w:rFonts w:asciiTheme="minorBidi" w:hAnsiTheme="minorBidi"/>
                <w:sz w:val="28"/>
                <w:szCs w:val="28"/>
                <w:rtl/>
              </w:rPr>
              <w:t>فيه يتم عرض النقاط الرئيسية للموضوع بصورة مرتبة.</w:t>
            </w:r>
          </w:p>
        </w:tc>
      </w:tr>
      <w:tr w:rsidR="00B44B82" w:rsidRPr="00053036" w:rsidTr="00B44B82">
        <w:trPr>
          <w:trHeight w:val="397"/>
        </w:trPr>
        <w:tc>
          <w:tcPr>
            <w:tcW w:w="1224" w:type="dxa"/>
            <w:tcBorders>
              <w:right w:val="double" w:sz="2" w:space="0" w:color="auto"/>
            </w:tcBorders>
          </w:tcPr>
          <w:p w:rsidR="00B44B82" w:rsidRPr="00053036" w:rsidRDefault="00B44B82" w:rsidP="00B44B82">
            <w:pPr>
              <w:rPr>
                <w:rFonts w:asciiTheme="minorBidi" w:hAnsiTheme="minorBidi"/>
                <w:b/>
                <w:bCs/>
                <w:sz w:val="28"/>
                <w:szCs w:val="28"/>
                <w:rtl/>
              </w:rPr>
            </w:pPr>
            <w:r w:rsidRPr="00053036">
              <w:rPr>
                <w:rFonts w:asciiTheme="minorBidi" w:hAnsiTheme="minorBidi"/>
                <w:b/>
                <w:bCs/>
                <w:sz w:val="28"/>
                <w:szCs w:val="28"/>
                <w:rtl/>
              </w:rPr>
              <w:t>الخاتمة.</w:t>
            </w:r>
          </w:p>
        </w:tc>
        <w:tc>
          <w:tcPr>
            <w:tcW w:w="7072" w:type="dxa"/>
            <w:tcBorders>
              <w:left w:val="double" w:sz="2" w:space="0" w:color="auto"/>
            </w:tcBorders>
          </w:tcPr>
          <w:p w:rsidR="00B44B82" w:rsidRPr="00053036" w:rsidRDefault="00B44B82" w:rsidP="00B44B82">
            <w:pPr>
              <w:rPr>
                <w:rFonts w:asciiTheme="minorBidi" w:hAnsiTheme="minorBidi"/>
                <w:sz w:val="28"/>
                <w:szCs w:val="28"/>
                <w:rtl/>
              </w:rPr>
            </w:pPr>
            <w:r w:rsidRPr="00053036">
              <w:rPr>
                <w:rFonts w:asciiTheme="minorBidi" w:hAnsiTheme="minorBidi"/>
                <w:sz w:val="28"/>
                <w:szCs w:val="28"/>
                <w:rtl/>
              </w:rPr>
              <w:t>ملخص لأهم ما ورد في الموضوع.</w:t>
            </w:r>
          </w:p>
        </w:tc>
      </w:tr>
    </w:tbl>
    <w:p w:rsidR="00B44B82" w:rsidRPr="00053036" w:rsidRDefault="00B44B82" w:rsidP="00B44B82">
      <w:pPr>
        <w:spacing w:after="0"/>
        <w:rPr>
          <w:rFonts w:asciiTheme="minorBidi" w:hAnsiTheme="minorBidi"/>
          <w:b/>
          <w:bCs/>
          <w:sz w:val="20"/>
          <w:szCs w:val="20"/>
        </w:rPr>
      </w:pPr>
    </w:p>
    <w:p w:rsidR="00B44B82" w:rsidRPr="00053036" w:rsidRDefault="00B44B82" w:rsidP="008D2989">
      <w:pPr>
        <w:pStyle w:val="a6"/>
        <w:numPr>
          <w:ilvl w:val="0"/>
          <w:numId w:val="18"/>
        </w:numPr>
        <w:spacing w:after="0"/>
        <w:ind w:left="247"/>
        <w:rPr>
          <w:rFonts w:asciiTheme="minorBidi" w:hAnsiTheme="minorBidi"/>
          <w:b/>
          <w:bCs/>
          <w:sz w:val="31"/>
          <w:szCs w:val="31"/>
        </w:rPr>
      </w:pPr>
      <w:r w:rsidRPr="00053036">
        <w:rPr>
          <w:rFonts w:asciiTheme="minorBidi" w:hAnsiTheme="minorBidi"/>
          <w:b/>
          <w:bCs/>
          <w:sz w:val="31"/>
          <w:szCs w:val="31"/>
          <w:rtl/>
        </w:rPr>
        <w:t>الصوت.</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لكل منا ما يميزه عن الآخرين بصوته المميز وطريقة حديثة الخاصة به فلا تحاولي تقليد أحد بل تدربي حتى يتحسن صوتك ليكون أكثر تأثيراً وقبولاً لدى الآخرين.</w:t>
      </w:r>
    </w:p>
    <w:p w:rsidR="00B44B82" w:rsidRPr="00053036" w:rsidRDefault="00B44B82" w:rsidP="00B44B82">
      <w:pPr>
        <w:spacing w:after="0"/>
        <w:rPr>
          <w:rFonts w:asciiTheme="minorBidi" w:hAnsiTheme="minorBidi"/>
          <w:sz w:val="28"/>
          <w:szCs w:val="28"/>
          <w:rtl/>
        </w:rPr>
      </w:pPr>
      <w:r w:rsidRPr="00053036">
        <w:rPr>
          <w:rFonts w:asciiTheme="minorBidi" w:hAnsiTheme="minorBidi"/>
          <w:b/>
          <w:bCs/>
          <w:sz w:val="28"/>
          <w:szCs w:val="28"/>
          <w:rtl/>
        </w:rPr>
        <w:t>احذري من الصوت</w:t>
      </w:r>
      <w:r>
        <w:rPr>
          <w:rFonts w:asciiTheme="minorBidi" w:hAnsiTheme="minorBidi" w:hint="cs"/>
          <w:b/>
          <w:bCs/>
          <w:sz w:val="28"/>
          <w:szCs w:val="28"/>
          <w:rtl/>
        </w:rPr>
        <w:t xml:space="preserve"> </w:t>
      </w:r>
      <w:r w:rsidRPr="00053036">
        <w:rPr>
          <w:rFonts w:asciiTheme="minorBidi" w:hAnsiTheme="minorBidi"/>
          <w:sz w:val="28"/>
          <w:szCs w:val="28"/>
          <w:rtl/>
        </w:rPr>
        <w:t>الحاد، الصاخب، المرتفع، المنخفض</w:t>
      </w:r>
      <w:r>
        <w:rPr>
          <w:rFonts w:asciiTheme="minorBidi" w:hAnsiTheme="minorBidi" w:hint="cs"/>
          <w:sz w:val="28"/>
          <w:szCs w:val="28"/>
          <w:rtl/>
        </w:rPr>
        <w:t xml:space="preserve"> </w:t>
      </w:r>
      <w:r w:rsidRPr="00053036">
        <w:rPr>
          <w:rFonts w:asciiTheme="minorBidi" w:hAnsiTheme="minorBidi"/>
          <w:sz w:val="28"/>
          <w:szCs w:val="28"/>
          <w:rtl/>
        </w:rPr>
        <w:t>فالإلقاء الجيد لا يعني علو الصوت.</w:t>
      </w:r>
    </w:p>
    <w:p w:rsidR="00B44B82" w:rsidRPr="00053036" w:rsidRDefault="00B44B82" w:rsidP="00B44B82">
      <w:pPr>
        <w:spacing w:after="0"/>
        <w:rPr>
          <w:rFonts w:asciiTheme="minorBidi" w:hAnsiTheme="minorBidi"/>
          <w:sz w:val="16"/>
          <w:szCs w:val="16"/>
        </w:rPr>
      </w:pPr>
    </w:p>
    <w:p w:rsidR="00B44B82" w:rsidRPr="00053036" w:rsidRDefault="00B44B82" w:rsidP="008D2989">
      <w:pPr>
        <w:pStyle w:val="a6"/>
        <w:numPr>
          <w:ilvl w:val="0"/>
          <w:numId w:val="18"/>
        </w:numPr>
        <w:spacing w:after="0"/>
        <w:ind w:left="247"/>
        <w:rPr>
          <w:rFonts w:asciiTheme="minorBidi" w:hAnsiTheme="minorBidi"/>
          <w:b/>
          <w:bCs/>
          <w:sz w:val="31"/>
          <w:szCs w:val="31"/>
          <w:rtl/>
        </w:rPr>
      </w:pPr>
      <w:r w:rsidRPr="00053036">
        <w:rPr>
          <w:rFonts w:asciiTheme="minorBidi" w:hAnsiTheme="minorBidi"/>
          <w:b/>
          <w:bCs/>
          <w:sz w:val="31"/>
          <w:szCs w:val="31"/>
          <w:rtl/>
        </w:rPr>
        <w:t>التنوع.</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يحسن أثناء الإلقاء الجمع بين الجدية والفكاهة واللغة الدارجة حسب الموقف.</w:t>
      </w:r>
    </w:p>
    <w:p w:rsidR="00B44B82" w:rsidRPr="00053036" w:rsidRDefault="00B44B82" w:rsidP="00B44B82">
      <w:pPr>
        <w:spacing w:after="0"/>
        <w:rPr>
          <w:rFonts w:asciiTheme="minorBidi" w:hAnsiTheme="minorBidi"/>
          <w:b/>
          <w:bCs/>
          <w:sz w:val="16"/>
          <w:szCs w:val="16"/>
          <w:rtl/>
        </w:rPr>
      </w:pPr>
    </w:p>
    <w:p w:rsidR="00B44B82" w:rsidRPr="00053036" w:rsidRDefault="00B44B82" w:rsidP="008D2989">
      <w:pPr>
        <w:pStyle w:val="a6"/>
        <w:numPr>
          <w:ilvl w:val="0"/>
          <w:numId w:val="18"/>
        </w:numPr>
        <w:spacing w:after="0"/>
        <w:ind w:left="247"/>
        <w:rPr>
          <w:rFonts w:asciiTheme="minorBidi" w:hAnsiTheme="minorBidi"/>
          <w:b/>
          <w:bCs/>
          <w:sz w:val="31"/>
          <w:szCs w:val="31"/>
        </w:rPr>
      </w:pPr>
      <w:r w:rsidRPr="00053036">
        <w:rPr>
          <w:rFonts w:asciiTheme="minorBidi" w:hAnsiTheme="minorBidi"/>
          <w:b/>
          <w:bCs/>
          <w:sz w:val="31"/>
          <w:szCs w:val="31"/>
          <w:rtl/>
        </w:rPr>
        <w:t>الوقفات.</w:t>
      </w:r>
    </w:p>
    <w:p w:rsidR="00B44B82" w:rsidRPr="00053036" w:rsidRDefault="00B44B82" w:rsidP="00B44B82">
      <w:pPr>
        <w:spacing w:after="0"/>
        <w:rPr>
          <w:rFonts w:asciiTheme="minorBidi" w:hAnsiTheme="minorBidi"/>
          <w:b/>
          <w:bCs/>
          <w:sz w:val="28"/>
          <w:szCs w:val="28"/>
          <w:rtl/>
        </w:rPr>
      </w:pPr>
      <w:r w:rsidRPr="00053036">
        <w:rPr>
          <w:rFonts w:asciiTheme="minorBidi" w:hAnsiTheme="minorBidi"/>
          <w:sz w:val="28"/>
          <w:szCs w:val="28"/>
          <w:rtl/>
        </w:rPr>
        <w:t xml:space="preserve">لا بد للملقية مراعاة التوقف في الحديث عند مواضيع مناسبة لتهيئ ذهن السامع وتحافظ على ترابط الأفكار، وهناك وقفات يجدر بك الاهتمام بها </w:t>
      </w:r>
      <w:r w:rsidRPr="00053036">
        <w:rPr>
          <w:rFonts w:asciiTheme="minorBidi" w:hAnsiTheme="minorBidi"/>
          <w:b/>
          <w:bCs/>
          <w:sz w:val="28"/>
          <w:szCs w:val="28"/>
          <w:rtl/>
        </w:rPr>
        <w:t>مثل:</w:t>
      </w:r>
    </w:p>
    <w:p w:rsidR="00B44B82" w:rsidRPr="00053036" w:rsidRDefault="00B44B82" w:rsidP="00B44B82">
      <w:pPr>
        <w:spacing w:after="0"/>
        <w:rPr>
          <w:rFonts w:asciiTheme="minorBidi" w:hAnsiTheme="minorBidi"/>
          <w:sz w:val="28"/>
          <w:szCs w:val="28"/>
          <w:rtl/>
        </w:rPr>
      </w:pPr>
      <w:r w:rsidRPr="00053036">
        <w:rPr>
          <w:rFonts w:asciiTheme="minorBidi" w:eastAsia="Yu Gothic UI Semilight" w:hAnsiTheme="minorBidi"/>
          <w:sz w:val="28"/>
          <w:szCs w:val="28"/>
          <w:rtl/>
        </w:rPr>
        <w:t>•</w:t>
      </w:r>
      <w:r w:rsidRPr="00053036">
        <w:rPr>
          <w:rFonts w:asciiTheme="minorBidi" w:hAnsiTheme="minorBidi"/>
          <w:sz w:val="28"/>
          <w:szCs w:val="28"/>
          <w:rtl/>
        </w:rPr>
        <w:t xml:space="preserve"> بعد المقدمة.                              </w:t>
      </w:r>
      <w:r w:rsidRPr="00053036">
        <w:rPr>
          <w:rFonts w:asciiTheme="minorBidi" w:eastAsia="Yu Gothic UI Semilight" w:hAnsiTheme="minorBidi"/>
          <w:sz w:val="28"/>
          <w:szCs w:val="28"/>
          <w:rtl/>
        </w:rPr>
        <w:t>•</w:t>
      </w:r>
      <w:r w:rsidRPr="00053036">
        <w:rPr>
          <w:rFonts w:asciiTheme="minorBidi" w:hAnsiTheme="minorBidi"/>
          <w:sz w:val="28"/>
          <w:szCs w:val="28"/>
          <w:rtl/>
        </w:rPr>
        <w:t xml:space="preserve"> بعد السؤال.</w:t>
      </w:r>
    </w:p>
    <w:p w:rsidR="00B44B82" w:rsidRPr="00450CC9" w:rsidRDefault="00B44B82" w:rsidP="00450CC9">
      <w:pPr>
        <w:spacing w:after="0"/>
        <w:rPr>
          <w:rFonts w:asciiTheme="minorBidi" w:hAnsiTheme="minorBidi"/>
          <w:sz w:val="28"/>
          <w:szCs w:val="28"/>
          <w:rtl/>
        </w:rPr>
      </w:pPr>
      <w:r w:rsidRPr="00053036">
        <w:rPr>
          <w:rFonts w:asciiTheme="minorBidi" w:eastAsia="Yu Gothic UI Semilight" w:hAnsiTheme="minorBidi"/>
          <w:sz w:val="28"/>
          <w:szCs w:val="28"/>
          <w:rtl/>
        </w:rPr>
        <w:t>•</w:t>
      </w:r>
      <w:r w:rsidRPr="00053036">
        <w:rPr>
          <w:rFonts w:asciiTheme="minorBidi" w:hAnsiTheme="minorBidi"/>
          <w:sz w:val="28"/>
          <w:szCs w:val="28"/>
          <w:rtl/>
        </w:rPr>
        <w:t xml:space="preserve"> عند الانتقال من فكرة لأخرى.          </w:t>
      </w:r>
      <w:r w:rsidRPr="00053036">
        <w:rPr>
          <w:rFonts w:asciiTheme="minorBidi" w:eastAsia="Yu Gothic UI Semilight" w:hAnsiTheme="minorBidi"/>
          <w:sz w:val="28"/>
          <w:szCs w:val="28"/>
          <w:rtl/>
        </w:rPr>
        <w:t>•</w:t>
      </w:r>
      <w:r w:rsidRPr="00053036">
        <w:rPr>
          <w:rFonts w:asciiTheme="minorBidi" w:hAnsiTheme="minorBidi"/>
          <w:sz w:val="28"/>
          <w:szCs w:val="28"/>
          <w:rtl/>
        </w:rPr>
        <w:t xml:space="preserve"> قبل السؤال او المعلومة الهامة.</w:t>
      </w:r>
    </w:p>
    <w:p w:rsidR="00B44B82" w:rsidRPr="004E51E0" w:rsidRDefault="00B44B82" w:rsidP="00B44B82">
      <w:pPr>
        <w:spacing w:after="0"/>
        <w:rPr>
          <w:rFonts w:asciiTheme="minorBidi" w:hAnsiTheme="minorBidi"/>
          <w:b/>
          <w:bCs/>
          <w:sz w:val="36"/>
          <w:szCs w:val="36"/>
          <w:rtl/>
        </w:rPr>
      </w:pPr>
      <w:r w:rsidRPr="004E51E0">
        <w:rPr>
          <w:rFonts w:asciiTheme="minorBidi" w:hAnsiTheme="minorBidi" w:hint="cs"/>
          <w:b/>
          <w:bCs/>
          <w:sz w:val="36"/>
          <w:szCs w:val="36"/>
          <w:rtl/>
        </w:rPr>
        <w:lastRenderedPageBreak/>
        <w:t xml:space="preserve">2. </w:t>
      </w:r>
      <w:r w:rsidRPr="004E51E0">
        <w:rPr>
          <w:rFonts w:asciiTheme="minorBidi" w:hAnsiTheme="minorBidi"/>
          <w:b/>
          <w:bCs/>
          <w:sz w:val="36"/>
          <w:szCs w:val="36"/>
          <w:rtl/>
        </w:rPr>
        <w:t>الحوار.</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تداول الكلام بين طرفين او أكثر على ان لا يستأثر أحدهما به دون الآخر.</w:t>
      </w:r>
    </w:p>
    <w:p w:rsidR="00B44B82" w:rsidRDefault="00B44B82" w:rsidP="00B44B82">
      <w:pPr>
        <w:spacing w:after="0"/>
        <w:rPr>
          <w:rFonts w:asciiTheme="minorBidi" w:hAnsiTheme="minorBidi"/>
          <w:sz w:val="28"/>
          <w:szCs w:val="28"/>
          <w:rtl/>
        </w:rPr>
      </w:pPr>
      <w:r w:rsidRPr="00053036">
        <w:rPr>
          <w:rFonts w:asciiTheme="minorBidi" w:hAnsiTheme="minorBidi"/>
          <w:sz w:val="28"/>
          <w:szCs w:val="28"/>
          <w:rtl/>
        </w:rPr>
        <w:t>يجب ألا يكون في الحوار تعصباً لرأي وتعنتاً لفكرة وإنما بحث عن الصواب فقد يرجع أحد الطرفين عن رأيه بعد حوار الطرف الآخر قناعه منه بصواب فكرته</w:t>
      </w:r>
      <w:r>
        <w:rPr>
          <w:rFonts w:asciiTheme="minorBidi" w:hAnsiTheme="minorBidi" w:hint="cs"/>
          <w:sz w:val="28"/>
          <w:szCs w:val="28"/>
          <w:rtl/>
        </w:rPr>
        <w:t>.</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إن فقدان التواصل بالعين مع المستمع هو أول خطوة تجاه فقدان اهتمامه ومتابعته.</w:t>
      </w:r>
    </w:p>
    <w:p w:rsidR="00B44B82" w:rsidRPr="00053036" w:rsidRDefault="00B44B82" w:rsidP="00B44B82">
      <w:pPr>
        <w:spacing w:after="0"/>
        <w:rPr>
          <w:rFonts w:asciiTheme="minorBidi" w:hAnsiTheme="minorBidi"/>
          <w:b/>
          <w:bCs/>
          <w:sz w:val="16"/>
          <w:szCs w:val="16"/>
          <w:rtl/>
        </w:rPr>
      </w:pPr>
    </w:p>
    <w:p w:rsidR="00B44B82" w:rsidRPr="004E51E0" w:rsidRDefault="00B44B82" w:rsidP="00B44B82">
      <w:pPr>
        <w:spacing w:after="0"/>
        <w:rPr>
          <w:rFonts w:asciiTheme="minorBidi" w:hAnsiTheme="minorBidi"/>
          <w:b/>
          <w:bCs/>
          <w:sz w:val="32"/>
          <w:szCs w:val="32"/>
          <w:rtl/>
        </w:rPr>
      </w:pPr>
      <w:r w:rsidRPr="004E51E0">
        <w:rPr>
          <w:rFonts w:asciiTheme="minorBidi" w:hAnsiTheme="minorBidi"/>
          <w:b/>
          <w:bCs/>
          <w:sz w:val="32"/>
          <w:szCs w:val="32"/>
          <w:rtl/>
        </w:rPr>
        <w:t>أنواع الحوار.</w:t>
      </w:r>
    </w:p>
    <w:p w:rsidR="00B44B82" w:rsidRPr="00053036" w:rsidRDefault="00B44B82" w:rsidP="00B44B82">
      <w:pPr>
        <w:spacing w:after="0"/>
        <w:rPr>
          <w:rFonts w:asciiTheme="minorBidi" w:hAnsiTheme="minorBidi"/>
          <w:b/>
          <w:bCs/>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467"/>
        <w:gridCol w:w="3823"/>
      </w:tblGrid>
      <w:tr w:rsidR="00B44B82" w:rsidRPr="00053036" w:rsidTr="00B44B82">
        <w:trPr>
          <w:trHeight w:val="397"/>
        </w:trPr>
        <w:tc>
          <w:tcPr>
            <w:tcW w:w="4467" w:type="dxa"/>
            <w:tcBorders>
              <w:right w:val="double" w:sz="2" w:space="0" w:color="auto"/>
            </w:tcBorders>
          </w:tcPr>
          <w:p w:rsidR="00B44B82" w:rsidRPr="00053036" w:rsidRDefault="00B44B82" w:rsidP="00B44B82">
            <w:pPr>
              <w:rPr>
                <w:rFonts w:asciiTheme="minorBidi" w:hAnsiTheme="minorBidi"/>
                <w:b/>
                <w:bCs/>
                <w:sz w:val="28"/>
                <w:szCs w:val="28"/>
                <w:rtl/>
              </w:rPr>
            </w:pPr>
            <w:r w:rsidRPr="00053036">
              <w:rPr>
                <w:rFonts w:asciiTheme="minorBidi" w:hAnsiTheme="minorBidi"/>
                <w:b/>
                <w:bCs/>
                <w:sz w:val="28"/>
                <w:szCs w:val="28"/>
                <w:rtl/>
              </w:rPr>
              <w:t>الحوار مع النفس.</w:t>
            </w:r>
          </w:p>
        </w:tc>
        <w:tc>
          <w:tcPr>
            <w:tcW w:w="3823" w:type="dxa"/>
            <w:tcBorders>
              <w:left w:val="double" w:sz="2" w:space="0" w:color="auto"/>
            </w:tcBorders>
          </w:tcPr>
          <w:p w:rsidR="00B44B82" w:rsidRPr="00053036" w:rsidRDefault="00B44B82" w:rsidP="00B44B82">
            <w:pPr>
              <w:rPr>
                <w:rFonts w:asciiTheme="minorBidi" w:hAnsiTheme="minorBidi"/>
                <w:b/>
                <w:bCs/>
                <w:sz w:val="28"/>
                <w:szCs w:val="28"/>
                <w:rtl/>
              </w:rPr>
            </w:pPr>
            <w:r w:rsidRPr="00053036">
              <w:rPr>
                <w:rFonts w:asciiTheme="minorBidi" w:hAnsiTheme="minorBidi"/>
                <w:b/>
                <w:bCs/>
                <w:sz w:val="28"/>
                <w:szCs w:val="28"/>
                <w:rtl/>
              </w:rPr>
              <w:t>الحوار مع الآخرين وهو نوعان:</w:t>
            </w:r>
          </w:p>
        </w:tc>
      </w:tr>
      <w:tr w:rsidR="00B44B82" w:rsidRPr="00053036" w:rsidTr="00B44B82">
        <w:trPr>
          <w:trHeight w:val="737"/>
        </w:trPr>
        <w:tc>
          <w:tcPr>
            <w:tcW w:w="4467" w:type="dxa"/>
            <w:tcBorders>
              <w:right w:val="double" w:sz="2" w:space="0" w:color="auto"/>
            </w:tcBorders>
          </w:tcPr>
          <w:p w:rsidR="00B44B82" w:rsidRPr="00053036" w:rsidRDefault="00B44B82" w:rsidP="00B44B82">
            <w:pPr>
              <w:rPr>
                <w:rFonts w:asciiTheme="minorBidi" w:hAnsiTheme="minorBidi"/>
                <w:sz w:val="28"/>
                <w:szCs w:val="28"/>
                <w:rtl/>
              </w:rPr>
            </w:pPr>
            <w:r w:rsidRPr="00053036">
              <w:rPr>
                <w:rFonts w:asciiTheme="minorBidi" w:hAnsiTheme="minorBidi"/>
                <w:sz w:val="28"/>
                <w:szCs w:val="28"/>
                <w:rtl/>
              </w:rPr>
              <w:t>من خلال عرض الفكرة على الذات ومحاورتها اما بالتخطيط الورقي او بالتفكير المتأني العميق.</w:t>
            </w:r>
          </w:p>
        </w:tc>
        <w:tc>
          <w:tcPr>
            <w:tcW w:w="3823" w:type="dxa"/>
            <w:tcBorders>
              <w:left w:val="double" w:sz="2" w:space="0" w:color="auto"/>
            </w:tcBorders>
          </w:tcPr>
          <w:p w:rsidR="00B44B82" w:rsidRPr="00053036" w:rsidRDefault="00B44B82" w:rsidP="00B44B82">
            <w:pPr>
              <w:rPr>
                <w:rFonts w:asciiTheme="minorBidi" w:eastAsia="Yu Gothic UI Semilight" w:hAnsiTheme="minorBidi"/>
                <w:sz w:val="28"/>
                <w:szCs w:val="28"/>
                <w:rtl/>
              </w:rPr>
            </w:pPr>
            <w:r w:rsidRPr="00053036">
              <w:rPr>
                <w:rFonts w:asciiTheme="minorBidi" w:eastAsia="Yu Gothic UI Semilight" w:hAnsiTheme="minorBidi"/>
                <w:sz w:val="28"/>
                <w:szCs w:val="28"/>
                <w:rtl/>
              </w:rPr>
              <w:t>• حوار المتوافقين في الرأي.</w:t>
            </w:r>
          </w:p>
          <w:p w:rsidR="00B44B82" w:rsidRPr="00053036" w:rsidRDefault="00B44B82" w:rsidP="00B44B82">
            <w:pPr>
              <w:rPr>
                <w:rFonts w:asciiTheme="minorBidi" w:hAnsiTheme="minorBidi"/>
                <w:sz w:val="28"/>
                <w:szCs w:val="28"/>
                <w:rtl/>
              </w:rPr>
            </w:pPr>
            <w:r w:rsidRPr="00053036">
              <w:rPr>
                <w:rFonts w:asciiTheme="minorBidi" w:eastAsia="Yu Gothic UI Semilight" w:hAnsiTheme="minorBidi"/>
                <w:sz w:val="28"/>
                <w:szCs w:val="28"/>
                <w:rtl/>
              </w:rPr>
              <w:t>• حوار المختلفين في الرأي.</w:t>
            </w:r>
          </w:p>
        </w:tc>
      </w:tr>
    </w:tbl>
    <w:p w:rsidR="00B44B82" w:rsidRPr="00053036" w:rsidRDefault="00B44B82" w:rsidP="00B44B82">
      <w:pPr>
        <w:spacing w:after="0"/>
        <w:rPr>
          <w:rFonts w:asciiTheme="minorBidi" w:hAnsiTheme="minorBidi"/>
          <w:b/>
          <w:bCs/>
          <w:sz w:val="20"/>
          <w:szCs w:val="20"/>
          <w:rtl/>
        </w:rPr>
      </w:pP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الغضب والانفعال يؤثران سلباً على الحوار.</w:t>
      </w:r>
    </w:p>
    <w:p w:rsidR="00B44B82" w:rsidRPr="004E51E0" w:rsidRDefault="00B44B82" w:rsidP="00B44B82">
      <w:pPr>
        <w:spacing w:after="0"/>
        <w:rPr>
          <w:rFonts w:asciiTheme="minorBidi" w:hAnsiTheme="minorBidi"/>
          <w:b/>
          <w:bCs/>
          <w:sz w:val="28"/>
          <w:szCs w:val="28"/>
          <w:rtl/>
        </w:rPr>
      </w:pPr>
      <w:r w:rsidRPr="00053036">
        <w:rPr>
          <w:rFonts w:asciiTheme="minorBidi" w:hAnsiTheme="minorBidi"/>
          <w:b/>
          <w:bCs/>
          <w:sz w:val="28"/>
          <w:szCs w:val="28"/>
          <w:rtl/>
        </w:rPr>
        <w:t xml:space="preserve">الجدل: </w:t>
      </w:r>
      <w:r w:rsidRPr="00053036">
        <w:rPr>
          <w:rFonts w:asciiTheme="minorBidi" w:hAnsiTheme="minorBidi"/>
          <w:sz w:val="28"/>
          <w:szCs w:val="28"/>
          <w:rtl/>
        </w:rPr>
        <w:t>الخصومة في الكلام ويستعمل في غير الرضا.</w:t>
      </w:r>
    </w:p>
    <w:p w:rsidR="00B44B82" w:rsidRPr="001E17EC" w:rsidRDefault="00B44B82" w:rsidP="00B44B82">
      <w:pPr>
        <w:spacing w:after="0"/>
        <w:rPr>
          <w:rFonts w:asciiTheme="minorBidi" w:hAnsiTheme="minorBidi"/>
          <w:b/>
          <w:bCs/>
          <w:sz w:val="16"/>
          <w:szCs w:val="16"/>
          <w:rtl/>
        </w:rPr>
      </w:pPr>
    </w:p>
    <w:p w:rsidR="00B44B82" w:rsidRPr="004E51E0" w:rsidRDefault="00B44B82" w:rsidP="00B44B82">
      <w:pPr>
        <w:spacing w:after="0"/>
        <w:rPr>
          <w:rFonts w:asciiTheme="minorBidi" w:hAnsiTheme="minorBidi"/>
          <w:b/>
          <w:bCs/>
          <w:sz w:val="32"/>
          <w:szCs w:val="32"/>
          <w:rtl/>
        </w:rPr>
      </w:pPr>
      <w:r w:rsidRPr="004E51E0">
        <w:rPr>
          <w:rFonts w:asciiTheme="minorBidi" w:hAnsiTheme="minorBidi"/>
          <w:b/>
          <w:bCs/>
          <w:sz w:val="32"/>
          <w:szCs w:val="32"/>
          <w:rtl/>
        </w:rPr>
        <w:t>آداب الحوار.</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الالتزام بالصدق.                      ▪ الابتعاد عن التعالي والفوقية.</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الإصغاء وعدم مقاطعة الآخرين.    ▪ اختيار الوقت المناسب.</w:t>
      </w:r>
    </w:p>
    <w:p w:rsidR="00B44B82" w:rsidRPr="00053036" w:rsidRDefault="00B44B82" w:rsidP="00B44B82">
      <w:pPr>
        <w:spacing w:after="0"/>
        <w:rPr>
          <w:rFonts w:asciiTheme="minorBidi" w:hAnsiTheme="minorBidi"/>
          <w:sz w:val="16"/>
          <w:szCs w:val="16"/>
          <w:rtl/>
        </w:rPr>
      </w:pPr>
      <w:r w:rsidRPr="00053036">
        <w:rPr>
          <w:rFonts w:asciiTheme="minorBidi" w:eastAsia="Yu Gothic UI Semilight" w:hAnsiTheme="minorBidi"/>
          <w:sz w:val="28"/>
          <w:szCs w:val="28"/>
          <w:rtl/>
        </w:rPr>
        <w:t>▪ الاعتراف بالخطأ.                    ▪ التحدث بالكلام الطيب.</w:t>
      </w:r>
    </w:p>
    <w:p w:rsidR="00B44B82" w:rsidRPr="00053036" w:rsidRDefault="00B44B82" w:rsidP="00B44B82">
      <w:pPr>
        <w:spacing w:after="0"/>
        <w:rPr>
          <w:rFonts w:asciiTheme="minorBidi" w:hAnsiTheme="minorBidi"/>
          <w:sz w:val="16"/>
          <w:szCs w:val="16"/>
        </w:rPr>
      </w:pPr>
    </w:p>
    <w:p w:rsidR="00B44B82" w:rsidRPr="004E51E0" w:rsidRDefault="00B44B82" w:rsidP="00B44B82">
      <w:pPr>
        <w:spacing w:after="0"/>
        <w:rPr>
          <w:rFonts w:asciiTheme="minorBidi" w:hAnsiTheme="minorBidi"/>
          <w:b/>
          <w:bCs/>
          <w:sz w:val="36"/>
          <w:szCs w:val="36"/>
          <w:rtl/>
        </w:rPr>
      </w:pPr>
      <w:r w:rsidRPr="004E51E0">
        <w:rPr>
          <w:rFonts w:asciiTheme="minorBidi" w:hAnsiTheme="minorBidi"/>
          <w:b/>
          <w:bCs/>
          <w:sz w:val="36"/>
          <w:szCs w:val="36"/>
          <w:rtl/>
        </w:rPr>
        <w:t>تنظيم الوقت.</w:t>
      </w:r>
    </w:p>
    <w:p w:rsidR="00B44B82" w:rsidRPr="004E51E0" w:rsidRDefault="00B44B82" w:rsidP="00B44B82">
      <w:pPr>
        <w:spacing w:after="0"/>
        <w:rPr>
          <w:rFonts w:asciiTheme="minorBidi" w:hAnsiTheme="minorBidi"/>
          <w:b/>
          <w:bCs/>
          <w:sz w:val="32"/>
          <w:szCs w:val="32"/>
          <w:rtl/>
        </w:rPr>
      </w:pPr>
      <w:r w:rsidRPr="004E51E0">
        <w:rPr>
          <w:rFonts w:asciiTheme="minorBidi" w:hAnsiTheme="minorBidi"/>
          <w:b/>
          <w:bCs/>
          <w:sz w:val="32"/>
          <w:szCs w:val="32"/>
          <w:rtl/>
        </w:rPr>
        <w:t>تعريف الوقت.</w:t>
      </w:r>
    </w:p>
    <w:p w:rsidR="00B44B82" w:rsidRDefault="00B44B82" w:rsidP="00B44B82">
      <w:pPr>
        <w:spacing w:after="0"/>
        <w:rPr>
          <w:rFonts w:asciiTheme="minorBidi" w:hAnsiTheme="minorBidi"/>
          <w:sz w:val="28"/>
          <w:szCs w:val="28"/>
          <w:rtl/>
        </w:rPr>
      </w:pPr>
      <w:r w:rsidRPr="00A62667">
        <w:rPr>
          <w:rFonts w:asciiTheme="minorBidi" w:hAnsiTheme="minorBidi"/>
          <w:sz w:val="28"/>
          <w:szCs w:val="28"/>
          <w:rtl/>
        </w:rPr>
        <w:t>مقدار من الزمان قُدّر لأمر ما سواء كان</w:t>
      </w:r>
      <w:r w:rsidRPr="00A62667">
        <w:rPr>
          <w:rFonts w:asciiTheme="minorBidi" w:eastAsia="Calibri" w:hAnsiTheme="minorBidi"/>
          <w:sz w:val="28"/>
          <w:szCs w:val="28"/>
          <w:rtl/>
        </w:rPr>
        <w:t xml:space="preserve"> ق</w:t>
      </w:r>
      <w:r w:rsidRPr="00A62667">
        <w:rPr>
          <w:rFonts w:asciiTheme="minorBidi" w:hAnsiTheme="minorBidi"/>
          <w:sz w:val="28"/>
          <w:szCs w:val="28"/>
          <w:rtl/>
        </w:rPr>
        <w:t>صيراً أو طويلاً.</w:t>
      </w:r>
    </w:p>
    <w:p w:rsidR="00B44B82" w:rsidRPr="00A62667" w:rsidRDefault="00B44B82" w:rsidP="00B44B82">
      <w:pPr>
        <w:spacing w:after="0"/>
        <w:rPr>
          <w:rFonts w:asciiTheme="minorBidi" w:hAnsiTheme="minorBidi"/>
          <w:sz w:val="28"/>
          <w:szCs w:val="28"/>
          <w:rtl/>
        </w:rPr>
      </w:pPr>
      <w:r>
        <w:rPr>
          <w:rFonts w:asciiTheme="minorBidi" w:hAnsiTheme="minorBidi" w:hint="cs"/>
          <w:sz w:val="28"/>
          <w:szCs w:val="28"/>
          <w:rtl/>
        </w:rPr>
        <w:t xml:space="preserve">أو </w:t>
      </w:r>
      <w:r w:rsidRPr="00626446">
        <w:rPr>
          <w:rFonts w:asciiTheme="minorBidi" w:hAnsiTheme="minorBidi" w:cs="Arial"/>
          <w:sz w:val="28"/>
          <w:szCs w:val="28"/>
          <w:rtl/>
        </w:rPr>
        <w:t>هو الزمن الذي نعيشه ونستغرقه لإنجاز</w:t>
      </w:r>
      <w:r>
        <w:rPr>
          <w:rFonts w:asciiTheme="minorBidi" w:hAnsiTheme="minorBidi" w:hint="cs"/>
          <w:sz w:val="28"/>
          <w:szCs w:val="28"/>
          <w:rtl/>
        </w:rPr>
        <w:t xml:space="preserve"> </w:t>
      </w:r>
      <w:r w:rsidRPr="00626446">
        <w:rPr>
          <w:rFonts w:asciiTheme="minorBidi" w:hAnsiTheme="minorBidi" w:cs="Arial"/>
          <w:sz w:val="28"/>
          <w:szCs w:val="28"/>
          <w:rtl/>
        </w:rPr>
        <w:t>أي عمل.</w:t>
      </w:r>
    </w:p>
    <w:p w:rsidR="00B44B82" w:rsidRPr="004E51E0" w:rsidRDefault="00B44B82" w:rsidP="00B44B82">
      <w:pPr>
        <w:spacing w:after="0"/>
        <w:rPr>
          <w:rFonts w:asciiTheme="minorBidi" w:hAnsiTheme="minorBidi"/>
          <w:sz w:val="16"/>
          <w:szCs w:val="16"/>
          <w:rtl/>
        </w:rPr>
      </w:pPr>
    </w:p>
    <w:p w:rsidR="00B44B82" w:rsidRPr="004E51E0" w:rsidRDefault="00B44B82" w:rsidP="00B44B82">
      <w:pPr>
        <w:spacing w:after="0"/>
        <w:rPr>
          <w:rFonts w:asciiTheme="minorBidi" w:hAnsiTheme="minorBidi"/>
          <w:b/>
          <w:bCs/>
          <w:sz w:val="32"/>
          <w:szCs w:val="32"/>
          <w:rtl/>
        </w:rPr>
      </w:pPr>
      <w:r w:rsidRPr="004E51E0">
        <w:rPr>
          <w:rFonts w:asciiTheme="minorBidi" w:hAnsiTheme="minorBidi"/>
          <w:b/>
          <w:bCs/>
          <w:sz w:val="32"/>
          <w:szCs w:val="32"/>
          <w:rtl/>
        </w:rPr>
        <w:t>خصائص الوقت.</w:t>
      </w:r>
    </w:p>
    <w:p w:rsidR="00B44B82" w:rsidRDefault="00B44B82" w:rsidP="00B44B82">
      <w:pPr>
        <w:spacing w:after="0"/>
        <w:rPr>
          <w:rFonts w:asciiTheme="minorBidi" w:hAnsiTheme="minorBidi"/>
          <w:sz w:val="28"/>
          <w:szCs w:val="28"/>
          <w:rtl/>
        </w:rPr>
      </w:pPr>
      <w:r w:rsidRPr="00A62667">
        <w:rPr>
          <w:rFonts w:ascii="Cambria Math" w:hAnsi="Cambria Math" w:cs="Cambria Math" w:hint="cs"/>
          <w:sz w:val="28"/>
          <w:szCs w:val="28"/>
          <w:rtl/>
        </w:rPr>
        <w:t>▹</w:t>
      </w:r>
      <w:r w:rsidRPr="00A62667">
        <w:rPr>
          <w:rFonts w:asciiTheme="minorBidi" w:hAnsiTheme="minorBidi"/>
          <w:sz w:val="28"/>
          <w:szCs w:val="28"/>
          <w:rtl/>
        </w:rPr>
        <w:t xml:space="preserve"> ارتفاع قيمته.        </w:t>
      </w:r>
      <w:r w:rsidRPr="00A62667">
        <w:rPr>
          <w:rFonts w:ascii="Cambria Math" w:hAnsi="Cambria Math" w:cs="Cambria Math" w:hint="cs"/>
          <w:sz w:val="28"/>
          <w:szCs w:val="28"/>
          <w:rtl/>
        </w:rPr>
        <w:t>▹</w:t>
      </w:r>
      <w:r w:rsidRPr="00A62667">
        <w:rPr>
          <w:rFonts w:asciiTheme="minorBidi" w:hAnsiTheme="minorBidi"/>
          <w:sz w:val="28"/>
          <w:szCs w:val="28"/>
          <w:rtl/>
        </w:rPr>
        <w:t xml:space="preserve"> سرعة انقضائه.         </w:t>
      </w:r>
      <w:r w:rsidRPr="00A62667">
        <w:rPr>
          <w:rFonts w:ascii="Cambria Math" w:hAnsi="Cambria Math" w:cs="Cambria Math" w:hint="cs"/>
          <w:sz w:val="28"/>
          <w:szCs w:val="28"/>
          <w:rtl/>
        </w:rPr>
        <w:t>▹</w:t>
      </w:r>
      <w:r w:rsidRPr="00A62667">
        <w:rPr>
          <w:rFonts w:asciiTheme="minorBidi" w:hAnsiTheme="minorBidi"/>
          <w:sz w:val="28"/>
          <w:szCs w:val="28"/>
          <w:rtl/>
        </w:rPr>
        <w:t xml:space="preserve"> ذهابه وعدم عودته.</w:t>
      </w:r>
    </w:p>
    <w:p w:rsidR="00B44B82" w:rsidRPr="004E51E0" w:rsidRDefault="00B44B82" w:rsidP="00B44B82">
      <w:pPr>
        <w:spacing w:after="0"/>
        <w:rPr>
          <w:rFonts w:asciiTheme="minorBidi" w:hAnsiTheme="minorBidi"/>
          <w:sz w:val="16"/>
          <w:szCs w:val="16"/>
          <w:rtl/>
        </w:rPr>
      </w:pPr>
    </w:p>
    <w:p w:rsidR="00B44B82" w:rsidRDefault="00B44B82" w:rsidP="00B44B82">
      <w:pPr>
        <w:spacing w:after="0"/>
        <w:rPr>
          <w:rFonts w:asciiTheme="minorBidi" w:hAnsiTheme="minorBidi"/>
          <w:b/>
          <w:bCs/>
          <w:sz w:val="32"/>
          <w:szCs w:val="32"/>
          <w:rtl/>
        </w:rPr>
      </w:pPr>
      <w:r w:rsidRPr="004E51E0">
        <w:rPr>
          <w:rFonts w:asciiTheme="minorBidi" w:hAnsiTheme="minorBidi"/>
          <w:b/>
          <w:bCs/>
          <w:sz w:val="32"/>
          <w:szCs w:val="32"/>
          <w:rtl/>
        </w:rPr>
        <w:t>أهمية جدول الأعمال اليومية.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609"/>
        <w:gridCol w:w="3681"/>
      </w:tblGrid>
      <w:tr w:rsidR="00B44B82" w:rsidTr="00B44B82">
        <w:trPr>
          <w:trHeight w:val="454"/>
        </w:trPr>
        <w:tc>
          <w:tcPr>
            <w:tcW w:w="4609" w:type="dxa"/>
            <w:tcBorders>
              <w:righ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تنظيم الوقت وتحديد فترات العمل والراحة.</w:t>
            </w:r>
          </w:p>
        </w:tc>
        <w:tc>
          <w:tcPr>
            <w:tcW w:w="3681" w:type="dxa"/>
            <w:tcBorders>
              <w:lef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الاستعداد لأي مفاجأة غير متوقعة.</w:t>
            </w:r>
          </w:p>
        </w:tc>
      </w:tr>
      <w:tr w:rsidR="00B44B82" w:rsidTr="00B44B82">
        <w:trPr>
          <w:trHeight w:val="454"/>
        </w:trPr>
        <w:tc>
          <w:tcPr>
            <w:tcW w:w="4609" w:type="dxa"/>
            <w:tcBorders>
              <w:righ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ترتيب الأدوات المستخدمة لتسهيل أداء الأعمال.</w:t>
            </w:r>
          </w:p>
        </w:tc>
        <w:tc>
          <w:tcPr>
            <w:tcW w:w="3681" w:type="dxa"/>
            <w:tcBorders>
              <w:lef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استبعاد الأعمال غير المجدية.</w:t>
            </w:r>
          </w:p>
        </w:tc>
      </w:tr>
      <w:tr w:rsidR="00B44B82" w:rsidTr="00B44B82">
        <w:trPr>
          <w:trHeight w:val="454"/>
        </w:trPr>
        <w:tc>
          <w:tcPr>
            <w:tcW w:w="4609" w:type="dxa"/>
            <w:tcBorders>
              <w:righ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التعوّد على ترتيب خطوات العمل قبل القيام به.</w:t>
            </w:r>
          </w:p>
        </w:tc>
        <w:tc>
          <w:tcPr>
            <w:tcW w:w="3681" w:type="dxa"/>
            <w:tcBorders>
              <w:left w:val="double" w:sz="2" w:space="0" w:color="auto"/>
            </w:tcBorders>
          </w:tcPr>
          <w:p w:rsidR="00B44B82" w:rsidRPr="004E51E0"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الاستعانة بالآراء عند الحاجة إليها.</w:t>
            </w:r>
          </w:p>
        </w:tc>
      </w:tr>
      <w:tr w:rsidR="00B44B82" w:rsidTr="00B44B82">
        <w:trPr>
          <w:trHeight w:val="680"/>
        </w:trPr>
        <w:tc>
          <w:tcPr>
            <w:tcW w:w="8290" w:type="dxa"/>
            <w:gridSpan w:val="2"/>
          </w:tcPr>
          <w:p w:rsidR="00B44B82" w:rsidRPr="00D34163" w:rsidRDefault="00B44B82" w:rsidP="00B44B82">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51E0">
              <w:rPr>
                <w:rFonts w:asciiTheme="minorBidi" w:hAnsiTheme="minorBidi"/>
                <w:sz w:val="28"/>
                <w:szCs w:val="28"/>
                <w:rtl/>
              </w:rPr>
              <w:t>تحسين أسلوب العمل والاستعانة بالأساليب والأدوات الحديثة التي تُريح العامل وتُيسر عمله وتقلّل الوقت والجهد.</w:t>
            </w:r>
          </w:p>
        </w:tc>
      </w:tr>
    </w:tbl>
    <w:p w:rsidR="00B44B82" w:rsidRPr="00D34163" w:rsidRDefault="00B44B82" w:rsidP="00B44B82">
      <w:pPr>
        <w:spacing w:after="0"/>
        <w:rPr>
          <w:rFonts w:asciiTheme="minorBidi" w:hAnsiTheme="minorBidi"/>
          <w:sz w:val="20"/>
          <w:szCs w:val="20"/>
          <w:rtl/>
        </w:rPr>
      </w:pPr>
    </w:p>
    <w:p w:rsidR="00B44B82" w:rsidRPr="00D34163" w:rsidRDefault="00B44B82" w:rsidP="00B44B82">
      <w:pPr>
        <w:spacing w:after="0"/>
        <w:rPr>
          <w:rFonts w:asciiTheme="minorBidi" w:hAnsiTheme="minorBidi"/>
          <w:b/>
          <w:bCs/>
          <w:sz w:val="32"/>
          <w:szCs w:val="32"/>
          <w:rtl/>
        </w:rPr>
      </w:pPr>
      <w:r w:rsidRPr="00D34163">
        <w:rPr>
          <w:rFonts w:asciiTheme="minorBidi" w:hAnsiTheme="minorBidi"/>
          <w:b/>
          <w:bCs/>
          <w:sz w:val="32"/>
          <w:szCs w:val="32"/>
          <w:rtl/>
        </w:rPr>
        <w:t>وقت الفراغ.</w:t>
      </w:r>
    </w:p>
    <w:p w:rsidR="00B44B82" w:rsidRPr="00A62667" w:rsidRDefault="00B44B82" w:rsidP="00B44B82">
      <w:pPr>
        <w:spacing w:after="0"/>
        <w:rPr>
          <w:rFonts w:asciiTheme="minorBidi" w:hAnsiTheme="minorBidi"/>
          <w:sz w:val="28"/>
          <w:szCs w:val="28"/>
          <w:rtl/>
        </w:rPr>
      </w:pPr>
      <w:r w:rsidRPr="00A62667">
        <w:rPr>
          <w:rFonts w:asciiTheme="minorBidi" w:hAnsiTheme="minorBidi"/>
          <w:sz w:val="28"/>
          <w:szCs w:val="28"/>
          <w:rtl/>
        </w:rPr>
        <w:t>هو الوقت الذي يتحرّر فيه الفرد من مسؤوليات العمل وضروريات الحياة اليومية فتكون</w:t>
      </w:r>
    </w:p>
    <w:p w:rsidR="00B44B82" w:rsidRPr="00A62667" w:rsidRDefault="00B44B82" w:rsidP="00B44B82">
      <w:pPr>
        <w:spacing w:after="0"/>
        <w:rPr>
          <w:rFonts w:asciiTheme="minorBidi" w:hAnsiTheme="minorBidi"/>
          <w:sz w:val="28"/>
          <w:szCs w:val="28"/>
          <w:rtl/>
        </w:rPr>
      </w:pPr>
      <w:r w:rsidRPr="00A62667">
        <w:rPr>
          <w:rFonts w:asciiTheme="minorBidi" w:hAnsiTheme="minorBidi"/>
          <w:sz w:val="28"/>
          <w:szCs w:val="28"/>
          <w:rtl/>
        </w:rPr>
        <w:t>له حرية قضائه كما يريد ويرغب في حدود دينه ويتعرف الشخص على قدراته وميوله ويخلو بنفسه ويعبر عما بداخله من خلال الأ</w:t>
      </w:r>
      <w:r w:rsidRPr="00A62667">
        <w:rPr>
          <w:rFonts w:asciiTheme="minorBidi" w:eastAsia="Calibri" w:hAnsiTheme="minorBidi"/>
          <w:sz w:val="28"/>
          <w:szCs w:val="28"/>
          <w:rtl/>
        </w:rPr>
        <w:t>نش</w:t>
      </w:r>
      <w:r w:rsidRPr="00A62667">
        <w:rPr>
          <w:rFonts w:asciiTheme="minorBidi" w:hAnsiTheme="minorBidi"/>
          <w:sz w:val="28"/>
          <w:szCs w:val="28"/>
          <w:rtl/>
        </w:rPr>
        <w:t>طة المنوعة التي يمارسها والتي تُتيح له فرصة التعلم والتربية.</w:t>
      </w:r>
    </w:p>
    <w:p w:rsidR="00B44B82" w:rsidRPr="00E30CE6" w:rsidRDefault="00B44B82" w:rsidP="00B44B82">
      <w:pPr>
        <w:spacing w:after="0"/>
        <w:rPr>
          <w:rFonts w:asciiTheme="minorBidi" w:hAnsiTheme="minorBidi"/>
          <w:b/>
          <w:bCs/>
          <w:sz w:val="16"/>
          <w:szCs w:val="16"/>
          <w:rtl/>
        </w:rPr>
      </w:pPr>
    </w:p>
    <w:p w:rsidR="00B44B82" w:rsidRPr="00D34163" w:rsidRDefault="00B44B82" w:rsidP="00B44B82">
      <w:pPr>
        <w:spacing w:after="0"/>
        <w:rPr>
          <w:rFonts w:asciiTheme="minorBidi" w:hAnsiTheme="minorBidi"/>
          <w:b/>
          <w:bCs/>
          <w:sz w:val="32"/>
          <w:szCs w:val="32"/>
          <w:rtl/>
        </w:rPr>
      </w:pPr>
      <w:r w:rsidRPr="00D34163">
        <w:rPr>
          <w:rFonts w:asciiTheme="minorBidi" w:hAnsiTheme="minorBidi"/>
          <w:b/>
          <w:bCs/>
          <w:sz w:val="32"/>
          <w:szCs w:val="32"/>
          <w:rtl/>
        </w:rPr>
        <w:lastRenderedPageBreak/>
        <w:t>طرق شغل وقت الفراغ.</w:t>
      </w:r>
    </w:p>
    <w:p w:rsidR="00B44B82" w:rsidRPr="00A62667" w:rsidRDefault="00B44B82" w:rsidP="00B44B82">
      <w:pPr>
        <w:spacing w:after="0"/>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القراءة المفيدة.      </w:t>
      </w: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الكتابة المعبرة.        </w:t>
      </w: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الهوايات المختلفة.</w:t>
      </w:r>
    </w:p>
    <w:p w:rsidR="00B44B82" w:rsidRPr="00A62667" w:rsidRDefault="00B44B82" w:rsidP="00B44B82">
      <w:pPr>
        <w:spacing w:after="0"/>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إنجاز بعض الأعمال المنزلية.                </w:t>
      </w: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الالتحاق بالدورات المفيدة والمراكز الصيفية.</w:t>
      </w:r>
    </w:p>
    <w:p w:rsidR="00B44B82" w:rsidRPr="00A62667" w:rsidRDefault="00B44B82" w:rsidP="00B44B82">
      <w:pPr>
        <w:spacing w:after="0"/>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المساهمة في الأعمال الخيرية.               </w:t>
      </w: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حضور الندوات والمحاضرات الهادفة.</w:t>
      </w:r>
    </w:p>
    <w:p w:rsidR="00B44B82" w:rsidRPr="00A62667" w:rsidRDefault="00B44B82" w:rsidP="00B44B82">
      <w:pPr>
        <w:spacing w:after="0"/>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الاطلاع على المفيد من الفضائيات والإنترنت.</w:t>
      </w:r>
    </w:p>
    <w:p w:rsidR="00B44B82" w:rsidRPr="00C70E8C" w:rsidRDefault="00B44B82" w:rsidP="00B44B82">
      <w:pPr>
        <w:spacing w:after="0"/>
        <w:rPr>
          <w:rFonts w:asciiTheme="minorBidi" w:hAnsiTheme="minorBidi"/>
          <w:b/>
          <w:bCs/>
          <w:sz w:val="16"/>
          <w:szCs w:val="16"/>
          <w:rtl/>
        </w:rPr>
      </w:pPr>
    </w:p>
    <w:p w:rsidR="00B44B82" w:rsidRPr="00053036" w:rsidRDefault="00B44B82" w:rsidP="00B44B82">
      <w:pPr>
        <w:spacing w:after="0"/>
        <w:rPr>
          <w:rFonts w:asciiTheme="minorBidi" w:hAnsiTheme="minorBidi"/>
          <w:b/>
          <w:bCs/>
          <w:sz w:val="32"/>
          <w:szCs w:val="32"/>
          <w:rtl/>
        </w:rPr>
      </w:pPr>
      <w:r w:rsidRPr="00E30CE6">
        <w:rPr>
          <w:rFonts w:asciiTheme="minorBidi" w:hAnsiTheme="minorBidi"/>
          <w:b/>
          <w:bCs/>
          <w:sz w:val="32"/>
          <w:szCs w:val="32"/>
          <w:rtl/>
        </w:rPr>
        <w:t>الثقة بالنفس.</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الثقة بالنفس هي الطريق الممهد للنجاح وان لكل انسان إيجابيات وسلبيات فكلما زادت الإيجابيات ارتفعت الثقة بالنفس وكلما زادت السلبيات ضعفت الثقة بالنفس.</w:t>
      </w:r>
    </w:p>
    <w:p w:rsidR="00B44B82" w:rsidRPr="00C70E8C" w:rsidRDefault="00B44B82" w:rsidP="00B44B82">
      <w:pPr>
        <w:spacing w:after="0"/>
        <w:rPr>
          <w:rFonts w:asciiTheme="minorBidi" w:hAnsiTheme="minorBidi"/>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908"/>
        <w:gridCol w:w="2693"/>
      </w:tblGrid>
      <w:tr w:rsidR="00B44B82" w:rsidRPr="00053036" w:rsidTr="00B44B82">
        <w:trPr>
          <w:trHeight w:val="283"/>
        </w:trPr>
        <w:tc>
          <w:tcPr>
            <w:tcW w:w="2908" w:type="dxa"/>
            <w:tcBorders>
              <w:right w:val="double" w:sz="2" w:space="0" w:color="auto"/>
            </w:tcBorders>
          </w:tcPr>
          <w:p w:rsidR="00B44B82" w:rsidRPr="00E30CE6" w:rsidRDefault="00B44B82" w:rsidP="00B44B82">
            <w:pPr>
              <w:rPr>
                <w:rFonts w:asciiTheme="minorBidi" w:hAnsiTheme="minorBidi"/>
                <w:b/>
                <w:bCs/>
                <w:sz w:val="30"/>
                <w:szCs w:val="30"/>
                <w:rtl/>
              </w:rPr>
            </w:pPr>
            <w:r w:rsidRPr="00E30CE6">
              <w:rPr>
                <w:rFonts w:asciiTheme="minorBidi" w:hAnsiTheme="minorBidi"/>
                <w:b/>
                <w:bCs/>
                <w:sz w:val="30"/>
                <w:szCs w:val="30"/>
                <w:rtl/>
              </w:rPr>
              <w:t>الإيجابيات</w:t>
            </w:r>
          </w:p>
        </w:tc>
        <w:tc>
          <w:tcPr>
            <w:tcW w:w="2693" w:type="dxa"/>
            <w:tcBorders>
              <w:left w:val="double" w:sz="2" w:space="0" w:color="auto"/>
            </w:tcBorders>
          </w:tcPr>
          <w:p w:rsidR="00B44B82" w:rsidRPr="00E30CE6" w:rsidRDefault="00B44B82" w:rsidP="00B44B82">
            <w:pPr>
              <w:rPr>
                <w:rFonts w:asciiTheme="minorBidi" w:hAnsiTheme="minorBidi"/>
                <w:b/>
                <w:bCs/>
                <w:sz w:val="30"/>
                <w:szCs w:val="30"/>
                <w:rtl/>
              </w:rPr>
            </w:pPr>
            <w:r w:rsidRPr="00E30CE6">
              <w:rPr>
                <w:rFonts w:asciiTheme="minorBidi" w:hAnsiTheme="minorBidi"/>
                <w:b/>
                <w:bCs/>
                <w:sz w:val="30"/>
                <w:szCs w:val="30"/>
                <w:rtl/>
              </w:rPr>
              <w:t>السلبيات</w:t>
            </w:r>
          </w:p>
        </w:tc>
      </w:tr>
      <w:tr w:rsidR="00B44B82" w:rsidRPr="00053036" w:rsidTr="00B44B82">
        <w:trPr>
          <w:trHeight w:val="1361"/>
        </w:trPr>
        <w:tc>
          <w:tcPr>
            <w:tcW w:w="2908" w:type="dxa"/>
            <w:tcBorders>
              <w:right w:val="double" w:sz="2" w:space="0" w:color="auto"/>
            </w:tcBorders>
          </w:tcPr>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تقبل الآخرين.</w:t>
            </w:r>
          </w:p>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سلامة اللغة وصحة النطق.</w:t>
            </w:r>
          </w:p>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التفوق الدراسي.</w:t>
            </w:r>
          </w:p>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الثقافة وسعة الاطلاع.</w:t>
            </w:r>
          </w:p>
        </w:tc>
        <w:tc>
          <w:tcPr>
            <w:tcW w:w="2693" w:type="dxa"/>
            <w:tcBorders>
              <w:left w:val="double" w:sz="2" w:space="0" w:color="auto"/>
            </w:tcBorders>
          </w:tcPr>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الخجل والارتباك.</w:t>
            </w:r>
          </w:p>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الإحساس بالفشل نتيجة</w:t>
            </w:r>
          </w:p>
          <w:p w:rsidR="00B44B82" w:rsidRPr="00053036" w:rsidRDefault="00B44B82" w:rsidP="00B44B82">
            <w:pPr>
              <w:ind w:left="-113"/>
              <w:rPr>
                <w:rFonts w:asciiTheme="minorBidi" w:hAnsiTheme="minorBidi"/>
                <w:sz w:val="28"/>
                <w:szCs w:val="28"/>
                <w:rtl/>
              </w:rPr>
            </w:pPr>
            <w:r w:rsidRPr="00053036">
              <w:rPr>
                <w:rFonts w:asciiTheme="minorBidi" w:hAnsiTheme="minorBidi"/>
                <w:sz w:val="28"/>
                <w:szCs w:val="28"/>
                <w:rtl/>
              </w:rPr>
              <w:t xml:space="preserve"> موقف سابق.</w:t>
            </w:r>
          </w:p>
          <w:p w:rsidR="00B44B82" w:rsidRPr="00053036" w:rsidRDefault="00B44B82" w:rsidP="00B44B82">
            <w:pPr>
              <w:ind w:left="-113"/>
              <w:rPr>
                <w:rFonts w:asciiTheme="minorBidi" w:hAnsiTheme="minorBidi"/>
                <w:sz w:val="28"/>
                <w:szCs w:val="28"/>
                <w:rtl/>
              </w:rPr>
            </w:pPr>
            <w:r w:rsidRPr="00053036">
              <w:rPr>
                <w:rFonts w:ascii="Cambria Math" w:hAnsi="Cambria Math" w:cs="Cambria Math" w:hint="cs"/>
                <w:sz w:val="20"/>
                <w:szCs w:val="20"/>
                <w:rtl/>
              </w:rPr>
              <w:t>▹</w:t>
            </w:r>
            <w:r w:rsidRPr="00053036">
              <w:rPr>
                <w:rFonts w:asciiTheme="minorBidi" w:hAnsiTheme="minorBidi"/>
                <w:sz w:val="20"/>
                <w:szCs w:val="20"/>
                <w:rtl/>
              </w:rPr>
              <w:t xml:space="preserve"> </w:t>
            </w:r>
            <w:r w:rsidRPr="00053036">
              <w:rPr>
                <w:rFonts w:asciiTheme="minorBidi" w:hAnsiTheme="minorBidi"/>
                <w:sz w:val="28"/>
                <w:szCs w:val="28"/>
                <w:rtl/>
              </w:rPr>
              <w:t>الخوف.</w:t>
            </w:r>
          </w:p>
        </w:tc>
      </w:tr>
    </w:tbl>
    <w:p w:rsidR="00B44B82" w:rsidRPr="00C70E8C" w:rsidRDefault="00B44B82" w:rsidP="00B44B82">
      <w:pPr>
        <w:spacing w:after="0"/>
        <w:rPr>
          <w:rFonts w:asciiTheme="minorBidi" w:hAnsiTheme="minorBidi"/>
          <w:sz w:val="16"/>
          <w:szCs w:val="16"/>
          <w:rtl/>
        </w:rPr>
      </w:pPr>
    </w:p>
    <w:p w:rsidR="00B44B82" w:rsidRPr="00053036" w:rsidRDefault="00B44B82" w:rsidP="00B44B82">
      <w:pPr>
        <w:spacing w:after="0"/>
        <w:rPr>
          <w:rFonts w:asciiTheme="minorBidi" w:hAnsiTheme="minorBidi"/>
          <w:b/>
          <w:bCs/>
          <w:sz w:val="31"/>
          <w:szCs w:val="31"/>
          <w:rtl/>
        </w:rPr>
      </w:pPr>
      <w:r w:rsidRPr="00053036">
        <w:rPr>
          <w:rFonts w:asciiTheme="minorBidi" w:hAnsiTheme="minorBidi"/>
          <w:b/>
          <w:bCs/>
          <w:sz w:val="31"/>
          <w:szCs w:val="31"/>
          <w:rtl/>
        </w:rPr>
        <w:t>مفهوم الثقة بالنفس.</w:t>
      </w:r>
    </w:p>
    <w:p w:rsidR="00B44B82" w:rsidRPr="00053036" w:rsidRDefault="00B44B82" w:rsidP="00B44B82">
      <w:pPr>
        <w:spacing w:after="0"/>
        <w:rPr>
          <w:rFonts w:asciiTheme="minorBidi" w:hAnsiTheme="minorBidi"/>
          <w:sz w:val="28"/>
          <w:szCs w:val="28"/>
          <w:rtl/>
        </w:rPr>
      </w:pPr>
      <w:r w:rsidRPr="00053036">
        <w:rPr>
          <w:rFonts w:asciiTheme="minorBidi" w:hAnsiTheme="minorBidi"/>
          <w:sz w:val="28"/>
          <w:szCs w:val="28"/>
          <w:rtl/>
        </w:rPr>
        <w:t>إيمان الشخص بقدراته ورؤيته لأهدافه بوضوح ثن انطلاقه ليبني النجاح ويتميز في الحياة.</w:t>
      </w:r>
    </w:p>
    <w:p w:rsidR="00B44B82" w:rsidRPr="00053036" w:rsidRDefault="00B44B82" w:rsidP="00B44B82">
      <w:pPr>
        <w:spacing w:after="0"/>
        <w:rPr>
          <w:rFonts w:asciiTheme="minorBidi" w:hAnsiTheme="minorBidi"/>
          <w:sz w:val="16"/>
          <w:szCs w:val="16"/>
          <w:rtl/>
        </w:rPr>
      </w:pPr>
    </w:p>
    <w:p w:rsidR="00B44B82" w:rsidRPr="00053036" w:rsidRDefault="00B44B82" w:rsidP="00B44B82">
      <w:pPr>
        <w:spacing w:after="0"/>
        <w:rPr>
          <w:rFonts w:asciiTheme="minorBidi" w:hAnsiTheme="minorBidi"/>
          <w:b/>
          <w:bCs/>
          <w:sz w:val="31"/>
          <w:szCs w:val="31"/>
          <w:rtl/>
        </w:rPr>
      </w:pPr>
      <w:r w:rsidRPr="00053036">
        <w:rPr>
          <w:rFonts w:asciiTheme="minorBidi" w:hAnsiTheme="minorBidi"/>
          <w:b/>
          <w:bCs/>
          <w:sz w:val="31"/>
          <w:szCs w:val="31"/>
          <w:rtl/>
        </w:rPr>
        <w:t>كيف ننمي الثقة بأنفسنا وبمن حولنا؟</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الثقة بالله.                                     • استبدال جوانب الضعف بجوانب القوة.</w:t>
      </w:r>
    </w:p>
    <w:p w:rsidR="00B44B82" w:rsidRPr="00053036" w:rsidRDefault="00B44B82" w:rsidP="00B44B82">
      <w:pPr>
        <w:spacing w:after="0"/>
        <w:rPr>
          <w:rFonts w:asciiTheme="minorBidi" w:eastAsia="Yu Gothic UI Semilight" w:hAnsiTheme="minorBidi"/>
          <w:sz w:val="28"/>
          <w:szCs w:val="28"/>
          <w:rtl/>
        </w:rPr>
      </w:pPr>
      <w:r w:rsidRPr="00053036">
        <w:rPr>
          <w:rFonts w:asciiTheme="minorBidi" w:eastAsia="Yu Gothic UI Semilight" w:hAnsiTheme="minorBidi"/>
          <w:sz w:val="28"/>
          <w:szCs w:val="28"/>
          <w:rtl/>
        </w:rPr>
        <w:t>• الاستفادة من مواقف الناجحات.             • الاعتقاد الإيجابي بالنفس.</w:t>
      </w:r>
    </w:p>
    <w:p w:rsidR="00B44B82" w:rsidRPr="00053036" w:rsidRDefault="00B44B82" w:rsidP="00B44B82">
      <w:pPr>
        <w:spacing w:after="0"/>
        <w:rPr>
          <w:rFonts w:asciiTheme="minorBidi" w:hAnsiTheme="minorBidi"/>
          <w:sz w:val="28"/>
          <w:szCs w:val="28"/>
          <w:rtl/>
        </w:rPr>
      </w:pPr>
      <w:r w:rsidRPr="00053036">
        <w:rPr>
          <w:rFonts w:asciiTheme="minorBidi" w:eastAsia="Yu Gothic UI Semilight" w:hAnsiTheme="minorBidi"/>
          <w:sz w:val="28"/>
          <w:szCs w:val="28"/>
          <w:rtl/>
        </w:rPr>
        <w:t>• الثقة بالقدرات والإمكانات.</w:t>
      </w:r>
    </w:p>
    <w:p w:rsidR="00B44B82" w:rsidRPr="00C70E8C" w:rsidRDefault="00B44B82" w:rsidP="00B44B82">
      <w:pPr>
        <w:spacing w:after="0"/>
        <w:rPr>
          <w:rFonts w:asciiTheme="minorBidi" w:hAnsiTheme="minorBidi"/>
          <w:b/>
          <w:bCs/>
          <w:sz w:val="16"/>
          <w:szCs w:val="16"/>
          <w:rtl/>
        </w:rPr>
      </w:pPr>
    </w:p>
    <w:p w:rsidR="00B44B82" w:rsidRPr="00C70E8C" w:rsidRDefault="00B44B82" w:rsidP="00B44B82">
      <w:pPr>
        <w:spacing w:after="0"/>
        <w:rPr>
          <w:rFonts w:asciiTheme="minorBidi" w:hAnsiTheme="minorBidi"/>
          <w:b/>
          <w:bCs/>
          <w:sz w:val="36"/>
          <w:szCs w:val="36"/>
          <w:rtl/>
        </w:rPr>
      </w:pPr>
      <w:r w:rsidRPr="00C70E8C">
        <w:rPr>
          <w:rFonts w:asciiTheme="minorBidi" w:hAnsiTheme="minorBidi" w:hint="cs"/>
          <w:b/>
          <w:bCs/>
          <w:sz w:val="36"/>
          <w:szCs w:val="36"/>
          <w:rtl/>
        </w:rPr>
        <w:t>الخجل.</w:t>
      </w:r>
    </w:p>
    <w:p w:rsidR="00B44B82" w:rsidRPr="00C70E8C" w:rsidRDefault="00B44B82" w:rsidP="00B44B82">
      <w:pPr>
        <w:spacing w:after="0"/>
        <w:rPr>
          <w:rFonts w:asciiTheme="minorBidi" w:hAnsiTheme="minorBidi"/>
          <w:b/>
          <w:bCs/>
          <w:sz w:val="32"/>
          <w:szCs w:val="32"/>
          <w:rtl/>
        </w:rPr>
      </w:pPr>
      <w:r w:rsidRPr="00C70E8C">
        <w:rPr>
          <w:rFonts w:asciiTheme="minorBidi" w:hAnsiTheme="minorBidi" w:hint="cs"/>
          <w:b/>
          <w:bCs/>
          <w:sz w:val="32"/>
          <w:szCs w:val="32"/>
          <w:rtl/>
        </w:rPr>
        <w:t>أعراض الخجل.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341"/>
        <w:gridCol w:w="4949"/>
      </w:tblGrid>
      <w:tr w:rsidR="00B44B82" w:rsidTr="00B44B82">
        <w:trPr>
          <w:trHeight w:val="340"/>
        </w:trPr>
        <w:tc>
          <w:tcPr>
            <w:tcW w:w="3343" w:type="dxa"/>
            <w:tcBorders>
              <w:right w:val="double" w:sz="2" w:space="0" w:color="auto"/>
            </w:tcBorders>
          </w:tcPr>
          <w:p w:rsidR="00B44B82" w:rsidRDefault="00B44B82" w:rsidP="00B44B82">
            <w:pPr>
              <w:rPr>
                <w:rFonts w:asciiTheme="minorBidi" w:hAnsiTheme="minorBidi"/>
                <w:b/>
                <w:bCs/>
                <w:sz w:val="28"/>
                <w:szCs w:val="28"/>
                <w:rtl/>
              </w:rPr>
            </w:pPr>
            <w:r>
              <w:rPr>
                <w:rFonts w:asciiTheme="minorBidi" w:hAnsiTheme="minorBidi" w:hint="cs"/>
                <w:b/>
                <w:bCs/>
                <w:sz w:val="28"/>
                <w:szCs w:val="28"/>
                <w:rtl/>
              </w:rPr>
              <w:t>سلوكية</w:t>
            </w:r>
          </w:p>
        </w:tc>
        <w:tc>
          <w:tcPr>
            <w:tcW w:w="4953" w:type="dxa"/>
            <w:tcBorders>
              <w:left w:val="double" w:sz="2" w:space="0" w:color="auto"/>
            </w:tcBorders>
          </w:tcPr>
          <w:p w:rsidR="00B44B82" w:rsidRDefault="00B44B82" w:rsidP="00B44B82">
            <w:pPr>
              <w:rPr>
                <w:rFonts w:asciiTheme="minorBidi" w:hAnsiTheme="minorBidi"/>
                <w:b/>
                <w:bCs/>
                <w:sz w:val="28"/>
                <w:szCs w:val="28"/>
                <w:rtl/>
              </w:rPr>
            </w:pPr>
            <w:r>
              <w:rPr>
                <w:rFonts w:asciiTheme="minorBidi" w:hAnsiTheme="minorBidi" w:hint="cs"/>
                <w:b/>
                <w:bCs/>
                <w:sz w:val="28"/>
                <w:szCs w:val="28"/>
                <w:rtl/>
              </w:rPr>
              <w:t>جسدية</w:t>
            </w:r>
          </w:p>
        </w:tc>
      </w:tr>
      <w:tr w:rsidR="00B44B82" w:rsidTr="00B44B82">
        <w:trPr>
          <w:trHeight w:val="1644"/>
        </w:trPr>
        <w:tc>
          <w:tcPr>
            <w:tcW w:w="3343" w:type="dxa"/>
            <w:tcBorders>
              <w:right w:val="double" w:sz="2" w:space="0" w:color="auto"/>
            </w:tcBorders>
          </w:tcPr>
          <w:p w:rsidR="00B44B82" w:rsidRDefault="00B44B82" w:rsidP="00B44B82">
            <w:pPr>
              <w:ind w:left="-57"/>
              <w:rPr>
                <w:rFonts w:asciiTheme="minorBidi" w:hAnsiTheme="minorBidi"/>
                <w:sz w:val="28"/>
                <w:szCs w:val="28"/>
                <w:rtl/>
              </w:rPr>
            </w:pPr>
            <w:r>
              <w:rPr>
                <w:rFonts w:asciiTheme="minorBidi" w:hAnsiTheme="minorBidi" w:hint="cs"/>
                <w:sz w:val="28"/>
                <w:szCs w:val="28"/>
                <w:rtl/>
              </w:rPr>
              <w:t>قلة التحدث مع الآخرين.</w:t>
            </w:r>
          </w:p>
          <w:p w:rsidR="00B44B82" w:rsidRDefault="00B44B82" w:rsidP="00B44B82">
            <w:pPr>
              <w:ind w:left="-57"/>
              <w:rPr>
                <w:rFonts w:asciiTheme="minorBidi" w:hAnsiTheme="minorBidi"/>
                <w:sz w:val="28"/>
                <w:szCs w:val="28"/>
                <w:rtl/>
              </w:rPr>
            </w:pPr>
            <w:r>
              <w:rPr>
                <w:rFonts w:asciiTheme="minorBidi" w:hAnsiTheme="minorBidi" w:hint="cs"/>
                <w:sz w:val="28"/>
                <w:szCs w:val="28"/>
                <w:rtl/>
              </w:rPr>
              <w:t>عدم النظر الى المتحدث.</w:t>
            </w:r>
          </w:p>
          <w:p w:rsidR="00B44B82" w:rsidRDefault="00B44B82" w:rsidP="00B44B82">
            <w:pPr>
              <w:ind w:left="-57"/>
              <w:rPr>
                <w:rFonts w:asciiTheme="minorBidi" w:hAnsiTheme="minorBidi"/>
                <w:sz w:val="28"/>
                <w:szCs w:val="28"/>
                <w:rtl/>
              </w:rPr>
            </w:pPr>
            <w:r>
              <w:rPr>
                <w:rFonts w:asciiTheme="minorBidi" w:hAnsiTheme="minorBidi" w:hint="cs"/>
                <w:sz w:val="28"/>
                <w:szCs w:val="28"/>
                <w:rtl/>
              </w:rPr>
              <w:t>تجنب لقاء الغرباء.</w:t>
            </w:r>
          </w:p>
          <w:p w:rsidR="00B44B82" w:rsidRPr="007A0391" w:rsidRDefault="00B44B82" w:rsidP="00B44B82">
            <w:pPr>
              <w:ind w:left="-57"/>
              <w:rPr>
                <w:rFonts w:asciiTheme="minorBidi" w:hAnsiTheme="minorBidi"/>
                <w:sz w:val="28"/>
                <w:szCs w:val="28"/>
                <w:rtl/>
              </w:rPr>
            </w:pPr>
            <w:r>
              <w:rPr>
                <w:rFonts w:asciiTheme="minorBidi" w:hAnsiTheme="minorBidi" w:hint="cs"/>
                <w:sz w:val="28"/>
                <w:szCs w:val="28"/>
                <w:rtl/>
              </w:rPr>
              <w:t>الشعور بالإحراج عند البدء بالحديث.</w:t>
            </w:r>
          </w:p>
        </w:tc>
        <w:tc>
          <w:tcPr>
            <w:tcW w:w="4953" w:type="dxa"/>
            <w:tcBorders>
              <w:left w:val="double" w:sz="2" w:space="0" w:color="auto"/>
            </w:tcBorders>
          </w:tcPr>
          <w:p w:rsidR="00B44B82" w:rsidRDefault="00B44B82" w:rsidP="00B44B82">
            <w:pPr>
              <w:ind w:left="-57"/>
              <w:rPr>
                <w:rFonts w:asciiTheme="minorBidi" w:hAnsiTheme="minorBidi"/>
                <w:sz w:val="28"/>
                <w:szCs w:val="28"/>
                <w:rtl/>
              </w:rPr>
            </w:pPr>
            <w:r>
              <w:rPr>
                <w:rFonts w:asciiTheme="minorBidi" w:hAnsiTheme="minorBidi" w:hint="cs"/>
                <w:sz w:val="28"/>
                <w:szCs w:val="28"/>
                <w:rtl/>
              </w:rPr>
              <w:t>مشكلات وآلام في المعدة.</w:t>
            </w:r>
          </w:p>
          <w:p w:rsidR="00B44B82" w:rsidRDefault="00B44B82" w:rsidP="00B44B82">
            <w:pPr>
              <w:ind w:left="-57"/>
              <w:rPr>
                <w:rFonts w:asciiTheme="minorBidi" w:hAnsiTheme="minorBidi"/>
                <w:sz w:val="28"/>
                <w:szCs w:val="28"/>
                <w:rtl/>
              </w:rPr>
            </w:pPr>
            <w:r>
              <w:rPr>
                <w:rFonts w:asciiTheme="minorBidi" w:hAnsiTheme="minorBidi" w:hint="cs"/>
                <w:sz w:val="28"/>
                <w:szCs w:val="28"/>
                <w:rtl/>
              </w:rPr>
              <w:t>رطوبة اليدين وتعرقهما.</w:t>
            </w:r>
          </w:p>
          <w:p w:rsidR="00B44B82" w:rsidRDefault="00B44B82" w:rsidP="00B44B82">
            <w:pPr>
              <w:ind w:left="-57"/>
              <w:rPr>
                <w:rFonts w:asciiTheme="minorBidi" w:hAnsiTheme="minorBidi"/>
                <w:sz w:val="28"/>
                <w:szCs w:val="28"/>
                <w:rtl/>
              </w:rPr>
            </w:pPr>
            <w:r>
              <w:rPr>
                <w:rFonts w:asciiTheme="minorBidi" w:hAnsiTheme="minorBidi" w:hint="cs"/>
                <w:sz w:val="28"/>
                <w:szCs w:val="28"/>
                <w:rtl/>
              </w:rPr>
              <w:t>سرعة في دقات القلب.</w:t>
            </w:r>
          </w:p>
          <w:p w:rsidR="00B44B82" w:rsidRDefault="00B44B82" w:rsidP="00B44B82">
            <w:pPr>
              <w:ind w:left="-57"/>
              <w:rPr>
                <w:rFonts w:asciiTheme="minorBidi" w:hAnsiTheme="minorBidi"/>
                <w:sz w:val="28"/>
                <w:szCs w:val="28"/>
                <w:rtl/>
              </w:rPr>
            </w:pPr>
            <w:r>
              <w:rPr>
                <w:rFonts w:asciiTheme="minorBidi" w:hAnsiTheme="minorBidi" w:hint="cs"/>
                <w:sz w:val="28"/>
                <w:szCs w:val="28"/>
                <w:rtl/>
              </w:rPr>
              <w:t>جفاف الفم والحلق.</w:t>
            </w:r>
          </w:p>
          <w:p w:rsidR="00B44B82" w:rsidRPr="007A0391" w:rsidRDefault="00B44B82" w:rsidP="00B44B82">
            <w:pPr>
              <w:ind w:left="-57"/>
              <w:rPr>
                <w:rFonts w:asciiTheme="minorBidi" w:hAnsiTheme="minorBidi"/>
                <w:sz w:val="28"/>
                <w:szCs w:val="28"/>
                <w:rtl/>
              </w:rPr>
            </w:pPr>
            <w:r>
              <w:rPr>
                <w:rFonts w:asciiTheme="minorBidi" w:hAnsiTheme="minorBidi" w:hint="cs"/>
                <w:sz w:val="28"/>
                <w:szCs w:val="28"/>
                <w:rtl/>
              </w:rPr>
              <w:t>حركات لا إرادية في الوجه او اليدين.</w:t>
            </w:r>
          </w:p>
        </w:tc>
      </w:tr>
    </w:tbl>
    <w:p w:rsidR="00B44B82" w:rsidRPr="007A0391" w:rsidRDefault="00B44B82" w:rsidP="00B44B82">
      <w:pPr>
        <w:spacing w:after="0"/>
        <w:rPr>
          <w:rFonts w:asciiTheme="minorBidi" w:hAnsiTheme="minorBidi"/>
          <w:b/>
          <w:bCs/>
          <w:sz w:val="20"/>
          <w:szCs w:val="20"/>
          <w:rtl/>
        </w:rPr>
      </w:pPr>
    </w:p>
    <w:p w:rsidR="00B44B82" w:rsidRDefault="00B44B82" w:rsidP="00B44B82">
      <w:pPr>
        <w:spacing w:after="0"/>
        <w:rPr>
          <w:rFonts w:asciiTheme="minorBidi" w:hAnsiTheme="minorBidi"/>
          <w:b/>
          <w:bCs/>
          <w:sz w:val="32"/>
          <w:szCs w:val="32"/>
          <w:rtl/>
        </w:rPr>
      </w:pPr>
      <w:r>
        <w:rPr>
          <w:rFonts w:asciiTheme="minorBidi" w:hAnsiTheme="minorBidi" w:hint="cs"/>
          <w:b/>
          <w:bCs/>
          <w:sz w:val="32"/>
          <w:szCs w:val="32"/>
          <w:rtl/>
        </w:rPr>
        <w:t>الخطوات التي تساعد في التخفيف من الشعور بالخجل.</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1. الاستماع الى المتحدث.</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2. محاولة طرح الأسئلة على المتكلم حول حديثة لأنها طريقة جديدة للدخول في النقاش.</w:t>
      </w:r>
    </w:p>
    <w:p w:rsidR="00B44B82" w:rsidRPr="007A0391" w:rsidRDefault="00B44B82" w:rsidP="00B44B82">
      <w:pPr>
        <w:spacing w:after="0"/>
        <w:rPr>
          <w:rFonts w:asciiTheme="minorBidi" w:hAnsiTheme="minorBidi"/>
          <w:sz w:val="28"/>
          <w:szCs w:val="28"/>
          <w:rtl/>
        </w:rPr>
      </w:pPr>
      <w:r>
        <w:rPr>
          <w:rFonts w:asciiTheme="minorBidi" w:hAnsiTheme="minorBidi" w:hint="cs"/>
          <w:sz w:val="28"/>
          <w:szCs w:val="28"/>
          <w:rtl/>
        </w:rPr>
        <w:t>3. الاشتراك في الأنشطة المدرسية لاعتياد الحديث بطلاقة</w:t>
      </w:r>
    </w:p>
    <w:p w:rsidR="00B44B82" w:rsidRDefault="00B44B82"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450CC9" w:rsidRDefault="00450CC9" w:rsidP="00B44B82">
      <w:pPr>
        <w:spacing w:after="0"/>
        <w:rPr>
          <w:rFonts w:asciiTheme="minorBidi" w:hAnsiTheme="minorBidi"/>
          <w:b/>
          <w:bCs/>
          <w:sz w:val="16"/>
          <w:szCs w:val="16"/>
          <w:rtl/>
        </w:rPr>
      </w:pPr>
    </w:p>
    <w:p w:rsidR="00B44B82" w:rsidRDefault="00B44B82" w:rsidP="00B44B82">
      <w:pPr>
        <w:spacing w:after="0"/>
        <w:rPr>
          <w:rFonts w:asciiTheme="minorBidi" w:hAnsiTheme="minorBidi" w:cs="Arial"/>
          <w:b/>
          <w:bCs/>
          <w:sz w:val="36"/>
          <w:szCs w:val="36"/>
          <w:rtl/>
        </w:rPr>
      </w:pPr>
      <w:r w:rsidRPr="00E30CE6">
        <w:rPr>
          <w:rFonts w:asciiTheme="minorBidi" w:hAnsiTheme="minorBidi" w:cs="Arial"/>
          <w:b/>
          <w:bCs/>
          <w:sz w:val="36"/>
          <w:szCs w:val="36"/>
          <w:rtl/>
        </w:rPr>
        <w:lastRenderedPageBreak/>
        <w:t>ح</w:t>
      </w:r>
      <w:r w:rsidRPr="00E30CE6">
        <w:rPr>
          <w:rFonts w:asciiTheme="minorBidi" w:hAnsiTheme="minorBidi" w:cs="Arial" w:hint="cs"/>
          <w:b/>
          <w:bCs/>
          <w:sz w:val="36"/>
          <w:szCs w:val="36"/>
          <w:rtl/>
        </w:rPr>
        <w:t>ق المُسن.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333"/>
        <w:gridCol w:w="3957"/>
      </w:tblGrid>
      <w:tr w:rsidR="00B44B82" w:rsidTr="00B44B82">
        <w:trPr>
          <w:trHeight w:val="1361"/>
        </w:trPr>
        <w:tc>
          <w:tcPr>
            <w:tcW w:w="4336" w:type="dxa"/>
          </w:tcPr>
          <w:p w:rsidR="00B44B82" w:rsidRPr="00E30CE6" w:rsidRDefault="00B44B82" w:rsidP="00B44B82">
            <w:pPr>
              <w:ind w:left="-57"/>
              <w:rPr>
                <w:rFonts w:asciiTheme="minorBidi" w:hAnsiTheme="minorBidi"/>
                <w:b/>
                <w:bCs/>
                <w:sz w:val="30"/>
                <w:szCs w:val="30"/>
                <w:rtl/>
              </w:rPr>
            </w:pPr>
            <w:r w:rsidRPr="00E30CE6">
              <w:rPr>
                <w:rFonts w:asciiTheme="minorBidi" w:hAnsiTheme="minorBidi" w:cs="Arial" w:hint="cs"/>
                <w:b/>
                <w:bCs/>
                <w:sz w:val="30"/>
                <w:szCs w:val="30"/>
                <w:rtl/>
              </w:rPr>
              <w:t xml:space="preserve">أ. </w:t>
            </w:r>
            <w:r w:rsidRPr="00E30CE6">
              <w:rPr>
                <w:rFonts w:asciiTheme="minorBidi" w:hAnsiTheme="minorBidi" w:cs="Arial"/>
                <w:b/>
                <w:bCs/>
                <w:sz w:val="30"/>
                <w:szCs w:val="30"/>
                <w:rtl/>
              </w:rPr>
              <w:t>إنزاله منزلته اللا</w:t>
            </w:r>
            <w:r w:rsidRPr="00E30CE6">
              <w:rPr>
                <w:rFonts w:asciiTheme="minorBidi" w:hAnsiTheme="minorBidi" w:cs="Arial" w:hint="cs"/>
                <w:b/>
                <w:bCs/>
                <w:sz w:val="30"/>
                <w:szCs w:val="30"/>
                <w:rtl/>
              </w:rPr>
              <w:t>ئ</w:t>
            </w:r>
            <w:r w:rsidRPr="00E30CE6">
              <w:rPr>
                <w:rFonts w:asciiTheme="minorBidi" w:hAnsiTheme="minorBidi" w:cs="Arial"/>
                <w:b/>
                <w:bCs/>
                <w:sz w:val="30"/>
                <w:szCs w:val="30"/>
                <w:rtl/>
              </w:rPr>
              <w:t>قة به</w:t>
            </w:r>
            <w:r w:rsidRPr="00E30CE6">
              <w:rPr>
                <w:rFonts w:asciiTheme="minorBidi" w:hAnsiTheme="minorBidi" w:cs="Arial" w:hint="cs"/>
                <w:b/>
                <w:bCs/>
                <w:sz w:val="30"/>
                <w:szCs w:val="30"/>
                <w:rtl/>
              </w:rPr>
              <w:t>.</w:t>
            </w:r>
          </w:p>
          <w:p w:rsidR="00B44B82" w:rsidRPr="00E30CE6" w:rsidRDefault="00B44B82" w:rsidP="00B44B82">
            <w:pPr>
              <w:ind w:left="-57"/>
              <w:rPr>
                <w:rFonts w:asciiTheme="minorBidi" w:hAnsiTheme="minorBidi"/>
                <w:sz w:val="28"/>
                <w:szCs w:val="28"/>
                <w:rtl/>
              </w:rPr>
            </w:pPr>
            <w:r w:rsidRPr="00296CC2">
              <w:rPr>
                <w:rFonts w:asciiTheme="minorBidi" w:hAnsiTheme="minorBidi" w:cs="Arial"/>
                <w:sz w:val="28"/>
                <w:szCs w:val="28"/>
                <w:rtl/>
              </w:rPr>
              <w:t>حي</w:t>
            </w:r>
            <w:r>
              <w:rPr>
                <w:rFonts w:asciiTheme="minorBidi" w:hAnsiTheme="minorBidi" w:cs="Arial" w:hint="cs"/>
                <w:sz w:val="28"/>
                <w:szCs w:val="28"/>
                <w:rtl/>
              </w:rPr>
              <w:t xml:space="preserve">ث يستشار في </w:t>
            </w:r>
            <w:r w:rsidRPr="00296CC2">
              <w:rPr>
                <w:rFonts w:asciiTheme="minorBidi" w:hAnsiTheme="minorBidi" w:cs="Arial"/>
                <w:sz w:val="28"/>
                <w:szCs w:val="28"/>
                <w:rtl/>
              </w:rPr>
              <w:t xml:space="preserve">الأمور ويقدم </w:t>
            </w:r>
            <w:r>
              <w:rPr>
                <w:rFonts w:asciiTheme="minorBidi" w:hAnsiTheme="minorBidi" w:hint="cs"/>
                <w:sz w:val="28"/>
                <w:szCs w:val="28"/>
                <w:rtl/>
              </w:rPr>
              <w:t>ف</w:t>
            </w:r>
            <w:r w:rsidRPr="00296CC2">
              <w:rPr>
                <w:rFonts w:asciiTheme="minorBidi" w:hAnsiTheme="minorBidi" w:cs="Arial"/>
                <w:sz w:val="28"/>
                <w:szCs w:val="28"/>
                <w:rtl/>
              </w:rPr>
              <w:t>ي الم</w:t>
            </w:r>
            <w:r>
              <w:rPr>
                <w:rFonts w:asciiTheme="minorBidi" w:hAnsiTheme="minorBidi" w:hint="cs"/>
                <w:sz w:val="28"/>
                <w:szCs w:val="28"/>
                <w:rtl/>
              </w:rPr>
              <w:t>ج</w:t>
            </w:r>
            <w:r w:rsidRPr="00296CC2">
              <w:rPr>
                <w:rFonts w:asciiTheme="minorBidi" w:hAnsiTheme="minorBidi" w:cs="Arial"/>
                <w:sz w:val="28"/>
                <w:szCs w:val="28"/>
                <w:rtl/>
              </w:rPr>
              <w:t>ل</w:t>
            </w:r>
            <w:r>
              <w:rPr>
                <w:rFonts w:asciiTheme="minorBidi" w:hAnsiTheme="minorBidi" w:cs="Arial" w:hint="cs"/>
                <w:sz w:val="28"/>
                <w:szCs w:val="28"/>
                <w:rtl/>
              </w:rPr>
              <w:t>س</w:t>
            </w:r>
            <w:r w:rsidRPr="00296CC2">
              <w:rPr>
                <w:rFonts w:asciiTheme="minorBidi" w:hAnsiTheme="minorBidi" w:cs="Arial"/>
                <w:sz w:val="28"/>
                <w:szCs w:val="28"/>
                <w:rtl/>
              </w:rPr>
              <w:t xml:space="preserve"> ويبدأ به بال</w:t>
            </w:r>
            <w:r>
              <w:rPr>
                <w:rFonts w:asciiTheme="minorBidi" w:hAnsiTheme="minorBidi" w:cs="Arial" w:hint="cs"/>
                <w:sz w:val="28"/>
                <w:szCs w:val="28"/>
                <w:rtl/>
              </w:rPr>
              <w:t>ض</w:t>
            </w:r>
            <w:r w:rsidRPr="00296CC2">
              <w:rPr>
                <w:rFonts w:asciiTheme="minorBidi" w:hAnsiTheme="minorBidi" w:cs="Arial"/>
                <w:sz w:val="28"/>
                <w:szCs w:val="28"/>
                <w:rtl/>
              </w:rPr>
              <w:t>ي</w:t>
            </w:r>
            <w:r>
              <w:rPr>
                <w:rFonts w:asciiTheme="minorBidi" w:hAnsiTheme="minorBidi" w:cs="Arial" w:hint="cs"/>
                <w:sz w:val="28"/>
                <w:szCs w:val="28"/>
                <w:rtl/>
              </w:rPr>
              <w:t>ا</w:t>
            </w:r>
            <w:r>
              <w:rPr>
                <w:rFonts w:asciiTheme="minorBidi" w:hAnsiTheme="minorBidi" w:hint="cs"/>
                <w:sz w:val="28"/>
                <w:szCs w:val="28"/>
                <w:rtl/>
              </w:rPr>
              <w:t>ف</w:t>
            </w:r>
            <w:r w:rsidRPr="00296CC2">
              <w:rPr>
                <w:rFonts w:asciiTheme="minorBidi" w:hAnsiTheme="minorBidi" w:cs="Arial"/>
                <w:sz w:val="28"/>
                <w:szCs w:val="28"/>
                <w:rtl/>
              </w:rPr>
              <w:t>ة و</w:t>
            </w:r>
            <w:r>
              <w:rPr>
                <w:rFonts w:asciiTheme="minorBidi" w:hAnsiTheme="minorBidi" w:hint="cs"/>
                <w:sz w:val="28"/>
                <w:szCs w:val="28"/>
                <w:rtl/>
              </w:rPr>
              <w:t>ف</w:t>
            </w:r>
            <w:r w:rsidRPr="00296CC2">
              <w:rPr>
                <w:rFonts w:asciiTheme="minorBidi" w:hAnsiTheme="minorBidi" w:cs="Arial"/>
                <w:sz w:val="28"/>
                <w:szCs w:val="28"/>
                <w:rtl/>
              </w:rPr>
              <w:t>ي</w:t>
            </w:r>
            <w:r>
              <w:rPr>
                <w:rFonts w:asciiTheme="minorBidi" w:hAnsiTheme="minorBidi" w:hint="cs"/>
                <w:sz w:val="28"/>
                <w:szCs w:val="28"/>
                <w:rtl/>
              </w:rPr>
              <w:t xml:space="preserve"> </w:t>
            </w:r>
            <w:r w:rsidRPr="00296CC2">
              <w:rPr>
                <w:rFonts w:asciiTheme="minorBidi" w:hAnsiTheme="minorBidi" w:cs="Arial" w:hint="eastAsia"/>
                <w:sz w:val="28"/>
                <w:szCs w:val="28"/>
                <w:rtl/>
              </w:rPr>
              <w:t>التحد</w:t>
            </w:r>
            <w:r>
              <w:rPr>
                <w:rFonts w:asciiTheme="minorBidi" w:hAnsiTheme="minorBidi" w:hint="cs"/>
                <w:sz w:val="28"/>
                <w:szCs w:val="28"/>
                <w:rtl/>
              </w:rPr>
              <w:t>ث</w:t>
            </w:r>
            <w:r w:rsidRPr="00296CC2">
              <w:rPr>
                <w:rFonts w:asciiTheme="minorBidi" w:hAnsiTheme="minorBidi" w:cs="Arial"/>
                <w:sz w:val="28"/>
                <w:szCs w:val="28"/>
                <w:rtl/>
              </w:rPr>
              <w:t xml:space="preserve"> إلى النا</w:t>
            </w:r>
            <w:r>
              <w:rPr>
                <w:rFonts w:asciiTheme="minorBidi" w:hAnsiTheme="minorBidi" w:cs="Arial" w:hint="cs"/>
                <w:sz w:val="28"/>
                <w:szCs w:val="28"/>
                <w:rtl/>
              </w:rPr>
              <w:t>س</w:t>
            </w:r>
            <w:r w:rsidRPr="00296CC2">
              <w:rPr>
                <w:rFonts w:asciiTheme="minorBidi" w:hAnsiTheme="minorBidi" w:cs="Arial"/>
                <w:sz w:val="28"/>
                <w:szCs w:val="28"/>
                <w:rtl/>
              </w:rPr>
              <w:t xml:space="preserve"> و</w:t>
            </w:r>
            <w:r>
              <w:rPr>
                <w:rFonts w:asciiTheme="minorBidi" w:hAnsiTheme="minorBidi" w:cs="Arial" w:hint="cs"/>
                <w:sz w:val="28"/>
                <w:szCs w:val="28"/>
                <w:rtl/>
              </w:rPr>
              <w:t>ف</w:t>
            </w:r>
            <w:r w:rsidRPr="00296CC2">
              <w:rPr>
                <w:rFonts w:asciiTheme="minorBidi" w:hAnsiTheme="minorBidi" w:cs="Arial"/>
                <w:sz w:val="28"/>
                <w:szCs w:val="28"/>
                <w:rtl/>
              </w:rPr>
              <w:t>ي الأخذ والع</w:t>
            </w:r>
            <w:r>
              <w:rPr>
                <w:rFonts w:asciiTheme="minorBidi" w:hAnsiTheme="minorBidi" w:cs="Arial" w:hint="cs"/>
                <w:sz w:val="28"/>
                <w:szCs w:val="28"/>
                <w:rtl/>
              </w:rPr>
              <w:t xml:space="preserve">طاء </w:t>
            </w:r>
            <w:r w:rsidRPr="00296CC2">
              <w:rPr>
                <w:rFonts w:asciiTheme="minorBidi" w:hAnsiTheme="minorBidi" w:cs="Arial"/>
                <w:sz w:val="28"/>
                <w:szCs w:val="28"/>
                <w:rtl/>
              </w:rPr>
              <w:t>عند التعامل.</w:t>
            </w:r>
          </w:p>
        </w:tc>
        <w:tc>
          <w:tcPr>
            <w:tcW w:w="3960" w:type="dxa"/>
          </w:tcPr>
          <w:p w:rsidR="00B44B82" w:rsidRPr="00E30CE6" w:rsidRDefault="00B44B82" w:rsidP="00B44B82">
            <w:pPr>
              <w:ind w:left="-57"/>
              <w:rPr>
                <w:rFonts w:asciiTheme="minorBidi" w:hAnsiTheme="minorBidi" w:cs="Arial"/>
                <w:b/>
                <w:bCs/>
                <w:sz w:val="30"/>
                <w:szCs w:val="30"/>
                <w:rtl/>
              </w:rPr>
            </w:pPr>
            <w:r w:rsidRPr="00E30CE6">
              <w:rPr>
                <w:rFonts w:asciiTheme="minorBidi" w:hAnsiTheme="minorBidi" w:cs="Arial" w:hint="eastAsia"/>
                <w:b/>
                <w:bCs/>
                <w:sz w:val="30"/>
                <w:szCs w:val="30"/>
                <w:rtl/>
              </w:rPr>
              <w:t>ب</w:t>
            </w:r>
            <w:r w:rsidRPr="00E30CE6">
              <w:rPr>
                <w:rFonts w:asciiTheme="minorBidi" w:hAnsiTheme="minorBidi" w:cs="Arial" w:hint="cs"/>
                <w:b/>
                <w:bCs/>
                <w:sz w:val="30"/>
                <w:szCs w:val="30"/>
                <w:rtl/>
              </w:rPr>
              <w:t>.</w:t>
            </w:r>
            <w:r w:rsidRPr="00E30CE6">
              <w:rPr>
                <w:rFonts w:asciiTheme="minorBidi" w:hAnsiTheme="minorBidi" w:cs="Arial"/>
                <w:b/>
                <w:bCs/>
                <w:sz w:val="30"/>
                <w:szCs w:val="30"/>
                <w:rtl/>
              </w:rPr>
              <w:t xml:space="preserve"> عدم </w:t>
            </w:r>
            <w:r w:rsidRPr="00E30CE6">
              <w:rPr>
                <w:rFonts w:asciiTheme="minorBidi" w:hAnsiTheme="minorBidi" w:cs="Arial" w:hint="cs"/>
                <w:b/>
                <w:bCs/>
                <w:sz w:val="30"/>
                <w:szCs w:val="30"/>
                <w:rtl/>
              </w:rPr>
              <w:t>الاستخفاف به.</w:t>
            </w:r>
          </w:p>
          <w:p w:rsidR="00B44B82" w:rsidRPr="00E30CE6" w:rsidRDefault="00B44B82" w:rsidP="00B44B82">
            <w:pPr>
              <w:ind w:left="-57"/>
              <w:rPr>
                <w:rFonts w:asciiTheme="minorBidi" w:hAnsiTheme="minorBidi"/>
                <w:sz w:val="28"/>
                <w:szCs w:val="28"/>
                <w:rtl/>
              </w:rPr>
            </w:pPr>
            <w:r>
              <w:rPr>
                <w:rFonts w:asciiTheme="minorBidi" w:hAnsiTheme="minorBidi" w:hint="cs"/>
                <w:sz w:val="28"/>
                <w:szCs w:val="28"/>
                <w:rtl/>
              </w:rPr>
              <w:t>فلا يهزأ به ولا يسخر منه ولا يوجه اليه كلام سيء ويتأدب في حضرته ولا ينهر في وجهه.</w:t>
            </w:r>
          </w:p>
        </w:tc>
      </w:tr>
    </w:tbl>
    <w:p w:rsidR="00B44B82" w:rsidRDefault="00B44B82" w:rsidP="00B44B82">
      <w:pPr>
        <w:spacing w:after="0"/>
        <w:rPr>
          <w:rFonts w:asciiTheme="minorBidi" w:hAnsiTheme="minorBidi" w:cs="Arial"/>
          <w:b/>
          <w:bCs/>
          <w:sz w:val="20"/>
          <w:szCs w:val="20"/>
          <w:rtl/>
        </w:rPr>
      </w:pPr>
    </w:p>
    <w:p w:rsidR="00B44B82" w:rsidRPr="008F39B8" w:rsidRDefault="00B44B82" w:rsidP="00B44B82">
      <w:pPr>
        <w:spacing w:after="0"/>
        <w:rPr>
          <w:rFonts w:asciiTheme="minorBidi" w:hAnsiTheme="minorBidi"/>
          <w:b/>
          <w:bCs/>
          <w:sz w:val="36"/>
          <w:szCs w:val="36"/>
        </w:rPr>
      </w:pPr>
      <w:r w:rsidRPr="008F39B8">
        <w:rPr>
          <w:rFonts w:asciiTheme="minorBidi" w:hAnsiTheme="minorBidi"/>
          <w:b/>
          <w:bCs/>
          <w:sz w:val="36"/>
          <w:szCs w:val="36"/>
          <w:rtl/>
        </w:rPr>
        <w:t>الاتصال الإلكتروني.</w:t>
      </w: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مفهوم الاتصال الالكتروني (الاتصال الوسيط).</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هو الاتصال المرتبط بوجود أداة تكنولوجية تتوسط العلاقة بين طرفي العملية الاتصالية فلا تجهلها تقوم على قاعدة الاتصال الشخصي المباشر ولا تأخذ سمة الاتصال الجماهيري.</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أبرز أنواعه</w:t>
      </w:r>
      <w:r>
        <w:rPr>
          <w:rFonts w:asciiTheme="minorBidi" w:hAnsiTheme="minorBidi" w:hint="cs"/>
          <w:b/>
          <w:bCs/>
          <w:sz w:val="32"/>
          <w:szCs w:val="32"/>
          <w:rtl/>
        </w:rPr>
        <w:t>.</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 الإنترنت.       ♥ الهاتف المحمول.</w:t>
      </w:r>
    </w:p>
    <w:p w:rsidR="00B44B82" w:rsidRPr="008F39B8" w:rsidRDefault="00B44B82" w:rsidP="00B44B82">
      <w:pPr>
        <w:spacing w:after="0"/>
        <w:rPr>
          <w:rFonts w:asciiTheme="minorBidi" w:hAnsiTheme="minorBidi"/>
          <w:b/>
          <w:bCs/>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الإنترنت.</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هو جزء من ثورة الاتصالات ويعرفه البعض بشبكة الشبكات او شبكة طرق المواصلات السريعة اذ انها تتكون من تشبيك الملايين من أجهزة الكمبيوتر والشبكات الواسعة.</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بعض الخدمات التي يقدمها الانترنت.</w:t>
      </w:r>
    </w:p>
    <w:p w:rsidR="00B44B82" w:rsidRPr="00F07687"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الأخبار والمعلومات.                  • المناقشات والحوارات.</w:t>
      </w:r>
    </w:p>
    <w:p w:rsidR="00B44B82" w:rsidRPr="00F07687"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التجارة والتسوق.                      • التدريب والتعلم عن بعد والدراسات.</w:t>
      </w:r>
    </w:p>
    <w:p w:rsidR="00B44B82" w:rsidRPr="00F07687"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الألعاب.                                • المراسلات والمكاتبات.</w:t>
      </w:r>
    </w:p>
    <w:p w:rsidR="00B44B82" w:rsidRPr="008F39B8" w:rsidRDefault="00B44B82" w:rsidP="00B44B82">
      <w:pPr>
        <w:spacing w:after="0"/>
        <w:rPr>
          <w:rFonts w:asciiTheme="minorBidi" w:hAnsiTheme="minorBidi"/>
          <w:sz w:val="28"/>
          <w:szCs w:val="28"/>
          <w:rtl/>
        </w:rPr>
      </w:pPr>
      <w:r w:rsidRPr="00F07687">
        <w:rPr>
          <w:rFonts w:asciiTheme="minorBidi" w:eastAsia="Yu Gothic UI Semilight" w:hAnsiTheme="minorBidi"/>
          <w:sz w:val="28"/>
          <w:szCs w:val="28"/>
          <w:rtl/>
        </w:rPr>
        <w:t>• غرف الدردشة والشات.              • النشر والمطبوعات.</w:t>
      </w:r>
    </w:p>
    <w:p w:rsidR="00B44B82" w:rsidRPr="008F39B8" w:rsidRDefault="00B44B82" w:rsidP="00B44B82">
      <w:pPr>
        <w:spacing w:after="0"/>
        <w:rPr>
          <w:rFonts w:asciiTheme="minorBidi" w:hAnsiTheme="minorBidi"/>
          <w:sz w:val="28"/>
          <w:szCs w:val="28"/>
          <w:rtl/>
        </w:rPr>
      </w:pPr>
      <w:r w:rsidRPr="00F07687">
        <w:rPr>
          <w:rFonts w:asciiTheme="minorBidi" w:hAnsiTheme="minorBidi"/>
          <w:sz w:val="28"/>
          <w:szCs w:val="28"/>
          <w:rtl/>
        </w:rPr>
        <w:t>تعتبر المملكة من أوائل الدول في العالم العربي استخداماً لتقنية الحاسب عند ظهوره من خلال شركة أرامكو ثم مصلحة الإحصاء في وزارة المالية وخلال عقد الثمانينات الميلادي أصبحت جميع الدوائر الحكومية تستخدم الحاسب في أعمالها الهامة.</w:t>
      </w: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الآثار السلبية لاستخدام الاتصال الالكتروني (الانترنت).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633"/>
        <w:gridCol w:w="5657"/>
      </w:tblGrid>
      <w:tr w:rsidR="00B44B82" w:rsidRPr="00F07687" w:rsidTr="00B44B82">
        <w:trPr>
          <w:trHeight w:val="737"/>
        </w:trPr>
        <w:tc>
          <w:tcPr>
            <w:tcW w:w="2635" w:type="dxa"/>
            <w:tcBorders>
              <w:top w:val="double" w:sz="2"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العقائدي</w:t>
            </w:r>
          </w:p>
        </w:tc>
        <w:tc>
          <w:tcPr>
            <w:tcW w:w="5661" w:type="dxa"/>
            <w:tcBorders>
              <w:top w:val="double" w:sz="2"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انتشار رسائل الإصلاح المزيفة "الإرهاب".</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سهولة الوقوع في الشبهات والشهوات والبدع.</w:t>
            </w:r>
          </w:p>
        </w:tc>
      </w:tr>
      <w:tr w:rsidR="00B44B82" w:rsidRPr="00F07687" w:rsidTr="00B44B82">
        <w:trPr>
          <w:trHeight w:val="737"/>
        </w:trPr>
        <w:tc>
          <w:tcPr>
            <w:tcW w:w="2635"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الأخلاقي</w:t>
            </w:r>
          </w:p>
        </w:tc>
        <w:tc>
          <w:tcPr>
            <w:tcW w:w="5661"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مواقع إباحية.</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قرصنة البرامج.</w:t>
            </w:r>
          </w:p>
        </w:tc>
      </w:tr>
      <w:tr w:rsidR="00B44B82" w:rsidRPr="00F07687" w:rsidTr="00B44B82">
        <w:trPr>
          <w:trHeight w:val="397"/>
        </w:trPr>
        <w:tc>
          <w:tcPr>
            <w:tcW w:w="2635"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الثقافي</w:t>
            </w:r>
          </w:p>
        </w:tc>
        <w:tc>
          <w:tcPr>
            <w:tcW w:w="5661"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هشاشة المعلومات.</w:t>
            </w:r>
          </w:p>
        </w:tc>
      </w:tr>
      <w:tr w:rsidR="00B44B82" w:rsidRPr="00F07687" w:rsidTr="00B44B82">
        <w:trPr>
          <w:trHeight w:val="737"/>
        </w:trPr>
        <w:tc>
          <w:tcPr>
            <w:tcW w:w="2635"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النفسي</w:t>
            </w:r>
          </w:p>
        </w:tc>
        <w:tc>
          <w:tcPr>
            <w:tcW w:w="5661"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إدمان الانترنت.</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السهر.</w:t>
            </w:r>
          </w:p>
        </w:tc>
      </w:tr>
      <w:tr w:rsidR="00B44B82" w:rsidRPr="00F07687" w:rsidTr="00B44B82">
        <w:trPr>
          <w:trHeight w:val="737"/>
        </w:trPr>
        <w:tc>
          <w:tcPr>
            <w:tcW w:w="2635"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الاجتماعي</w:t>
            </w:r>
          </w:p>
        </w:tc>
        <w:tc>
          <w:tcPr>
            <w:tcW w:w="5661" w:type="dxa"/>
            <w:tcBorders>
              <w:top w:val="single" w:sz="4" w:space="0" w:color="auto"/>
              <w:left w:val="double" w:sz="2" w:space="0" w:color="auto"/>
              <w:bottom w:val="single" w:sz="4"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مشكلات زوجية.</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تشهير ببعض الشخصيات.</w:t>
            </w:r>
          </w:p>
        </w:tc>
      </w:tr>
      <w:tr w:rsidR="00B44B82" w:rsidRPr="00F07687" w:rsidTr="00B44B82">
        <w:trPr>
          <w:trHeight w:val="397"/>
        </w:trPr>
        <w:tc>
          <w:tcPr>
            <w:tcW w:w="2635" w:type="dxa"/>
            <w:tcBorders>
              <w:top w:val="single" w:sz="4" w:space="0" w:color="auto"/>
              <w:left w:val="double" w:sz="2" w:space="0" w:color="auto"/>
              <w:bottom w:val="double" w:sz="2" w:space="0" w:color="auto"/>
              <w:right w:val="double" w:sz="2" w:space="0" w:color="auto"/>
            </w:tcBorders>
            <w:hideMark/>
          </w:tcPr>
          <w:p w:rsidR="00B44B82" w:rsidRPr="00F07687" w:rsidRDefault="00B44B82" w:rsidP="00B44B82">
            <w:pPr>
              <w:rPr>
                <w:rFonts w:asciiTheme="minorBidi" w:hAnsiTheme="minorBidi"/>
                <w:b/>
                <w:bCs/>
                <w:sz w:val="28"/>
                <w:szCs w:val="28"/>
                <w:rtl/>
              </w:rPr>
            </w:pPr>
            <w:r w:rsidRPr="00F07687">
              <w:rPr>
                <w:rFonts w:asciiTheme="minorBidi" w:hAnsiTheme="minorBidi"/>
                <w:b/>
                <w:bCs/>
                <w:sz w:val="28"/>
                <w:szCs w:val="28"/>
                <w:rtl/>
              </w:rPr>
              <w:t>الجانب الصحي</w:t>
            </w:r>
          </w:p>
        </w:tc>
        <w:tc>
          <w:tcPr>
            <w:tcW w:w="5661" w:type="dxa"/>
            <w:tcBorders>
              <w:top w:val="single" w:sz="4" w:space="0" w:color="auto"/>
              <w:left w:val="double" w:sz="2" w:space="0" w:color="auto"/>
              <w:bottom w:val="double" w:sz="2"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تأثير على النظر.</w:t>
            </w:r>
          </w:p>
        </w:tc>
      </w:tr>
    </w:tbl>
    <w:p w:rsidR="00B44B82" w:rsidRPr="008F39B8" w:rsidRDefault="00B44B82" w:rsidP="00B44B82">
      <w:pPr>
        <w:spacing w:after="0"/>
        <w:rPr>
          <w:rFonts w:asciiTheme="minorBidi" w:hAnsiTheme="minorBidi"/>
          <w:b/>
          <w:bCs/>
          <w:sz w:val="20"/>
          <w:szCs w:val="20"/>
          <w:rtl/>
        </w:rPr>
      </w:pPr>
    </w:p>
    <w:p w:rsidR="00450CC9" w:rsidRDefault="00450CC9" w:rsidP="00B44B82">
      <w:pPr>
        <w:spacing w:after="0"/>
        <w:rPr>
          <w:rFonts w:asciiTheme="minorBidi" w:hAnsiTheme="minorBidi"/>
          <w:b/>
          <w:bCs/>
          <w:sz w:val="32"/>
          <w:szCs w:val="32"/>
          <w:rtl/>
        </w:rPr>
      </w:pPr>
    </w:p>
    <w:p w:rsidR="00B44B82" w:rsidRPr="00450CC9" w:rsidRDefault="00B44B82" w:rsidP="00450CC9">
      <w:pPr>
        <w:spacing w:after="0"/>
        <w:rPr>
          <w:rFonts w:asciiTheme="minorBidi" w:hAnsiTheme="minorBidi"/>
          <w:b/>
          <w:bCs/>
          <w:sz w:val="32"/>
          <w:szCs w:val="32"/>
          <w:rtl/>
        </w:rPr>
      </w:pPr>
      <w:r w:rsidRPr="008F39B8">
        <w:rPr>
          <w:rFonts w:asciiTheme="minorBidi" w:hAnsiTheme="minorBidi"/>
          <w:b/>
          <w:bCs/>
          <w:sz w:val="32"/>
          <w:szCs w:val="32"/>
          <w:rtl/>
        </w:rPr>
        <w:lastRenderedPageBreak/>
        <w:t>الفرق بين الموقع والبرنامج الالكتروني.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B44B82" w:rsidRPr="00F07687" w:rsidTr="00B44B82">
        <w:trPr>
          <w:trHeight w:val="397"/>
        </w:trPr>
        <w:tc>
          <w:tcPr>
            <w:tcW w:w="4148" w:type="dxa"/>
            <w:tcBorders>
              <w:top w:val="double" w:sz="2" w:space="0" w:color="auto"/>
              <w:left w:val="double" w:sz="2" w:space="0" w:color="auto"/>
              <w:bottom w:val="single" w:sz="4" w:space="0" w:color="auto"/>
              <w:right w:val="double" w:sz="2" w:space="0" w:color="auto"/>
            </w:tcBorders>
            <w:hideMark/>
          </w:tcPr>
          <w:p w:rsidR="00B44B82" w:rsidRPr="008F39B8" w:rsidRDefault="00B44B82" w:rsidP="00B44B82">
            <w:pPr>
              <w:rPr>
                <w:rFonts w:asciiTheme="minorBidi" w:hAnsiTheme="minorBidi"/>
                <w:b/>
                <w:bCs/>
                <w:sz w:val="30"/>
                <w:szCs w:val="30"/>
                <w:rtl/>
              </w:rPr>
            </w:pPr>
            <w:r w:rsidRPr="008F39B8">
              <w:rPr>
                <w:rFonts w:asciiTheme="minorBidi" w:hAnsiTheme="minorBidi"/>
                <w:b/>
                <w:bCs/>
                <w:sz w:val="30"/>
                <w:szCs w:val="30"/>
                <w:rtl/>
              </w:rPr>
              <w:t>الموقع الالكتروني</w:t>
            </w:r>
          </w:p>
        </w:tc>
        <w:tc>
          <w:tcPr>
            <w:tcW w:w="4148" w:type="dxa"/>
            <w:tcBorders>
              <w:top w:val="double" w:sz="2" w:space="0" w:color="auto"/>
              <w:left w:val="double" w:sz="2" w:space="0" w:color="auto"/>
              <w:bottom w:val="single" w:sz="4" w:space="0" w:color="auto"/>
              <w:right w:val="double" w:sz="2" w:space="0" w:color="auto"/>
            </w:tcBorders>
            <w:hideMark/>
          </w:tcPr>
          <w:p w:rsidR="00B44B82" w:rsidRPr="008F39B8" w:rsidRDefault="00B44B82" w:rsidP="00B44B82">
            <w:pPr>
              <w:rPr>
                <w:rFonts w:asciiTheme="minorBidi" w:hAnsiTheme="minorBidi"/>
                <w:b/>
                <w:bCs/>
                <w:sz w:val="30"/>
                <w:szCs w:val="30"/>
                <w:rtl/>
              </w:rPr>
            </w:pPr>
            <w:r w:rsidRPr="008F39B8">
              <w:rPr>
                <w:rFonts w:asciiTheme="minorBidi" w:hAnsiTheme="minorBidi"/>
                <w:b/>
                <w:bCs/>
                <w:sz w:val="30"/>
                <w:szCs w:val="30"/>
                <w:rtl/>
              </w:rPr>
              <w:t>البرنامج الالكتروني</w:t>
            </w:r>
          </w:p>
        </w:tc>
      </w:tr>
      <w:tr w:rsidR="00B44B82" w:rsidRPr="00F07687" w:rsidTr="00B44B82">
        <w:trPr>
          <w:trHeight w:val="1020"/>
        </w:trPr>
        <w:tc>
          <w:tcPr>
            <w:tcW w:w="4148" w:type="dxa"/>
            <w:tcBorders>
              <w:top w:val="single" w:sz="4" w:space="0" w:color="auto"/>
              <w:left w:val="double" w:sz="2" w:space="0" w:color="auto"/>
              <w:bottom w:val="double" w:sz="2"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مجموعة صفحات ويب مرتبطة ببعضها البعض ومخزنة على الشبكة العنكبوتية ويمكن زيارتها خلال برنامج المتصفح.</w:t>
            </w:r>
          </w:p>
        </w:tc>
        <w:tc>
          <w:tcPr>
            <w:tcW w:w="4148" w:type="dxa"/>
            <w:tcBorders>
              <w:top w:val="single" w:sz="4" w:space="0" w:color="auto"/>
              <w:left w:val="double" w:sz="2" w:space="0" w:color="auto"/>
              <w:bottom w:val="double" w:sz="2"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مجموعة من التعليمات مكتوبة بلغة يفهمها الحاسب تمكنه من معالجة المعلومات وتكون البرامج مخزنة في ذاكرة الحاسوب.</w:t>
            </w:r>
          </w:p>
        </w:tc>
      </w:tr>
    </w:tbl>
    <w:p w:rsidR="00B44B82" w:rsidRPr="008F39B8" w:rsidRDefault="00B44B82" w:rsidP="00B44B82">
      <w:pPr>
        <w:spacing w:after="0"/>
        <w:rPr>
          <w:rFonts w:asciiTheme="minorBidi" w:hAnsiTheme="minorBidi"/>
          <w:b/>
          <w:bCs/>
          <w:sz w:val="20"/>
          <w:szCs w:val="20"/>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أخلاقيات استخدام مواقع التواصل الالكتروني.</w:t>
      </w:r>
    </w:p>
    <w:p w:rsidR="00B44B82" w:rsidRPr="00F07687" w:rsidRDefault="00B44B82" w:rsidP="008D2989">
      <w:pPr>
        <w:pStyle w:val="a6"/>
        <w:numPr>
          <w:ilvl w:val="0"/>
          <w:numId w:val="19"/>
        </w:numPr>
        <w:spacing w:after="0" w:line="256" w:lineRule="auto"/>
        <w:ind w:left="247"/>
        <w:rPr>
          <w:rFonts w:asciiTheme="minorBidi" w:hAnsiTheme="minorBidi"/>
          <w:sz w:val="28"/>
          <w:szCs w:val="28"/>
          <w:rtl/>
        </w:rPr>
      </w:pPr>
      <w:r w:rsidRPr="00F07687">
        <w:rPr>
          <w:rFonts w:asciiTheme="minorBidi" w:hAnsiTheme="minorBidi"/>
          <w:sz w:val="28"/>
          <w:szCs w:val="28"/>
          <w:rtl/>
        </w:rPr>
        <w:t>التواصل مع من نثق بدينة الإسلامي وفكره وأخلاقه.</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تحديد الأهداف وترتيب الأولويات.</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اقتطاع وقت محدد يحمي من الوقوع في ادمان الانترنت.</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استخدام التقنية في كل ما يسهم في تطوير القدرات وتنمية المواهب وتحقيق التواصل البناء.</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التحلي بالآداب العامة في التواصل الفعال والايجابي مع الاخرين.</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الحفاظ على خصوصية المعلومات.</w:t>
      </w:r>
    </w:p>
    <w:p w:rsidR="00B44B82" w:rsidRPr="00F07687" w:rsidRDefault="00B44B82" w:rsidP="008D2989">
      <w:pPr>
        <w:pStyle w:val="a6"/>
        <w:numPr>
          <w:ilvl w:val="0"/>
          <w:numId w:val="19"/>
        </w:numPr>
        <w:spacing w:after="0" w:line="256" w:lineRule="auto"/>
        <w:ind w:left="247"/>
        <w:rPr>
          <w:rFonts w:asciiTheme="minorBidi" w:hAnsiTheme="minorBidi"/>
          <w:sz w:val="28"/>
          <w:szCs w:val="28"/>
        </w:rPr>
      </w:pPr>
      <w:r w:rsidRPr="00F07687">
        <w:rPr>
          <w:rFonts w:asciiTheme="minorBidi" w:hAnsiTheme="minorBidi"/>
          <w:sz w:val="28"/>
          <w:szCs w:val="28"/>
          <w:rtl/>
        </w:rPr>
        <w:t>الحذر من الاتصال بالعناوين الغريبة فقد تقودك الى موضوعات او أفكار او اتجاهات سلبية.</w:t>
      </w:r>
    </w:p>
    <w:p w:rsidR="00B44B82" w:rsidRPr="008F39B8" w:rsidRDefault="00B44B82" w:rsidP="00B44B82">
      <w:pPr>
        <w:spacing w:after="0"/>
        <w:rPr>
          <w:rFonts w:asciiTheme="minorBidi" w:hAnsiTheme="minorBidi"/>
          <w:sz w:val="16"/>
          <w:szCs w:val="16"/>
        </w:rPr>
      </w:pPr>
    </w:p>
    <w:p w:rsidR="00B44B82" w:rsidRPr="008F39B8" w:rsidRDefault="00B44B82" w:rsidP="00B44B82">
      <w:pPr>
        <w:spacing w:after="0"/>
        <w:rPr>
          <w:rFonts w:asciiTheme="minorBidi" w:hAnsiTheme="minorBidi"/>
          <w:b/>
          <w:bCs/>
          <w:sz w:val="36"/>
          <w:szCs w:val="36"/>
          <w:rtl/>
        </w:rPr>
      </w:pPr>
      <w:r w:rsidRPr="008F39B8">
        <w:rPr>
          <w:rFonts w:asciiTheme="minorBidi" w:hAnsiTheme="minorBidi"/>
          <w:b/>
          <w:bCs/>
          <w:sz w:val="36"/>
          <w:szCs w:val="36"/>
          <w:rtl/>
        </w:rPr>
        <w:t>الاتصال الالكتروني.</w:t>
      </w: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التعلم الالكتروني.</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هو مصطلح علمي حديث للتعليم والتدريب ويتم تقديمه بالحاسب المعتمد على الشبكات أو أي استخدام لتقنية الويب والانترنت لإحداث التعلم.</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وهو طريقة ابتكارية لإيصال بيئات التعليم الميسرة والتي تتصف بالتصميم الجيد والتفاعلية والتمركز حول المتعلم لأي فرد في أي مكان وزمان عن طريق الانتفاع من الخصائص والمصادر المتوفرة في العديد من التقنيات الرقمية.</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استخدامات الانترنت في المجالات التعليمية.</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العلاقة بين التعليم والتقنيات الحديثة علاقة متداخلة فلابد من الاستفادة من تقنيات الحاسب والانترنت في القضية التربوية لخدمة الأبناء سواء من نواحي الحفظ او العرض او النقل وتبسيط المعلومات الى الربط بين المدرسة والمنزل الى التعليم عن بعد ودراسة الجامعة المفتوحة.</w:t>
      </w:r>
    </w:p>
    <w:p w:rsidR="00B44B82" w:rsidRDefault="00B44B82" w:rsidP="00B44B82">
      <w:pPr>
        <w:spacing w:after="0"/>
        <w:rPr>
          <w:rFonts w:asciiTheme="minorBidi" w:hAnsiTheme="minorBidi"/>
          <w:sz w:val="28"/>
          <w:szCs w:val="28"/>
          <w:rtl/>
        </w:rPr>
      </w:pPr>
      <w:r w:rsidRPr="00F07687">
        <w:rPr>
          <w:rFonts w:asciiTheme="minorBidi" w:hAnsiTheme="minorBidi"/>
          <w:sz w:val="28"/>
          <w:szCs w:val="28"/>
          <w:rtl/>
        </w:rPr>
        <w:t>وتعتبر استخدامات الانترنت في الأبحاث المدرسية من اهم المجالات التي يستخدم فيها المجال التعليمي ويعكس هذا الاستخدام إقبال الأبناء على الجانب التعليمي للإنترنت باعتباره وسيلة مهمة لتوفير مختلف المعلومات والبيانات التي تساعد على جمع معلومات البحوث وإجرائها.</w:t>
      </w:r>
    </w:p>
    <w:p w:rsidR="00B44B82" w:rsidRPr="008F39B8" w:rsidRDefault="00B44B82" w:rsidP="00B44B82">
      <w:pPr>
        <w:spacing w:after="0"/>
        <w:rPr>
          <w:rFonts w:asciiTheme="minorBidi" w:hAnsiTheme="minorBidi"/>
          <w:sz w:val="10"/>
          <w:szCs w:val="10"/>
          <w:rtl/>
        </w:rPr>
      </w:pPr>
    </w:p>
    <w:p w:rsidR="00B44B82" w:rsidRPr="00F07687" w:rsidRDefault="00B44B82" w:rsidP="00B44B82">
      <w:pPr>
        <w:spacing w:after="0"/>
        <w:rPr>
          <w:rFonts w:asciiTheme="minorBidi" w:hAnsiTheme="minorBidi"/>
          <w:b/>
          <w:bCs/>
          <w:sz w:val="28"/>
          <w:szCs w:val="28"/>
          <w:rtl/>
        </w:rPr>
      </w:pPr>
      <w:r w:rsidRPr="00F07687">
        <w:rPr>
          <w:rFonts w:asciiTheme="minorBidi" w:hAnsiTheme="minorBidi"/>
          <w:b/>
          <w:bCs/>
          <w:sz w:val="28"/>
          <w:szCs w:val="28"/>
          <w:rtl/>
        </w:rPr>
        <w:t>تكلفة قطاع التعليم الالكتروني في المملكة يصل الى 125 مليون دولار ويحقق نمو سنوي قدرة 33%</w:t>
      </w:r>
    </w:p>
    <w:p w:rsidR="00B44B82" w:rsidRPr="008F39B8" w:rsidRDefault="00B44B82" w:rsidP="00B44B82">
      <w:pPr>
        <w:spacing w:after="0"/>
        <w:rPr>
          <w:rFonts w:asciiTheme="minorBidi" w:hAnsiTheme="minorBidi"/>
          <w:sz w:val="16"/>
          <w:szCs w:val="16"/>
          <w:rtl/>
        </w:rPr>
      </w:pPr>
    </w:p>
    <w:p w:rsidR="00450CC9" w:rsidRDefault="00450CC9" w:rsidP="00B44B82">
      <w:pPr>
        <w:spacing w:after="0"/>
        <w:rPr>
          <w:rFonts w:asciiTheme="minorBidi" w:hAnsiTheme="minorBidi"/>
          <w:b/>
          <w:bCs/>
          <w:sz w:val="32"/>
          <w:szCs w:val="32"/>
          <w:rtl/>
        </w:rPr>
      </w:pPr>
    </w:p>
    <w:p w:rsidR="00450CC9" w:rsidRDefault="00450CC9" w:rsidP="00B44B82">
      <w:pPr>
        <w:spacing w:after="0"/>
        <w:rPr>
          <w:rFonts w:asciiTheme="minorBidi" w:hAnsiTheme="minorBidi"/>
          <w:b/>
          <w:bCs/>
          <w:sz w:val="32"/>
          <w:szCs w:val="32"/>
          <w:rtl/>
        </w:rPr>
      </w:pPr>
    </w:p>
    <w:p w:rsidR="00450CC9" w:rsidRDefault="00450CC9" w:rsidP="00B44B82">
      <w:pPr>
        <w:spacing w:after="0"/>
        <w:rPr>
          <w:rFonts w:asciiTheme="minorBidi" w:hAnsiTheme="minorBidi"/>
          <w:b/>
          <w:bCs/>
          <w:sz w:val="32"/>
          <w:szCs w:val="32"/>
          <w:rtl/>
        </w:rPr>
      </w:pPr>
    </w:p>
    <w:p w:rsidR="00450CC9" w:rsidRDefault="00450CC9" w:rsidP="00B44B82">
      <w:pPr>
        <w:spacing w:after="0"/>
        <w:rPr>
          <w:rFonts w:asciiTheme="minorBidi" w:hAnsiTheme="minorBidi"/>
          <w:b/>
          <w:bCs/>
          <w:sz w:val="32"/>
          <w:szCs w:val="32"/>
          <w:rtl/>
        </w:rPr>
      </w:pPr>
    </w:p>
    <w:p w:rsidR="00450CC9" w:rsidRDefault="00450CC9" w:rsidP="00B44B82">
      <w:pPr>
        <w:spacing w:after="0"/>
        <w:rPr>
          <w:rFonts w:asciiTheme="minorBidi" w:hAnsiTheme="minorBidi"/>
          <w:b/>
          <w:bCs/>
          <w:sz w:val="32"/>
          <w:szCs w:val="32"/>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lastRenderedPageBreak/>
        <w:t>أنواع التعليم الالكتروني</w:t>
      </w:r>
      <w:r w:rsidRPr="008F39B8">
        <w:rPr>
          <w:rFonts w:asciiTheme="minorBidi" w:hAnsiTheme="minorBidi" w:hint="cs"/>
          <w:b/>
          <w:bCs/>
          <w:sz w:val="32"/>
          <w:szCs w:val="32"/>
          <w:rtl/>
        </w:rPr>
        <w:t>.</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625"/>
        <w:gridCol w:w="5665"/>
      </w:tblGrid>
      <w:tr w:rsidR="00B44B82" w:rsidRPr="00F07687" w:rsidTr="00B44B82">
        <w:trPr>
          <w:trHeight w:val="737"/>
        </w:trPr>
        <w:tc>
          <w:tcPr>
            <w:tcW w:w="2625" w:type="dxa"/>
            <w:tcBorders>
              <w:top w:val="double" w:sz="2" w:space="0" w:color="auto"/>
              <w:left w:val="double" w:sz="2" w:space="0" w:color="auto"/>
              <w:bottom w:val="single" w:sz="4" w:space="0" w:color="auto"/>
              <w:right w:val="double" w:sz="2" w:space="0" w:color="auto"/>
            </w:tcBorders>
            <w:hideMark/>
          </w:tcPr>
          <w:p w:rsidR="00B44B82" w:rsidRPr="008F39B8" w:rsidRDefault="00B44B82" w:rsidP="00B44B82">
            <w:pPr>
              <w:jc w:val="center"/>
              <w:rPr>
                <w:rFonts w:asciiTheme="minorBidi" w:hAnsiTheme="minorBidi"/>
                <w:b/>
                <w:bCs/>
                <w:sz w:val="30"/>
                <w:szCs w:val="30"/>
                <w:rtl/>
              </w:rPr>
            </w:pPr>
            <w:r w:rsidRPr="008F39B8">
              <w:rPr>
                <w:rFonts w:asciiTheme="minorBidi" w:hAnsiTheme="minorBidi"/>
                <w:b/>
                <w:bCs/>
                <w:sz w:val="30"/>
                <w:szCs w:val="30"/>
                <w:rtl/>
              </w:rPr>
              <w:t>تعليم الكتروني متزامن</w:t>
            </w:r>
          </w:p>
          <w:p w:rsidR="00B44B82" w:rsidRPr="008F39B8" w:rsidRDefault="00B44B82" w:rsidP="00B44B82">
            <w:pPr>
              <w:jc w:val="center"/>
              <w:rPr>
                <w:rFonts w:asciiTheme="minorBidi" w:hAnsiTheme="minorBidi"/>
                <w:b/>
                <w:bCs/>
                <w:sz w:val="30"/>
                <w:szCs w:val="30"/>
                <w:rtl/>
              </w:rPr>
            </w:pPr>
            <w:r w:rsidRPr="008F39B8">
              <w:rPr>
                <w:rFonts w:asciiTheme="minorBidi" w:hAnsiTheme="minorBidi"/>
                <w:b/>
                <w:bCs/>
                <w:sz w:val="30"/>
                <w:szCs w:val="30"/>
              </w:rPr>
              <w:t>Synchronous</w:t>
            </w:r>
          </w:p>
        </w:tc>
        <w:tc>
          <w:tcPr>
            <w:tcW w:w="5665" w:type="dxa"/>
            <w:tcBorders>
              <w:top w:val="double" w:sz="2" w:space="0" w:color="auto"/>
              <w:left w:val="double" w:sz="2" w:space="0" w:color="auto"/>
              <w:bottom w:val="single" w:sz="4" w:space="0" w:color="auto"/>
              <w:right w:val="double" w:sz="2" w:space="0" w:color="auto"/>
            </w:tcBorders>
            <w:hideMark/>
          </w:tcPr>
          <w:p w:rsidR="00B44B82" w:rsidRPr="008F39B8" w:rsidRDefault="00B44B82" w:rsidP="00B44B82">
            <w:pPr>
              <w:jc w:val="center"/>
              <w:rPr>
                <w:rFonts w:asciiTheme="minorBidi" w:hAnsiTheme="minorBidi"/>
                <w:b/>
                <w:bCs/>
                <w:sz w:val="30"/>
                <w:szCs w:val="30"/>
              </w:rPr>
            </w:pPr>
            <w:r w:rsidRPr="008F39B8">
              <w:rPr>
                <w:rFonts w:asciiTheme="minorBidi" w:hAnsiTheme="minorBidi"/>
                <w:b/>
                <w:bCs/>
                <w:sz w:val="30"/>
                <w:szCs w:val="30"/>
                <w:rtl/>
              </w:rPr>
              <w:t>تعليم الكتروني غير متزامن</w:t>
            </w:r>
          </w:p>
          <w:p w:rsidR="00B44B82" w:rsidRPr="008F39B8" w:rsidRDefault="00B44B82" w:rsidP="00B44B82">
            <w:pPr>
              <w:jc w:val="center"/>
              <w:rPr>
                <w:rFonts w:asciiTheme="minorBidi" w:hAnsiTheme="minorBidi"/>
                <w:b/>
                <w:bCs/>
                <w:sz w:val="30"/>
                <w:szCs w:val="30"/>
                <w:rtl/>
              </w:rPr>
            </w:pPr>
            <w:r w:rsidRPr="008F39B8">
              <w:rPr>
                <w:rFonts w:asciiTheme="minorBidi" w:hAnsiTheme="minorBidi"/>
                <w:b/>
                <w:bCs/>
                <w:sz w:val="30"/>
                <w:szCs w:val="30"/>
              </w:rPr>
              <w:t>Asynchronous</w:t>
            </w:r>
          </w:p>
        </w:tc>
      </w:tr>
      <w:tr w:rsidR="00B44B82" w:rsidRPr="00F07687" w:rsidTr="00B44B82">
        <w:trPr>
          <w:trHeight w:val="2324"/>
        </w:trPr>
        <w:tc>
          <w:tcPr>
            <w:tcW w:w="2625" w:type="dxa"/>
            <w:tcBorders>
              <w:top w:val="single" w:sz="4" w:space="0" w:color="auto"/>
              <w:left w:val="double" w:sz="2" w:space="0" w:color="auto"/>
              <w:bottom w:val="double" w:sz="2" w:space="0" w:color="auto"/>
              <w:right w:val="double" w:sz="2" w:space="0" w:color="auto"/>
            </w:tcBorders>
            <w:hideMark/>
          </w:tcPr>
          <w:p w:rsidR="00B44B82" w:rsidRPr="008F39B8" w:rsidRDefault="00B44B82" w:rsidP="00B44B82">
            <w:pPr>
              <w:rPr>
                <w:rFonts w:asciiTheme="minorBidi" w:hAnsiTheme="minorBidi"/>
                <w:sz w:val="20"/>
                <w:szCs w:val="20"/>
                <w:rtl/>
              </w:rPr>
            </w:pPr>
          </w:p>
          <w:p w:rsidR="00B44B82" w:rsidRPr="00F07687" w:rsidRDefault="00B44B82" w:rsidP="00B44B82">
            <w:pPr>
              <w:rPr>
                <w:rFonts w:asciiTheme="minorBidi" w:hAnsiTheme="minorBidi"/>
                <w:sz w:val="28"/>
                <w:szCs w:val="28"/>
              </w:rPr>
            </w:pPr>
            <w:r w:rsidRPr="00F07687">
              <w:rPr>
                <w:rFonts w:asciiTheme="minorBidi" w:hAnsiTheme="minorBidi"/>
                <w:sz w:val="28"/>
                <w:szCs w:val="28"/>
                <w:rtl/>
              </w:rPr>
              <w:t>هو تعليم الكتروني يجتمع فيه المعلم مع المتدربين في آن واحد ليتم بينهم اتصال متزامن بالنص او الصوت او الفيديو.</w:t>
            </w:r>
          </w:p>
        </w:tc>
        <w:tc>
          <w:tcPr>
            <w:tcW w:w="5665" w:type="dxa"/>
            <w:tcBorders>
              <w:top w:val="single" w:sz="4" w:space="0" w:color="auto"/>
              <w:left w:val="double" w:sz="2" w:space="0" w:color="auto"/>
              <w:bottom w:val="double" w:sz="2"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هو دعم تبادل المعلومات وتفاعل الأفراد عبر وسائط اتصال متعددة كالبريد الالكتروني ولوحات الإعلانات وقوائم النقاش والمنتديات.</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الاتصال غير المتزامن متحرر من الزمن اذ يمكن للمعلم ان يضع المصادر مع خطة التدريس والتقويم على الموقع التعليمي ثم يدخل المتعلم متى شاء ويتبع إرشادات المعلم في إتمام مهام التعلم دون ان يكون هناك اتصال متزامن مع المعلم.</w:t>
            </w:r>
          </w:p>
        </w:tc>
      </w:tr>
    </w:tbl>
    <w:p w:rsidR="00B44B82" w:rsidRPr="008F39B8" w:rsidRDefault="00B44B82" w:rsidP="00B44B82">
      <w:pPr>
        <w:spacing w:after="0"/>
        <w:rPr>
          <w:rFonts w:asciiTheme="minorBidi" w:hAnsiTheme="minorBidi"/>
          <w:sz w:val="20"/>
          <w:szCs w:val="20"/>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مكونات التعليم الالكتروني.</w:t>
      </w:r>
    </w:p>
    <w:p w:rsidR="00B44B82" w:rsidRPr="00F07687"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المحتوى العلمي.            • المعلم.                    • المتعلم.</w:t>
      </w:r>
    </w:p>
    <w:p w:rsidR="00B44B82" w:rsidRPr="00F07687" w:rsidRDefault="00B44B82" w:rsidP="00B44B82">
      <w:pPr>
        <w:spacing w:after="0"/>
        <w:rPr>
          <w:rFonts w:asciiTheme="minorBidi" w:hAnsiTheme="minorBidi"/>
          <w:sz w:val="28"/>
          <w:szCs w:val="28"/>
          <w:rtl/>
        </w:rPr>
      </w:pPr>
      <w:r w:rsidRPr="00F07687">
        <w:rPr>
          <w:rFonts w:asciiTheme="minorBidi" w:eastAsia="Yu Gothic UI Semilight" w:hAnsiTheme="minorBidi"/>
          <w:sz w:val="28"/>
          <w:szCs w:val="28"/>
          <w:rtl/>
        </w:rPr>
        <w:t>• البيئة التعليمية.              • وسائل الاتصال.         • التقويم.</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أقسام وسائل الاتصال.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16"/>
        <w:gridCol w:w="4111"/>
        <w:gridCol w:w="2263"/>
      </w:tblGrid>
      <w:tr w:rsidR="00B44B82" w:rsidRPr="00F07687" w:rsidTr="00B44B82">
        <w:trPr>
          <w:trHeight w:val="454"/>
        </w:trPr>
        <w:tc>
          <w:tcPr>
            <w:tcW w:w="1916" w:type="dxa"/>
            <w:tcBorders>
              <w:top w:val="double" w:sz="2" w:space="0" w:color="auto"/>
              <w:left w:val="double" w:sz="2" w:space="0" w:color="auto"/>
              <w:bottom w:val="double" w:sz="2" w:space="0" w:color="auto"/>
              <w:right w:val="single" w:sz="4" w:space="0" w:color="auto"/>
            </w:tcBorders>
            <w:hideMark/>
          </w:tcPr>
          <w:p w:rsidR="00B44B82" w:rsidRPr="008F39B8" w:rsidRDefault="00B44B82" w:rsidP="00B44B82">
            <w:pPr>
              <w:rPr>
                <w:rFonts w:asciiTheme="minorBidi" w:hAnsiTheme="minorBidi"/>
                <w:b/>
                <w:bCs/>
                <w:sz w:val="30"/>
                <w:szCs w:val="30"/>
                <w:rtl/>
              </w:rPr>
            </w:pPr>
            <w:r w:rsidRPr="008F39B8">
              <w:rPr>
                <w:rFonts w:asciiTheme="minorBidi" w:hAnsiTheme="minorBidi"/>
                <w:b/>
                <w:bCs/>
                <w:sz w:val="30"/>
                <w:szCs w:val="30"/>
                <w:rtl/>
              </w:rPr>
              <w:t>مباشر</w:t>
            </w:r>
          </w:p>
        </w:tc>
        <w:tc>
          <w:tcPr>
            <w:tcW w:w="4111" w:type="dxa"/>
            <w:tcBorders>
              <w:top w:val="double" w:sz="2" w:space="0" w:color="auto"/>
              <w:left w:val="single" w:sz="4" w:space="0" w:color="auto"/>
              <w:bottom w:val="double" w:sz="2" w:space="0" w:color="auto"/>
              <w:right w:val="single" w:sz="4" w:space="0" w:color="auto"/>
            </w:tcBorders>
            <w:hideMark/>
          </w:tcPr>
          <w:p w:rsidR="00B44B82" w:rsidRPr="008F39B8" w:rsidRDefault="00B44B82" w:rsidP="00B44B82">
            <w:pPr>
              <w:rPr>
                <w:rFonts w:asciiTheme="minorBidi" w:hAnsiTheme="minorBidi"/>
                <w:b/>
                <w:bCs/>
                <w:sz w:val="30"/>
                <w:szCs w:val="30"/>
                <w:rtl/>
              </w:rPr>
            </w:pPr>
            <w:r w:rsidRPr="008F39B8">
              <w:rPr>
                <w:rFonts w:asciiTheme="minorBidi" w:hAnsiTheme="minorBidi"/>
                <w:b/>
                <w:bCs/>
                <w:sz w:val="30"/>
                <w:szCs w:val="30"/>
                <w:rtl/>
              </w:rPr>
              <w:t>محاكاة</w:t>
            </w:r>
          </w:p>
        </w:tc>
        <w:tc>
          <w:tcPr>
            <w:tcW w:w="2263" w:type="dxa"/>
            <w:tcBorders>
              <w:top w:val="double" w:sz="2" w:space="0" w:color="auto"/>
              <w:left w:val="single" w:sz="4" w:space="0" w:color="auto"/>
              <w:bottom w:val="double" w:sz="2" w:space="0" w:color="auto"/>
              <w:right w:val="double" w:sz="2" w:space="0" w:color="auto"/>
            </w:tcBorders>
            <w:hideMark/>
          </w:tcPr>
          <w:p w:rsidR="00B44B82" w:rsidRPr="008F39B8" w:rsidRDefault="00B44B82" w:rsidP="00B44B82">
            <w:pPr>
              <w:rPr>
                <w:rFonts w:asciiTheme="minorBidi" w:hAnsiTheme="minorBidi"/>
                <w:b/>
                <w:bCs/>
                <w:sz w:val="30"/>
                <w:szCs w:val="30"/>
                <w:rtl/>
              </w:rPr>
            </w:pPr>
            <w:r w:rsidRPr="008F39B8">
              <w:rPr>
                <w:rFonts w:asciiTheme="minorBidi" w:hAnsiTheme="minorBidi"/>
                <w:b/>
                <w:bCs/>
                <w:sz w:val="30"/>
                <w:szCs w:val="30"/>
                <w:rtl/>
              </w:rPr>
              <w:t>غير مباشر</w:t>
            </w:r>
          </w:p>
        </w:tc>
      </w:tr>
      <w:tr w:rsidR="00B44B82" w:rsidRPr="00F07687" w:rsidTr="00B44B82">
        <w:trPr>
          <w:trHeight w:val="1474"/>
        </w:trPr>
        <w:tc>
          <w:tcPr>
            <w:tcW w:w="1916" w:type="dxa"/>
            <w:tcBorders>
              <w:top w:val="double" w:sz="2" w:space="0" w:color="auto"/>
              <w:left w:val="double" w:sz="2" w:space="0" w:color="auto"/>
              <w:bottom w:val="double" w:sz="2" w:space="0" w:color="auto"/>
              <w:right w:val="single" w:sz="4"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تكون بمواجهة المتعلم والمعلم في نفس الزمان والمكان.</w:t>
            </w:r>
          </w:p>
        </w:tc>
        <w:tc>
          <w:tcPr>
            <w:tcW w:w="4111" w:type="dxa"/>
            <w:tcBorders>
              <w:top w:val="double" w:sz="2" w:space="0" w:color="auto"/>
              <w:left w:val="single" w:sz="4" w:space="0" w:color="auto"/>
              <w:bottom w:val="double" w:sz="2" w:space="0" w:color="auto"/>
              <w:right w:val="single" w:sz="4"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هي عملية تقليد لأداة حقيقية او علمية حيوية.</w:t>
            </w:r>
          </w:p>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أي محاولة إعادة عملية ما في ظروف اصطناعياً مشابهة الى حد ما للظروف الطبيعية.</w:t>
            </w:r>
          </w:p>
        </w:tc>
        <w:tc>
          <w:tcPr>
            <w:tcW w:w="2263" w:type="dxa"/>
            <w:tcBorders>
              <w:top w:val="double" w:sz="2" w:space="0" w:color="auto"/>
              <w:left w:val="single" w:sz="4" w:space="0" w:color="auto"/>
              <w:bottom w:val="double" w:sz="2" w:space="0" w:color="auto"/>
              <w:right w:val="double" w:sz="2" w:space="0" w:color="auto"/>
            </w:tcBorders>
            <w:hideMark/>
          </w:tcPr>
          <w:p w:rsidR="00B44B82" w:rsidRPr="00F07687" w:rsidRDefault="00B44B82" w:rsidP="00B44B82">
            <w:pPr>
              <w:rPr>
                <w:rFonts w:asciiTheme="minorBidi" w:hAnsiTheme="minorBidi"/>
                <w:sz w:val="28"/>
                <w:szCs w:val="28"/>
                <w:rtl/>
              </w:rPr>
            </w:pPr>
            <w:r w:rsidRPr="00F07687">
              <w:rPr>
                <w:rFonts w:asciiTheme="minorBidi" w:hAnsiTheme="minorBidi"/>
                <w:sz w:val="28"/>
                <w:szCs w:val="28"/>
                <w:rtl/>
              </w:rPr>
              <w:t>تكون من خلال وسط او وسيط كالكتب والمحاضرات والمذياع والتلفزيون والانترنت.</w:t>
            </w:r>
          </w:p>
        </w:tc>
      </w:tr>
    </w:tbl>
    <w:p w:rsidR="00B44B82" w:rsidRPr="008F39B8" w:rsidRDefault="00B44B82" w:rsidP="00B44B82">
      <w:pPr>
        <w:spacing w:after="0"/>
        <w:rPr>
          <w:rFonts w:asciiTheme="minorBidi" w:hAnsiTheme="minorBidi"/>
          <w:b/>
          <w:bCs/>
          <w:sz w:val="20"/>
          <w:szCs w:val="20"/>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فوائد التعلم الإلكتروني.</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زيادة إمكانية الاتصال بين المتعلمين فيما بينهم وبين المتعلمين والمدرسة</w:t>
      </w:r>
      <w:r w:rsidRPr="00F07687">
        <w:rPr>
          <w:rFonts w:asciiTheme="minorBidi" w:eastAsia="Yu Gothic UI Semilight" w:hAnsiTheme="minorBidi"/>
          <w:sz w:val="28"/>
          <w:szCs w:val="28"/>
          <w:rtl/>
        </w:rPr>
        <w:t xml:space="preserve"> من خلال سهولة الاتصال ما بين هذه الأطراف في عدة اتجاهات مثل البريد الالكتروني ومجالس النقاش.</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المساهمة في تبادل وجهات النظر المختلفة للمتعلمين</w:t>
      </w:r>
      <w:r w:rsidRPr="00F07687">
        <w:rPr>
          <w:rFonts w:asciiTheme="minorBidi" w:eastAsia="Yu Gothic UI Semilight" w:hAnsiTheme="minorBidi"/>
          <w:sz w:val="28"/>
          <w:szCs w:val="28"/>
          <w:rtl/>
        </w:rPr>
        <w:t xml:space="preserve"> فان غرف الحوار تتيح فرص لتبادل وجهات النظر في المواضيع المطروحة مما يزيد فرص الاستفادة من الآراء والمقترحات.</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الإحساس بالمساواة</w:t>
      </w:r>
      <w:r w:rsidRPr="00F07687">
        <w:rPr>
          <w:rFonts w:asciiTheme="minorBidi" w:eastAsia="Yu Gothic UI Semilight" w:hAnsiTheme="minorBidi"/>
          <w:sz w:val="28"/>
          <w:szCs w:val="28"/>
          <w:rtl/>
        </w:rPr>
        <w:t xml:space="preserve"> بما ان أدوات الاتصال تتيح لكل متعلم فرصة الإدلاء برايه في أي وقت ودون حرج خلافاً لقاعات الدروس التقليدية التي تحرمه من هذه الميزة اما لسبب سوء تنظيم المقاعد او ضعف صوت المتعلم نفسه او الخجل وغيرها من الأسباب.</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سهولة الوصول الى المعلم</w:t>
      </w:r>
      <w:r w:rsidRPr="00F07687">
        <w:rPr>
          <w:rFonts w:asciiTheme="minorBidi" w:eastAsia="Yu Gothic UI Semilight" w:hAnsiTheme="minorBidi"/>
          <w:sz w:val="28"/>
          <w:szCs w:val="28"/>
          <w:rtl/>
        </w:rPr>
        <w:t xml:space="preserve"> في أسرع وقت وحتى خارج أو قات العمل الرسمية.</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إمكانية تحوير طريقة التدريس</w:t>
      </w:r>
      <w:r w:rsidRPr="00F07687">
        <w:rPr>
          <w:rFonts w:asciiTheme="minorBidi" w:eastAsia="Yu Gothic UI Semilight" w:hAnsiTheme="minorBidi"/>
          <w:sz w:val="28"/>
          <w:szCs w:val="28"/>
          <w:rtl/>
        </w:rPr>
        <w:t xml:space="preserve"> بالطريقة التي تناسب المتعلم فمنهم من تناسبه الطريقة المرئية او المسموعة او المقروءة او العلمية فالتعليم الالكتروني ومصادره يتيح إمكانية تطبيق تلك المصادر بطرق مختلفة.</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ملائمة مختلف أساليب التعليم</w:t>
      </w:r>
      <w:r w:rsidRPr="00F07687">
        <w:rPr>
          <w:rFonts w:asciiTheme="minorBidi" w:eastAsia="Yu Gothic UI Semilight" w:hAnsiTheme="minorBidi"/>
          <w:sz w:val="28"/>
          <w:szCs w:val="28"/>
          <w:rtl/>
        </w:rPr>
        <w:t xml:space="preserve"> فهو يتيح للمتعلم ان يركز على الأفكار المهمة وللمتعلمين الذين يعانون من صعوبة التركيز وتنظيم المهام والاستفادة من المادة لأنها تكون مرتبة ومنسقة بصورة سهلة وجيدة.</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lastRenderedPageBreak/>
        <w:t xml:space="preserve">• </w:t>
      </w:r>
      <w:r w:rsidRPr="00F07687">
        <w:rPr>
          <w:rFonts w:asciiTheme="minorBidi" w:eastAsia="Yu Gothic UI Semilight" w:hAnsiTheme="minorBidi"/>
          <w:b/>
          <w:bCs/>
          <w:sz w:val="28"/>
          <w:szCs w:val="28"/>
          <w:rtl/>
        </w:rPr>
        <w:t>توفر المنهج طوال اليوم وفي كل أيام الأسبوع</w:t>
      </w:r>
      <w:r w:rsidRPr="00F07687">
        <w:rPr>
          <w:rFonts w:asciiTheme="minorBidi" w:eastAsia="Yu Gothic UI Semilight" w:hAnsiTheme="minorBidi"/>
          <w:sz w:val="28"/>
          <w:szCs w:val="28"/>
          <w:rtl/>
        </w:rPr>
        <w:t xml:space="preserve"> مفيدة للأشخاص المزاجيين او الذين يرغبون التعليم في وقت معين وللذين يتحملون أعباء ومسئوليات شخصية يتيح التعلم في الزمن الذي يناسبهم ويضمن الاستمرارية في الوصول الى المناهج التي تجعل المتعلم في حالة استقرار.</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عدم الاعتماد على الحضور الفعلي</w:t>
      </w:r>
      <w:r w:rsidRPr="00F07687">
        <w:rPr>
          <w:rFonts w:asciiTheme="minorBidi" w:eastAsia="Yu Gothic UI Semilight" w:hAnsiTheme="minorBidi"/>
          <w:sz w:val="28"/>
          <w:szCs w:val="28"/>
          <w:rtl/>
        </w:rPr>
        <w:t xml:space="preserve"> لان التقنية الحديثة وفرت طرق للاتصال دون الحاجة للتواجد في مكان وزمان معين بعكس التعليم التقليدي.</w:t>
      </w:r>
    </w:p>
    <w:p w:rsidR="00B44B82" w:rsidRPr="00F07687" w:rsidRDefault="00B44B82" w:rsidP="00B44B82">
      <w:pPr>
        <w:spacing w:after="80"/>
        <w:rPr>
          <w:rFonts w:asciiTheme="minorBidi" w:eastAsia="Yu Gothic UI Semilight"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سهولة وتعدد طرق تقييم تطوير المتعلم</w:t>
      </w:r>
      <w:r w:rsidRPr="00F07687">
        <w:rPr>
          <w:rFonts w:asciiTheme="minorBidi" w:eastAsia="Yu Gothic UI Semilight" w:hAnsiTheme="minorBidi"/>
          <w:sz w:val="28"/>
          <w:szCs w:val="28"/>
          <w:rtl/>
        </w:rPr>
        <w:t xml:space="preserve"> حيث وفرت أدوات التقييم الفوري على إعطاء المعلم طرق متنوعة لبناء وتوزيع وتصنيف المعلومات بصورة سريعة وسهلة للتقييم.</w:t>
      </w:r>
    </w:p>
    <w:p w:rsidR="00B44B82" w:rsidRPr="00F07687" w:rsidRDefault="00B44B82" w:rsidP="00B44B82">
      <w:pPr>
        <w:spacing w:after="80"/>
        <w:rPr>
          <w:rFonts w:asciiTheme="minorBidi" w:hAnsiTheme="minorBidi"/>
          <w:sz w:val="28"/>
          <w:szCs w:val="28"/>
          <w:rtl/>
        </w:rPr>
      </w:pPr>
      <w:r w:rsidRPr="00F07687">
        <w:rPr>
          <w:rFonts w:asciiTheme="minorBidi" w:eastAsia="Yu Gothic UI Semilight" w:hAnsiTheme="minorBidi"/>
          <w:sz w:val="28"/>
          <w:szCs w:val="28"/>
          <w:rtl/>
        </w:rPr>
        <w:t xml:space="preserve">• </w:t>
      </w:r>
      <w:r w:rsidRPr="00F07687">
        <w:rPr>
          <w:rFonts w:asciiTheme="minorBidi" w:eastAsia="Yu Gothic UI Semilight" w:hAnsiTheme="minorBidi"/>
          <w:b/>
          <w:bCs/>
          <w:sz w:val="28"/>
          <w:szCs w:val="28"/>
          <w:rtl/>
        </w:rPr>
        <w:t>الاستفادة القصوى من الزمن</w:t>
      </w:r>
      <w:r w:rsidRPr="00F07687">
        <w:rPr>
          <w:rFonts w:asciiTheme="minorBidi" w:eastAsia="Yu Gothic UI Semilight" w:hAnsiTheme="minorBidi"/>
          <w:sz w:val="28"/>
          <w:szCs w:val="28"/>
          <w:rtl/>
        </w:rPr>
        <w:t xml:space="preserve"> أي ان توفير عنصر الزمن مفيد وهام جدا للطرفين المعلم والمتعلم.</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عوامل نجاح التعليم الالكتروني.</w:t>
      </w:r>
    </w:p>
    <w:p w:rsidR="00B44B82" w:rsidRPr="00F07687" w:rsidRDefault="00B44B82" w:rsidP="008D2989">
      <w:pPr>
        <w:pStyle w:val="a6"/>
        <w:numPr>
          <w:ilvl w:val="0"/>
          <w:numId w:val="20"/>
        </w:numPr>
        <w:spacing w:after="0" w:line="256" w:lineRule="auto"/>
        <w:ind w:left="360"/>
        <w:rPr>
          <w:rFonts w:asciiTheme="minorBidi" w:hAnsiTheme="minorBidi"/>
          <w:sz w:val="28"/>
          <w:szCs w:val="28"/>
          <w:rtl/>
        </w:rPr>
      </w:pPr>
      <w:r w:rsidRPr="00F07687">
        <w:rPr>
          <w:rFonts w:asciiTheme="minorBidi" w:hAnsiTheme="minorBidi"/>
          <w:sz w:val="28"/>
          <w:szCs w:val="28"/>
          <w:rtl/>
        </w:rPr>
        <w:t>تحديد المهام الرئيسية والفرعية.</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ترتيب المهام حسب الأهمية.</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البدء بالمهام التي تتطلب جهداً ووقتاً أكبر.</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عدم تأجيل الواجبات الى اخر لحظة.</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متابعة البريد الالكتروني بشكل يومي.</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اختيار الوقت المناسب للتعلم.</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التقليل من المشتتات.</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الحرص على التقيد بتنفيذ المهام وفق الخطة الزمنية بدقة عالية.</w:t>
      </w:r>
    </w:p>
    <w:p w:rsidR="00B44B82" w:rsidRPr="00F07687" w:rsidRDefault="00B44B82" w:rsidP="008D2989">
      <w:pPr>
        <w:pStyle w:val="a6"/>
        <w:numPr>
          <w:ilvl w:val="0"/>
          <w:numId w:val="20"/>
        </w:numPr>
        <w:spacing w:after="0" w:line="256" w:lineRule="auto"/>
        <w:ind w:left="360"/>
        <w:rPr>
          <w:rFonts w:asciiTheme="minorBidi" w:hAnsiTheme="minorBidi"/>
          <w:sz w:val="28"/>
          <w:szCs w:val="28"/>
        </w:rPr>
      </w:pPr>
      <w:r w:rsidRPr="00F07687">
        <w:rPr>
          <w:rFonts w:asciiTheme="minorBidi" w:hAnsiTheme="minorBidi"/>
          <w:sz w:val="28"/>
          <w:szCs w:val="28"/>
          <w:rtl/>
        </w:rPr>
        <w:t>متابعة المناقشات باستمرار تفادياً لتراكم المشاركات وما قد ينتج عنها من إعاقة متابعتها.</w:t>
      </w:r>
    </w:p>
    <w:p w:rsidR="00B44B82" w:rsidRPr="008F39B8" w:rsidRDefault="00B44B82" w:rsidP="00B44B82">
      <w:pPr>
        <w:spacing w:after="0"/>
        <w:rPr>
          <w:rFonts w:asciiTheme="minorBidi" w:hAnsiTheme="minorBidi"/>
          <w:sz w:val="16"/>
          <w:szCs w:val="16"/>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تعريف الألعاب الالكترونية.</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هي نشاطات وممارسات ينخرط فيها اللاعبون في نزاع مفتعل محكوم بقواعد معينة بشكل يؤدي الى نتائج قابلة للقياس الكمي.</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 xml:space="preserve">ويطلق على لعبة ما انها الكترونية في حال توفرها على هيئة رقمية </w:t>
      </w:r>
      <w:r w:rsidRPr="00F07687">
        <w:rPr>
          <w:rFonts w:asciiTheme="minorBidi" w:hAnsiTheme="minorBidi"/>
          <w:sz w:val="28"/>
          <w:szCs w:val="28"/>
        </w:rPr>
        <w:t>digital</w:t>
      </w:r>
      <w:r w:rsidRPr="00F07687">
        <w:rPr>
          <w:rFonts w:asciiTheme="minorBidi" w:hAnsiTheme="minorBidi"/>
          <w:sz w:val="28"/>
          <w:szCs w:val="28"/>
          <w:rtl/>
        </w:rPr>
        <w:t xml:space="preserve"> ويتم تشغيلها عادة على الحاسب الآلي والانترنت والتلفاز والفيديو او البلايستيشن والأجهزة الذكية.</w:t>
      </w:r>
    </w:p>
    <w:p w:rsidR="00B44B82" w:rsidRPr="00F07687" w:rsidRDefault="00B44B82" w:rsidP="00B44B82">
      <w:pPr>
        <w:spacing w:after="0"/>
        <w:rPr>
          <w:rFonts w:asciiTheme="minorBidi" w:hAnsiTheme="minorBidi"/>
          <w:b/>
          <w:bCs/>
          <w:sz w:val="28"/>
          <w:szCs w:val="28"/>
          <w:rtl/>
        </w:rPr>
      </w:pPr>
      <w:r w:rsidRPr="00F07687">
        <w:rPr>
          <w:rFonts w:asciiTheme="minorBidi" w:hAnsiTheme="minorBidi"/>
          <w:b/>
          <w:bCs/>
          <w:sz w:val="28"/>
          <w:szCs w:val="28"/>
          <w:rtl/>
        </w:rPr>
        <w:t>حجم إنفاق الطفل السعودي على الألعاب الالكترونية يقدر بنحو 400دولار سنوياً.</w:t>
      </w:r>
    </w:p>
    <w:p w:rsidR="00B44B82" w:rsidRPr="00F07687" w:rsidRDefault="00B44B82" w:rsidP="00B44B82">
      <w:pPr>
        <w:spacing w:after="0"/>
        <w:rPr>
          <w:rFonts w:asciiTheme="minorBidi" w:hAnsiTheme="minorBidi"/>
          <w:b/>
          <w:bCs/>
          <w:sz w:val="28"/>
          <w:szCs w:val="28"/>
          <w:rtl/>
        </w:rPr>
      </w:pPr>
      <w:r w:rsidRPr="00F07687">
        <w:rPr>
          <w:rFonts w:asciiTheme="minorBidi" w:hAnsiTheme="minorBidi"/>
          <w:b/>
          <w:bCs/>
          <w:sz w:val="28"/>
          <w:szCs w:val="28"/>
          <w:rtl/>
        </w:rPr>
        <w:t>سوق المملكة يستوعب حوالي مليون و800الف جهاز بلايستيشن و40% من البيوت السعودية لديها جهاز واحد على الأقل.</w:t>
      </w:r>
    </w:p>
    <w:p w:rsidR="00B44B82" w:rsidRPr="00450CC9"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6"/>
          <w:szCs w:val="36"/>
          <w:rtl/>
        </w:rPr>
      </w:pPr>
      <w:r w:rsidRPr="008F39B8">
        <w:rPr>
          <w:rFonts w:asciiTheme="minorBidi" w:hAnsiTheme="minorBidi"/>
          <w:b/>
          <w:bCs/>
          <w:sz w:val="36"/>
          <w:szCs w:val="36"/>
          <w:rtl/>
        </w:rPr>
        <w:t>أسباب تعلق الناشئة بالألعاب الالكترونية.</w:t>
      </w:r>
    </w:p>
    <w:p w:rsidR="00B44B82" w:rsidRPr="008F39B8" w:rsidRDefault="00B44B82" w:rsidP="00B44B82">
      <w:pPr>
        <w:spacing w:after="0"/>
        <w:rPr>
          <w:rFonts w:asciiTheme="minorBidi" w:hAnsiTheme="minorBidi"/>
          <w:b/>
          <w:bCs/>
          <w:sz w:val="31"/>
          <w:szCs w:val="31"/>
          <w:rtl/>
        </w:rPr>
      </w:pPr>
      <w:r w:rsidRPr="008F39B8">
        <w:rPr>
          <w:rFonts w:asciiTheme="minorBidi" w:hAnsiTheme="minorBidi"/>
          <w:b/>
          <w:bCs/>
          <w:sz w:val="31"/>
          <w:szCs w:val="31"/>
          <w:rtl/>
        </w:rPr>
        <w:t>أولاً: اشتمالها على عدد من عوامل الجذب.</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ان الألعاب الالكترونية بمختلف أنواعها تجذب الناشئة بالإضافة الى توظيفها للرسوم والألوان والخيال والمغامرة.</w:t>
      </w:r>
    </w:p>
    <w:p w:rsidR="00B44B82" w:rsidRPr="008F39B8" w:rsidRDefault="00B44B82" w:rsidP="00B44B82">
      <w:pPr>
        <w:spacing w:after="0"/>
        <w:rPr>
          <w:rFonts w:asciiTheme="minorBidi" w:hAnsiTheme="minorBidi"/>
          <w:b/>
          <w:bCs/>
          <w:sz w:val="10"/>
          <w:szCs w:val="10"/>
          <w:rtl/>
        </w:rPr>
      </w:pPr>
    </w:p>
    <w:p w:rsidR="00B44B82" w:rsidRPr="008F39B8" w:rsidRDefault="00B44B82" w:rsidP="00B44B82">
      <w:pPr>
        <w:spacing w:after="0"/>
        <w:rPr>
          <w:rFonts w:asciiTheme="minorBidi" w:hAnsiTheme="minorBidi"/>
          <w:b/>
          <w:bCs/>
          <w:sz w:val="31"/>
          <w:szCs w:val="31"/>
          <w:rtl/>
        </w:rPr>
      </w:pPr>
      <w:r w:rsidRPr="008F39B8">
        <w:rPr>
          <w:rFonts w:asciiTheme="minorBidi" w:hAnsiTheme="minorBidi"/>
          <w:b/>
          <w:bCs/>
          <w:sz w:val="31"/>
          <w:szCs w:val="31"/>
          <w:rtl/>
        </w:rPr>
        <w:t>ثانياً: تتطلب التأمل والتركيز.</w:t>
      </w:r>
    </w:p>
    <w:p w:rsidR="00B44B82" w:rsidRDefault="00B44B82" w:rsidP="00B44B82">
      <w:pPr>
        <w:spacing w:after="0"/>
        <w:rPr>
          <w:rFonts w:asciiTheme="minorBidi" w:hAnsiTheme="minorBidi"/>
          <w:sz w:val="28"/>
          <w:szCs w:val="28"/>
          <w:rtl/>
        </w:rPr>
      </w:pPr>
      <w:r w:rsidRPr="00F07687">
        <w:rPr>
          <w:rFonts w:asciiTheme="minorBidi" w:hAnsiTheme="minorBidi"/>
          <w:sz w:val="28"/>
          <w:szCs w:val="28"/>
          <w:rtl/>
        </w:rPr>
        <w:t>تتنوع أفكار وموضوعات الألعاب الالكترونية فأحيانا تقدم اللعبة سباقا للسيارات يتطلب التركيز اثناء القيادة والعمل على تجنب الحواجز قدر الاستطاعة.</w:t>
      </w:r>
    </w:p>
    <w:p w:rsidR="00B44B82" w:rsidRPr="008F39B8" w:rsidRDefault="00B44B82" w:rsidP="00B44B82">
      <w:pPr>
        <w:spacing w:after="0"/>
        <w:rPr>
          <w:rFonts w:asciiTheme="minorBidi" w:hAnsiTheme="minorBidi"/>
          <w:sz w:val="10"/>
          <w:szCs w:val="10"/>
          <w:rtl/>
        </w:rPr>
      </w:pPr>
    </w:p>
    <w:p w:rsidR="00450CC9" w:rsidRDefault="00450CC9" w:rsidP="00B44B82">
      <w:pPr>
        <w:spacing w:after="0"/>
        <w:rPr>
          <w:rFonts w:asciiTheme="minorBidi" w:hAnsiTheme="minorBidi"/>
          <w:b/>
          <w:bCs/>
          <w:sz w:val="31"/>
          <w:szCs w:val="31"/>
          <w:rtl/>
        </w:rPr>
      </w:pPr>
    </w:p>
    <w:p w:rsidR="00450CC9" w:rsidRDefault="00450CC9" w:rsidP="00B44B82">
      <w:pPr>
        <w:spacing w:after="0"/>
        <w:rPr>
          <w:rFonts w:asciiTheme="minorBidi" w:hAnsiTheme="minorBidi"/>
          <w:b/>
          <w:bCs/>
          <w:sz w:val="31"/>
          <w:szCs w:val="31"/>
          <w:rtl/>
        </w:rPr>
      </w:pPr>
    </w:p>
    <w:p w:rsidR="00B44B82" w:rsidRPr="008F39B8" w:rsidRDefault="00B44B82" w:rsidP="00B44B82">
      <w:pPr>
        <w:spacing w:after="0"/>
        <w:rPr>
          <w:rFonts w:asciiTheme="minorBidi" w:hAnsiTheme="minorBidi"/>
          <w:b/>
          <w:bCs/>
          <w:sz w:val="31"/>
          <w:szCs w:val="31"/>
          <w:rtl/>
        </w:rPr>
      </w:pPr>
      <w:r w:rsidRPr="008F39B8">
        <w:rPr>
          <w:rFonts w:asciiTheme="minorBidi" w:hAnsiTheme="minorBidi"/>
          <w:b/>
          <w:bCs/>
          <w:sz w:val="31"/>
          <w:szCs w:val="31"/>
          <w:rtl/>
        </w:rPr>
        <w:lastRenderedPageBreak/>
        <w:t>ثالثاً: فيها محاكاة للأبطال.</w:t>
      </w:r>
    </w:p>
    <w:p w:rsidR="00B44B82" w:rsidRDefault="00B44B82" w:rsidP="00B44B82">
      <w:pPr>
        <w:spacing w:after="0"/>
        <w:rPr>
          <w:rFonts w:asciiTheme="minorBidi" w:hAnsiTheme="minorBidi"/>
          <w:sz w:val="28"/>
          <w:szCs w:val="28"/>
          <w:rtl/>
        </w:rPr>
      </w:pPr>
      <w:r w:rsidRPr="00F07687">
        <w:rPr>
          <w:rFonts w:asciiTheme="minorBidi" w:hAnsiTheme="minorBidi"/>
          <w:sz w:val="28"/>
          <w:szCs w:val="28"/>
          <w:rtl/>
        </w:rPr>
        <w:t>تشكل بالنسبة للناشئة اطاراً ومجالاً يتقمص فيه شخصية بطل يتحرك ويتنقل ويعدل سلوكه كما يتفاعل ويندمج الطفل في اللعبة مع غيره من أبطال اللعبة كما أن التداخل والتكامل بين وظائف ومهام أبطال اللعبة يسهمان في تعلق الناشئة بهذه الألعاب.</w:t>
      </w:r>
    </w:p>
    <w:p w:rsidR="00B44B82" w:rsidRPr="008F39B8" w:rsidRDefault="00B44B82" w:rsidP="00B44B82">
      <w:pPr>
        <w:spacing w:after="0"/>
        <w:rPr>
          <w:rFonts w:asciiTheme="minorBidi" w:hAnsiTheme="minorBidi"/>
          <w:sz w:val="10"/>
          <w:szCs w:val="10"/>
          <w:rtl/>
        </w:rPr>
      </w:pPr>
    </w:p>
    <w:p w:rsidR="00B44B82" w:rsidRPr="008F39B8" w:rsidRDefault="00B44B82" w:rsidP="00B44B82">
      <w:pPr>
        <w:spacing w:after="0"/>
        <w:rPr>
          <w:rFonts w:asciiTheme="minorBidi" w:hAnsiTheme="minorBidi"/>
          <w:b/>
          <w:bCs/>
          <w:sz w:val="31"/>
          <w:szCs w:val="31"/>
          <w:rtl/>
        </w:rPr>
      </w:pPr>
      <w:r w:rsidRPr="008F39B8">
        <w:rPr>
          <w:rFonts w:asciiTheme="minorBidi" w:hAnsiTheme="minorBidi"/>
          <w:b/>
          <w:bCs/>
          <w:sz w:val="31"/>
          <w:szCs w:val="31"/>
          <w:rtl/>
        </w:rPr>
        <w:t>رابعاً: توفيرها عوالم وهمية افتراضية.</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بعيداً عن العالم اليومي الحقيقي ولكنه محدد في الزمان والمكان ويمثل موقعا ماديا واحداثها توفر له إمكانية تمثيل ذاته في إطار ما.</w:t>
      </w:r>
    </w:p>
    <w:p w:rsidR="00B44B82" w:rsidRPr="008F39B8" w:rsidRDefault="00B44B82" w:rsidP="00B44B82">
      <w:pPr>
        <w:spacing w:after="0"/>
        <w:rPr>
          <w:rFonts w:asciiTheme="minorBidi" w:hAnsiTheme="minorBidi"/>
          <w:b/>
          <w:bCs/>
          <w:sz w:val="10"/>
          <w:szCs w:val="10"/>
          <w:rtl/>
        </w:rPr>
      </w:pPr>
    </w:p>
    <w:p w:rsidR="00B44B82" w:rsidRPr="008F39B8" w:rsidRDefault="00B44B82" w:rsidP="00B44B82">
      <w:pPr>
        <w:spacing w:after="0"/>
        <w:rPr>
          <w:rFonts w:asciiTheme="minorBidi" w:hAnsiTheme="minorBidi"/>
          <w:b/>
          <w:bCs/>
          <w:sz w:val="31"/>
          <w:szCs w:val="31"/>
          <w:rtl/>
        </w:rPr>
      </w:pPr>
      <w:r w:rsidRPr="008F39B8">
        <w:rPr>
          <w:rFonts w:asciiTheme="minorBidi" w:hAnsiTheme="minorBidi"/>
          <w:b/>
          <w:bCs/>
          <w:sz w:val="31"/>
          <w:szCs w:val="31"/>
          <w:rtl/>
        </w:rPr>
        <w:t>خامساً: تمكينها من السيطرة والتحكم في الأحداث والأشخاص.</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تمثل جزءا من النشاط الاجتماعي الذي يسعى الناشئة من خلاله الى السيطرة والتحكم في الأحداث والأشخاص على المستوى المحلي والعالمي.</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الآثار الإيجابية للألعاب الالكتروني.</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تنمي الذاكرة وسرعة التفكير والتدريب على التفكير العلمي.</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تطور حس المبادرة والتخطيط والمنطق.</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التآلف مع التقنيات الجديدة والتعامل معها.</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تساعد على المشاركة والانخراط في المجتمع.</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الترويح عن النفس وقت الفراغ.</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تثير التأمل وتشبع الخيال وتشجع على الحلول الإبداعية والتكيف والتأقلم.</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تعتبر بيئة تعليمية تربوية توفر أنماط مختلفة من التفاعل.</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تتجاوز العزلة الجغرافية والاجتماعية.</w:t>
      </w:r>
    </w:p>
    <w:p w:rsidR="00B44B82" w:rsidRPr="00F07687" w:rsidRDefault="00B44B82" w:rsidP="00B44B82">
      <w:pPr>
        <w:spacing w:after="0"/>
        <w:rPr>
          <w:rFonts w:asciiTheme="minorBidi" w:eastAsia="Yu Gothic UI Semilight"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تساهم في تحسين بعض المهارات الأكاديمية.</w:t>
      </w:r>
    </w:p>
    <w:p w:rsidR="00B44B82" w:rsidRPr="00F07687" w:rsidRDefault="00B44B82" w:rsidP="00B44B82">
      <w:pPr>
        <w:spacing w:after="0"/>
        <w:rPr>
          <w:rFonts w:asciiTheme="minorBidi" w:hAnsiTheme="minorBidi"/>
          <w:sz w:val="28"/>
          <w:szCs w:val="28"/>
          <w:rtl/>
        </w:rPr>
      </w:pPr>
      <w:r w:rsidRPr="00F07687">
        <w:rPr>
          <w:rFonts w:ascii="Cambria Math" w:eastAsia="Yu Gothic UI Semilight" w:hAnsi="Cambria Math" w:cs="Cambria Math" w:hint="cs"/>
          <w:sz w:val="28"/>
          <w:szCs w:val="28"/>
          <w:rtl/>
        </w:rPr>
        <w:t>◍</w:t>
      </w:r>
      <w:r w:rsidRPr="00F07687">
        <w:rPr>
          <w:rFonts w:asciiTheme="minorBidi" w:eastAsia="Yu Gothic UI Semilight" w:hAnsiTheme="minorBidi"/>
          <w:sz w:val="28"/>
          <w:szCs w:val="28"/>
          <w:rtl/>
        </w:rPr>
        <w:t xml:space="preserve"> تعطي الشعور بالإنجاز.</w:t>
      </w:r>
    </w:p>
    <w:p w:rsidR="00B44B82" w:rsidRPr="008F39B8" w:rsidRDefault="00B44B82" w:rsidP="00B44B82">
      <w:pPr>
        <w:spacing w:after="0"/>
        <w:rPr>
          <w:rFonts w:asciiTheme="minorBidi" w:hAnsiTheme="minorBidi"/>
          <w:sz w:val="16"/>
          <w:szCs w:val="16"/>
          <w:rtl/>
        </w:rPr>
      </w:pPr>
    </w:p>
    <w:p w:rsidR="00B44B82" w:rsidRPr="008F39B8" w:rsidRDefault="00B44B82" w:rsidP="00B44B82">
      <w:pPr>
        <w:spacing w:after="0"/>
        <w:rPr>
          <w:rFonts w:asciiTheme="minorBidi" w:hAnsiTheme="minorBidi"/>
          <w:b/>
          <w:bCs/>
          <w:sz w:val="32"/>
          <w:szCs w:val="32"/>
          <w:rtl/>
        </w:rPr>
      </w:pPr>
      <w:r w:rsidRPr="008F39B8">
        <w:rPr>
          <w:rFonts w:asciiTheme="minorBidi" w:hAnsiTheme="minorBidi"/>
          <w:b/>
          <w:bCs/>
          <w:sz w:val="32"/>
          <w:szCs w:val="32"/>
          <w:rtl/>
        </w:rPr>
        <w:t>الآثار السلبية للألعاب الالكترونية وطرق الحد منها.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491"/>
        <w:gridCol w:w="4035"/>
        <w:gridCol w:w="2764"/>
      </w:tblGrid>
      <w:tr w:rsidR="00B44B82" w:rsidTr="00B44B82">
        <w:tc>
          <w:tcPr>
            <w:tcW w:w="5526" w:type="dxa"/>
            <w:gridSpan w:val="2"/>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الآثار السلبية</w:t>
            </w:r>
          </w:p>
        </w:tc>
        <w:tc>
          <w:tcPr>
            <w:tcW w:w="2764" w:type="dxa"/>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الحد منها</w:t>
            </w:r>
          </w:p>
        </w:tc>
      </w:tr>
      <w:tr w:rsidR="00B44B82" w:rsidTr="00B44B82">
        <w:tc>
          <w:tcPr>
            <w:tcW w:w="1491" w:type="dxa"/>
          </w:tcPr>
          <w:p w:rsidR="00B44B82" w:rsidRDefault="00B44B82" w:rsidP="00B44B82">
            <w:pPr>
              <w:rPr>
                <w:rFonts w:asciiTheme="minorBidi" w:hAnsiTheme="minorBidi"/>
                <w:b/>
                <w:bCs/>
                <w:sz w:val="30"/>
                <w:szCs w:val="30"/>
                <w:rtl/>
              </w:rPr>
            </w:pPr>
          </w:p>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دينية</w:t>
            </w:r>
          </w:p>
        </w:tc>
        <w:tc>
          <w:tcPr>
            <w:tcW w:w="4035" w:type="dxa"/>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•بعضها تروج أفكار تتعارض مع قيم المجتمع.</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•التعلق بها يلهيهم عن أداء العبادات.</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•تدعو بعضها للرذيلة وتروج أفكار إباحية.</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 xml:space="preserve">•وجود </w:t>
            </w:r>
            <w:r>
              <w:rPr>
                <w:rFonts w:asciiTheme="minorBidi" w:eastAsia="Yu Gothic UI Semilight" w:hAnsiTheme="minorBidi" w:hint="cs"/>
                <w:sz w:val="28"/>
                <w:szCs w:val="28"/>
                <w:rtl/>
              </w:rPr>
              <w:t>م</w:t>
            </w:r>
            <w:r w:rsidRPr="00F07687">
              <w:rPr>
                <w:rFonts w:asciiTheme="minorBidi" w:eastAsia="Yu Gothic UI Semilight" w:hAnsiTheme="minorBidi"/>
                <w:sz w:val="28"/>
                <w:szCs w:val="28"/>
                <w:rtl/>
              </w:rPr>
              <w:t>ناظر لا تليق بالأخلاق والعادات والدين.</w:t>
            </w:r>
          </w:p>
        </w:tc>
        <w:tc>
          <w:tcPr>
            <w:tcW w:w="2764" w:type="dxa"/>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تبني وتضمين عناصر الجذب والإثارة والتشويق فيها و</w:t>
            </w:r>
            <w:r w:rsidRPr="00F07687">
              <w:rPr>
                <w:rFonts w:asciiTheme="minorBidi" w:hAnsiTheme="minorBidi"/>
                <w:sz w:val="28"/>
                <w:szCs w:val="28"/>
                <w:rtl/>
              </w:rPr>
              <w:t xml:space="preserve">وضع حوافز ومكافئات </w:t>
            </w:r>
            <w:r w:rsidRPr="00F07687">
              <w:rPr>
                <w:rFonts w:asciiTheme="minorBidi" w:eastAsia="Yu Gothic UI Semilight" w:hAnsiTheme="minorBidi"/>
                <w:sz w:val="28"/>
                <w:szCs w:val="28"/>
                <w:rtl/>
              </w:rPr>
              <w:t>لإنتاج العاب الكترونية تتوافق مع الدين وعادات وتقاليد المجتمع.</w:t>
            </w:r>
          </w:p>
        </w:tc>
      </w:tr>
    </w:tbl>
    <w:p w:rsidR="00B44B82" w:rsidRPr="00A62ED7" w:rsidRDefault="00B44B82" w:rsidP="00B44B82">
      <w:pPr>
        <w:spacing w:after="0"/>
        <w:rPr>
          <w:rFonts w:asciiTheme="minorBidi" w:hAnsiTheme="minorBidi"/>
          <w:b/>
          <w:bCs/>
          <w:sz w:val="2"/>
          <w:szCs w:val="2"/>
          <w:rtl/>
        </w:rPr>
      </w:pPr>
    </w:p>
    <w:tbl>
      <w:tblPr>
        <w:tblStyle w:val="a5"/>
        <w:bidiVisual/>
        <w:tblW w:w="8356" w:type="dxa"/>
        <w:tblInd w:w="8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083"/>
        <w:gridCol w:w="3968"/>
        <w:gridCol w:w="3305"/>
      </w:tblGrid>
      <w:tr w:rsidR="00B44B82" w:rsidRPr="00F07687" w:rsidTr="00B44B82">
        <w:tc>
          <w:tcPr>
            <w:tcW w:w="5007" w:type="dxa"/>
            <w:gridSpan w:val="2"/>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الآثار السلبية</w:t>
            </w:r>
          </w:p>
        </w:tc>
        <w:tc>
          <w:tcPr>
            <w:tcW w:w="3349"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الحد منها</w:t>
            </w:r>
          </w:p>
        </w:tc>
      </w:tr>
      <w:tr w:rsidR="00B44B82" w:rsidRPr="00F07687" w:rsidTr="00B44B82">
        <w:trPr>
          <w:trHeight w:val="1020"/>
        </w:trPr>
        <w:tc>
          <w:tcPr>
            <w:tcW w:w="994"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سلوكية أمنية</w:t>
            </w:r>
          </w:p>
        </w:tc>
        <w:tc>
          <w:tcPr>
            <w:tcW w:w="4013"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▪تشجع بعضها على العنف.</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▪تسبب بعضها الممارسات السلوكية والأمنية الخاطئة كالكذب والسرقة والقتل.</w:t>
            </w:r>
          </w:p>
        </w:tc>
        <w:tc>
          <w:tcPr>
            <w:tcW w:w="3349" w:type="dxa"/>
            <w:hideMark/>
          </w:tcPr>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تقوم الجهات المسؤولة بعمل رقابة على ما يطرح في السوق من العاب الكترونية.</w:t>
            </w:r>
          </w:p>
        </w:tc>
      </w:tr>
      <w:tr w:rsidR="00B44B82" w:rsidRPr="00F07687" w:rsidTr="00B44B82">
        <w:trPr>
          <w:trHeight w:val="1928"/>
        </w:trPr>
        <w:tc>
          <w:tcPr>
            <w:tcW w:w="994"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lastRenderedPageBreak/>
              <w:t>اجتماعية</w:t>
            </w:r>
          </w:p>
        </w:tc>
        <w:tc>
          <w:tcPr>
            <w:tcW w:w="4013"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•صعوبة في الاعتماد على نمط الحياة اليومية المعتدل لتعوده على النمو السريع في الألعاب.</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•الوحدة والفراغ النفسي مما يؤدي الى الانفصال الاسري والادمان عليها.</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•سرعة الغضب والانفعال اثناء اللعب.</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•التقليد</w:t>
            </w:r>
            <w:r w:rsidRPr="00F07687">
              <w:rPr>
                <w:rFonts w:asciiTheme="minorBidi" w:hAnsiTheme="minorBidi"/>
                <w:sz w:val="28"/>
                <w:szCs w:val="28"/>
                <w:rtl/>
              </w:rPr>
              <w:t xml:space="preserve"> الأعمى.</w:t>
            </w:r>
          </w:p>
        </w:tc>
        <w:tc>
          <w:tcPr>
            <w:tcW w:w="3349" w:type="dxa"/>
          </w:tcPr>
          <w:p w:rsidR="00B44B82" w:rsidRPr="00F07687" w:rsidRDefault="00B44B82" w:rsidP="00B44B82">
            <w:pPr>
              <w:ind w:left="-57"/>
              <w:rPr>
                <w:rFonts w:asciiTheme="minorBidi" w:hAnsiTheme="minorBidi"/>
                <w:sz w:val="28"/>
                <w:szCs w:val="28"/>
                <w:rtl/>
              </w:rPr>
            </w:pPr>
          </w:p>
          <w:p w:rsidR="00B44B82" w:rsidRPr="00F07687" w:rsidRDefault="00B44B82" w:rsidP="00B44B82">
            <w:pPr>
              <w:ind w:left="-57"/>
              <w:rPr>
                <w:rFonts w:asciiTheme="minorBidi" w:hAnsiTheme="minorBidi"/>
                <w:sz w:val="28"/>
                <w:szCs w:val="28"/>
                <w:rtl/>
              </w:rPr>
            </w:pPr>
          </w:p>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خلق جو للمشاركة العائلة في اللعب.</w:t>
            </w:r>
          </w:p>
        </w:tc>
      </w:tr>
      <w:tr w:rsidR="00B44B82" w:rsidRPr="00F07687" w:rsidTr="00B44B82">
        <w:trPr>
          <w:trHeight w:val="1361"/>
        </w:trPr>
        <w:tc>
          <w:tcPr>
            <w:tcW w:w="994"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أكاديمية</w:t>
            </w:r>
          </w:p>
        </w:tc>
        <w:tc>
          <w:tcPr>
            <w:tcW w:w="4013"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▪تؤثر سلباً على التحصيل الدراسي كإهمال الواجبات المنزلية.</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w:t>
            </w:r>
            <w:r w:rsidRPr="00F07687">
              <w:rPr>
                <w:rFonts w:asciiTheme="minorBidi" w:hAnsiTheme="minorBidi"/>
                <w:sz w:val="28"/>
                <w:szCs w:val="28"/>
                <w:rtl/>
              </w:rPr>
              <w:t>العزوف عن استخدام التقنية في مجال البحث العلمي واقتصارها على الترفيه فقط.</w:t>
            </w:r>
          </w:p>
        </w:tc>
        <w:tc>
          <w:tcPr>
            <w:tcW w:w="3349" w:type="dxa"/>
            <w:hideMark/>
          </w:tcPr>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عدم ممارسة الألعاب الا بعد الانتهاء من الواجبات المدرسة</w:t>
            </w:r>
            <w:r>
              <w:rPr>
                <w:rFonts w:asciiTheme="minorBidi" w:hAnsiTheme="minorBidi" w:hint="cs"/>
                <w:sz w:val="28"/>
                <w:szCs w:val="28"/>
                <w:rtl/>
              </w:rPr>
              <w:t xml:space="preserve"> حيث </w:t>
            </w:r>
            <w:r w:rsidRPr="00F07687">
              <w:rPr>
                <w:rFonts w:asciiTheme="minorBidi" w:hAnsiTheme="minorBidi"/>
                <w:sz w:val="28"/>
                <w:szCs w:val="28"/>
                <w:rtl/>
              </w:rPr>
              <w:t>تتبنى وزارة التعليم بعض الألعاب التعليمية وتضمينها في المناهج.</w:t>
            </w:r>
          </w:p>
        </w:tc>
      </w:tr>
      <w:tr w:rsidR="00B44B82" w:rsidRPr="00F07687" w:rsidTr="00B44B82">
        <w:trPr>
          <w:trHeight w:val="510"/>
        </w:trPr>
        <w:tc>
          <w:tcPr>
            <w:tcW w:w="994"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صحية</w:t>
            </w:r>
          </w:p>
        </w:tc>
        <w:tc>
          <w:tcPr>
            <w:tcW w:w="4013"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•اضرار بالعظام والعضلات بسبب الحركة السريعة والمتكررة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•تؤثر سلباً على النظر بسبب الاشعة الكهرومغناطيسية.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•سوء التغذية والبدانة.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•حدوث الصرع بسبب التعرض للموضات الضوئية.</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 اضطرابات النوم واحتمال الإصابة بمتلازمة الإنهاك المعلوماتي.</w:t>
            </w:r>
          </w:p>
        </w:tc>
        <w:tc>
          <w:tcPr>
            <w:tcW w:w="3349" w:type="dxa"/>
            <w:hideMark/>
          </w:tcPr>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تنظيم الوقت بين الألعاب الالكترونية والرياضة البدنية.</w:t>
            </w:r>
          </w:p>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يكون موضع الجلوس بعيد عن الشاشة للتقليل من مخاطر الأشعة.</w:t>
            </w:r>
          </w:p>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عدم ممارستها فترة تناول الطعام.</w:t>
            </w:r>
          </w:p>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ان تكون مناسبة للعمر وخالية من أي محتوى يؤثر على الصحة.</w:t>
            </w:r>
          </w:p>
          <w:p w:rsidR="00B44B82" w:rsidRPr="00F07687" w:rsidRDefault="00B44B82" w:rsidP="00B44B82">
            <w:pPr>
              <w:ind w:left="-57"/>
              <w:rPr>
                <w:rFonts w:asciiTheme="minorBidi" w:hAnsiTheme="minorBidi"/>
                <w:sz w:val="28"/>
                <w:szCs w:val="28"/>
                <w:rtl/>
              </w:rPr>
            </w:pPr>
            <w:r w:rsidRPr="00F07687">
              <w:rPr>
                <w:rFonts w:asciiTheme="minorBidi" w:hAnsiTheme="minorBidi"/>
                <w:sz w:val="28"/>
                <w:szCs w:val="28"/>
                <w:rtl/>
              </w:rPr>
              <w:t>تحديد زمن معين للعب لا يزيد عن ساعتين بشرط اخذ راحة 15 دقيقة</w:t>
            </w:r>
          </w:p>
        </w:tc>
      </w:tr>
    </w:tbl>
    <w:p w:rsidR="00B44B82" w:rsidRPr="00A62ED7" w:rsidRDefault="00B44B82" w:rsidP="00B44B82">
      <w:pPr>
        <w:spacing w:after="0"/>
        <w:rPr>
          <w:rFonts w:asciiTheme="minorBidi" w:hAnsiTheme="minorBidi"/>
          <w:b/>
          <w:bCs/>
          <w:sz w:val="16"/>
          <w:szCs w:val="16"/>
          <w:rtl/>
        </w:rPr>
      </w:pPr>
    </w:p>
    <w:p w:rsidR="00B44B82" w:rsidRPr="00A62ED7" w:rsidRDefault="00B44B82" w:rsidP="00B44B82">
      <w:pPr>
        <w:spacing w:after="0"/>
        <w:rPr>
          <w:rFonts w:asciiTheme="minorBidi" w:hAnsiTheme="minorBidi"/>
          <w:b/>
          <w:bCs/>
          <w:sz w:val="32"/>
          <w:szCs w:val="32"/>
          <w:rtl/>
        </w:rPr>
      </w:pPr>
      <w:r w:rsidRPr="00A62ED7">
        <w:rPr>
          <w:rFonts w:asciiTheme="minorBidi" w:hAnsiTheme="minorBidi"/>
          <w:b/>
          <w:bCs/>
          <w:sz w:val="32"/>
          <w:szCs w:val="32"/>
          <w:rtl/>
        </w:rPr>
        <w:t>الإدمان الإلكتروني.</w:t>
      </w:r>
    </w:p>
    <w:p w:rsidR="00B44B82" w:rsidRPr="00F07687" w:rsidRDefault="00B44B82" w:rsidP="00B44B82">
      <w:pPr>
        <w:spacing w:after="0"/>
        <w:rPr>
          <w:rFonts w:asciiTheme="minorBidi" w:hAnsiTheme="minorBidi"/>
          <w:sz w:val="28"/>
          <w:szCs w:val="28"/>
          <w:rtl/>
        </w:rPr>
      </w:pPr>
      <w:r w:rsidRPr="00F07687">
        <w:rPr>
          <w:rFonts w:asciiTheme="minorBidi" w:hAnsiTheme="minorBidi"/>
          <w:sz w:val="28"/>
          <w:szCs w:val="28"/>
          <w:rtl/>
        </w:rPr>
        <w:t>حالة من الاستخدام المرضي وعدم الاستغناء عن الشبكة والشعور بالانزعاج والتوتر إذا توقف عن استخدامها مما ينتج عنه اضطرابات سلوكية بسبب استخدامها لمدة لا تقل عن 38ساعة في الأسبوع متحولاً بذلك الى سلوك قسري.</w:t>
      </w:r>
    </w:p>
    <w:p w:rsidR="00B44B82" w:rsidRPr="00A62ED7" w:rsidRDefault="00B44B82" w:rsidP="00B44B82">
      <w:pPr>
        <w:spacing w:after="0"/>
        <w:rPr>
          <w:rFonts w:asciiTheme="minorBidi" w:hAnsiTheme="minorBidi"/>
          <w:sz w:val="10"/>
          <w:szCs w:val="10"/>
          <w:rtl/>
        </w:rPr>
      </w:pPr>
    </w:p>
    <w:p w:rsidR="00B44B82" w:rsidRPr="00A62ED7" w:rsidRDefault="00B44B82" w:rsidP="00B44B82">
      <w:pPr>
        <w:spacing w:after="0"/>
        <w:rPr>
          <w:rFonts w:asciiTheme="minorBidi" w:hAnsiTheme="minorBidi"/>
          <w:b/>
          <w:bCs/>
          <w:sz w:val="32"/>
          <w:szCs w:val="32"/>
          <w:rtl/>
        </w:rPr>
      </w:pPr>
      <w:r w:rsidRPr="00A62ED7">
        <w:rPr>
          <w:rFonts w:asciiTheme="minorBidi" w:hAnsiTheme="minorBidi"/>
          <w:b/>
          <w:bCs/>
          <w:sz w:val="32"/>
          <w:szCs w:val="32"/>
          <w:rtl/>
        </w:rPr>
        <w:t>أسباب الإدمان الالكتروني.</w:t>
      </w:r>
    </w:p>
    <w:p w:rsidR="00B44B82" w:rsidRPr="00F07687" w:rsidRDefault="00B44B82" w:rsidP="00B44B82">
      <w:pPr>
        <w:spacing w:after="0"/>
        <w:rPr>
          <w:rFonts w:asciiTheme="minorBidi" w:hAnsiTheme="minorBidi"/>
          <w:sz w:val="28"/>
          <w:szCs w:val="28"/>
          <w:rtl/>
        </w:rPr>
      </w:pPr>
      <w:r w:rsidRPr="00F07687">
        <w:rPr>
          <w:rFonts w:asciiTheme="minorBidi" w:eastAsia="Yu Gothic UI Semilight" w:hAnsiTheme="minorBidi"/>
          <w:sz w:val="28"/>
          <w:szCs w:val="28"/>
          <w:rtl/>
        </w:rPr>
        <w:t>▪ الملل والفراغ.      ▪ المغريات الكثيرة.      ▪ الراحة الزائدة.      ▪ انشغال الاهل.</w:t>
      </w:r>
    </w:p>
    <w:p w:rsidR="00B44B82" w:rsidRPr="00F07687"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الهروب.            ▪ الكآبة.                   ▪ القلق.                ▪ المشاكل الاقتصادية.</w:t>
      </w:r>
    </w:p>
    <w:p w:rsidR="00B44B82" w:rsidRDefault="00B44B82" w:rsidP="00B44B82">
      <w:pPr>
        <w:spacing w:after="0"/>
        <w:rPr>
          <w:rFonts w:asciiTheme="minorBidi" w:eastAsia="Yu Gothic UI Semilight" w:hAnsiTheme="minorBidi"/>
          <w:sz w:val="28"/>
          <w:szCs w:val="28"/>
          <w:rtl/>
        </w:rPr>
      </w:pPr>
      <w:r w:rsidRPr="00F07687">
        <w:rPr>
          <w:rFonts w:asciiTheme="minorBidi" w:eastAsia="Yu Gothic UI Semilight" w:hAnsiTheme="minorBidi"/>
          <w:sz w:val="28"/>
          <w:szCs w:val="28"/>
          <w:rtl/>
        </w:rPr>
        <w:t>▪ الوحدة.             ▪ البعد الفكري.            ▪ السرية في الاستخدام.</w:t>
      </w:r>
    </w:p>
    <w:p w:rsidR="00B44B82" w:rsidRPr="00F07687" w:rsidRDefault="00B44B82" w:rsidP="00B44B82">
      <w:pPr>
        <w:spacing w:after="0"/>
        <w:rPr>
          <w:rFonts w:asciiTheme="minorBidi" w:hAnsiTheme="minorBidi"/>
          <w:sz w:val="28"/>
          <w:szCs w:val="28"/>
          <w:rtl/>
        </w:rPr>
      </w:pPr>
      <w:r w:rsidRPr="00F07687">
        <w:rPr>
          <w:rFonts w:asciiTheme="minorBidi" w:eastAsia="Yu Gothic UI Semilight" w:hAnsiTheme="minorBidi"/>
          <w:sz w:val="28"/>
          <w:szCs w:val="28"/>
          <w:rtl/>
        </w:rPr>
        <w:t>▪</w:t>
      </w:r>
      <w:r w:rsidRPr="00F07687">
        <w:rPr>
          <w:rFonts w:asciiTheme="minorBidi" w:hAnsiTheme="minorBidi"/>
          <w:sz w:val="28"/>
          <w:szCs w:val="28"/>
          <w:rtl/>
        </w:rPr>
        <w:t xml:space="preserve"> الاستياء من الشكل الخارجي.</w:t>
      </w:r>
    </w:p>
    <w:p w:rsidR="00B44B82" w:rsidRPr="00A62ED7" w:rsidRDefault="00B44B82" w:rsidP="00B44B82">
      <w:pPr>
        <w:spacing w:after="0"/>
        <w:rPr>
          <w:rFonts w:asciiTheme="minorBidi" w:hAnsiTheme="minorBidi"/>
          <w:sz w:val="10"/>
          <w:szCs w:val="10"/>
          <w:rtl/>
        </w:rPr>
      </w:pPr>
    </w:p>
    <w:p w:rsidR="00B44B82" w:rsidRPr="00A62ED7" w:rsidRDefault="00B44B82" w:rsidP="00B44B82">
      <w:pPr>
        <w:spacing w:after="0"/>
        <w:rPr>
          <w:rFonts w:asciiTheme="minorBidi" w:hAnsiTheme="minorBidi"/>
          <w:b/>
          <w:bCs/>
          <w:sz w:val="32"/>
          <w:szCs w:val="32"/>
          <w:rtl/>
        </w:rPr>
      </w:pPr>
      <w:r w:rsidRPr="00A62ED7">
        <w:rPr>
          <w:rFonts w:asciiTheme="minorBidi" w:hAnsiTheme="minorBidi"/>
          <w:b/>
          <w:bCs/>
          <w:sz w:val="32"/>
          <w:szCs w:val="32"/>
          <w:rtl/>
        </w:rPr>
        <w:t>أعراض الإدمان الالكتروني.</w:t>
      </w:r>
    </w:p>
    <w:p w:rsidR="00B44B82" w:rsidRPr="00F07687" w:rsidRDefault="00B44B82" w:rsidP="008D2989">
      <w:pPr>
        <w:pStyle w:val="a6"/>
        <w:numPr>
          <w:ilvl w:val="0"/>
          <w:numId w:val="21"/>
        </w:numPr>
        <w:spacing w:after="0" w:line="256" w:lineRule="auto"/>
        <w:ind w:left="303"/>
        <w:rPr>
          <w:rFonts w:asciiTheme="minorBidi" w:hAnsiTheme="minorBidi"/>
          <w:sz w:val="28"/>
          <w:szCs w:val="28"/>
          <w:rtl/>
        </w:rPr>
      </w:pPr>
      <w:r w:rsidRPr="00F07687">
        <w:rPr>
          <w:rFonts w:asciiTheme="minorBidi" w:hAnsiTheme="minorBidi"/>
          <w:sz w:val="28"/>
          <w:szCs w:val="28"/>
          <w:rtl/>
        </w:rPr>
        <w:t>اللعب لأكثر من 3 ساعات في اليوم.</w:t>
      </w:r>
    </w:p>
    <w:p w:rsidR="00B44B82" w:rsidRPr="00F07687" w:rsidRDefault="00B44B82" w:rsidP="008D2989">
      <w:pPr>
        <w:pStyle w:val="a6"/>
        <w:numPr>
          <w:ilvl w:val="0"/>
          <w:numId w:val="21"/>
        </w:numPr>
        <w:spacing w:after="0" w:line="256" w:lineRule="auto"/>
        <w:ind w:left="303"/>
        <w:rPr>
          <w:rFonts w:asciiTheme="minorBidi" w:hAnsiTheme="minorBidi"/>
          <w:sz w:val="28"/>
          <w:szCs w:val="28"/>
        </w:rPr>
      </w:pPr>
      <w:r w:rsidRPr="00F07687">
        <w:rPr>
          <w:rFonts w:asciiTheme="minorBidi" w:hAnsiTheme="minorBidi"/>
          <w:sz w:val="28"/>
          <w:szCs w:val="28"/>
          <w:rtl/>
        </w:rPr>
        <w:t>التوتر والجزع عند عدم اللعب.</w:t>
      </w:r>
    </w:p>
    <w:p w:rsidR="00B44B82" w:rsidRPr="00F07687" w:rsidRDefault="00B44B82" w:rsidP="008D2989">
      <w:pPr>
        <w:pStyle w:val="a6"/>
        <w:numPr>
          <w:ilvl w:val="0"/>
          <w:numId w:val="21"/>
        </w:numPr>
        <w:spacing w:after="0" w:line="256" w:lineRule="auto"/>
        <w:ind w:left="303"/>
        <w:rPr>
          <w:rFonts w:asciiTheme="minorBidi" w:hAnsiTheme="minorBidi"/>
          <w:sz w:val="28"/>
          <w:szCs w:val="28"/>
        </w:rPr>
      </w:pPr>
      <w:r w:rsidRPr="00F07687">
        <w:rPr>
          <w:rFonts w:asciiTheme="minorBidi" w:hAnsiTheme="minorBidi"/>
          <w:sz w:val="28"/>
          <w:szCs w:val="28"/>
          <w:rtl/>
        </w:rPr>
        <w:t>العزلة عن الاهل والأصدقاء.</w:t>
      </w:r>
    </w:p>
    <w:p w:rsidR="00B44B82" w:rsidRPr="00F07687" w:rsidRDefault="00B44B82" w:rsidP="008D2989">
      <w:pPr>
        <w:pStyle w:val="a6"/>
        <w:numPr>
          <w:ilvl w:val="0"/>
          <w:numId w:val="21"/>
        </w:numPr>
        <w:spacing w:after="0" w:line="256" w:lineRule="auto"/>
        <w:ind w:left="303"/>
        <w:rPr>
          <w:rFonts w:asciiTheme="minorBidi" w:hAnsiTheme="minorBidi"/>
          <w:sz w:val="28"/>
          <w:szCs w:val="28"/>
        </w:rPr>
      </w:pPr>
      <w:r w:rsidRPr="00F07687">
        <w:rPr>
          <w:rFonts w:asciiTheme="minorBidi" w:hAnsiTheme="minorBidi"/>
          <w:sz w:val="28"/>
          <w:szCs w:val="28"/>
          <w:rtl/>
        </w:rPr>
        <w:t>التأخر الدراسي.</w:t>
      </w:r>
    </w:p>
    <w:p w:rsidR="00B44B82" w:rsidRPr="00A62ED7" w:rsidRDefault="00B44B82" w:rsidP="008D2989">
      <w:pPr>
        <w:pStyle w:val="a6"/>
        <w:numPr>
          <w:ilvl w:val="0"/>
          <w:numId w:val="21"/>
        </w:numPr>
        <w:spacing w:after="0" w:line="256" w:lineRule="auto"/>
        <w:ind w:left="303"/>
        <w:rPr>
          <w:rFonts w:asciiTheme="minorBidi" w:hAnsiTheme="minorBidi"/>
          <w:sz w:val="28"/>
          <w:szCs w:val="28"/>
          <w:rtl/>
        </w:rPr>
      </w:pPr>
      <w:r w:rsidRPr="00F07687">
        <w:rPr>
          <w:rFonts w:asciiTheme="minorBidi" w:hAnsiTheme="minorBidi"/>
          <w:sz w:val="28"/>
          <w:szCs w:val="28"/>
          <w:rtl/>
        </w:rPr>
        <w:t>عدم النوم الا في ساعات متأخرة.</w:t>
      </w: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B44B82" w:rsidRPr="00A62ED7" w:rsidRDefault="00B44B82" w:rsidP="00B44B82">
      <w:pPr>
        <w:spacing w:after="0"/>
        <w:rPr>
          <w:rFonts w:asciiTheme="minorBidi" w:hAnsiTheme="minorBidi"/>
          <w:b/>
          <w:bCs/>
          <w:sz w:val="32"/>
          <w:szCs w:val="32"/>
          <w:rtl/>
        </w:rPr>
      </w:pPr>
      <w:r w:rsidRPr="00A62ED7">
        <w:rPr>
          <w:rFonts w:asciiTheme="minorBidi" w:hAnsiTheme="minorBidi"/>
          <w:b/>
          <w:bCs/>
          <w:sz w:val="32"/>
          <w:szCs w:val="32"/>
          <w:rtl/>
        </w:rPr>
        <w:lastRenderedPageBreak/>
        <w:t>الأثار السلبية للإدمان الالكتروني.</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B44B82" w:rsidRPr="00F07687" w:rsidTr="00B44B82">
        <w:trPr>
          <w:trHeight w:val="454"/>
        </w:trPr>
        <w:tc>
          <w:tcPr>
            <w:tcW w:w="4148" w:type="dxa"/>
            <w:hideMark/>
          </w:tcPr>
          <w:p w:rsidR="00B44B82" w:rsidRPr="00A62ED7" w:rsidRDefault="00B44B82" w:rsidP="00B44B82">
            <w:pPr>
              <w:rPr>
                <w:rFonts w:asciiTheme="minorBidi" w:hAnsiTheme="minorBidi"/>
                <w:b/>
                <w:bCs/>
                <w:sz w:val="30"/>
                <w:szCs w:val="30"/>
                <w:rtl/>
              </w:rPr>
            </w:pPr>
            <w:r w:rsidRPr="00A62ED7">
              <w:rPr>
                <w:rFonts w:asciiTheme="minorBidi" w:hAnsiTheme="minorBidi"/>
                <w:b/>
                <w:bCs/>
                <w:sz w:val="30"/>
                <w:szCs w:val="30"/>
                <w:rtl/>
              </w:rPr>
              <w:t>أثار بدنية ونفسية قصيرة المدى</w:t>
            </w:r>
          </w:p>
        </w:tc>
        <w:tc>
          <w:tcPr>
            <w:tcW w:w="4148" w:type="dxa"/>
            <w:hideMark/>
          </w:tcPr>
          <w:p w:rsidR="00B44B82" w:rsidRPr="00A62ED7" w:rsidRDefault="00B44B82" w:rsidP="00B44B82">
            <w:pPr>
              <w:rPr>
                <w:rFonts w:asciiTheme="minorBidi" w:hAnsiTheme="minorBidi"/>
                <w:sz w:val="30"/>
                <w:szCs w:val="30"/>
                <w:rtl/>
              </w:rPr>
            </w:pPr>
            <w:r w:rsidRPr="00A62ED7">
              <w:rPr>
                <w:rFonts w:asciiTheme="minorBidi" w:hAnsiTheme="minorBidi"/>
                <w:b/>
                <w:bCs/>
                <w:sz w:val="30"/>
                <w:szCs w:val="30"/>
                <w:rtl/>
              </w:rPr>
              <w:t>أثار بدنية ونفسية بعيدة المدى</w:t>
            </w:r>
          </w:p>
        </w:tc>
      </w:tr>
      <w:tr w:rsidR="00B44B82" w:rsidRPr="00F07687" w:rsidTr="00B44B82">
        <w:trPr>
          <w:trHeight w:val="3288"/>
        </w:trPr>
        <w:tc>
          <w:tcPr>
            <w:tcW w:w="4148"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•احمرار وثقل بالعين مع توتر عضلات العين</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وزيادة نسبة الإصابة بالمياه الزرقاء.</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•الشعور بارتفاع درجة حرارة مناطق متفرقة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من الجلد مصحوبة بحكة وبقع حمراء.</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•عدم القدرة على التركيز الذهني وصعوبة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إجراء العمليات الحسابية.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•التوتر النفسي الحري والقلق كتحريك</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الأصابع بحركة مشابهة لحركات الأصابع</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على الكمبيوتر.</w:t>
            </w:r>
          </w:p>
          <w:p w:rsidR="00B44B82" w:rsidRPr="00F07687" w:rsidRDefault="00B44B82" w:rsidP="00B44B82">
            <w:pPr>
              <w:ind w:left="-57"/>
              <w:rPr>
                <w:rFonts w:asciiTheme="minorBidi" w:hAnsiTheme="minorBidi"/>
                <w:sz w:val="28"/>
                <w:szCs w:val="28"/>
                <w:rtl/>
              </w:rPr>
            </w:pPr>
            <w:r w:rsidRPr="00F07687">
              <w:rPr>
                <w:rFonts w:asciiTheme="minorBidi" w:eastAsia="Yu Gothic UI Semilight" w:hAnsiTheme="minorBidi"/>
                <w:sz w:val="28"/>
                <w:szCs w:val="28"/>
                <w:rtl/>
              </w:rPr>
              <w:t>•التحدث بشكل مستمر عن وسائل الاتصال.</w:t>
            </w:r>
          </w:p>
        </w:tc>
        <w:tc>
          <w:tcPr>
            <w:tcW w:w="4148" w:type="dxa"/>
            <w:hideMark/>
          </w:tcPr>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▪آلام في العضلات والمفاصل وتقوس الظهر</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وألام شديدة في العمود الفقري وانزلاق بعض</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الفقرات تسمى (متلازمة السكرتارية).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▪الإصابة بالأرق وقلة النوم.</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▪اعتلال الدورة الدموية التي تؤدي الى حدوث</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جلطات الشرايين بسبب تخثر الدم في الساقين</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وانتقاله الى الرئتين.</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▪حدوث مشكلات اجتماعية ومهنية ونفسية</w:t>
            </w:r>
          </w:p>
          <w:p w:rsidR="00B44B82" w:rsidRPr="00F07687" w:rsidRDefault="00B44B82" w:rsidP="00B44B82">
            <w:pPr>
              <w:ind w:left="-57"/>
              <w:rPr>
                <w:rFonts w:asciiTheme="minorBidi" w:eastAsia="Yu Gothic UI Semilight" w:hAnsiTheme="minorBidi"/>
                <w:sz w:val="28"/>
                <w:szCs w:val="28"/>
                <w:rtl/>
              </w:rPr>
            </w:pPr>
            <w:r w:rsidRPr="00F07687">
              <w:rPr>
                <w:rFonts w:asciiTheme="minorBidi" w:eastAsia="Yu Gothic UI Semilight" w:hAnsiTheme="minorBidi"/>
                <w:sz w:val="28"/>
                <w:szCs w:val="28"/>
                <w:rtl/>
              </w:rPr>
              <w:t>دائمة او متكررة كالسهر والتأخر عن العمل الصباحي واهمال الاعمال والمواعيد</w:t>
            </w:r>
          </w:p>
        </w:tc>
      </w:tr>
    </w:tbl>
    <w:p w:rsidR="00B44B82" w:rsidRPr="00A62ED7" w:rsidRDefault="00B44B82" w:rsidP="00B44B82">
      <w:pPr>
        <w:spacing w:after="0"/>
        <w:rPr>
          <w:rFonts w:asciiTheme="minorBidi" w:hAnsiTheme="minorBidi"/>
          <w:sz w:val="20"/>
          <w:szCs w:val="20"/>
          <w:rtl/>
        </w:rPr>
      </w:pPr>
    </w:p>
    <w:p w:rsidR="00B44B82" w:rsidRPr="00A62ED7" w:rsidRDefault="00B44B82" w:rsidP="00B44B82">
      <w:pPr>
        <w:spacing w:after="0"/>
        <w:rPr>
          <w:rFonts w:asciiTheme="minorBidi" w:hAnsiTheme="minorBidi"/>
          <w:b/>
          <w:bCs/>
          <w:sz w:val="32"/>
          <w:szCs w:val="32"/>
          <w:rtl/>
        </w:rPr>
      </w:pPr>
      <w:r w:rsidRPr="00A62ED7">
        <w:rPr>
          <w:rFonts w:asciiTheme="minorBidi" w:hAnsiTheme="minorBidi"/>
          <w:b/>
          <w:bCs/>
          <w:sz w:val="32"/>
          <w:szCs w:val="32"/>
          <w:rtl/>
        </w:rPr>
        <w:t>علاج الإدمان الالكتروني.</w:t>
      </w:r>
    </w:p>
    <w:p w:rsidR="00B44B82" w:rsidRPr="00F07687" w:rsidRDefault="00B44B82" w:rsidP="008D2989">
      <w:pPr>
        <w:pStyle w:val="a6"/>
        <w:numPr>
          <w:ilvl w:val="0"/>
          <w:numId w:val="22"/>
        </w:numPr>
        <w:spacing w:after="0" w:line="256" w:lineRule="auto"/>
        <w:ind w:left="247"/>
        <w:rPr>
          <w:rFonts w:asciiTheme="minorBidi" w:hAnsiTheme="minorBidi"/>
          <w:sz w:val="28"/>
          <w:szCs w:val="28"/>
          <w:rtl/>
        </w:rPr>
      </w:pPr>
      <w:r w:rsidRPr="00F07687">
        <w:rPr>
          <w:rFonts w:asciiTheme="minorBidi" w:hAnsiTheme="minorBidi"/>
          <w:sz w:val="28"/>
          <w:szCs w:val="28"/>
          <w:rtl/>
        </w:rPr>
        <w:t>تقوى الله بحيث يكون الاستخدام باتزان وعلى وجه مباح لا يصد عن ذكر الله وطاعته.</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تحديد وقت الاستخدام بتطبيق أساليب إدارة الوقت.</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إيجاد نشاط بديل.</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تكوين علاقات حقيقية.</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تغيير سلوكيات استخدام وسائل الاتصال.</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قراءة الكتب الورقية.</w:t>
      </w:r>
    </w:p>
    <w:p w:rsidR="00B44B82" w:rsidRPr="00F07687" w:rsidRDefault="00B44B82" w:rsidP="008D2989">
      <w:pPr>
        <w:pStyle w:val="a6"/>
        <w:numPr>
          <w:ilvl w:val="0"/>
          <w:numId w:val="22"/>
        </w:numPr>
        <w:spacing w:after="0" w:line="256" w:lineRule="auto"/>
        <w:ind w:left="247"/>
        <w:rPr>
          <w:rFonts w:asciiTheme="minorBidi" w:hAnsiTheme="minorBidi"/>
          <w:sz w:val="28"/>
          <w:szCs w:val="28"/>
        </w:rPr>
      </w:pPr>
      <w:r w:rsidRPr="00F07687">
        <w:rPr>
          <w:rFonts w:asciiTheme="minorBidi" w:hAnsiTheme="minorBidi"/>
          <w:sz w:val="28"/>
          <w:szCs w:val="28"/>
          <w:rtl/>
        </w:rPr>
        <w:t>استخدام بطاقات تذكيرية عن المشاكل الناجمة عن الإدمان على وسائل الاتصال.</w:t>
      </w:r>
    </w:p>
    <w:p w:rsidR="00B44B82" w:rsidRDefault="00B44B82" w:rsidP="00B44B82">
      <w:pPr>
        <w:rPr>
          <w:rFonts w:asciiTheme="minorBidi" w:hAnsiTheme="minorBidi"/>
          <w:sz w:val="16"/>
          <w:szCs w:val="16"/>
          <w:rtl/>
        </w:rPr>
      </w:pPr>
    </w:p>
    <w:p w:rsidR="00B44B82" w:rsidRPr="008E0257" w:rsidRDefault="00B44B82" w:rsidP="00B44B82">
      <w:pPr>
        <w:spacing w:after="0"/>
        <w:rPr>
          <w:rFonts w:asciiTheme="minorBidi" w:hAnsiTheme="minorBidi"/>
          <w:b/>
          <w:bCs/>
          <w:sz w:val="32"/>
          <w:szCs w:val="32"/>
        </w:rPr>
      </w:pPr>
      <w:r w:rsidRPr="008E0257">
        <w:rPr>
          <w:rFonts w:asciiTheme="minorBidi" w:hAnsiTheme="minorBidi"/>
          <w:b/>
          <w:bCs/>
          <w:sz w:val="32"/>
          <w:szCs w:val="32"/>
          <w:rtl/>
        </w:rPr>
        <w:t>الفضائيات والانترنت.</w:t>
      </w:r>
    </w:p>
    <w:p w:rsidR="00B44B82" w:rsidRDefault="00B44B82" w:rsidP="00B44B82">
      <w:pPr>
        <w:spacing w:after="0"/>
        <w:rPr>
          <w:rFonts w:asciiTheme="minorBidi" w:hAnsiTheme="minorBidi"/>
          <w:sz w:val="28"/>
          <w:szCs w:val="28"/>
          <w:rtl/>
        </w:rPr>
      </w:pPr>
      <w:r>
        <w:rPr>
          <w:rFonts w:asciiTheme="minorBidi" w:hAnsiTheme="minorBidi"/>
          <w:sz w:val="28"/>
          <w:szCs w:val="28"/>
          <w:rtl/>
        </w:rPr>
        <w:t xml:space="preserve">انتشرت الفضائيات والإنترنت انتشاراً كبيراً فدخلت المنازل وكثر مستخدموها وقد اختلف حولها الناس ما بين مُؤيد ومعارض وذلك لتعدُّد إيجابياتها </w:t>
      </w:r>
      <w:r>
        <w:rPr>
          <w:rFonts w:asciiTheme="minorBidi" w:eastAsia="Arial" w:hAnsiTheme="minorBidi"/>
          <w:sz w:val="28"/>
          <w:szCs w:val="28"/>
          <w:rtl/>
        </w:rPr>
        <w:t>و</w:t>
      </w:r>
      <w:r>
        <w:rPr>
          <w:rFonts w:asciiTheme="minorBidi" w:hAnsiTheme="minorBidi"/>
          <w:sz w:val="28"/>
          <w:szCs w:val="28"/>
          <w:rtl/>
        </w:rPr>
        <w:t>سلبياتها.</w:t>
      </w:r>
    </w:p>
    <w:p w:rsidR="00B44B82" w:rsidRPr="00FF158D" w:rsidRDefault="00B44B82" w:rsidP="00B44B82">
      <w:pPr>
        <w:spacing w:after="0"/>
        <w:rPr>
          <w:rFonts w:asciiTheme="minorBidi" w:hAnsiTheme="minorBidi"/>
          <w:sz w:val="16"/>
          <w:szCs w:val="16"/>
          <w:rtl/>
        </w:rPr>
      </w:pPr>
    </w:p>
    <w:p w:rsidR="00B44B82" w:rsidRPr="00FF158D" w:rsidRDefault="00B44B82" w:rsidP="00B44B82">
      <w:pPr>
        <w:spacing w:after="0"/>
        <w:rPr>
          <w:rFonts w:asciiTheme="minorBidi" w:hAnsiTheme="minorBidi"/>
          <w:b/>
          <w:bCs/>
          <w:sz w:val="36"/>
          <w:szCs w:val="36"/>
          <w:rtl/>
        </w:rPr>
      </w:pPr>
      <w:r w:rsidRPr="00FF158D">
        <w:rPr>
          <w:rFonts w:asciiTheme="minorBidi" w:hAnsiTheme="minorBidi"/>
          <w:b/>
          <w:bCs/>
          <w:sz w:val="36"/>
          <w:szCs w:val="36"/>
          <w:rtl/>
        </w:rPr>
        <w:t>اختيار الصديقات.</w:t>
      </w:r>
    </w:p>
    <w:p w:rsidR="00B44B82" w:rsidRPr="00D975D1" w:rsidRDefault="00B44B82" w:rsidP="00B44B82">
      <w:pPr>
        <w:spacing w:after="0"/>
        <w:rPr>
          <w:rFonts w:asciiTheme="minorBidi" w:hAnsiTheme="minorBidi"/>
          <w:b/>
          <w:bCs/>
          <w:sz w:val="32"/>
          <w:szCs w:val="32"/>
          <w:rtl/>
        </w:rPr>
      </w:pPr>
      <w:r w:rsidRPr="00D975D1">
        <w:rPr>
          <w:rFonts w:asciiTheme="minorBidi" w:hAnsiTheme="minorBidi"/>
          <w:b/>
          <w:bCs/>
          <w:sz w:val="32"/>
          <w:szCs w:val="32"/>
          <w:rtl/>
        </w:rPr>
        <w:t>الصداقة.</w:t>
      </w:r>
    </w:p>
    <w:p w:rsidR="00B44B82" w:rsidRPr="00A62667" w:rsidRDefault="00B44B82" w:rsidP="00B44B82">
      <w:pPr>
        <w:spacing w:after="0"/>
        <w:rPr>
          <w:rFonts w:asciiTheme="minorBidi" w:hAnsiTheme="minorBidi"/>
          <w:sz w:val="28"/>
          <w:szCs w:val="28"/>
          <w:rtl/>
        </w:rPr>
      </w:pPr>
      <w:r w:rsidRPr="00A62667">
        <w:rPr>
          <w:rFonts w:asciiTheme="minorBidi" w:hAnsiTheme="minorBidi"/>
          <w:sz w:val="28"/>
          <w:szCs w:val="28"/>
          <w:rtl/>
        </w:rPr>
        <w:t>رابطة نفسية تورّث الشعور العميق بالعاطفة والمحبة والاحترام ممّا يولّد في النفس اتخاذ مواقف إيجابية تجاه الصديق.</w:t>
      </w:r>
    </w:p>
    <w:p w:rsidR="00B44B82" w:rsidRPr="00A62667" w:rsidRDefault="00B44B82" w:rsidP="00B44B82">
      <w:pPr>
        <w:spacing w:after="0"/>
        <w:rPr>
          <w:rFonts w:asciiTheme="minorBidi" w:hAnsiTheme="minorBidi"/>
          <w:sz w:val="10"/>
          <w:szCs w:val="10"/>
          <w:rtl/>
        </w:rPr>
      </w:pPr>
    </w:p>
    <w:tbl>
      <w:tblPr>
        <w:tblStyle w:val="a5"/>
        <w:bidiVisual/>
        <w:tblW w:w="7941" w:type="dxa"/>
        <w:tblInd w:w="76"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256"/>
        <w:gridCol w:w="3685"/>
      </w:tblGrid>
      <w:tr w:rsidR="00B44B82" w:rsidRPr="00A62667" w:rsidTr="00B44B82">
        <w:trPr>
          <w:trHeight w:val="397"/>
        </w:trPr>
        <w:tc>
          <w:tcPr>
            <w:tcW w:w="4256" w:type="dxa"/>
            <w:tcBorders>
              <w:right w:val="double" w:sz="2" w:space="0" w:color="auto"/>
            </w:tcBorders>
          </w:tcPr>
          <w:p w:rsidR="00B44B82" w:rsidRPr="005152BD" w:rsidRDefault="00B44B82" w:rsidP="00B44B82">
            <w:pPr>
              <w:jc w:val="center"/>
              <w:rPr>
                <w:rFonts w:asciiTheme="minorBidi" w:hAnsiTheme="minorBidi"/>
                <w:b/>
                <w:bCs/>
                <w:sz w:val="30"/>
                <w:szCs w:val="30"/>
                <w:rtl/>
              </w:rPr>
            </w:pPr>
            <w:r w:rsidRPr="005152BD">
              <w:rPr>
                <w:rFonts w:asciiTheme="minorBidi" w:hAnsiTheme="minorBidi"/>
                <w:b/>
                <w:bCs/>
                <w:sz w:val="30"/>
                <w:szCs w:val="30"/>
                <w:rtl/>
              </w:rPr>
              <w:t>الصداقة</w:t>
            </w:r>
          </w:p>
        </w:tc>
        <w:tc>
          <w:tcPr>
            <w:tcW w:w="3685" w:type="dxa"/>
            <w:tcBorders>
              <w:left w:val="double" w:sz="2" w:space="0" w:color="auto"/>
            </w:tcBorders>
          </w:tcPr>
          <w:p w:rsidR="00B44B82" w:rsidRPr="005152BD" w:rsidRDefault="00B44B82" w:rsidP="00B44B82">
            <w:pPr>
              <w:jc w:val="center"/>
              <w:rPr>
                <w:rFonts w:asciiTheme="minorBidi" w:hAnsiTheme="minorBidi"/>
                <w:b/>
                <w:bCs/>
                <w:sz w:val="30"/>
                <w:szCs w:val="30"/>
                <w:rtl/>
              </w:rPr>
            </w:pPr>
            <w:r w:rsidRPr="005152BD">
              <w:rPr>
                <w:rFonts w:asciiTheme="minorBidi" w:hAnsiTheme="minorBidi"/>
                <w:b/>
                <w:bCs/>
                <w:sz w:val="30"/>
                <w:szCs w:val="30"/>
                <w:rtl/>
              </w:rPr>
              <w:t>الزمالة</w:t>
            </w:r>
          </w:p>
        </w:tc>
      </w:tr>
      <w:tr w:rsidR="00B44B82" w:rsidRPr="00A62667" w:rsidTr="00B44B82">
        <w:trPr>
          <w:trHeight w:val="1361"/>
        </w:trPr>
        <w:tc>
          <w:tcPr>
            <w:tcW w:w="4256" w:type="dxa"/>
            <w:tcBorders>
              <w:right w:val="double" w:sz="2" w:space="0" w:color="auto"/>
            </w:tcBorders>
          </w:tcPr>
          <w:p w:rsidR="00B44B82" w:rsidRPr="00A62667" w:rsidRDefault="00B44B82" w:rsidP="00B44B82">
            <w:pPr>
              <w:ind w:left="-57"/>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علاقة مودة ومحبة يرتبط بها الأشخاص فيسمون أصدقاء.</w:t>
            </w:r>
          </w:p>
          <w:p w:rsidR="00B44B82" w:rsidRPr="00A62667" w:rsidRDefault="00B44B82" w:rsidP="00B44B82">
            <w:pPr>
              <w:ind w:left="-57"/>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مستمرة حتى لو بعد المكان.</w:t>
            </w:r>
          </w:p>
          <w:p w:rsidR="00B44B82" w:rsidRPr="00A62667" w:rsidRDefault="00B44B82" w:rsidP="00B44B82">
            <w:pPr>
              <w:ind w:left="-57"/>
              <w:rPr>
                <w:rFonts w:asciiTheme="minorBidi" w:hAnsiTheme="minorBidi"/>
                <w:sz w:val="28"/>
                <w:szCs w:val="28"/>
                <w:rtl/>
              </w:rPr>
            </w:pPr>
            <w:r w:rsidRPr="00A62667">
              <w:rPr>
                <w:rFonts w:asciiTheme="minorBidi" w:eastAsia="Yu Gothic UI Semilight" w:hAnsiTheme="minorBidi"/>
                <w:sz w:val="28"/>
                <w:szCs w:val="28"/>
                <w:rtl/>
              </w:rPr>
              <w:t>•</w:t>
            </w:r>
            <w:r w:rsidRPr="00A62667">
              <w:rPr>
                <w:rFonts w:asciiTheme="minorBidi" w:hAnsiTheme="minorBidi"/>
                <w:sz w:val="28"/>
                <w:szCs w:val="28"/>
                <w:rtl/>
              </w:rPr>
              <w:t xml:space="preserve"> قد لا تشترك الصديقات في الخصائص المهنية.</w:t>
            </w:r>
          </w:p>
        </w:tc>
        <w:tc>
          <w:tcPr>
            <w:tcW w:w="3685" w:type="dxa"/>
            <w:tcBorders>
              <w:left w:val="double" w:sz="2" w:space="0" w:color="auto"/>
            </w:tcBorders>
          </w:tcPr>
          <w:p w:rsidR="00B44B82" w:rsidRPr="00A62667" w:rsidRDefault="00B44B82" w:rsidP="00B44B82">
            <w:pPr>
              <w:ind w:left="-57"/>
              <w:rPr>
                <w:rFonts w:asciiTheme="minorBidi" w:eastAsia="Yu Gothic UI Semilight" w:hAnsiTheme="minorBidi"/>
                <w:sz w:val="28"/>
                <w:szCs w:val="28"/>
                <w:rtl/>
              </w:rPr>
            </w:pPr>
            <w:r w:rsidRPr="00A62667">
              <w:rPr>
                <w:rFonts w:asciiTheme="minorBidi" w:eastAsia="Yu Gothic UI Semilight" w:hAnsiTheme="minorBidi"/>
                <w:sz w:val="28"/>
                <w:szCs w:val="28"/>
                <w:rtl/>
              </w:rPr>
              <w:t>• علاقة يجمعها المكان كالعمل او المدرسة او المكتب او المستشفى.</w:t>
            </w:r>
          </w:p>
          <w:p w:rsidR="00B44B82" w:rsidRPr="00A62667" w:rsidRDefault="00B44B82" w:rsidP="00B44B82">
            <w:pPr>
              <w:ind w:left="-57"/>
              <w:rPr>
                <w:rFonts w:asciiTheme="minorBidi" w:eastAsia="Yu Gothic UI Semilight" w:hAnsiTheme="minorBidi"/>
                <w:sz w:val="28"/>
                <w:szCs w:val="28"/>
                <w:rtl/>
              </w:rPr>
            </w:pPr>
            <w:r w:rsidRPr="00A62667">
              <w:rPr>
                <w:rFonts w:asciiTheme="minorBidi" w:eastAsia="Yu Gothic UI Semilight" w:hAnsiTheme="minorBidi"/>
                <w:sz w:val="28"/>
                <w:szCs w:val="28"/>
                <w:rtl/>
              </w:rPr>
              <w:t>• قد تنقطع ببعد المكان.</w:t>
            </w:r>
          </w:p>
          <w:p w:rsidR="00B44B82" w:rsidRPr="00A62667" w:rsidRDefault="00B44B82" w:rsidP="00B44B82">
            <w:pPr>
              <w:ind w:left="-57"/>
              <w:rPr>
                <w:rFonts w:asciiTheme="minorBidi" w:hAnsiTheme="minorBidi"/>
                <w:sz w:val="28"/>
                <w:szCs w:val="28"/>
                <w:rtl/>
              </w:rPr>
            </w:pPr>
            <w:r w:rsidRPr="00A62667">
              <w:rPr>
                <w:rFonts w:asciiTheme="minorBidi" w:eastAsia="Yu Gothic UI Semilight" w:hAnsiTheme="minorBidi"/>
                <w:sz w:val="28"/>
                <w:szCs w:val="28"/>
                <w:rtl/>
              </w:rPr>
              <w:t>• تشترك الزميلات في الخصائص المهنية.</w:t>
            </w:r>
          </w:p>
        </w:tc>
      </w:tr>
    </w:tbl>
    <w:p w:rsidR="00B44B82" w:rsidRPr="00FF158D" w:rsidRDefault="00B44B82" w:rsidP="00B44B82">
      <w:pPr>
        <w:rPr>
          <w:rFonts w:asciiTheme="minorBidi" w:hAnsiTheme="minorBidi"/>
          <w:sz w:val="20"/>
          <w:szCs w:val="20"/>
        </w:rPr>
      </w:pPr>
    </w:p>
    <w:p w:rsidR="00B44B82" w:rsidRDefault="00B44B82" w:rsidP="00B44B82">
      <w:pPr>
        <w:spacing w:after="0"/>
        <w:rPr>
          <w:rFonts w:asciiTheme="minorBidi" w:hAnsiTheme="minorBidi"/>
          <w:b/>
          <w:bCs/>
          <w:sz w:val="36"/>
          <w:szCs w:val="36"/>
          <w:highlight w:val="yellow"/>
          <w:rtl/>
        </w:rPr>
      </w:pPr>
    </w:p>
    <w:p w:rsidR="00B44B82" w:rsidRPr="00E30CE6" w:rsidRDefault="00B44B82" w:rsidP="00B44B82">
      <w:pPr>
        <w:spacing w:after="0"/>
        <w:rPr>
          <w:rFonts w:ascii="Yu Gothic UI Semilight" w:eastAsia="Yu Gothic UI Semilight" w:hAnsi="Yu Gothic UI Semilight" w:cs="Arial"/>
          <w:sz w:val="16"/>
          <w:szCs w:val="16"/>
          <w:rtl/>
        </w:rPr>
      </w:pPr>
    </w:p>
    <w:p w:rsidR="00B44B82" w:rsidRPr="00E30CE6" w:rsidRDefault="00B44B82" w:rsidP="00B44B82">
      <w:pPr>
        <w:spacing w:after="0"/>
        <w:rPr>
          <w:rFonts w:asciiTheme="minorBidi" w:hAnsiTheme="minorBidi"/>
          <w:b/>
          <w:bCs/>
          <w:sz w:val="32"/>
          <w:szCs w:val="32"/>
          <w:rtl/>
        </w:rPr>
      </w:pPr>
      <w:r w:rsidRPr="00E30CE6">
        <w:rPr>
          <w:rFonts w:asciiTheme="minorBidi" w:hAnsiTheme="minorBidi" w:hint="cs"/>
          <w:b/>
          <w:bCs/>
          <w:sz w:val="32"/>
          <w:szCs w:val="32"/>
          <w:rtl/>
        </w:rPr>
        <w:lastRenderedPageBreak/>
        <w:t>الصداقة القوية.</w:t>
      </w:r>
    </w:p>
    <w:p w:rsidR="00B44B82" w:rsidRPr="00E30CE6" w:rsidRDefault="00B44B82" w:rsidP="00B44B82">
      <w:pPr>
        <w:spacing w:after="0"/>
        <w:rPr>
          <w:rFonts w:asciiTheme="minorBidi" w:hAnsiTheme="minorBidi"/>
          <w:sz w:val="28"/>
          <w:szCs w:val="28"/>
          <w:rtl/>
        </w:rPr>
      </w:pPr>
      <w:r w:rsidRPr="00E30CE6">
        <w:rPr>
          <w:rFonts w:asciiTheme="minorBidi" w:hAnsiTheme="minorBidi" w:cs="Arial" w:hint="cs"/>
          <w:sz w:val="28"/>
          <w:szCs w:val="28"/>
          <w:rtl/>
        </w:rPr>
        <w:t xml:space="preserve">- </w:t>
      </w:r>
      <w:r w:rsidRPr="00E30CE6">
        <w:rPr>
          <w:rFonts w:asciiTheme="minorBidi" w:hAnsiTheme="minorBidi" w:cs="Arial"/>
          <w:sz w:val="28"/>
          <w:szCs w:val="28"/>
          <w:rtl/>
        </w:rPr>
        <w:t>صداقة بُنيت وفق الدين والعقيدة.</w:t>
      </w:r>
    </w:p>
    <w:p w:rsidR="00B44B82" w:rsidRPr="00E30CE6" w:rsidRDefault="00B44B82" w:rsidP="00B44B82">
      <w:pPr>
        <w:spacing w:after="0"/>
        <w:rPr>
          <w:rFonts w:asciiTheme="minorBidi" w:hAnsiTheme="minorBidi"/>
          <w:sz w:val="28"/>
          <w:szCs w:val="28"/>
          <w:rtl/>
        </w:rPr>
      </w:pPr>
      <w:r w:rsidRPr="00E30CE6">
        <w:rPr>
          <w:rFonts w:asciiTheme="minorBidi" w:hAnsiTheme="minorBidi" w:cs="Arial"/>
          <w:sz w:val="28"/>
          <w:szCs w:val="28"/>
          <w:rtl/>
        </w:rPr>
        <w:t>- صداقة تمّت على أساس الثقافة.</w:t>
      </w:r>
    </w:p>
    <w:p w:rsidR="00B44B82" w:rsidRPr="00E30CE6" w:rsidRDefault="00B44B82" w:rsidP="00B44B82">
      <w:pPr>
        <w:spacing w:after="0"/>
        <w:rPr>
          <w:rFonts w:asciiTheme="minorBidi" w:hAnsiTheme="minorBidi"/>
          <w:sz w:val="28"/>
          <w:szCs w:val="28"/>
          <w:rtl/>
        </w:rPr>
      </w:pPr>
      <w:r w:rsidRPr="00E30CE6">
        <w:rPr>
          <w:rFonts w:asciiTheme="minorBidi" w:hAnsiTheme="minorBidi" w:cs="Arial"/>
          <w:sz w:val="28"/>
          <w:szCs w:val="28"/>
          <w:rtl/>
        </w:rPr>
        <w:t>- صداقة تجمعها الهوايات المشتركة.</w:t>
      </w:r>
    </w:p>
    <w:p w:rsidR="00B44B82" w:rsidRDefault="00B44B82" w:rsidP="00B44B82">
      <w:pPr>
        <w:spacing w:after="0"/>
        <w:rPr>
          <w:rFonts w:asciiTheme="minorBidi" w:hAnsiTheme="minorBidi"/>
          <w:b/>
          <w:bCs/>
          <w:sz w:val="16"/>
          <w:szCs w:val="16"/>
          <w:u w:val="single"/>
          <w:rtl/>
        </w:rPr>
      </w:pPr>
    </w:p>
    <w:p w:rsidR="00B44B82" w:rsidRPr="004F35B7" w:rsidRDefault="00B44B82" w:rsidP="00B44B82">
      <w:pPr>
        <w:spacing w:after="0"/>
        <w:rPr>
          <w:rFonts w:asciiTheme="minorBidi" w:hAnsiTheme="minorBidi"/>
          <w:b/>
          <w:bCs/>
          <w:sz w:val="32"/>
          <w:szCs w:val="32"/>
          <w:rtl/>
        </w:rPr>
      </w:pPr>
      <w:r w:rsidRPr="004F35B7">
        <w:rPr>
          <w:rFonts w:asciiTheme="minorBidi" w:hAnsiTheme="minorBidi"/>
          <w:b/>
          <w:bCs/>
          <w:sz w:val="32"/>
          <w:szCs w:val="32"/>
          <w:rtl/>
        </w:rPr>
        <w:t>معايير</w:t>
      </w:r>
      <w:r>
        <w:rPr>
          <w:rFonts w:asciiTheme="minorBidi" w:hAnsiTheme="minorBidi" w:hint="cs"/>
          <w:b/>
          <w:bCs/>
          <w:sz w:val="32"/>
          <w:szCs w:val="32"/>
          <w:rtl/>
        </w:rPr>
        <w:t xml:space="preserve"> (اسس)</w:t>
      </w:r>
      <w:r w:rsidRPr="004F35B7">
        <w:rPr>
          <w:rFonts w:asciiTheme="minorBidi" w:hAnsiTheme="minorBidi"/>
          <w:b/>
          <w:bCs/>
          <w:sz w:val="32"/>
          <w:szCs w:val="32"/>
          <w:rtl/>
        </w:rPr>
        <w:t xml:space="preserve"> اختيار الصديقة.</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التمسك بالدين والقيم.                   ▪ تقارب السن.</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تقارب الأفكار والاهتمامات.           ▪ التعاون حسب القدرة.</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الوضوح والصراحة في التعامل.      ▪ احترام خصوصيات الاخرين ومشاعرهم.</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محبة الاخرين وإيثارهم.               ▪ الأسلوب المهذب في التعامل والحديث.</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التواضع والابتعاد عن التكبر.</w:t>
      </w:r>
    </w:p>
    <w:p w:rsidR="00B44B82" w:rsidRPr="00FC45B9" w:rsidRDefault="00B44B82" w:rsidP="00B44B82">
      <w:pPr>
        <w:spacing w:after="0"/>
        <w:rPr>
          <w:rFonts w:asciiTheme="minorBidi" w:hAnsiTheme="minorBidi"/>
          <w:sz w:val="16"/>
          <w:szCs w:val="16"/>
          <w:rtl/>
        </w:rPr>
      </w:pPr>
    </w:p>
    <w:p w:rsidR="00B44B82" w:rsidRPr="004F35B7" w:rsidRDefault="00B44B82" w:rsidP="00B44B82">
      <w:pPr>
        <w:spacing w:after="0"/>
        <w:rPr>
          <w:rFonts w:asciiTheme="minorBidi" w:hAnsiTheme="minorBidi"/>
          <w:b/>
          <w:bCs/>
          <w:sz w:val="32"/>
          <w:szCs w:val="32"/>
          <w:rtl/>
        </w:rPr>
      </w:pPr>
      <w:r w:rsidRPr="004F35B7">
        <w:rPr>
          <w:rFonts w:asciiTheme="minorBidi" w:hAnsiTheme="minorBidi"/>
          <w:b/>
          <w:bCs/>
          <w:sz w:val="32"/>
          <w:szCs w:val="32"/>
          <w:rtl/>
        </w:rPr>
        <w:t>حقوق الصديقة.</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المعاونة والمساعدة عند الحاجة.      • توجيه النصيحة والرأي.</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المشاركة عند الفرح والحزن.         • العيادة عند المرض.</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كتمان السر وحفظ الخصوصيات.    • التهنئة بالمناسبات السعيدة.</w:t>
      </w:r>
    </w:p>
    <w:p w:rsidR="00B44B82" w:rsidRPr="00A62667" w:rsidRDefault="00B44B82" w:rsidP="00B44B82">
      <w:pPr>
        <w:spacing w:after="0"/>
        <w:rPr>
          <w:rFonts w:asciiTheme="minorBidi" w:eastAsia="Yu Gothic UI Semilight" w:hAnsiTheme="minorBidi"/>
          <w:sz w:val="28"/>
          <w:szCs w:val="28"/>
          <w:rtl/>
        </w:rPr>
      </w:pPr>
      <w:r w:rsidRPr="00A62667">
        <w:rPr>
          <w:rFonts w:asciiTheme="minorBidi" w:eastAsia="Yu Gothic UI Semilight" w:hAnsiTheme="minorBidi"/>
          <w:sz w:val="28"/>
          <w:szCs w:val="28"/>
          <w:rtl/>
        </w:rPr>
        <w:t>• تقديم الهدية البسيطة في المناسبات والمواسم ان أمكن.</w:t>
      </w:r>
    </w:p>
    <w:p w:rsidR="00B44B82" w:rsidRPr="00FC45B9" w:rsidRDefault="00B44B82" w:rsidP="00B44B82">
      <w:pPr>
        <w:spacing w:after="0"/>
        <w:rPr>
          <w:rFonts w:asciiTheme="minorBidi" w:hAnsiTheme="minorBidi"/>
          <w:sz w:val="16"/>
          <w:szCs w:val="16"/>
          <w:rtl/>
        </w:rPr>
      </w:pPr>
    </w:p>
    <w:p w:rsidR="00B44B82" w:rsidRPr="004F35B7" w:rsidRDefault="00B44B82" w:rsidP="00B44B82">
      <w:pPr>
        <w:spacing w:after="0"/>
        <w:rPr>
          <w:rFonts w:asciiTheme="minorBidi" w:hAnsiTheme="minorBidi"/>
          <w:b/>
          <w:bCs/>
          <w:sz w:val="32"/>
          <w:szCs w:val="32"/>
          <w:rtl/>
        </w:rPr>
      </w:pPr>
      <w:r w:rsidRPr="004F35B7">
        <w:rPr>
          <w:rFonts w:asciiTheme="minorBidi" w:hAnsiTheme="minorBidi"/>
          <w:b/>
          <w:bCs/>
          <w:sz w:val="32"/>
          <w:szCs w:val="32"/>
          <w:rtl/>
        </w:rPr>
        <w:t>المحافظة على الصداقة.</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قيامها على أساس المحبة في الله وحب الخير والتفاهم.</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المحافظة على اساسيات شخصيتك مع الاستفادة من الإيجابيات في شخصية صديقاتك.</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الاعتراف بالخطأ والرجوع عنه والاعتذار بلباقة.</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الابتعاد عن المناقشات الحادة التي قد تثير الغضب والخصام.</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المجاملة والمحافظة على مشاعر الصديقات.</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الاستعانة بآراء الصديقات وتبادل المشاورات معهن دون المساس بخصوصياتهن.</w:t>
      </w:r>
    </w:p>
    <w:p w:rsidR="00B44B82" w:rsidRPr="00A62667" w:rsidRDefault="00B44B82" w:rsidP="00B44B82">
      <w:pPr>
        <w:pStyle w:val="a6"/>
        <w:numPr>
          <w:ilvl w:val="0"/>
          <w:numId w:val="1"/>
        </w:numPr>
        <w:spacing w:after="0"/>
        <w:ind w:left="247"/>
        <w:rPr>
          <w:rFonts w:asciiTheme="minorBidi" w:hAnsiTheme="minorBidi"/>
          <w:sz w:val="28"/>
          <w:szCs w:val="28"/>
        </w:rPr>
      </w:pPr>
      <w:r w:rsidRPr="00A62667">
        <w:rPr>
          <w:rFonts w:asciiTheme="minorBidi" w:hAnsiTheme="minorBidi"/>
          <w:sz w:val="28"/>
          <w:szCs w:val="28"/>
          <w:rtl/>
        </w:rPr>
        <w:t>الابتعاد عن التفاخر والمبالغة في الوصف والحديث.</w:t>
      </w:r>
    </w:p>
    <w:p w:rsidR="00B44B82" w:rsidRPr="00A62667" w:rsidRDefault="00B44B82" w:rsidP="00B44B82">
      <w:pPr>
        <w:pStyle w:val="a6"/>
        <w:numPr>
          <w:ilvl w:val="0"/>
          <w:numId w:val="1"/>
        </w:numPr>
        <w:spacing w:after="0"/>
        <w:ind w:left="247"/>
        <w:rPr>
          <w:rFonts w:asciiTheme="minorBidi" w:hAnsiTheme="minorBidi"/>
          <w:sz w:val="28"/>
          <w:szCs w:val="28"/>
          <w:rtl/>
        </w:rPr>
      </w:pPr>
      <w:r w:rsidRPr="00A62667">
        <w:rPr>
          <w:rFonts w:asciiTheme="minorBidi" w:hAnsiTheme="minorBidi"/>
          <w:sz w:val="28"/>
          <w:szCs w:val="28"/>
          <w:rtl/>
        </w:rPr>
        <w:t>الابتعاد عن نسبة أفكار غيرك إليك.</w:t>
      </w:r>
    </w:p>
    <w:p w:rsidR="00B44B82" w:rsidRPr="00FF158D" w:rsidRDefault="00B44B82" w:rsidP="00B44B82">
      <w:pPr>
        <w:spacing w:after="0"/>
        <w:rPr>
          <w:rFonts w:asciiTheme="minorBidi" w:hAnsiTheme="minorBidi"/>
          <w:b/>
          <w:bCs/>
          <w:sz w:val="16"/>
          <w:szCs w:val="16"/>
          <w:rtl/>
        </w:rPr>
      </w:pPr>
    </w:p>
    <w:p w:rsidR="00B44B82" w:rsidRPr="00FF158D" w:rsidRDefault="00B44B82" w:rsidP="00B44B82">
      <w:pPr>
        <w:spacing w:after="0"/>
        <w:rPr>
          <w:rFonts w:asciiTheme="minorBidi" w:hAnsiTheme="minorBidi"/>
          <w:b/>
          <w:bCs/>
          <w:sz w:val="36"/>
          <w:szCs w:val="36"/>
          <w:rtl/>
        </w:rPr>
      </w:pPr>
      <w:r w:rsidRPr="00FF158D">
        <w:rPr>
          <w:rFonts w:asciiTheme="minorBidi" w:hAnsiTheme="minorBidi"/>
          <w:b/>
          <w:bCs/>
          <w:sz w:val="36"/>
          <w:szCs w:val="36"/>
          <w:rtl/>
        </w:rPr>
        <w:t>المهارات الاجتماعية.</w:t>
      </w:r>
    </w:p>
    <w:p w:rsidR="00B44B82" w:rsidRPr="00272FD1" w:rsidRDefault="00B44B82" w:rsidP="008D2989">
      <w:pPr>
        <w:pStyle w:val="a6"/>
        <w:numPr>
          <w:ilvl w:val="0"/>
          <w:numId w:val="6"/>
        </w:numPr>
        <w:spacing w:after="0"/>
        <w:ind w:left="247"/>
        <w:rPr>
          <w:rFonts w:asciiTheme="minorBidi" w:hAnsiTheme="minorBidi"/>
          <w:sz w:val="28"/>
          <w:szCs w:val="28"/>
        </w:rPr>
      </w:pPr>
      <w:r w:rsidRPr="00272FD1">
        <w:rPr>
          <w:rFonts w:asciiTheme="minorBidi" w:hAnsiTheme="minorBidi"/>
          <w:sz w:val="28"/>
          <w:szCs w:val="28"/>
          <w:rtl/>
        </w:rPr>
        <w:t>الذات.</w:t>
      </w:r>
    </w:p>
    <w:p w:rsidR="00B44B82" w:rsidRPr="00272FD1" w:rsidRDefault="00B44B82" w:rsidP="008D2989">
      <w:pPr>
        <w:pStyle w:val="a6"/>
        <w:numPr>
          <w:ilvl w:val="0"/>
          <w:numId w:val="6"/>
        </w:numPr>
        <w:spacing w:after="0"/>
        <w:ind w:left="247"/>
        <w:rPr>
          <w:rFonts w:asciiTheme="minorBidi" w:hAnsiTheme="minorBidi"/>
          <w:sz w:val="28"/>
          <w:szCs w:val="28"/>
        </w:rPr>
      </w:pPr>
      <w:r w:rsidRPr="00272FD1">
        <w:rPr>
          <w:rFonts w:asciiTheme="minorBidi" w:hAnsiTheme="minorBidi"/>
          <w:sz w:val="28"/>
          <w:szCs w:val="28"/>
          <w:rtl/>
        </w:rPr>
        <w:t>الجودة الشخصية.</w:t>
      </w:r>
    </w:p>
    <w:p w:rsidR="00B44B82" w:rsidRPr="00272FD1" w:rsidRDefault="00B44B82" w:rsidP="008D2989">
      <w:pPr>
        <w:pStyle w:val="a6"/>
        <w:numPr>
          <w:ilvl w:val="0"/>
          <w:numId w:val="6"/>
        </w:numPr>
        <w:spacing w:after="0"/>
        <w:ind w:left="247"/>
        <w:rPr>
          <w:rFonts w:asciiTheme="minorBidi" w:hAnsiTheme="minorBidi"/>
          <w:sz w:val="28"/>
          <w:szCs w:val="28"/>
          <w:rtl/>
        </w:rPr>
      </w:pPr>
      <w:r w:rsidRPr="00272FD1">
        <w:rPr>
          <w:rFonts w:asciiTheme="minorBidi" w:hAnsiTheme="minorBidi"/>
          <w:sz w:val="28"/>
          <w:szCs w:val="28"/>
          <w:rtl/>
        </w:rPr>
        <w:t>المهارات الشخصية.</w:t>
      </w:r>
    </w:p>
    <w:p w:rsidR="00B44B82" w:rsidRPr="00FF158D" w:rsidRDefault="00B44B82" w:rsidP="00B44B82">
      <w:pPr>
        <w:spacing w:after="0"/>
        <w:rPr>
          <w:rFonts w:asciiTheme="minorBidi" w:hAnsiTheme="minorBidi"/>
          <w:b/>
          <w:bCs/>
          <w:sz w:val="16"/>
          <w:szCs w:val="16"/>
          <w:rtl/>
        </w:rPr>
      </w:pPr>
    </w:p>
    <w:p w:rsidR="00B44B82" w:rsidRPr="00FF158D" w:rsidRDefault="00B44B82" w:rsidP="00B44B82">
      <w:pPr>
        <w:spacing w:after="0"/>
        <w:rPr>
          <w:rFonts w:asciiTheme="minorBidi" w:hAnsiTheme="minorBidi"/>
          <w:b/>
          <w:bCs/>
          <w:sz w:val="32"/>
          <w:szCs w:val="32"/>
          <w:rtl/>
        </w:rPr>
      </w:pPr>
      <w:r w:rsidRPr="00FF158D">
        <w:rPr>
          <w:rFonts w:asciiTheme="minorBidi" w:hAnsiTheme="minorBidi"/>
          <w:b/>
          <w:bCs/>
          <w:sz w:val="32"/>
          <w:szCs w:val="32"/>
          <w:rtl/>
        </w:rPr>
        <w:t>مفهوم الذات.</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هو مجموعة الأفكار والمشاعر والمعتقدات التي يكونها الفرد عن نفسه.</w:t>
      </w:r>
    </w:p>
    <w:p w:rsidR="00B44B82" w:rsidRPr="00FF158D" w:rsidRDefault="00B44B82" w:rsidP="00B44B82">
      <w:pPr>
        <w:spacing w:after="0"/>
        <w:rPr>
          <w:rFonts w:asciiTheme="minorBidi" w:hAnsiTheme="minorBidi"/>
          <w:sz w:val="16"/>
          <w:szCs w:val="16"/>
          <w:rtl/>
        </w:rPr>
      </w:pPr>
    </w:p>
    <w:p w:rsidR="00B44B82" w:rsidRPr="00FF158D" w:rsidRDefault="00B44B82" w:rsidP="00B44B82">
      <w:pPr>
        <w:spacing w:after="0"/>
        <w:rPr>
          <w:rFonts w:asciiTheme="minorBidi" w:hAnsiTheme="minorBidi"/>
          <w:b/>
          <w:bCs/>
          <w:sz w:val="36"/>
          <w:szCs w:val="36"/>
          <w:rtl/>
        </w:rPr>
      </w:pPr>
      <w:r w:rsidRPr="00FF158D">
        <w:rPr>
          <w:rFonts w:asciiTheme="minorBidi" w:hAnsiTheme="minorBidi"/>
          <w:b/>
          <w:bCs/>
          <w:sz w:val="36"/>
          <w:szCs w:val="36"/>
          <w:rtl/>
        </w:rPr>
        <w:t>مبادئ تنمية الذات.</w:t>
      </w:r>
    </w:p>
    <w:p w:rsidR="00B44B82" w:rsidRPr="00FF158D" w:rsidRDefault="00B44B82" w:rsidP="00B44B82">
      <w:pPr>
        <w:spacing w:after="0"/>
        <w:rPr>
          <w:rFonts w:asciiTheme="minorBidi" w:hAnsiTheme="minorBidi"/>
          <w:b/>
          <w:bCs/>
          <w:sz w:val="31"/>
          <w:szCs w:val="31"/>
          <w:rtl/>
        </w:rPr>
      </w:pPr>
      <w:r w:rsidRPr="00FF158D">
        <w:rPr>
          <w:rFonts w:asciiTheme="minorBidi" w:hAnsiTheme="minorBidi"/>
          <w:b/>
          <w:bCs/>
          <w:sz w:val="31"/>
          <w:szCs w:val="31"/>
          <w:rtl/>
        </w:rPr>
        <w:t>أولاً: الوعي بالذات.</w:t>
      </w:r>
    </w:p>
    <w:p w:rsidR="00B44B82" w:rsidRPr="00FF158D" w:rsidRDefault="00B44B82" w:rsidP="00B44B82">
      <w:pPr>
        <w:spacing w:after="0"/>
        <w:rPr>
          <w:rFonts w:asciiTheme="minorBidi" w:hAnsiTheme="minorBidi"/>
          <w:sz w:val="28"/>
          <w:szCs w:val="28"/>
          <w:rtl/>
        </w:rPr>
      </w:pPr>
      <w:r w:rsidRPr="00272FD1">
        <w:rPr>
          <w:rFonts w:asciiTheme="minorBidi" w:hAnsiTheme="minorBidi"/>
          <w:sz w:val="28"/>
          <w:szCs w:val="28"/>
          <w:rtl/>
        </w:rPr>
        <w:t>هو قدرة الفرد على معرفة نواحي القوة ونواحي الضعف لديه وعلى أساس هذه المعرفة ينطلق لتحقيق أهدافه وينعم بالحياة التي يرغب ان يعيش بها.</w:t>
      </w:r>
    </w:p>
    <w:p w:rsidR="00B44B82" w:rsidRPr="00FF158D" w:rsidRDefault="00B44B82" w:rsidP="00B44B82">
      <w:pPr>
        <w:spacing w:after="0"/>
        <w:rPr>
          <w:rFonts w:asciiTheme="minorBidi" w:eastAsia="Yu Gothic UI Semilight" w:hAnsiTheme="minorBidi"/>
          <w:sz w:val="28"/>
          <w:szCs w:val="28"/>
          <w:rtl/>
        </w:rPr>
      </w:pPr>
      <w:r w:rsidRPr="00272FD1">
        <w:rPr>
          <w:rFonts w:asciiTheme="minorBidi" w:eastAsia="Yu Gothic UI Semilight" w:hAnsiTheme="minorBidi"/>
          <w:sz w:val="28"/>
          <w:szCs w:val="28"/>
          <w:rtl/>
        </w:rPr>
        <w:t>• معرفة المميزات وتعزيزها.</w:t>
      </w:r>
      <w:r>
        <w:rPr>
          <w:rFonts w:asciiTheme="minorBidi" w:eastAsia="Yu Gothic UI Semilight" w:hAnsiTheme="minorBidi" w:hint="cs"/>
          <w:sz w:val="28"/>
          <w:szCs w:val="28"/>
          <w:rtl/>
        </w:rPr>
        <w:t xml:space="preserve">               </w:t>
      </w:r>
      <w:r w:rsidRPr="00272FD1">
        <w:rPr>
          <w:rFonts w:asciiTheme="minorBidi" w:eastAsia="Yu Gothic UI Semilight" w:hAnsiTheme="minorBidi"/>
          <w:sz w:val="28"/>
          <w:szCs w:val="28"/>
          <w:rtl/>
        </w:rPr>
        <w:t>• معرفة العيوب وتعديلها.</w:t>
      </w:r>
    </w:p>
    <w:p w:rsidR="00B44B82" w:rsidRPr="00272FD1" w:rsidRDefault="00B44B82" w:rsidP="00B44B82">
      <w:pPr>
        <w:spacing w:after="0"/>
        <w:rPr>
          <w:rFonts w:asciiTheme="minorBidi" w:hAnsiTheme="minorBidi"/>
          <w:sz w:val="8"/>
          <w:szCs w:val="8"/>
          <w:rtl/>
        </w:rPr>
      </w:pPr>
    </w:p>
    <w:p w:rsidR="00B44B82" w:rsidRPr="00FF158D" w:rsidRDefault="00B44B82" w:rsidP="00B44B82">
      <w:pPr>
        <w:spacing w:after="0"/>
        <w:rPr>
          <w:rFonts w:asciiTheme="minorBidi" w:hAnsiTheme="minorBidi"/>
          <w:b/>
          <w:bCs/>
          <w:sz w:val="31"/>
          <w:szCs w:val="31"/>
          <w:rtl/>
        </w:rPr>
      </w:pPr>
      <w:r w:rsidRPr="00FF158D">
        <w:rPr>
          <w:rFonts w:asciiTheme="minorBidi" w:hAnsiTheme="minorBidi"/>
          <w:b/>
          <w:bCs/>
          <w:sz w:val="31"/>
          <w:szCs w:val="31"/>
          <w:rtl/>
        </w:rPr>
        <w:lastRenderedPageBreak/>
        <w:t>ثانياً: تقدير الذات.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0"/>
        <w:gridCol w:w="5240"/>
      </w:tblGrid>
      <w:tr w:rsidR="00B44B82" w:rsidRPr="00272FD1" w:rsidTr="00B44B82">
        <w:trPr>
          <w:trHeight w:val="397"/>
        </w:trPr>
        <w:tc>
          <w:tcPr>
            <w:tcW w:w="3050" w:type="dxa"/>
            <w:tcBorders>
              <w:right w:val="double" w:sz="2" w:space="0" w:color="auto"/>
            </w:tcBorders>
          </w:tcPr>
          <w:p w:rsidR="00B44B82" w:rsidRPr="00272FD1" w:rsidRDefault="00B44B82" w:rsidP="00B44B82">
            <w:pPr>
              <w:rPr>
                <w:rFonts w:asciiTheme="minorBidi" w:hAnsiTheme="minorBidi"/>
                <w:b/>
                <w:bCs/>
                <w:sz w:val="28"/>
                <w:szCs w:val="28"/>
                <w:rtl/>
              </w:rPr>
            </w:pPr>
            <w:r w:rsidRPr="00272FD1">
              <w:rPr>
                <w:rFonts w:ascii="Cambria Math" w:eastAsia="Yu Gothic UI Semilight" w:hAnsi="Cambria Math" w:cs="Cambria Math" w:hint="cs"/>
                <w:b/>
                <w:bCs/>
                <w:sz w:val="28"/>
                <w:szCs w:val="28"/>
                <w:rtl/>
              </w:rPr>
              <w:t>①</w:t>
            </w:r>
            <w:r w:rsidRPr="00272FD1">
              <w:rPr>
                <w:rFonts w:asciiTheme="minorBidi" w:hAnsiTheme="minorBidi"/>
                <w:b/>
                <w:bCs/>
                <w:sz w:val="28"/>
                <w:szCs w:val="28"/>
                <w:rtl/>
              </w:rPr>
              <w:t xml:space="preserve"> معرفة الإنجازات</w:t>
            </w:r>
          </w:p>
        </w:tc>
        <w:tc>
          <w:tcPr>
            <w:tcW w:w="5240" w:type="dxa"/>
            <w:tcBorders>
              <w:left w:val="double" w:sz="2" w:space="0" w:color="auto"/>
            </w:tcBorders>
          </w:tcPr>
          <w:p w:rsidR="00B44B82" w:rsidRPr="00272FD1" w:rsidRDefault="00B44B82" w:rsidP="00B44B82">
            <w:pPr>
              <w:rPr>
                <w:rFonts w:asciiTheme="minorBidi" w:hAnsiTheme="minorBidi"/>
                <w:b/>
                <w:bCs/>
                <w:sz w:val="28"/>
                <w:szCs w:val="28"/>
                <w:rtl/>
              </w:rPr>
            </w:pPr>
            <w:r w:rsidRPr="00272FD1">
              <w:rPr>
                <w:rFonts w:ascii="Cambria Math" w:eastAsia="Yu Gothic UI Semilight" w:hAnsi="Cambria Math" w:cs="Cambria Math" w:hint="cs"/>
                <w:b/>
                <w:bCs/>
                <w:sz w:val="28"/>
                <w:szCs w:val="28"/>
                <w:rtl/>
              </w:rPr>
              <w:t>②</w:t>
            </w:r>
            <w:r w:rsidRPr="00272FD1">
              <w:rPr>
                <w:rFonts w:asciiTheme="minorBidi" w:hAnsiTheme="minorBidi"/>
                <w:b/>
                <w:bCs/>
                <w:sz w:val="28"/>
                <w:szCs w:val="28"/>
                <w:rtl/>
              </w:rPr>
              <w:t xml:space="preserve"> استثمار الإمكانيات</w:t>
            </w:r>
          </w:p>
        </w:tc>
      </w:tr>
      <w:tr w:rsidR="00B44B82" w:rsidRPr="00272FD1" w:rsidTr="00B44B82">
        <w:trPr>
          <w:trHeight w:val="1020"/>
        </w:trPr>
        <w:tc>
          <w:tcPr>
            <w:tcW w:w="3050" w:type="dxa"/>
            <w:tcBorders>
              <w:right w:val="double" w:sz="2" w:space="0" w:color="auto"/>
            </w:tcBorders>
          </w:tcPr>
          <w:p w:rsidR="00B44B82" w:rsidRPr="00272FD1" w:rsidRDefault="00B44B82" w:rsidP="00B44B82">
            <w:pPr>
              <w:ind w:left="-57"/>
              <w:rPr>
                <w:rFonts w:asciiTheme="minorBidi" w:hAnsiTheme="minorBidi"/>
                <w:sz w:val="28"/>
                <w:szCs w:val="28"/>
                <w:rtl/>
              </w:rPr>
            </w:pPr>
            <w:r w:rsidRPr="00272FD1">
              <w:rPr>
                <w:rFonts w:asciiTheme="minorBidi" w:hAnsiTheme="minorBidi"/>
                <w:sz w:val="28"/>
                <w:szCs w:val="28"/>
                <w:rtl/>
              </w:rPr>
              <w:t>يعتبر الإنجاز هو إكمال أي عمل وكلما نما لديك الإحساس بإنجازاتك نما لديك تقدير الذات.</w:t>
            </w:r>
          </w:p>
        </w:tc>
        <w:tc>
          <w:tcPr>
            <w:tcW w:w="5240" w:type="dxa"/>
            <w:tcBorders>
              <w:left w:val="double" w:sz="2" w:space="0" w:color="auto"/>
            </w:tcBorders>
          </w:tcPr>
          <w:p w:rsidR="00B44B82" w:rsidRPr="00272FD1" w:rsidRDefault="00B44B82" w:rsidP="00B44B82">
            <w:pPr>
              <w:ind w:left="-57"/>
              <w:rPr>
                <w:rFonts w:asciiTheme="minorBidi" w:hAnsiTheme="minorBidi"/>
                <w:sz w:val="28"/>
                <w:szCs w:val="28"/>
                <w:rtl/>
              </w:rPr>
            </w:pPr>
            <w:r w:rsidRPr="00272FD1">
              <w:rPr>
                <w:rFonts w:asciiTheme="minorBidi" w:hAnsiTheme="minorBidi"/>
                <w:sz w:val="28"/>
                <w:szCs w:val="28"/>
                <w:rtl/>
              </w:rPr>
              <w:t>هي استثمار الوسائل المادية والمعنوية فيما يحقق الغايات.</w:t>
            </w:r>
          </w:p>
          <w:p w:rsidR="00B44B82" w:rsidRPr="00272FD1" w:rsidRDefault="00B44B82" w:rsidP="00B44B82">
            <w:pPr>
              <w:ind w:left="-57"/>
              <w:rPr>
                <w:rFonts w:asciiTheme="minorBidi" w:hAnsiTheme="minorBidi"/>
                <w:sz w:val="28"/>
                <w:szCs w:val="28"/>
                <w:rtl/>
              </w:rPr>
            </w:pPr>
            <w:r w:rsidRPr="00272FD1">
              <w:rPr>
                <w:rFonts w:asciiTheme="minorBidi" w:hAnsiTheme="minorBidi"/>
                <w:sz w:val="28"/>
                <w:szCs w:val="28"/>
                <w:rtl/>
              </w:rPr>
              <w:t>فقد يضع الانسان غايات ولكنه يعجز عن استثمار وقته وعلاقته وعلمه وماله في تحقيقً غاياته.</w:t>
            </w:r>
          </w:p>
        </w:tc>
      </w:tr>
    </w:tbl>
    <w:p w:rsidR="00B44B82" w:rsidRPr="00FF158D" w:rsidRDefault="00B44B82" w:rsidP="00B44B82">
      <w:pPr>
        <w:spacing w:after="0"/>
        <w:rPr>
          <w:rFonts w:asciiTheme="minorBidi" w:hAnsiTheme="minorBidi"/>
          <w:b/>
          <w:bCs/>
          <w:sz w:val="20"/>
          <w:szCs w:val="20"/>
          <w:rtl/>
        </w:rPr>
      </w:pPr>
    </w:p>
    <w:p w:rsidR="00B44B82" w:rsidRPr="00FF158D" w:rsidRDefault="00B44B82" w:rsidP="00B44B82">
      <w:pPr>
        <w:spacing w:after="0"/>
        <w:rPr>
          <w:rFonts w:asciiTheme="minorBidi" w:hAnsiTheme="minorBidi"/>
          <w:b/>
          <w:bCs/>
          <w:sz w:val="31"/>
          <w:szCs w:val="31"/>
        </w:rPr>
      </w:pPr>
      <w:r w:rsidRPr="00FF158D">
        <w:rPr>
          <w:rFonts w:asciiTheme="minorBidi" w:hAnsiTheme="minorBidi"/>
          <w:b/>
          <w:bCs/>
          <w:sz w:val="31"/>
          <w:szCs w:val="31"/>
          <w:rtl/>
        </w:rPr>
        <w:t>ثالثاً: إدارة الذات.</w:t>
      </w:r>
    </w:p>
    <w:p w:rsidR="00B44B82" w:rsidRPr="00272FD1" w:rsidRDefault="00B44B82" w:rsidP="00B44B82">
      <w:pPr>
        <w:spacing w:after="0"/>
        <w:rPr>
          <w:rFonts w:asciiTheme="minorBidi" w:eastAsia="Times New Roman" w:hAnsiTheme="minorBidi"/>
          <w:sz w:val="28"/>
          <w:szCs w:val="28"/>
        </w:rPr>
      </w:pPr>
      <w:r w:rsidRPr="00272FD1">
        <w:rPr>
          <w:rFonts w:asciiTheme="minorBidi" w:eastAsia="Times New Roman" w:hAnsiTheme="minorBidi"/>
          <w:sz w:val="28"/>
          <w:szCs w:val="28"/>
          <w:rtl/>
        </w:rPr>
        <w:t>تعني قدرة الفرد على توجيه مشاعره وأفكاره وإمكانياته الى الأهداف التي يصبو إلى تحقيقها.</w:t>
      </w:r>
    </w:p>
    <w:p w:rsidR="00B44B82" w:rsidRPr="00FF158D" w:rsidRDefault="00B44B82" w:rsidP="00B44B82">
      <w:pPr>
        <w:spacing w:after="0"/>
        <w:rPr>
          <w:rFonts w:asciiTheme="minorBidi" w:eastAsia="Times New Roman" w:hAnsiTheme="minorBidi"/>
          <w:sz w:val="16"/>
          <w:szCs w:val="16"/>
          <w:rtl/>
        </w:rPr>
      </w:pPr>
    </w:p>
    <w:p w:rsidR="00B44B82" w:rsidRPr="00FF158D" w:rsidRDefault="00B44B82" w:rsidP="00B44B82">
      <w:pPr>
        <w:spacing w:after="0"/>
        <w:rPr>
          <w:rFonts w:asciiTheme="minorBidi" w:hAnsiTheme="minorBidi"/>
          <w:b/>
          <w:bCs/>
          <w:sz w:val="32"/>
          <w:szCs w:val="32"/>
        </w:rPr>
      </w:pPr>
      <w:r w:rsidRPr="00FF158D">
        <w:rPr>
          <w:rFonts w:asciiTheme="minorBidi" w:hAnsiTheme="minorBidi"/>
          <w:b/>
          <w:bCs/>
          <w:sz w:val="32"/>
          <w:szCs w:val="32"/>
          <w:rtl/>
        </w:rPr>
        <w:t>أهمية إدارة الذات في حياتنا.</w:t>
      </w:r>
    </w:p>
    <w:p w:rsidR="00B44B82" w:rsidRDefault="00B44B82" w:rsidP="00B44B82">
      <w:pPr>
        <w:spacing w:after="0"/>
        <w:rPr>
          <w:rFonts w:asciiTheme="minorBidi" w:eastAsia="Times New Roman" w:hAnsiTheme="minorBidi"/>
          <w:sz w:val="28"/>
          <w:szCs w:val="28"/>
          <w:rtl/>
        </w:rPr>
      </w:pPr>
      <w:r w:rsidRPr="00272FD1">
        <w:rPr>
          <w:rFonts w:asciiTheme="minorBidi" w:eastAsia="Times New Roman" w:hAnsiTheme="minorBidi"/>
          <w:sz w:val="28"/>
          <w:szCs w:val="28"/>
          <w:rtl/>
        </w:rPr>
        <w:t>حاجة الإنسان الى إدارة الذات حاجه ماسه ذلك ان لكل واحد حياته التي تتضمن المسؤوليات والواجبات ولن يستطيع أحدنا القيام بها جميعا إلا بإدارة ذاته بطريقة ذكيه معطياً كل ذي حق حقه وكل ناحية حقها بتوازن كامل.</w:t>
      </w:r>
    </w:p>
    <w:p w:rsidR="00B44B82" w:rsidRPr="00FF158D" w:rsidRDefault="00B44B82" w:rsidP="00B44B82">
      <w:pPr>
        <w:spacing w:after="0"/>
        <w:rPr>
          <w:rFonts w:asciiTheme="minorBidi" w:eastAsia="Times New Roman" w:hAnsiTheme="minorBidi"/>
          <w:sz w:val="16"/>
          <w:szCs w:val="16"/>
        </w:rPr>
      </w:pPr>
    </w:p>
    <w:p w:rsidR="00B44B82" w:rsidRPr="00FF158D" w:rsidRDefault="00B44B82" w:rsidP="00B44B82">
      <w:pPr>
        <w:spacing w:after="0"/>
        <w:rPr>
          <w:rFonts w:asciiTheme="minorBidi" w:hAnsiTheme="minorBidi"/>
          <w:b/>
          <w:bCs/>
          <w:sz w:val="32"/>
          <w:szCs w:val="32"/>
        </w:rPr>
      </w:pPr>
      <w:r w:rsidRPr="00FF158D">
        <w:rPr>
          <w:rFonts w:asciiTheme="minorBidi" w:hAnsiTheme="minorBidi"/>
          <w:b/>
          <w:bCs/>
          <w:sz w:val="32"/>
          <w:szCs w:val="32"/>
          <w:rtl/>
        </w:rPr>
        <w:t>خطوات إدارة الذات.</w:t>
      </w:r>
    </w:p>
    <w:p w:rsidR="00B44B82" w:rsidRPr="00272FD1" w:rsidRDefault="00B44B82" w:rsidP="008D2989">
      <w:pPr>
        <w:pStyle w:val="a6"/>
        <w:numPr>
          <w:ilvl w:val="0"/>
          <w:numId w:val="7"/>
        </w:numPr>
        <w:spacing w:after="0"/>
        <w:ind w:left="360"/>
        <w:rPr>
          <w:rFonts w:asciiTheme="minorBidi" w:eastAsia="Times New Roman" w:hAnsiTheme="minorBidi"/>
          <w:sz w:val="28"/>
          <w:szCs w:val="28"/>
        </w:rPr>
      </w:pPr>
      <w:r w:rsidRPr="00272FD1">
        <w:rPr>
          <w:rFonts w:asciiTheme="minorBidi" w:eastAsia="Times New Roman" w:hAnsiTheme="minorBidi"/>
          <w:sz w:val="28"/>
          <w:szCs w:val="28"/>
          <w:rtl/>
        </w:rPr>
        <w:t>نفذ أعمالك بذكاء.</w:t>
      </w:r>
    </w:p>
    <w:p w:rsidR="00B44B82" w:rsidRPr="00272FD1" w:rsidRDefault="00B44B82" w:rsidP="008D2989">
      <w:pPr>
        <w:pStyle w:val="a6"/>
        <w:numPr>
          <w:ilvl w:val="0"/>
          <w:numId w:val="7"/>
        </w:numPr>
        <w:spacing w:after="0"/>
        <w:ind w:left="360"/>
        <w:rPr>
          <w:rFonts w:asciiTheme="minorBidi" w:eastAsia="Times New Roman" w:hAnsiTheme="minorBidi"/>
          <w:sz w:val="28"/>
          <w:szCs w:val="28"/>
        </w:rPr>
      </w:pPr>
      <w:r w:rsidRPr="00272FD1">
        <w:rPr>
          <w:rFonts w:asciiTheme="minorBidi" w:eastAsia="Times New Roman" w:hAnsiTheme="minorBidi"/>
          <w:sz w:val="28"/>
          <w:szCs w:val="28"/>
          <w:rtl/>
        </w:rPr>
        <w:t>خطط لحياتك.</w:t>
      </w:r>
    </w:p>
    <w:p w:rsidR="00B44B82" w:rsidRPr="00272FD1" w:rsidRDefault="00B44B82" w:rsidP="008D2989">
      <w:pPr>
        <w:pStyle w:val="a6"/>
        <w:numPr>
          <w:ilvl w:val="0"/>
          <w:numId w:val="7"/>
        </w:numPr>
        <w:spacing w:after="0"/>
        <w:ind w:left="360"/>
        <w:rPr>
          <w:rFonts w:asciiTheme="minorBidi" w:eastAsia="Times New Roman" w:hAnsiTheme="minorBidi"/>
          <w:sz w:val="28"/>
          <w:szCs w:val="28"/>
        </w:rPr>
      </w:pPr>
      <w:r w:rsidRPr="00272FD1">
        <w:rPr>
          <w:rFonts w:asciiTheme="minorBidi" w:eastAsia="Times New Roman" w:hAnsiTheme="minorBidi"/>
          <w:sz w:val="28"/>
          <w:szCs w:val="28"/>
          <w:rtl/>
        </w:rPr>
        <w:t>حدد أهدافك.</w:t>
      </w:r>
    </w:p>
    <w:p w:rsidR="00B44B82" w:rsidRPr="00272FD1" w:rsidRDefault="00B44B82" w:rsidP="008D2989">
      <w:pPr>
        <w:pStyle w:val="a6"/>
        <w:numPr>
          <w:ilvl w:val="0"/>
          <w:numId w:val="7"/>
        </w:numPr>
        <w:spacing w:after="0"/>
        <w:ind w:left="360"/>
        <w:rPr>
          <w:rFonts w:asciiTheme="minorBidi" w:eastAsia="Times New Roman" w:hAnsiTheme="minorBidi"/>
          <w:sz w:val="28"/>
          <w:szCs w:val="28"/>
        </w:rPr>
      </w:pPr>
      <w:r w:rsidRPr="00272FD1">
        <w:rPr>
          <w:rFonts w:asciiTheme="minorBidi" w:eastAsia="Times New Roman" w:hAnsiTheme="minorBidi"/>
          <w:sz w:val="28"/>
          <w:szCs w:val="28"/>
          <w:rtl/>
        </w:rPr>
        <w:t>حدد أدوارك.</w:t>
      </w:r>
    </w:p>
    <w:p w:rsidR="00B44B82" w:rsidRPr="00FF158D" w:rsidRDefault="00B44B82" w:rsidP="00B44B82">
      <w:pPr>
        <w:spacing w:after="0"/>
        <w:rPr>
          <w:rFonts w:asciiTheme="minorBidi" w:eastAsia="Times New Roman" w:hAnsiTheme="minorBidi"/>
          <w:sz w:val="16"/>
          <w:szCs w:val="16"/>
          <w:rtl/>
        </w:rPr>
      </w:pPr>
    </w:p>
    <w:p w:rsidR="00B44B82" w:rsidRPr="00FF158D" w:rsidRDefault="00B44B82" w:rsidP="00B44B82">
      <w:pPr>
        <w:spacing w:after="0"/>
        <w:rPr>
          <w:rFonts w:asciiTheme="minorBidi" w:hAnsiTheme="minorBidi"/>
          <w:b/>
          <w:bCs/>
          <w:sz w:val="32"/>
          <w:szCs w:val="32"/>
        </w:rPr>
      </w:pPr>
      <w:r w:rsidRPr="00FF158D">
        <w:rPr>
          <w:rFonts w:asciiTheme="minorBidi" w:hAnsiTheme="minorBidi"/>
          <w:b/>
          <w:bCs/>
          <w:sz w:val="32"/>
          <w:szCs w:val="32"/>
          <w:rtl/>
        </w:rPr>
        <w:t>مفهوم الجودة الشخصية.</w:t>
      </w:r>
    </w:p>
    <w:p w:rsidR="00B44B82" w:rsidRPr="00272FD1" w:rsidRDefault="00B44B82" w:rsidP="00B44B82">
      <w:pPr>
        <w:spacing w:after="0"/>
        <w:rPr>
          <w:rFonts w:asciiTheme="minorBidi" w:eastAsia="Times New Roman" w:hAnsiTheme="minorBidi"/>
          <w:sz w:val="28"/>
          <w:szCs w:val="28"/>
        </w:rPr>
      </w:pPr>
      <w:r w:rsidRPr="00272FD1">
        <w:rPr>
          <w:rFonts w:asciiTheme="minorBidi" w:eastAsia="Times New Roman" w:hAnsiTheme="minorBidi"/>
          <w:sz w:val="28"/>
          <w:szCs w:val="28"/>
          <w:rtl/>
        </w:rPr>
        <w:t>هي الدرجة التي يعبر عندها الفرد عن سمات شخصية إيجابية ويمارس علاقات إنسانية جيدة ويظهر أداء متميز في العمل.</w:t>
      </w:r>
    </w:p>
    <w:p w:rsidR="00B44B82" w:rsidRPr="00FF158D" w:rsidRDefault="00B44B82" w:rsidP="00B44B82">
      <w:pPr>
        <w:spacing w:after="0"/>
        <w:rPr>
          <w:rFonts w:asciiTheme="minorBidi" w:hAnsiTheme="minorBidi"/>
          <w:b/>
          <w:bCs/>
          <w:sz w:val="14"/>
          <w:szCs w:val="14"/>
          <w:rtl/>
        </w:rPr>
      </w:pPr>
    </w:p>
    <w:p w:rsidR="00B44B82" w:rsidRPr="00FF158D" w:rsidRDefault="00B44B82" w:rsidP="00B44B82">
      <w:pPr>
        <w:spacing w:after="0"/>
        <w:rPr>
          <w:rFonts w:asciiTheme="minorBidi" w:hAnsiTheme="minorBidi"/>
          <w:b/>
          <w:bCs/>
          <w:sz w:val="32"/>
          <w:szCs w:val="32"/>
        </w:rPr>
      </w:pPr>
      <w:r w:rsidRPr="00FF158D">
        <w:rPr>
          <w:rFonts w:asciiTheme="minorBidi" w:hAnsiTheme="minorBidi"/>
          <w:b/>
          <w:bCs/>
          <w:sz w:val="32"/>
          <w:szCs w:val="32"/>
          <w:rtl/>
        </w:rPr>
        <w:t>جوانب الجودة الشخصية.</w:t>
      </w:r>
    </w:p>
    <w:p w:rsidR="00B44B82" w:rsidRPr="00FF158D" w:rsidRDefault="00B44B82" w:rsidP="00B44B82">
      <w:pPr>
        <w:spacing w:after="0"/>
        <w:rPr>
          <w:rFonts w:asciiTheme="minorBidi" w:eastAsia="Times New Roman" w:hAnsiTheme="minorBidi"/>
          <w:sz w:val="28"/>
          <w:szCs w:val="28"/>
        </w:rPr>
      </w:pPr>
      <w:r w:rsidRPr="00272FD1">
        <w:rPr>
          <w:rFonts w:asciiTheme="minorBidi" w:eastAsia="Times New Roman" w:hAnsiTheme="minorBidi"/>
          <w:sz w:val="28"/>
          <w:szCs w:val="28"/>
          <w:rtl/>
        </w:rPr>
        <w:t>اختلفت وتنوعت مفاهيم الجودة الشخصية تبعاً لاختلاف وجهات نظر العلماء وفيما يأتي عرض لتلك المفاهيم.</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617"/>
        <w:gridCol w:w="4673"/>
      </w:tblGrid>
      <w:tr w:rsidR="00B44B82" w:rsidRPr="00272FD1" w:rsidTr="00B44B82">
        <w:trPr>
          <w:trHeight w:val="2665"/>
        </w:trPr>
        <w:tc>
          <w:tcPr>
            <w:tcW w:w="3617" w:type="dxa"/>
            <w:tcBorders>
              <w:bottom w:val="double" w:sz="2" w:space="0" w:color="auto"/>
            </w:tcBorders>
          </w:tcPr>
          <w:p w:rsidR="00B44B82" w:rsidRPr="00FF158D" w:rsidRDefault="00B44B82" w:rsidP="00B44B82">
            <w:pPr>
              <w:rPr>
                <w:rFonts w:asciiTheme="minorBidi" w:eastAsia="Times New Roman" w:hAnsiTheme="minorBidi"/>
                <w:b/>
                <w:bCs/>
                <w:sz w:val="30"/>
                <w:szCs w:val="30"/>
                <w:rtl/>
              </w:rPr>
            </w:pPr>
            <w:r w:rsidRPr="00FF158D">
              <w:rPr>
                <w:rFonts w:asciiTheme="minorBidi" w:eastAsia="Times New Roman" w:hAnsiTheme="minorBidi"/>
                <w:b/>
                <w:bCs/>
                <w:sz w:val="30"/>
                <w:szCs w:val="30"/>
                <w:rtl/>
              </w:rPr>
              <w:t>شخصي.</w:t>
            </w:r>
          </w:p>
          <w:p w:rsidR="00B44B82" w:rsidRPr="00272FD1" w:rsidRDefault="00B44B82" w:rsidP="00B44B82">
            <w:pPr>
              <w:ind w:left="-57"/>
              <w:rPr>
                <w:rFonts w:asciiTheme="minorBidi" w:eastAsia="Times New Roman" w:hAnsiTheme="minorBidi"/>
                <w:sz w:val="28"/>
                <w:szCs w:val="28"/>
                <w:rtl/>
              </w:rPr>
            </w:pPr>
            <w:r w:rsidRPr="00272FD1">
              <w:rPr>
                <w:rFonts w:asciiTheme="minorBidi" w:eastAsia="Yu Gothic UI Semilight" w:hAnsiTheme="minorBidi"/>
                <w:sz w:val="28"/>
                <w:szCs w:val="28"/>
                <w:rtl/>
              </w:rPr>
              <w:t>•</w:t>
            </w:r>
            <w:r w:rsidRPr="00272FD1">
              <w:rPr>
                <w:rFonts w:asciiTheme="minorBidi" w:eastAsia="Times New Roman" w:hAnsiTheme="minorBidi"/>
                <w:sz w:val="28"/>
                <w:szCs w:val="28"/>
                <w:rtl/>
              </w:rPr>
              <w:t xml:space="preserve"> التحلي بروح المبادرة والمرونة والقدرة على التكيف مع التغيير وممارسة المسؤولية الشخصية بشكل كامل عن حياة الفرد الشخصية والمهنية.</w:t>
            </w:r>
          </w:p>
          <w:p w:rsidR="00B44B82" w:rsidRPr="00272FD1" w:rsidRDefault="00B44B82" w:rsidP="00B44B82">
            <w:pPr>
              <w:ind w:left="-57"/>
              <w:rPr>
                <w:rFonts w:asciiTheme="minorBidi" w:eastAsia="Times New Roman" w:hAnsiTheme="minorBidi"/>
                <w:sz w:val="28"/>
                <w:szCs w:val="28"/>
                <w:rtl/>
              </w:rPr>
            </w:pPr>
            <w:r w:rsidRPr="00272FD1">
              <w:rPr>
                <w:rFonts w:asciiTheme="minorBidi" w:eastAsia="Yu Gothic UI Semilight" w:hAnsiTheme="minorBidi"/>
                <w:sz w:val="28"/>
                <w:szCs w:val="28"/>
                <w:rtl/>
              </w:rPr>
              <w:t>•</w:t>
            </w:r>
            <w:r w:rsidRPr="00272FD1">
              <w:rPr>
                <w:rFonts w:asciiTheme="minorBidi" w:eastAsia="Times New Roman" w:hAnsiTheme="minorBidi"/>
                <w:sz w:val="28"/>
                <w:szCs w:val="28"/>
                <w:rtl/>
              </w:rPr>
              <w:t xml:space="preserve"> قدرة الفرد على إدارة الوقت بنجاح والسعي المتواصل لتحسين ذاته.</w:t>
            </w:r>
          </w:p>
        </w:tc>
        <w:tc>
          <w:tcPr>
            <w:tcW w:w="4673" w:type="dxa"/>
            <w:tcBorders>
              <w:bottom w:val="double" w:sz="2" w:space="0" w:color="auto"/>
            </w:tcBorders>
          </w:tcPr>
          <w:p w:rsidR="00B44B82" w:rsidRPr="00272FD1" w:rsidRDefault="00B44B82" w:rsidP="00B44B82">
            <w:pPr>
              <w:rPr>
                <w:rFonts w:asciiTheme="minorBidi" w:eastAsia="Times New Roman" w:hAnsiTheme="minorBidi"/>
                <w:b/>
                <w:bCs/>
                <w:sz w:val="28"/>
                <w:szCs w:val="28"/>
                <w:rtl/>
              </w:rPr>
            </w:pPr>
            <w:r w:rsidRPr="00FF158D">
              <w:rPr>
                <w:rFonts w:asciiTheme="minorBidi" w:eastAsia="Times New Roman" w:hAnsiTheme="minorBidi"/>
                <w:b/>
                <w:bCs/>
                <w:sz w:val="30"/>
                <w:szCs w:val="30"/>
                <w:rtl/>
              </w:rPr>
              <w:t>مهني.</w:t>
            </w:r>
          </w:p>
          <w:p w:rsidR="00B44B82" w:rsidRPr="00272FD1" w:rsidRDefault="00B44B82" w:rsidP="00B44B82">
            <w:pPr>
              <w:ind w:left="-57"/>
              <w:rPr>
                <w:rFonts w:asciiTheme="minorBidi" w:eastAsia="Yu Gothic UI Semilight" w:hAnsiTheme="minorBidi"/>
                <w:sz w:val="28"/>
                <w:szCs w:val="28"/>
                <w:rtl/>
              </w:rPr>
            </w:pPr>
            <w:r w:rsidRPr="00272FD1">
              <w:rPr>
                <w:rFonts w:asciiTheme="minorBidi" w:eastAsia="Yu Gothic UI Semilight" w:hAnsiTheme="minorBidi"/>
                <w:sz w:val="28"/>
                <w:szCs w:val="28"/>
                <w:rtl/>
              </w:rPr>
              <w:t>• قدرة الفرد على القيام بالأعمال المسندة اليه بشكل صحيح وخالية من الأخطاء وبطريقة منظمة حسب أولوياتها.</w:t>
            </w:r>
          </w:p>
          <w:p w:rsidR="00B44B82" w:rsidRPr="00FF158D" w:rsidRDefault="00B44B82" w:rsidP="00B44B82">
            <w:pPr>
              <w:ind w:left="-57"/>
              <w:rPr>
                <w:rFonts w:asciiTheme="minorBidi" w:eastAsia="Times New Roman" w:hAnsiTheme="minorBidi"/>
                <w:b/>
                <w:bCs/>
                <w:sz w:val="30"/>
                <w:szCs w:val="30"/>
                <w:rtl/>
              </w:rPr>
            </w:pPr>
            <w:r w:rsidRPr="00272FD1">
              <w:rPr>
                <w:rFonts w:asciiTheme="minorBidi" w:eastAsia="Yu Gothic UI Semilight" w:hAnsiTheme="minorBidi"/>
                <w:sz w:val="28"/>
                <w:szCs w:val="28"/>
                <w:rtl/>
              </w:rPr>
              <w:t>• التكامل بين الأفراد في محيط العمل بالشكل الذي يدفعهم</w:t>
            </w:r>
            <w:r w:rsidRPr="00272FD1">
              <w:rPr>
                <w:rFonts w:asciiTheme="minorBidi" w:eastAsia="Times New Roman" w:hAnsiTheme="minorBidi"/>
                <w:sz w:val="28"/>
                <w:szCs w:val="28"/>
                <w:rtl/>
              </w:rPr>
              <w:t xml:space="preserve"> ويحفزهم الى الإنتاج والتعاون لإشباع حاجاتهم الطبيعية والنفسية والاجتماعية تحت مظلة روح الفريق.</w:t>
            </w:r>
          </w:p>
        </w:tc>
      </w:tr>
      <w:tr w:rsidR="00B44B82" w:rsidRPr="00272FD1" w:rsidTr="00B44B82">
        <w:trPr>
          <w:trHeight w:val="1984"/>
        </w:trPr>
        <w:tc>
          <w:tcPr>
            <w:tcW w:w="8290" w:type="dxa"/>
            <w:gridSpan w:val="2"/>
            <w:tcBorders>
              <w:top w:val="double" w:sz="2" w:space="0" w:color="auto"/>
              <w:bottom w:val="double" w:sz="2" w:space="0" w:color="auto"/>
              <w:right w:val="double" w:sz="2" w:space="0" w:color="auto"/>
            </w:tcBorders>
          </w:tcPr>
          <w:p w:rsidR="00B44B82" w:rsidRPr="00FF158D" w:rsidRDefault="00B44B82" w:rsidP="00B44B82">
            <w:pPr>
              <w:rPr>
                <w:rFonts w:asciiTheme="minorBidi" w:eastAsia="Times New Roman" w:hAnsiTheme="minorBidi"/>
                <w:b/>
                <w:bCs/>
                <w:sz w:val="30"/>
                <w:szCs w:val="30"/>
                <w:rtl/>
              </w:rPr>
            </w:pPr>
            <w:r w:rsidRPr="00FF158D">
              <w:rPr>
                <w:rFonts w:asciiTheme="minorBidi" w:eastAsia="Times New Roman" w:hAnsiTheme="minorBidi"/>
                <w:b/>
                <w:bCs/>
                <w:sz w:val="30"/>
                <w:szCs w:val="30"/>
                <w:rtl/>
              </w:rPr>
              <w:t>اجتماعي.</w:t>
            </w:r>
          </w:p>
          <w:p w:rsidR="00B44B82" w:rsidRPr="00272FD1" w:rsidRDefault="00B44B82" w:rsidP="00B44B82">
            <w:pPr>
              <w:ind w:left="-57"/>
              <w:rPr>
                <w:rFonts w:asciiTheme="minorBidi" w:eastAsia="Times New Roman" w:hAnsiTheme="minorBidi"/>
                <w:sz w:val="28"/>
                <w:szCs w:val="28"/>
              </w:rPr>
            </w:pPr>
            <w:r w:rsidRPr="00272FD1">
              <w:rPr>
                <w:rFonts w:asciiTheme="minorBidi" w:eastAsia="Times New Roman" w:hAnsiTheme="minorBidi"/>
                <w:sz w:val="28"/>
                <w:szCs w:val="28"/>
                <w:rtl/>
              </w:rPr>
              <w:t>• القدرة على تحكم الفرد في عواطفه وانفعالاته وجعلها تعمل في صالحه بشكل بناء.</w:t>
            </w:r>
          </w:p>
          <w:p w:rsidR="00B44B82" w:rsidRPr="00272FD1" w:rsidRDefault="00B44B82" w:rsidP="00B44B82">
            <w:pPr>
              <w:ind w:left="-57"/>
              <w:rPr>
                <w:rFonts w:asciiTheme="minorBidi" w:eastAsia="Times New Roman" w:hAnsiTheme="minorBidi"/>
                <w:sz w:val="28"/>
                <w:szCs w:val="28"/>
              </w:rPr>
            </w:pPr>
            <w:r w:rsidRPr="00272FD1">
              <w:rPr>
                <w:rFonts w:asciiTheme="minorBidi" w:eastAsia="Times New Roman" w:hAnsiTheme="minorBidi"/>
                <w:sz w:val="28"/>
                <w:szCs w:val="28"/>
                <w:rtl/>
              </w:rPr>
              <w:t>• قدرة الفرد على الإنتاج والتنظيم في جو يسوده التفاهم والثقة المتبادلة.</w:t>
            </w:r>
          </w:p>
          <w:p w:rsidR="00B44B82" w:rsidRPr="00FF158D" w:rsidRDefault="00B44B82" w:rsidP="00B44B82">
            <w:pPr>
              <w:ind w:left="-57"/>
              <w:rPr>
                <w:rFonts w:asciiTheme="minorBidi" w:eastAsia="Times New Roman" w:hAnsiTheme="minorBidi"/>
                <w:b/>
                <w:bCs/>
                <w:sz w:val="30"/>
                <w:szCs w:val="30"/>
                <w:rtl/>
              </w:rPr>
            </w:pPr>
            <w:r w:rsidRPr="00272FD1">
              <w:rPr>
                <w:rFonts w:asciiTheme="minorBidi" w:eastAsia="Times New Roman" w:hAnsiTheme="minorBidi"/>
                <w:sz w:val="28"/>
                <w:szCs w:val="28"/>
                <w:rtl/>
              </w:rPr>
              <w:t>• مجموعة من التفاعلات التي تمثل سلوكيات الفرد والتي أساسها المعاملة الطيبة والأخلاق الحميدة مثل الصدق والأمانة والعدل والألفة بينه وبين زملائه او مع من يتعامل معهم والتواصل بشكل جيد مع الآخرين لتحقيق هدف محدد.</w:t>
            </w:r>
          </w:p>
        </w:tc>
      </w:tr>
    </w:tbl>
    <w:p w:rsidR="00B44B82" w:rsidRPr="00272FD1" w:rsidRDefault="00B44B82" w:rsidP="00B44B82">
      <w:pPr>
        <w:spacing w:after="0"/>
        <w:rPr>
          <w:rFonts w:asciiTheme="minorBidi" w:hAnsiTheme="minorBidi"/>
          <w:rtl/>
        </w:rPr>
      </w:pPr>
    </w:p>
    <w:p w:rsidR="00B44B82" w:rsidRPr="00272FD1" w:rsidRDefault="00B44B82" w:rsidP="00B44B82">
      <w:pPr>
        <w:spacing w:after="0"/>
        <w:rPr>
          <w:rFonts w:asciiTheme="minorBidi" w:hAnsiTheme="minorBidi"/>
          <w:b/>
          <w:bCs/>
          <w:sz w:val="30"/>
          <w:szCs w:val="30"/>
          <w:rtl/>
        </w:rPr>
      </w:pPr>
      <w:r w:rsidRPr="00272FD1">
        <w:rPr>
          <w:rFonts w:asciiTheme="minorBidi" w:hAnsiTheme="minorBidi"/>
          <w:b/>
          <w:bCs/>
          <w:sz w:val="30"/>
          <w:szCs w:val="30"/>
          <w:rtl/>
        </w:rPr>
        <w:lastRenderedPageBreak/>
        <w:t>العوامل المؤثرة في بناء الشخصية.</w:t>
      </w:r>
    </w:p>
    <w:p w:rsidR="00B44B82" w:rsidRPr="00272FD1" w:rsidRDefault="00B44B82" w:rsidP="00B44B82">
      <w:pPr>
        <w:spacing w:after="0"/>
        <w:rPr>
          <w:rFonts w:asciiTheme="minorBidi" w:hAnsiTheme="minorBidi"/>
          <w:sz w:val="28"/>
          <w:szCs w:val="28"/>
          <w:rtl/>
        </w:rPr>
      </w:pPr>
      <w:r w:rsidRPr="00272FD1">
        <w:rPr>
          <w:rFonts w:ascii="Cambria Math" w:hAnsi="Cambria Math" w:cs="Cambria Math" w:hint="cs"/>
          <w:sz w:val="28"/>
          <w:szCs w:val="28"/>
          <w:rtl/>
        </w:rPr>
        <w:t>◍</w:t>
      </w:r>
      <w:r w:rsidRPr="00272FD1">
        <w:rPr>
          <w:rFonts w:asciiTheme="minorBidi" w:hAnsiTheme="minorBidi"/>
          <w:sz w:val="28"/>
          <w:szCs w:val="28"/>
          <w:rtl/>
        </w:rPr>
        <w:t xml:space="preserve"> الوراثة.</w:t>
      </w:r>
      <w:r>
        <w:rPr>
          <w:rFonts w:asciiTheme="minorBidi" w:hAnsiTheme="minorBidi" w:hint="cs"/>
          <w:sz w:val="28"/>
          <w:szCs w:val="28"/>
          <w:rtl/>
        </w:rPr>
        <w:t xml:space="preserve">                           </w:t>
      </w:r>
      <w:r w:rsidRPr="00272FD1">
        <w:rPr>
          <w:rFonts w:ascii="Cambria Math" w:hAnsi="Cambria Math" w:cs="Cambria Math" w:hint="cs"/>
          <w:sz w:val="28"/>
          <w:szCs w:val="28"/>
          <w:rtl/>
        </w:rPr>
        <w:t>◍</w:t>
      </w:r>
      <w:r w:rsidRPr="00272FD1">
        <w:rPr>
          <w:rFonts w:asciiTheme="minorBidi" w:hAnsiTheme="minorBidi"/>
          <w:sz w:val="28"/>
          <w:szCs w:val="28"/>
          <w:rtl/>
        </w:rPr>
        <w:t xml:space="preserve"> الأزمات والعقبات.</w:t>
      </w:r>
    </w:p>
    <w:p w:rsidR="00B44B82" w:rsidRPr="00272FD1" w:rsidRDefault="00B44B82" w:rsidP="00B44B82">
      <w:pPr>
        <w:spacing w:after="0"/>
        <w:rPr>
          <w:rFonts w:asciiTheme="minorBidi" w:hAnsiTheme="minorBidi"/>
          <w:sz w:val="28"/>
          <w:szCs w:val="28"/>
          <w:rtl/>
        </w:rPr>
      </w:pPr>
      <w:r w:rsidRPr="00272FD1">
        <w:rPr>
          <w:rFonts w:ascii="Cambria Math" w:hAnsi="Cambria Math" w:cs="Cambria Math" w:hint="cs"/>
          <w:sz w:val="28"/>
          <w:szCs w:val="28"/>
          <w:rtl/>
        </w:rPr>
        <w:t>◍</w:t>
      </w:r>
      <w:r w:rsidRPr="00272FD1">
        <w:rPr>
          <w:rFonts w:asciiTheme="minorBidi" w:hAnsiTheme="minorBidi"/>
          <w:sz w:val="28"/>
          <w:szCs w:val="28"/>
          <w:rtl/>
        </w:rPr>
        <w:t xml:space="preserve"> الخلقة.</w:t>
      </w:r>
      <w:r>
        <w:rPr>
          <w:rFonts w:asciiTheme="minorBidi" w:hAnsiTheme="minorBidi" w:hint="cs"/>
          <w:sz w:val="28"/>
          <w:szCs w:val="28"/>
          <w:rtl/>
        </w:rPr>
        <w:t xml:space="preserve">                            </w:t>
      </w:r>
      <w:r w:rsidRPr="00272FD1">
        <w:rPr>
          <w:rFonts w:ascii="Cambria Math" w:hAnsi="Cambria Math" w:cs="Cambria Math" w:hint="cs"/>
          <w:sz w:val="28"/>
          <w:szCs w:val="28"/>
          <w:rtl/>
        </w:rPr>
        <w:t>◍</w:t>
      </w:r>
      <w:r w:rsidRPr="00272FD1">
        <w:rPr>
          <w:rFonts w:asciiTheme="minorBidi" w:hAnsiTheme="minorBidi"/>
          <w:sz w:val="28"/>
          <w:szCs w:val="28"/>
          <w:rtl/>
        </w:rPr>
        <w:t xml:space="preserve"> الأسرة وأساليب التنشئة.</w:t>
      </w:r>
    </w:p>
    <w:p w:rsidR="00B44B82" w:rsidRPr="00272FD1" w:rsidRDefault="00B44B82" w:rsidP="00B44B82">
      <w:pPr>
        <w:spacing w:after="0"/>
        <w:rPr>
          <w:rFonts w:asciiTheme="minorBidi" w:hAnsiTheme="minorBidi"/>
          <w:sz w:val="28"/>
          <w:szCs w:val="28"/>
          <w:rtl/>
        </w:rPr>
      </w:pPr>
      <w:r w:rsidRPr="00272FD1">
        <w:rPr>
          <w:rFonts w:ascii="Cambria Math" w:hAnsi="Cambria Math" w:cs="Cambria Math" w:hint="cs"/>
          <w:sz w:val="28"/>
          <w:szCs w:val="28"/>
          <w:rtl/>
        </w:rPr>
        <w:t>◍</w:t>
      </w:r>
      <w:r w:rsidRPr="00272FD1">
        <w:rPr>
          <w:rFonts w:asciiTheme="minorBidi" w:hAnsiTheme="minorBidi"/>
          <w:sz w:val="28"/>
          <w:szCs w:val="28"/>
          <w:rtl/>
        </w:rPr>
        <w:t xml:space="preserve"> المؤثرات الثقافية والاجتماعية.</w:t>
      </w:r>
    </w:p>
    <w:p w:rsidR="00B44B82" w:rsidRPr="009A656A" w:rsidRDefault="00B44B82" w:rsidP="00B44B82">
      <w:pPr>
        <w:spacing w:after="0"/>
        <w:rPr>
          <w:rFonts w:asciiTheme="minorBidi" w:hAnsiTheme="minorBidi"/>
          <w:b/>
          <w:bCs/>
          <w:sz w:val="16"/>
          <w:szCs w:val="16"/>
          <w:rtl/>
        </w:rPr>
      </w:pPr>
    </w:p>
    <w:p w:rsidR="00B44B82" w:rsidRPr="009A656A" w:rsidRDefault="00B44B82" w:rsidP="00B44B82">
      <w:pPr>
        <w:spacing w:after="0"/>
        <w:rPr>
          <w:rFonts w:asciiTheme="minorBidi" w:hAnsiTheme="minorBidi"/>
          <w:b/>
          <w:bCs/>
          <w:sz w:val="33"/>
          <w:szCs w:val="33"/>
          <w:rtl/>
        </w:rPr>
      </w:pPr>
      <w:r w:rsidRPr="009A656A">
        <w:rPr>
          <w:rFonts w:asciiTheme="minorBidi" w:hAnsiTheme="minorBidi"/>
          <w:b/>
          <w:bCs/>
          <w:sz w:val="33"/>
          <w:szCs w:val="33"/>
          <w:rtl/>
        </w:rPr>
        <w:t>شروط تنمية الشخصية.</w:t>
      </w:r>
    </w:p>
    <w:p w:rsidR="00B44B82" w:rsidRPr="009A656A" w:rsidRDefault="00B44B82" w:rsidP="008D2989">
      <w:pPr>
        <w:pStyle w:val="a6"/>
        <w:numPr>
          <w:ilvl w:val="0"/>
          <w:numId w:val="8"/>
        </w:numPr>
        <w:spacing w:after="0"/>
        <w:ind w:left="360"/>
        <w:rPr>
          <w:rFonts w:asciiTheme="minorBidi" w:hAnsiTheme="minorBidi"/>
          <w:b/>
          <w:bCs/>
          <w:sz w:val="30"/>
          <w:szCs w:val="30"/>
        </w:rPr>
      </w:pPr>
      <w:r w:rsidRPr="009A656A">
        <w:rPr>
          <w:rFonts w:asciiTheme="minorBidi" w:hAnsiTheme="minorBidi"/>
          <w:b/>
          <w:bCs/>
          <w:sz w:val="30"/>
          <w:szCs w:val="30"/>
          <w:rtl/>
        </w:rPr>
        <w:t>التركيز على الهدف الأسمى.</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ذلك الهدف الأعلى الذي يسمو فوق المصالح المادية والغايات الدنيوية ولا يوجه المسلم مشكلة في تحديد الهدف الأكبر في وجوده ولكن المشكلة تكمن في الانهماك في تفاصيل الحياة وتعقيداتها مما يجعل توليده للطاقة التغييرية لا تصل الى مستوى المجدي لتنمية الذات.</w:t>
      </w:r>
    </w:p>
    <w:p w:rsidR="00B44B82" w:rsidRPr="00272FD1" w:rsidRDefault="00B44B82" w:rsidP="00B44B82">
      <w:pPr>
        <w:spacing w:after="0"/>
        <w:rPr>
          <w:rFonts w:asciiTheme="minorBidi" w:hAnsiTheme="minorBidi"/>
          <w:sz w:val="6"/>
          <w:szCs w:val="6"/>
        </w:rPr>
      </w:pPr>
    </w:p>
    <w:p w:rsidR="00B44B82" w:rsidRPr="009A656A" w:rsidRDefault="00B44B82" w:rsidP="008D2989">
      <w:pPr>
        <w:pStyle w:val="a6"/>
        <w:numPr>
          <w:ilvl w:val="0"/>
          <w:numId w:val="8"/>
        </w:numPr>
        <w:spacing w:after="0"/>
        <w:ind w:left="360"/>
        <w:rPr>
          <w:rFonts w:asciiTheme="minorBidi" w:hAnsiTheme="minorBidi"/>
          <w:b/>
          <w:bCs/>
          <w:sz w:val="30"/>
          <w:szCs w:val="30"/>
        </w:rPr>
      </w:pPr>
      <w:r w:rsidRPr="009A656A">
        <w:rPr>
          <w:rFonts w:asciiTheme="minorBidi" w:hAnsiTheme="minorBidi"/>
          <w:b/>
          <w:bCs/>
          <w:sz w:val="30"/>
          <w:szCs w:val="30"/>
          <w:rtl/>
        </w:rPr>
        <w:t>القناعة بضرورة التغيير.</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يظن كثير من الناس ان وضعه الحالي جيد ومقبول او ان ليس الأسواء على كل حال وبعضهم يعتقد ان ظروفه سيئة وامكاناته محدودة ولذلك فان ما هو فيه لا يمكن تغييره.</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والحقيقة ان المرء حين يتطلع الى التفوق على ذاته والتغلب على الصعاب من امامه سوف يجد ان إمكانات التحسين امامه مفتوحة مهما كانت ظروفه.</w:t>
      </w:r>
    </w:p>
    <w:p w:rsidR="00B44B82" w:rsidRPr="00272FD1" w:rsidRDefault="00B44B82" w:rsidP="00B44B82">
      <w:pPr>
        <w:spacing w:after="0"/>
        <w:rPr>
          <w:rFonts w:asciiTheme="minorBidi" w:hAnsiTheme="minorBidi"/>
          <w:sz w:val="6"/>
          <w:szCs w:val="6"/>
        </w:rPr>
      </w:pPr>
    </w:p>
    <w:p w:rsidR="00B44B82" w:rsidRPr="009A656A" w:rsidRDefault="00B44B82" w:rsidP="008D2989">
      <w:pPr>
        <w:pStyle w:val="a6"/>
        <w:numPr>
          <w:ilvl w:val="0"/>
          <w:numId w:val="8"/>
        </w:numPr>
        <w:spacing w:after="0"/>
        <w:ind w:left="360"/>
        <w:rPr>
          <w:rFonts w:asciiTheme="minorBidi" w:hAnsiTheme="minorBidi"/>
          <w:b/>
          <w:bCs/>
          <w:sz w:val="30"/>
          <w:szCs w:val="30"/>
        </w:rPr>
      </w:pPr>
      <w:r w:rsidRPr="009A656A">
        <w:rPr>
          <w:rFonts w:asciiTheme="minorBidi" w:hAnsiTheme="minorBidi"/>
          <w:b/>
          <w:bCs/>
          <w:sz w:val="30"/>
          <w:szCs w:val="30"/>
          <w:rtl/>
        </w:rPr>
        <w:t>الشعور بالمسؤولية.</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حين يشعر الإنسان حجم الأمانة المنوطة به تنفتح له آفاق لا حدود لها للمبادرة والقيام بشيء ما يجب ان يضع نصب عينيه اللحظة التي سيقف فيها بين يدي الله فيسأله عما كان منه.</w:t>
      </w:r>
    </w:p>
    <w:p w:rsidR="00B44B82" w:rsidRPr="00272FD1" w:rsidRDefault="00B44B82" w:rsidP="00B44B82">
      <w:pPr>
        <w:spacing w:after="0"/>
        <w:rPr>
          <w:rFonts w:asciiTheme="minorBidi" w:hAnsiTheme="minorBidi"/>
          <w:sz w:val="6"/>
          <w:szCs w:val="6"/>
        </w:rPr>
      </w:pPr>
    </w:p>
    <w:p w:rsidR="00B44B82" w:rsidRPr="009A656A" w:rsidRDefault="00B44B82" w:rsidP="008D2989">
      <w:pPr>
        <w:pStyle w:val="a6"/>
        <w:numPr>
          <w:ilvl w:val="0"/>
          <w:numId w:val="8"/>
        </w:numPr>
        <w:spacing w:after="0"/>
        <w:ind w:left="360"/>
        <w:rPr>
          <w:rFonts w:asciiTheme="minorBidi" w:hAnsiTheme="minorBidi"/>
          <w:b/>
          <w:bCs/>
          <w:sz w:val="30"/>
          <w:szCs w:val="30"/>
          <w:rtl/>
        </w:rPr>
      </w:pPr>
      <w:r w:rsidRPr="009A656A">
        <w:rPr>
          <w:rFonts w:asciiTheme="minorBidi" w:hAnsiTheme="minorBidi"/>
          <w:b/>
          <w:bCs/>
          <w:sz w:val="30"/>
          <w:szCs w:val="30"/>
          <w:rtl/>
        </w:rPr>
        <w:t>الإرادة والعزيمة القوية.</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هي شرط لكل تغيير بل وشرط لكل ثبات واستقامة وفي هذا السياق فان الرياضي يعطينا نموذجاً رائعاً في إدارة الاستمرار فهو يتدرب لاكتساب اللياقة والقوة في عضلاته وحتى لا يحدث الترهل فان عليه مواصلة التدريب وهكذا فان تنمية الشخصية ما هي الا استمرار في اكتساب عادات جديدة وحميدة.</w:t>
      </w:r>
    </w:p>
    <w:p w:rsidR="00B44B82" w:rsidRPr="009A656A" w:rsidRDefault="00B44B82" w:rsidP="00B44B82">
      <w:pPr>
        <w:spacing w:after="0"/>
        <w:rPr>
          <w:rFonts w:asciiTheme="minorBidi" w:hAnsiTheme="minorBidi"/>
          <w:b/>
          <w:bCs/>
          <w:sz w:val="16"/>
          <w:szCs w:val="16"/>
          <w:rtl/>
        </w:rPr>
      </w:pPr>
    </w:p>
    <w:p w:rsidR="00B44B82" w:rsidRPr="009A656A" w:rsidRDefault="00B44B82" w:rsidP="00B44B82">
      <w:pPr>
        <w:spacing w:after="0"/>
        <w:rPr>
          <w:rFonts w:asciiTheme="minorBidi" w:hAnsiTheme="minorBidi"/>
          <w:b/>
          <w:bCs/>
          <w:sz w:val="32"/>
          <w:szCs w:val="32"/>
          <w:rtl/>
        </w:rPr>
      </w:pPr>
      <w:r w:rsidRPr="009A656A">
        <w:rPr>
          <w:rFonts w:asciiTheme="minorBidi" w:hAnsiTheme="minorBidi"/>
          <w:b/>
          <w:bCs/>
          <w:sz w:val="32"/>
          <w:szCs w:val="32"/>
          <w:rtl/>
        </w:rPr>
        <w:t>العادات الإيجابية التي تساعد على تحقيق الجودة الشخصية.</w:t>
      </w:r>
    </w:p>
    <w:p w:rsidR="00B44B82" w:rsidRPr="00272FD1" w:rsidRDefault="00B44B82" w:rsidP="00B44B82">
      <w:pPr>
        <w:spacing w:after="0"/>
        <w:rPr>
          <w:rFonts w:asciiTheme="minorBidi" w:eastAsia="Yu Gothic UI Semilight" w:hAnsiTheme="minorBidi"/>
          <w:sz w:val="28"/>
          <w:szCs w:val="28"/>
          <w:rtl/>
        </w:rPr>
      </w:pP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 xml:space="preserve">التركيز عل المبادئ والقيم.           </w:t>
      </w: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التفكير الإيجابي.</w:t>
      </w:r>
    </w:p>
    <w:p w:rsidR="00B44B82" w:rsidRPr="00272FD1" w:rsidRDefault="00B44B82" w:rsidP="00B44B82">
      <w:pPr>
        <w:spacing w:after="0"/>
        <w:rPr>
          <w:rFonts w:asciiTheme="minorBidi" w:eastAsia="Yu Gothic UI Semilight" w:hAnsiTheme="minorBidi"/>
          <w:sz w:val="28"/>
          <w:szCs w:val="28"/>
          <w:rtl/>
        </w:rPr>
      </w:pP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 xml:space="preserve">تحسين الذات.                          </w:t>
      </w: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البعد عن كل ما يضر العقل والجسد.</w:t>
      </w:r>
    </w:p>
    <w:p w:rsidR="00B44B82" w:rsidRPr="00272FD1" w:rsidRDefault="00B44B82" w:rsidP="00B44B82">
      <w:pPr>
        <w:spacing w:after="0"/>
        <w:rPr>
          <w:rFonts w:asciiTheme="minorBidi" w:eastAsia="Yu Gothic UI Semilight" w:hAnsiTheme="minorBidi"/>
          <w:sz w:val="28"/>
          <w:szCs w:val="28"/>
          <w:rtl/>
        </w:rPr>
      </w:pP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 xml:space="preserve">البعد عن الأعذار.                     </w:t>
      </w:r>
      <w:r w:rsidRPr="00272FD1">
        <w:rPr>
          <w:rFonts w:ascii="Cambria Math" w:eastAsia="Yu Gothic UI Semilight" w:hAnsi="Cambria Math" w:cs="Cambria Math" w:hint="cs"/>
          <w:sz w:val="28"/>
          <w:szCs w:val="28"/>
          <w:rtl/>
        </w:rPr>
        <w:t>▹</w:t>
      </w:r>
      <w:r w:rsidRPr="00272FD1">
        <w:rPr>
          <w:rFonts w:asciiTheme="minorBidi" w:eastAsia="Yu Gothic UI Semilight" w:hAnsiTheme="minorBidi"/>
          <w:sz w:val="28"/>
          <w:szCs w:val="28"/>
          <w:rtl/>
        </w:rPr>
        <w:t>المبادرة على خوض المخاطر.</w:t>
      </w:r>
    </w:p>
    <w:p w:rsidR="00B44B82" w:rsidRPr="00272FD1" w:rsidRDefault="00B44B82" w:rsidP="00B44B82">
      <w:pPr>
        <w:spacing w:after="0"/>
        <w:rPr>
          <w:rFonts w:asciiTheme="minorBidi" w:hAnsiTheme="minorBidi"/>
          <w:sz w:val="28"/>
          <w:szCs w:val="28"/>
          <w:rtl/>
        </w:rPr>
      </w:pPr>
      <w:r w:rsidRPr="00272FD1">
        <w:rPr>
          <w:rFonts w:ascii="Cambria Math" w:hAnsi="Cambria Math" w:cs="Cambria Math" w:hint="cs"/>
          <w:sz w:val="28"/>
          <w:szCs w:val="28"/>
          <w:rtl/>
        </w:rPr>
        <w:t>▹</w:t>
      </w:r>
      <w:r w:rsidRPr="00272FD1">
        <w:rPr>
          <w:rFonts w:asciiTheme="minorBidi" w:hAnsiTheme="minorBidi"/>
          <w:sz w:val="28"/>
          <w:szCs w:val="28"/>
          <w:rtl/>
        </w:rPr>
        <w:t>الحفاظ على الحماس.</w:t>
      </w:r>
    </w:p>
    <w:p w:rsidR="00B44B82" w:rsidRPr="009A656A" w:rsidRDefault="00B44B82" w:rsidP="00B44B82">
      <w:pPr>
        <w:spacing w:after="0"/>
        <w:rPr>
          <w:rFonts w:asciiTheme="minorBidi" w:hAnsiTheme="minorBidi"/>
          <w:b/>
          <w:bCs/>
          <w:sz w:val="16"/>
          <w:szCs w:val="16"/>
          <w:rtl/>
        </w:rPr>
      </w:pPr>
    </w:p>
    <w:p w:rsidR="00B44B82" w:rsidRPr="009A656A" w:rsidRDefault="00B44B82" w:rsidP="00B44B82">
      <w:pPr>
        <w:spacing w:after="0"/>
        <w:rPr>
          <w:rFonts w:asciiTheme="minorBidi" w:hAnsiTheme="minorBidi"/>
          <w:b/>
          <w:bCs/>
          <w:sz w:val="36"/>
          <w:szCs w:val="36"/>
          <w:rtl/>
        </w:rPr>
      </w:pPr>
      <w:r w:rsidRPr="009A656A">
        <w:rPr>
          <w:rFonts w:asciiTheme="minorBidi" w:hAnsiTheme="minorBidi"/>
          <w:b/>
          <w:bCs/>
          <w:sz w:val="36"/>
          <w:szCs w:val="36"/>
          <w:rtl/>
        </w:rPr>
        <w:t>مهارات شخصية.</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 مهارة تحديد الأهداف الشخصية.</w:t>
      </w:r>
      <w:r>
        <w:rPr>
          <w:rFonts w:asciiTheme="minorBidi" w:hAnsiTheme="minorBidi" w:hint="cs"/>
          <w:sz w:val="28"/>
          <w:szCs w:val="28"/>
          <w:rtl/>
        </w:rPr>
        <w:t xml:space="preserve">         </w:t>
      </w:r>
      <w:r w:rsidRPr="00272FD1">
        <w:rPr>
          <w:rFonts w:asciiTheme="minorBidi" w:hAnsiTheme="minorBidi"/>
          <w:sz w:val="28"/>
          <w:szCs w:val="28"/>
          <w:rtl/>
        </w:rPr>
        <w:t>∞ العمل ضمن فريق.</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 مهارة حل وإدارة المشكلات</w:t>
      </w:r>
      <w:r>
        <w:rPr>
          <w:rFonts w:asciiTheme="minorBidi" w:hAnsiTheme="minorBidi" w:hint="cs"/>
          <w:sz w:val="28"/>
          <w:szCs w:val="28"/>
          <w:rtl/>
        </w:rPr>
        <w:t xml:space="preserve">.              </w:t>
      </w:r>
      <w:r w:rsidRPr="00272FD1">
        <w:rPr>
          <w:rFonts w:asciiTheme="minorBidi" w:hAnsiTheme="minorBidi"/>
          <w:sz w:val="28"/>
          <w:szCs w:val="28"/>
          <w:rtl/>
        </w:rPr>
        <w:t>∞ مهارة اتخاذ القرار.</w:t>
      </w:r>
    </w:p>
    <w:p w:rsidR="00B44B82" w:rsidRPr="009A656A" w:rsidRDefault="00B44B82" w:rsidP="00B44B82">
      <w:pPr>
        <w:spacing w:after="0"/>
        <w:rPr>
          <w:rFonts w:asciiTheme="minorBidi" w:hAnsiTheme="minorBidi"/>
          <w:sz w:val="16"/>
          <w:szCs w:val="16"/>
          <w:rtl/>
        </w:rPr>
      </w:pPr>
    </w:p>
    <w:p w:rsidR="00B44B82" w:rsidRPr="009A656A" w:rsidRDefault="00B44B82" w:rsidP="00B44B82">
      <w:pPr>
        <w:spacing w:after="0"/>
        <w:rPr>
          <w:rFonts w:asciiTheme="minorBidi" w:hAnsiTheme="minorBidi"/>
          <w:b/>
          <w:bCs/>
          <w:sz w:val="34"/>
          <w:szCs w:val="34"/>
          <w:rtl/>
        </w:rPr>
      </w:pPr>
      <w:r w:rsidRPr="009A656A">
        <w:rPr>
          <w:rFonts w:asciiTheme="minorBidi" w:hAnsiTheme="minorBidi"/>
          <w:b/>
          <w:bCs/>
          <w:sz w:val="34"/>
          <w:szCs w:val="34"/>
          <w:rtl/>
        </w:rPr>
        <w:t>مهارة تحديد الأهداف الشخصية.</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ان تحديد الأهداف مهارة ضرورية للتفكير في مستقبل مثالي وتساعد في تحويل هذه الرؤيا الى واقع فليكن لكل منا رؤيا ورسالة ذاتية في الحياة.</w:t>
      </w:r>
    </w:p>
    <w:p w:rsidR="00B44B82" w:rsidRDefault="00B44B82" w:rsidP="00B44B82">
      <w:pPr>
        <w:spacing w:after="0"/>
        <w:rPr>
          <w:rFonts w:asciiTheme="minorBidi" w:hAnsiTheme="minorBidi"/>
          <w:b/>
          <w:bCs/>
          <w:sz w:val="32"/>
          <w:szCs w:val="32"/>
          <w:rtl/>
        </w:rPr>
      </w:pPr>
    </w:p>
    <w:p w:rsidR="00B44B82" w:rsidRDefault="00B44B82" w:rsidP="00B44B82">
      <w:pPr>
        <w:spacing w:after="0"/>
        <w:rPr>
          <w:rFonts w:asciiTheme="minorBidi" w:hAnsiTheme="minorBidi"/>
          <w:b/>
          <w:bCs/>
          <w:sz w:val="32"/>
          <w:szCs w:val="32"/>
          <w:rtl/>
        </w:rPr>
      </w:pPr>
    </w:p>
    <w:p w:rsidR="00B44B82" w:rsidRPr="009A656A" w:rsidRDefault="00B44B82" w:rsidP="00B44B82">
      <w:pPr>
        <w:spacing w:after="0"/>
        <w:rPr>
          <w:rFonts w:asciiTheme="minorBidi" w:hAnsiTheme="minorBidi"/>
          <w:b/>
          <w:bCs/>
          <w:sz w:val="32"/>
          <w:szCs w:val="32"/>
          <w:rtl/>
        </w:rPr>
      </w:pPr>
      <w:r w:rsidRPr="009A656A">
        <w:rPr>
          <w:rFonts w:asciiTheme="minorBidi" w:hAnsiTheme="minorBidi"/>
          <w:b/>
          <w:bCs/>
          <w:sz w:val="32"/>
          <w:szCs w:val="32"/>
          <w:rtl/>
        </w:rPr>
        <w:lastRenderedPageBreak/>
        <w:t>مفهوم مهارات تحديد الأهداف الشخصية.</w:t>
      </w: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هو التركيز على الغرض المقصود من قيام بنشاط قبل الشروع فيه ومن ثم فهو عبارة عن تصور شكل النتيجة التي يسعى اليها وتحديد وسائل تحقيقها.</w:t>
      </w:r>
    </w:p>
    <w:p w:rsidR="00B44B82" w:rsidRPr="009A656A" w:rsidRDefault="00B44B82" w:rsidP="00B44B82">
      <w:pPr>
        <w:spacing w:after="0"/>
        <w:rPr>
          <w:rFonts w:asciiTheme="minorBidi" w:hAnsiTheme="minorBidi"/>
          <w:sz w:val="16"/>
          <w:szCs w:val="16"/>
          <w:rtl/>
        </w:rPr>
      </w:pPr>
    </w:p>
    <w:p w:rsidR="00B44B82" w:rsidRDefault="00B44B82" w:rsidP="00B44B82">
      <w:pPr>
        <w:spacing w:after="0"/>
        <w:rPr>
          <w:rFonts w:asciiTheme="minorBidi" w:hAnsiTheme="minorBidi"/>
          <w:b/>
          <w:bCs/>
          <w:sz w:val="32"/>
          <w:szCs w:val="32"/>
          <w:rtl/>
        </w:rPr>
      </w:pPr>
      <w:r w:rsidRPr="009A656A">
        <w:rPr>
          <w:rFonts w:asciiTheme="minorBidi" w:hAnsiTheme="minorBidi"/>
          <w:b/>
          <w:bCs/>
          <w:sz w:val="32"/>
          <w:szCs w:val="32"/>
          <w:rtl/>
        </w:rPr>
        <w:t>مفهوم الهدف.</w:t>
      </w:r>
      <w:r>
        <w:rPr>
          <w:rFonts w:asciiTheme="minorBidi" w:hAnsiTheme="minorBidi" w:hint="cs"/>
          <w:b/>
          <w:bCs/>
          <w:sz w:val="32"/>
          <w:szCs w:val="32"/>
          <w:rtl/>
        </w:rPr>
        <w:t xml:space="preserve"> </w:t>
      </w:r>
      <w:r w:rsidRPr="00272FD1">
        <w:rPr>
          <w:rFonts w:asciiTheme="minorBidi" w:hAnsiTheme="minorBidi"/>
          <w:sz w:val="28"/>
          <w:szCs w:val="28"/>
          <w:rtl/>
        </w:rPr>
        <w:t>هو شيء يريده الانسان ينتهي بمجرد تحقيقه.</w:t>
      </w:r>
    </w:p>
    <w:p w:rsidR="00B44B82" w:rsidRPr="009A656A" w:rsidRDefault="00B44B82" w:rsidP="00B44B82">
      <w:pPr>
        <w:spacing w:after="0"/>
        <w:rPr>
          <w:rFonts w:asciiTheme="minorBidi" w:hAnsiTheme="minorBidi"/>
          <w:b/>
          <w:bCs/>
          <w:sz w:val="16"/>
          <w:szCs w:val="16"/>
          <w:rtl/>
        </w:rPr>
      </w:pPr>
    </w:p>
    <w:p w:rsidR="00B44B82" w:rsidRPr="00272FD1" w:rsidRDefault="00B44B82" w:rsidP="00B44B82">
      <w:pPr>
        <w:spacing w:after="0"/>
        <w:rPr>
          <w:rFonts w:asciiTheme="minorBidi" w:hAnsiTheme="minorBidi"/>
          <w:b/>
          <w:bCs/>
          <w:sz w:val="28"/>
          <w:szCs w:val="28"/>
          <w:rtl/>
        </w:rPr>
      </w:pPr>
      <w:r w:rsidRPr="00272FD1">
        <w:rPr>
          <w:rFonts w:asciiTheme="minorBidi" w:hAnsiTheme="minorBidi"/>
          <w:b/>
          <w:bCs/>
          <w:sz w:val="28"/>
          <w:szCs w:val="28"/>
          <w:rtl/>
        </w:rPr>
        <w:t>أنواع الأهداف.</w:t>
      </w:r>
    </w:p>
    <w:p w:rsidR="00B44B82" w:rsidRPr="009A656A" w:rsidRDefault="00B44B82" w:rsidP="00B44B82">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9A656A">
        <w:rPr>
          <w:rFonts w:asciiTheme="minorBidi" w:hAnsiTheme="minorBidi"/>
          <w:sz w:val="28"/>
          <w:szCs w:val="28"/>
          <w:rtl/>
        </w:rPr>
        <w:t>قصيرة المدى.</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9A656A">
        <w:rPr>
          <w:rFonts w:asciiTheme="minorBidi" w:hAnsiTheme="minorBidi"/>
          <w:sz w:val="28"/>
          <w:szCs w:val="28"/>
          <w:rtl/>
        </w:rPr>
        <w:t>متوسطة المدى.</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9A656A">
        <w:rPr>
          <w:rFonts w:asciiTheme="minorBidi" w:hAnsiTheme="minorBidi"/>
          <w:sz w:val="28"/>
          <w:szCs w:val="28"/>
          <w:rtl/>
        </w:rPr>
        <w:t>طويلة المدى.</w:t>
      </w:r>
    </w:p>
    <w:p w:rsidR="00B44B82" w:rsidRPr="009A656A" w:rsidRDefault="00B44B82" w:rsidP="00B44B82">
      <w:pPr>
        <w:spacing w:after="0"/>
        <w:rPr>
          <w:rFonts w:asciiTheme="minorBidi" w:hAnsiTheme="minorBidi"/>
          <w:sz w:val="16"/>
          <w:szCs w:val="16"/>
          <w:rtl/>
        </w:rPr>
      </w:pPr>
    </w:p>
    <w:p w:rsidR="00B44B82" w:rsidRPr="00FA0955" w:rsidRDefault="00B44B82" w:rsidP="00B44B82">
      <w:pPr>
        <w:spacing w:after="0"/>
        <w:rPr>
          <w:rFonts w:asciiTheme="minorBidi" w:hAnsiTheme="minorBidi"/>
          <w:b/>
          <w:bCs/>
          <w:sz w:val="32"/>
          <w:szCs w:val="32"/>
          <w:rtl/>
        </w:rPr>
      </w:pPr>
      <w:r w:rsidRPr="00FA0955">
        <w:rPr>
          <w:rFonts w:asciiTheme="minorBidi" w:hAnsiTheme="minorBidi"/>
          <w:b/>
          <w:bCs/>
          <w:sz w:val="32"/>
          <w:szCs w:val="32"/>
          <w:rtl/>
        </w:rPr>
        <w:t>خطوات تحديد الأهداف.</w:t>
      </w:r>
    </w:p>
    <w:p w:rsidR="00B44B82" w:rsidRPr="00272FD1" w:rsidRDefault="00B44B82" w:rsidP="008D2989">
      <w:pPr>
        <w:pStyle w:val="a6"/>
        <w:numPr>
          <w:ilvl w:val="0"/>
          <w:numId w:val="9"/>
        </w:numPr>
        <w:spacing w:after="0"/>
        <w:ind w:left="360"/>
        <w:rPr>
          <w:rFonts w:asciiTheme="minorBidi" w:hAnsiTheme="minorBidi"/>
          <w:sz w:val="28"/>
          <w:szCs w:val="28"/>
        </w:rPr>
      </w:pPr>
      <w:r w:rsidRPr="00272FD1">
        <w:rPr>
          <w:rFonts w:asciiTheme="minorBidi" w:hAnsiTheme="minorBidi"/>
          <w:sz w:val="28"/>
          <w:szCs w:val="28"/>
          <w:rtl/>
        </w:rPr>
        <w:t>تحديد الهدف العام.</w:t>
      </w:r>
    </w:p>
    <w:p w:rsidR="00B44B82" w:rsidRPr="00272FD1" w:rsidRDefault="00B44B82" w:rsidP="008D2989">
      <w:pPr>
        <w:pStyle w:val="a6"/>
        <w:numPr>
          <w:ilvl w:val="0"/>
          <w:numId w:val="9"/>
        </w:numPr>
        <w:spacing w:after="0"/>
        <w:ind w:left="360"/>
        <w:rPr>
          <w:rFonts w:asciiTheme="minorBidi" w:hAnsiTheme="minorBidi"/>
          <w:sz w:val="28"/>
          <w:szCs w:val="28"/>
        </w:rPr>
      </w:pPr>
      <w:r w:rsidRPr="00272FD1">
        <w:rPr>
          <w:rFonts w:asciiTheme="minorBidi" w:hAnsiTheme="minorBidi"/>
          <w:sz w:val="28"/>
          <w:szCs w:val="28"/>
          <w:rtl/>
        </w:rPr>
        <w:t>تجزئة الهدف العام الى اهداف مرحلية (قصيرة-متوسطة-طويلة).</w:t>
      </w:r>
    </w:p>
    <w:p w:rsidR="00B44B82" w:rsidRPr="00272FD1" w:rsidRDefault="00B44B82" w:rsidP="008D2989">
      <w:pPr>
        <w:pStyle w:val="a6"/>
        <w:numPr>
          <w:ilvl w:val="0"/>
          <w:numId w:val="9"/>
        </w:numPr>
        <w:spacing w:after="0"/>
        <w:ind w:left="360"/>
        <w:rPr>
          <w:rFonts w:asciiTheme="minorBidi" w:hAnsiTheme="minorBidi"/>
          <w:sz w:val="28"/>
          <w:szCs w:val="28"/>
        </w:rPr>
      </w:pPr>
      <w:r w:rsidRPr="00272FD1">
        <w:rPr>
          <w:rFonts w:asciiTheme="minorBidi" w:hAnsiTheme="minorBidi"/>
          <w:sz w:val="28"/>
          <w:szCs w:val="28"/>
          <w:rtl/>
        </w:rPr>
        <w:t>إعادة ترتيب الأهداف.</w:t>
      </w:r>
    </w:p>
    <w:p w:rsidR="00B44B82" w:rsidRPr="00272FD1" w:rsidRDefault="00B44B82" w:rsidP="008D2989">
      <w:pPr>
        <w:pStyle w:val="a6"/>
        <w:numPr>
          <w:ilvl w:val="0"/>
          <w:numId w:val="9"/>
        </w:numPr>
        <w:spacing w:after="0"/>
        <w:ind w:left="360"/>
        <w:rPr>
          <w:rFonts w:asciiTheme="minorBidi" w:hAnsiTheme="minorBidi"/>
          <w:sz w:val="28"/>
          <w:szCs w:val="28"/>
        </w:rPr>
      </w:pPr>
      <w:r w:rsidRPr="00272FD1">
        <w:rPr>
          <w:rFonts w:asciiTheme="minorBidi" w:hAnsiTheme="minorBidi"/>
          <w:sz w:val="28"/>
          <w:szCs w:val="28"/>
          <w:rtl/>
        </w:rPr>
        <w:t>تحديد الإجراءات والوسائل بتحقيق الهدف.</w:t>
      </w:r>
    </w:p>
    <w:p w:rsidR="00B44B82" w:rsidRPr="00272FD1" w:rsidRDefault="00B44B82" w:rsidP="008D2989">
      <w:pPr>
        <w:pStyle w:val="a6"/>
        <w:numPr>
          <w:ilvl w:val="0"/>
          <w:numId w:val="9"/>
        </w:numPr>
        <w:spacing w:after="0"/>
        <w:ind w:left="360"/>
        <w:rPr>
          <w:rFonts w:asciiTheme="minorBidi" w:hAnsiTheme="minorBidi"/>
          <w:sz w:val="28"/>
          <w:szCs w:val="28"/>
        </w:rPr>
      </w:pPr>
      <w:r w:rsidRPr="00272FD1">
        <w:rPr>
          <w:rFonts w:asciiTheme="minorBidi" w:hAnsiTheme="minorBidi"/>
          <w:sz w:val="28"/>
          <w:szCs w:val="28"/>
          <w:rtl/>
        </w:rPr>
        <w:t>التحقق والمتابعة والتقييم.</w:t>
      </w:r>
    </w:p>
    <w:p w:rsidR="00B44B82" w:rsidRPr="00FA0955" w:rsidRDefault="00B44B82" w:rsidP="00B44B82">
      <w:pPr>
        <w:spacing w:after="0"/>
        <w:rPr>
          <w:rFonts w:asciiTheme="minorBidi" w:hAnsiTheme="minorBidi"/>
          <w:sz w:val="16"/>
          <w:szCs w:val="16"/>
          <w:rtl/>
        </w:rPr>
      </w:pPr>
    </w:p>
    <w:p w:rsidR="00B44B82" w:rsidRPr="00FA0955" w:rsidRDefault="00B44B82" w:rsidP="00B44B82">
      <w:pPr>
        <w:spacing w:after="0"/>
        <w:rPr>
          <w:rFonts w:asciiTheme="minorBidi" w:hAnsiTheme="minorBidi"/>
          <w:b/>
          <w:bCs/>
          <w:sz w:val="32"/>
          <w:szCs w:val="32"/>
          <w:rtl/>
        </w:rPr>
      </w:pPr>
      <w:r w:rsidRPr="00FA0955">
        <w:rPr>
          <w:rFonts w:asciiTheme="minorBidi" w:hAnsiTheme="minorBidi"/>
          <w:b/>
          <w:bCs/>
          <w:sz w:val="32"/>
          <w:szCs w:val="32"/>
          <w:rtl/>
        </w:rPr>
        <w:t>عوامل اكتساب مهارة تحديد الأهداف.</w:t>
      </w:r>
    </w:p>
    <w:p w:rsidR="00B44B82" w:rsidRPr="00272FD1" w:rsidRDefault="00B44B82" w:rsidP="00B44B82">
      <w:pPr>
        <w:spacing w:after="0"/>
        <w:ind w:left="-57"/>
        <w:rPr>
          <w:rFonts w:asciiTheme="minorBidi" w:eastAsia="Yu Gothic UI Semilight" w:hAnsiTheme="minorBidi"/>
          <w:sz w:val="28"/>
          <w:szCs w:val="28"/>
          <w:rtl/>
        </w:rPr>
      </w:pPr>
      <w:r w:rsidRPr="00272FD1">
        <w:rPr>
          <w:rFonts w:asciiTheme="minorBidi" w:eastAsia="Yu Gothic UI Semilight" w:hAnsiTheme="minorBidi"/>
          <w:sz w:val="28"/>
          <w:szCs w:val="28"/>
          <w:rtl/>
        </w:rPr>
        <w:t>▪ القدرة على التركيز المباشر والتحديد الواضح للأهداف.</w:t>
      </w:r>
    </w:p>
    <w:p w:rsidR="00B44B82" w:rsidRPr="00272FD1" w:rsidRDefault="00B44B82" w:rsidP="00B44B82">
      <w:pPr>
        <w:spacing w:after="0"/>
        <w:ind w:left="-57"/>
        <w:rPr>
          <w:rFonts w:asciiTheme="minorBidi" w:eastAsia="Yu Gothic UI Semilight" w:hAnsiTheme="minorBidi"/>
          <w:sz w:val="28"/>
          <w:szCs w:val="28"/>
          <w:rtl/>
        </w:rPr>
      </w:pPr>
      <w:r w:rsidRPr="00272FD1">
        <w:rPr>
          <w:rFonts w:asciiTheme="minorBidi" w:eastAsia="Yu Gothic UI Semilight" w:hAnsiTheme="minorBidi"/>
          <w:sz w:val="28"/>
          <w:szCs w:val="28"/>
          <w:rtl/>
        </w:rPr>
        <w:t>▪ القدرة على تنمية الذات والتخطيط لإدارة الوقت.</w:t>
      </w:r>
    </w:p>
    <w:p w:rsidR="00B44B82" w:rsidRPr="00272FD1" w:rsidRDefault="00B44B82" w:rsidP="00B44B82">
      <w:pPr>
        <w:spacing w:after="0"/>
        <w:ind w:left="-57"/>
        <w:rPr>
          <w:rFonts w:asciiTheme="minorBidi" w:eastAsia="Yu Gothic UI Semilight" w:hAnsiTheme="minorBidi"/>
          <w:sz w:val="28"/>
          <w:szCs w:val="28"/>
          <w:rtl/>
        </w:rPr>
      </w:pPr>
      <w:r w:rsidRPr="00272FD1">
        <w:rPr>
          <w:rFonts w:asciiTheme="minorBidi" w:eastAsia="Yu Gothic UI Semilight" w:hAnsiTheme="minorBidi"/>
          <w:sz w:val="28"/>
          <w:szCs w:val="28"/>
          <w:rtl/>
        </w:rPr>
        <w:t>▪ القدرة على توقع النتائج وتقييمها.</w:t>
      </w:r>
    </w:p>
    <w:p w:rsidR="00B44B82" w:rsidRPr="00272FD1" w:rsidRDefault="00B44B82" w:rsidP="00B44B82">
      <w:pPr>
        <w:spacing w:after="0"/>
        <w:ind w:left="-57"/>
        <w:rPr>
          <w:rFonts w:asciiTheme="minorBidi" w:hAnsiTheme="minorBidi"/>
          <w:sz w:val="28"/>
          <w:szCs w:val="28"/>
          <w:rtl/>
        </w:rPr>
      </w:pPr>
      <w:r w:rsidRPr="00272FD1">
        <w:rPr>
          <w:rFonts w:asciiTheme="minorBidi" w:eastAsia="Yu Gothic UI Semilight" w:hAnsiTheme="minorBidi"/>
          <w:sz w:val="28"/>
          <w:szCs w:val="28"/>
          <w:rtl/>
        </w:rPr>
        <w:t>▪ القدرة على صنع القرار واتخاذه.</w:t>
      </w:r>
    </w:p>
    <w:p w:rsidR="00B44B82" w:rsidRPr="00366C74" w:rsidRDefault="00B44B82" w:rsidP="00B44B82">
      <w:pPr>
        <w:spacing w:after="0"/>
        <w:rPr>
          <w:rFonts w:asciiTheme="minorBidi" w:hAnsiTheme="minorBidi"/>
          <w:b/>
          <w:bCs/>
          <w:sz w:val="16"/>
          <w:szCs w:val="16"/>
          <w:rtl/>
        </w:rPr>
      </w:pP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 بعض الناس قد يسعى لتحقيق أهداف أكبر من قدراته وامكاناته وظروفه فيفشل ويصاب بالإحباط لهذا من المهم ان تكون الأهداف حقيقية (أهداف ذكية) في سماتها وخصائصها المتمثلة في كونها واقعية دقيقة ومحددة قابلة للقياس قابلة للإنجاز لها بعد زمني.</w:t>
      </w:r>
    </w:p>
    <w:p w:rsidR="00B44B82" w:rsidRPr="00366C74" w:rsidRDefault="00B44B82" w:rsidP="00B44B82">
      <w:pPr>
        <w:spacing w:after="0"/>
        <w:rPr>
          <w:rFonts w:asciiTheme="minorBidi" w:hAnsiTheme="minorBidi"/>
          <w:sz w:val="16"/>
          <w:szCs w:val="16"/>
          <w:rtl/>
        </w:rPr>
      </w:pPr>
    </w:p>
    <w:p w:rsidR="00B44B82" w:rsidRPr="00366C74" w:rsidRDefault="00B44B82" w:rsidP="00B44B82">
      <w:pPr>
        <w:spacing w:after="0"/>
        <w:rPr>
          <w:rFonts w:asciiTheme="minorBidi" w:hAnsiTheme="minorBidi"/>
          <w:b/>
          <w:bCs/>
          <w:sz w:val="34"/>
          <w:szCs w:val="34"/>
          <w:rtl/>
        </w:rPr>
      </w:pPr>
      <w:r w:rsidRPr="00366C74">
        <w:rPr>
          <w:rFonts w:asciiTheme="minorBidi" w:hAnsiTheme="minorBidi"/>
          <w:b/>
          <w:bCs/>
          <w:sz w:val="34"/>
          <w:szCs w:val="34"/>
          <w:rtl/>
        </w:rPr>
        <w:t>مهارة حل وإدارة المشكلات.</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مواجهة المشكلات والتصدي لها تتطلب مقدرة على التفكير والتماسك النفسي وهذا مهم لكل فرد.</w:t>
      </w:r>
    </w:p>
    <w:p w:rsidR="00B44B82" w:rsidRPr="00366C74" w:rsidRDefault="00B44B82" w:rsidP="00B44B82">
      <w:pPr>
        <w:spacing w:after="0"/>
        <w:rPr>
          <w:rFonts w:asciiTheme="minorBidi" w:hAnsiTheme="minorBidi"/>
          <w:sz w:val="16"/>
          <w:szCs w:val="16"/>
          <w:rtl/>
        </w:rPr>
      </w:pPr>
    </w:p>
    <w:p w:rsidR="00B44B82" w:rsidRPr="00366C74" w:rsidRDefault="00B44B82" w:rsidP="00B44B82">
      <w:pPr>
        <w:spacing w:after="0"/>
        <w:rPr>
          <w:rFonts w:asciiTheme="minorBidi" w:hAnsiTheme="minorBidi"/>
          <w:b/>
          <w:bCs/>
          <w:sz w:val="32"/>
          <w:szCs w:val="32"/>
          <w:rtl/>
        </w:rPr>
      </w:pPr>
      <w:r w:rsidRPr="00366C74">
        <w:rPr>
          <w:rFonts w:asciiTheme="minorBidi" w:hAnsiTheme="minorBidi"/>
          <w:b/>
          <w:bCs/>
          <w:sz w:val="32"/>
          <w:szCs w:val="32"/>
          <w:rtl/>
        </w:rPr>
        <w:t>مفهوم مهارة حل وإدارة المشكلات.</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هو نشاط حيوي يقوم به الانسان ويمارسه للتغلب على مشكلة او صعوبة او معوق حياتي عبر اتخاذ قرار مناسب.</w:t>
      </w:r>
    </w:p>
    <w:p w:rsidR="00B44B82" w:rsidRPr="00366C74" w:rsidRDefault="00B44B82" w:rsidP="00B44B82">
      <w:pPr>
        <w:spacing w:after="0"/>
        <w:rPr>
          <w:rFonts w:asciiTheme="minorBidi" w:hAnsiTheme="minorBidi"/>
          <w:sz w:val="16"/>
          <w:szCs w:val="16"/>
          <w:rtl/>
        </w:rPr>
      </w:pPr>
    </w:p>
    <w:p w:rsidR="00B44B82" w:rsidRPr="00366C74" w:rsidRDefault="00B44B82" w:rsidP="00B44B82">
      <w:pPr>
        <w:spacing w:after="0"/>
        <w:rPr>
          <w:rFonts w:asciiTheme="minorBidi" w:hAnsiTheme="minorBidi"/>
          <w:b/>
          <w:bCs/>
          <w:sz w:val="32"/>
          <w:szCs w:val="32"/>
          <w:rtl/>
        </w:rPr>
      </w:pPr>
      <w:r w:rsidRPr="00366C74">
        <w:rPr>
          <w:rFonts w:asciiTheme="minorBidi" w:hAnsiTheme="minorBidi"/>
          <w:b/>
          <w:bCs/>
          <w:sz w:val="32"/>
          <w:szCs w:val="32"/>
          <w:rtl/>
        </w:rPr>
        <w:t>المقصود بالمشكلة.</w:t>
      </w:r>
    </w:p>
    <w:p w:rsidR="00B44B82" w:rsidRPr="00441625" w:rsidRDefault="00B44B82" w:rsidP="00B44B82">
      <w:pPr>
        <w:spacing w:after="0"/>
        <w:rPr>
          <w:rFonts w:asciiTheme="minorBidi" w:hAnsiTheme="minorBidi"/>
          <w:sz w:val="28"/>
          <w:szCs w:val="28"/>
        </w:rPr>
      </w:pPr>
      <w:r>
        <w:rPr>
          <w:rFonts w:ascii="Cambria Math" w:hAnsi="Cambria Math" w:cs="Cambria Math" w:hint="cs"/>
          <w:sz w:val="28"/>
          <w:szCs w:val="28"/>
          <w:rtl/>
        </w:rPr>
        <w:t>▹</w:t>
      </w:r>
      <w:r w:rsidRPr="00441625">
        <w:rPr>
          <w:rFonts w:asciiTheme="minorBidi" w:hAnsiTheme="minorBidi" w:hint="cs"/>
          <w:sz w:val="28"/>
          <w:szCs w:val="28"/>
          <w:rtl/>
        </w:rPr>
        <w:t>شعور واحساس بوجود صعوبة لابد من تخطيها لتحقيق هدف او تجاوز موقف.</w:t>
      </w:r>
    </w:p>
    <w:p w:rsidR="00B44B82" w:rsidRPr="00441625" w:rsidRDefault="00B44B82" w:rsidP="00B44B82">
      <w:pPr>
        <w:spacing w:after="0"/>
        <w:rPr>
          <w:rFonts w:asciiTheme="minorBidi" w:hAnsiTheme="minorBidi"/>
          <w:sz w:val="28"/>
          <w:szCs w:val="28"/>
        </w:rPr>
      </w:pPr>
      <w:r>
        <w:rPr>
          <w:rFonts w:ascii="Cambria Math" w:hAnsi="Cambria Math" w:cs="Cambria Math" w:hint="cs"/>
          <w:sz w:val="28"/>
          <w:szCs w:val="28"/>
          <w:rtl/>
        </w:rPr>
        <w:t>▹</w:t>
      </w:r>
      <w:r w:rsidRPr="00441625">
        <w:rPr>
          <w:rFonts w:asciiTheme="minorBidi" w:hAnsiTheme="minorBidi" w:hint="cs"/>
          <w:sz w:val="28"/>
          <w:szCs w:val="28"/>
          <w:rtl/>
        </w:rPr>
        <w:t>علاقة مع أشخاص او مواقف ينتج عنها حالة تناقض وارتباك وعدم ارتياح.</w:t>
      </w:r>
    </w:p>
    <w:p w:rsidR="00B44B82" w:rsidRPr="00441625" w:rsidRDefault="00B44B82" w:rsidP="00B44B82">
      <w:pPr>
        <w:spacing w:after="0"/>
        <w:rPr>
          <w:rFonts w:asciiTheme="minorBidi" w:hAnsiTheme="minorBidi"/>
          <w:sz w:val="28"/>
          <w:szCs w:val="28"/>
        </w:rPr>
      </w:pPr>
      <w:r>
        <w:rPr>
          <w:rFonts w:ascii="Cambria Math" w:hAnsi="Cambria Math" w:cs="Cambria Math" w:hint="cs"/>
          <w:sz w:val="28"/>
          <w:szCs w:val="28"/>
          <w:rtl/>
        </w:rPr>
        <w:t>▹</w:t>
      </w:r>
      <w:r w:rsidRPr="00441625">
        <w:rPr>
          <w:rFonts w:asciiTheme="minorBidi" w:hAnsiTheme="minorBidi" w:hint="cs"/>
          <w:sz w:val="28"/>
          <w:szCs w:val="28"/>
          <w:rtl/>
        </w:rPr>
        <w:t>وجود الفرد امام تساؤلات او غموض مع وجود رغبة لدية في الوصول الى الحقيقة.</w:t>
      </w:r>
    </w:p>
    <w:p w:rsidR="00B44B82" w:rsidRPr="00366C74" w:rsidRDefault="00B44B82" w:rsidP="00B44B82">
      <w:pPr>
        <w:spacing w:after="0"/>
        <w:rPr>
          <w:rFonts w:asciiTheme="minorBidi" w:hAnsiTheme="minorBidi"/>
          <w:sz w:val="16"/>
          <w:szCs w:val="16"/>
          <w:rtl/>
        </w:rPr>
      </w:pPr>
    </w:p>
    <w:p w:rsidR="00B44B82" w:rsidRDefault="00B44B82" w:rsidP="00B44B82">
      <w:pPr>
        <w:spacing w:after="0"/>
        <w:rPr>
          <w:rFonts w:asciiTheme="minorBidi" w:hAnsiTheme="minorBidi"/>
          <w:b/>
          <w:bCs/>
          <w:sz w:val="32"/>
          <w:szCs w:val="32"/>
          <w:rtl/>
        </w:rPr>
      </w:pPr>
    </w:p>
    <w:p w:rsidR="00B44B82" w:rsidRDefault="00B44B82" w:rsidP="00B44B82">
      <w:pPr>
        <w:spacing w:after="0"/>
        <w:rPr>
          <w:rFonts w:asciiTheme="minorBidi" w:hAnsiTheme="minorBidi"/>
          <w:b/>
          <w:bCs/>
          <w:sz w:val="32"/>
          <w:szCs w:val="32"/>
          <w:rtl/>
        </w:rPr>
      </w:pPr>
    </w:p>
    <w:p w:rsidR="00B44B82" w:rsidRDefault="00B44B82" w:rsidP="00B44B82">
      <w:pPr>
        <w:spacing w:after="0"/>
        <w:rPr>
          <w:rFonts w:asciiTheme="minorBidi" w:hAnsiTheme="minorBidi"/>
          <w:b/>
          <w:bCs/>
          <w:sz w:val="32"/>
          <w:szCs w:val="32"/>
          <w:rtl/>
        </w:rPr>
      </w:pPr>
    </w:p>
    <w:p w:rsidR="00B44B82" w:rsidRPr="00366C74" w:rsidRDefault="00B44B82" w:rsidP="00B44B82">
      <w:pPr>
        <w:spacing w:after="0"/>
        <w:rPr>
          <w:rFonts w:asciiTheme="minorBidi" w:hAnsiTheme="minorBidi"/>
          <w:b/>
          <w:bCs/>
          <w:sz w:val="32"/>
          <w:szCs w:val="32"/>
          <w:rtl/>
        </w:rPr>
      </w:pPr>
      <w:r w:rsidRPr="00366C74">
        <w:rPr>
          <w:rFonts w:asciiTheme="minorBidi" w:hAnsiTheme="minorBidi"/>
          <w:b/>
          <w:bCs/>
          <w:sz w:val="32"/>
          <w:szCs w:val="32"/>
          <w:rtl/>
        </w:rPr>
        <w:lastRenderedPageBreak/>
        <w:t>خطوات حل المشكلات.</w:t>
      </w:r>
    </w:p>
    <w:p w:rsidR="00B44B82" w:rsidRPr="00441625" w:rsidRDefault="00B44B82" w:rsidP="008D2989">
      <w:pPr>
        <w:pStyle w:val="a6"/>
        <w:numPr>
          <w:ilvl w:val="0"/>
          <w:numId w:val="10"/>
        </w:numPr>
        <w:spacing w:after="0"/>
        <w:ind w:left="360"/>
        <w:rPr>
          <w:rFonts w:asciiTheme="minorBidi" w:hAnsiTheme="minorBidi"/>
          <w:sz w:val="28"/>
          <w:szCs w:val="28"/>
        </w:rPr>
      </w:pPr>
      <w:r w:rsidRPr="00441625">
        <w:rPr>
          <w:rFonts w:asciiTheme="minorBidi" w:hAnsiTheme="minorBidi" w:hint="cs"/>
          <w:sz w:val="28"/>
          <w:szCs w:val="28"/>
          <w:rtl/>
        </w:rPr>
        <w:t>طلب العون من الله.</w:t>
      </w:r>
    </w:p>
    <w:p w:rsidR="00B44B82" w:rsidRPr="00441625" w:rsidRDefault="00B44B82" w:rsidP="008D2989">
      <w:pPr>
        <w:pStyle w:val="a6"/>
        <w:numPr>
          <w:ilvl w:val="0"/>
          <w:numId w:val="10"/>
        </w:numPr>
        <w:spacing w:after="0"/>
        <w:ind w:left="360"/>
        <w:rPr>
          <w:rFonts w:asciiTheme="minorBidi" w:hAnsiTheme="minorBidi"/>
          <w:sz w:val="28"/>
          <w:szCs w:val="28"/>
        </w:rPr>
      </w:pPr>
      <w:r w:rsidRPr="00441625">
        <w:rPr>
          <w:rFonts w:asciiTheme="minorBidi" w:hAnsiTheme="minorBidi" w:hint="cs"/>
          <w:sz w:val="28"/>
          <w:szCs w:val="28"/>
          <w:rtl/>
        </w:rPr>
        <w:t>تحديد المشكلة.</w:t>
      </w:r>
    </w:p>
    <w:p w:rsidR="00B44B82" w:rsidRPr="00946015" w:rsidRDefault="00B44B82" w:rsidP="008D2989">
      <w:pPr>
        <w:pStyle w:val="a6"/>
        <w:numPr>
          <w:ilvl w:val="0"/>
          <w:numId w:val="10"/>
        </w:numPr>
        <w:spacing w:after="0"/>
        <w:ind w:left="360"/>
        <w:rPr>
          <w:rFonts w:asciiTheme="minorBidi" w:hAnsiTheme="minorBidi"/>
          <w:sz w:val="28"/>
          <w:szCs w:val="28"/>
          <w:rtl/>
        </w:rPr>
      </w:pPr>
      <w:r w:rsidRPr="00441625">
        <w:rPr>
          <w:rFonts w:asciiTheme="minorBidi" w:hAnsiTheme="minorBidi" w:hint="cs"/>
          <w:sz w:val="28"/>
          <w:szCs w:val="28"/>
          <w:rtl/>
        </w:rPr>
        <w:t>جمع كافة المعلومات ومراجعة كل الخبرات السابقة المرتبطة بالمشكلة</w:t>
      </w:r>
      <w:r>
        <w:rPr>
          <w:rFonts w:asciiTheme="minorBidi" w:hAnsiTheme="minorBidi" w:hint="cs"/>
          <w:sz w:val="28"/>
          <w:szCs w:val="28"/>
          <w:rtl/>
        </w:rPr>
        <w:t>:</w:t>
      </w:r>
    </w:p>
    <w:p w:rsidR="00B44B82" w:rsidRDefault="00B44B82" w:rsidP="00B44B82">
      <w:pPr>
        <w:spacing w:after="0"/>
        <w:rPr>
          <w:rFonts w:ascii="Yu Gothic UI Semilight" w:eastAsia="Yu Gothic UI Semilight" w:hAnsi="Yu Gothic UI Semilight"/>
          <w:sz w:val="28"/>
          <w:szCs w:val="28"/>
          <w:rtl/>
        </w:rPr>
      </w:pPr>
      <w:r w:rsidRPr="00441625">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تفكير نقدي في المعلومات (تبسيط المشكلة وتفكيكها).</w:t>
      </w:r>
    </w:p>
    <w:p w:rsidR="00B44B82" w:rsidRDefault="00B44B82" w:rsidP="00B44B82">
      <w:pPr>
        <w:spacing w:after="0"/>
        <w:rPr>
          <w:rFonts w:ascii="Yu Gothic UI Semilight" w:eastAsia="Yu Gothic UI Semilight" w:hAnsi="Yu Gothic UI Semilight"/>
          <w:sz w:val="28"/>
          <w:szCs w:val="28"/>
          <w:rtl/>
        </w:rPr>
      </w:pPr>
      <w:r w:rsidRPr="00441625">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خطة او أكثر لحل المشكلة (الفرضيات).</w:t>
      </w:r>
    </w:p>
    <w:p w:rsidR="00B44B82" w:rsidRDefault="00B44B82" w:rsidP="00B44B82">
      <w:pPr>
        <w:spacing w:after="0"/>
        <w:rPr>
          <w:rFonts w:ascii="Yu Gothic UI Semilight" w:eastAsia="Yu Gothic UI Semilight" w:hAnsi="Yu Gothic UI Semilight"/>
          <w:sz w:val="28"/>
          <w:szCs w:val="28"/>
          <w:rtl/>
        </w:rPr>
      </w:pPr>
      <w:r w:rsidRPr="00441625">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مراجعة الخطط الموضوعية (الفرضيات)</w:t>
      </w:r>
    </w:p>
    <w:p w:rsidR="00B44B82" w:rsidRDefault="00B44B82" w:rsidP="00B44B82">
      <w:pPr>
        <w:spacing w:after="0"/>
        <w:rPr>
          <w:rFonts w:ascii="Yu Gothic UI Semilight" w:eastAsia="Yu Gothic UI Semilight" w:hAnsi="Yu Gothic UI Semilight"/>
          <w:sz w:val="28"/>
          <w:szCs w:val="28"/>
          <w:rtl/>
        </w:rPr>
      </w:pPr>
      <w:r w:rsidRPr="00441625">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ترجيح الفرضية المحققة للأهداف واستبعاد غيرها.</w:t>
      </w:r>
    </w:p>
    <w:p w:rsidR="00B44B82" w:rsidRPr="00441625" w:rsidRDefault="00B44B82" w:rsidP="00B44B82">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التوصل للحل واتخاذ قرار.</w:t>
      </w:r>
    </w:p>
    <w:p w:rsidR="00B44B82" w:rsidRPr="00366C74" w:rsidRDefault="00B44B82" w:rsidP="00B44B82">
      <w:pPr>
        <w:spacing w:after="0"/>
        <w:rPr>
          <w:rFonts w:asciiTheme="minorBidi" w:hAnsiTheme="minorBidi"/>
          <w:b/>
          <w:bCs/>
          <w:sz w:val="16"/>
          <w:szCs w:val="16"/>
          <w:rtl/>
        </w:rPr>
      </w:pPr>
    </w:p>
    <w:p w:rsidR="00B44B82" w:rsidRPr="00366C74" w:rsidRDefault="00B44B82" w:rsidP="00B44B82">
      <w:pPr>
        <w:spacing w:after="0"/>
        <w:rPr>
          <w:rFonts w:asciiTheme="minorBidi" w:hAnsiTheme="minorBidi"/>
          <w:b/>
          <w:bCs/>
          <w:sz w:val="32"/>
          <w:szCs w:val="32"/>
          <w:rtl/>
        </w:rPr>
      </w:pPr>
      <w:r w:rsidRPr="00366C74">
        <w:rPr>
          <w:rFonts w:asciiTheme="minorBidi" w:hAnsiTheme="minorBidi"/>
          <w:b/>
          <w:bCs/>
          <w:sz w:val="32"/>
          <w:szCs w:val="32"/>
          <w:rtl/>
        </w:rPr>
        <w:t>لاكتساب مهارة حل وإدارة المشكلات.</w:t>
      </w:r>
    </w:p>
    <w:p w:rsidR="00B44B82" w:rsidRPr="00366C74" w:rsidRDefault="00B44B82" w:rsidP="00B44B82">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66C74">
        <w:rPr>
          <w:rFonts w:asciiTheme="minorBidi" w:hAnsiTheme="minorBidi" w:hint="cs"/>
          <w:sz w:val="28"/>
          <w:szCs w:val="28"/>
          <w:rtl/>
        </w:rPr>
        <w:t>القدرة على النقد.</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66C74">
        <w:rPr>
          <w:rFonts w:asciiTheme="minorBidi" w:hAnsiTheme="minorBidi" w:hint="cs"/>
          <w:sz w:val="28"/>
          <w:szCs w:val="28"/>
          <w:rtl/>
        </w:rPr>
        <w:t>إعطاء بدائل لحل المشكلة.</w:t>
      </w:r>
    </w:p>
    <w:p w:rsidR="00B44B82" w:rsidRDefault="00B44B82" w:rsidP="00B44B82">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66C74">
        <w:rPr>
          <w:rFonts w:asciiTheme="minorBidi" w:hAnsiTheme="minorBidi" w:hint="cs"/>
          <w:sz w:val="28"/>
          <w:szCs w:val="28"/>
          <w:rtl/>
        </w:rPr>
        <w:t>القدرة على التأمل.</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66C74">
        <w:rPr>
          <w:rFonts w:asciiTheme="minorBidi" w:hAnsiTheme="minorBidi" w:hint="cs"/>
          <w:sz w:val="28"/>
          <w:szCs w:val="28"/>
          <w:rtl/>
        </w:rPr>
        <w:t>القدرة على التوقع.</w:t>
      </w:r>
    </w:p>
    <w:p w:rsidR="00B44B82" w:rsidRPr="00366C74" w:rsidRDefault="00B44B82" w:rsidP="00B44B82">
      <w:pPr>
        <w:spacing w:after="0"/>
        <w:rPr>
          <w:rFonts w:asciiTheme="minorBidi" w:hAnsiTheme="minorBidi"/>
          <w:sz w:val="16"/>
          <w:szCs w:val="16"/>
          <w:rtl/>
        </w:rPr>
      </w:pPr>
    </w:p>
    <w:p w:rsidR="00B44B82" w:rsidRPr="00366C74" w:rsidRDefault="00B44B82" w:rsidP="00B44B82">
      <w:pPr>
        <w:spacing w:after="0"/>
        <w:rPr>
          <w:rFonts w:asciiTheme="minorBidi" w:hAnsiTheme="minorBidi"/>
          <w:b/>
          <w:bCs/>
          <w:sz w:val="34"/>
          <w:szCs w:val="34"/>
          <w:rtl/>
        </w:rPr>
      </w:pPr>
      <w:r w:rsidRPr="00366C74">
        <w:rPr>
          <w:rFonts w:asciiTheme="minorBidi" w:hAnsiTheme="minorBidi"/>
          <w:b/>
          <w:bCs/>
          <w:sz w:val="34"/>
          <w:szCs w:val="34"/>
          <w:rtl/>
        </w:rPr>
        <w:t>العمل ضمن فريق.</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تعد مهارة العمل ضمن فريق من أكثر المهارات أهمية في حياتنا اليوم حيث كانت الفردية والاعتماد على الذات بشكل كلي هي الصفة السائدة عند كثير من الناس إلا أن تغير مفاهيم العمل وإدراك الفرد انه وحده لا يستطيع عمل كل شيء جعلته يؤمن بأهمية المشاركة ضمن فريق لتحقيق هدف محدد.</w:t>
      </w:r>
    </w:p>
    <w:p w:rsidR="00B44B82" w:rsidRPr="00366C74" w:rsidRDefault="00B44B82" w:rsidP="00B44B82">
      <w:pPr>
        <w:spacing w:after="0"/>
        <w:rPr>
          <w:rFonts w:asciiTheme="minorBidi" w:hAnsiTheme="minorBidi"/>
          <w:sz w:val="14"/>
          <w:szCs w:val="14"/>
          <w:rtl/>
        </w:rPr>
      </w:pPr>
    </w:p>
    <w:p w:rsidR="00B44B82" w:rsidRPr="00366C74" w:rsidRDefault="00B44B82" w:rsidP="00B44B82">
      <w:pPr>
        <w:spacing w:after="0"/>
        <w:rPr>
          <w:rFonts w:asciiTheme="minorBidi" w:hAnsiTheme="minorBidi"/>
          <w:b/>
          <w:bCs/>
          <w:sz w:val="32"/>
          <w:szCs w:val="32"/>
          <w:rtl/>
        </w:rPr>
      </w:pPr>
      <w:r w:rsidRPr="00366C74">
        <w:rPr>
          <w:rFonts w:asciiTheme="minorBidi" w:hAnsiTheme="minorBidi"/>
          <w:b/>
          <w:bCs/>
          <w:sz w:val="32"/>
          <w:szCs w:val="32"/>
          <w:rtl/>
        </w:rPr>
        <w:t>مفهوم العمل ضمن فريق.</w:t>
      </w:r>
    </w:p>
    <w:p w:rsidR="00B44B82" w:rsidRDefault="00B44B82" w:rsidP="00B44B82">
      <w:pPr>
        <w:spacing w:after="0"/>
        <w:rPr>
          <w:rFonts w:asciiTheme="minorBidi" w:hAnsiTheme="minorBidi"/>
          <w:sz w:val="28"/>
          <w:szCs w:val="28"/>
          <w:rtl/>
        </w:rPr>
      </w:pPr>
      <w:r>
        <w:rPr>
          <w:rFonts w:asciiTheme="minorBidi" w:hAnsiTheme="minorBidi" w:hint="cs"/>
          <w:sz w:val="28"/>
          <w:szCs w:val="28"/>
          <w:rtl/>
        </w:rPr>
        <w:t>عبارة عن مجموعة أفراد يعملون لتحقيق هدف محدد عبر توظيف مهارات الأفراد.</w:t>
      </w:r>
    </w:p>
    <w:p w:rsidR="00B44B82" w:rsidRPr="00E612D4" w:rsidRDefault="00B44B82" w:rsidP="00B44B82">
      <w:pPr>
        <w:spacing w:after="0"/>
        <w:rPr>
          <w:rFonts w:asciiTheme="minorBidi" w:hAnsiTheme="minorBidi"/>
          <w:sz w:val="6"/>
          <w:szCs w:val="6"/>
          <w:rtl/>
        </w:rPr>
      </w:pPr>
    </w:p>
    <w:p w:rsidR="00B44B82" w:rsidRPr="00272FD1" w:rsidRDefault="00B44B82" w:rsidP="00B44B82">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يعتمد نجاح الأفراد وفشلهم على مقدار تجانسهم وتكيفهم عند العمل مع بعضهم ضمن فريق.</w:t>
      </w:r>
    </w:p>
    <w:p w:rsidR="00B44B82" w:rsidRPr="00946015" w:rsidRDefault="00B44B82" w:rsidP="00B44B82">
      <w:pPr>
        <w:spacing w:after="0"/>
        <w:rPr>
          <w:rFonts w:asciiTheme="minorBidi" w:hAnsiTheme="minorBidi"/>
          <w:b/>
          <w:bCs/>
          <w:sz w:val="16"/>
          <w:szCs w:val="16"/>
          <w:rtl/>
        </w:rPr>
      </w:pPr>
    </w:p>
    <w:p w:rsidR="00B44B82" w:rsidRDefault="00B44B82" w:rsidP="00B44B82">
      <w:pPr>
        <w:spacing w:after="0"/>
        <w:rPr>
          <w:rFonts w:asciiTheme="minorBidi" w:hAnsiTheme="minorBidi"/>
          <w:b/>
          <w:bCs/>
          <w:sz w:val="32"/>
          <w:szCs w:val="32"/>
          <w:rtl/>
        </w:rPr>
      </w:pPr>
      <w:r w:rsidRPr="00946015">
        <w:rPr>
          <w:rFonts w:asciiTheme="minorBidi" w:hAnsiTheme="minorBidi"/>
          <w:b/>
          <w:bCs/>
          <w:sz w:val="32"/>
          <w:szCs w:val="32"/>
          <w:rtl/>
        </w:rPr>
        <w:t>عوامل نجاح فريق العمل.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B44B82" w:rsidTr="00B44B82">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1. </w:t>
            </w:r>
            <w:r w:rsidRPr="00272FD1">
              <w:rPr>
                <w:rFonts w:asciiTheme="minorBidi" w:hAnsiTheme="minorBidi"/>
                <w:b/>
                <w:bCs/>
                <w:sz w:val="28"/>
                <w:szCs w:val="28"/>
                <w:rtl/>
              </w:rPr>
              <w:t>التجانس.</w:t>
            </w:r>
          </w:p>
          <w:p w:rsidR="00B44B82" w:rsidRPr="00946015" w:rsidRDefault="00B44B82" w:rsidP="00B44B82">
            <w:pPr>
              <w:ind w:left="-57"/>
              <w:rPr>
                <w:rFonts w:asciiTheme="minorBidi" w:hAnsiTheme="minorBidi"/>
                <w:b/>
                <w:bCs/>
                <w:sz w:val="28"/>
                <w:szCs w:val="28"/>
                <w:rtl/>
              </w:rPr>
            </w:pPr>
            <w:r w:rsidRPr="00272FD1">
              <w:rPr>
                <w:rFonts w:asciiTheme="minorBidi" w:hAnsiTheme="minorBidi"/>
                <w:sz w:val="27"/>
                <w:szCs w:val="27"/>
                <w:rtl/>
              </w:rPr>
              <w:t>ان يكون للأعضاء نفس الأهداف والتوجيهات والرؤى.</w:t>
            </w:r>
          </w:p>
        </w:tc>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2. </w:t>
            </w:r>
            <w:r w:rsidRPr="00272FD1">
              <w:rPr>
                <w:rFonts w:asciiTheme="minorBidi" w:hAnsiTheme="minorBidi"/>
                <w:b/>
                <w:bCs/>
                <w:sz w:val="28"/>
                <w:szCs w:val="28"/>
                <w:rtl/>
              </w:rPr>
              <w:t>تحديد الهدف.</w:t>
            </w:r>
          </w:p>
          <w:p w:rsidR="00B44B82" w:rsidRPr="00946015" w:rsidRDefault="00B44B82" w:rsidP="00B44B82">
            <w:pPr>
              <w:ind w:left="-57"/>
              <w:rPr>
                <w:rFonts w:asciiTheme="minorBidi" w:hAnsiTheme="minorBidi"/>
                <w:sz w:val="28"/>
                <w:szCs w:val="28"/>
                <w:rtl/>
              </w:rPr>
            </w:pPr>
            <w:r w:rsidRPr="00272FD1">
              <w:rPr>
                <w:rFonts w:asciiTheme="minorBidi" w:hAnsiTheme="minorBidi"/>
                <w:sz w:val="27"/>
                <w:szCs w:val="27"/>
                <w:rtl/>
              </w:rPr>
              <w:t>وضوح الهدف المراد تحقيقه لجميع الأعضاء.</w:t>
            </w:r>
          </w:p>
        </w:tc>
      </w:tr>
      <w:tr w:rsidR="00B44B82" w:rsidTr="00B44B82">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3. </w:t>
            </w:r>
            <w:r w:rsidRPr="00272FD1">
              <w:rPr>
                <w:rFonts w:asciiTheme="minorBidi" w:hAnsiTheme="minorBidi"/>
                <w:b/>
                <w:bCs/>
                <w:sz w:val="28"/>
                <w:szCs w:val="28"/>
                <w:rtl/>
              </w:rPr>
              <w:t>تحديد الأدوار.</w:t>
            </w:r>
          </w:p>
          <w:p w:rsidR="00B44B82" w:rsidRPr="00946015" w:rsidRDefault="00B44B82" w:rsidP="00B44B82">
            <w:pPr>
              <w:ind w:left="-57"/>
              <w:rPr>
                <w:rFonts w:asciiTheme="minorBidi" w:hAnsiTheme="minorBidi"/>
                <w:sz w:val="18"/>
                <w:szCs w:val="18"/>
                <w:rtl/>
              </w:rPr>
            </w:pPr>
            <w:r w:rsidRPr="00272FD1">
              <w:rPr>
                <w:rFonts w:asciiTheme="minorBidi" w:hAnsiTheme="minorBidi"/>
                <w:sz w:val="27"/>
                <w:szCs w:val="27"/>
                <w:rtl/>
              </w:rPr>
              <w:t>ان يعرف كل عضو دوره في المهمة المراد تحقيقها.</w:t>
            </w:r>
          </w:p>
        </w:tc>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4. </w:t>
            </w:r>
            <w:r w:rsidRPr="00272FD1">
              <w:rPr>
                <w:rFonts w:asciiTheme="minorBidi" w:hAnsiTheme="minorBidi"/>
                <w:b/>
                <w:bCs/>
                <w:sz w:val="28"/>
                <w:szCs w:val="28"/>
                <w:rtl/>
              </w:rPr>
              <w:t>الالتزام.</w:t>
            </w:r>
          </w:p>
          <w:p w:rsidR="00B44B82" w:rsidRPr="00946015" w:rsidRDefault="00B44B82" w:rsidP="00B44B82">
            <w:pPr>
              <w:ind w:left="-57"/>
              <w:rPr>
                <w:rFonts w:asciiTheme="minorBidi" w:hAnsiTheme="minorBidi"/>
                <w:sz w:val="18"/>
                <w:szCs w:val="18"/>
                <w:rtl/>
              </w:rPr>
            </w:pPr>
            <w:r w:rsidRPr="00272FD1">
              <w:rPr>
                <w:rFonts w:asciiTheme="minorBidi" w:hAnsiTheme="minorBidi"/>
                <w:sz w:val="27"/>
                <w:szCs w:val="27"/>
                <w:rtl/>
              </w:rPr>
              <w:t>ان يلتزم جميع الأعضاء بتحقيق الهدف.</w:t>
            </w:r>
          </w:p>
        </w:tc>
      </w:tr>
      <w:tr w:rsidR="00B44B82" w:rsidTr="00B44B82">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5. </w:t>
            </w:r>
            <w:r w:rsidRPr="00272FD1">
              <w:rPr>
                <w:rFonts w:asciiTheme="minorBidi" w:hAnsiTheme="minorBidi"/>
                <w:b/>
                <w:bCs/>
                <w:sz w:val="28"/>
                <w:szCs w:val="28"/>
                <w:rtl/>
              </w:rPr>
              <w:t>تحمل المسؤولية.</w:t>
            </w:r>
          </w:p>
          <w:p w:rsidR="00B44B82" w:rsidRPr="00946015" w:rsidRDefault="00B44B82" w:rsidP="00B44B82">
            <w:pPr>
              <w:ind w:left="-57"/>
              <w:rPr>
                <w:rFonts w:asciiTheme="minorBidi" w:hAnsiTheme="minorBidi"/>
                <w:sz w:val="18"/>
                <w:szCs w:val="18"/>
                <w:rtl/>
              </w:rPr>
            </w:pPr>
            <w:r w:rsidRPr="00272FD1">
              <w:rPr>
                <w:rFonts w:asciiTheme="minorBidi" w:hAnsiTheme="minorBidi"/>
                <w:sz w:val="27"/>
                <w:szCs w:val="27"/>
                <w:rtl/>
              </w:rPr>
              <w:t>ان يكون جميع الأعضاء على قدر كبير من تحمل المسؤولية.</w:t>
            </w:r>
          </w:p>
        </w:tc>
        <w:tc>
          <w:tcPr>
            <w:tcW w:w="4148" w:type="dxa"/>
          </w:tcPr>
          <w:p w:rsidR="00B44B82" w:rsidRDefault="00B44B82" w:rsidP="00B44B82">
            <w:pPr>
              <w:ind w:left="-57"/>
              <w:rPr>
                <w:rFonts w:asciiTheme="minorBidi" w:hAnsiTheme="minorBidi"/>
                <w:b/>
                <w:bCs/>
                <w:sz w:val="28"/>
                <w:szCs w:val="28"/>
                <w:rtl/>
              </w:rPr>
            </w:pPr>
            <w:r>
              <w:rPr>
                <w:rFonts w:asciiTheme="minorBidi" w:hAnsiTheme="minorBidi" w:hint="cs"/>
                <w:b/>
                <w:bCs/>
                <w:sz w:val="28"/>
                <w:szCs w:val="28"/>
                <w:rtl/>
              </w:rPr>
              <w:t xml:space="preserve">6. </w:t>
            </w:r>
            <w:r w:rsidRPr="00272FD1">
              <w:rPr>
                <w:rFonts w:asciiTheme="minorBidi" w:hAnsiTheme="minorBidi"/>
                <w:b/>
                <w:bCs/>
                <w:sz w:val="28"/>
                <w:szCs w:val="28"/>
                <w:rtl/>
              </w:rPr>
              <w:t>تقاسم القيادة.</w:t>
            </w:r>
          </w:p>
          <w:p w:rsidR="00B44B82" w:rsidRPr="00946015" w:rsidRDefault="00B44B82" w:rsidP="00B44B82">
            <w:pPr>
              <w:ind w:left="-57"/>
              <w:rPr>
                <w:rFonts w:asciiTheme="minorBidi" w:hAnsiTheme="minorBidi"/>
                <w:sz w:val="18"/>
                <w:szCs w:val="18"/>
                <w:rtl/>
              </w:rPr>
            </w:pPr>
            <w:r w:rsidRPr="00272FD1">
              <w:rPr>
                <w:rFonts w:asciiTheme="minorBidi" w:hAnsiTheme="minorBidi"/>
                <w:sz w:val="27"/>
                <w:szCs w:val="27"/>
                <w:rtl/>
              </w:rPr>
              <w:t>ان يكون كل عضو قائداً في مجاله.</w:t>
            </w:r>
          </w:p>
        </w:tc>
      </w:tr>
    </w:tbl>
    <w:p w:rsidR="00B44B82" w:rsidRDefault="00B44B82" w:rsidP="00B44B82">
      <w:pPr>
        <w:spacing w:after="0"/>
        <w:rPr>
          <w:rFonts w:asciiTheme="minorBidi" w:hAnsiTheme="minorBidi"/>
          <w:b/>
          <w:bCs/>
          <w:sz w:val="20"/>
          <w:szCs w:val="20"/>
          <w:rtl/>
        </w:rPr>
      </w:pPr>
    </w:p>
    <w:p w:rsidR="00B44B82" w:rsidRPr="00272FD1" w:rsidRDefault="00B44B82" w:rsidP="00B44B82">
      <w:pPr>
        <w:spacing w:after="0"/>
        <w:rPr>
          <w:rFonts w:asciiTheme="minorBidi" w:hAnsiTheme="minorBidi"/>
          <w:sz w:val="28"/>
          <w:szCs w:val="28"/>
          <w:rtl/>
        </w:rPr>
      </w:pPr>
      <w:r w:rsidRPr="00272FD1">
        <w:rPr>
          <w:rFonts w:asciiTheme="minorBidi" w:hAnsiTheme="minorBidi"/>
          <w:sz w:val="28"/>
          <w:szCs w:val="28"/>
          <w:rtl/>
        </w:rPr>
        <w:t>لا تنزعجي عندما تشعرين ببعض الضغط عليك عندما تكونين عضواً في فريق عمل فهذا امر طبيعي يدعوك ال معالجة سوء التنظيم الذي قد حصل اثناء توزيع الأدوار او سمتك الشخصية التي تحوي بعض القلق وتحتاج الى تدريب لا أكثر.</w:t>
      </w:r>
    </w:p>
    <w:p w:rsidR="00B44B82" w:rsidRDefault="00B44B82" w:rsidP="00B44B82">
      <w:pPr>
        <w:spacing w:after="0"/>
        <w:rPr>
          <w:rFonts w:asciiTheme="minorBidi" w:hAnsiTheme="minorBidi"/>
          <w:b/>
          <w:bCs/>
          <w:sz w:val="31"/>
          <w:szCs w:val="31"/>
          <w:rtl/>
        </w:rPr>
      </w:pPr>
    </w:p>
    <w:p w:rsidR="00B44B82" w:rsidRDefault="00B44B82" w:rsidP="00B44B82">
      <w:pPr>
        <w:spacing w:after="0"/>
        <w:rPr>
          <w:rFonts w:asciiTheme="minorBidi" w:hAnsiTheme="minorBidi"/>
          <w:b/>
          <w:bCs/>
          <w:sz w:val="31"/>
          <w:szCs w:val="31"/>
          <w:rtl/>
        </w:rPr>
      </w:pPr>
    </w:p>
    <w:p w:rsidR="00B44B82" w:rsidRDefault="00B44B82" w:rsidP="00B44B82">
      <w:pPr>
        <w:spacing w:after="0"/>
        <w:rPr>
          <w:rFonts w:asciiTheme="minorBidi" w:hAnsiTheme="minorBidi"/>
          <w:b/>
          <w:bCs/>
          <w:sz w:val="31"/>
          <w:szCs w:val="31"/>
          <w:rtl/>
        </w:rPr>
      </w:pPr>
    </w:p>
    <w:p w:rsidR="00B44B82" w:rsidRPr="00946015" w:rsidRDefault="00B44B82" w:rsidP="00B44B82">
      <w:pPr>
        <w:spacing w:after="0"/>
        <w:rPr>
          <w:rFonts w:asciiTheme="minorBidi" w:hAnsiTheme="minorBidi"/>
          <w:b/>
          <w:bCs/>
          <w:sz w:val="36"/>
          <w:szCs w:val="36"/>
          <w:rtl/>
        </w:rPr>
      </w:pPr>
      <w:r w:rsidRPr="00946015">
        <w:rPr>
          <w:rFonts w:asciiTheme="minorBidi" w:hAnsiTheme="minorBidi"/>
          <w:b/>
          <w:bCs/>
          <w:sz w:val="36"/>
          <w:szCs w:val="36"/>
          <w:rtl/>
        </w:rPr>
        <w:lastRenderedPageBreak/>
        <w:t>الجماعة في الاسلام</w:t>
      </w:r>
    </w:p>
    <w:p w:rsidR="00B44B82" w:rsidRPr="003B1DBC" w:rsidRDefault="00B44B82" w:rsidP="00B44B82">
      <w:pPr>
        <w:spacing w:after="0"/>
        <w:rPr>
          <w:rFonts w:asciiTheme="minorBidi" w:hAnsiTheme="minorBidi"/>
          <w:b/>
          <w:bCs/>
          <w:sz w:val="4"/>
          <w:szCs w:val="4"/>
          <w:rtl/>
        </w:rPr>
      </w:pPr>
    </w:p>
    <w:p w:rsidR="00B44B82" w:rsidRPr="00946015" w:rsidRDefault="00B44B82" w:rsidP="00B44B82">
      <w:pPr>
        <w:spacing w:after="0"/>
        <w:rPr>
          <w:rFonts w:asciiTheme="minorBidi" w:hAnsiTheme="minorBidi"/>
          <w:b/>
          <w:bCs/>
          <w:sz w:val="32"/>
          <w:szCs w:val="32"/>
          <w:rtl/>
        </w:rPr>
      </w:pPr>
      <w:r w:rsidRPr="00946015">
        <w:rPr>
          <w:rFonts w:asciiTheme="minorBidi" w:hAnsiTheme="minorBidi"/>
          <w:b/>
          <w:bCs/>
          <w:sz w:val="32"/>
          <w:szCs w:val="32"/>
          <w:rtl/>
        </w:rPr>
        <w:t>أولاً: الجماعة في اللغة.</w:t>
      </w:r>
    </w:p>
    <w:p w:rsidR="00B44B82" w:rsidRDefault="00B44B82" w:rsidP="00B44B82">
      <w:pPr>
        <w:spacing w:after="0"/>
        <w:rPr>
          <w:rFonts w:asciiTheme="minorBidi" w:hAnsiTheme="minorBidi"/>
          <w:sz w:val="28"/>
          <w:szCs w:val="28"/>
          <w:rtl/>
        </w:rPr>
      </w:pPr>
      <w:r w:rsidRPr="001364DE">
        <w:rPr>
          <w:rFonts w:asciiTheme="minorBidi" w:hAnsiTheme="minorBidi"/>
          <w:sz w:val="28"/>
          <w:szCs w:val="28"/>
          <w:rtl/>
        </w:rPr>
        <w:t>مأخوذة من الاجتماع وهو ضد التفرق.</w:t>
      </w:r>
    </w:p>
    <w:p w:rsidR="00B44B82" w:rsidRPr="00946015" w:rsidRDefault="00B44B82" w:rsidP="00B44B82">
      <w:pPr>
        <w:spacing w:after="0"/>
        <w:rPr>
          <w:rFonts w:asciiTheme="minorBidi" w:hAnsiTheme="minorBidi"/>
          <w:b/>
          <w:bCs/>
          <w:sz w:val="16"/>
          <w:szCs w:val="16"/>
          <w:rtl/>
        </w:rPr>
      </w:pPr>
    </w:p>
    <w:p w:rsidR="00B44B82" w:rsidRPr="00946015" w:rsidRDefault="00B44B82" w:rsidP="00B44B82">
      <w:pPr>
        <w:spacing w:after="0"/>
        <w:rPr>
          <w:rFonts w:asciiTheme="minorBidi" w:hAnsiTheme="minorBidi"/>
          <w:sz w:val="32"/>
          <w:szCs w:val="32"/>
          <w:rtl/>
        </w:rPr>
      </w:pPr>
      <w:r w:rsidRPr="00946015">
        <w:rPr>
          <w:rFonts w:asciiTheme="minorBidi" w:hAnsiTheme="minorBidi"/>
          <w:b/>
          <w:bCs/>
          <w:sz w:val="32"/>
          <w:szCs w:val="32"/>
          <w:rtl/>
        </w:rPr>
        <w:t>مفهوم 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هو مجموعة من الأفراد لها أهداف مشتركة وتمتلك مهارات مختلفة يكمل بعضها بعضاً لإنجاز أهداف مشتركة لأفراد الفريق.</w:t>
      </w:r>
    </w:p>
    <w:p w:rsidR="00B44B82" w:rsidRPr="00946015" w:rsidRDefault="00B44B82" w:rsidP="00B44B82">
      <w:pPr>
        <w:spacing w:after="0"/>
        <w:rPr>
          <w:rFonts w:asciiTheme="minorBidi" w:hAnsiTheme="minorBidi"/>
          <w:b/>
          <w:bCs/>
          <w:sz w:val="16"/>
          <w:szCs w:val="16"/>
          <w:rtl/>
        </w:rPr>
      </w:pPr>
    </w:p>
    <w:p w:rsidR="00B44B82" w:rsidRPr="00946015" w:rsidRDefault="00B44B82" w:rsidP="00B44B82">
      <w:pPr>
        <w:spacing w:after="0"/>
        <w:rPr>
          <w:rFonts w:asciiTheme="minorBidi" w:hAnsiTheme="minorBidi"/>
          <w:b/>
          <w:bCs/>
          <w:sz w:val="32"/>
          <w:szCs w:val="32"/>
          <w:rtl/>
        </w:rPr>
      </w:pPr>
      <w:r w:rsidRPr="00946015">
        <w:rPr>
          <w:rFonts w:asciiTheme="minorBidi" w:hAnsiTheme="minorBidi"/>
          <w:b/>
          <w:bCs/>
          <w:sz w:val="32"/>
          <w:szCs w:val="32"/>
          <w:rtl/>
        </w:rPr>
        <w:t>بناء الفريق.</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عملية إدارية وتنظيمية مخططة تستهدف تكوين جماعة مندمجة ملتزمة قادرة على أداء مهام معينة وتحقيق أهداف محددة من خلال أنشطة متعاونة ومتفاعلة.</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العناصر التي تؤثر على بناء الفريق وتحدد درجة فاعليته.</w:t>
      </w:r>
    </w:p>
    <w:p w:rsidR="00B44B82" w:rsidRPr="00946015" w:rsidRDefault="00B44B82" w:rsidP="00B44B82">
      <w:pPr>
        <w:spacing w:after="0"/>
        <w:rPr>
          <w:rFonts w:asciiTheme="minorBidi" w:hAnsiTheme="minorBidi"/>
          <w:b/>
          <w:bCs/>
          <w:sz w:val="16"/>
          <w:szCs w:val="16"/>
          <w:rtl/>
        </w:rPr>
      </w:pPr>
    </w:p>
    <w:p w:rsidR="00B44B82" w:rsidRPr="00946015" w:rsidRDefault="00B44B82" w:rsidP="00B44B82">
      <w:pPr>
        <w:spacing w:after="0"/>
        <w:rPr>
          <w:rFonts w:asciiTheme="minorBidi" w:hAnsiTheme="minorBidi"/>
          <w:b/>
          <w:bCs/>
          <w:sz w:val="32"/>
          <w:szCs w:val="32"/>
          <w:rtl/>
        </w:rPr>
      </w:pPr>
      <w:r w:rsidRPr="00946015">
        <w:rPr>
          <w:rFonts w:asciiTheme="minorBidi" w:hAnsiTheme="minorBidi"/>
          <w:b/>
          <w:bCs/>
          <w:sz w:val="32"/>
          <w:szCs w:val="32"/>
          <w:rtl/>
        </w:rPr>
        <w:t>مقومات بناء فريق العمل الناجح.</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774"/>
        <w:gridCol w:w="6516"/>
      </w:tblGrid>
      <w:tr w:rsidR="00B44B82" w:rsidRPr="001364DE" w:rsidTr="00B44B82">
        <w:trPr>
          <w:trHeight w:val="397"/>
        </w:trPr>
        <w:tc>
          <w:tcPr>
            <w:tcW w:w="1774" w:type="dxa"/>
            <w:tcBorders>
              <w:right w:val="double" w:sz="2" w:space="0" w:color="auto"/>
            </w:tcBorders>
          </w:tcPr>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العنصر البيئي</w:t>
            </w:r>
          </w:p>
        </w:tc>
        <w:tc>
          <w:tcPr>
            <w:tcW w:w="6516" w:type="dxa"/>
            <w:tcBorders>
              <w:left w:val="double" w:sz="2" w:space="0" w:color="auto"/>
            </w:tcBorders>
          </w:tcPr>
          <w:p w:rsidR="00B44B82" w:rsidRPr="001364DE" w:rsidRDefault="00B44B82" w:rsidP="00B44B82">
            <w:pPr>
              <w:rPr>
                <w:rFonts w:asciiTheme="minorBidi" w:hAnsiTheme="minorBidi"/>
                <w:sz w:val="28"/>
                <w:szCs w:val="28"/>
                <w:rtl/>
              </w:rPr>
            </w:pPr>
            <w:r w:rsidRPr="001364DE">
              <w:rPr>
                <w:rFonts w:asciiTheme="minorBidi" w:hAnsiTheme="minorBidi"/>
                <w:sz w:val="28"/>
                <w:szCs w:val="28"/>
                <w:rtl/>
              </w:rPr>
              <w:t>يتمثل في البيئة التنظيمية والبيئة الاجتماعية.</w:t>
            </w:r>
          </w:p>
        </w:tc>
      </w:tr>
      <w:tr w:rsidR="00B44B82" w:rsidRPr="001364DE" w:rsidTr="00B44B82">
        <w:trPr>
          <w:trHeight w:val="397"/>
        </w:trPr>
        <w:tc>
          <w:tcPr>
            <w:tcW w:w="1774" w:type="dxa"/>
            <w:tcBorders>
              <w:right w:val="double" w:sz="2" w:space="0" w:color="auto"/>
            </w:tcBorders>
          </w:tcPr>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العنصر الإنساني</w:t>
            </w:r>
          </w:p>
        </w:tc>
        <w:tc>
          <w:tcPr>
            <w:tcW w:w="6516" w:type="dxa"/>
            <w:tcBorders>
              <w:left w:val="double" w:sz="2" w:space="0" w:color="auto"/>
            </w:tcBorders>
          </w:tcPr>
          <w:p w:rsidR="00B44B82" w:rsidRPr="001364DE" w:rsidRDefault="00B44B82" w:rsidP="00B44B82">
            <w:pPr>
              <w:rPr>
                <w:rFonts w:asciiTheme="minorBidi" w:hAnsiTheme="minorBidi"/>
                <w:sz w:val="28"/>
                <w:szCs w:val="28"/>
                <w:rtl/>
              </w:rPr>
            </w:pPr>
            <w:r w:rsidRPr="001364DE">
              <w:rPr>
                <w:rFonts w:asciiTheme="minorBidi" w:hAnsiTheme="minorBidi"/>
                <w:sz w:val="28"/>
                <w:szCs w:val="28"/>
                <w:rtl/>
              </w:rPr>
              <w:t>يتمثل في القائد وأعضاء الفريق.</w:t>
            </w:r>
          </w:p>
        </w:tc>
      </w:tr>
      <w:tr w:rsidR="00B44B82" w:rsidRPr="001364DE" w:rsidTr="00B44B82">
        <w:trPr>
          <w:trHeight w:val="737"/>
        </w:trPr>
        <w:tc>
          <w:tcPr>
            <w:tcW w:w="1774" w:type="dxa"/>
            <w:tcBorders>
              <w:right w:val="double" w:sz="2" w:space="0" w:color="auto"/>
            </w:tcBorders>
          </w:tcPr>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العنصر الفني</w:t>
            </w:r>
          </w:p>
        </w:tc>
        <w:tc>
          <w:tcPr>
            <w:tcW w:w="6516" w:type="dxa"/>
            <w:tcBorders>
              <w:left w:val="double" w:sz="2" w:space="0" w:color="auto"/>
            </w:tcBorders>
          </w:tcPr>
          <w:p w:rsidR="00B44B82" w:rsidRPr="001364DE" w:rsidRDefault="00B44B82" w:rsidP="00B44B82">
            <w:pPr>
              <w:rPr>
                <w:rFonts w:asciiTheme="minorBidi" w:hAnsiTheme="minorBidi"/>
                <w:sz w:val="28"/>
                <w:szCs w:val="28"/>
                <w:rtl/>
              </w:rPr>
            </w:pPr>
            <w:r w:rsidRPr="001364DE">
              <w:rPr>
                <w:rFonts w:asciiTheme="minorBidi" w:hAnsiTheme="minorBidi"/>
                <w:sz w:val="28"/>
                <w:szCs w:val="28"/>
                <w:rtl/>
              </w:rPr>
              <w:t>يقصد به المهمة المطلوب إنجازها والمعلومات المتاحة والأساليب المختلفة لتحقيقها والأدوات والأجهزة اللازمة لإنجازها.</w:t>
            </w:r>
          </w:p>
        </w:tc>
      </w:tr>
    </w:tbl>
    <w:p w:rsidR="00B44B82" w:rsidRPr="00946015" w:rsidRDefault="00B44B82" w:rsidP="00B44B82">
      <w:pPr>
        <w:spacing w:after="0"/>
        <w:rPr>
          <w:rFonts w:asciiTheme="minorBidi" w:hAnsiTheme="minorBidi"/>
          <w:b/>
          <w:bCs/>
          <w:sz w:val="20"/>
          <w:szCs w:val="20"/>
          <w:rtl/>
        </w:rPr>
      </w:pPr>
    </w:p>
    <w:p w:rsidR="00B44B82" w:rsidRPr="00946015" w:rsidRDefault="00B44B82" w:rsidP="00B44B82">
      <w:pPr>
        <w:spacing w:after="0"/>
        <w:rPr>
          <w:rFonts w:asciiTheme="minorBidi" w:hAnsiTheme="minorBidi"/>
          <w:b/>
          <w:bCs/>
          <w:sz w:val="32"/>
          <w:szCs w:val="32"/>
          <w:rtl/>
        </w:rPr>
      </w:pPr>
      <w:r w:rsidRPr="00946015">
        <w:rPr>
          <w:rFonts w:asciiTheme="minorBidi" w:hAnsiTheme="minorBidi"/>
          <w:b/>
          <w:bCs/>
          <w:sz w:val="32"/>
          <w:szCs w:val="32"/>
          <w:rtl/>
        </w:rPr>
        <w:t>الحجم الأمثل لفريق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تختلف فرق العمل من حيث حجمها فبعض الفرق يكون حجمها صغيراً وبعضها يكون حجمها كبيراً</w:t>
      </w:r>
      <w:r>
        <w:rPr>
          <w:rFonts w:asciiTheme="minorBidi" w:hAnsiTheme="minorBidi" w:hint="cs"/>
          <w:sz w:val="28"/>
          <w:szCs w:val="28"/>
          <w:rtl/>
        </w:rPr>
        <w:t>.</w:t>
      </w:r>
    </w:p>
    <w:p w:rsidR="00B44B82" w:rsidRPr="00946015" w:rsidRDefault="00B44B82" w:rsidP="00B44B82">
      <w:pPr>
        <w:spacing w:after="0"/>
        <w:rPr>
          <w:rFonts w:asciiTheme="minorBidi" w:hAnsiTheme="minorBidi"/>
          <w:b/>
          <w:bCs/>
          <w:sz w:val="16"/>
          <w:szCs w:val="16"/>
          <w:rtl/>
        </w:rPr>
      </w:pPr>
    </w:p>
    <w:p w:rsidR="00B44B82" w:rsidRPr="00EC711D" w:rsidRDefault="00B44B82" w:rsidP="00B44B82">
      <w:pPr>
        <w:spacing w:after="0"/>
        <w:rPr>
          <w:rFonts w:asciiTheme="minorBidi" w:hAnsiTheme="minorBidi"/>
          <w:sz w:val="32"/>
          <w:szCs w:val="32"/>
          <w:rtl/>
        </w:rPr>
      </w:pPr>
      <w:r w:rsidRPr="00EC711D">
        <w:rPr>
          <w:rFonts w:asciiTheme="minorBidi" w:hAnsiTheme="minorBidi"/>
          <w:b/>
          <w:bCs/>
          <w:sz w:val="32"/>
          <w:szCs w:val="32"/>
          <w:rtl/>
        </w:rPr>
        <w:t>ويتوقف حجم فريق العمل على عدة عوامل منها</w:t>
      </w:r>
      <w:r w:rsidRPr="00EC711D">
        <w:rPr>
          <w:rFonts w:asciiTheme="minorBidi" w:hAnsiTheme="minorBidi" w:hint="cs"/>
          <w:b/>
          <w:bCs/>
          <w:sz w:val="32"/>
          <w:szCs w:val="32"/>
          <w:rtl/>
        </w:rPr>
        <w:t>.</w:t>
      </w:r>
    </w:p>
    <w:p w:rsidR="00B44B82" w:rsidRPr="001364DE" w:rsidRDefault="00B44B82" w:rsidP="008D2989">
      <w:pPr>
        <w:pStyle w:val="a6"/>
        <w:numPr>
          <w:ilvl w:val="1"/>
          <w:numId w:val="12"/>
        </w:numPr>
        <w:spacing w:after="0"/>
        <w:ind w:left="360"/>
        <w:rPr>
          <w:rFonts w:asciiTheme="minorBidi" w:hAnsiTheme="minorBidi"/>
          <w:sz w:val="28"/>
          <w:szCs w:val="28"/>
          <w:rtl/>
        </w:rPr>
      </w:pPr>
      <w:r w:rsidRPr="001364DE">
        <w:rPr>
          <w:rFonts w:asciiTheme="minorBidi" w:hAnsiTheme="minorBidi"/>
          <w:sz w:val="28"/>
          <w:szCs w:val="28"/>
          <w:rtl/>
        </w:rPr>
        <w:t>درجة صعوبة الأهداف المطلوب تحقيقها.</w:t>
      </w:r>
    </w:p>
    <w:p w:rsidR="00B44B82" w:rsidRPr="001364DE" w:rsidRDefault="00B44B82" w:rsidP="008D2989">
      <w:pPr>
        <w:pStyle w:val="a6"/>
        <w:numPr>
          <w:ilvl w:val="1"/>
          <w:numId w:val="12"/>
        </w:numPr>
        <w:spacing w:after="0"/>
        <w:ind w:left="360"/>
        <w:rPr>
          <w:rFonts w:asciiTheme="minorBidi" w:hAnsiTheme="minorBidi"/>
          <w:sz w:val="28"/>
          <w:szCs w:val="28"/>
          <w:rtl/>
        </w:rPr>
      </w:pPr>
      <w:r w:rsidRPr="001364DE">
        <w:rPr>
          <w:rFonts w:asciiTheme="minorBidi" w:hAnsiTheme="minorBidi"/>
          <w:sz w:val="28"/>
          <w:szCs w:val="28"/>
          <w:rtl/>
        </w:rPr>
        <w:t>طبيعة المهمة المطلوب إنجازها.</w:t>
      </w:r>
    </w:p>
    <w:p w:rsidR="00B44B82" w:rsidRPr="001364DE" w:rsidRDefault="00B44B82" w:rsidP="008D2989">
      <w:pPr>
        <w:pStyle w:val="a6"/>
        <w:numPr>
          <w:ilvl w:val="1"/>
          <w:numId w:val="12"/>
        </w:numPr>
        <w:spacing w:after="0"/>
        <w:ind w:left="360"/>
        <w:rPr>
          <w:rFonts w:asciiTheme="minorBidi" w:hAnsiTheme="minorBidi"/>
          <w:sz w:val="28"/>
          <w:szCs w:val="28"/>
          <w:rtl/>
        </w:rPr>
      </w:pPr>
      <w:r w:rsidRPr="001364DE">
        <w:rPr>
          <w:rFonts w:asciiTheme="minorBidi" w:hAnsiTheme="minorBidi"/>
          <w:sz w:val="28"/>
          <w:szCs w:val="28"/>
          <w:rtl/>
        </w:rPr>
        <w:t>الوقت المتاح لإنجاز هذه المهمة.</w:t>
      </w:r>
    </w:p>
    <w:p w:rsidR="00B44B82" w:rsidRPr="001364DE" w:rsidRDefault="00B44B82" w:rsidP="008D2989">
      <w:pPr>
        <w:pStyle w:val="a6"/>
        <w:numPr>
          <w:ilvl w:val="1"/>
          <w:numId w:val="12"/>
        </w:numPr>
        <w:spacing w:after="0"/>
        <w:ind w:left="360"/>
        <w:rPr>
          <w:rFonts w:asciiTheme="minorBidi" w:hAnsiTheme="minorBidi"/>
          <w:sz w:val="28"/>
          <w:szCs w:val="28"/>
          <w:rtl/>
        </w:rPr>
      </w:pPr>
      <w:r w:rsidRPr="001364DE">
        <w:rPr>
          <w:rFonts w:asciiTheme="minorBidi" w:hAnsiTheme="minorBidi"/>
          <w:sz w:val="28"/>
          <w:szCs w:val="28"/>
          <w:rtl/>
        </w:rPr>
        <w:t>دراسة السرية للمهمة المطلوب إنجازها</w:t>
      </w:r>
      <w:r>
        <w:rPr>
          <w:rFonts w:asciiTheme="minorBidi" w:hAnsiTheme="minorBidi" w:hint="cs"/>
          <w:sz w:val="28"/>
          <w:szCs w:val="28"/>
          <w:rtl/>
        </w:rPr>
        <w:t>.</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من أسس مهارات العمل الجماعي الاستماع الى أفكار الآخرين عندما يتحدثون لأنه يمكن أن تكون هذه الأفكار بداية لتوليد أفكار أخرى.</w:t>
      </w:r>
    </w:p>
    <w:p w:rsidR="00B44B82" w:rsidRPr="00EC711D" w:rsidRDefault="00B44B82" w:rsidP="00B44B82">
      <w:pPr>
        <w:spacing w:after="0"/>
        <w:rPr>
          <w:rFonts w:asciiTheme="minorBidi" w:hAnsiTheme="minorBidi"/>
          <w:b/>
          <w:bCs/>
          <w:sz w:val="16"/>
          <w:szCs w:val="16"/>
          <w:rtl/>
        </w:rPr>
      </w:pPr>
    </w:p>
    <w:p w:rsidR="00B44B82" w:rsidRPr="00EC711D" w:rsidRDefault="00B44B82" w:rsidP="00B44B82">
      <w:pPr>
        <w:spacing w:after="0"/>
        <w:rPr>
          <w:rFonts w:asciiTheme="minorBidi" w:hAnsiTheme="minorBidi"/>
          <w:b/>
          <w:bCs/>
          <w:sz w:val="32"/>
          <w:szCs w:val="32"/>
          <w:rtl/>
        </w:rPr>
      </w:pPr>
      <w:r w:rsidRPr="00EC711D">
        <w:rPr>
          <w:rFonts w:asciiTheme="minorBidi" w:hAnsiTheme="minorBidi"/>
          <w:b/>
          <w:bCs/>
          <w:sz w:val="32"/>
          <w:szCs w:val="32"/>
          <w:rtl/>
        </w:rPr>
        <w:t>العوامل الأربعة لصناعة الفريق المؤثر.</w:t>
      </w:r>
    </w:p>
    <w:p w:rsidR="00B44B82" w:rsidRPr="001364DE" w:rsidRDefault="00B44B82" w:rsidP="008D2989">
      <w:pPr>
        <w:pStyle w:val="a6"/>
        <w:numPr>
          <w:ilvl w:val="0"/>
          <w:numId w:val="13"/>
        </w:numPr>
        <w:spacing w:after="0"/>
        <w:ind w:left="360"/>
        <w:rPr>
          <w:rFonts w:asciiTheme="minorBidi" w:hAnsiTheme="minorBidi"/>
          <w:sz w:val="28"/>
          <w:szCs w:val="28"/>
          <w:rtl/>
        </w:rPr>
      </w:pPr>
      <w:r w:rsidRPr="001364DE">
        <w:rPr>
          <w:rFonts w:asciiTheme="minorBidi" w:hAnsiTheme="minorBidi"/>
          <w:sz w:val="28"/>
          <w:szCs w:val="28"/>
          <w:rtl/>
        </w:rPr>
        <w:t>الثقة.</w:t>
      </w:r>
    </w:p>
    <w:p w:rsidR="00B44B82" w:rsidRPr="001364DE" w:rsidRDefault="00B44B82" w:rsidP="008D2989">
      <w:pPr>
        <w:pStyle w:val="a6"/>
        <w:numPr>
          <w:ilvl w:val="0"/>
          <w:numId w:val="13"/>
        </w:numPr>
        <w:spacing w:after="0"/>
        <w:ind w:left="360"/>
        <w:rPr>
          <w:rFonts w:asciiTheme="minorBidi" w:hAnsiTheme="minorBidi"/>
          <w:sz w:val="28"/>
          <w:szCs w:val="28"/>
          <w:rtl/>
        </w:rPr>
      </w:pPr>
      <w:r w:rsidRPr="001364DE">
        <w:rPr>
          <w:rFonts w:asciiTheme="minorBidi" w:hAnsiTheme="minorBidi"/>
          <w:sz w:val="28"/>
          <w:szCs w:val="28"/>
          <w:rtl/>
        </w:rPr>
        <w:t>الانضباط التام.</w:t>
      </w:r>
    </w:p>
    <w:p w:rsidR="00B44B82" w:rsidRPr="001364DE" w:rsidRDefault="00B44B82" w:rsidP="008D2989">
      <w:pPr>
        <w:pStyle w:val="a6"/>
        <w:numPr>
          <w:ilvl w:val="0"/>
          <w:numId w:val="13"/>
        </w:numPr>
        <w:spacing w:after="0"/>
        <w:ind w:left="360"/>
        <w:rPr>
          <w:rFonts w:asciiTheme="minorBidi" w:hAnsiTheme="minorBidi"/>
          <w:sz w:val="28"/>
          <w:szCs w:val="28"/>
          <w:rtl/>
        </w:rPr>
      </w:pPr>
      <w:r w:rsidRPr="001364DE">
        <w:rPr>
          <w:rFonts w:asciiTheme="minorBidi" w:hAnsiTheme="minorBidi"/>
          <w:sz w:val="28"/>
          <w:szCs w:val="28"/>
          <w:rtl/>
        </w:rPr>
        <w:t>إعطاء كل فرد حقه من الاهتمام والتقدير.</w:t>
      </w:r>
    </w:p>
    <w:p w:rsidR="00B44B82" w:rsidRPr="001364DE" w:rsidRDefault="00B44B82" w:rsidP="008D2989">
      <w:pPr>
        <w:pStyle w:val="a6"/>
        <w:numPr>
          <w:ilvl w:val="0"/>
          <w:numId w:val="13"/>
        </w:numPr>
        <w:spacing w:after="0"/>
        <w:ind w:left="360"/>
        <w:rPr>
          <w:rFonts w:asciiTheme="minorBidi" w:hAnsiTheme="minorBidi"/>
          <w:sz w:val="28"/>
          <w:szCs w:val="28"/>
          <w:rtl/>
        </w:rPr>
      </w:pPr>
      <w:r w:rsidRPr="001364DE">
        <w:rPr>
          <w:rFonts w:asciiTheme="minorBidi" w:hAnsiTheme="minorBidi"/>
          <w:sz w:val="28"/>
          <w:szCs w:val="28"/>
          <w:rtl/>
        </w:rPr>
        <w:t>الإيمان بأهمية التعاون.</w:t>
      </w:r>
    </w:p>
    <w:p w:rsidR="00B44B82" w:rsidRPr="00EC711D" w:rsidRDefault="00B44B82" w:rsidP="00B44B82">
      <w:pPr>
        <w:spacing w:after="0"/>
        <w:rPr>
          <w:rFonts w:asciiTheme="minorBidi" w:hAnsiTheme="minorBidi"/>
          <w:b/>
          <w:bCs/>
          <w:sz w:val="16"/>
          <w:szCs w:val="16"/>
          <w:rtl/>
        </w:rPr>
      </w:pPr>
    </w:p>
    <w:p w:rsidR="00B44B82" w:rsidRDefault="00B44B82" w:rsidP="00B44B82">
      <w:pPr>
        <w:spacing w:after="0"/>
        <w:rPr>
          <w:rFonts w:asciiTheme="minorBidi" w:hAnsiTheme="minorBidi"/>
          <w:b/>
          <w:bCs/>
          <w:sz w:val="32"/>
          <w:szCs w:val="32"/>
          <w:rtl/>
        </w:rPr>
      </w:pPr>
    </w:p>
    <w:p w:rsidR="00B44B82" w:rsidRDefault="00B44B82" w:rsidP="00B44B82">
      <w:pPr>
        <w:spacing w:after="0"/>
        <w:rPr>
          <w:rFonts w:asciiTheme="minorBidi" w:hAnsiTheme="minorBidi"/>
          <w:b/>
          <w:bCs/>
          <w:sz w:val="32"/>
          <w:szCs w:val="32"/>
          <w:rtl/>
        </w:rPr>
      </w:pPr>
    </w:p>
    <w:p w:rsidR="00B44B82" w:rsidRDefault="00B44B82" w:rsidP="00B44B82">
      <w:pPr>
        <w:spacing w:after="0"/>
        <w:rPr>
          <w:rFonts w:asciiTheme="minorBidi" w:hAnsiTheme="minorBidi"/>
          <w:b/>
          <w:bCs/>
          <w:sz w:val="32"/>
          <w:szCs w:val="32"/>
          <w:rtl/>
        </w:rPr>
      </w:pPr>
    </w:p>
    <w:p w:rsidR="00B44B82" w:rsidRPr="00525E4E" w:rsidRDefault="00B44B82" w:rsidP="00B44B82">
      <w:pPr>
        <w:spacing w:after="0"/>
        <w:rPr>
          <w:rFonts w:asciiTheme="minorBidi" w:hAnsiTheme="minorBidi"/>
          <w:b/>
          <w:bCs/>
          <w:sz w:val="32"/>
          <w:szCs w:val="32"/>
          <w:rtl/>
        </w:rPr>
      </w:pPr>
      <w:r w:rsidRPr="00525E4E">
        <w:rPr>
          <w:rFonts w:asciiTheme="minorBidi" w:hAnsiTheme="minorBidi"/>
          <w:b/>
          <w:bCs/>
          <w:sz w:val="32"/>
          <w:szCs w:val="32"/>
          <w:rtl/>
        </w:rPr>
        <w:lastRenderedPageBreak/>
        <w:t>خطوات بناء فريق عمل ناجح.</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1. ظهور الحاجة إلى تكوين فريق 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2. تحديد مهام ومسؤوليات 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3. تحديد قائد 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4. اختيار أعضاء 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5. توزع المهام والمسؤوليات على أعضاء فريق العمل.</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6. توطيد العلاقات بين أعضاء الفريق.</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7. متابعة أداء ونجاح الفريق.</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8. منح مكافآت حسن الأداء والتوزيع العادل لها.</w:t>
      </w:r>
    </w:p>
    <w:p w:rsidR="00B44B82" w:rsidRPr="001364DE" w:rsidRDefault="00B44B82" w:rsidP="00B44B82">
      <w:pPr>
        <w:spacing w:after="0"/>
        <w:rPr>
          <w:rFonts w:asciiTheme="minorBidi" w:hAnsiTheme="minorBidi"/>
          <w:sz w:val="28"/>
          <w:szCs w:val="28"/>
          <w:rtl/>
        </w:rPr>
      </w:pPr>
      <w:r w:rsidRPr="001364DE">
        <w:rPr>
          <w:rFonts w:asciiTheme="minorBidi" w:hAnsiTheme="minorBidi"/>
          <w:sz w:val="28"/>
          <w:szCs w:val="28"/>
          <w:rtl/>
        </w:rPr>
        <w:t>9. تقويم الأداء وتخطيط الأهداف المستقبلية للفريق.</w:t>
      </w:r>
    </w:p>
    <w:p w:rsidR="00B44B82" w:rsidRPr="00EC711D" w:rsidRDefault="00B44B82" w:rsidP="00B44B82">
      <w:pPr>
        <w:spacing w:after="0"/>
        <w:rPr>
          <w:rFonts w:asciiTheme="minorBidi" w:hAnsiTheme="minorBidi"/>
          <w:b/>
          <w:bCs/>
          <w:sz w:val="16"/>
          <w:szCs w:val="16"/>
          <w:rtl/>
        </w:rPr>
      </w:pPr>
    </w:p>
    <w:p w:rsidR="00B44B82" w:rsidRPr="00EC711D" w:rsidRDefault="00B44B82" w:rsidP="00B44B82">
      <w:pPr>
        <w:spacing w:after="0"/>
        <w:rPr>
          <w:rFonts w:asciiTheme="minorBidi" w:hAnsiTheme="minorBidi"/>
          <w:b/>
          <w:bCs/>
          <w:sz w:val="28"/>
          <w:szCs w:val="28"/>
          <w:rtl/>
        </w:rPr>
      </w:pPr>
      <w:r w:rsidRPr="00525E4E">
        <w:rPr>
          <w:rFonts w:asciiTheme="minorBidi" w:hAnsiTheme="minorBidi"/>
          <w:b/>
          <w:bCs/>
          <w:sz w:val="32"/>
          <w:szCs w:val="32"/>
          <w:rtl/>
        </w:rPr>
        <w:t>الخصائص الرئيسية لمراحل نمو الفريق.</w:t>
      </w:r>
    </w:p>
    <w:tbl>
      <w:tblPr>
        <w:tblStyle w:val="a5"/>
        <w:bidiVisual/>
        <w:tblW w:w="8217" w:type="dxa"/>
        <w:tblInd w:w="383"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562"/>
        <w:gridCol w:w="6655"/>
      </w:tblGrid>
      <w:tr w:rsidR="00B44B82" w:rsidRPr="001364DE" w:rsidTr="00B44B82">
        <w:trPr>
          <w:trHeight w:val="454"/>
        </w:trPr>
        <w:tc>
          <w:tcPr>
            <w:tcW w:w="1562" w:type="dxa"/>
            <w:tcBorders>
              <w:bottom w:val="double" w:sz="2" w:space="0" w:color="auto"/>
              <w:right w:val="double" w:sz="2" w:space="0" w:color="auto"/>
            </w:tcBorders>
          </w:tcPr>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المرحلة</w:t>
            </w:r>
          </w:p>
        </w:tc>
        <w:tc>
          <w:tcPr>
            <w:tcW w:w="6655" w:type="dxa"/>
            <w:tcBorders>
              <w:left w:val="double" w:sz="2" w:space="0" w:color="auto"/>
              <w:bottom w:val="double" w:sz="2" w:space="0" w:color="auto"/>
            </w:tcBorders>
          </w:tcPr>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نشاط الفريق</w:t>
            </w:r>
          </w:p>
        </w:tc>
      </w:tr>
      <w:tr w:rsidR="00B44B82" w:rsidRPr="001364DE" w:rsidTr="00B44B82">
        <w:trPr>
          <w:trHeight w:val="1587"/>
        </w:trPr>
        <w:tc>
          <w:tcPr>
            <w:tcW w:w="1562" w:type="dxa"/>
            <w:tcBorders>
              <w:top w:val="double" w:sz="2" w:space="0" w:color="auto"/>
              <w:right w:val="double" w:sz="2" w:space="0" w:color="auto"/>
            </w:tcBorders>
          </w:tcPr>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Pr="005C1AAC" w:rsidRDefault="00B44B82" w:rsidP="00B44B82">
            <w:pPr>
              <w:jc w:val="center"/>
              <w:rPr>
                <w:rFonts w:asciiTheme="minorBidi" w:hAnsiTheme="minorBidi"/>
                <w:b/>
                <w:bCs/>
                <w:sz w:val="4"/>
                <w:szCs w:val="4"/>
                <w:rtl/>
              </w:rPr>
            </w:pPr>
          </w:p>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مرحلة التشكيل أو بناء الفريق (التكوين)</w:t>
            </w:r>
          </w:p>
        </w:tc>
        <w:tc>
          <w:tcPr>
            <w:tcW w:w="6655" w:type="dxa"/>
            <w:tcBorders>
              <w:top w:val="double" w:sz="2" w:space="0" w:color="auto"/>
              <w:left w:val="double" w:sz="2" w:space="0" w:color="auto"/>
            </w:tcBorders>
          </w:tcPr>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ظهور الحاجة الى تكوين فريق العمل.</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تحديد مهام فريق العمل.</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اختيار قائد فريق العمل.</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اختيار أعضاء فريق العمل على ان يشارك قائد الفريق في عملية الاختيار</w:t>
            </w:r>
            <w:r w:rsidRPr="00EC711D">
              <w:rPr>
                <w:rFonts w:asciiTheme="minorBidi" w:hAnsiTheme="minorBidi" w:hint="cs"/>
                <w:sz w:val="26"/>
                <w:szCs w:val="26"/>
                <w:rtl/>
              </w:rPr>
              <w:t xml:space="preserve"> </w:t>
            </w:r>
            <w:r w:rsidRPr="00EC711D">
              <w:rPr>
                <w:rFonts w:asciiTheme="minorBidi" w:hAnsiTheme="minorBidi"/>
                <w:sz w:val="26"/>
                <w:szCs w:val="26"/>
                <w:rtl/>
              </w:rPr>
              <w:t>هذه.</w:t>
            </w:r>
          </w:p>
          <w:p w:rsidR="00B44B82" w:rsidRPr="00EC711D" w:rsidRDefault="00B44B82" w:rsidP="00B44B82">
            <w:pPr>
              <w:rPr>
                <w:rFonts w:asciiTheme="minorBidi" w:hAnsiTheme="minorBidi"/>
                <w:b/>
                <w:bCs/>
                <w:sz w:val="26"/>
                <w:szCs w:val="26"/>
                <w:rtl/>
              </w:rPr>
            </w:pPr>
            <w:r w:rsidRPr="00EC711D">
              <w:rPr>
                <w:rFonts w:asciiTheme="minorBidi" w:hAnsiTheme="minorBidi"/>
                <w:sz w:val="26"/>
                <w:szCs w:val="26"/>
                <w:rtl/>
              </w:rPr>
              <w:t>توفير متطلبات عمل الفريق</w:t>
            </w:r>
            <w:r w:rsidRPr="00EC711D">
              <w:rPr>
                <w:rFonts w:asciiTheme="minorBidi" w:hAnsiTheme="minorBidi"/>
                <w:b/>
                <w:bCs/>
                <w:sz w:val="26"/>
                <w:szCs w:val="26"/>
                <w:rtl/>
              </w:rPr>
              <w:t>.</w:t>
            </w:r>
          </w:p>
        </w:tc>
      </w:tr>
      <w:tr w:rsidR="00B44B82" w:rsidRPr="001364DE" w:rsidTr="00B44B82">
        <w:trPr>
          <w:trHeight w:val="964"/>
        </w:trPr>
        <w:tc>
          <w:tcPr>
            <w:tcW w:w="1562" w:type="dxa"/>
            <w:tcBorders>
              <w:bottom w:val="double" w:sz="2" w:space="0" w:color="auto"/>
              <w:right w:val="double" w:sz="2" w:space="0" w:color="auto"/>
            </w:tcBorders>
          </w:tcPr>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Default="00B44B82" w:rsidP="00B44B82">
            <w:pPr>
              <w:jc w:val="center"/>
              <w:rPr>
                <w:rFonts w:asciiTheme="minorBidi" w:hAnsiTheme="minorBidi"/>
                <w:b/>
                <w:bCs/>
                <w:sz w:val="4"/>
                <w:szCs w:val="4"/>
                <w:rtl/>
              </w:rPr>
            </w:pPr>
          </w:p>
          <w:p w:rsidR="00B44B82" w:rsidRPr="005C1AAC" w:rsidRDefault="00B44B82" w:rsidP="00B44B82">
            <w:pPr>
              <w:jc w:val="center"/>
              <w:rPr>
                <w:rFonts w:asciiTheme="minorBidi" w:hAnsiTheme="minorBidi"/>
                <w:b/>
                <w:bCs/>
                <w:sz w:val="4"/>
                <w:szCs w:val="4"/>
                <w:rtl/>
              </w:rPr>
            </w:pPr>
          </w:p>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مرحلة العاصفة</w:t>
            </w:r>
          </w:p>
        </w:tc>
        <w:tc>
          <w:tcPr>
            <w:tcW w:w="6655" w:type="dxa"/>
            <w:tcBorders>
              <w:left w:val="double" w:sz="2" w:space="0" w:color="auto"/>
              <w:bottom w:val="double" w:sz="2" w:space="0" w:color="auto"/>
            </w:tcBorders>
          </w:tcPr>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ظهور التصادم بين أعضاء الفريق.</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أحيانا ظهور الصراع بين أعضاء الفريق.</w:t>
            </w:r>
          </w:p>
          <w:p w:rsidR="00B44B82" w:rsidRPr="00EC711D" w:rsidRDefault="00B44B82" w:rsidP="00B44B82">
            <w:pPr>
              <w:rPr>
                <w:rFonts w:asciiTheme="minorBidi" w:hAnsiTheme="minorBidi"/>
                <w:b/>
                <w:bCs/>
                <w:sz w:val="26"/>
                <w:szCs w:val="26"/>
                <w:rtl/>
              </w:rPr>
            </w:pPr>
            <w:r w:rsidRPr="00EC711D">
              <w:rPr>
                <w:rFonts w:asciiTheme="minorBidi" w:hAnsiTheme="minorBidi"/>
                <w:sz w:val="26"/>
                <w:szCs w:val="26"/>
                <w:rtl/>
              </w:rPr>
              <w:t>الأعضاء يقاومون سيطرة قائد الفريق</w:t>
            </w:r>
            <w:r w:rsidRPr="00EC711D">
              <w:rPr>
                <w:rFonts w:asciiTheme="minorBidi" w:hAnsiTheme="minorBidi"/>
                <w:b/>
                <w:bCs/>
                <w:sz w:val="26"/>
                <w:szCs w:val="26"/>
                <w:rtl/>
              </w:rPr>
              <w:t>.</w:t>
            </w:r>
          </w:p>
        </w:tc>
      </w:tr>
      <w:tr w:rsidR="00B44B82" w:rsidRPr="001364DE" w:rsidTr="00B44B82">
        <w:trPr>
          <w:trHeight w:val="907"/>
        </w:trPr>
        <w:tc>
          <w:tcPr>
            <w:tcW w:w="1562" w:type="dxa"/>
            <w:tcBorders>
              <w:top w:val="double" w:sz="2" w:space="0" w:color="auto"/>
              <w:right w:val="double" w:sz="2" w:space="0" w:color="auto"/>
            </w:tcBorders>
          </w:tcPr>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مرحلة وضع المعايير والقواعد</w:t>
            </w:r>
          </w:p>
        </w:tc>
        <w:tc>
          <w:tcPr>
            <w:tcW w:w="6655" w:type="dxa"/>
            <w:tcBorders>
              <w:top w:val="double" w:sz="2" w:space="0" w:color="auto"/>
              <w:left w:val="double" w:sz="2" w:space="0" w:color="auto"/>
            </w:tcBorders>
          </w:tcPr>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يقوم الفريق بوضع المعايير والقواعد المنظمة لتحقيق الأهداف المشتركة.</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يعمل الأعضاء سوياً.</w:t>
            </w:r>
          </w:p>
        </w:tc>
      </w:tr>
      <w:tr w:rsidR="00B44B82" w:rsidRPr="001364DE" w:rsidTr="00B44B82">
        <w:trPr>
          <w:trHeight w:val="964"/>
        </w:trPr>
        <w:tc>
          <w:tcPr>
            <w:tcW w:w="1562" w:type="dxa"/>
            <w:tcBorders>
              <w:bottom w:val="double" w:sz="2" w:space="0" w:color="auto"/>
              <w:right w:val="double" w:sz="2" w:space="0" w:color="auto"/>
            </w:tcBorders>
          </w:tcPr>
          <w:p w:rsidR="00B44B82" w:rsidRDefault="00B44B82" w:rsidP="00B44B82">
            <w:pPr>
              <w:jc w:val="center"/>
              <w:rPr>
                <w:rFonts w:asciiTheme="minorBidi" w:hAnsiTheme="minorBidi"/>
                <w:b/>
                <w:bCs/>
                <w:sz w:val="4"/>
                <w:szCs w:val="4"/>
                <w:rtl/>
              </w:rPr>
            </w:pPr>
          </w:p>
          <w:p w:rsidR="00B44B82" w:rsidRPr="005C1AAC" w:rsidRDefault="00B44B82" w:rsidP="00B44B82">
            <w:pPr>
              <w:jc w:val="center"/>
              <w:rPr>
                <w:rFonts w:asciiTheme="minorBidi" w:hAnsiTheme="minorBidi"/>
                <w:b/>
                <w:bCs/>
                <w:sz w:val="4"/>
                <w:szCs w:val="4"/>
                <w:rtl/>
              </w:rPr>
            </w:pPr>
          </w:p>
          <w:p w:rsidR="00B44B82" w:rsidRPr="001364DE" w:rsidRDefault="00B44B82" w:rsidP="00B44B82">
            <w:pPr>
              <w:jc w:val="center"/>
              <w:rPr>
                <w:rFonts w:asciiTheme="minorBidi" w:hAnsiTheme="minorBidi"/>
                <w:b/>
                <w:bCs/>
                <w:sz w:val="28"/>
                <w:szCs w:val="28"/>
                <w:rtl/>
              </w:rPr>
            </w:pPr>
            <w:r w:rsidRPr="001364DE">
              <w:rPr>
                <w:rFonts w:asciiTheme="minorBidi" w:hAnsiTheme="minorBidi"/>
                <w:b/>
                <w:bCs/>
                <w:sz w:val="28"/>
                <w:szCs w:val="28"/>
                <w:rtl/>
              </w:rPr>
              <w:t>مرحلة الأداء أو العمل</w:t>
            </w:r>
          </w:p>
        </w:tc>
        <w:tc>
          <w:tcPr>
            <w:tcW w:w="6655" w:type="dxa"/>
            <w:tcBorders>
              <w:left w:val="double" w:sz="2" w:space="0" w:color="auto"/>
              <w:bottom w:val="double" w:sz="2" w:space="0" w:color="auto"/>
            </w:tcBorders>
          </w:tcPr>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توزيع المهام والمسئوليات على أعضاء الفريق.</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يعمل الأعضاء متجهين نحو إنجاز الأعمال المطلوبة منهم.</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متابعة نجاح الفريق.</w:t>
            </w:r>
          </w:p>
        </w:tc>
      </w:tr>
      <w:tr w:rsidR="00B44B82" w:rsidRPr="001364DE" w:rsidTr="00B44B82">
        <w:trPr>
          <w:trHeight w:val="1247"/>
        </w:trPr>
        <w:tc>
          <w:tcPr>
            <w:tcW w:w="1562" w:type="dxa"/>
            <w:tcBorders>
              <w:top w:val="double" w:sz="2" w:space="0" w:color="auto"/>
              <w:right w:val="double" w:sz="2" w:space="0" w:color="auto"/>
            </w:tcBorders>
          </w:tcPr>
          <w:p w:rsidR="00B44B82" w:rsidRDefault="00B44B82" w:rsidP="00B44B82">
            <w:pPr>
              <w:tabs>
                <w:tab w:val="center" w:pos="713"/>
              </w:tabs>
              <w:rPr>
                <w:rFonts w:asciiTheme="minorBidi" w:hAnsiTheme="minorBidi"/>
                <w:b/>
                <w:bCs/>
                <w:sz w:val="4"/>
                <w:szCs w:val="4"/>
                <w:rtl/>
              </w:rPr>
            </w:pPr>
          </w:p>
          <w:p w:rsidR="00B44B82" w:rsidRDefault="00B44B82" w:rsidP="00B44B82">
            <w:pPr>
              <w:tabs>
                <w:tab w:val="center" w:pos="713"/>
              </w:tabs>
              <w:rPr>
                <w:rFonts w:asciiTheme="minorBidi" w:hAnsiTheme="minorBidi"/>
                <w:b/>
                <w:bCs/>
                <w:sz w:val="4"/>
                <w:szCs w:val="4"/>
                <w:rtl/>
              </w:rPr>
            </w:pPr>
          </w:p>
          <w:p w:rsidR="00B44B82" w:rsidRDefault="00B44B82" w:rsidP="00B44B82">
            <w:pPr>
              <w:tabs>
                <w:tab w:val="center" w:pos="713"/>
              </w:tabs>
              <w:rPr>
                <w:rFonts w:asciiTheme="minorBidi" w:hAnsiTheme="minorBidi"/>
                <w:b/>
                <w:bCs/>
                <w:sz w:val="4"/>
                <w:szCs w:val="4"/>
                <w:rtl/>
              </w:rPr>
            </w:pPr>
          </w:p>
          <w:p w:rsidR="00B44B82" w:rsidRDefault="00B44B82" w:rsidP="00B44B82">
            <w:pPr>
              <w:tabs>
                <w:tab w:val="center" w:pos="713"/>
              </w:tabs>
              <w:rPr>
                <w:rFonts w:asciiTheme="minorBidi" w:hAnsiTheme="minorBidi"/>
                <w:b/>
                <w:bCs/>
                <w:sz w:val="4"/>
                <w:szCs w:val="4"/>
                <w:rtl/>
              </w:rPr>
            </w:pPr>
          </w:p>
          <w:p w:rsidR="00B44B82" w:rsidRPr="005C1AAC" w:rsidRDefault="00B44B82" w:rsidP="00B44B82">
            <w:pPr>
              <w:tabs>
                <w:tab w:val="center" w:pos="713"/>
              </w:tabs>
              <w:rPr>
                <w:rFonts w:asciiTheme="minorBidi" w:hAnsiTheme="minorBidi"/>
                <w:b/>
                <w:bCs/>
                <w:sz w:val="4"/>
                <w:szCs w:val="4"/>
                <w:rtl/>
              </w:rPr>
            </w:pPr>
          </w:p>
          <w:p w:rsidR="00B44B82" w:rsidRPr="001364DE" w:rsidRDefault="00B44B82" w:rsidP="00B44B82">
            <w:pPr>
              <w:tabs>
                <w:tab w:val="center" w:pos="713"/>
              </w:tabs>
              <w:rPr>
                <w:rFonts w:asciiTheme="minorBidi" w:hAnsiTheme="minorBidi"/>
                <w:b/>
                <w:bCs/>
                <w:sz w:val="28"/>
                <w:szCs w:val="28"/>
                <w:rtl/>
              </w:rPr>
            </w:pPr>
            <w:r>
              <w:rPr>
                <w:rFonts w:asciiTheme="minorBidi" w:hAnsiTheme="minorBidi"/>
                <w:b/>
                <w:bCs/>
                <w:sz w:val="28"/>
                <w:szCs w:val="28"/>
                <w:rtl/>
              </w:rPr>
              <w:tab/>
            </w:r>
            <w:r w:rsidRPr="001364DE">
              <w:rPr>
                <w:rFonts w:asciiTheme="minorBidi" w:hAnsiTheme="minorBidi"/>
                <w:b/>
                <w:bCs/>
                <w:sz w:val="28"/>
                <w:szCs w:val="28"/>
                <w:rtl/>
              </w:rPr>
              <w:t>مرحلة الانتهاء</w:t>
            </w:r>
          </w:p>
        </w:tc>
        <w:tc>
          <w:tcPr>
            <w:tcW w:w="6655" w:type="dxa"/>
            <w:tcBorders>
              <w:top w:val="double" w:sz="2" w:space="0" w:color="auto"/>
              <w:left w:val="double" w:sz="2" w:space="0" w:color="auto"/>
            </w:tcBorders>
          </w:tcPr>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قد يتفكك الفريق إما بسبب تحقيق أهداف أو بسبب ترك الأعضاء لعضوية هذا الفريق.</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توزيع مكافآت حسن الأداء.</w:t>
            </w:r>
          </w:p>
          <w:p w:rsidR="00B44B82" w:rsidRPr="00EC711D" w:rsidRDefault="00B44B82" w:rsidP="00B44B82">
            <w:pPr>
              <w:rPr>
                <w:rFonts w:asciiTheme="minorBidi" w:hAnsiTheme="minorBidi"/>
                <w:sz w:val="26"/>
                <w:szCs w:val="26"/>
                <w:rtl/>
              </w:rPr>
            </w:pPr>
            <w:r w:rsidRPr="00EC711D">
              <w:rPr>
                <w:rFonts w:asciiTheme="minorBidi" w:hAnsiTheme="minorBidi"/>
                <w:sz w:val="26"/>
                <w:szCs w:val="26"/>
                <w:rtl/>
              </w:rPr>
              <w:t>قد يتجدد الفريق ويطلب منه أداء مهمة جديدة.</w:t>
            </w:r>
          </w:p>
        </w:tc>
      </w:tr>
    </w:tbl>
    <w:p w:rsidR="00B44B82" w:rsidRPr="00EC711D" w:rsidRDefault="00B44B82" w:rsidP="00B44B82">
      <w:pPr>
        <w:spacing w:after="0"/>
        <w:rPr>
          <w:rFonts w:asciiTheme="minorBidi" w:hAnsiTheme="minorBidi"/>
          <w:b/>
          <w:bCs/>
          <w:sz w:val="20"/>
          <w:szCs w:val="20"/>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557C17" w:rsidRDefault="00557C17" w:rsidP="00B44B82">
      <w:pPr>
        <w:spacing w:after="0"/>
        <w:rPr>
          <w:rFonts w:asciiTheme="minorBidi" w:hAnsiTheme="minorBidi"/>
          <w:b/>
          <w:bCs/>
          <w:sz w:val="32"/>
          <w:szCs w:val="32"/>
          <w:rtl/>
        </w:rPr>
      </w:pPr>
    </w:p>
    <w:p w:rsidR="00B44B82" w:rsidRPr="00557C17" w:rsidRDefault="00B44B82" w:rsidP="00557C17">
      <w:pPr>
        <w:spacing w:after="0"/>
        <w:rPr>
          <w:rFonts w:asciiTheme="minorBidi" w:hAnsiTheme="minorBidi"/>
          <w:b/>
          <w:bCs/>
          <w:sz w:val="32"/>
          <w:szCs w:val="32"/>
          <w:rtl/>
        </w:rPr>
      </w:pPr>
      <w:r w:rsidRPr="00525E4E">
        <w:rPr>
          <w:rFonts w:asciiTheme="minorBidi" w:hAnsiTheme="minorBidi"/>
          <w:b/>
          <w:bCs/>
          <w:sz w:val="32"/>
          <w:szCs w:val="32"/>
          <w:rtl/>
        </w:rPr>
        <w:lastRenderedPageBreak/>
        <w:t>مراحل نمو فريق العمل.</w:t>
      </w:r>
    </w:p>
    <w:tbl>
      <w:tblPr>
        <w:tblStyle w:val="a5"/>
        <w:bidiVisual/>
        <w:tblW w:w="0" w:type="auto"/>
        <w:tblInd w:w="73"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427"/>
        <w:gridCol w:w="6790"/>
      </w:tblGrid>
      <w:tr w:rsidR="00B44B82" w:rsidRPr="001364DE" w:rsidTr="00B44B82">
        <w:trPr>
          <w:trHeight w:val="340"/>
        </w:trPr>
        <w:tc>
          <w:tcPr>
            <w:tcW w:w="1427" w:type="dxa"/>
            <w:tcBorders>
              <w:right w:val="double" w:sz="2" w:space="0" w:color="auto"/>
            </w:tcBorders>
          </w:tcPr>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المرحلة</w:t>
            </w:r>
          </w:p>
        </w:tc>
        <w:tc>
          <w:tcPr>
            <w:tcW w:w="6790" w:type="dxa"/>
            <w:tcBorders>
              <w:left w:val="double" w:sz="2" w:space="0" w:color="auto"/>
            </w:tcBorders>
          </w:tcPr>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نشاط الفريق</w:t>
            </w:r>
          </w:p>
        </w:tc>
      </w:tr>
      <w:tr w:rsidR="00B44B82" w:rsidRPr="001364DE" w:rsidTr="00B44B82">
        <w:trPr>
          <w:trHeight w:val="1304"/>
        </w:trPr>
        <w:tc>
          <w:tcPr>
            <w:tcW w:w="1427" w:type="dxa"/>
            <w:tcBorders>
              <w:right w:val="double" w:sz="2" w:space="0" w:color="auto"/>
            </w:tcBorders>
          </w:tcPr>
          <w:p w:rsidR="00B44B82" w:rsidRPr="001364DE" w:rsidRDefault="00B44B82" w:rsidP="00B44B82">
            <w:pPr>
              <w:rPr>
                <w:rFonts w:asciiTheme="minorBidi" w:hAnsiTheme="minorBidi"/>
                <w:b/>
                <w:bCs/>
                <w:sz w:val="28"/>
                <w:szCs w:val="28"/>
                <w:rtl/>
              </w:rPr>
            </w:pPr>
          </w:p>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التوجيه</w:t>
            </w:r>
          </w:p>
        </w:tc>
        <w:tc>
          <w:tcPr>
            <w:tcW w:w="6790" w:type="dxa"/>
            <w:tcBorders>
              <w:left w:val="double" w:sz="2" w:space="0" w:color="auto"/>
            </w:tcBorders>
          </w:tcPr>
          <w:p w:rsidR="00B44B82" w:rsidRPr="001245D3" w:rsidRDefault="00B44B82" w:rsidP="008D2989">
            <w:pPr>
              <w:pStyle w:val="a6"/>
              <w:numPr>
                <w:ilvl w:val="0"/>
                <w:numId w:val="14"/>
              </w:numPr>
              <w:ind w:left="247"/>
              <w:rPr>
                <w:rFonts w:asciiTheme="minorBidi" w:hAnsiTheme="minorBidi"/>
                <w:sz w:val="26"/>
                <w:szCs w:val="26"/>
                <w:rtl/>
              </w:rPr>
            </w:pPr>
            <w:r w:rsidRPr="001245D3">
              <w:rPr>
                <w:rFonts w:asciiTheme="minorBidi" w:hAnsiTheme="minorBidi"/>
                <w:sz w:val="26"/>
                <w:szCs w:val="26"/>
                <w:rtl/>
              </w:rPr>
              <w:t>إقامة الهيكل وقواعد العمل وشبكات الاتصال.</w:t>
            </w:r>
          </w:p>
          <w:p w:rsidR="00B44B82" w:rsidRPr="001245D3" w:rsidRDefault="00B44B82" w:rsidP="008D2989">
            <w:pPr>
              <w:pStyle w:val="a6"/>
              <w:numPr>
                <w:ilvl w:val="0"/>
                <w:numId w:val="14"/>
              </w:numPr>
              <w:ind w:left="247"/>
              <w:rPr>
                <w:rFonts w:asciiTheme="minorBidi" w:hAnsiTheme="minorBidi"/>
                <w:sz w:val="26"/>
                <w:szCs w:val="26"/>
                <w:rtl/>
              </w:rPr>
            </w:pPr>
            <w:r w:rsidRPr="001245D3">
              <w:rPr>
                <w:rFonts w:asciiTheme="minorBidi" w:hAnsiTheme="minorBidi"/>
                <w:sz w:val="26"/>
                <w:szCs w:val="26"/>
                <w:rtl/>
              </w:rPr>
              <w:t>توضيح العلاقات والاعتمادات المتبادلة بين الأعضاء.</w:t>
            </w:r>
          </w:p>
          <w:p w:rsidR="00B44B82" w:rsidRPr="001245D3" w:rsidRDefault="00B44B82" w:rsidP="008D2989">
            <w:pPr>
              <w:pStyle w:val="a6"/>
              <w:numPr>
                <w:ilvl w:val="0"/>
                <w:numId w:val="14"/>
              </w:numPr>
              <w:ind w:left="247"/>
              <w:rPr>
                <w:rFonts w:asciiTheme="minorBidi" w:hAnsiTheme="minorBidi"/>
                <w:sz w:val="26"/>
                <w:szCs w:val="26"/>
                <w:rtl/>
              </w:rPr>
            </w:pPr>
            <w:r w:rsidRPr="001245D3">
              <w:rPr>
                <w:rFonts w:asciiTheme="minorBidi" w:hAnsiTheme="minorBidi"/>
                <w:sz w:val="26"/>
                <w:szCs w:val="26"/>
                <w:rtl/>
              </w:rPr>
              <w:t>تحديد أدوار القيادة علاقات السلطة والمسؤولية.</w:t>
            </w:r>
          </w:p>
          <w:p w:rsidR="00B44B82" w:rsidRPr="001245D3" w:rsidRDefault="00B44B82" w:rsidP="008D2989">
            <w:pPr>
              <w:pStyle w:val="a6"/>
              <w:numPr>
                <w:ilvl w:val="0"/>
                <w:numId w:val="14"/>
              </w:numPr>
              <w:ind w:left="247"/>
              <w:rPr>
                <w:rFonts w:asciiTheme="minorBidi" w:hAnsiTheme="minorBidi"/>
                <w:sz w:val="26"/>
                <w:szCs w:val="26"/>
                <w:rtl/>
              </w:rPr>
            </w:pPr>
            <w:r w:rsidRPr="001245D3">
              <w:rPr>
                <w:rFonts w:asciiTheme="minorBidi" w:hAnsiTheme="minorBidi"/>
                <w:sz w:val="26"/>
                <w:szCs w:val="26"/>
                <w:rtl/>
              </w:rPr>
              <w:t>وضع خطة لتحقيق الهدف.</w:t>
            </w:r>
          </w:p>
        </w:tc>
      </w:tr>
      <w:tr w:rsidR="00B44B82" w:rsidRPr="001364DE" w:rsidTr="00B44B82">
        <w:trPr>
          <w:trHeight w:val="1020"/>
        </w:trPr>
        <w:tc>
          <w:tcPr>
            <w:tcW w:w="1427" w:type="dxa"/>
            <w:tcBorders>
              <w:right w:val="double" w:sz="2" w:space="0" w:color="auto"/>
            </w:tcBorders>
          </w:tcPr>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حل المشكلات الداخلية</w:t>
            </w:r>
          </w:p>
        </w:tc>
        <w:tc>
          <w:tcPr>
            <w:tcW w:w="6790" w:type="dxa"/>
            <w:tcBorders>
              <w:left w:val="double" w:sz="2" w:space="0" w:color="auto"/>
            </w:tcBorders>
          </w:tcPr>
          <w:p w:rsidR="00B44B82" w:rsidRPr="001245D3" w:rsidRDefault="00B44B82" w:rsidP="008D2989">
            <w:pPr>
              <w:pStyle w:val="a6"/>
              <w:numPr>
                <w:ilvl w:val="0"/>
                <w:numId w:val="15"/>
              </w:numPr>
              <w:ind w:left="247"/>
              <w:rPr>
                <w:rFonts w:asciiTheme="minorBidi" w:hAnsiTheme="minorBidi"/>
                <w:sz w:val="26"/>
                <w:szCs w:val="26"/>
                <w:rtl/>
              </w:rPr>
            </w:pPr>
            <w:r w:rsidRPr="001245D3">
              <w:rPr>
                <w:rFonts w:asciiTheme="minorBidi" w:hAnsiTheme="minorBidi"/>
                <w:sz w:val="26"/>
                <w:szCs w:val="26"/>
                <w:rtl/>
              </w:rPr>
              <w:t>تحديد وحل مشكلة الصراع بين الأفراد.</w:t>
            </w:r>
          </w:p>
          <w:p w:rsidR="00B44B82" w:rsidRPr="001245D3" w:rsidRDefault="00B44B82" w:rsidP="008D2989">
            <w:pPr>
              <w:pStyle w:val="a6"/>
              <w:numPr>
                <w:ilvl w:val="0"/>
                <w:numId w:val="15"/>
              </w:numPr>
              <w:ind w:left="247"/>
              <w:rPr>
                <w:rFonts w:asciiTheme="minorBidi" w:hAnsiTheme="minorBidi"/>
                <w:sz w:val="26"/>
                <w:szCs w:val="26"/>
                <w:rtl/>
              </w:rPr>
            </w:pPr>
            <w:r w:rsidRPr="001245D3">
              <w:rPr>
                <w:rFonts w:asciiTheme="minorBidi" w:hAnsiTheme="minorBidi"/>
                <w:sz w:val="26"/>
                <w:szCs w:val="26"/>
                <w:rtl/>
              </w:rPr>
              <w:t>توضيح الأسس والأهداف والعلاقات الهيكلية تفصيلياً.</w:t>
            </w:r>
          </w:p>
          <w:p w:rsidR="00B44B82" w:rsidRPr="001245D3" w:rsidRDefault="00B44B82" w:rsidP="008D2989">
            <w:pPr>
              <w:pStyle w:val="a6"/>
              <w:numPr>
                <w:ilvl w:val="0"/>
                <w:numId w:val="15"/>
              </w:numPr>
              <w:ind w:left="247"/>
              <w:rPr>
                <w:rFonts w:asciiTheme="minorBidi" w:hAnsiTheme="minorBidi"/>
                <w:sz w:val="26"/>
                <w:szCs w:val="26"/>
                <w:rtl/>
              </w:rPr>
            </w:pPr>
            <w:r w:rsidRPr="001245D3">
              <w:rPr>
                <w:rFonts w:asciiTheme="minorBidi" w:hAnsiTheme="minorBidi"/>
                <w:sz w:val="26"/>
                <w:szCs w:val="26"/>
                <w:rtl/>
              </w:rPr>
              <w:t>توفير الجو الذي يتيح فرص المشاركة لأعضاء الفريق.</w:t>
            </w:r>
          </w:p>
        </w:tc>
      </w:tr>
      <w:tr w:rsidR="00B44B82" w:rsidRPr="001364DE" w:rsidTr="00B44B82">
        <w:trPr>
          <w:trHeight w:val="1020"/>
        </w:trPr>
        <w:tc>
          <w:tcPr>
            <w:tcW w:w="1427" w:type="dxa"/>
            <w:tcBorders>
              <w:right w:val="double" w:sz="2" w:space="0" w:color="auto"/>
            </w:tcBorders>
          </w:tcPr>
          <w:p w:rsidR="00B44B82" w:rsidRPr="001364DE" w:rsidRDefault="00B44B82" w:rsidP="00B44B82">
            <w:pPr>
              <w:rPr>
                <w:rFonts w:asciiTheme="minorBidi" w:hAnsiTheme="minorBidi"/>
                <w:b/>
                <w:bCs/>
                <w:sz w:val="28"/>
                <w:szCs w:val="28"/>
                <w:rtl/>
              </w:rPr>
            </w:pPr>
          </w:p>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النمو والإنتاجية</w:t>
            </w:r>
          </w:p>
        </w:tc>
        <w:tc>
          <w:tcPr>
            <w:tcW w:w="6790" w:type="dxa"/>
            <w:tcBorders>
              <w:left w:val="double" w:sz="2" w:space="0" w:color="auto"/>
            </w:tcBorders>
          </w:tcPr>
          <w:p w:rsidR="00B44B82" w:rsidRPr="001245D3" w:rsidRDefault="00B44B82" w:rsidP="008D2989">
            <w:pPr>
              <w:pStyle w:val="a6"/>
              <w:numPr>
                <w:ilvl w:val="0"/>
                <w:numId w:val="16"/>
              </w:numPr>
              <w:ind w:left="247"/>
              <w:rPr>
                <w:rFonts w:asciiTheme="minorBidi" w:hAnsiTheme="minorBidi"/>
                <w:sz w:val="26"/>
                <w:szCs w:val="26"/>
                <w:rtl/>
              </w:rPr>
            </w:pPr>
            <w:r w:rsidRPr="001245D3">
              <w:rPr>
                <w:rFonts w:asciiTheme="minorBidi" w:hAnsiTheme="minorBidi"/>
                <w:sz w:val="26"/>
                <w:szCs w:val="26"/>
                <w:rtl/>
              </w:rPr>
              <w:t>توجيه نشاط الفريق نحو تحقيق الهدف.</w:t>
            </w:r>
          </w:p>
          <w:p w:rsidR="00B44B82" w:rsidRPr="001245D3" w:rsidRDefault="00B44B82" w:rsidP="008D2989">
            <w:pPr>
              <w:pStyle w:val="a6"/>
              <w:numPr>
                <w:ilvl w:val="0"/>
                <w:numId w:val="16"/>
              </w:numPr>
              <w:ind w:left="247"/>
              <w:rPr>
                <w:rFonts w:asciiTheme="minorBidi" w:hAnsiTheme="minorBidi"/>
                <w:sz w:val="26"/>
                <w:szCs w:val="26"/>
                <w:rtl/>
              </w:rPr>
            </w:pPr>
            <w:r w:rsidRPr="001245D3">
              <w:rPr>
                <w:rFonts w:asciiTheme="minorBidi" w:hAnsiTheme="minorBidi"/>
                <w:sz w:val="26"/>
                <w:szCs w:val="26"/>
                <w:rtl/>
              </w:rPr>
              <w:t>توفير نظام لتدفق البيانات والمعلومات المرتدة حول أداء المهمة.</w:t>
            </w:r>
          </w:p>
          <w:p w:rsidR="00B44B82" w:rsidRPr="001245D3" w:rsidRDefault="00B44B82" w:rsidP="008D2989">
            <w:pPr>
              <w:pStyle w:val="a6"/>
              <w:numPr>
                <w:ilvl w:val="0"/>
                <w:numId w:val="16"/>
              </w:numPr>
              <w:ind w:left="247"/>
              <w:rPr>
                <w:rFonts w:asciiTheme="minorBidi" w:hAnsiTheme="minorBidi"/>
                <w:sz w:val="26"/>
                <w:szCs w:val="26"/>
                <w:rtl/>
              </w:rPr>
            </w:pPr>
            <w:r w:rsidRPr="001245D3">
              <w:rPr>
                <w:rFonts w:asciiTheme="minorBidi" w:hAnsiTheme="minorBidi"/>
                <w:sz w:val="26"/>
                <w:szCs w:val="26"/>
                <w:rtl/>
              </w:rPr>
              <w:t>تزايد درجة التماسك بين أعضاء الفريق.</w:t>
            </w:r>
          </w:p>
        </w:tc>
      </w:tr>
      <w:tr w:rsidR="00B44B82" w:rsidRPr="001364DE" w:rsidTr="00B44B82">
        <w:trPr>
          <w:trHeight w:val="1020"/>
        </w:trPr>
        <w:tc>
          <w:tcPr>
            <w:tcW w:w="1427" w:type="dxa"/>
            <w:tcBorders>
              <w:right w:val="double" w:sz="2" w:space="0" w:color="auto"/>
            </w:tcBorders>
          </w:tcPr>
          <w:p w:rsidR="00B44B82" w:rsidRPr="001364DE" w:rsidRDefault="00B44B82" w:rsidP="00B44B82">
            <w:pPr>
              <w:rPr>
                <w:rFonts w:asciiTheme="minorBidi" w:hAnsiTheme="minorBidi"/>
                <w:b/>
                <w:bCs/>
                <w:sz w:val="28"/>
                <w:szCs w:val="28"/>
                <w:rtl/>
              </w:rPr>
            </w:pPr>
          </w:p>
          <w:p w:rsidR="00B44B82" w:rsidRPr="001364DE" w:rsidRDefault="00B44B82" w:rsidP="00B44B82">
            <w:pPr>
              <w:rPr>
                <w:rFonts w:asciiTheme="minorBidi" w:hAnsiTheme="minorBidi"/>
                <w:b/>
                <w:bCs/>
                <w:sz w:val="28"/>
                <w:szCs w:val="28"/>
                <w:rtl/>
              </w:rPr>
            </w:pPr>
            <w:r w:rsidRPr="001364DE">
              <w:rPr>
                <w:rFonts w:asciiTheme="minorBidi" w:hAnsiTheme="minorBidi"/>
                <w:b/>
                <w:bCs/>
                <w:sz w:val="28"/>
                <w:szCs w:val="28"/>
                <w:rtl/>
              </w:rPr>
              <w:t>التقويم والرقابة</w:t>
            </w:r>
          </w:p>
        </w:tc>
        <w:tc>
          <w:tcPr>
            <w:tcW w:w="6790" w:type="dxa"/>
            <w:tcBorders>
              <w:left w:val="double" w:sz="2" w:space="0" w:color="auto"/>
            </w:tcBorders>
          </w:tcPr>
          <w:p w:rsidR="00B44B82" w:rsidRPr="001245D3" w:rsidRDefault="00B44B82" w:rsidP="008D2989">
            <w:pPr>
              <w:pStyle w:val="a6"/>
              <w:numPr>
                <w:ilvl w:val="0"/>
                <w:numId w:val="17"/>
              </w:numPr>
              <w:ind w:left="247"/>
              <w:rPr>
                <w:rFonts w:asciiTheme="minorBidi" w:hAnsiTheme="minorBidi"/>
                <w:sz w:val="26"/>
                <w:szCs w:val="26"/>
                <w:rtl/>
              </w:rPr>
            </w:pPr>
            <w:r w:rsidRPr="001245D3">
              <w:rPr>
                <w:rFonts w:asciiTheme="minorBidi" w:hAnsiTheme="minorBidi"/>
                <w:sz w:val="26"/>
                <w:szCs w:val="26"/>
                <w:rtl/>
              </w:rPr>
              <w:t>يرتكز دور القيادة في تسهيل مهمة الفريق والتغذية المرتدة والتقويم.</w:t>
            </w:r>
          </w:p>
          <w:p w:rsidR="00B44B82" w:rsidRPr="001245D3" w:rsidRDefault="00B44B82" w:rsidP="008D2989">
            <w:pPr>
              <w:pStyle w:val="a6"/>
              <w:numPr>
                <w:ilvl w:val="0"/>
                <w:numId w:val="17"/>
              </w:numPr>
              <w:ind w:left="247"/>
              <w:rPr>
                <w:rFonts w:asciiTheme="minorBidi" w:hAnsiTheme="minorBidi"/>
                <w:sz w:val="26"/>
                <w:szCs w:val="26"/>
                <w:rtl/>
              </w:rPr>
            </w:pPr>
            <w:r w:rsidRPr="001245D3">
              <w:rPr>
                <w:rFonts w:asciiTheme="minorBidi" w:hAnsiTheme="minorBidi"/>
                <w:sz w:val="26"/>
                <w:szCs w:val="26"/>
                <w:rtl/>
              </w:rPr>
              <w:t>تجديد مراجعة ودعم الأدوار والعلاقات المتبادلة بين أعضاء الفريق.</w:t>
            </w:r>
          </w:p>
          <w:p w:rsidR="00B44B82" w:rsidRPr="001245D3" w:rsidRDefault="00B44B82" w:rsidP="008D2989">
            <w:pPr>
              <w:pStyle w:val="a6"/>
              <w:numPr>
                <w:ilvl w:val="0"/>
                <w:numId w:val="17"/>
              </w:numPr>
              <w:ind w:left="247"/>
              <w:rPr>
                <w:rFonts w:asciiTheme="minorBidi" w:hAnsiTheme="minorBidi"/>
                <w:sz w:val="26"/>
                <w:szCs w:val="26"/>
                <w:rtl/>
              </w:rPr>
            </w:pPr>
            <w:r w:rsidRPr="001245D3">
              <w:rPr>
                <w:rFonts w:asciiTheme="minorBidi" w:hAnsiTheme="minorBidi"/>
                <w:sz w:val="26"/>
                <w:szCs w:val="26"/>
                <w:rtl/>
              </w:rPr>
              <w:t>الدافعية القوية تجاه تحقيق الأهداف.</w:t>
            </w:r>
          </w:p>
        </w:tc>
      </w:tr>
    </w:tbl>
    <w:p w:rsidR="00B44B82" w:rsidRPr="00EC711D" w:rsidRDefault="00B44B82" w:rsidP="00B44B82">
      <w:pPr>
        <w:spacing w:after="0"/>
        <w:rPr>
          <w:rFonts w:asciiTheme="minorBidi" w:hAnsiTheme="minorBidi"/>
          <w:b/>
          <w:bCs/>
          <w:sz w:val="20"/>
          <w:szCs w:val="20"/>
          <w:rtl/>
        </w:rPr>
      </w:pPr>
    </w:p>
    <w:p w:rsidR="00B44B82" w:rsidRPr="004F35B7" w:rsidRDefault="00B44B82" w:rsidP="00B44B82">
      <w:pPr>
        <w:spacing w:after="0"/>
        <w:rPr>
          <w:rFonts w:asciiTheme="minorBidi" w:hAnsiTheme="minorBidi"/>
          <w:b/>
          <w:bCs/>
          <w:sz w:val="32"/>
          <w:szCs w:val="32"/>
          <w:rtl/>
        </w:rPr>
      </w:pPr>
      <w:r w:rsidRPr="004F35B7">
        <w:rPr>
          <w:rFonts w:asciiTheme="minorBidi" w:hAnsiTheme="minorBidi"/>
          <w:b/>
          <w:bCs/>
          <w:sz w:val="32"/>
          <w:szCs w:val="32"/>
          <w:rtl/>
        </w:rPr>
        <w:t>مزايا فريق العمل.</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1. </w:t>
      </w:r>
      <w:r w:rsidRPr="004F35B7">
        <w:rPr>
          <w:rFonts w:asciiTheme="minorBidi" w:hAnsiTheme="minorBidi"/>
          <w:sz w:val="28"/>
          <w:szCs w:val="28"/>
          <w:rtl/>
        </w:rPr>
        <w:t>ترسيخ مفاهيم العمل الجماعي.</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2. </w:t>
      </w:r>
      <w:r w:rsidRPr="004F35B7">
        <w:rPr>
          <w:rFonts w:asciiTheme="minorBidi" w:hAnsiTheme="minorBidi"/>
          <w:sz w:val="28"/>
          <w:szCs w:val="28"/>
          <w:rtl/>
        </w:rPr>
        <w:t>خلق بيئة عالية التحفيز ومناخ مناسب للعمل.</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3. </w:t>
      </w:r>
      <w:r w:rsidRPr="004F35B7">
        <w:rPr>
          <w:rFonts w:asciiTheme="minorBidi" w:hAnsiTheme="minorBidi"/>
          <w:sz w:val="28"/>
          <w:szCs w:val="28"/>
          <w:rtl/>
        </w:rPr>
        <w:t>الاحساس المشترك بالمسؤولية تجاه المهام المطلوب إنجازها.</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4. </w:t>
      </w:r>
      <w:r w:rsidRPr="004F35B7">
        <w:rPr>
          <w:rFonts w:asciiTheme="minorBidi" w:hAnsiTheme="minorBidi"/>
          <w:sz w:val="28"/>
          <w:szCs w:val="28"/>
          <w:rtl/>
        </w:rPr>
        <w:t>استجابة أسرع للتغيرات الطارئة في بيئة العمل.</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5. </w:t>
      </w:r>
      <w:r w:rsidRPr="004F35B7">
        <w:rPr>
          <w:rFonts w:asciiTheme="minorBidi" w:hAnsiTheme="minorBidi"/>
          <w:sz w:val="28"/>
          <w:szCs w:val="28"/>
          <w:rtl/>
        </w:rPr>
        <w:t>تقليل الاعتماد على الوصف الوظيفي.</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6. </w:t>
      </w:r>
      <w:r w:rsidRPr="004F35B7">
        <w:rPr>
          <w:rFonts w:asciiTheme="minorBidi" w:hAnsiTheme="minorBidi"/>
          <w:sz w:val="28"/>
          <w:szCs w:val="28"/>
          <w:rtl/>
        </w:rPr>
        <w:t>التفويض الفعال المطلوب لزيادة مرونة الأداء.</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7. </w:t>
      </w:r>
      <w:r w:rsidRPr="004F35B7">
        <w:rPr>
          <w:rFonts w:asciiTheme="minorBidi" w:hAnsiTheme="minorBidi"/>
          <w:sz w:val="28"/>
          <w:szCs w:val="28"/>
          <w:rtl/>
        </w:rPr>
        <w:t>التزام تام بالعمل المطلوب انجازه من كل عضو مع المحافظة على القيم المساندة.</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8. </w:t>
      </w:r>
      <w:r w:rsidRPr="004F35B7">
        <w:rPr>
          <w:rFonts w:asciiTheme="minorBidi" w:hAnsiTheme="minorBidi"/>
          <w:sz w:val="28"/>
          <w:szCs w:val="28"/>
          <w:rtl/>
        </w:rPr>
        <w:t>تحسين مستوى ونوعية القرارات.</w:t>
      </w:r>
    </w:p>
    <w:p w:rsidR="00B44B82" w:rsidRPr="004F35B7" w:rsidRDefault="00B44B82" w:rsidP="00B44B82">
      <w:pPr>
        <w:spacing w:after="0"/>
        <w:rPr>
          <w:rFonts w:asciiTheme="minorBidi" w:hAnsiTheme="minorBidi"/>
          <w:sz w:val="28"/>
          <w:szCs w:val="28"/>
          <w:rtl/>
        </w:rPr>
      </w:pPr>
      <w:r>
        <w:rPr>
          <w:rFonts w:asciiTheme="minorBidi" w:hAnsiTheme="minorBidi" w:hint="cs"/>
          <w:sz w:val="28"/>
          <w:szCs w:val="28"/>
          <w:rtl/>
        </w:rPr>
        <w:t xml:space="preserve">9. </w:t>
      </w:r>
      <w:r w:rsidRPr="004F35B7">
        <w:rPr>
          <w:rFonts w:asciiTheme="minorBidi" w:hAnsiTheme="minorBidi"/>
          <w:sz w:val="28"/>
          <w:szCs w:val="28"/>
          <w:rtl/>
        </w:rPr>
        <w:t>زيادة فاعلية الاتصالات بين الأعضاء.</w:t>
      </w:r>
    </w:p>
    <w:p w:rsidR="00B44B82" w:rsidRPr="00EC711D" w:rsidRDefault="00B44B82" w:rsidP="00B44B82">
      <w:pPr>
        <w:spacing w:after="0"/>
        <w:ind w:left="-170"/>
        <w:rPr>
          <w:rFonts w:asciiTheme="minorBidi" w:hAnsiTheme="minorBidi"/>
          <w:sz w:val="28"/>
          <w:szCs w:val="28"/>
          <w:rtl/>
        </w:rPr>
      </w:pPr>
      <w:r>
        <w:rPr>
          <w:rFonts w:asciiTheme="minorBidi" w:hAnsiTheme="minorBidi" w:hint="cs"/>
          <w:sz w:val="28"/>
          <w:szCs w:val="28"/>
          <w:rtl/>
        </w:rPr>
        <w:t xml:space="preserve">10. </w:t>
      </w:r>
      <w:r w:rsidRPr="004F35B7">
        <w:rPr>
          <w:rFonts w:asciiTheme="minorBidi" w:hAnsiTheme="minorBidi"/>
          <w:sz w:val="28"/>
          <w:szCs w:val="28"/>
          <w:rtl/>
        </w:rPr>
        <w:t>تحسين مستوى مهارات الأعضاء.</w:t>
      </w:r>
    </w:p>
    <w:p w:rsidR="00557C17" w:rsidRPr="00557C17" w:rsidRDefault="00557C17" w:rsidP="003F174A">
      <w:pPr>
        <w:spacing w:after="0"/>
        <w:rPr>
          <w:sz w:val="20"/>
          <w:szCs w:val="20"/>
          <w:rtl/>
        </w:rPr>
      </w:pPr>
    </w:p>
    <w:p w:rsidR="003F174A" w:rsidRPr="006F19F4" w:rsidRDefault="003F174A" w:rsidP="003F174A">
      <w:pPr>
        <w:spacing w:after="0"/>
        <w:rPr>
          <w:rFonts w:asciiTheme="minorBidi" w:hAnsiTheme="minorBidi"/>
          <w:b/>
          <w:bCs/>
          <w:sz w:val="36"/>
          <w:szCs w:val="36"/>
          <w:u w:val="single"/>
          <w:rtl/>
        </w:rPr>
      </w:pPr>
      <w:r w:rsidRPr="006F19F4">
        <w:rPr>
          <w:rFonts w:ascii="Cambria Math" w:eastAsia="Yu Gothic UI Semilight" w:hAnsi="Cambria Math" w:cs="Cambria Math" w:hint="cs"/>
          <w:b/>
          <w:bCs/>
          <w:sz w:val="36"/>
          <w:szCs w:val="36"/>
          <w:u w:val="single"/>
          <w:rtl/>
        </w:rPr>
        <w:t>②</w:t>
      </w:r>
      <w:r w:rsidRPr="006F19F4">
        <w:rPr>
          <w:rFonts w:asciiTheme="minorBidi" w:hAnsiTheme="minorBidi"/>
          <w:b/>
          <w:bCs/>
          <w:sz w:val="36"/>
          <w:szCs w:val="36"/>
          <w:u w:val="single"/>
          <w:rtl/>
        </w:rPr>
        <w:t>غذاء وتغذية</w:t>
      </w:r>
    </w:p>
    <w:p w:rsidR="003F174A" w:rsidRPr="006F19F4" w:rsidRDefault="003F174A" w:rsidP="003F174A">
      <w:pPr>
        <w:spacing w:after="0"/>
        <w:rPr>
          <w:rFonts w:asciiTheme="minorBidi" w:hAnsiTheme="minorBidi"/>
          <w:b/>
          <w:bCs/>
          <w:sz w:val="16"/>
          <w:szCs w:val="16"/>
          <w:rtl/>
        </w:rPr>
      </w:pPr>
    </w:p>
    <w:p w:rsidR="003F174A" w:rsidRPr="00557C17" w:rsidRDefault="003F174A" w:rsidP="00557C17">
      <w:pPr>
        <w:spacing w:after="0"/>
        <w:rPr>
          <w:rFonts w:asciiTheme="minorBidi" w:hAnsiTheme="minorBidi"/>
          <w:b/>
          <w:bCs/>
          <w:sz w:val="32"/>
          <w:szCs w:val="32"/>
          <w:rtl/>
        </w:rPr>
      </w:pPr>
      <w:r w:rsidRPr="006F19F4">
        <w:rPr>
          <w:rFonts w:asciiTheme="minorBidi" w:hAnsiTheme="minorBidi"/>
          <w:b/>
          <w:bCs/>
          <w:sz w:val="32"/>
          <w:szCs w:val="32"/>
          <w:rtl/>
        </w:rPr>
        <w:t xml:space="preserve">يوم الغذاء </w:t>
      </w:r>
      <w:r w:rsidRPr="006F19F4">
        <w:rPr>
          <w:rFonts w:asciiTheme="minorBidi" w:hAnsiTheme="minorBidi"/>
          <w:sz w:val="28"/>
          <w:szCs w:val="28"/>
          <w:rtl/>
        </w:rPr>
        <w:t xml:space="preserve">يهدف يوم الغذاء الى التوعية بأهمية تناول الأغذية المفيدة للصحة ومكافحة الجوع والحد من تدهور البيئة وهو يوافق </w:t>
      </w:r>
      <w:r w:rsidRPr="006F19F4">
        <w:rPr>
          <w:rFonts w:asciiTheme="minorBidi" w:hAnsiTheme="minorBidi"/>
          <w:sz w:val="28"/>
          <w:szCs w:val="28"/>
        </w:rPr>
        <w:t>16</w:t>
      </w:r>
      <w:r w:rsidRPr="006F19F4">
        <w:rPr>
          <w:rFonts w:asciiTheme="minorBidi" w:hAnsiTheme="minorBidi"/>
          <w:sz w:val="28"/>
          <w:szCs w:val="28"/>
          <w:rtl/>
        </w:rPr>
        <w:t xml:space="preserve"> أكتوبر.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6F19F4" w:rsidTr="003F174A">
        <w:trPr>
          <w:trHeight w:val="397"/>
        </w:trPr>
        <w:tc>
          <w:tcPr>
            <w:tcW w:w="4148" w:type="dxa"/>
            <w:tcBorders>
              <w:right w:val="double" w:sz="2" w:space="0" w:color="auto"/>
            </w:tcBorders>
          </w:tcPr>
          <w:p w:rsidR="003F174A" w:rsidRPr="006F19F4" w:rsidRDefault="003F174A" w:rsidP="003F174A">
            <w:pPr>
              <w:rPr>
                <w:rFonts w:asciiTheme="minorBidi" w:hAnsiTheme="minorBidi"/>
                <w:b/>
                <w:bCs/>
                <w:sz w:val="32"/>
                <w:szCs w:val="32"/>
                <w:rtl/>
              </w:rPr>
            </w:pPr>
            <w:r w:rsidRPr="006F19F4">
              <w:rPr>
                <w:rFonts w:asciiTheme="minorBidi" w:hAnsiTheme="minorBidi"/>
                <w:b/>
                <w:bCs/>
                <w:sz w:val="32"/>
                <w:szCs w:val="32"/>
                <w:rtl/>
              </w:rPr>
              <w:t>التغذية.</w:t>
            </w:r>
          </w:p>
        </w:tc>
        <w:tc>
          <w:tcPr>
            <w:tcW w:w="4148" w:type="dxa"/>
            <w:tcBorders>
              <w:left w:val="double" w:sz="2" w:space="0" w:color="auto"/>
            </w:tcBorders>
          </w:tcPr>
          <w:p w:rsidR="003F174A" w:rsidRPr="006F19F4" w:rsidRDefault="003F174A" w:rsidP="003F174A">
            <w:pPr>
              <w:rPr>
                <w:rFonts w:asciiTheme="minorBidi" w:hAnsiTheme="minorBidi"/>
                <w:b/>
                <w:bCs/>
                <w:sz w:val="32"/>
                <w:szCs w:val="32"/>
                <w:rtl/>
              </w:rPr>
            </w:pPr>
            <w:r w:rsidRPr="006F19F4">
              <w:rPr>
                <w:rFonts w:asciiTheme="minorBidi" w:hAnsiTheme="minorBidi"/>
                <w:b/>
                <w:bCs/>
                <w:sz w:val="32"/>
                <w:szCs w:val="32"/>
                <w:rtl/>
              </w:rPr>
              <w:t>الغذاء.</w:t>
            </w:r>
          </w:p>
        </w:tc>
      </w:tr>
      <w:tr w:rsidR="003F174A" w:rsidRPr="006F19F4" w:rsidTr="003F174A">
        <w:tc>
          <w:tcPr>
            <w:tcW w:w="4148"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مجموعة عمليات يحصل الجسم بواسطتها على المواد الغذائية اللازمة لنوه ونشاطه وتجديد خلاياه.</w:t>
            </w:r>
          </w:p>
        </w:tc>
        <w:tc>
          <w:tcPr>
            <w:tcW w:w="4148"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أي مادة صلبة أو سائلة ينتج عن استهلاكها طاقة ونمو وصيانة وتكاثر وتنظيم العمليات</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الحيوية في الجسم.</w:t>
            </w:r>
          </w:p>
        </w:tc>
      </w:tr>
    </w:tbl>
    <w:p w:rsidR="003F174A" w:rsidRPr="00557C17"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Pr>
      </w:pPr>
      <w:r w:rsidRPr="006F19F4">
        <w:rPr>
          <w:rFonts w:asciiTheme="minorBidi" w:hAnsiTheme="minorBidi"/>
          <w:b/>
          <w:bCs/>
          <w:sz w:val="32"/>
          <w:szCs w:val="32"/>
          <w:rtl/>
        </w:rPr>
        <w:t>أهمية الغذاء.</w:t>
      </w:r>
    </w:p>
    <w:p w:rsidR="003F174A" w:rsidRPr="006F19F4" w:rsidRDefault="003F174A" w:rsidP="008D2989">
      <w:pPr>
        <w:pStyle w:val="a6"/>
        <w:numPr>
          <w:ilvl w:val="0"/>
          <w:numId w:val="36"/>
        </w:numPr>
        <w:spacing w:after="0"/>
        <w:ind w:left="360"/>
        <w:rPr>
          <w:rFonts w:asciiTheme="minorBidi" w:hAnsiTheme="minorBidi"/>
          <w:sz w:val="28"/>
          <w:szCs w:val="28"/>
          <w:rtl/>
        </w:rPr>
      </w:pPr>
      <w:r w:rsidRPr="006F19F4">
        <w:rPr>
          <w:rFonts w:asciiTheme="minorBidi" w:hAnsiTheme="minorBidi"/>
          <w:sz w:val="28"/>
          <w:szCs w:val="28"/>
          <w:rtl/>
        </w:rPr>
        <w:t>إمداد الجسم بالطاقة والنشاط.</w:t>
      </w:r>
    </w:p>
    <w:p w:rsidR="003F174A" w:rsidRPr="006F19F4" w:rsidRDefault="003F174A" w:rsidP="008D2989">
      <w:pPr>
        <w:pStyle w:val="a6"/>
        <w:numPr>
          <w:ilvl w:val="0"/>
          <w:numId w:val="36"/>
        </w:numPr>
        <w:spacing w:after="0"/>
        <w:ind w:left="360"/>
        <w:rPr>
          <w:rFonts w:asciiTheme="minorBidi" w:hAnsiTheme="minorBidi"/>
          <w:sz w:val="28"/>
          <w:szCs w:val="28"/>
          <w:rtl/>
        </w:rPr>
      </w:pPr>
      <w:r w:rsidRPr="006F19F4">
        <w:rPr>
          <w:rFonts w:asciiTheme="minorBidi" w:hAnsiTheme="minorBidi"/>
          <w:sz w:val="28"/>
          <w:szCs w:val="28"/>
          <w:rtl/>
        </w:rPr>
        <w:t>النمو وبناء الأنسجة وتجديدها.</w:t>
      </w:r>
    </w:p>
    <w:p w:rsidR="003F174A" w:rsidRPr="00557C17" w:rsidRDefault="003F174A" w:rsidP="008D2989">
      <w:pPr>
        <w:pStyle w:val="a6"/>
        <w:numPr>
          <w:ilvl w:val="0"/>
          <w:numId w:val="36"/>
        </w:numPr>
        <w:spacing w:after="0"/>
        <w:ind w:left="360"/>
        <w:rPr>
          <w:rFonts w:asciiTheme="minorBidi" w:hAnsiTheme="minorBidi"/>
          <w:sz w:val="28"/>
          <w:szCs w:val="28"/>
          <w:rtl/>
        </w:rPr>
      </w:pPr>
      <w:r w:rsidRPr="006F19F4">
        <w:rPr>
          <w:rFonts w:asciiTheme="minorBidi" w:hAnsiTheme="minorBidi"/>
          <w:sz w:val="28"/>
          <w:szCs w:val="28"/>
          <w:rtl/>
        </w:rPr>
        <w:t>تنظيم العمليات الحيوية في الجسم والوقاية من الأمراض.</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العناصر الغذائية: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البروتينات.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الكربوهيدرات.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الدهون.</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الفيتامينات.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الماء.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الأملاح المعدنية.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جدول يبين عدد السعرات الحرارية التي ينتجها حرق 1 جرام من العناصر الغذائية التالية في الجسم:</w:t>
      </w:r>
    </w:p>
    <w:p w:rsidR="003F174A" w:rsidRPr="006F19F4" w:rsidRDefault="003F174A" w:rsidP="003F174A">
      <w:pPr>
        <w:spacing w:after="0"/>
        <w:rPr>
          <w:rFonts w:asciiTheme="minorBidi" w:hAnsiTheme="minorBidi"/>
          <w:b/>
          <w:bCs/>
          <w:sz w:val="10"/>
          <w:szCs w:val="10"/>
          <w:rtl/>
        </w:rPr>
      </w:pPr>
    </w:p>
    <w:tbl>
      <w:tblPr>
        <w:tblStyle w:val="a5"/>
        <w:bidiVisual/>
        <w:tblW w:w="0" w:type="auto"/>
        <w:tblInd w:w="1226" w:type="dxa"/>
        <w:tblBorders>
          <w:top w:val="double" w:sz="2" w:space="0" w:color="auto"/>
          <w:left w:val="double" w:sz="2" w:space="0" w:color="auto"/>
          <w:bottom w:val="double" w:sz="2" w:space="0" w:color="auto"/>
          <w:right w:val="double" w:sz="2" w:space="0" w:color="auto"/>
          <w:insideV w:val="double" w:sz="6" w:space="0" w:color="auto"/>
        </w:tblBorders>
        <w:tblLook w:val="04A0" w:firstRow="1" w:lastRow="0" w:firstColumn="1" w:lastColumn="0" w:noHBand="0" w:noVBand="1"/>
      </w:tblPr>
      <w:tblGrid>
        <w:gridCol w:w="2922"/>
        <w:gridCol w:w="2597"/>
      </w:tblGrid>
      <w:tr w:rsidR="003F174A" w:rsidRPr="006F19F4" w:rsidTr="003F174A">
        <w:trPr>
          <w:trHeight w:val="454"/>
        </w:trPr>
        <w:tc>
          <w:tcPr>
            <w:tcW w:w="2922" w:type="dxa"/>
            <w:tcBorders>
              <w:right w:val="double" w:sz="2" w:space="0" w:color="auto"/>
            </w:tcBorders>
          </w:tcPr>
          <w:p w:rsidR="003F174A" w:rsidRPr="006F19F4" w:rsidRDefault="003F174A" w:rsidP="003F174A">
            <w:pPr>
              <w:jc w:val="center"/>
              <w:rPr>
                <w:rFonts w:asciiTheme="minorBidi" w:hAnsiTheme="minorBidi"/>
                <w:b/>
                <w:bCs/>
                <w:sz w:val="26"/>
                <w:szCs w:val="26"/>
                <w:rtl/>
              </w:rPr>
            </w:pPr>
            <w:r w:rsidRPr="006F19F4">
              <w:rPr>
                <w:rFonts w:asciiTheme="minorBidi" w:hAnsiTheme="minorBidi"/>
                <w:b/>
                <w:bCs/>
                <w:sz w:val="26"/>
                <w:szCs w:val="26"/>
                <w:rtl/>
              </w:rPr>
              <w:t>العنصر الغذائي</w:t>
            </w:r>
          </w:p>
        </w:tc>
        <w:tc>
          <w:tcPr>
            <w:tcW w:w="2597" w:type="dxa"/>
            <w:tcBorders>
              <w:left w:val="double" w:sz="2" w:space="0" w:color="auto"/>
            </w:tcBorders>
          </w:tcPr>
          <w:p w:rsidR="003F174A" w:rsidRPr="006F19F4" w:rsidRDefault="003F174A" w:rsidP="003F174A">
            <w:pPr>
              <w:jc w:val="center"/>
              <w:rPr>
                <w:rFonts w:asciiTheme="minorBidi" w:hAnsiTheme="minorBidi"/>
                <w:b/>
                <w:bCs/>
                <w:sz w:val="26"/>
                <w:szCs w:val="26"/>
                <w:rtl/>
              </w:rPr>
            </w:pPr>
            <w:r w:rsidRPr="006F19F4">
              <w:rPr>
                <w:rFonts w:asciiTheme="minorBidi" w:hAnsiTheme="minorBidi"/>
                <w:b/>
                <w:bCs/>
                <w:sz w:val="26"/>
                <w:szCs w:val="26"/>
                <w:rtl/>
              </w:rPr>
              <w:t>عدد السعرات الحرارية</w:t>
            </w:r>
          </w:p>
        </w:tc>
      </w:tr>
      <w:tr w:rsidR="003F174A" w:rsidRPr="006F19F4" w:rsidTr="003F174A">
        <w:tc>
          <w:tcPr>
            <w:tcW w:w="2922" w:type="dxa"/>
            <w:tcBorders>
              <w:righ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الدهون</w:t>
            </w:r>
          </w:p>
        </w:tc>
        <w:tc>
          <w:tcPr>
            <w:tcW w:w="2597" w:type="dxa"/>
            <w:tcBorders>
              <w:lef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9</w:t>
            </w:r>
          </w:p>
        </w:tc>
      </w:tr>
      <w:tr w:rsidR="003F174A" w:rsidRPr="006F19F4" w:rsidTr="003F174A">
        <w:tc>
          <w:tcPr>
            <w:tcW w:w="2922" w:type="dxa"/>
            <w:tcBorders>
              <w:righ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البروتين</w:t>
            </w:r>
          </w:p>
        </w:tc>
        <w:tc>
          <w:tcPr>
            <w:tcW w:w="2597" w:type="dxa"/>
            <w:tcBorders>
              <w:lef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4</w:t>
            </w:r>
          </w:p>
        </w:tc>
      </w:tr>
      <w:tr w:rsidR="003F174A" w:rsidRPr="006F19F4" w:rsidTr="003F174A">
        <w:tc>
          <w:tcPr>
            <w:tcW w:w="2922" w:type="dxa"/>
            <w:tcBorders>
              <w:righ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الكربوهيدرات</w:t>
            </w:r>
          </w:p>
        </w:tc>
        <w:tc>
          <w:tcPr>
            <w:tcW w:w="2597" w:type="dxa"/>
            <w:tcBorders>
              <w:left w:val="double" w:sz="2" w:space="0" w:color="auto"/>
            </w:tcBorders>
          </w:tcPr>
          <w:p w:rsidR="003F174A" w:rsidRPr="006F19F4" w:rsidRDefault="003F174A" w:rsidP="003F174A">
            <w:pPr>
              <w:jc w:val="center"/>
              <w:rPr>
                <w:rFonts w:asciiTheme="minorBidi" w:hAnsiTheme="minorBidi"/>
                <w:sz w:val="26"/>
                <w:szCs w:val="26"/>
                <w:rtl/>
              </w:rPr>
            </w:pPr>
            <w:r w:rsidRPr="006F19F4">
              <w:rPr>
                <w:rFonts w:asciiTheme="minorBidi" w:hAnsiTheme="minorBidi"/>
                <w:sz w:val="26"/>
                <w:szCs w:val="26"/>
                <w:rtl/>
              </w:rPr>
              <w:t>4</w:t>
            </w:r>
          </w:p>
        </w:tc>
      </w:tr>
    </w:tbl>
    <w:p w:rsidR="003F174A" w:rsidRPr="006F19F4" w:rsidRDefault="003F174A" w:rsidP="003F174A">
      <w:pPr>
        <w:spacing w:after="0"/>
        <w:rPr>
          <w:rFonts w:asciiTheme="minorBidi" w:hAnsiTheme="minorBidi"/>
          <w:sz w:val="20"/>
          <w:szCs w:val="20"/>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أن مشاكل التغذية والأمراض تحدث بسبب نقص أو زيادة عنصر أو أكثر من عناصر التغذية.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أولاً: البروتينات.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مادة عضوية تتكون من وحدات بنائية تسمى الأحماض الأمينية، وهي المصدر الوحيد للنيتروجين الذي يميزها للقيام بوظيفتها الأساسية لبناء أنسجة الجسم وصيانتها وتتركب كيمائيا من كربون أوكسجين نيتروجين هيدروجين كبريت فوسفور.</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كلمة بروتين.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كلمة لاتينية معناها ذو المقام الأول وهو المادة الصلبة المكونة للخلايا.</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والأحماض الأمينية نوعان:</w:t>
      </w: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رئيسة:</w:t>
      </w:r>
      <w:r w:rsidRPr="006F19F4">
        <w:rPr>
          <w:rFonts w:asciiTheme="minorBidi" w:hAnsiTheme="minorBidi"/>
          <w:sz w:val="28"/>
          <w:szCs w:val="28"/>
          <w:rtl/>
        </w:rPr>
        <w:t xml:space="preserve"> لا يستطيع الجسم تصنيعها.         </w:t>
      </w:r>
      <w:r w:rsidRPr="006F19F4">
        <w:rPr>
          <w:rFonts w:asciiTheme="minorBidi" w:hAnsiTheme="minorBidi"/>
          <w:b/>
          <w:bCs/>
          <w:sz w:val="28"/>
          <w:szCs w:val="28"/>
          <w:rtl/>
        </w:rPr>
        <w:t>♥ غير رئيسة:</w:t>
      </w:r>
      <w:r w:rsidRPr="006F19F4">
        <w:rPr>
          <w:rFonts w:asciiTheme="minorBidi" w:hAnsiTheme="minorBidi"/>
          <w:sz w:val="28"/>
          <w:szCs w:val="28"/>
          <w:rtl/>
        </w:rPr>
        <w:t xml:space="preserve"> يستطيع الجسم تصنيعها.</w:t>
      </w: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32"/>
          <w:szCs w:val="32"/>
          <w:rtl/>
        </w:rPr>
        <w:t>وظائف البروتينات.</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 بناء الأنسجة خاصة في مرحلة الطفولة المبكرة والمراهقة</w:t>
      </w:r>
      <w:r w:rsidRPr="006F19F4">
        <w:rPr>
          <w:rFonts w:asciiTheme="minorBidi" w:hAnsiTheme="minorBidi"/>
          <w:sz w:val="28"/>
          <w:szCs w:val="28"/>
          <w:rtl/>
        </w:rPr>
        <w:t>.</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تعويض ما فقده الجسم من أنسجة.</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تكوين بعض هرمونات وإنزيمات الجسم.</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تكوين الأجسام المضادة التي تقاوم الأمراض.</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 مصدر للطاقة عند الحاجة.</w:t>
      </w:r>
    </w:p>
    <w:p w:rsidR="003F174A" w:rsidRPr="006F19F4" w:rsidRDefault="003F174A" w:rsidP="003F174A">
      <w:pPr>
        <w:spacing w:after="0"/>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المحافظة على تنظيم الضغط الأسموزي للجسم</w:t>
      </w:r>
      <w:r w:rsidRPr="006F19F4">
        <w:rPr>
          <w:rFonts w:asciiTheme="minorBidi" w:eastAsia="Yu Gothic UI Semilight" w:hAnsiTheme="minorBidi"/>
          <w:sz w:val="28"/>
          <w:szCs w:val="28"/>
          <w:rtl/>
        </w:rPr>
        <w:t xml:space="preserve"> والتوازن المائي</w:t>
      </w:r>
      <w:r w:rsidRPr="006F19F4">
        <w:rPr>
          <w:rFonts w:asciiTheme="minorBidi" w:hAnsiTheme="minorBidi"/>
          <w:sz w:val="28"/>
          <w:szCs w:val="28"/>
          <w:rtl/>
        </w:rPr>
        <w:t>.</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أقسام البروتينات.</w:t>
      </w:r>
    </w:p>
    <w:p w:rsidR="003F174A" w:rsidRPr="006F19F4" w:rsidRDefault="003F174A" w:rsidP="003F174A">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900"/>
        <w:gridCol w:w="4390"/>
      </w:tblGrid>
      <w:tr w:rsidR="003F174A" w:rsidRPr="006F19F4" w:rsidTr="003F174A">
        <w:trPr>
          <w:trHeight w:val="397"/>
        </w:trPr>
        <w:tc>
          <w:tcPr>
            <w:tcW w:w="3900" w:type="dxa"/>
            <w:tcBorders>
              <w:right w:val="double" w:sz="2" w:space="0" w:color="auto"/>
            </w:tcBorders>
          </w:tcPr>
          <w:p w:rsidR="003F174A" w:rsidRPr="006F19F4" w:rsidRDefault="003F174A" w:rsidP="003F174A">
            <w:pPr>
              <w:rPr>
                <w:rFonts w:asciiTheme="minorBidi" w:hAnsiTheme="minorBidi"/>
                <w:b/>
                <w:bCs/>
                <w:sz w:val="30"/>
                <w:szCs w:val="30"/>
                <w:rtl/>
              </w:rPr>
            </w:pPr>
            <w:r w:rsidRPr="006F19F4">
              <w:rPr>
                <w:rFonts w:asciiTheme="minorBidi" w:hAnsiTheme="minorBidi"/>
                <w:b/>
                <w:bCs/>
                <w:sz w:val="30"/>
                <w:szCs w:val="30"/>
                <w:rtl/>
              </w:rPr>
              <w:t>بروتين غير كامل (نباتي)</w:t>
            </w:r>
          </w:p>
        </w:tc>
        <w:tc>
          <w:tcPr>
            <w:tcW w:w="4390" w:type="dxa"/>
            <w:tcBorders>
              <w:left w:val="double" w:sz="2" w:space="0" w:color="auto"/>
            </w:tcBorders>
          </w:tcPr>
          <w:p w:rsidR="003F174A" w:rsidRPr="006F19F4" w:rsidRDefault="003F174A" w:rsidP="003F174A">
            <w:pPr>
              <w:rPr>
                <w:rFonts w:asciiTheme="minorBidi" w:hAnsiTheme="minorBidi"/>
                <w:b/>
                <w:bCs/>
                <w:sz w:val="30"/>
                <w:szCs w:val="30"/>
                <w:rtl/>
              </w:rPr>
            </w:pPr>
            <w:r w:rsidRPr="006F19F4">
              <w:rPr>
                <w:rFonts w:asciiTheme="minorBidi" w:hAnsiTheme="minorBidi"/>
                <w:b/>
                <w:bCs/>
                <w:sz w:val="30"/>
                <w:szCs w:val="30"/>
                <w:rtl/>
              </w:rPr>
              <w:t>بروتين كامل (حيواني)</w:t>
            </w:r>
          </w:p>
        </w:tc>
      </w:tr>
      <w:tr w:rsidR="003F174A" w:rsidRPr="006F19F4" w:rsidTr="003F174A">
        <w:trPr>
          <w:trHeight w:val="1361"/>
        </w:trPr>
        <w:tc>
          <w:tcPr>
            <w:tcW w:w="3900" w:type="dxa"/>
            <w:tcBorders>
              <w:right w:val="double" w:sz="2" w:space="0" w:color="auto"/>
            </w:tcBorders>
          </w:tcPr>
          <w:p w:rsidR="003F174A" w:rsidRPr="006F19F4" w:rsidRDefault="003F174A" w:rsidP="003F174A">
            <w:pPr>
              <w:ind w:left="-57"/>
              <w:rPr>
                <w:rFonts w:asciiTheme="minorBidi" w:hAnsiTheme="minorBidi"/>
                <w:b/>
                <w:bCs/>
                <w:sz w:val="28"/>
                <w:szCs w:val="28"/>
                <w:u w:val="single"/>
                <w:rtl/>
              </w:rPr>
            </w:pPr>
            <w:r w:rsidRPr="006F19F4">
              <w:rPr>
                <w:rFonts w:asciiTheme="minorBidi" w:hAnsiTheme="minorBidi"/>
                <w:sz w:val="28"/>
                <w:szCs w:val="28"/>
                <w:rtl/>
              </w:rPr>
              <w:t>تتكون من وحدات بناء تسمى احماض امينية غير اساسية وهي ذات قيمة غذائية منخفضة.</w:t>
            </w:r>
          </w:p>
          <w:p w:rsidR="003F174A" w:rsidRPr="006F19F4" w:rsidRDefault="003F174A" w:rsidP="003F174A">
            <w:pPr>
              <w:ind w:left="-57"/>
              <w:rPr>
                <w:rFonts w:asciiTheme="minorBidi" w:hAnsiTheme="minorBidi"/>
                <w:b/>
                <w:bCs/>
                <w:sz w:val="28"/>
                <w:szCs w:val="28"/>
                <w:u w:val="single"/>
                <w:rtl/>
              </w:rPr>
            </w:pPr>
            <w:r w:rsidRPr="006F19F4">
              <w:rPr>
                <w:rFonts w:asciiTheme="minorBidi" w:hAnsiTheme="minorBidi"/>
                <w:sz w:val="28"/>
                <w:szCs w:val="28"/>
                <w:rtl/>
              </w:rPr>
              <w:t>مثل: البقول، الحبوب، المكسرات.</w:t>
            </w:r>
          </w:p>
        </w:tc>
        <w:tc>
          <w:tcPr>
            <w:tcW w:w="4390" w:type="dxa"/>
            <w:tcBorders>
              <w:left w:val="double" w:sz="2" w:space="0" w:color="auto"/>
            </w:tcBorders>
          </w:tcPr>
          <w:p w:rsidR="003F174A" w:rsidRPr="006F19F4" w:rsidRDefault="003F174A" w:rsidP="003F174A">
            <w:pPr>
              <w:ind w:left="-57"/>
              <w:rPr>
                <w:rFonts w:asciiTheme="minorBidi" w:hAnsiTheme="minorBidi"/>
                <w:b/>
                <w:bCs/>
                <w:sz w:val="28"/>
                <w:szCs w:val="28"/>
                <w:u w:val="single"/>
                <w:rtl/>
              </w:rPr>
            </w:pPr>
            <w:r w:rsidRPr="006F19F4">
              <w:rPr>
                <w:rFonts w:asciiTheme="minorBidi" w:hAnsiTheme="minorBidi"/>
                <w:sz w:val="28"/>
                <w:szCs w:val="28"/>
                <w:rtl/>
              </w:rPr>
              <w:t>تتكون من وحدات بناء تسمى أحماض أمينية أساسية وهي ذات قيمة غذائية عالية.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مثل: اللحوم، الدجاج، الأسماك، البيض، الألبان ومشتقاتها.</w:t>
            </w:r>
          </w:p>
        </w:tc>
      </w:tr>
    </w:tbl>
    <w:p w:rsidR="003F174A" w:rsidRPr="006F19F4" w:rsidRDefault="003F174A" w:rsidP="003F174A">
      <w:pPr>
        <w:spacing w:after="0"/>
        <w:rPr>
          <w:rFonts w:asciiTheme="minorBidi" w:hAnsiTheme="minorBidi"/>
          <w:b/>
          <w:bCs/>
          <w:sz w:val="20"/>
          <w:szCs w:val="20"/>
          <w:u w:val="single"/>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يعتبر فول الصويا من البروتينات النباتية الا انه يحتوي على البروتين العالي القيمة الحيوية كما في البروتينات الحيوانية.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احتياجات الجسم من البروتين.</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تقدر الحاجة للبروتين حسب العمر والوزن، فالشخص البالغ يحتاج إلى</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Pr>
        <w:t>(0.8)</w:t>
      </w:r>
      <w:r w:rsidRPr="006F19F4">
        <w:rPr>
          <w:rFonts w:asciiTheme="minorBidi" w:hAnsiTheme="minorBidi"/>
          <w:sz w:val="28"/>
          <w:szCs w:val="28"/>
          <w:rtl/>
        </w:rPr>
        <w:t xml:space="preserve"> جرام بروتين / كيلوجرام من وزن الجسم بينما تزداد الحاجة لدى المرأة الحامل والمرضع والمراهقين وقد تتضاعف الحاجة في مرحلة الطفولة.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 xml:space="preserve"> عللي: يعتبر البروتين الحيواني عالي القيمة الغذائي.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لان عندما يفقد الجسم ما لديه من مواد متحولة إلى طاقة يستخدم البروتين المخزن ليحوله إلى طاقة لحين توافر هذه العناصر للجسم.</w:t>
      </w:r>
    </w:p>
    <w:p w:rsidR="003F174A" w:rsidRPr="006F19F4" w:rsidRDefault="003F174A" w:rsidP="003F174A">
      <w:pPr>
        <w:spacing w:after="0"/>
        <w:rPr>
          <w:rFonts w:asciiTheme="minorBidi" w:eastAsia="MS Gothic" w:hAnsiTheme="minorBidi"/>
          <w:b/>
          <w:bCs/>
          <w:sz w:val="16"/>
          <w:szCs w:val="16"/>
          <w:rtl/>
        </w:rPr>
      </w:pPr>
    </w:p>
    <w:p w:rsidR="003F174A" w:rsidRPr="006F19F4" w:rsidRDefault="003F174A" w:rsidP="003F174A">
      <w:pPr>
        <w:spacing w:after="0"/>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 xml:space="preserve"> لماذا تحتاج المرأة الى البروتين أقل من الرجل؟</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لأن النشاطات التي يؤديها جسم الرجل تكون أكثر بكثير من المرأة، وكذلك طبيعة جسم المرأة تختلف عن الرجل من حيث القوة والتحمل الأنسجة والبروتينات التي يقوم بتعويضها جسم الرجل.</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ثانياً: الكربوهيدرات.</w:t>
      </w:r>
    </w:p>
    <w:p w:rsidR="003F174A" w:rsidRPr="006F19F4" w:rsidRDefault="003F174A" w:rsidP="003F174A">
      <w:pPr>
        <w:spacing w:after="0"/>
        <w:rPr>
          <w:rFonts w:asciiTheme="minorBidi" w:hAnsiTheme="minorBidi"/>
          <w:noProof/>
          <w:sz w:val="28"/>
          <w:szCs w:val="28"/>
          <w:rtl/>
          <w:lang w:val="ar-SA"/>
        </w:rPr>
      </w:pPr>
      <w:r w:rsidRPr="006F19F4">
        <w:rPr>
          <w:rFonts w:asciiTheme="minorBidi" w:hAnsiTheme="minorBidi"/>
          <w:sz w:val="28"/>
          <w:szCs w:val="28"/>
          <w:rtl/>
        </w:rPr>
        <w:t>هي كيتونات متعددة الهيدروكسيل وتتركب من هيدروجين وأوكسجين وكربون وتعتبر المصدر الرئيس للطاقة التي يحتاجها الجسم كوقود للقيام بنشاطاته الحيوية ومعظمها من مصدر نباتي</w:t>
      </w:r>
      <w:r w:rsidRPr="006F19F4">
        <w:rPr>
          <w:rFonts w:asciiTheme="minorBidi" w:hAnsiTheme="minorBidi"/>
          <w:noProof/>
          <w:sz w:val="28"/>
          <w:szCs w:val="28"/>
          <w:rtl/>
          <w:lang w:val="ar-SA"/>
        </w:rPr>
        <w:t>.</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أقسام الكربوهيدرات.</w:t>
      </w:r>
    </w:p>
    <w:p w:rsidR="003F174A" w:rsidRPr="006F19F4" w:rsidRDefault="003F174A" w:rsidP="003F174A">
      <w:pPr>
        <w:spacing w:after="0"/>
        <w:rPr>
          <w:rFonts w:asciiTheme="minorBidi" w:hAnsiTheme="minorBidi"/>
          <w:b/>
          <w:bCs/>
          <w:sz w:val="6"/>
          <w:szCs w:val="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3F174A" w:rsidRPr="006F19F4" w:rsidTr="003F174A">
        <w:trPr>
          <w:trHeight w:val="397"/>
        </w:trPr>
        <w:tc>
          <w:tcPr>
            <w:tcW w:w="2765"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سكريات أحادية "بسيطة"</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سكريات ثنائية</w:t>
            </w:r>
          </w:p>
        </w:tc>
        <w:tc>
          <w:tcPr>
            <w:tcW w:w="2766"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سكريات عديدة</w:t>
            </w:r>
          </w:p>
        </w:tc>
      </w:tr>
      <w:tr w:rsidR="003F174A" w:rsidRPr="006F19F4" w:rsidTr="003F174A">
        <w:trPr>
          <w:trHeight w:val="1361"/>
        </w:trPr>
        <w:tc>
          <w:tcPr>
            <w:tcW w:w="2765"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هي الاساس لجميع المواد</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النشوية والسكرية مثل:</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سكر العنب (الجلكوز)</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سكر الفواكه (الفركتوز)</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عبارة عن نوعين من</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السكر الأحادي مثل:</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سكر المائدة (سكروز)</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سكر الحليب (لاكتوز)</w:t>
            </w:r>
          </w:p>
        </w:tc>
        <w:tc>
          <w:tcPr>
            <w:tcW w:w="2766"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تنتج عن اتحاد عدد كبير</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من السكريات الأحادية مثل:</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النشا والجليكوجين والسليلوز.</w:t>
            </w:r>
          </w:p>
        </w:tc>
      </w:tr>
    </w:tbl>
    <w:p w:rsidR="003F174A" w:rsidRPr="006F19F4" w:rsidRDefault="003F174A" w:rsidP="003F174A">
      <w:pPr>
        <w:spacing w:after="0"/>
        <w:rPr>
          <w:rFonts w:asciiTheme="minorBidi" w:hAnsiTheme="minorBidi"/>
          <w:sz w:val="20"/>
          <w:szCs w:val="20"/>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جميع السكريات تتحول بعد الهضم إلى سكر بسيط وهو سكر الدم "جلوكوز</w:t>
      </w: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32"/>
          <w:szCs w:val="32"/>
          <w:rtl/>
        </w:rPr>
        <w:t>وظائف الكربوهيدرات.</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تعتبر المصدر الرئيس والاقتصادي للطاقة في غذاء الإنسان.</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تحمي البروتين من استخدامه في توليد الطاقة.</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تدخل في تكوين الهيبارين وهي مادة مانعة لتجلط الدم.</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تساعد على احتراق الدهون احتراقا كاملًا.</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تحافظ على سلامة الجهاز العصبي.</w:t>
      </w:r>
    </w:p>
    <w:p w:rsidR="003F174A" w:rsidRPr="006F19F4" w:rsidRDefault="003F174A" w:rsidP="008D2989">
      <w:pPr>
        <w:pStyle w:val="a6"/>
        <w:numPr>
          <w:ilvl w:val="0"/>
          <w:numId w:val="23"/>
        </w:numPr>
        <w:spacing w:after="0"/>
        <w:ind w:left="360"/>
        <w:rPr>
          <w:rFonts w:asciiTheme="minorBidi" w:hAnsiTheme="minorBidi"/>
          <w:sz w:val="28"/>
          <w:szCs w:val="28"/>
        </w:rPr>
      </w:pPr>
      <w:r w:rsidRPr="006F19F4">
        <w:rPr>
          <w:rFonts w:asciiTheme="minorBidi" w:hAnsiTheme="minorBidi"/>
          <w:sz w:val="28"/>
          <w:szCs w:val="28"/>
          <w:rtl/>
        </w:rPr>
        <w:t>يعتبر سكر اللاكتوز ضروريًّا لنمو البكتيريا النافعة التي تتكاثر في الأمعاء.</w:t>
      </w:r>
    </w:p>
    <w:p w:rsidR="003F174A" w:rsidRPr="006F19F4" w:rsidRDefault="003F174A" w:rsidP="008D2989">
      <w:pPr>
        <w:pStyle w:val="a6"/>
        <w:numPr>
          <w:ilvl w:val="0"/>
          <w:numId w:val="23"/>
        </w:numPr>
        <w:spacing w:after="0"/>
        <w:ind w:left="360"/>
        <w:rPr>
          <w:rFonts w:asciiTheme="minorBidi" w:hAnsiTheme="minorBidi"/>
          <w:sz w:val="28"/>
          <w:szCs w:val="28"/>
          <w:rtl/>
        </w:rPr>
      </w:pPr>
      <w:r w:rsidRPr="006F19F4">
        <w:rPr>
          <w:rFonts w:asciiTheme="minorBidi" w:hAnsiTheme="minorBidi"/>
          <w:sz w:val="28"/>
          <w:szCs w:val="28"/>
          <w:rtl/>
        </w:rPr>
        <w:t>تحتوي على الألياف الغذائية، مثل السليلوز والبكتين، والتي لها فائدة غذائية عالية.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مصادر الكربوهيدرات.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يوجد بكثرة في الحبوب، مثل: القمح والأرز والذرة والعسل والدبس والتمر والمربى والحلويات بأنواعها والفواكه والخضراوات، وكذلك المعجنات.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يحتاج الإنسان يومياً إلى (4-6) جرام من الكربوهيدرات لكل كيلوجرام من وزنه.</w:t>
      </w:r>
    </w:p>
    <w:p w:rsidR="003F174A" w:rsidRPr="006F19F4" w:rsidRDefault="003F174A" w:rsidP="003F174A">
      <w:pPr>
        <w:spacing w:after="0"/>
        <w:rPr>
          <w:rFonts w:asciiTheme="minorBidi" w:hAnsiTheme="minorBidi"/>
          <w:b/>
          <w:bCs/>
          <w:sz w:val="16"/>
          <w:szCs w:val="16"/>
          <w:rtl/>
        </w:rPr>
      </w:pPr>
    </w:p>
    <w:p w:rsidR="00557C17" w:rsidRDefault="00557C17" w:rsidP="003F174A">
      <w:pPr>
        <w:spacing w:after="0"/>
        <w:rPr>
          <w:rFonts w:asciiTheme="minorBidi" w:hAnsiTheme="minorBidi"/>
          <w:b/>
          <w:bCs/>
          <w:sz w:val="36"/>
          <w:szCs w:val="36"/>
          <w:rtl/>
        </w:rPr>
      </w:pPr>
    </w:p>
    <w:p w:rsidR="003F174A" w:rsidRPr="006F19F4" w:rsidRDefault="003F174A" w:rsidP="003F174A">
      <w:pPr>
        <w:spacing w:after="0"/>
        <w:rPr>
          <w:rFonts w:asciiTheme="minorBidi" w:hAnsiTheme="minorBidi"/>
          <w:sz w:val="36"/>
          <w:szCs w:val="36"/>
          <w:rtl/>
        </w:rPr>
      </w:pPr>
      <w:r w:rsidRPr="006F19F4">
        <w:rPr>
          <w:rFonts w:asciiTheme="minorBidi" w:hAnsiTheme="minorBidi"/>
          <w:b/>
          <w:bCs/>
          <w:sz w:val="36"/>
          <w:szCs w:val="36"/>
          <w:rtl/>
        </w:rPr>
        <w:lastRenderedPageBreak/>
        <w:t>ثالثاً: الدهون.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مصدر مكثف للطاقة ومكون أساس لأغشية الخلايا. وتتكون من جزيء جليسيرول وثلاثة أحماض دهنية وإن جرام واحد من الدهون يعطي 9 سعرات حرارية، أي ضعف ما تعطيه البروتينات والكربوهيدرات.</w:t>
      </w:r>
    </w:p>
    <w:p w:rsidR="003F174A" w:rsidRPr="006F19F4" w:rsidRDefault="003F174A" w:rsidP="003F174A">
      <w:pPr>
        <w:spacing w:after="0"/>
        <w:rPr>
          <w:rFonts w:asciiTheme="minorBidi" w:hAnsiTheme="minorBidi"/>
          <w:sz w:val="16"/>
          <w:szCs w:val="16"/>
          <w:u w:val="single"/>
          <w:rtl/>
        </w:rPr>
      </w:pPr>
    </w:p>
    <w:p w:rsidR="003F174A" w:rsidRPr="00557C17" w:rsidRDefault="003F174A" w:rsidP="00557C17">
      <w:pPr>
        <w:spacing w:after="0"/>
        <w:rPr>
          <w:rFonts w:asciiTheme="minorBidi" w:hAnsiTheme="minorBidi"/>
          <w:b/>
          <w:bCs/>
          <w:sz w:val="32"/>
          <w:szCs w:val="32"/>
          <w:rtl/>
        </w:rPr>
      </w:pPr>
      <w:r w:rsidRPr="006F19F4">
        <w:rPr>
          <w:rFonts w:asciiTheme="minorBidi" w:hAnsiTheme="minorBidi"/>
          <w:b/>
          <w:bCs/>
          <w:sz w:val="32"/>
          <w:szCs w:val="32"/>
          <w:rtl/>
        </w:rPr>
        <w:t>أقسام الدهون.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6F19F4" w:rsidTr="003F174A">
        <w:trPr>
          <w:trHeight w:val="397"/>
        </w:trPr>
        <w:tc>
          <w:tcPr>
            <w:tcW w:w="4148"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نباتية</w:t>
            </w:r>
          </w:p>
        </w:tc>
        <w:tc>
          <w:tcPr>
            <w:tcW w:w="4148"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حيوانية</w:t>
            </w:r>
          </w:p>
        </w:tc>
      </w:tr>
      <w:tr w:rsidR="003F174A" w:rsidRPr="006F19F4" w:rsidTr="003F174A">
        <w:trPr>
          <w:trHeight w:val="1361"/>
        </w:trPr>
        <w:tc>
          <w:tcPr>
            <w:tcW w:w="4148" w:type="dxa"/>
            <w:tcBorders>
              <w:right w:val="double" w:sz="2" w:space="0" w:color="auto"/>
            </w:tcBorders>
          </w:tcPr>
          <w:p w:rsidR="003F174A" w:rsidRPr="006F19F4" w:rsidRDefault="003F174A" w:rsidP="003F174A">
            <w:pPr>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توجد في زيت (الزيتون، الذرة، دوار</w:t>
            </w:r>
          </w:p>
          <w:p w:rsidR="003F174A" w:rsidRPr="006F19F4" w:rsidRDefault="003F174A" w:rsidP="003F174A">
            <w:pPr>
              <w:ind w:left="-113"/>
              <w:rPr>
                <w:rFonts w:asciiTheme="minorBidi" w:hAnsiTheme="minorBidi"/>
                <w:sz w:val="28"/>
                <w:szCs w:val="28"/>
                <w:rtl/>
              </w:rPr>
            </w:pPr>
            <w:r w:rsidRPr="006F19F4">
              <w:rPr>
                <w:rFonts w:asciiTheme="minorBidi" w:hAnsiTheme="minorBidi"/>
                <w:sz w:val="28"/>
                <w:szCs w:val="28"/>
                <w:rtl/>
              </w:rPr>
              <w:t xml:space="preserve"> الشمس) والمكسرات.</w:t>
            </w:r>
          </w:p>
          <w:p w:rsidR="003F174A" w:rsidRPr="006F19F4" w:rsidRDefault="003F174A" w:rsidP="003F174A">
            <w:pPr>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تكون ذائبة في درجة الحرارة العادية.</w:t>
            </w:r>
          </w:p>
          <w:p w:rsidR="003F174A" w:rsidRPr="006F19F4" w:rsidRDefault="003F174A" w:rsidP="003F174A">
            <w:pPr>
              <w:ind w:left="-113"/>
              <w:rPr>
                <w:rFonts w:asciiTheme="minorBidi" w:hAnsiTheme="minorBidi"/>
                <w:b/>
                <w:bCs/>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تحتوي على أحماض دهنية غير مشبعة.</w:t>
            </w:r>
          </w:p>
        </w:tc>
        <w:tc>
          <w:tcPr>
            <w:tcW w:w="4148" w:type="dxa"/>
            <w:tcBorders>
              <w:left w:val="double" w:sz="2" w:space="0" w:color="auto"/>
            </w:tcBorders>
          </w:tcPr>
          <w:p w:rsidR="003F174A" w:rsidRPr="006F19F4" w:rsidRDefault="003F174A" w:rsidP="003F174A">
            <w:pPr>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توجد في الحليب ومنتجاته والشحم والسمن</w:t>
            </w:r>
          </w:p>
          <w:p w:rsidR="003F174A" w:rsidRPr="006F19F4" w:rsidRDefault="003F174A" w:rsidP="003F174A">
            <w:pPr>
              <w:ind w:left="-113"/>
              <w:rPr>
                <w:rFonts w:asciiTheme="minorBidi" w:hAnsiTheme="minorBidi"/>
                <w:sz w:val="28"/>
                <w:szCs w:val="28"/>
                <w:rtl/>
              </w:rPr>
            </w:pPr>
            <w:r w:rsidRPr="006F19F4">
              <w:rPr>
                <w:rFonts w:asciiTheme="minorBidi" w:hAnsiTheme="minorBidi"/>
                <w:sz w:val="28"/>
                <w:szCs w:val="28"/>
                <w:rtl/>
              </w:rPr>
              <w:t xml:space="preserve"> والزبدة.</w:t>
            </w:r>
          </w:p>
          <w:p w:rsidR="003F174A" w:rsidRPr="006F19F4" w:rsidRDefault="003F174A" w:rsidP="003F174A">
            <w:pPr>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تكون صلبة في درجة الحرارة العادية.</w:t>
            </w:r>
          </w:p>
          <w:p w:rsidR="003F174A" w:rsidRPr="006F19F4" w:rsidRDefault="003F174A" w:rsidP="003F174A">
            <w:pPr>
              <w:ind w:left="-113"/>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تحتوي على احماض دهنية مشبعة.</w:t>
            </w:r>
          </w:p>
        </w:tc>
      </w:tr>
    </w:tbl>
    <w:p w:rsidR="003F174A" w:rsidRPr="006F19F4" w:rsidRDefault="003F174A" w:rsidP="003F174A">
      <w:pPr>
        <w:spacing w:after="0"/>
        <w:rPr>
          <w:rFonts w:asciiTheme="minorBidi" w:hAnsiTheme="minorBidi"/>
          <w:b/>
          <w:bCs/>
          <w:sz w:val="18"/>
          <w:szCs w:val="18"/>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وظائف الدهون.</w:t>
      </w:r>
    </w:p>
    <w:p w:rsidR="003F174A" w:rsidRPr="006F19F4" w:rsidRDefault="003F174A" w:rsidP="008D2989">
      <w:pPr>
        <w:pStyle w:val="a6"/>
        <w:numPr>
          <w:ilvl w:val="0"/>
          <w:numId w:val="24"/>
        </w:numPr>
        <w:spacing w:after="0"/>
        <w:ind w:left="360"/>
        <w:rPr>
          <w:rFonts w:asciiTheme="minorBidi" w:hAnsiTheme="minorBidi"/>
          <w:sz w:val="28"/>
          <w:szCs w:val="28"/>
          <w:rtl/>
        </w:rPr>
      </w:pPr>
      <w:r w:rsidRPr="006F19F4">
        <w:rPr>
          <w:rFonts w:asciiTheme="minorBidi" w:hAnsiTheme="minorBidi"/>
          <w:sz w:val="28"/>
          <w:szCs w:val="28"/>
          <w:rtl/>
        </w:rPr>
        <w:t>تعتبر مصدر الأحماض الدهنية الضرورية للجسم وكذلك الفيتامينات الذائبة في الدهون.</w:t>
      </w:r>
    </w:p>
    <w:p w:rsidR="003F174A" w:rsidRPr="006F19F4" w:rsidRDefault="003F174A" w:rsidP="008D2989">
      <w:pPr>
        <w:pStyle w:val="a6"/>
        <w:numPr>
          <w:ilvl w:val="0"/>
          <w:numId w:val="24"/>
        </w:numPr>
        <w:spacing w:after="0"/>
        <w:ind w:left="360"/>
        <w:rPr>
          <w:rFonts w:asciiTheme="minorBidi" w:hAnsiTheme="minorBidi"/>
          <w:sz w:val="28"/>
          <w:szCs w:val="28"/>
          <w:rtl/>
        </w:rPr>
      </w:pPr>
      <w:r w:rsidRPr="006F19F4">
        <w:rPr>
          <w:rFonts w:asciiTheme="minorBidi" w:hAnsiTheme="minorBidi"/>
          <w:sz w:val="28"/>
          <w:szCs w:val="28"/>
          <w:rtl/>
        </w:rPr>
        <w:t>تحافظ على درجة حرارة الجسم؛ لوجود طبقة دهن تحت الجلد.</w:t>
      </w:r>
    </w:p>
    <w:p w:rsidR="003F174A" w:rsidRPr="006F19F4" w:rsidRDefault="003F174A" w:rsidP="008D2989">
      <w:pPr>
        <w:pStyle w:val="a6"/>
        <w:numPr>
          <w:ilvl w:val="0"/>
          <w:numId w:val="24"/>
        </w:numPr>
        <w:spacing w:after="0"/>
        <w:ind w:left="360"/>
        <w:rPr>
          <w:rFonts w:asciiTheme="minorBidi" w:hAnsiTheme="minorBidi"/>
          <w:sz w:val="28"/>
          <w:szCs w:val="28"/>
          <w:rtl/>
        </w:rPr>
      </w:pPr>
      <w:r w:rsidRPr="006F19F4">
        <w:rPr>
          <w:rFonts w:asciiTheme="minorBidi" w:hAnsiTheme="minorBidi"/>
          <w:sz w:val="28"/>
          <w:szCs w:val="28"/>
          <w:rtl/>
        </w:rPr>
        <w:t>تعمل على تثبيت وحماية بعض الأعضاء المهمة في مكانها، مثل: القلب والرئتين والكليتين.</w:t>
      </w:r>
    </w:p>
    <w:p w:rsidR="003F174A" w:rsidRPr="006F19F4" w:rsidRDefault="003F174A" w:rsidP="008D2989">
      <w:pPr>
        <w:pStyle w:val="a6"/>
        <w:numPr>
          <w:ilvl w:val="0"/>
          <w:numId w:val="24"/>
        </w:numPr>
        <w:spacing w:after="0"/>
        <w:ind w:left="360"/>
        <w:rPr>
          <w:rFonts w:asciiTheme="minorBidi" w:hAnsiTheme="minorBidi"/>
          <w:sz w:val="28"/>
          <w:szCs w:val="28"/>
          <w:rtl/>
        </w:rPr>
      </w:pPr>
      <w:r w:rsidRPr="006F19F4">
        <w:rPr>
          <w:rFonts w:asciiTheme="minorBidi" w:hAnsiTheme="minorBidi"/>
          <w:sz w:val="28"/>
          <w:szCs w:val="28"/>
          <w:rtl/>
        </w:rPr>
        <w:t>تعطى طعماً مميزاً للطعام وتساعد على الشعور بالشبع.</w:t>
      </w:r>
    </w:p>
    <w:p w:rsidR="003F174A" w:rsidRPr="006F19F4" w:rsidRDefault="003F174A" w:rsidP="008D2989">
      <w:pPr>
        <w:pStyle w:val="a6"/>
        <w:numPr>
          <w:ilvl w:val="0"/>
          <w:numId w:val="24"/>
        </w:numPr>
        <w:spacing w:after="0"/>
        <w:ind w:left="360"/>
        <w:rPr>
          <w:rFonts w:asciiTheme="minorBidi" w:hAnsiTheme="minorBidi"/>
          <w:sz w:val="28"/>
          <w:szCs w:val="28"/>
          <w:rtl/>
        </w:rPr>
      </w:pPr>
      <w:r w:rsidRPr="006F19F4">
        <w:rPr>
          <w:rFonts w:asciiTheme="minorBidi" w:hAnsiTheme="minorBidi"/>
          <w:sz w:val="28"/>
          <w:szCs w:val="28"/>
          <w:rtl/>
        </w:rPr>
        <w:t>تساعد على تليين الفضلات، وتسهل التخلص منها.</w:t>
      </w:r>
    </w:p>
    <w:p w:rsidR="003F174A" w:rsidRPr="006F19F4" w:rsidRDefault="003F174A" w:rsidP="008D2989">
      <w:pPr>
        <w:pStyle w:val="a6"/>
        <w:numPr>
          <w:ilvl w:val="0"/>
          <w:numId w:val="24"/>
        </w:numPr>
        <w:spacing w:after="0"/>
        <w:ind w:left="360"/>
        <w:rPr>
          <w:rFonts w:asciiTheme="minorBidi" w:hAnsiTheme="minorBidi"/>
          <w:sz w:val="28"/>
          <w:szCs w:val="28"/>
        </w:rPr>
      </w:pPr>
      <w:r w:rsidRPr="006F19F4">
        <w:rPr>
          <w:rFonts w:asciiTheme="minorBidi" w:hAnsiTheme="minorBidi"/>
          <w:sz w:val="28"/>
          <w:szCs w:val="28"/>
          <w:rtl/>
        </w:rPr>
        <w:t>تشارك في بناء خلايا الجسم.</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sz w:val="32"/>
          <w:szCs w:val="32"/>
          <w:rtl/>
        </w:rPr>
      </w:pPr>
      <w:r w:rsidRPr="006F19F4">
        <w:rPr>
          <w:rFonts w:asciiTheme="minorBidi" w:hAnsiTheme="minorBidi"/>
          <w:b/>
          <w:bCs/>
          <w:sz w:val="32"/>
          <w:szCs w:val="32"/>
          <w:rtl/>
        </w:rPr>
        <w:t>احتياج الجسم من الدهون.</w:t>
      </w:r>
    </w:p>
    <w:p w:rsidR="003F174A" w:rsidRDefault="003F174A" w:rsidP="00557C17">
      <w:pPr>
        <w:spacing w:after="0"/>
        <w:rPr>
          <w:rFonts w:asciiTheme="minorBidi" w:hAnsiTheme="minorBidi"/>
          <w:sz w:val="28"/>
          <w:szCs w:val="28"/>
          <w:rtl/>
        </w:rPr>
      </w:pPr>
      <w:r w:rsidRPr="006F19F4">
        <w:rPr>
          <w:rFonts w:asciiTheme="minorBidi" w:hAnsiTheme="minorBidi"/>
          <w:sz w:val="28"/>
          <w:szCs w:val="28"/>
          <w:rtl/>
        </w:rPr>
        <w:t>تعتمد على المجهود الذي يبذله الشخص، ومن الأفضل ألا تزيد عن 30 ٪ من السعرات الحرارية اليومية للشخص والإفراط في تناول الدهون المشبعة يؤدي إلى ارتفاع الكوليسترول الذي يعتبر سبباً لأمراض القلب وتصلب الشرايين، وبالتالي جلطات القلب والدماغ.</w:t>
      </w:r>
    </w:p>
    <w:p w:rsidR="00557C17" w:rsidRPr="00557C17" w:rsidRDefault="00557C17" w:rsidP="00557C17">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رابعاً: الماء.</w:t>
      </w:r>
    </w:p>
    <w:p w:rsidR="003F174A" w:rsidRPr="006F19F4" w:rsidRDefault="003F174A" w:rsidP="003F174A">
      <w:pPr>
        <w:spacing w:after="0"/>
        <w:rPr>
          <w:rFonts w:asciiTheme="minorBidi" w:hAnsiTheme="minorBidi"/>
          <w:b/>
          <w:bCs/>
          <w:sz w:val="28"/>
          <w:szCs w:val="28"/>
          <w:rtl/>
        </w:rPr>
      </w:pPr>
      <w:r w:rsidRPr="006F19F4">
        <w:rPr>
          <w:rFonts w:asciiTheme="minorBidi" w:hAnsiTheme="minorBidi"/>
          <w:sz w:val="28"/>
          <w:szCs w:val="28"/>
          <w:rtl/>
        </w:rPr>
        <w:t>للماء أهمية كبيرة في حياة الكائن الحي فخلايا الجسم وأنسجته تعتمد اعتمادًا كليًّا على الماء، حيث تبلغ نسبته (65 - 70 ٪) من وزن جسم الإنسان الذي يستطيع أن يعيش ثلاثين يوماً دون طعام بينما لا يستطيع العيش أكثر من ثلاثة أيام دون ماء.</w:t>
      </w:r>
    </w:p>
    <w:p w:rsidR="003F174A" w:rsidRPr="006F19F4" w:rsidRDefault="003F174A" w:rsidP="003F174A">
      <w:pPr>
        <w:spacing w:after="0"/>
        <w:rPr>
          <w:rFonts w:asciiTheme="minorBidi" w:hAnsiTheme="minorBidi"/>
          <w:b/>
          <w:bCs/>
          <w:sz w:val="12"/>
          <w:szCs w:val="12"/>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مصادر الماء.</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الماء الداخل في تركيب الأطعمة، مثل: الخضراوات والفواكه والماء الناتج عن احتراق الغذاء داخل الخلايا والماء الخاص بالشرب.</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وظائف الماء.</w:t>
      </w:r>
    </w:p>
    <w:p w:rsidR="003F174A" w:rsidRPr="006F19F4" w:rsidRDefault="003F174A" w:rsidP="008D2989">
      <w:pPr>
        <w:pStyle w:val="a6"/>
        <w:numPr>
          <w:ilvl w:val="0"/>
          <w:numId w:val="25"/>
        </w:numPr>
        <w:spacing w:after="0"/>
        <w:ind w:left="360"/>
        <w:rPr>
          <w:rFonts w:asciiTheme="minorBidi" w:hAnsiTheme="minorBidi"/>
          <w:sz w:val="28"/>
          <w:szCs w:val="28"/>
          <w:rtl/>
        </w:rPr>
      </w:pPr>
      <w:r w:rsidRPr="006F19F4">
        <w:rPr>
          <w:rFonts w:asciiTheme="minorBidi" w:hAnsiTheme="minorBidi"/>
          <w:sz w:val="28"/>
          <w:szCs w:val="28"/>
          <w:rtl/>
        </w:rPr>
        <w:t>يعتبر ضروريًّا لإتمام جميع التفاعلات الكيميائية في الجسم.</w:t>
      </w:r>
    </w:p>
    <w:p w:rsidR="003F174A" w:rsidRPr="006F19F4" w:rsidRDefault="003F174A" w:rsidP="008D2989">
      <w:pPr>
        <w:pStyle w:val="a6"/>
        <w:numPr>
          <w:ilvl w:val="0"/>
          <w:numId w:val="25"/>
        </w:numPr>
        <w:spacing w:after="0"/>
        <w:ind w:left="360"/>
        <w:rPr>
          <w:rFonts w:asciiTheme="minorBidi" w:hAnsiTheme="minorBidi"/>
          <w:sz w:val="28"/>
          <w:szCs w:val="28"/>
          <w:rtl/>
        </w:rPr>
      </w:pPr>
      <w:r w:rsidRPr="006F19F4">
        <w:rPr>
          <w:rFonts w:asciiTheme="minorBidi" w:hAnsiTheme="minorBidi"/>
          <w:sz w:val="28"/>
          <w:szCs w:val="28"/>
          <w:rtl/>
        </w:rPr>
        <w:t>يلعب دورًا كبيرًا في نقل العناصر الغذائية والأوكسجين أثناء العمليات الحيوية في الجسم.</w:t>
      </w:r>
    </w:p>
    <w:p w:rsidR="003F174A" w:rsidRPr="006F19F4" w:rsidRDefault="003F174A" w:rsidP="008D2989">
      <w:pPr>
        <w:pStyle w:val="a6"/>
        <w:numPr>
          <w:ilvl w:val="0"/>
          <w:numId w:val="25"/>
        </w:numPr>
        <w:spacing w:after="0"/>
        <w:ind w:left="360"/>
        <w:rPr>
          <w:rFonts w:asciiTheme="minorBidi" w:hAnsiTheme="minorBidi"/>
          <w:sz w:val="28"/>
          <w:szCs w:val="28"/>
        </w:rPr>
      </w:pPr>
      <w:r w:rsidRPr="006F19F4">
        <w:rPr>
          <w:rFonts w:asciiTheme="minorBidi" w:hAnsiTheme="minorBidi"/>
          <w:sz w:val="28"/>
          <w:szCs w:val="28"/>
          <w:rtl/>
        </w:rPr>
        <w:t>يساعد في تنظيم درجة حرارة الجسم عن طريق العرق والتنفس.</w:t>
      </w:r>
    </w:p>
    <w:p w:rsidR="003F174A" w:rsidRPr="006F19F4" w:rsidRDefault="003F174A" w:rsidP="008D2989">
      <w:pPr>
        <w:pStyle w:val="a6"/>
        <w:numPr>
          <w:ilvl w:val="0"/>
          <w:numId w:val="25"/>
        </w:numPr>
        <w:spacing w:after="0"/>
        <w:ind w:left="360"/>
        <w:rPr>
          <w:rFonts w:asciiTheme="minorBidi" w:hAnsiTheme="minorBidi"/>
          <w:sz w:val="28"/>
          <w:szCs w:val="28"/>
        </w:rPr>
      </w:pPr>
      <w:r w:rsidRPr="006F19F4">
        <w:rPr>
          <w:rFonts w:asciiTheme="minorBidi" w:hAnsiTheme="minorBidi"/>
          <w:sz w:val="28"/>
          <w:szCs w:val="28"/>
          <w:rtl/>
        </w:rPr>
        <w:t>يدخل في تركيب الأنسجة وخلايا الجسم.</w:t>
      </w:r>
    </w:p>
    <w:p w:rsidR="003F174A" w:rsidRPr="006F19F4" w:rsidRDefault="003F174A" w:rsidP="008D2989">
      <w:pPr>
        <w:pStyle w:val="a6"/>
        <w:numPr>
          <w:ilvl w:val="0"/>
          <w:numId w:val="25"/>
        </w:numPr>
        <w:spacing w:after="0"/>
        <w:ind w:left="360"/>
        <w:rPr>
          <w:rFonts w:asciiTheme="minorBidi" w:hAnsiTheme="minorBidi"/>
          <w:sz w:val="28"/>
          <w:szCs w:val="28"/>
        </w:rPr>
      </w:pPr>
      <w:r w:rsidRPr="006F19F4">
        <w:rPr>
          <w:rFonts w:asciiTheme="minorBidi" w:hAnsiTheme="minorBidi"/>
          <w:sz w:val="28"/>
          <w:szCs w:val="28"/>
          <w:rtl/>
        </w:rPr>
        <w:t>يفيد في إعطاء المرونة وتسهيل حركة العضلات والأعضاء والمفاصل.</w:t>
      </w:r>
    </w:p>
    <w:p w:rsidR="003F174A" w:rsidRPr="00557C17" w:rsidRDefault="003F174A" w:rsidP="008D2989">
      <w:pPr>
        <w:pStyle w:val="a6"/>
        <w:numPr>
          <w:ilvl w:val="0"/>
          <w:numId w:val="25"/>
        </w:numPr>
        <w:spacing w:after="0"/>
        <w:ind w:left="360"/>
        <w:rPr>
          <w:rFonts w:asciiTheme="minorBidi" w:hAnsiTheme="minorBidi"/>
          <w:sz w:val="28"/>
          <w:szCs w:val="28"/>
          <w:rtl/>
        </w:rPr>
      </w:pPr>
      <w:r w:rsidRPr="006F19F4">
        <w:rPr>
          <w:rFonts w:asciiTheme="minorBidi" w:hAnsiTheme="minorBidi"/>
          <w:sz w:val="28"/>
          <w:szCs w:val="28"/>
          <w:rtl/>
        </w:rPr>
        <w:t>يساعد على التخلص من الفضلات عن طريق الكليتين والأمعاء والجلد والرئتين.</w:t>
      </w: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lastRenderedPageBreak/>
        <w:t>خامساَ: الفيتامينات.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مركبات عضوية يحتاجها الجسم بكميات ضئيلة لا يستطيع الجسم تركيبها وإنما تتوفر في الأغذية أو العقاقير الطبية، وهي مهمة لتنظيم عمليات الصيانة ونمو الجسم ومقاومته للأمراض.</w:t>
      </w:r>
    </w:p>
    <w:p w:rsidR="003F174A" w:rsidRPr="006F19F4" w:rsidRDefault="003F174A" w:rsidP="003F174A">
      <w:pPr>
        <w:spacing w:after="0"/>
        <w:rPr>
          <w:rFonts w:asciiTheme="minorBidi" w:hAnsiTheme="minorBidi"/>
          <w:sz w:val="14"/>
          <w:szCs w:val="14"/>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أنواع الفيتامينات.</w:t>
      </w:r>
    </w:p>
    <w:tbl>
      <w:tblPr>
        <w:tblStyle w:val="a5"/>
        <w:bidiVisual/>
        <w:tblW w:w="0" w:type="auto"/>
        <w:tblInd w:w="71"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830"/>
        <w:gridCol w:w="4389"/>
      </w:tblGrid>
      <w:tr w:rsidR="003F174A" w:rsidRPr="006F19F4" w:rsidTr="003F174A">
        <w:trPr>
          <w:trHeight w:val="340"/>
        </w:trPr>
        <w:tc>
          <w:tcPr>
            <w:tcW w:w="3830"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ذائبة في الدهون</w:t>
            </w:r>
          </w:p>
        </w:tc>
        <w:tc>
          <w:tcPr>
            <w:tcW w:w="4389"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ذائبة في الماء</w:t>
            </w:r>
          </w:p>
        </w:tc>
      </w:tr>
      <w:tr w:rsidR="003F174A" w:rsidRPr="006F19F4" w:rsidTr="003F174A">
        <w:trPr>
          <w:trHeight w:val="2324"/>
        </w:trPr>
        <w:tc>
          <w:tcPr>
            <w:tcW w:w="3830" w:type="dxa"/>
            <w:tcBorders>
              <w:right w:val="double" w:sz="2" w:space="0" w:color="auto"/>
            </w:tcBorders>
          </w:tcPr>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•تخزن في الجسم بكميات كبيرة نسبياً.</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•لا تفرز خارج الجسم.</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•أعراض نقصها تظهر ببطء على الجسم.</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•ليس ضرورياً ان تتوفر يومياً في الغذاء.</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•تتكون من كربون وهيدروجين واوكسجين.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 xml:space="preserve"> مثل: أ، د، هـ، ك.</w:t>
            </w:r>
          </w:p>
        </w:tc>
        <w:tc>
          <w:tcPr>
            <w:tcW w:w="4389" w:type="dxa"/>
            <w:tcBorders>
              <w:left w:val="double" w:sz="2" w:space="0" w:color="auto"/>
            </w:tcBorders>
          </w:tcPr>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▪لا تخزن في الجسم بكميات.</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▪الزائد منها يخرج عن طريق البول.</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▪تظهر أعراض النقص بسرعه على الجسم.</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▪لا بد ان تتوفر يومياً في الغذاء.</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▪تحتوي على نيتروجين وكوبالت وكبريت</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 xml:space="preserve"> وكربون وهيدروجين واوكسجين.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 xml:space="preserve"> مثل: ج، مجموعة فيتامين ب.</w:t>
            </w:r>
          </w:p>
          <w:p w:rsidR="003F174A" w:rsidRPr="006F19F4" w:rsidRDefault="003F174A" w:rsidP="003F174A">
            <w:pPr>
              <w:ind w:left="-57"/>
              <w:rPr>
                <w:rFonts w:asciiTheme="minorBidi" w:hAnsiTheme="minorBidi"/>
                <w:sz w:val="4"/>
                <w:szCs w:val="4"/>
                <w:rtl/>
              </w:rPr>
            </w:pPr>
          </w:p>
        </w:tc>
      </w:tr>
    </w:tbl>
    <w:p w:rsidR="003F174A" w:rsidRPr="006F19F4" w:rsidRDefault="003F174A" w:rsidP="003F174A">
      <w:pPr>
        <w:spacing w:after="0"/>
        <w:rPr>
          <w:rFonts w:asciiTheme="minorBidi" w:hAnsiTheme="minorBidi"/>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075"/>
        <w:gridCol w:w="2833"/>
        <w:gridCol w:w="2125"/>
        <w:gridCol w:w="2257"/>
      </w:tblGrid>
      <w:tr w:rsidR="003F174A" w:rsidRPr="006F19F4" w:rsidTr="003F174A">
        <w:tc>
          <w:tcPr>
            <w:tcW w:w="8296" w:type="dxa"/>
            <w:gridSpan w:val="4"/>
          </w:tcPr>
          <w:p w:rsidR="003F174A" w:rsidRPr="006F19F4" w:rsidRDefault="003F174A" w:rsidP="003F174A">
            <w:pPr>
              <w:jc w:val="center"/>
              <w:rPr>
                <w:rFonts w:asciiTheme="minorBidi" w:hAnsiTheme="minorBidi"/>
                <w:sz w:val="20"/>
                <w:szCs w:val="20"/>
                <w:rtl/>
              </w:rPr>
            </w:pPr>
            <w:r w:rsidRPr="006F19F4">
              <w:rPr>
                <w:rFonts w:asciiTheme="minorBidi" w:hAnsiTheme="minorBidi"/>
                <w:b/>
                <w:bCs/>
                <w:sz w:val="28"/>
                <w:szCs w:val="28"/>
                <w:rtl/>
              </w:rPr>
              <w:t>الفيتامينات الذائبة في الدهون.</w:t>
            </w:r>
          </w:p>
        </w:tc>
      </w:tr>
      <w:tr w:rsidR="003F174A" w:rsidRPr="006F19F4" w:rsidTr="003F174A">
        <w:tc>
          <w:tcPr>
            <w:tcW w:w="1075" w:type="dxa"/>
            <w:tcBorders>
              <w:bottom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الفيتامين</w:t>
            </w:r>
          </w:p>
        </w:tc>
        <w:tc>
          <w:tcPr>
            <w:tcW w:w="2835" w:type="dxa"/>
            <w:tcBorders>
              <w:bottom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مصادره</w:t>
            </w:r>
          </w:p>
        </w:tc>
        <w:tc>
          <w:tcPr>
            <w:tcW w:w="2127" w:type="dxa"/>
            <w:tcBorders>
              <w:bottom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وظيفته</w:t>
            </w:r>
          </w:p>
        </w:tc>
        <w:tc>
          <w:tcPr>
            <w:tcW w:w="2259" w:type="dxa"/>
            <w:tcBorders>
              <w:bottom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نقصه</w:t>
            </w:r>
          </w:p>
        </w:tc>
      </w:tr>
      <w:tr w:rsidR="003F174A" w:rsidRPr="006F19F4" w:rsidTr="003F174A">
        <w:trPr>
          <w:trHeight w:val="2948"/>
        </w:trPr>
        <w:tc>
          <w:tcPr>
            <w:tcW w:w="1075" w:type="dxa"/>
            <w:tcBorders>
              <w:top w:val="double" w:sz="2" w:space="0" w:color="auto"/>
            </w:tcBorders>
          </w:tcPr>
          <w:p w:rsidR="003F174A" w:rsidRPr="006F19F4" w:rsidRDefault="003F174A" w:rsidP="003F174A">
            <w:pPr>
              <w:jc w:val="center"/>
              <w:rPr>
                <w:rFonts w:asciiTheme="minorBidi" w:hAnsiTheme="minorBidi"/>
                <w:sz w:val="28"/>
                <w:szCs w:val="28"/>
                <w:rtl/>
              </w:rPr>
            </w:pPr>
          </w:p>
          <w:p w:rsidR="003F174A" w:rsidRPr="006F19F4" w:rsidRDefault="003F174A" w:rsidP="003F174A">
            <w:pPr>
              <w:jc w:val="center"/>
              <w:rPr>
                <w:rFonts w:asciiTheme="minorBidi" w:hAnsiTheme="minorBidi"/>
                <w:sz w:val="28"/>
                <w:szCs w:val="28"/>
                <w:rtl/>
              </w:rPr>
            </w:pPr>
          </w:p>
          <w:p w:rsidR="003F174A" w:rsidRPr="006F19F4" w:rsidRDefault="003F174A" w:rsidP="003F174A">
            <w:pPr>
              <w:jc w:val="center"/>
              <w:rPr>
                <w:rFonts w:asciiTheme="minorBidi" w:hAnsiTheme="minorBidi"/>
                <w:sz w:val="28"/>
                <w:szCs w:val="28"/>
                <w:rtl/>
              </w:rPr>
            </w:pPr>
          </w:p>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أ</w:t>
            </w:r>
          </w:p>
        </w:tc>
        <w:tc>
          <w:tcPr>
            <w:tcW w:w="2835" w:type="dxa"/>
            <w:tcBorders>
              <w:top w:val="double" w:sz="2" w:space="0" w:color="auto"/>
            </w:tcBorders>
          </w:tcPr>
          <w:p w:rsidR="003F174A" w:rsidRPr="006F19F4" w:rsidRDefault="003F174A" w:rsidP="003F174A">
            <w:pPr>
              <w:ind w:left="-57"/>
              <w:rPr>
                <w:rFonts w:asciiTheme="minorBidi" w:hAnsiTheme="minorBidi"/>
                <w:sz w:val="27"/>
                <w:szCs w:val="27"/>
                <w:rtl/>
              </w:rPr>
            </w:pPr>
            <w:r w:rsidRPr="006F19F4">
              <w:rPr>
                <w:rFonts w:asciiTheme="minorBidi" w:hAnsiTheme="minorBidi"/>
                <w:sz w:val="27"/>
                <w:szCs w:val="27"/>
                <w:rtl/>
              </w:rPr>
              <w:t xml:space="preserve">يوجد في المصادر الحيوانية مثل زيت كبد الحوت، الكبدة، الكلى، الزبدة، صفار البيض ومولد فيتامين </w:t>
            </w:r>
            <w:r w:rsidRPr="006F19F4">
              <w:rPr>
                <w:rFonts w:asciiTheme="minorBidi" w:hAnsiTheme="minorBidi"/>
                <w:b/>
                <w:bCs/>
                <w:sz w:val="27"/>
                <w:szCs w:val="27"/>
                <w:u w:val="single"/>
                <w:rtl/>
              </w:rPr>
              <w:t>أ</w:t>
            </w:r>
            <w:r w:rsidRPr="006F19F4">
              <w:rPr>
                <w:rFonts w:asciiTheme="minorBidi" w:hAnsiTheme="minorBidi"/>
                <w:sz w:val="27"/>
                <w:szCs w:val="27"/>
                <w:rtl/>
              </w:rPr>
              <w:t xml:space="preserve"> وهو الكاروتين يوجد في الخضراوات الخضراء والفواكه ذات اللون البرتقالي أو الأصفر، مثل: الجزر - المانجو - البابايا -الحليب والأجبان كاملة الدسم.</w:t>
            </w:r>
          </w:p>
        </w:tc>
        <w:tc>
          <w:tcPr>
            <w:tcW w:w="2127" w:type="dxa"/>
            <w:tcBorders>
              <w:top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ضروري للنمو وسلامة الجلد والعظام والأسنان ولمقاومة العدوى ومهم للمحافظة على قرنية العين ويعمل كمضاد للتأكسد لذا فهو يفيد في الوقاية من بعض أنواع السرطان.</w:t>
            </w:r>
          </w:p>
        </w:tc>
        <w:tc>
          <w:tcPr>
            <w:tcW w:w="2259" w:type="dxa"/>
            <w:tcBorders>
              <w:top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سهولة التهاب الجلد والأغشية المخاطية والجهاز التنفسي.</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جفاف الجلد وفروة الرأس وضعف في شعر الرأس.</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جفاف القرنية وعدم القدرة على الرؤية في الظلام (العشى الليلي).</w:t>
            </w:r>
          </w:p>
        </w:tc>
      </w:tr>
    </w:tbl>
    <w:p w:rsidR="003F174A" w:rsidRPr="006F19F4" w:rsidRDefault="003F174A" w:rsidP="003F174A">
      <w:pPr>
        <w:spacing w:after="0"/>
        <w:rPr>
          <w:rFonts w:asciiTheme="minorBidi" w:hAnsiTheme="minorBidi"/>
          <w:sz w:val="20"/>
          <w:szCs w:val="20"/>
          <w:rtl/>
        </w:rPr>
      </w:pPr>
    </w:p>
    <w:tbl>
      <w:tblPr>
        <w:tblStyle w:val="a5"/>
        <w:bidiVisual/>
        <w:tblW w:w="8203" w:type="dxa"/>
        <w:tblInd w:w="669"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95"/>
        <w:gridCol w:w="2567"/>
        <w:gridCol w:w="2098"/>
        <w:gridCol w:w="2543"/>
      </w:tblGrid>
      <w:tr w:rsidR="003F174A" w:rsidRPr="006F19F4" w:rsidTr="003F174A">
        <w:trPr>
          <w:trHeight w:val="397"/>
        </w:trPr>
        <w:tc>
          <w:tcPr>
            <w:tcW w:w="8203" w:type="dxa"/>
            <w:gridSpan w:val="4"/>
          </w:tcPr>
          <w:p w:rsidR="003F174A" w:rsidRPr="006F19F4" w:rsidRDefault="003F174A" w:rsidP="003F174A">
            <w:pPr>
              <w:jc w:val="center"/>
              <w:rPr>
                <w:rFonts w:asciiTheme="minorBidi" w:hAnsiTheme="minorBidi"/>
                <w:b/>
                <w:bCs/>
                <w:sz w:val="28"/>
                <w:szCs w:val="28"/>
                <w:rtl/>
              </w:rPr>
            </w:pPr>
            <w:bookmarkStart w:id="0" w:name="_Hlk522120101"/>
            <w:r w:rsidRPr="006F19F4">
              <w:rPr>
                <w:rFonts w:asciiTheme="minorBidi" w:hAnsiTheme="minorBidi"/>
                <w:b/>
                <w:bCs/>
                <w:sz w:val="28"/>
                <w:szCs w:val="28"/>
                <w:rtl/>
              </w:rPr>
              <w:t>تابع الفيتامينات الذائبة في الدهون.</w:t>
            </w:r>
          </w:p>
        </w:tc>
      </w:tr>
      <w:tr w:rsidR="003F174A" w:rsidRPr="006F19F4" w:rsidTr="003F174A">
        <w:trPr>
          <w:trHeight w:val="397"/>
        </w:trPr>
        <w:tc>
          <w:tcPr>
            <w:tcW w:w="995" w:type="dxa"/>
            <w:tcBorders>
              <w:bottom w:val="doub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الفيتامين</w:t>
            </w:r>
          </w:p>
        </w:tc>
        <w:tc>
          <w:tcPr>
            <w:tcW w:w="2567" w:type="dxa"/>
            <w:tcBorders>
              <w:bottom w:val="doub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مصادره</w:t>
            </w:r>
          </w:p>
        </w:tc>
        <w:tc>
          <w:tcPr>
            <w:tcW w:w="2098" w:type="dxa"/>
            <w:tcBorders>
              <w:bottom w:val="doub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وظيفته</w:t>
            </w:r>
          </w:p>
        </w:tc>
        <w:tc>
          <w:tcPr>
            <w:tcW w:w="2543" w:type="dxa"/>
            <w:tcBorders>
              <w:bottom w:val="doub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نقصه</w:t>
            </w:r>
          </w:p>
        </w:tc>
      </w:tr>
      <w:tr w:rsidR="003F174A" w:rsidRPr="006F19F4" w:rsidTr="003F174A">
        <w:trPr>
          <w:trHeight w:val="2324"/>
        </w:trPr>
        <w:tc>
          <w:tcPr>
            <w:tcW w:w="995" w:type="dxa"/>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د</w:t>
            </w:r>
          </w:p>
        </w:tc>
        <w:tc>
          <w:tcPr>
            <w:tcW w:w="2567"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الحليب، الزبدة، زيت السمك، الكبدة، بعض أنواع السمك كالسردين والتونا وصفار البيض.</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ويتكون في الجسم تلقائيًّا عن طريق تعرض الجلد للشمس (غير المحرقة).</w:t>
            </w:r>
          </w:p>
        </w:tc>
        <w:tc>
          <w:tcPr>
            <w:tcW w:w="2098"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زيادة امتصاص الكالسيوم والفسفور.</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يدخل في تركيب العظام والأسنان.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إنضاج خلايا العظم.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مقاومة نشاط الخلايا السرطانية.</w:t>
            </w:r>
          </w:p>
        </w:tc>
        <w:tc>
          <w:tcPr>
            <w:tcW w:w="2543"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عند الأطفال مرض الكساح (تقوس الساقين) وتأخر ظهور الأسنان وتأخر في النمو والمشي.</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عند الكبار يؤدي إلى لين العظام وألم وضعف في العضلات.</w:t>
            </w:r>
          </w:p>
        </w:tc>
      </w:tr>
      <w:tr w:rsidR="003F174A" w:rsidRPr="006F19F4" w:rsidTr="003F174A">
        <w:trPr>
          <w:trHeight w:val="2324"/>
        </w:trPr>
        <w:tc>
          <w:tcPr>
            <w:tcW w:w="995" w:type="dxa"/>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lastRenderedPageBreak/>
              <w:t>هـ</w:t>
            </w:r>
          </w:p>
        </w:tc>
        <w:tc>
          <w:tcPr>
            <w:tcW w:w="2567"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زيت الفول السوداني - جنين القمح - بذرة القطن – الزبدة والخضراوات ذات الأوراق الخضراء - المكسرات -البقوليات - الذرة الصفراء.</w:t>
            </w:r>
          </w:p>
        </w:tc>
        <w:tc>
          <w:tcPr>
            <w:tcW w:w="2098"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مضاد للتأكسد وكعامل مضاد للجلطة الدموية حيث يذيب الجلطات الدموية ويساعد على تمدد أوعية الدم الصغيرة وضروري لعملية التكاثر.</w:t>
            </w:r>
          </w:p>
        </w:tc>
        <w:tc>
          <w:tcPr>
            <w:tcW w:w="2543"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الإصابة بفقر الدم عند الطفل الرضيع.</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عند البالغين فيسبب فقدان الحيوية والخمول وعدم القدرة على التركيز.</w:t>
            </w:r>
          </w:p>
        </w:tc>
      </w:tr>
      <w:tr w:rsidR="003F174A" w:rsidRPr="006F19F4" w:rsidTr="003F174A">
        <w:trPr>
          <w:trHeight w:val="1602"/>
        </w:trPr>
        <w:tc>
          <w:tcPr>
            <w:tcW w:w="995" w:type="dxa"/>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ك</w:t>
            </w:r>
          </w:p>
        </w:tc>
        <w:tc>
          <w:tcPr>
            <w:tcW w:w="2567" w:type="dxa"/>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أوراق السلق الخضراء – اللفت (الكرنب) – القرنبيط يوجد بكميات أقل في الحبوب كالأرز - الشوفان - القمح الفواكه - اللحوم.</w:t>
            </w:r>
          </w:p>
        </w:tc>
        <w:tc>
          <w:tcPr>
            <w:tcW w:w="2098" w:type="dxa"/>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سرعة تخثر الدم والتئام الجروح.</w:t>
            </w:r>
          </w:p>
        </w:tc>
        <w:tc>
          <w:tcPr>
            <w:tcW w:w="2543" w:type="dxa"/>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يؤدى إلى ضعف قدرة الدم على التخثر مما يؤدي إلى النزف الداخلي والخارجي.</w:t>
            </w:r>
          </w:p>
        </w:tc>
      </w:tr>
      <w:bookmarkEnd w:id="0"/>
    </w:tbl>
    <w:p w:rsidR="003F174A" w:rsidRPr="006F19F4" w:rsidRDefault="003F174A" w:rsidP="003F174A">
      <w:pPr>
        <w:spacing w:after="0"/>
        <w:rPr>
          <w:rFonts w:asciiTheme="minorBidi" w:hAnsiTheme="minorBidi"/>
          <w:sz w:val="16"/>
          <w:szCs w:val="16"/>
          <w:rtl/>
        </w:rPr>
      </w:pPr>
    </w:p>
    <w:tbl>
      <w:tblPr>
        <w:tblStyle w:val="a5"/>
        <w:bidiVisual/>
        <w:tblW w:w="0" w:type="auto"/>
        <w:tblInd w:w="-201" w:type="dxa"/>
        <w:tblLook w:val="04A0" w:firstRow="1" w:lastRow="0" w:firstColumn="1" w:lastColumn="0" w:noHBand="0" w:noVBand="1"/>
      </w:tblPr>
      <w:tblGrid>
        <w:gridCol w:w="1435"/>
        <w:gridCol w:w="1683"/>
        <w:gridCol w:w="2428"/>
        <w:gridCol w:w="2945"/>
      </w:tblGrid>
      <w:tr w:rsidR="003F174A" w:rsidRPr="006F19F4" w:rsidTr="003F174A">
        <w:trPr>
          <w:trHeight w:val="397"/>
        </w:trPr>
        <w:tc>
          <w:tcPr>
            <w:tcW w:w="8491" w:type="dxa"/>
            <w:gridSpan w:val="4"/>
            <w:tcBorders>
              <w:top w:val="double" w:sz="2" w:space="0" w:color="auto"/>
              <w:left w:val="double" w:sz="2" w:space="0" w:color="auto"/>
              <w:right w:val="double" w:sz="2"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b/>
                <w:bCs/>
                <w:sz w:val="28"/>
                <w:szCs w:val="28"/>
                <w:rtl/>
              </w:rPr>
              <w:t>الفيتامينات الذائبة في الماء</w:t>
            </w:r>
          </w:p>
        </w:tc>
      </w:tr>
      <w:tr w:rsidR="003F174A" w:rsidRPr="006F19F4" w:rsidTr="003F174A">
        <w:trPr>
          <w:trHeight w:val="408"/>
        </w:trPr>
        <w:tc>
          <w:tcPr>
            <w:tcW w:w="1435" w:type="dxa"/>
            <w:tcBorders>
              <w:left w:val="double" w:sz="2" w:space="0" w:color="auto"/>
              <w:bottom w:val="double" w:sz="2" w:space="0" w:color="auto"/>
              <w:right w:val="sing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الفيتامين</w:t>
            </w:r>
          </w:p>
        </w:tc>
        <w:tc>
          <w:tcPr>
            <w:tcW w:w="1683" w:type="dxa"/>
            <w:tcBorders>
              <w:left w:val="single" w:sz="4" w:space="0" w:color="auto"/>
              <w:bottom w:val="double" w:sz="2" w:space="0" w:color="auto"/>
              <w:right w:val="sing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مصادره</w:t>
            </w:r>
          </w:p>
        </w:tc>
        <w:tc>
          <w:tcPr>
            <w:tcW w:w="2428" w:type="dxa"/>
            <w:tcBorders>
              <w:left w:val="single" w:sz="4" w:space="0" w:color="auto"/>
              <w:bottom w:val="double" w:sz="2" w:space="0" w:color="auto"/>
              <w:right w:val="sing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وظيفته</w:t>
            </w:r>
          </w:p>
        </w:tc>
        <w:tc>
          <w:tcPr>
            <w:tcW w:w="2945" w:type="dxa"/>
            <w:tcBorders>
              <w:left w:val="single" w:sz="4" w:space="0" w:color="auto"/>
              <w:bottom w:val="double" w:sz="2" w:space="0" w:color="auto"/>
              <w:right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نقصه</w:t>
            </w:r>
          </w:p>
        </w:tc>
      </w:tr>
      <w:tr w:rsidR="003F174A" w:rsidRPr="006F19F4" w:rsidTr="003F174A">
        <w:trPr>
          <w:trHeight w:val="408"/>
        </w:trPr>
        <w:tc>
          <w:tcPr>
            <w:tcW w:w="1435" w:type="dxa"/>
            <w:tcBorders>
              <w:left w:val="double" w:sz="2" w:space="0" w:color="auto"/>
              <w:bottom w:val="double" w:sz="2" w:space="0" w:color="auto"/>
              <w:right w:val="single" w:sz="4" w:space="0" w:color="auto"/>
            </w:tcBorders>
          </w:tcPr>
          <w:p w:rsidR="003F174A" w:rsidRPr="006F19F4" w:rsidRDefault="003F174A" w:rsidP="003F174A">
            <w:pPr>
              <w:jc w:val="center"/>
              <w:rPr>
                <w:rFonts w:asciiTheme="minorBidi" w:hAnsiTheme="minorBidi"/>
                <w:sz w:val="28"/>
                <w:szCs w:val="28"/>
                <w:rtl/>
              </w:rPr>
            </w:pPr>
          </w:p>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ب 1</w:t>
            </w:r>
          </w:p>
          <w:p w:rsidR="003F174A" w:rsidRPr="006F19F4" w:rsidRDefault="003F174A" w:rsidP="003F174A">
            <w:pPr>
              <w:jc w:val="center"/>
              <w:rPr>
                <w:rFonts w:asciiTheme="minorBidi" w:hAnsiTheme="minorBidi"/>
                <w:sz w:val="28"/>
                <w:szCs w:val="28"/>
                <w:rtl/>
              </w:rPr>
            </w:pPr>
          </w:p>
        </w:tc>
        <w:tc>
          <w:tcPr>
            <w:tcW w:w="1683"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خميرة البيرة - الخبز الأسمر - نخالة القمح - الكبدة - الحليب ومنتجاته - الشعير - العدس – الأفوكادو.</w:t>
            </w:r>
          </w:p>
        </w:tc>
        <w:tc>
          <w:tcPr>
            <w:tcW w:w="2428"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يساعد على تحويل الكربوهيدرات إلى طاقة حرارية في العضلات</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وفي الجهاز العصبي.</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يحافظ على سلامة الجهاز العصبي.</w:t>
            </w:r>
          </w:p>
        </w:tc>
        <w:tc>
          <w:tcPr>
            <w:tcW w:w="2945" w:type="dxa"/>
            <w:tcBorders>
              <w:left w:val="single" w:sz="4" w:space="0" w:color="auto"/>
              <w:bottom w:val="double" w:sz="2" w:space="0" w:color="auto"/>
              <w:righ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نقصه الشديد يسبب مرضًا يسمى البري بري يصيب الجهاز العصبي في البالغين - ويحدث التهابات وشللًا في الأعصاب.</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نقصه المعتدل يسبب تعبًا خفيفًا وفقدان الشهية والغثيان وضعف العضلات واضطرابات هضمية وفقدان التركيز والإمساك</w:t>
            </w:r>
            <w:r w:rsidRPr="006F19F4">
              <w:rPr>
                <w:rFonts w:asciiTheme="minorBidi" w:hAnsiTheme="minorBidi"/>
                <w:sz w:val="28"/>
                <w:szCs w:val="28"/>
              </w:rPr>
              <w:t>.</w:t>
            </w:r>
          </w:p>
        </w:tc>
      </w:tr>
      <w:tr w:rsidR="003F174A" w:rsidRPr="006F19F4" w:rsidTr="003F174A">
        <w:trPr>
          <w:trHeight w:val="408"/>
        </w:trPr>
        <w:tc>
          <w:tcPr>
            <w:tcW w:w="1435" w:type="dxa"/>
            <w:tcBorders>
              <w:left w:val="double" w:sz="2" w:space="0" w:color="auto"/>
              <w:bottom w:val="double" w:sz="2" w:space="0" w:color="auto"/>
              <w:right w:val="single" w:sz="4"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ب 2</w:t>
            </w:r>
          </w:p>
          <w:p w:rsidR="003F174A" w:rsidRPr="006F19F4" w:rsidRDefault="003F174A" w:rsidP="003F174A">
            <w:pPr>
              <w:jc w:val="center"/>
              <w:rPr>
                <w:rFonts w:asciiTheme="minorBidi" w:hAnsiTheme="minorBidi"/>
                <w:b/>
                <w:bCs/>
                <w:sz w:val="28"/>
                <w:szCs w:val="28"/>
                <w:rtl/>
              </w:rPr>
            </w:pPr>
            <w:proofErr w:type="spellStart"/>
            <w:r w:rsidRPr="006F19F4">
              <w:rPr>
                <w:rFonts w:asciiTheme="minorBidi" w:hAnsiTheme="minorBidi"/>
                <w:sz w:val="28"/>
                <w:szCs w:val="28"/>
                <w:rtl/>
              </w:rPr>
              <w:t>الريبوفلافين</w:t>
            </w:r>
            <w:proofErr w:type="spellEnd"/>
          </w:p>
        </w:tc>
        <w:tc>
          <w:tcPr>
            <w:tcW w:w="1683"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خميرة البيرة اللحوم - الكبدة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نخالة القمح البيض-الحليب ومنتجاته-الفطر-البقول – الشعير</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الخضراوات.</w:t>
            </w:r>
          </w:p>
        </w:tc>
        <w:tc>
          <w:tcPr>
            <w:tcW w:w="2428"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تحويل البروتين والكربوهيدرات والدهون إلى طاقة حرارية.</w:t>
            </w:r>
          </w:p>
          <w:p w:rsidR="003F174A" w:rsidRPr="006F19F4" w:rsidRDefault="003F174A" w:rsidP="003F174A">
            <w:pPr>
              <w:ind w:left="-57"/>
              <w:jc w:val="center"/>
              <w:rPr>
                <w:rFonts w:asciiTheme="minorBidi" w:hAnsiTheme="minorBidi"/>
                <w:b/>
                <w:bCs/>
                <w:sz w:val="28"/>
                <w:szCs w:val="28"/>
                <w:rtl/>
              </w:rPr>
            </w:pPr>
            <w:r w:rsidRPr="006F19F4">
              <w:rPr>
                <w:rFonts w:asciiTheme="minorBidi" w:hAnsiTheme="minorBidi"/>
                <w:sz w:val="28"/>
                <w:szCs w:val="28"/>
                <w:rtl/>
              </w:rPr>
              <w:t>يحتاج له الجسم لإنتاج الأنسجة وترميمها.</w:t>
            </w:r>
          </w:p>
        </w:tc>
        <w:tc>
          <w:tcPr>
            <w:tcW w:w="2945" w:type="dxa"/>
            <w:tcBorders>
              <w:left w:val="single" w:sz="4" w:space="0" w:color="auto"/>
              <w:bottom w:val="double" w:sz="2" w:space="0" w:color="auto"/>
              <w:righ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لا يسبب مرضًا نوعيًّا.</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 xml:space="preserve"> أعراض نقصه ظهور تشققات وتقرح في زاويتي الفم مع التهاب اللسان والشفتين.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تصبح العينان حساستين للنور وتتعبان بسرعة.</w:t>
            </w:r>
          </w:p>
          <w:p w:rsidR="003F174A" w:rsidRPr="006F19F4" w:rsidRDefault="003F174A" w:rsidP="003F174A">
            <w:pPr>
              <w:ind w:left="-57"/>
              <w:jc w:val="center"/>
              <w:rPr>
                <w:rFonts w:asciiTheme="minorBidi" w:hAnsiTheme="minorBidi"/>
                <w:b/>
                <w:bCs/>
                <w:sz w:val="28"/>
                <w:szCs w:val="28"/>
                <w:rtl/>
              </w:rPr>
            </w:pPr>
            <w:r w:rsidRPr="006F19F4">
              <w:rPr>
                <w:rFonts w:asciiTheme="minorBidi" w:hAnsiTheme="minorBidi"/>
                <w:sz w:val="28"/>
                <w:szCs w:val="28"/>
                <w:rtl/>
              </w:rPr>
              <w:t>يتقشر الجلد حول الأنف والفم وفروة الرأس مع فقدان الشعر.</w:t>
            </w:r>
          </w:p>
        </w:tc>
      </w:tr>
      <w:tr w:rsidR="003F174A" w:rsidRPr="006F19F4" w:rsidTr="003F174A">
        <w:trPr>
          <w:trHeight w:val="408"/>
        </w:trPr>
        <w:tc>
          <w:tcPr>
            <w:tcW w:w="1435" w:type="dxa"/>
            <w:tcBorders>
              <w:left w:val="double" w:sz="2" w:space="0" w:color="auto"/>
              <w:bottom w:val="double" w:sz="2" w:space="0" w:color="auto"/>
              <w:right w:val="single" w:sz="4"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ب 6</w:t>
            </w:r>
          </w:p>
          <w:p w:rsidR="003F174A" w:rsidRPr="006F19F4" w:rsidRDefault="003F174A" w:rsidP="003F174A">
            <w:pPr>
              <w:jc w:val="center"/>
              <w:rPr>
                <w:rFonts w:asciiTheme="minorBidi" w:hAnsiTheme="minorBidi"/>
                <w:b/>
                <w:bCs/>
                <w:sz w:val="28"/>
                <w:szCs w:val="28"/>
                <w:rtl/>
              </w:rPr>
            </w:pPr>
            <w:proofErr w:type="spellStart"/>
            <w:r w:rsidRPr="006F19F4">
              <w:rPr>
                <w:rFonts w:asciiTheme="minorBidi" w:hAnsiTheme="minorBidi"/>
                <w:sz w:val="28"/>
                <w:szCs w:val="28"/>
                <w:rtl/>
              </w:rPr>
              <w:t>البيريدوكسين</w:t>
            </w:r>
            <w:proofErr w:type="spellEnd"/>
          </w:p>
        </w:tc>
        <w:tc>
          <w:tcPr>
            <w:tcW w:w="1683"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خميرة البيرة، اللحوم، الكبدة، الكلى، الحبوب</w:t>
            </w:r>
          </w:p>
          <w:p w:rsidR="003F174A" w:rsidRPr="006F19F4" w:rsidRDefault="003F174A" w:rsidP="003F174A">
            <w:pPr>
              <w:ind w:left="-57"/>
              <w:jc w:val="center"/>
              <w:rPr>
                <w:rFonts w:asciiTheme="minorBidi" w:hAnsiTheme="minorBidi"/>
                <w:b/>
                <w:bCs/>
                <w:sz w:val="28"/>
                <w:szCs w:val="28"/>
                <w:rtl/>
              </w:rPr>
            </w:pPr>
            <w:r w:rsidRPr="006F19F4">
              <w:rPr>
                <w:rFonts w:asciiTheme="minorBidi" w:hAnsiTheme="minorBidi"/>
                <w:sz w:val="28"/>
                <w:szCs w:val="28"/>
                <w:rtl/>
              </w:rPr>
              <w:t>الكاملة، الموز، البطاطس، البيض، والأسماك.</w:t>
            </w:r>
          </w:p>
        </w:tc>
        <w:tc>
          <w:tcPr>
            <w:tcW w:w="2428" w:type="dxa"/>
            <w:tcBorders>
              <w:left w:val="single" w:sz="4" w:space="0" w:color="auto"/>
              <w:bottom w:val="double" w:sz="2" w:space="0" w:color="auto"/>
              <w:right w:val="sing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الاستفادة من المواد البروتينية في الجسم.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ضروري للنمو السليم.</w:t>
            </w:r>
          </w:p>
          <w:p w:rsidR="003F174A" w:rsidRPr="006F19F4" w:rsidRDefault="003F174A" w:rsidP="003F174A">
            <w:pPr>
              <w:ind w:left="-57"/>
              <w:jc w:val="center"/>
              <w:rPr>
                <w:rFonts w:asciiTheme="minorBidi" w:hAnsiTheme="minorBidi"/>
                <w:b/>
                <w:bCs/>
                <w:sz w:val="28"/>
                <w:szCs w:val="28"/>
                <w:rtl/>
              </w:rPr>
            </w:pPr>
            <w:r w:rsidRPr="006F19F4">
              <w:rPr>
                <w:rFonts w:asciiTheme="minorBidi" w:hAnsiTheme="minorBidi"/>
                <w:sz w:val="28"/>
                <w:szCs w:val="28"/>
                <w:rtl/>
              </w:rPr>
              <w:t>مقاومة الأمراض والاكتئاب والعدوى.</w:t>
            </w:r>
          </w:p>
        </w:tc>
        <w:tc>
          <w:tcPr>
            <w:tcW w:w="2945" w:type="dxa"/>
            <w:tcBorders>
              <w:left w:val="single" w:sz="4" w:space="0" w:color="auto"/>
              <w:bottom w:val="double" w:sz="2" w:space="0" w:color="auto"/>
              <w:righ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الشعور بالقلق الشديد والتشنجات</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وبعض المشاكل الجلدية.</w:t>
            </w:r>
          </w:p>
          <w:p w:rsidR="003F174A" w:rsidRPr="006F19F4" w:rsidRDefault="003F174A" w:rsidP="003F174A">
            <w:pPr>
              <w:ind w:left="-57"/>
              <w:jc w:val="center"/>
              <w:rPr>
                <w:rFonts w:asciiTheme="minorBidi" w:hAnsiTheme="minorBidi"/>
                <w:b/>
                <w:bCs/>
                <w:sz w:val="28"/>
                <w:szCs w:val="28"/>
                <w:rtl/>
              </w:rPr>
            </w:pPr>
            <w:r w:rsidRPr="006F19F4">
              <w:rPr>
                <w:rFonts w:asciiTheme="minorBidi" w:hAnsiTheme="minorBidi"/>
                <w:sz w:val="28"/>
                <w:szCs w:val="28"/>
                <w:rtl/>
              </w:rPr>
              <w:t>فقر الدم عند الأطفال.</w:t>
            </w:r>
          </w:p>
        </w:tc>
      </w:tr>
    </w:tbl>
    <w:p w:rsidR="003F174A" w:rsidRDefault="003F174A" w:rsidP="003F174A">
      <w:pPr>
        <w:spacing w:after="0"/>
        <w:rPr>
          <w:rFonts w:asciiTheme="minorBidi" w:hAnsiTheme="minorBidi"/>
          <w:b/>
          <w:bCs/>
          <w:sz w:val="20"/>
          <w:szCs w:val="20"/>
          <w:rtl/>
        </w:rPr>
      </w:pPr>
    </w:p>
    <w:p w:rsidR="00557C17" w:rsidRDefault="00557C17" w:rsidP="003F174A">
      <w:pPr>
        <w:spacing w:after="0"/>
        <w:rPr>
          <w:rFonts w:asciiTheme="minorBidi" w:hAnsiTheme="minorBidi"/>
          <w:b/>
          <w:bCs/>
          <w:sz w:val="20"/>
          <w:szCs w:val="20"/>
          <w:rtl/>
        </w:rPr>
      </w:pPr>
    </w:p>
    <w:p w:rsidR="00557C17" w:rsidRDefault="00557C17" w:rsidP="003F174A">
      <w:pPr>
        <w:spacing w:after="0"/>
        <w:rPr>
          <w:rFonts w:asciiTheme="minorBidi" w:hAnsiTheme="minorBidi"/>
          <w:b/>
          <w:bCs/>
          <w:sz w:val="20"/>
          <w:szCs w:val="20"/>
          <w:rtl/>
        </w:rPr>
      </w:pPr>
    </w:p>
    <w:p w:rsidR="00557C17" w:rsidRPr="006F19F4" w:rsidRDefault="00557C17" w:rsidP="003F174A">
      <w:pPr>
        <w:spacing w:after="0"/>
        <w:rPr>
          <w:rFonts w:asciiTheme="minorBidi" w:hAnsiTheme="minorBidi"/>
          <w:b/>
          <w:bCs/>
          <w:sz w:val="20"/>
          <w:szCs w:val="20"/>
          <w:rtl/>
        </w:rPr>
      </w:pPr>
    </w:p>
    <w:tbl>
      <w:tblPr>
        <w:tblStyle w:val="a5"/>
        <w:bidiVisual/>
        <w:tblW w:w="0" w:type="auto"/>
        <w:tblLook w:val="04A0" w:firstRow="1" w:lastRow="0" w:firstColumn="1" w:lastColumn="0" w:noHBand="0" w:noVBand="1"/>
      </w:tblPr>
      <w:tblGrid>
        <w:gridCol w:w="1207"/>
        <w:gridCol w:w="2126"/>
        <w:gridCol w:w="2884"/>
        <w:gridCol w:w="2073"/>
      </w:tblGrid>
      <w:tr w:rsidR="00557C17" w:rsidTr="00557C17">
        <w:tc>
          <w:tcPr>
            <w:tcW w:w="8290" w:type="dxa"/>
            <w:gridSpan w:val="4"/>
            <w:tcBorders>
              <w:top w:val="double" w:sz="2" w:space="0" w:color="auto"/>
              <w:left w:val="double" w:sz="2" w:space="0" w:color="auto"/>
              <w:right w:val="double" w:sz="2" w:space="0" w:color="auto"/>
            </w:tcBorders>
          </w:tcPr>
          <w:p w:rsidR="00557C17" w:rsidRPr="006F19F4" w:rsidRDefault="00557C17" w:rsidP="00557C17">
            <w:pPr>
              <w:jc w:val="center"/>
              <w:rPr>
                <w:rFonts w:asciiTheme="minorBidi" w:hAnsiTheme="minorBidi"/>
                <w:sz w:val="28"/>
                <w:szCs w:val="28"/>
                <w:rtl/>
              </w:rPr>
            </w:pPr>
            <w:r>
              <w:rPr>
                <w:rFonts w:asciiTheme="minorBidi" w:hAnsiTheme="minorBidi" w:hint="cs"/>
                <w:b/>
                <w:bCs/>
                <w:sz w:val="28"/>
                <w:szCs w:val="28"/>
                <w:rtl/>
              </w:rPr>
              <w:lastRenderedPageBreak/>
              <w:t xml:space="preserve">تابع </w:t>
            </w:r>
            <w:r w:rsidRPr="006F19F4">
              <w:rPr>
                <w:rFonts w:asciiTheme="minorBidi" w:hAnsiTheme="minorBidi"/>
                <w:b/>
                <w:bCs/>
                <w:sz w:val="28"/>
                <w:szCs w:val="28"/>
                <w:rtl/>
              </w:rPr>
              <w:t>الفيتامينات الذائبة في الماء</w:t>
            </w:r>
          </w:p>
        </w:tc>
      </w:tr>
      <w:tr w:rsidR="00557C17" w:rsidTr="00557C17">
        <w:tc>
          <w:tcPr>
            <w:tcW w:w="1207" w:type="dxa"/>
            <w:tcBorders>
              <w:left w:val="double" w:sz="2" w:space="0" w:color="auto"/>
            </w:tcBorders>
          </w:tcPr>
          <w:p w:rsidR="00557C17" w:rsidRPr="006F19F4" w:rsidRDefault="00557C17" w:rsidP="00557C17">
            <w:pPr>
              <w:jc w:val="center"/>
              <w:rPr>
                <w:rFonts w:asciiTheme="minorBidi" w:hAnsiTheme="minorBidi"/>
                <w:b/>
                <w:bCs/>
                <w:sz w:val="28"/>
                <w:szCs w:val="28"/>
                <w:rtl/>
              </w:rPr>
            </w:pPr>
            <w:r w:rsidRPr="006F19F4">
              <w:rPr>
                <w:rFonts w:asciiTheme="minorBidi" w:hAnsiTheme="minorBidi"/>
                <w:b/>
                <w:bCs/>
                <w:sz w:val="28"/>
                <w:szCs w:val="28"/>
                <w:rtl/>
              </w:rPr>
              <w:t>الفيتامين</w:t>
            </w:r>
          </w:p>
        </w:tc>
        <w:tc>
          <w:tcPr>
            <w:tcW w:w="2126" w:type="dxa"/>
          </w:tcPr>
          <w:p w:rsidR="00557C17" w:rsidRPr="006F19F4" w:rsidRDefault="00557C17" w:rsidP="00557C17">
            <w:pPr>
              <w:jc w:val="center"/>
              <w:rPr>
                <w:rFonts w:asciiTheme="minorBidi" w:hAnsiTheme="minorBidi"/>
                <w:b/>
                <w:bCs/>
                <w:sz w:val="28"/>
                <w:szCs w:val="28"/>
                <w:rtl/>
              </w:rPr>
            </w:pPr>
            <w:r w:rsidRPr="006F19F4">
              <w:rPr>
                <w:rFonts w:asciiTheme="minorBidi" w:hAnsiTheme="minorBidi"/>
                <w:b/>
                <w:bCs/>
                <w:sz w:val="28"/>
                <w:szCs w:val="28"/>
                <w:rtl/>
              </w:rPr>
              <w:t>مصادره</w:t>
            </w:r>
          </w:p>
        </w:tc>
        <w:tc>
          <w:tcPr>
            <w:tcW w:w="2884" w:type="dxa"/>
          </w:tcPr>
          <w:p w:rsidR="00557C17" w:rsidRPr="006F19F4" w:rsidRDefault="00557C17" w:rsidP="00557C17">
            <w:pPr>
              <w:jc w:val="center"/>
              <w:rPr>
                <w:rFonts w:asciiTheme="minorBidi" w:hAnsiTheme="minorBidi"/>
                <w:b/>
                <w:bCs/>
                <w:sz w:val="28"/>
                <w:szCs w:val="28"/>
                <w:rtl/>
              </w:rPr>
            </w:pPr>
            <w:r w:rsidRPr="006F19F4">
              <w:rPr>
                <w:rFonts w:asciiTheme="minorBidi" w:hAnsiTheme="minorBidi"/>
                <w:b/>
                <w:bCs/>
                <w:sz w:val="28"/>
                <w:szCs w:val="28"/>
                <w:rtl/>
              </w:rPr>
              <w:t>وظيفته</w:t>
            </w:r>
          </w:p>
        </w:tc>
        <w:tc>
          <w:tcPr>
            <w:tcW w:w="2073" w:type="dxa"/>
            <w:tcBorders>
              <w:right w:val="double" w:sz="2" w:space="0" w:color="auto"/>
            </w:tcBorders>
          </w:tcPr>
          <w:p w:rsidR="00557C17" w:rsidRPr="006F19F4" w:rsidRDefault="00557C17" w:rsidP="00557C17">
            <w:pPr>
              <w:jc w:val="center"/>
              <w:rPr>
                <w:rFonts w:asciiTheme="minorBidi" w:hAnsiTheme="minorBidi"/>
                <w:b/>
                <w:bCs/>
                <w:sz w:val="28"/>
                <w:szCs w:val="28"/>
                <w:rtl/>
              </w:rPr>
            </w:pPr>
            <w:r w:rsidRPr="006F19F4">
              <w:rPr>
                <w:rFonts w:asciiTheme="minorBidi" w:hAnsiTheme="minorBidi"/>
                <w:b/>
                <w:bCs/>
                <w:sz w:val="28"/>
                <w:szCs w:val="28"/>
                <w:rtl/>
              </w:rPr>
              <w:t>نقصه</w:t>
            </w:r>
          </w:p>
        </w:tc>
      </w:tr>
      <w:tr w:rsidR="00557C17" w:rsidTr="00557C17">
        <w:tc>
          <w:tcPr>
            <w:tcW w:w="1207" w:type="dxa"/>
            <w:tcBorders>
              <w:left w:val="double" w:sz="2" w:space="0" w:color="auto"/>
            </w:tcBorders>
          </w:tcPr>
          <w:p w:rsidR="00557C17" w:rsidRPr="006F19F4" w:rsidRDefault="00557C17" w:rsidP="00557C17">
            <w:pPr>
              <w:jc w:val="center"/>
              <w:rPr>
                <w:rFonts w:asciiTheme="minorBidi" w:hAnsiTheme="minorBidi"/>
                <w:sz w:val="28"/>
                <w:szCs w:val="28"/>
                <w:rtl/>
              </w:rPr>
            </w:pPr>
          </w:p>
          <w:p w:rsidR="00557C17" w:rsidRPr="006F19F4" w:rsidRDefault="00557C17" w:rsidP="00557C17">
            <w:pPr>
              <w:jc w:val="center"/>
              <w:rPr>
                <w:rFonts w:asciiTheme="minorBidi" w:hAnsiTheme="minorBidi"/>
                <w:sz w:val="28"/>
                <w:szCs w:val="28"/>
                <w:rtl/>
              </w:rPr>
            </w:pPr>
            <w:r w:rsidRPr="006F19F4">
              <w:rPr>
                <w:rFonts w:asciiTheme="minorBidi" w:hAnsiTheme="minorBidi"/>
                <w:sz w:val="28"/>
                <w:szCs w:val="28"/>
                <w:rtl/>
              </w:rPr>
              <w:t>ب 12</w:t>
            </w:r>
          </w:p>
          <w:p w:rsidR="00557C17" w:rsidRPr="006F19F4" w:rsidRDefault="00557C17" w:rsidP="00557C17">
            <w:pPr>
              <w:jc w:val="center"/>
              <w:rPr>
                <w:rFonts w:asciiTheme="minorBidi" w:hAnsiTheme="minorBidi"/>
                <w:sz w:val="28"/>
                <w:szCs w:val="28"/>
                <w:rtl/>
              </w:rPr>
            </w:pPr>
            <w:proofErr w:type="spellStart"/>
            <w:r w:rsidRPr="006F19F4">
              <w:rPr>
                <w:rFonts w:asciiTheme="minorBidi" w:hAnsiTheme="minorBidi"/>
                <w:sz w:val="28"/>
                <w:szCs w:val="28"/>
                <w:rtl/>
              </w:rPr>
              <w:t>كوبالامين</w:t>
            </w:r>
            <w:proofErr w:type="spellEnd"/>
          </w:p>
        </w:tc>
        <w:tc>
          <w:tcPr>
            <w:tcW w:w="2126" w:type="dxa"/>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خميرة البيرة، اللحوم، الكبد، الكلى، الأسماك، منتجات الألبان</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والبيض.</w:t>
            </w:r>
          </w:p>
        </w:tc>
        <w:tc>
          <w:tcPr>
            <w:tcW w:w="2884" w:type="dxa"/>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إنتاج كريات الدم الحمراء وإنتاج البروتين.</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يساعد الجهاز الهضمي على أداء وظائفه بصورة سليمة.</w:t>
            </w:r>
          </w:p>
        </w:tc>
        <w:tc>
          <w:tcPr>
            <w:tcW w:w="2073" w:type="dxa"/>
            <w:tcBorders>
              <w:right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الإصابة بفقر الدم الشديد واضطرابات الجهاز الهضمي.</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الشعور بحرقة في الفم.</w:t>
            </w:r>
          </w:p>
        </w:tc>
      </w:tr>
      <w:tr w:rsidR="00557C17" w:rsidTr="00557C17">
        <w:tc>
          <w:tcPr>
            <w:tcW w:w="1207" w:type="dxa"/>
            <w:tcBorders>
              <w:left w:val="double" w:sz="2" w:space="0" w:color="auto"/>
              <w:bottom w:val="double" w:sz="2" w:space="0" w:color="auto"/>
            </w:tcBorders>
          </w:tcPr>
          <w:p w:rsidR="00557C17" w:rsidRPr="006F19F4" w:rsidRDefault="00557C17" w:rsidP="00557C17">
            <w:pPr>
              <w:rPr>
                <w:rFonts w:asciiTheme="minorBidi" w:hAnsiTheme="minorBidi"/>
                <w:sz w:val="28"/>
                <w:szCs w:val="28"/>
                <w:rtl/>
              </w:rPr>
            </w:pPr>
          </w:p>
          <w:p w:rsidR="00557C17" w:rsidRPr="006F19F4" w:rsidRDefault="00557C17" w:rsidP="00557C17">
            <w:pPr>
              <w:jc w:val="center"/>
              <w:rPr>
                <w:rFonts w:asciiTheme="minorBidi" w:hAnsiTheme="minorBidi"/>
                <w:sz w:val="28"/>
                <w:szCs w:val="28"/>
                <w:rtl/>
              </w:rPr>
            </w:pPr>
          </w:p>
          <w:p w:rsidR="00557C17" w:rsidRPr="006F19F4" w:rsidRDefault="00557C17" w:rsidP="00557C17">
            <w:pPr>
              <w:jc w:val="center"/>
              <w:rPr>
                <w:rFonts w:asciiTheme="minorBidi" w:hAnsiTheme="minorBidi"/>
                <w:sz w:val="28"/>
                <w:szCs w:val="28"/>
                <w:rtl/>
              </w:rPr>
            </w:pPr>
            <w:r w:rsidRPr="006F19F4">
              <w:rPr>
                <w:rFonts w:asciiTheme="minorBidi" w:hAnsiTheme="minorBidi"/>
                <w:sz w:val="28"/>
                <w:szCs w:val="28"/>
                <w:rtl/>
              </w:rPr>
              <w:t>ج</w:t>
            </w:r>
          </w:p>
        </w:tc>
        <w:tc>
          <w:tcPr>
            <w:tcW w:w="2126" w:type="dxa"/>
            <w:tcBorders>
              <w:bottom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الفواكه الحمضية وعصيرها،</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كالبرتقال، الليمون، الفراولة، الشمام</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الطماطم والخضراوات الخضراء، الملفوف، البطاطس.</w:t>
            </w:r>
          </w:p>
        </w:tc>
        <w:tc>
          <w:tcPr>
            <w:tcW w:w="2884" w:type="dxa"/>
            <w:tcBorders>
              <w:bottom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ينشط عمل بعض الإنزيمات والهرمونات ويبني المواد التي تجمع الخلايا معًا وضروري لسلامة الأسنان واللثة والأوعية الدموية ويساعد الجسم على امتصاص الحديد ويقاوم المرض ويساعد على سرعة التئام الجروح.</w:t>
            </w:r>
          </w:p>
        </w:tc>
        <w:tc>
          <w:tcPr>
            <w:tcW w:w="2073" w:type="dxa"/>
            <w:tcBorders>
              <w:bottom w:val="double" w:sz="2" w:space="0" w:color="auto"/>
              <w:right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الإصابة بداء الإسقربوط الذي يسبب انحلال الجلد والأسنان والأوعية الدموية ويسبب نزيفًا في اللثة.</w:t>
            </w:r>
          </w:p>
        </w:tc>
      </w:tr>
    </w:tbl>
    <w:p w:rsidR="00557C17" w:rsidRPr="00557C17" w:rsidRDefault="00557C17"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سادساَ: الأملاح المعدنية.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مواد كيميائية يحتاج إليها الإنسان بكميات بسيطة، ولكنها مهمة للمساعدة في إحداث التفاعلات الكيميائية للجسم وفي المحافظة على التوازن الحامضي والقاعدي فيه وكذلك لبناء الأنسجة والعظام.</w:t>
      </w:r>
    </w:p>
    <w:p w:rsidR="003F174A" w:rsidRPr="006F19F4" w:rsidRDefault="003F174A" w:rsidP="003F174A">
      <w:pPr>
        <w:spacing w:after="0"/>
        <w:rPr>
          <w:rFonts w:asciiTheme="minorBidi" w:hAnsiTheme="minorBidi"/>
          <w:sz w:val="6"/>
          <w:szCs w:val="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أقسام الأملاح المعدنية.</w:t>
      </w:r>
    </w:p>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b/>
          <w:bCs/>
          <w:sz w:val="28"/>
          <w:szCs w:val="28"/>
          <w:rtl/>
        </w:rPr>
      </w:pPr>
      <w:r w:rsidRPr="006F19F4">
        <w:rPr>
          <w:rFonts w:asciiTheme="minorBidi" w:eastAsia="Yu Gothic UI Semilight" w:hAnsiTheme="minorBidi"/>
          <w:b/>
          <w:bCs/>
          <w:sz w:val="28"/>
          <w:szCs w:val="28"/>
          <w:rtl/>
        </w:rPr>
        <w:t>•</w:t>
      </w:r>
      <w:r w:rsidRPr="006F19F4">
        <w:rPr>
          <w:rFonts w:asciiTheme="minorBidi" w:hAnsiTheme="minorBidi"/>
          <w:b/>
          <w:bCs/>
          <w:sz w:val="28"/>
          <w:szCs w:val="28"/>
          <w:rtl/>
        </w:rPr>
        <w:t xml:space="preserve"> كبرى </w:t>
      </w:r>
      <w:r w:rsidRPr="006F19F4">
        <w:rPr>
          <w:rFonts w:asciiTheme="minorBidi" w:hAnsiTheme="minorBidi"/>
          <w:sz w:val="28"/>
          <w:szCs w:val="28"/>
          <w:rtl/>
        </w:rPr>
        <w:t xml:space="preserve">                                                   </w:t>
      </w:r>
      <w:r w:rsidRPr="006F19F4">
        <w:rPr>
          <w:rFonts w:asciiTheme="minorBidi" w:hAnsiTheme="minorBidi"/>
          <w:b/>
          <w:bCs/>
          <w:sz w:val="28"/>
          <w:szCs w:val="28"/>
          <w:rtl/>
        </w:rPr>
        <w:t xml:space="preserve"> </w:t>
      </w:r>
      <w:r w:rsidRPr="006F19F4">
        <w:rPr>
          <w:rFonts w:asciiTheme="minorBidi" w:eastAsia="Yu Gothic UI Semilight" w:hAnsiTheme="minorBidi"/>
          <w:b/>
          <w:bCs/>
          <w:sz w:val="28"/>
          <w:szCs w:val="28"/>
          <w:rtl/>
        </w:rPr>
        <w:t>•</w:t>
      </w:r>
      <w:r w:rsidRPr="006F19F4">
        <w:rPr>
          <w:rFonts w:asciiTheme="minorBidi" w:hAnsiTheme="minorBidi"/>
          <w:b/>
          <w:bCs/>
          <w:sz w:val="28"/>
          <w:szCs w:val="28"/>
          <w:rtl/>
        </w:rPr>
        <w:t xml:space="preserve"> صغرى</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يحتاجها الجسم بكميات كبيرة.                             يحتاجها الجسم بكميات قليلة.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مثل: الكالسيوم - البوتاسيوم - الفسفور                   مثل: المنجنيز - الحديد - اليود</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الصوديوم - المغنيسيوم.                                   البورون - الزنك - السيلكون.</w:t>
      </w:r>
    </w:p>
    <w:p w:rsidR="003F174A" w:rsidRPr="006F19F4" w:rsidRDefault="003F174A" w:rsidP="003F174A">
      <w:pPr>
        <w:spacing w:after="0"/>
        <w:rPr>
          <w:rFonts w:asciiTheme="minorBidi" w:hAnsiTheme="minorBidi"/>
          <w:sz w:val="10"/>
          <w:szCs w:val="10"/>
          <w:rtl/>
        </w:rPr>
      </w:pPr>
    </w:p>
    <w:tbl>
      <w:tblPr>
        <w:tblStyle w:val="a5"/>
        <w:bidiVisual/>
        <w:tblW w:w="0" w:type="auto"/>
        <w:tblInd w:w="27"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98"/>
        <w:gridCol w:w="2805"/>
        <w:gridCol w:w="2194"/>
        <w:gridCol w:w="2266"/>
      </w:tblGrid>
      <w:tr w:rsidR="003F174A" w:rsidRPr="006F19F4" w:rsidTr="003F174A">
        <w:trPr>
          <w:trHeight w:val="454"/>
        </w:trPr>
        <w:tc>
          <w:tcPr>
            <w:tcW w:w="998" w:type="dxa"/>
            <w:tcBorders>
              <w:bottom w:val="double" w:sz="2"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28"/>
                <w:szCs w:val="28"/>
                <w:rtl/>
              </w:rPr>
              <w:t>العنصر</w:t>
            </w:r>
          </w:p>
        </w:tc>
        <w:tc>
          <w:tcPr>
            <w:tcW w:w="2805" w:type="dxa"/>
            <w:tcBorders>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مصادره</w:t>
            </w:r>
          </w:p>
        </w:tc>
        <w:tc>
          <w:tcPr>
            <w:tcW w:w="2194" w:type="dxa"/>
            <w:tcBorders>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وظيفته</w:t>
            </w:r>
          </w:p>
        </w:tc>
        <w:tc>
          <w:tcPr>
            <w:tcW w:w="2266" w:type="dxa"/>
            <w:tcBorders>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نقصه</w:t>
            </w:r>
          </w:p>
        </w:tc>
      </w:tr>
      <w:tr w:rsidR="003F174A" w:rsidRPr="006F19F4" w:rsidTr="00557C17">
        <w:trPr>
          <w:trHeight w:val="1712"/>
        </w:trPr>
        <w:tc>
          <w:tcPr>
            <w:tcW w:w="998" w:type="dxa"/>
            <w:tcBorders>
              <w:top w:val="double" w:sz="2" w:space="0" w:color="auto"/>
              <w:bottom w:val="double" w:sz="2"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الكالسيوم</w:t>
            </w:r>
          </w:p>
        </w:tc>
        <w:tc>
          <w:tcPr>
            <w:tcW w:w="280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البيض والحليب ومنتجاته مثل: الأجبان الزبادي الآيس كريم بالحليب.</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الخضراوات ذات الأوراق الخضراء.</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الربيان الأسماك التي تؤكل مع عظامها - التين.</w:t>
            </w:r>
          </w:p>
        </w:tc>
        <w:tc>
          <w:tcPr>
            <w:tcW w:w="2194"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تكوين العظام والأسنان.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سرعة تخثر الدم.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يساعد على تحريك العضلات والأعصاب.</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سرعة التئام الجروح والعظام.</w:t>
            </w:r>
          </w:p>
        </w:tc>
        <w:tc>
          <w:tcPr>
            <w:tcW w:w="2266"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في الأطفال يؤدي إلى نقص النمو والإصابة بمرض الكساح وتلف العظام وإصابتهم بنوبة من التشنج وعند البالغين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يؤدي إلى هشاشة العظام.</w:t>
            </w:r>
          </w:p>
        </w:tc>
      </w:tr>
      <w:tr w:rsidR="00557C17" w:rsidRPr="006F19F4" w:rsidTr="003F174A">
        <w:trPr>
          <w:trHeight w:val="1712"/>
        </w:trPr>
        <w:tc>
          <w:tcPr>
            <w:tcW w:w="998" w:type="dxa"/>
            <w:tcBorders>
              <w:top w:val="double" w:sz="2" w:space="0" w:color="auto"/>
            </w:tcBorders>
          </w:tcPr>
          <w:p w:rsidR="00557C17" w:rsidRPr="006F19F4" w:rsidRDefault="00557C17" w:rsidP="00557C17">
            <w:pPr>
              <w:jc w:val="center"/>
              <w:rPr>
                <w:rFonts w:asciiTheme="minorBidi" w:hAnsiTheme="minorBidi"/>
                <w:sz w:val="28"/>
                <w:szCs w:val="28"/>
                <w:rtl/>
              </w:rPr>
            </w:pPr>
            <w:r w:rsidRPr="006F19F4">
              <w:rPr>
                <w:rFonts w:asciiTheme="minorBidi" w:hAnsiTheme="minorBidi"/>
                <w:sz w:val="28"/>
                <w:szCs w:val="28"/>
                <w:rtl/>
              </w:rPr>
              <w:t>الفسفور</w:t>
            </w:r>
          </w:p>
          <w:p w:rsidR="00557C17" w:rsidRPr="006F19F4" w:rsidRDefault="00557C17" w:rsidP="00557C17">
            <w:pPr>
              <w:jc w:val="center"/>
              <w:rPr>
                <w:rFonts w:asciiTheme="minorBidi" w:hAnsiTheme="minorBidi"/>
                <w:sz w:val="28"/>
                <w:szCs w:val="28"/>
                <w:rtl/>
              </w:rPr>
            </w:pPr>
          </w:p>
          <w:p w:rsidR="00557C17" w:rsidRPr="006F19F4" w:rsidRDefault="00557C17" w:rsidP="00557C17">
            <w:pPr>
              <w:rPr>
                <w:rFonts w:asciiTheme="minorBidi" w:hAnsiTheme="minorBidi"/>
                <w:b/>
                <w:bCs/>
                <w:sz w:val="26"/>
                <w:szCs w:val="26"/>
                <w:rtl/>
              </w:rPr>
            </w:pPr>
          </w:p>
        </w:tc>
        <w:tc>
          <w:tcPr>
            <w:tcW w:w="2805" w:type="dxa"/>
            <w:tcBorders>
              <w:top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الحليب ومنتجاته مثل: الأجبان الزبادي.</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اللحوم الطيور والأسماك.</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الحبوب والمكسرات والبقوليات.</w:t>
            </w:r>
          </w:p>
        </w:tc>
        <w:tc>
          <w:tcPr>
            <w:tcW w:w="2194" w:type="dxa"/>
            <w:tcBorders>
              <w:top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تكوين العظام والأسنان</w:t>
            </w:r>
            <w:r>
              <w:rPr>
                <w:rFonts w:asciiTheme="minorBidi" w:hAnsiTheme="minorBidi" w:hint="cs"/>
                <w:sz w:val="28"/>
                <w:szCs w:val="28"/>
                <w:rtl/>
              </w:rPr>
              <w:t xml:space="preserve"> و</w:t>
            </w:r>
            <w:r w:rsidRPr="006F19F4">
              <w:rPr>
                <w:rFonts w:asciiTheme="minorBidi" w:hAnsiTheme="minorBidi"/>
                <w:sz w:val="28"/>
                <w:szCs w:val="28"/>
                <w:rtl/>
              </w:rPr>
              <w:t>تمثيل البروتين والدهون</w:t>
            </w:r>
            <w:r>
              <w:rPr>
                <w:rFonts w:asciiTheme="minorBidi" w:hAnsiTheme="minorBidi" w:hint="cs"/>
                <w:sz w:val="28"/>
                <w:szCs w:val="28"/>
                <w:rtl/>
              </w:rPr>
              <w:t xml:space="preserve"> </w:t>
            </w:r>
            <w:r w:rsidRPr="006F19F4">
              <w:rPr>
                <w:rFonts w:asciiTheme="minorBidi" w:hAnsiTheme="minorBidi"/>
                <w:sz w:val="28"/>
                <w:szCs w:val="28"/>
                <w:rtl/>
              </w:rPr>
              <w:t>والكربوهيدرات في الجسم.</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حفظ التوازن القاعدي والحامضي في الجسم.</w:t>
            </w:r>
          </w:p>
        </w:tc>
        <w:tc>
          <w:tcPr>
            <w:tcW w:w="2266" w:type="dxa"/>
            <w:tcBorders>
              <w:top w:val="double" w:sz="2" w:space="0" w:color="auto"/>
            </w:tcBorders>
          </w:tcPr>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الإصابة بالضعف العام.</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فقدان الأملاح من العظام.</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فقدان الكالسيوم من الجسم.</w:t>
            </w:r>
          </w:p>
          <w:p w:rsidR="00557C17" w:rsidRPr="006F19F4" w:rsidRDefault="00557C17" w:rsidP="00557C17">
            <w:pPr>
              <w:ind w:left="-57"/>
              <w:rPr>
                <w:rFonts w:asciiTheme="minorBidi" w:hAnsiTheme="minorBidi"/>
                <w:sz w:val="28"/>
                <w:szCs w:val="28"/>
                <w:rtl/>
              </w:rPr>
            </w:pPr>
            <w:r w:rsidRPr="006F19F4">
              <w:rPr>
                <w:rFonts w:asciiTheme="minorBidi" w:hAnsiTheme="minorBidi"/>
                <w:sz w:val="28"/>
                <w:szCs w:val="28"/>
                <w:rtl/>
              </w:rPr>
              <w:t>الزيادة في نشاط الغدة الدرقية.</w:t>
            </w:r>
          </w:p>
        </w:tc>
      </w:tr>
    </w:tbl>
    <w:p w:rsidR="003F174A" w:rsidRPr="00557C17" w:rsidRDefault="003F174A" w:rsidP="003F174A">
      <w:pPr>
        <w:spacing w:after="0"/>
        <w:rPr>
          <w:rFonts w:asciiTheme="minorBidi" w:hAnsiTheme="minorBidi"/>
          <w:sz w:val="16"/>
          <w:szCs w:val="16"/>
          <w:rtl/>
        </w:rPr>
      </w:pPr>
    </w:p>
    <w:tbl>
      <w:tblPr>
        <w:tblStyle w:val="a5"/>
        <w:bidiVisual/>
        <w:tblW w:w="0" w:type="auto"/>
        <w:tblInd w:w="-65"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86"/>
        <w:gridCol w:w="3099"/>
        <w:gridCol w:w="2255"/>
        <w:gridCol w:w="2115"/>
      </w:tblGrid>
      <w:tr w:rsidR="003F174A" w:rsidRPr="006F19F4" w:rsidTr="003F174A">
        <w:trPr>
          <w:trHeight w:val="397"/>
        </w:trPr>
        <w:tc>
          <w:tcPr>
            <w:tcW w:w="8355" w:type="dxa"/>
            <w:gridSpan w:val="4"/>
            <w:tcBorders>
              <w:bottom w:val="double" w:sz="2"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b/>
                <w:bCs/>
                <w:sz w:val="28"/>
                <w:szCs w:val="28"/>
                <w:rtl/>
              </w:rPr>
              <w:lastRenderedPageBreak/>
              <w:t>تابع الأملاح والعناصر المعدنية</w:t>
            </w:r>
          </w:p>
        </w:tc>
      </w:tr>
      <w:tr w:rsidR="003F174A" w:rsidRPr="006F19F4" w:rsidTr="003F174A">
        <w:trPr>
          <w:trHeight w:val="397"/>
        </w:trPr>
        <w:tc>
          <w:tcPr>
            <w:tcW w:w="886" w:type="dxa"/>
            <w:tcBorders>
              <w:top w:val="double" w:sz="2" w:space="0" w:color="auto"/>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العنصر</w:t>
            </w:r>
          </w:p>
        </w:tc>
        <w:tc>
          <w:tcPr>
            <w:tcW w:w="3099" w:type="dxa"/>
            <w:tcBorders>
              <w:top w:val="double" w:sz="2" w:space="0" w:color="auto"/>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مصادره</w:t>
            </w:r>
          </w:p>
        </w:tc>
        <w:tc>
          <w:tcPr>
            <w:tcW w:w="2255" w:type="dxa"/>
            <w:tcBorders>
              <w:top w:val="double" w:sz="2" w:space="0" w:color="auto"/>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وظيفته</w:t>
            </w:r>
          </w:p>
        </w:tc>
        <w:tc>
          <w:tcPr>
            <w:tcW w:w="2115" w:type="dxa"/>
            <w:tcBorders>
              <w:top w:val="double" w:sz="2" w:space="0" w:color="auto"/>
              <w:bottom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نقصه</w:t>
            </w:r>
          </w:p>
        </w:tc>
      </w:tr>
      <w:tr w:rsidR="003F174A" w:rsidRPr="006F19F4" w:rsidTr="003F174A">
        <w:tc>
          <w:tcPr>
            <w:tcW w:w="886" w:type="dxa"/>
            <w:tcBorders>
              <w:top w:val="double" w:sz="2" w:space="0" w:color="auto"/>
              <w:bottom w:val="double" w:sz="2"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اليود</w:t>
            </w:r>
          </w:p>
        </w:tc>
        <w:tc>
          <w:tcPr>
            <w:tcW w:w="3099"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الملح المعالج باليود.</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المنتجات البحرية.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النباتات التي تنمو على شواطئ البحر.</w:t>
            </w:r>
          </w:p>
        </w:tc>
        <w:tc>
          <w:tcPr>
            <w:tcW w:w="225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مهم لهرمونات الغدة الدرقية التي تنظم استعمال الطاقة واليود.</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يمنع الإصابة بمرض تضخم الغدة الدرقية.</w:t>
            </w:r>
          </w:p>
        </w:tc>
        <w:tc>
          <w:tcPr>
            <w:tcW w:w="211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تضخم الغدة الدرقية.</w:t>
            </w:r>
          </w:p>
        </w:tc>
      </w:tr>
      <w:tr w:rsidR="003F174A" w:rsidRPr="006F19F4" w:rsidTr="003F174A">
        <w:tc>
          <w:tcPr>
            <w:tcW w:w="886" w:type="dxa"/>
            <w:tcBorders>
              <w:top w:val="double" w:sz="2" w:space="0" w:color="auto"/>
              <w:bottom w:val="double" w:sz="2" w:space="0" w:color="auto"/>
            </w:tcBorders>
          </w:tcPr>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الزنك</w:t>
            </w:r>
          </w:p>
        </w:tc>
        <w:tc>
          <w:tcPr>
            <w:tcW w:w="3099"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الخضراوات ذات الأوراق الخضراء والفواكه.</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الحبوب الكاملة كالقمح والشوفان والذرة.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الكبدة والكلى.</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اللحوم الحمراء والبيضاء.</w:t>
            </w:r>
          </w:p>
        </w:tc>
        <w:tc>
          <w:tcPr>
            <w:tcW w:w="225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منشط للأنزيمات.</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ضروري للنمو.</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مهم لشفاء والتئام الجروح.</w:t>
            </w:r>
          </w:p>
        </w:tc>
        <w:tc>
          <w:tcPr>
            <w:tcW w:w="211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نقص أو تأخر في النمو.</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تأخر البلوغ الجنسي.</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تأخر شفاء الجروح.</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ظهور حب الشباب.</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ضعف الشهية.</w:t>
            </w:r>
          </w:p>
        </w:tc>
      </w:tr>
      <w:tr w:rsidR="003F174A" w:rsidRPr="006F19F4" w:rsidTr="003F174A">
        <w:tc>
          <w:tcPr>
            <w:tcW w:w="886" w:type="dxa"/>
            <w:tcBorders>
              <w:top w:val="double" w:sz="2" w:space="0" w:color="auto"/>
              <w:bottom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الحديد</w:t>
            </w:r>
          </w:p>
        </w:tc>
        <w:tc>
          <w:tcPr>
            <w:tcW w:w="3099"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Pr>
            </w:pPr>
            <w:r w:rsidRPr="006F19F4">
              <w:rPr>
                <w:rFonts w:asciiTheme="minorBidi" w:hAnsiTheme="minorBidi"/>
                <w:sz w:val="28"/>
                <w:szCs w:val="28"/>
                <w:rtl/>
              </w:rPr>
              <w:t>الكبد والكلى واللحوم الحمراء والدجاج والأسماك وصفار البيض.</w:t>
            </w:r>
          </w:p>
          <w:p w:rsidR="003F174A" w:rsidRPr="006F19F4" w:rsidRDefault="003F174A" w:rsidP="003F174A">
            <w:pPr>
              <w:ind w:left="-57"/>
              <w:rPr>
                <w:rFonts w:asciiTheme="minorBidi" w:hAnsiTheme="minorBidi"/>
                <w:sz w:val="28"/>
                <w:szCs w:val="28"/>
              </w:rPr>
            </w:pPr>
            <w:r w:rsidRPr="006F19F4">
              <w:rPr>
                <w:rFonts w:asciiTheme="minorBidi" w:hAnsiTheme="minorBidi"/>
                <w:sz w:val="28"/>
                <w:szCs w:val="28"/>
                <w:rtl/>
              </w:rPr>
              <w:t>الخضراوات ذات الأوراق الخضراء الحبوب الكاملة كالقمح والشوفان والذرة والبقوليات والمكسرات.</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الفواكه المجففة كالخوخ والمشمش والتين والتمر.</w:t>
            </w:r>
          </w:p>
        </w:tc>
        <w:tc>
          <w:tcPr>
            <w:tcW w:w="225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مهم لخلايا الدم الحمراء.</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يدخل في تركيب الهيموجلوبين.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مهم للأنزيمات التي تعمل على تمثيل الطاقة في الجسم.</w:t>
            </w:r>
          </w:p>
        </w:tc>
        <w:tc>
          <w:tcPr>
            <w:tcW w:w="2115" w:type="dxa"/>
            <w:tcBorders>
              <w:top w:val="double" w:sz="2" w:space="0" w:color="auto"/>
              <w:bottom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الإصابة بفقر الدم.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الإحساس بالتعب.</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ضعف التركيز.</w:t>
            </w:r>
          </w:p>
        </w:tc>
      </w:tr>
      <w:tr w:rsidR="003F174A" w:rsidRPr="006F19F4" w:rsidTr="003F174A">
        <w:tc>
          <w:tcPr>
            <w:tcW w:w="886" w:type="dxa"/>
            <w:tcBorders>
              <w:top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الفلور</w:t>
            </w:r>
          </w:p>
        </w:tc>
        <w:tc>
          <w:tcPr>
            <w:tcW w:w="3099" w:type="dxa"/>
            <w:tcBorders>
              <w:top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متوفر في أطعمة متعددة.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خاصة في الشاي ومنتجات البحر.</w:t>
            </w:r>
          </w:p>
        </w:tc>
        <w:tc>
          <w:tcPr>
            <w:tcW w:w="2255" w:type="dxa"/>
            <w:tcBorders>
              <w:top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تكوين العظام والأسنان.</w:t>
            </w:r>
          </w:p>
        </w:tc>
        <w:tc>
          <w:tcPr>
            <w:tcW w:w="2115" w:type="dxa"/>
            <w:tcBorders>
              <w:top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سرعة تسوس الأسنان</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والإصابة بهشاشة العظام.</w:t>
            </w:r>
          </w:p>
        </w:tc>
      </w:tr>
    </w:tbl>
    <w:p w:rsidR="003F174A" w:rsidRPr="006F19F4" w:rsidRDefault="003F174A" w:rsidP="003F174A">
      <w:pPr>
        <w:spacing w:after="0"/>
        <w:rPr>
          <w:rFonts w:asciiTheme="minorBidi" w:hAnsiTheme="minorBidi"/>
          <w:sz w:val="20"/>
          <w:szCs w:val="20"/>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المعادن تخزن في العظام والأنسجة العضلية؛ لذا فإنه من المحتمل حدوث تسمم عند تناول كميات كبيرة منها ولمدة طويلة وجسمك لا يحتاج أكثر من 2 جرام من الملح يومياً 30 جرام من السكر، كمية الدهون المتناولة يومياً يجب الا تتجاوز 30% من السعرات الحرارية وهذا يعني عدم تناول أكثر من 60 الى 80 جرام من الدهون يومياً.</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التغذية المتوازنة.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هي الحصول على جميع العناصر الغذائية الضرورية للجسم بالكميات التي يحتاجها الجسم عن طريق تناول الطعام وذلك للمحافظة على الصحة الجسمانية والنفسية والعقلية.</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تخطيط الوجبات الغذائية.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يعد تخطيط الوجبات الغذائية هدفًا رئيسًا للحصول على وجبات غذائية متوازنة، ويعتبر مرشد الهرم الغذائي وسيلة لتخطيط هذه الوجبات.</w:t>
      </w:r>
    </w:p>
    <w:p w:rsidR="003F174A" w:rsidRPr="006F19F4" w:rsidRDefault="003F174A" w:rsidP="003F174A">
      <w:pPr>
        <w:spacing w:after="0"/>
        <w:rPr>
          <w:rFonts w:asciiTheme="minorBidi" w:hAnsiTheme="minorBidi"/>
          <w:sz w:val="16"/>
          <w:szCs w:val="16"/>
        </w:rPr>
      </w:pPr>
    </w:p>
    <w:p w:rsidR="00557C17" w:rsidRDefault="00557C17" w:rsidP="003F174A">
      <w:pPr>
        <w:spacing w:after="0"/>
        <w:rPr>
          <w:rFonts w:asciiTheme="minorBidi" w:hAnsiTheme="minorBidi"/>
          <w:b/>
          <w:bCs/>
          <w:sz w:val="32"/>
          <w:szCs w:val="32"/>
        </w:rPr>
      </w:pPr>
    </w:p>
    <w:p w:rsidR="00557C17" w:rsidRDefault="00557C17" w:rsidP="003F174A">
      <w:pPr>
        <w:spacing w:after="0"/>
        <w:rPr>
          <w:rFonts w:asciiTheme="minorBidi" w:hAnsiTheme="minorBidi"/>
          <w:b/>
          <w:bCs/>
          <w:sz w:val="32"/>
          <w:szCs w:val="32"/>
        </w:rPr>
      </w:pPr>
    </w:p>
    <w:p w:rsidR="00557C17" w:rsidRDefault="00557C17" w:rsidP="003F174A">
      <w:pPr>
        <w:spacing w:after="0"/>
        <w:rPr>
          <w:rFonts w:asciiTheme="minorBidi" w:hAnsiTheme="minorBidi"/>
          <w:b/>
          <w:bCs/>
          <w:sz w:val="32"/>
          <w:szCs w:val="32"/>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noProof/>
          <w:sz w:val="32"/>
          <w:szCs w:val="32"/>
        </w:rPr>
        <w:lastRenderedPageBreak/>
        <w:drawing>
          <wp:anchor distT="0" distB="0" distL="114300" distR="114300" simplePos="0" relativeHeight="251659264" behindDoc="1" locked="0" layoutInCell="1" allowOverlap="1" wp14:anchorId="5845F358" wp14:editId="0E9550D0">
            <wp:simplePos x="0" y="0"/>
            <wp:positionH relativeFrom="column">
              <wp:posOffset>-139700</wp:posOffset>
            </wp:positionH>
            <wp:positionV relativeFrom="paragraph">
              <wp:posOffset>102235</wp:posOffset>
            </wp:positionV>
            <wp:extent cx="2203450" cy="965200"/>
            <wp:effectExtent l="0" t="0" r="6350" b="6350"/>
            <wp:wrapNone/>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04203" cy="965530"/>
                    </a:xfrm>
                    <a:prstGeom prst="rect">
                      <a:avLst/>
                    </a:prstGeom>
                  </pic:spPr>
                </pic:pic>
              </a:graphicData>
            </a:graphic>
            <wp14:sizeRelH relativeFrom="page">
              <wp14:pctWidth>0</wp14:pctWidth>
            </wp14:sizeRelH>
            <wp14:sizeRelV relativeFrom="page">
              <wp14:pctHeight>0</wp14:pctHeight>
            </wp14:sizeRelV>
          </wp:anchor>
        </w:drawing>
      </w:r>
      <w:r w:rsidRPr="006F19F4">
        <w:rPr>
          <w:rFonts w:asciiTheme="minorBidi" w:hAnsiTheme="minorBidi"/>
          <w:b/>
          <w:bCs/>
          <w:sz w:val="32"/>
          <w:szCs w:val="32"/>
          <w:rtl/>
        </w:rPr>
        <w:t>مرشد الهرم الغذائي.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تم تحديث الهرم الغذائي ليتزامن مع المستجدات في التغذية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والصحة حيث يوضح الهرم الجديد مجموعات الأطعمة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على شكل سلسلة من الشرائط المختلفة الألوان والأحجام</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هي بالتعاقب من اليسار إلى اليمين:</w:t>
      </w:r>
    </w:p>
    <w:p w:rsidR="003F174A" w:rsidRPr="006F19F4" w:rsidRDefault="003F174A" w:rsidP="003F174A">
      <w:pPr>
        <w:spacing w:after="0"/>
        <w:rPr>
          <w:rFonts w:asciiTheme="minorBidi" w:hAnsiTheme="minorBidi"/>
          <w:b/>
          <w:bCs/>
          <w:color w:val="C45911" w:themeColor="accent2" w:themeShade="BF"/>
          <w:sz w:val="28"/>
          <w:szCs w:val="28"/>
          <w:rtl/>
        </w:rPr>
      </w:pPr>
      <w:r w:rsidRPr="006F19F4">
        <w:rPr>
          <w:rFonts w:asciiTheme="minorBidi" w:hAnsiTheme="minorBidi"/>
          <w:b/>
          <w:bCs/>
          <w:color w:val="C45911" w:themeColor="accent2" w:themeShade="BF"/>
          <w:sz w:val="28"/>
          <w:szCs w:val="28"/>
          <w:rtl/>
        </w:rPr>
        <w:t xml:space="preserve">البرتقالي </w:t>
      </w:r>
      <w:r w:rsidRPr="006F19F4">
        <w:rPr>
          <w:rFonts w:asciiTheme="minorBidi" w:hAnsiTheme="minorBidi"/>
          <w:sz w:val="28"/>
          <w:szCs w:val="28"/>
          <w:rtl/>
        </w:rPr>
        <w:t>للحبوب ويوصى بتناول (6 – 11) حصة غذائية يوميًّا.</w:t>
      </w:r>
    </w:p>
    <w:p w:rsidR="003F174A" w:rsidRPr="006F19F4" w:rsidRDefault="003F174A" w:rsidP="003F174A">
      <w:pPr>
        <w:spacing w:after="0"/>
        <w:rPr>
          <w:rFonts w:asciiTheme="minorBidi" w:hAnsiTheme="minorBidi"/>
          <w:b/>
          <w:bCs/>
          <w:color w:val="538135" w:themeColor="accent6" w:themeShade="BF"/>
          <w:sz w:val="28"/>
          <w:szCs w:val="28"/>
          <w:rtl/>
        </w:rPr>
      </w:pPr>
      <w:r w:rsidRPr="006F19F4">
        <w:rPr>
          <w:rFonts w:asciiTheme="minorBidi" w:hAnsiTheme="minorBidi"/>
          <w:b/>
          <w:bCs/>
          <w:color w:val="538135" w:themeColor="accent6" w:themeShade="BF"/>
          <w:sz w:val="28"/>
          <w:szCs w:val="28"/>
          <w:rtl/>
        </w:rPr>
        <w:t xml:space="preserve">الأخضر </w:t>
      </w:r>
      <w:r w:rsidRPr="006F19F4">
        <w:rPr>
          <w:rFonts w:asciiTheme="minorBidi" w:hAnsiTheme="minorBidi"/>
          <w:sz w:val="28"/>
          <w:szCs w:val="28"/>
          <w:rtl/>
        </w:rPr>
        <w:t>للخضراوات ويوصى بتناول (3 – 5) حصة غذائية يوميًّا.</w:t>
      </w:r>
    </w:p>
    <w:p w:rsidR="003F174A" w:rsidRPr="006F19F4" w:rsidRDefault="003F174A" w:rsidP="003F174A">
      <w:pPr>
        <w:spacing w:after="0"/>
        <w:rPr>
          <w:rFonts w:asciiTheme="minorBidi" w:hAnsiTheme="minorBidi"/>
          <w:b/>
          <w:bCs/>
          <w:color w:val="C00000"/>
          <w:sz w:val="28"/>
          <w:szCs w:val="28"/>
          <w:rtl/>
        </w:rPr>
      </w:pPr>
      <w:r w:rsidRPr="006F19F4">
        <w:rPr>
          <w:rFonts w:asciiTheme="minorBidi" w:hAnsiTheme="minorBidi"/>
          <w:b/>
          <w:bCs/>
          <w:color w:val="C00000"/>
          <w:sz w:val="28"/>
          <w:szCs w:val="28"/>
          <w:rtl/>
        </w:rPr>
        <w:t xml:space="preserve">الأحمر </w:t>
      </w:r>
      <w:r w:rsidRPr="006F19F4">
        <w:rPr>
          <w:rFonts w:asciiTheme="minorBidi" w:hAnsiTheme="minorBidi"/>
          <w:sz w:val="28"/>
          <w:szCs w:val="28"/>
          <w:rtl/>
        </w:rPr>
        <w:t>للفواكه ويوصى بتناول (2 – 4) حصة غذائية يوميًّا.</w:t>
      </w:r>
    </w:p>
    <w:p w:rsidR="003F174A" w:rsidRPr="006F19F4" w:rsidRDefault="003F174A" w:rsidP="003F174A">
      <w:pPr>
        <w:spacing w:after="0"/>
        <w:rPr>
          <w:rFonts w:asciiTheme="minorBidi" w:hAnsiTheme="minorBidi"/>
          <w:b/>
          <w:bCs/>
          <w:color w:val="BF8F00" w:themeColor="accent4" w:themeShade="BF"/>
          <w:sz w:val="28"/>
          <w:szCs w:val="28"/>
          <w:rtl/>
        </w:rPr>
      </w:pPr>
      <w:r w:rsidRPr="006F19F4">
        <w:rPr>
          <w:rFonts w:asciiTheme="minorBidi" w:hAnsiTheme="minorBidi"/>
          <w:b/>
          <w:bCs/>
          <w:color w:val="BF8F00" w:themeColor="accent4" w:themeShade="BF"/>
          <w:sz w:val="28"/>
          <w:szCs w:val="28"/>
          <w:rtl/>
        </w:rPr>
        <w:t xml:space="preserve">الأصفر </w:t>
      </w:r>
      <w:r w:rsidRPr="006F19F4">
        <w:rPr>
          <w:rFonts w:asciiTheme="minorBidi" w:hAnsiTheme="minorBidi"/>
          <w:sz w:val="28"/>
          <w:szCs w:val="28"/>
          <w:rtl/>
        </w:rPr>
        <w:t>للدهون ويوصى بالحصول عليها من الأسماك والبقول والزيوت النباتية</w:t>
      </w:r>
      <w:r w:rsidRPr="006F19F4">
        <w:rPr>
          <w:rFonts w:asciiTheme="minorBidi" w:hAnsiTheme="minorBidi"/>
          <w:b/>
          <w:bCs/>
          <w:color w:val="BF8F00" w:themeColor="accent4" w:themeShade="BF"/>
          <w:sz w:val="28"/>
          <w:szCs w:val="28"/>
          <w:rtl/>
        </w:rPr>
        <w:t xml:space="preserve"> </w:t>
      </w:r>
      <w:r w:rsidRPr="006F19F4">
        <w:rPr>
          <w:rFonts w:asciiTheme="minorBidi" w:hAnsiTheme="minorBidi"/>
          <w:sz w:val="28"/>
          <w:szCs w:val="28"/>
          <w:rtl/>
        </w:rPr>
        <w:t>والحد من تناول الدهون</w:t>
      </w:r>
      <w:r w:rsidRPr="006F19F4">
        <w:rPr>
          <w:rFonts w:asciiTheme="minorBidi" w:hAnsiTheme="minorBidi"/>
          <w:b/>
          <w:bCs/>
          <w:color w:val="BF8F00" w:themeColor="accent4" w:themeShade="BF"/>
          <w:sz w:val="28"/>
          <w:szCs w:val="28"/>
          <w:rtl/>
        </w:rPr>
        <w:t xml:space="preserve"> </w:t>
      </w:r>
      <w:r w:rsidRPr="006F19F4">
        <w:rPr>
          <w:rFonts w:asciiTheme="minorBidi" w:hAnsiTheme="minorBidi"/>
          <w:sz w:val="28"/>
          <w:szCs w:val="28"/>
          <w:rtl/>
        </w:rPr>
        <w:t>الصلبة مثل: الزبدة والسمن.</w:t>
      </w:r>
    </w:p>
    <w:p w:rsidR="003F174A" w:rsidRPr="006F19F4" w:rsidRDefault="003F174A" w:rsidP="003F174A">
      <w:pPr>
        <w:spacing w:after="0"/>
        <w:rPr>
          <w:rFonts w:asciiTheme="minorBidi" w:hAnsiTheme="minorBidi"/>
          <w:b/>
          <w:bCs/>
          <w:color w:val="2F5496" w:themeColor="accent1" w:themeShade="BF"/>
          <w:sz w:val="28"/>
          <w:szCs w:val="28"/>
          <w:rtl/>
        </w:rPr>
      </w:pPr>
      <w:r w:rsidRPr="006F19F4">
        <w:rPr>
          <w:rFonts w:asciiTheme="minorBidi" w:hAnsiTheme="minorBidi"/>
          <w:b/>
          <w:bCs/>
          <w:color w:val="2F5496" w:themeColor="accent1" w:themeShade="BF"/>
          <w:sz w:val="28"/>
          <w:szCs w:val="28"/>
          <w:rtl/>
        </w:rPr>
        <w:t xml:space="preserve">الأزرق </w:t>
      </w:r>
      <w:r w:rsidRPr="006F19F4">
        <w:rPr>
          <w:rFonts w:asciiTheme="minorBidi" w:hAnsiTheme="minorBidi"/>
          <w:sz w:val="28"/>
          <w:szCs w:val="28"/>
          <w:rtl/>
        </w:rPr>
        <w:t>للألبان ويوصى بتناول (2 – 3) حصة غذائية يوميًّا.</w:t>
      </w:r>
    </w:p>
    <w:p w:rsidR="003F174A" w:rsidRPr="006F19F4" w:rsidRDefault="003F174A" w:rsidP="003F174A">
      <w:pPr>
        <w:spacing w:after="0"/>
        <w:rPr>
          <w:rFonts w:asciiTheme="minorBidi" w:hAnsiTheme="minorBidi"/>
          <w:b/>
          <w:bCs/>
          <w:color w:val="661072"/>
          <w:sz w:val="28"/>
          <w:szCs w:val="28"/>
          <w:rtl/>
        </w:rPr>
      </w:pPr>
      <w:r w:rsidRPr="006F19F4">
        <w:rPr>
          <w:rFonts w:asciiTheme="minorBidi" w:hAnsiTheme="minorBidi"/>
          <w:b/>
          <w:bCs/>
          <w:color w:val="661072"/>
          <w:sz w:val="28"/>
          <w:szCs w:val="28"/>
          <w:rtl/>
        </w:rPr>
        <w:t xml:space="preserve">الأرجواني </w:t>
      </w:r>
      <w:r w:rsidRPr="006F19F4">
        <w:rPr>
          <w:rFonts w:asciiTheme="minorBidi" w:hAnsiTheme="minorBidi"/>
          <w:sz w:val="28"/>
          <w:szCs w:val="28"/>
          <w:rtl/>
        </w:rPr>
        <w:t>للحوم والبقول والأسماك ويوصى بتناول (2 – 4) حصة غذائية يوميًّا.</w:t>
      </w:r>
    </w:p>
    <w:p w:rsidR="003F174A" w:rsidRPr="006F19F4" w:rsidRDefault="003F174A" w:rsidP="003F174A">
      <w:pPr>
        <w:spacing w:after="0"/>
        <w:rPr>
          <w:rFonts w:asciiTheme="minorBidi" w:hAnsiTheme="minorBidi"/>
          <w:b/>
          <w:bCs/>
          <w:color w:val="661072"/>
          <w:sz w:val="16"/>
          <w:szCs w:val="1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تقل حصص الدهون والسكريات لوجودها في باقي الأطعمة وعدد الحصص يختلف بحسب النشاط والجنس والمرحلة العمرية.</w:t>
      </w:r>
    </w:p>
    <w:p w:rsidR="003F174A" w:rsidRPr="006F19F4" w:rsidRDefault="003F174A" w:rsidP="003F174A">
      <w:pPr>
        <w:spacing w:after="0"/>
        <w:rPr>
          <w:rFonts w:asciiTheme="minorBidi" w:hAnsiTheme="minorBidi"/>
          <w:b/>
          <w:bCs/>
          <w:color w:val="661072"/>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الحصة تعني.</w:t>
      </w:r>
    </w:p>
    <w:p w:rsidR="003F174A" w:rsidRPr="006F19F4" w:rsidRDefault="003F174A" w:rsidP="003F174A">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318"/>
        <w:gridCol w:w="3972"/>
      </w:tblGrid>
      <w:tr w:rsidR="003F174A" w:rsidRPr="006F19F4" w:rsidTr="003F174A">
        <w:trPr>
          <w:trHeight w:val="397"/>
        </w:trPr>
        <w:tc>
          <w:tcPr>
            <w:tcW w:w="4318"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ملعقة صغيرة من الزيت او السكر.</w:t>
            </w:r>
          </w:p>
        </w:tc>
        <w:tc>
          <w:tcPr>
            <w:tcW w:w="3972"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كوب من اللبن او الحليب او ملعقتين من الجبن او اللبنة.</w:t>
            </w:r>
          </w:p>
        </w:tc>
      </w:tr>
      <w:tr w:rsidR="003F174A" w:rsidRPr="006F19F4" w:rsidTr="003F174A">
        <w:trPr>
          <w:trHeight w:val="397"/>
        </w:trPr>
        <w:tc>
          <w:tcPr>
            <w:tcW w:w="4318"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Pr>
              <w:t>100</w:t>
            </w:r>
            <w:r w:rsidRPr="006F19F4">
              <w:rPr>
                <w:rFonts w:asciiTheme="minorBidi" w:hAnsiTheme="minorBidi"/>
                <w:sz w:val="28"/>
                <w:szCs w:val="28"/>
                <w:rtl/>
              </w:rPr>
              <w:t>جرام من اللحم او بيضة او نصف كوب من البقول.</w:t>
            </w:r>
          </w:p>
        </w:tc>
        <w:tc>
          <w:tcPr>
            <w:tcW w:w="3972" w:type="dxa"/>
          </w:tcPr>
          <w:p w:rsidR="003F174A" w:rsidRPr="006F19F4" w:rsidRDefault="003F174A" w:rsidP="003F174A">
            <w:pPr>
              <w:ind w:left="-57"/>
              <w:rPr>
                <w:rFonts w:asciiTheme="minorBidi" w:hAnsiTheme="minorBidi"/>
                <w:sz w:val="28"/>
                <w:szCs w:val="28"/>
              </w:rPr>
            </w:pPr>
            <w:r w:rsidRPr="006F19F4">
              <w:rPr>
                <w:rFonts w:asciiTheme="minorBidi" w:hAnsiTheme="minorBidi"/>
                <w:sz w:val="28"/>
                <w:szCs w:val="28"/>
                <w:rtl/>
              </w:rPr>
              <w:t>حبة واحدة من التفاح او ما يعادلها من الفواكه الأخرى.</w:t>
            </w:r>
          </w:p>
        </w:tc>
      </w:tr>
      <w:tr w:rsidR="003F174A" w:rsidRPr="006F19F4" w:rsidTr="003F174A">
        <w:trPr>
          <w:trHeight w:val="397"/>
        </w:trPr>
        <w:tc>
          <w:tcPr>
            <w:tcW w:w="4318"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كوب من الخضار الطازجة او نصف كوب من الخضار المسلوقة.</w:t>
            </w:r>
          </w:p>
        </w:tc>
        <w:tc>
          <w:tcPr>
            <w:tcW w:w="3972" w:type="dxa"/>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ربع رغيف او نصف كوب رز او معكرونة او حبة بطاطس مسلوقة.</w:t>
            </w:r>
          </w:p>
        </w:tc>
      </w:tr>
    </w:tbl>
    <w:p w:rsidR="003F174A" w:rsidRPr="006F19F4" w:rsidRDefault="003F174A" w:rsidP="003F174A">
      <w:pPr>
        <w:spacing w:after="0"/>
        <w:rPr>
          <w:rFonts w:asciiTheme="minorBidi" w:hAnsiTheme="minorBidi"/>
          <w:b/>
          <w:bCs/>
          <w:color w:val="661072"/>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الوجبات الغذائية.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تشمل على أنواع وكميات من الأغذية والمشروبات التي يتناولها الإنسان كل يوم.</w:t>
      </w:r>
    </w:p>
    <w:p w:rsidR="003F174A" w:rsidRPr="006F19F4" w:rsidRDefault="003F174A" w:rsidP="003F174A">
      <w:pPr>
        <w:spacing w:after="0"/>
        <w:rPr>
          <w:rFonts w:asciiTheme="minorBidi" w:hAnsiTheme="minorBidi"/>
          <w:sz w:val="16"/>
          <w:szCs w:val="16"/>
          <w:rtl/>
        </w:rPr>
      </w:pPr>
    </w:p>
    <w:p w:rsidR="003F174A" w:rsidRPr="003361C0" w:rsidRDefault="003F174A" w:rsidP="003361C0">
      <w:pPr>
        <w:spacing w:after="0"/>
        <w:rPr>
          <w:rFonts w:asciiTheme="minorBidi" w:hAnsiTheme="minorBidi"/>
          <w:b/>
          <w:bCs/>
          <w:sz w:val="32"/>
          <w:szCs w:val="32"/>
          <w:rtl/>
        </w:rPr>
      </w:pPr>
      <w:r w:rsidRPr="006F19F4">
        <w:rPr>
          <w:rFonts w:asciiTheme="minorBidi" w:hAnsiTheme="minorBidi"/>
          <w:b/>
          <w:bCs/>
          <w:sz w:val="32"/>
          <w:szCs w:val="32"/>
          <w:rtl/>
        </w:rPr>
        <w:t>تنقسم الوجبات الغذائية إلى.</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3F174A" w:rsidRPr="006F19F4" w:rsidTr="003F174A">
        <w:trPr>
          <w:trHeight w:val="454"/>
        </w:trPr>
        <w:tc>
          <w:tcPr>
            <w:tcW w:w="2765"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الوجبات الغذائية العادية</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الوجبات الغذائية المتوازنة</w:t>
            </w:r>
          </w:p>
        </w:tc>
        <w:tc>
          <w:tcPr>
            <w:tcW w:w="2766"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الوجبات العلاجية المعدلة</w:t>
            </w:r>
          </w:p>
        </w:tc>
      </w:tr>
      <w:tr w:rsidR="003F174A" w:rsidRPr="006F19F4" w:rsidTr="003F174A">
        <w:trPr>
          <w:trHeight w:val="1077"/>
        </w:trPr>
        <w:tc>
          <w:tcPr>
            <w:tcW w:w="2765"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تقدم لمجموعة مختلفة من الأعمار مثل:</w:t>
            </w:r>
          </w:p>
          <w:p w:rsidR="003F174A" w:rsidRPr="006F19F4" w:rsidRDefault="003F174A" w:rsidP="003F174A">
            <w:pPr>
              <w:rPr>
                <w:rFonts w:asciiTheme="minorBidi" w:hAnsiTheme="minorBidi"/>
                <w:sz w:val="24"/>
                <w:szCs w:val="24"/>
                <w:rtl/>
              </w:rPr>
            </w:pPr>
            <w:r w:rsidRPr="006F19F4">
              <w:rPr>
                <w:rFonts w:asciiTheme="minorBidi" w:hAnsiTheme="minorBidi"/>
                <w:sz w:val="24"/>
                <w:szCs w:val="24"/>
                <w:rtl/>
              </w:rPr>
              <w:t>الأطفال والمراهقين والرياضيين.</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تحتوي على جميع العناصر الغذائية الرئيسية التي تحافظ على الصحة الجيدة للإنسان.</w:t>
            </w:r>
          </w:p>
        </w:tc>
        <w:tc>
          <w:tcPr>
            <w:tcW w:w="2766"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تقدم للمرضى فترة العلاج.</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كمرضى السكر او بعض الفئات الخاصة.</w:t>
            </w:r>
          </w:p>
        </w:tc>
      </w:tr>
    </w:tbl>
    <w:p w:rsidR="003F174A" w:rsidRPr="006F19F4" w:rsidRDefault="003F174A" w:rsidP="003F174A">
      <w:pPr>
        <w:spacing w:after="0"/>
        <w:rPr>
          <w:rFonts w:asciiTheme="minorBidi" w:hAnsiTheme="minorBidi"/>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أساسيات تخطيط الوجبات الغذائية من الهرم الغذائي.</w:t>
      </w:r>
    </w:p>
    <w:p w:rsidR="003F174A" w:rsidRPr="006F19F4" w:rsidRDefault="003F174A" w:rsidP="003F174A">
      <w:pPr>
        <w:spacing w:after="0"/>
        <w:ind w:left="-113"/>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التوازن في تناول الحصص الغذائية بما يتناسب مع احتياج الجسم دون زيادة أو نقصان.</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التنوع في الأطعمة بين المجموعات الغذائية الواحدة للحصول على جميع المغذيات الأساسية</w:t>
      </w:r>
    </w:p>
    <w:p w:rsidR="003F174A" w:rsidRPr="006F19F4" w:rsidRDefault="003F174A" w:rsidP="003F174A">
      <w:pPr>
        <w:spacing w:after="0"/>
        <w:ind w:left="-113"/>
        <w:rPr>
          <w:rFonts w:asciiTheme="minorBidi" w:hAnsiTheme="minorBidi"/>
          <w:sz w:val="28"/>
          <w:szCs w:val="28"/>
        </w:rPr>
      </w:pPr>
      <w:r w:rsidRPr="006F19F4">
        <w:rPr>
          <w:rFonts w:asciiTheme="minorBidi" w:hAnsiTheme="minorBidi"/>
          <w:sz w:val="28"/>
          <w:szCs w:val="28"/>
          <w:rtl/>
        </w:rPr>
        <w:t xml:space="preserve">  في المجموعة.</w:t>
      </w:r>
    </w:p>
    <w:p w:rsidR="003F174A" w:rsidRPr="006F19F4" w:rsidRDefault="003F174A" w:rsidP="003F174A">
      <w:pPr>
        <w:spacing w:after="0"/>
        <w:ind w:left="-113"/>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الاعتدال في تناول الدهون والسكريات والسعرات الحرارية العالية والملح.</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اختيار مجموعات الحليب والالبان الخالية أو قليلة الدسم وفي حالة عدم التحمل لسكر الحليب</w:t>
      </w:r>
    </w:p>
    <w:p w:rsidR="003F174A" w:rsidRPr="006F19F4" w:rsidRDefault="003F174A" w:rsidP="003F174A">
      <w:pPr>
        <w:spacing w:after="0"/>
        <w:ind w:left="-113"/>
        <w:rPr>
          <w:rFonts w:asciiTheme="minorBidi" w:hAnsiTheme="minorBidi"/>
          <w:sz w:val="28"/>
          <w:szCs w:val="28"/>
        </w:rPr>
      </w:pPr>
      <w:r w:rsidRPr="006F19F4">
        <w:rPr>
          <w:rFonts w:asciiTheme="minorBidi" w:hAnsiTheme="minorBidi"/>
          <w:sz w:val="28"/>
          <w:szCs w:val="28"/>
          <w:rtl/>
        </w:rPr>
        <w:t xml:space="preserve">  يؤخذ اللبن الزبادي والأجبان للحصول على الكمية الكافية من الكالسيوم.</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lastRenderedPageBreak/>
        <w:t>▹</w:t>
      </w:r>
      <w:r w:rsidRPr="006F19F4">
        <w:rPr>
          <w:rFonts w:asciiTheme="minorBidi" w:hAnsiTheme="minorBidi"/>
          <w:sz w:val="28"/>
          <w:szCs w:val="28"/>
          <w:rtl/>
        </w:rPr>
        <w:t>أن تشمل الأطعمة النباتية على المصادر الجيدة للبروتين مثل المكسرات والحبوب لأنها مصدر</w:t>
      </w:r>
    </w:p>
    <w:p w:rsidR="003F174A" w:rsidRPr="006F19F4" w:rsidRDefault="003F174A" w:rsidP="003F174A">
      <w:pPr>
        <w:spacing w:after="0"/>
        <w:ind w:left="-113"/>
        <w:rPr>
          <w:rFonts w:asciiTheme="minorBidi" w:hAnsiTheme="minorBidi"/>
          <w:sz w:val="28"/>
          <w:szCs w:val="28"/>
        </w:rPr>
      </w:pPr>
      <w:r w:rsidRPr="006F19F4">
        <w:rPr>
          <w:rFonts w:asciiTheme="minorBidi" w:hAnsiTheme="minorBidi"/>
          <w:sz w:val="28"/>
          <w:szCs w:val="28"/>
          <w:rtl/>
        </w:rPr>
        <w:t xml:space="preserve">   جيد لفيتامينات (</w:t>
      </w:r>
      <w:r w:rsidRPr="006F19F4">
        <w:rPr>
          <w:rFonts w:asciiTheme="minorBidi" w:hAnsiTheme="minorBidi"/>
          <w:sz w:val="28"/>
          <w:szCs w:val="28"/>
        </w:rPr>
        <w:t>E</w:t>
      </w:r>
      <w:r w:rsidRPr="006F19F4">
        <w:rPr>
          <w:rFonts w:asciiTheme="minorBidi" w:hAnsiTheme="minorBidi"/>
          <w:sz w:val="28"/>
          <w:szCs w:val="28"/>
          <w:rtl/>
        </w:rPr>
        <w:t xml:space="preserve"> - </w:t>
      </w:r>
      <w:r w:rsidRPr="006F19F4">
        <w:rPr>
          <w:rFonts w:asciiTheme="minorBidi" w:hAnsiTheme="minorBidi"/>
          <w:sz w:val="28"/>
          <w:szCs w:val="28"/>
        </w:rPr>
        <w:t>A</w:t>
      </w:r>
      <w:r w:rsidRPr="006F19F4">
        <w:rPr>
          <w:rFonts w:asciiTheme="minorBidi" w:hAnsiTheme="minorBidi"/>
          <w:sz w:val="28"/>
          <w:szCs w:val="28"/>
          <w:rtl/>
        </w:rPr>
        <w:t>) والمعادن والألياف.</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تناول الخضروات داكنة اللون يومياً للحصول على فيتامين (</w:t>
      </w:r>
      <w:r w:rsidRPr="006F19F4">
        <w:rPr>
          <w:rFonts w:asciiTheme="minorBidi" w:hAnsiTheme="minorBidi"/>
          <w:sz w:val="28"/>
          <w:szCs w:val="28"/>
        </w:rPr>
        <w:t>A</w:t>
      </w:r>
      <w:r w:rsidRPr="006F19F4">
        <w:rPr>
          <w:rFonts w:asciiTheme="minorBidi" w:hAnsiTheme="minorBidi"/>
          <w:sz w:val="28"/>
          <w:szCs w:val="28"/>
          <w:rtl/>
        </w:rPr>
        <w:t>) والفاكه الغنية بفيتامين (</w:t>
      </w:r>
      <w:r w:rsidRPr="006F19F4">
        <w:rPr>
          <w:rFonts w:asciiTheme="minorBidi" w:hAnsiTheme="minorBidi"/>
          <w:sz w:val="28"/>
          <w:szCs w:val="28"/>
        </w:rPr>
        <w:t>C</w:t>
      </w:r>
      <w:r w:rsidRPr="006F19F4">
        <w:rPr>
          <w:rFonts w:asciiTheme="minorBidi" w:hAnsiTheme="minorBidi"/>
          <w:sz w:val="28"/>
          <w:szCs w:val="28"/>
          <w:rtl/>
        </w:rPr>
        <w:t>)</w:t>
      </w:r>
    </w:p>
    <w:p w:rsidR="003F174A" w:rsidRPr="006F19F4" w:rsidRDefault="003F174A" w:rsidP="003F174A">
      <w:pPr>
        <w:spacing w:after="0"/>
        <w:ind w:left="-113"/>
        <w:rPr>
          <w:rFonts w:asciiTheme="minorBidi" w:hAnsiTheme="minorBidi"/>
          <w:sz w:val="28"/>
          <w:szCs w:val="28"/>
        </w:rPr>
      </w:pPr>
      <w:r w:rsidRPr="006F19F4">
        <w:rPr>
          <w:rFonts w:asciiTheme="minorBidi" w:hAnsiTheme="minorBidi"/>
          <w:sz w:val="28"/>
          <w:szCs w:val="28"/>
          <w:rtl/>
        </w:rPr>
        <w:t xml:space="preserve">  كالبرتقال.</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تناول الأسماك مرتين بالأسبوع لاحتوائها على الأحماض الدهنية الأساسية وخصوصياً</w:t>
      </w:r>
    </w:p>
    <w:p w:rsidR="003F174A" w:rsidRPr="006F19F4" w:rsidRDefault="003F174A" w:rsidP="003F174A">
      <w:pPr>
        <w:spacing w:after="0"/>
        <w:ind w:left="-113"/>
        <w:rPr>
          <w:rFonts w:asciiTheme="minorBidi" w:hAnsiTheme="minorBidi"/>
          <w:sz w:val="28"/>
          <w:szCs w:val="28"/>
        </w:rPr>
      </w:pPr>
      <w:r w:rsidRPr="006F19F4">
        <w:rPr>
          <w:rFonts w:asciiTheme="minorBidi" w:hAnsiTheme="minorBidi"/>
          <w:sz w:val="28"/>
          <w:szCs w:val="28"/>
          <w:rtl/>
        </w:rPr>
        <w:t xml:space="preserve">  أوميجا3.</w:t>
      </w:r>
    </w:p>
    <w:p w:rsidR="003F174A" w:rsidRPr="006F19F4" w:rsidRDefault="003F174A" w:rsidP="003F174A">
      <w:pPr>
        <w:spacing w:after="0"/>
        <w:ind w:left="-113"/>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اختيار اللحوم قليلة الدسم في مجموعة اللحوم.</w:t>
      </w:r>
    </w:p>
    <w:p w:rsidR="003F174A" w:rsidRPr="006F19F4" w:rsidRDefault="003F174A" w:rsidP="003F174A">
      <w:pPr>
        <w:spacing w:after="0"/>
        <w:ind w:left="-113"/>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تناول الحبوب الكاملة لاحتوائها على المزيد من الفيتامينات والمعادن والألياف.</w:t>
      </w:r>
    </w:p>
    <w:p w:rsidR="003F174A" w:rsidRPr="006F19F4" w:rsidRDefault="003F174A" w:rsidP="003F174A">
      <w:pPr>
        <w:spacing w:after="0"/>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اعتبار القيمة الغذائية العامل الأساسي الذي يساعد الفرد في تحقيق الأهداف السابقة من خلال</w:t>
      </w:r>
    </w:p>
    <w:p w:rsidR="003F174A" w:rsidRPr="006F19F4" w:rsidRDefault="003F174A" w:rsidP="003F174A">
      <w:pPr>
        <w:spacing w:after="0"/>
        <w:ind w:left="-113"/>
        <w:rPr>
          <w:rFonts w:asciiTheme="minorBidi" w:hAnsiTheme="minorBidi"/>
          <w:sz w:val="28"/>
          <w:szCs w:val="28"/>
          <w:rtl/>
        </w:rPr>
      </w:pPr>
      <w:r w:rsidRPr="006F19F4">
        <w:rPr>
          <w:rFonts w:asciiTheme="minorBidi" w:hAnsiTheme="minorBidi"/>
          <w:sz w:val="28"/>
          <w:szCs w:val="28"/>
          <w:rtl/>
        </w:rPr>
        <w:t xml:space="preserve">  اختيار الأطعمة العالية بالمغذيات مقارنة بكمية السعرات الحرارية.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الشروط الواجب توافرها في الوجبة.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تحتوي الوجبة على عنصر أو أكثر من المجموعات الغذائية الرئيسة.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تكون متناسبة مع احتياجات الفرد من حيث العمر، والجنس، والنشاط الذي يمارسه</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والحالة الفسيولوجية والصحية.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تكون متناسقة اللون والطعم والرائحة والقوام؛ لأن ذلك يساعد على فتح الشهية.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تتناسب الأطعمة مع المناخ، حيث تختلف المناطق الباردة عن المناطق الحارة في احتياج سكانها للطاقة.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يُراعى التنويع في تطبيق قواعد الطهي المختلفة عند إعداد الوجبة.</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تكون خالية من التلوث والمواد الضارة بالجسم.</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تكون مناسبة اقتصاديًّا؛ حتى لا تصبح عبئاً على ميزانية الشخص.</w:t>
      </w:r>
    </w:p>
    <w:p w:rsidR="003F174A" w:rsidRPr="006F19F4" w:rsidRDefault="003F174A" w:rsidP="008D2989">
      <w:pPr>
        <w:pStyle w:val="a6"/>
        <w:numPr>
          <w:ilvl w:val="0"/>
          <w:numId w:val="63"/>
        </w:numPr>
        <w:spacing w:after="0"/>
        <w:ind w:left="303"/>
        <w:rPr>
          <w:rFonts w:asciiTheme="minorBidi" w:hAnsiTheme="minorBidi"/>
          <w:sz w:val="28"/>
          <w:szCs w:val="28"/>
          <w:rtl/>
        </w:rPr>
      </w:pPr>
      <w:r w:rsidRPr="006F19F4">
        <w:rPr>
          <w:rFonts w:asciiTheme="minorBidi" w:hAnsiTheme="minorBidi"/>
          <w:sz w:val="28"/>
          <w:szCs w:val="28"/>
          <w:rtl/>
        </w:rPr>
        <w:t>أن تتماشى مع تعاليم الشريعة الإسلامية، وتناسب قدر الإمكان العادات الغذائية.</w:t>
      </w:r>
    </w:p>
    <w:p w:rsidR="003F174A" w:rsidRPr="006F19F4" w:rsidRDefault="003F174A" w:rsidP="008D2989">
      <w:pPr>
        <w:pStyle w:val="a6"/>
        <w:numPr>
          <w:ilvl w:val="0"/>
          <w:numId w:val="63"/>
        </w:numPr>
        <w:spacing w:after="0"/>
        <w:ind w:left="303"/>
        <w:rPr>
          <w:rFonts w:asciiTheme="minorBidi" w:hAnsiTheme="minorBidi"/>
          <w:sz w:val="28"/>
          <w:szCs w:val="28"/>
        </w:rPr>
      </w:pPr>
      <w:r w:rsidRPr="006F19F4">
        <w:rPr>
          <w:rFonts w:asciiTheme="minorBidi" w:hAnsiTheme="minorBidi"/>
          <w:sz w:val="28"/>
          <w:szCs w:val="28"/>
          <w:rtl/>
        </w:rPr>
        <w:t>أن تُشعر الشخص بالشبع والامتلاء حتى قرب ميعاد الوجبة التالية.</w:t>
      </w:r>
    </w:p>
    <w:p w:rsidR="003F174A" w:rsidRPr="003361C0"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طهي الطعام.</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الطهي.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هو تعريض الطعام للحرارة لتغيير مظهره وجعله أشهى طعماً وأسهل هضماً وأكثر أمناً عند تناوله</w:t>
      </w:r>
      <w:r w:rsidRPr="006F19F4">
        <w:rPr>
          <w:rFonts w:asciiTheme="minorBidi" w:hAnsiTheme="minorBidi"/>
          <w:sz w:val="28"/>
          <w:szCs w:val="28"/>
        </w:rPr>
        <w:t>.</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أهمية الطهي.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1- يساعد الطهي على تكسير ألياف الخضر كالسبانخ وتليين الأنسجة الضامة في اللحوم وانتفاخ حبيبات النشا وليونتها فيزداد حجمها ولزوجتها كالأرز والمكرونة والمهلبية.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2- يعمل على استخلاص مواد النكهة والمواد القابلة للذوبان في الماء واللون مثل العظام للحصول على الخلاصة التي يعمل بها الحساء ومثل إضافة الماء المغلي للشاي لاستخلاص نكهته المستحبة ولونه.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3- تساعد طرق الطهي المختلفة على التنويع في تقديم الصنف الواحد مثل البطاطس يمكن أن تكون مسلوقة أو مقلية أو مطهية في الفرن أو بيوريه.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4- تعريض الطعام للحرارة يحفظه من الفساد السريع كغلي اللبن وطهي اللحوم والأسماك.</w:t>
      </w:r>
    </w:p>
    <w:p w:rsidR="003F174A" w:rsidRPr="006F19F4" w:rsidRDefault="003F174A" w:rsidP="003F174A">
      <w:pPr>
        <w:spacing w:after="0"/>
        <w:rPr>
          <w:rFonts w:asciiTheme="minorBidi" w:hAnsiTheme="minorBidi"/>
          <w:sz w:val="16"/>
          <w:szCs w:val="16"/>
          <w:rtl/>
        </w:rPr>
      </w:pPr>
    </w:p>
    <w:p w:rsidR="003361C0" w:rsidRDefault="003361C0" w:rsidP="003F174A">
      <w:pPr>
        <w:spacing w:after="0"/>
        <w:rPr>
          <w:rFonts w:asciiTheme="minorBidi" w:hAnsiTheme="minorBidi"/>
          <w:b/>
          <w:bCs/>
          <w:sz w:val="32"/>
          <w:szCs w:val="32"/>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طرق طهي الطعام.</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1- الطهي بالحرارة الرطبة كالسلق والتسبيك والتشريب والطهي بالبخار.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2- الطهي بالحرارة الجافة كالشوي والتقمير والتحميص والطهي بالفرن (الريستو-الخبيز).</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3- الطهي في المادة الدهنية كالتحمير البسيط والتحمير الغزير.</w:t>
      </w:r>
    </w:p>
    <w:p w:rsidR="003F174A" w:rsidRPr="006F19F4" w:rsidRDefault="003F174A" w:rsidP="003F174A">
      <w:pPr>
        <w:spacing w:after="0"/>
        <w:rPr>
          <w:rFonts w:asciiTheme="minorBidi" w:hAnsiTheme="minorBidi"/>
          <w:sz w:val="16"/>
          <w:szCs w:val="16"/>
          <w:rtl/>
        </w:rPr>
      </w:pPr>
    </w:p>
    <w:p w:rsidR="003F174A" w:rsidRPr="00FE6312" w:rsidRDefault="003F174A" w:rsidP="003F174A">
      <w:pPr>
        <w:spacing w:after="0"/>
        <w:rPr>
          <w:rFonts w:asciiTheme="minorBidi" w:hAnsiTheme="minorBidi"/>
          <w:b/>
          <w:bCs/>
          <w:sz w:val="36"/>
          <w:szCs w:val="36"/>
          <w:rtl/>
        </w:rPr>
      </w:pPr>
      <w:r w:rsidRPr="00FE6312">
        <w:rPr>
          <w:rFonts w:asciiTheme="minorBidi" w:hAnsiTheme="minorBidi" w:cs="Arial"/>
          <w:b/>
          <w:bCs/>
          <w:sz w:val="36"/>
          <w:szCs w:val="36"/>
          <w:rtl/>
        </w:rPr>
        <w:t>السلق</w:t>
      </w:r>
      <w:r w:rsidRPr="00FE6312">
        <w:rPr>
          <w:rFonts w:asciiTheme="minorBidi" w:hAnsiTheme="minorBidi" w:cs="Arial" w:hint="cs"/>
          <w:b/>
          <w:bCs/>
          <w:sz w:val="36"/>
          <w:szCs w:val="36"/>
          <w:rtl/>
        </w:rPr>
        <w:t>.</w:t>
      </w:r>
    </w:p>
    <w:p w:rsidR="003F174A" w:rsidRDefault="003F174A" w:rsidP="003F174A">
      <w:pPr>
        <w:spacing w:after="0"/>
        <w:rPr>
          <w:rFonts w:asciiTheme="minorBidi" w:hAnsiTheme="minorBidi"/>
          <w:sz w:val="28"/>
          <w:szCs w:val="28"/>
          <w:rtl/>
        </w:rPr>
      </w:pPr>
      <w:r w:rsidRPr="00FE6312">
        <w:rPr>
          <w:rFonts w:asciiTheme="minorBidi" w:hAnsiTheme="minorBidi" w:cs="Arial"/>
          <w:sz w:val="28"/>
          <w:szCs w:val="28"/>
          <w:rtl/>
        </w:rPr>
        <w:t>هو طهي الطعام في كمية من الماء في درجة الغليان 100م وتعرف بتصاعد بخار الماء وظهور فقاعات هوائية سريعة وقوية تنكسر عند سطح السائل</w:t>
      </w:r>
      <w:r>
        <w:rPr>
          <w:rFonts w:asciiTheme="minorBidi" w:hAnsiTheme="minorBidi" w:cs="Arial" w:hint="cs"/>
          <w:sz w:val="28"/>
          <w:szCs w:val="28"/>
          <w:rtl/>
        </w:rPr>
        <w:t>.</w:t>
      </w:r>
    </w:p>
    <w:p w:rsidR="003F174A" w:rsidRPr="006F19F4" w:rsidRDefault="003F174A" w:rsidP="003F174A">
      <w:pPr>
        <w:spacing w:after="0"/>
        <w:rPr>
          <w:rFonts w:asciiTheme="minorBidi" w:hAnsiTheme="minorBidi"/>
          <w:sz w:val="28"/>
          <w:szCs w:val="28"/>
          <w:rtl/>
        </w:rPr>
      </w:pPr>
      <w:r w:rsidRPr="00FE6312">
        <w:rPr>
          <w:rFonts w:asciiTheme="minorBidi" w:hAnsiTheme="minorBidi" w:cs="Arial"/>
          <w:sz w:val="28"/>
          <w:szCs w:val="28"/>
          <w:rtl/>
        </w:rPr>
        <w:t xml:space="preserve">الماء هو الوسط الذي ينقل الحرارة إلى الطعام ويستقبل الماء حرارته بالتوصيل من جوانب وقاع الإناء الذي تنتقل إليه الحرارة أيضاً بالتوصيل من الموقد وينقلها الماء إلى الطعام بواسطة تيارات الحمل الساخنة والماء أسرع في نقل الحرارة وإنضاج الطعام عن هواء الفرن </w:t>
      </w:r>
      <w:r w:rsidRPr="00FE6312">
        <w:rPr>
          <w:rFonts w:asciiTheme="minorBidi" w:hAnsiTheme="minorBidi" w:cs="Arial" w:hint="cs"/>
          <w:sz w:val="28"/>
          <w:szCs w:val="28"/>
          <w:rtl/>
        </w:rPr>
        <w:t>الساخن.</w:t>
      </w:r>
    </w:p>
    <w:p w:rsidR="003F174A" w:rsidRPr="00FE6312" w:rsidRDefault="003F174A" w:rsidP="003F174A">
      <w:pPr>
        <w:spacing w:after="0"/>
        <w:rPr>
          <w:rFonts w:asciiTheme="minorBidi" w:hAnsiTheme="minorBidi"/>
          <w:sz w:val="16"/>
          <w:szCs w:val="16"/>
          <w:rtl/>
        </w:rPr>
      </w:pPr>
    </w:p>
    <w:p w:rsidR="003F174A" w:rsidRPr="00FE6312" w:rsidRDefault="003F174A" w:rsidP="003F174A">
      <w:pPr>
        <w:spacing w:after="0"/>
        <w:rPr>
          <w:rFonts w:asciiTheme="minorBidi" w:hAnsiTheme="minorBidi" w:cs="Arial"/>
          <w:b/>
          <w:bCs/>
          <w:sz w:val="28"/>
          <w:szCs w:val="28"/>
          <w:rtl/>
        </w:rPr>
      </w:pPr>
      <w:r w:rsidRPr="00FE6312">
        <w:rPr>
          <w:rFonts w:asciiTheme="minorBidi" w:hAnsiTheme="minorBidi" w:cs="Arial"/>
          <w:b/>
          <w:bCs/>
          <w:sz w:val="28"/>
          <w:szCs w:val="28"/>
          <w:rtl/>
        </w:rPr>
        <w:t>تختلف كمية الماء من طعام لآخر</w:t>
      </w:r>
      <w:r>
        <w:rPr>
          <w:rFonts w:asciiTheme="minorBidi" w:hAnsiTheme="minorBidi" w:cs="Arial" w:hint="cs"/>
          <w:b/>
          <w:bCs/>
          <w:sz w:val="28"/>
          <w:szCs w:val="28"/>
          <w:rtl/>
        </w:rPr>
        <w:t>.</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sz w:val="28"/>
          <w:szCs w:val="28"/>
          <w:rtl/>
        </w:rPr>
        <w:t xml:space="preserve">فتستعمل كمية كبيرة عند سلق </w:t>
      </w:r>
      <w:r w:rsidRPr="00FE6312">
        <w:rPr>
          <w:rFonts w:asciiTheme="minorBidi" w:hAnsiTheme="minorBidi" w:cs="Arial"/>
          <w:b/>
          <w:bCs/>
          <w:sz w:val="28"/>
          <w:szCs w:val="28"/>
          <w:rtl/>
        </w:rPr>
        <w:t>البقول والنشويات والعظم والطيور واللحوم.</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b/>
          <w:bCs/>
          <w:sz w:val="28"/>
          <w:szCs w:val="28"/>
          <w:rtl/>
        </w:rPr>
        <w:t>الخضر</w:t>
      </w:r>
      <w:r w:rsidRPr="00FE6312">
        <w:rPr>
          <w:rFonts w:asciiTheme="minorBidi" w:hAnsiTheme="minorBidi" w:cs="Arial" w:hint="cs"/>
          <w:b/>
          <w:bCs/>
          <w:sz w:val="28"/>
          <w:szCs w:val="28"/>
          <w:rtl/>
        </w:rPr>
        <w:t>وات</w:t>
      </w:r>
      <w:r>
        <w:rPr>
          <w:rFonts w:asciiTheme="minorBidi" w:hAnsiTheme="minorBidi" w:cs="Arial" w:hint="cs"/>
          <w:sz w:val="28"/>
          <w:szCs w:val="28"/>
          <w:rtl/>
        </w:rPr>
        <w:t xml:space="preserve"> </w:t>
      </w:r>
      <w:r w:rsidRPr="00FE6312">
        <w:rPr>
          <w:rFonts w:asciiTheme="minorBidi" w:hAnsiTheme="minorBidi" w:cs="Arial"/>
          <w:sz w:val="28"/>
          <w:szCs w:val="28"/>
          <w:rtl/>
        </w:rPr>
        <w:t>تستعمل كمية تكفي لإنضاجها فقط.</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b/>
          <w:bCs/>
          <w:sz w:val="28"/>
          <w:szCs w:val="28"/>
          <w:rtl/>
        </w:rPr>
        <w:t>الأسماك</w:t>
      </w:r>
      <w:r w:rsidRPr="00FE6312">
        <w:rPr>
          <w:rFonts w:asciiTheme="minorBidi" w:hAnsiTheme="minorBidi" w:cs="Arial"/>
          <w:sz w:val="28"/>
          <w:szCs w:val="28"/>
          <w:rtl/>
        </w:rPr>
        <w:t xml:space="preserve"> تستعمل كمية قليلة من الماء في درجة أقل من الغليان حوالي 80م نظراً لليونة أليافها وسرعة تهتكها ولأن أنسجتها تحتوي على نسبة كبيرة من الماء</w:t>
      </w:r>
      <w:r>
        <w:rPr>
          <w:rFonts w:asciiTheme="minorBidi" w:hAnsiTheme="minorBidi" w:cs="Arial" w:hint="cs"/>
          <w:sz w:val="28"/>
          <w:szCs w:val="28"/>
          <w:rtl/>
        </w:rPr>
        <w:t>.</w:t>
      </w:r>
    </w:p>
    <w:p w:rsidR="003F174A" w:rsidRPr="00FE6312" w:rsidRDefault="003F174A" w:rsidP="003F174A">
      <w:pPr>
        <w:spacing w:after="0"/>
        <w:rPr>
          <w:rFonts w:asciiTheme="minorBidi" w:hAnsiTheme="minorBidi"/>
          <w:sz w:val="16"/>
          <w:szCs w:val="16"/>
          <w:rtl/>
        </w:rPr>
      </w:pPr>
    </w:p>
    <w:p w:rsidR="003F174A" w:rsidRPr="00FE6312" w:rsidRDefault="003F174A" w:rsidP="003F174A">
      <w:pPr>
        <w:spacing w:after="0"/>
        <w:rPr>
          <w:rFonts w:asciiTheme="minorBidi" w:hAnsiTheme="minorBidi" w:cs="Arial"/>
          <w:b/>
          <w:bCs/>
          <w:sz w:val="36"/>
          <w:szCs w:val="36"/>
          <w:rtl/>
        </w:rPr>
      </w:pPr>
      <w:r w:rsidRPr="00FE6312">
        <w:rPr>
          <w:rFonts w:asciiTheme="minorBidi" w:hAnsiTheme="minorBidi" w:cs="Arial"/>
          <w:b/>
          <w:bCs/>
          <w:sz w:val="36"/>
          <w:szCs w:val="36"/>
          <w:rtl/>
        </w:rPr>
        <w:t>التسبيك</w:t>
      </w:r>
      <w:r>
        <w:rPr>
          <w:rFonts w:asciiTheme="minorBidi" w:hAnsiTheme="minorBidi" w:cs="Arial" w:hint="cs"/>
          <w:b/>
          <w:bCs/>
          <w:sz w:val="36"/>
          <w:szCs w:val="36"/>
          <w:rtl/>
        </w:rPr>
        <w:t>.</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sz w:val="28"/>
          <w:szCs w:val="28"/>
          <w:rtl/>
        </w:rPr>
        <w:t>هو طهي الطعام في كمية محدودة من السائل في إناء محكم في درجة حرارة أقل من الغليان 85 م تقريباً وتعرف بتصاعد فقاعات الهواء ببطء من قاع الإناء إلى سطح السائل ويسمع لها أزيز أو تكتكة</w:t>
      </w:r>
      <w:r>
        <w:rPr>
          <w:rFonts w:asciiTheme="minorBidi" w:hAnsiTheme="minorBidi" w:cs="Arial" w:hint="cs"/>
          <w:sz w:val="28"/>
          <w:szCs w:val="28"/>
          <w:rtl/>
        </w:rPr>
        <w:t>.</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sz w:val="28"/>
          <w:szCs w:val="28"/>
          <w:rtl/>
        </w:rPr>
        <w:t>التسبيك يكون إما في إناء محكم الغطاء يوضع على النار أو في صينية بيركس بغطاء أو ما شابه ويطهى في الفرن والماء في كلتا الحالتين هو الوسط الذي ينقل الحرارة للطعام.</w:t>
      </w:r>
    </w:p>
    <w:p w:rsidR="003F174A" w:rsidRPr="003361C0" w:rsidRDefault="003F174A" w:rsidP="003F174A">
      <w:pPr>
        <w:spacing w:after="0"/>
        <w:rPr>
          <w:rFonts w:asciiTheme="minorBidi" w:hAnsiTheme="minorBidi"/>
          <w:sz w:val="16"/>
          <w:szCs w:val="16"/>
          <w:rtl/>
        </w:rPr>
      </w:pPr>
    </w:p>
    <w:p w:rsidR="003F174A" w:rsidRDefault="003F174A" w:rsidP="003F174A">
      <w:pPr>
        <w:spacing w:after="0"/>
        <w:rPr>
          <w:rFonts w:asciiTheme="minorBidi" w:hAnsiTheme="minorBidi"/>
          <w:sz w:val="36"/>
          <w:szCs w:val="36"/>
          <w:rtl/>
        </w:rPr>
      </w:pPr>
      <w:r w:rsidRPr="00FE6312">
        <w:rPr>
          <w:rFonts w:asciiTheme="minorBidi" w:hAnsiTheme="minorBidi" w:cs="Arial"/>
          <w:b/>
          <w:bCs/>
          <w:sz w:val="36"/>
          <w:szCs w:val="36"/>
          <w:rtl/>
        </w:rPr>
        <w:t>التشريب</w:t>
      </w:r>
      <w:r>
        <w:rPr>
          <w:rFonts w:asciiTheme="minorBidi" w:hAnsiTheme="minorBidi" w:cs="Arial" w:hint="cs"/>
          <w:b/>
          <w:bCs/>
          <w:sz w:val="36"/>
          <w:szCs w:val="36"/>
          <w:rtl/>
        </w:rPr>
        <w:t>.</w:t>
      </w:r>
    </w:p>
    <w:p w:rsidR="003F174A" w:rsidRDefault="003F174A" w:rsidP="003F174A">
      <w:pPr>
        <w:spacing w:after="0"/>
        <w:rPr>
          <w:rFonts w:asciiTheme="minorBidi" w:hAnsiTheme="minorBidi"/>
          <w:sz w:val="28"/>
          <w:szCs w:val="28"/>
          <w:rtl/>
        </w:rPr>
      </w:pPr>
      <w:r w:rsidRPr="00FE6312">
        <w:rPr>
          <w:rFonts w:asciiTheme="minorBidi" w:hAnsiTheme="minorBidi" w:cs="Arial"/>
          <w:sz w:val="28"/>
          <w:szCs w:val="28"/>
          <w:rtl/>
        </w:rPr>
        <w:t xml:space="preserve">هو طهي الطعام في </w:t>
      </w:r>
      <w:r w:rsidRPr="00FE6312">
        <w:rPr>
          <w:rFonts w:asciiTheme="minorBidi" w:hAnsiTheme="minorBidi" w:cs="Arial" w:hint="cs"/>
          <w:sz w:val="28"/>
          <w:szCs w:val="28"/>
          <w:rtl/>
        </w:rPr>
        <w:t>كمية قليلة</w:t>
      </w:r>
      <w:r w:rsidRPr="00FE6312">
        <w:rPr>
          <w:rFonts w:asciiTheme="minorBidi" w:hAnsiTheme="minorBidi" w:cs="Arial"/>
          <w:sz w:val="28"/>
          <w:szCs w:val="28"/>
          <w:rtl/>
        </w:rPr>
        <w:t xml:space="preserve"> من السائل في إناء محكم الغطاء على نار هادئة حتى يتشرب الطعام الماء وهو أحد طرق التسبيك ويشبه إلى حد كبير الطهي بالبخار المتصاعد من عصاراته</w:t>
      </w:r>
      <w:r>
        <w:rPr>
          <w:rFonts w:asciiTheme="minorBidi" w:hAnsiTheme="minorBidi" w:hint="cs"/>
          <w:sz w:val="28"/>
          <w:szCs w:val="28"/>
          <w:rtl/>
        </w:rPr>
        <w:t>.</w:t>
      </w:r>
    </w:p>
    <w:p w:rsidR="003F174A" w:rsidRPr="00FE6312" w:rsidRDefault="003F174A" w:rsidP="003F174A">
      <w:pPr>
        <w:spacing w:after="0"/>
        <w:rPr>
          <w:rFonts w:asciiTheme="minorBidi" w:hAnsiTheme="minorBidi"/>
          <w:sz w:val="28"/>
          <w:szCs w:val="28"/>
          <w:rtl/>
        </w:rPr>
      </w:pPr>
      <w:r w:rsidRPr="00FE6312">
        <w:rPr>
          <w:rFonts w:asciiTheme="minorBidi" w:hAnsiTheme="minorBidi"/>
          <w:sz w:val="28"/>
          <w:szCs w:val="28"/>
          <w:rtl/>
        </w:rPr>
        <w:t>وتتميز الاطعمة المطهية بهذه الطريقة بالاحتفاظ بنكهتها وشكلها الجيد ولا يبقى بها سائل بعد الطهي أو كمية ضئيلة تقدم معه.</w:t>
      </w:r>
    </w:p>
    <w:p w:rsidR="003F174A" w:rsidRPr="00FE6312" w:rsidRDefault="003F174A" w:rsidP="003F174A">
      <w:pPr>
        <w:spacing w:after="0"/>
        <w:rPr>
          <w:rFonts w:asciiTheme="minorBidi" w:hAnsiTheme="minorBidi"/>
          <w:sz w:val="28"/>
          <w:szCs w:val="28"/>
          <w:rtl/>
        </w:rPr>
      </w:pPr>
      <w:r w:rsidRPr="00FE6312">
        <w:rPr>
          <w:rFonts w:asciiTheme="minorBidi" w:hAnsiTheme="minorBidi" w:cs="Arial" w:hint="cs"/>
          <w:sz w:val="28"/>
          <w:szCs w:val="28"/>
          <w:rtl/>
        </w:rPr>
        <w:t>تستخدم</w:t>
      </w:r>
      <w:r w:rsidRPr="00FE6312">
        <w:rPr>
          <w:rFonts w:asciiTheme="minorBidi" w:hAnsiTheme="minorBidi" w:cs="Arial"/>
          <w:sz w:val="28"/>
          <w:szCs w:val="28"/>
          <w:rtl/>
        </w:rPr>
        <w:t xml:space="preserve"> هذه الطريقة على اللحوم اللينة كاللحم </w:t>
      </w:r>
      <w:r w:rsidRPr="00FE6312">
        <w:rPr>
          <w:rFonts w:asciiTheme="minorBidi" w:hAnsiTheme="minorBidi" w:cs="Arial" w:hint="cs"/>
          <w:sz w:val="28"/>
          <w:szCs w:val="28"/>
          <w:rtl/>
        </w:rPr>
        <w:t>الفيلية</w:t>
      </w:r>
      <w:r w:rsidRPr="00FE6312">
        <w:rPr>
          <w:rFonts w:asciiTheme="minorBidi" w:hAnsiTheme="minorBidi" w:cs="Arial"/>
          <w:sz w:val="28"/>
          <w:szCs w:val="28"/>
          <w:rtl/>
        </w:rPr>
        <w:t xml:space="preserve"> وكباب الحلة وبعض الخضر كالكوسة والبسلة والبطاطس حتى تستعيد ما فقدته في السائل من مواد غذائية هامة.</w:t>
      </w:r>
    </w:p>
    <w:p w:rsidR="003F174A" w:rsidRPr="00743AC7" w:rsidRDefault="003F174A" w:rsidP="003F174A">
      <w:pPr>
        <w:spacing w:after="0"/>
        <w:rPr>
          <w:rFonts w:asciiTheme="minorBidi" w:hAnsiTheme="minorBidi"/>
          <w:sz w:val="16"/>
          <w:szCs w:val="16"/>
          <w:rtl/>
        </w:rPr>
      </w:pPr>
    </w:p>
    <w:p w:rsidR="003F174A" w:rsidRPr="00FE6312" w:rsidRDefault="003F174A" w:rsidP="003F174A">
      <w:pPr>
        <w:spacing w:after="0"/>
        <w:rPr>
          <w:rFonts w:asciiTheme="minorBidi" w:hAnsiTheme="minorBidi"/>
          <w:sz w:val="36"/>
          <w:szCs w:val="36"/>
          <w:rtl/>
        </w:rPr>
      </w:pPr>
      <w:r w:rsidRPr="00743AC7">
        <w:rPr>
          <w:rFonts w:asciiTheme="minorBidi" w:hAnsiTheme="minorBidi" w:cs="Arial"/>
          <w:b/>
          <w:bCs/>
          <w:sz w:val="36"/>
          <w:szCs w:val="36"/>
          <w:rtl/>
        </w:rPr>
        <w:t>الطهي بالبخا</w:t>
      </w:r>
      <w:r>
        <w:rPr>
          <w:rFonts w:asciiTheme="minorBidi" w:hAnsiTheme="minorBidi" w:cs="Arial" w:hint="cs"/>
          <w:b/>
          <w:bCs/>
          <w:sz w:val="36"/>
          <w:szCs w:val="36"/>
          <w:rtl/>
        </w:rPr>
        <w:t>ر.</w:t>
      </w:r>
    </w:p>
    <w:p w:rsidR="003F174A" w:rsidRDefault="003F174A" w:rsidP="003F174A">
      <w:pPr>
        <w:spacing w:after="0"/>
        <w:rPr>
          <w:rFonts w:asciiTheme="minorBidi" w:hAnsiTheme="minorBidi"/>
          <w:sz w:val="28"/>
          <w:szCs w:val="28"/>
          <w:rtl/>
        </w:rPr>
      </w:pPr>
      <w:r w:rsidRPr="00743AC7">
        <w:rPr>
          <w:rFonts w:asciiTheme="minorBidi" w:hAnsiTheme="minorBidi" w:cs="Arial"/>
          <w:sz w:val="28"/>
          <w:szCs w:val="28"/>
          <w:rtl/>
        </w:rPr>
        <w:t>طهي الطعام بواسطة بخار الماء الذي يغلى وقد تصل حرارته إلى 120 م أو أكثر فتقصر مدة الطهي</w:t>
      </w:r>
      <w:r>
        <w:rPr>
          <w:rFonts w:asciiTheme="minorBidi" w:hAnsiTheme="minorBidi" w:hint="cs"/>
          <w:sz w:val="28"/>
          <w:szCs w:val="28"/>
          <w:rtl/>
        </w:rPr>
        <w:t>.</w:t>
      </w:r>
    </w:p>
    <w:p w:rsidR="003F174A" w:rsidRPr="00743AC7" w:rsidRDefault="003F174A" w:rsidP="003F174A">
      <w:pPr>
        <w:spacing w:after="0"/>
        <w:rPr>
          <w:rFonts w:asciiTheme="minorBidi" w:hAnsiTheme="minorBidi"/>
          <w:sz w:val="16"/>
          <w:szCs w:val="16"/>
          <w:rtl/>
        </w:rPr>
      </w:pPr>
    </w:p>
    <w:p w:rsidR="003361C0" w:rsidRDefault="003361C0" w:rsidP="003F174A">
      <w:pPr>
        <w:spacing w:after="0"/>
        <w:rPr>
          <w:rFonts w:asciiTheme="minorBidi" w:hAnsiTheme="minorBidi"/>
          <w:b/>
          <w:bCs/>
          <w:sz w:val="36"/>
          <w:szCs w:val="36"/>
          <w:rtl/>
        </w:rPr>
      </w:pPr>
    </w:p>
    <w:p w:rsidR="003361C0" w:rsidRDefault="003361C0" w:rsidP="003F174A">
      <w:pPr>
        <w:spacing w:after="0"/>
        <w:rPr>
          <w:rFonts w:asciiTheme="minorBidi" w:hAnsiTheme="minorBidi"/>
          <w:b/>
          <w:bCs/>
          <w:sz w:val="36"/>
          <w:szCs w:val="36"/>
          <w:rtl/>
        </w:rPr>
      </w:pPr>
    </w:p>
    <w:p w:rsidR="003F174A" w:rsidRPr="00743AC7" w:rsidRDefault="003F174A" w:rsidP="003F174A">
      <w:pPr>
        <w:spacing w:after="0"/>
        <w:rPr>
          <w:rFonts w:asciiTheme="minorBidi" w:hAnsiTheme="minorBidi"/>
          <w:sz w:val="36"/>
          <w:szCs w:val="36"/>
        </w:rPr>
      </w:pPr>
      <w:r w:rsidRPr="00743AC7">
        <w:rPr>
          <w:rFonts w:asciiTheme="minorBidi" w:hAnsiTheme="minorBidi"/>
          <w:b/>
          <w:bCs/>
          <w:sz w:val="36"/>
          <w:szCs w:val="36"/>
          <w:rtl/>
        </w:rPr>
        <w:lastRenderedPageBreak/>
        <w:t>ويتبع الطهي بالبخار عدة طرق منها.</w:t>
      </w:r>
    </w:p>
    <w:p w:rsidR="003F174A" w:rsidRDefault="003F174A" w:rsidP="003F174A">
      <w:pPr>
        <w:spacing w:after="0"/>
        <w:rPr>
          <w:rFonts w:asciiTheme="minorBidi" w:hAnsiTheme="minorBidi"/>
          <w:b/>
          <w:bCs/>
          <w:sz w:val="36"/>
          <w:szCs w:val="36"/>
          <w:rtl/>
        </w:rPr>
      </w:pPr>
      <w:r w:rsidRPr="00743AC7">
        <w:rPr>
          <w:rFonts w:asciiTheme="minorBidi" w:hAnsiTheme="minorBidi"/>
          <w:b/>
          <w:bCs/>
          <w:sz w:val="32"/>
          <w:szCs w:val="32"/>
          <w:rtl/>
        </w:rPr>
        <w:t>1- استعمال إناء مزدوج</w:t>
      </w:r>
      <w:r w:rsidRPr="00743AC7">
        <w:rPr>
          <w:rFonts w:asciiTheme="minorBidi" w:hAnsiTheme="minorBidi" w:hint="cs"/>
          <w:b/>
          <w:bCs/>
          <w:sz w:val="32"/>
          <w:szCs w:val="32"/>
          <w:rtl/>
        </w:rPr>
        <w:t>.</w:t>
      </w:r>
    </w:p>
    <w:p w:rsidR="003F174A" w:rsidRPr="00743AC7" w:rsidRDefault="003F174A" w:rsidP="003F174A">
      <w:pPr>
        <w:spacing w:after="0"/>
        <w:rPr>
          <w:rFonts w:asciiTheme="minorBidi" w:hAnsiTheme="minorBidi"/>
          <w:sz w:val="28"/>
          <w:szCs w:val="28"/>
          <w:rtl/>
        </w:rPr>
      </w:pPr>
      <w:r w:rsidRPr="00743AC7">
        <w:rPr>
          <w:rFonts w:asciiTheme="minorBidi" w:hAnsiTheme="minorBidi" w:cs="Arial"/>
          <w:sz w:val="28"/>
          <w:szCs w:val="28"/>
          <w:rtl/>
        </w:rPr>
        <w:t xml:space="preserve">عبارة عن إناء سفلي يغلي فيه الماء ومثبت عليه بإحكام إناء آخر به ثقوب على شكل مصفاة يمر منها بخار الماء يوضع الطعام في الإناء العلوي ويغطى بغطاء محكم تماماً يمنع تسرب البخار خارج الاناء وهي طريق قديمة وتستهلك كمية كبيرة من الوقود </w:t>
      </w:r>
      <w:r>
        <w:rPr>
          <w:rFonts w:asciiTheme="minorBidi" w:hAnsiTheme="minorBidi" w:cs="Arial" w:hint="cs"/>
          <w:sz w:val="28"/>
          <w:szCs w:val="28"/>
          <w:rtl/>
        </w:rPr>
        <w:t>و</w:t>
      </w:r>
      <w:r w:rsidRPr="00743AC7">
        <w:rPr>
          <w:rFonts w:asciiTheme="minorBidi" w:hAnsiTheme="minorBidi" w:cs="Arial"/>
          <w:sz w:val="28"/>
          <w:szCs w:val="28"/>
          <w:rtl/>
        </w:rPr>
        <w:t>يفقد الطعام بعض من قيمته الغذائية في الماء.</w:t>
      </w:r>
    </w:p>
    <w:p w:rsidR="003F174A" w:rsidRPr="00743AC7" w:rsidRDefault="003F174A" w:rsidP="003F174A">
      <w:pPr>
        <w:spacing w:after="0"/>
        <w:rPr>
          <w:rFonts w:asciiTheme="minorBidi" w:hAnsiTheme="minorBidi"/>
          <w:sz w:val="16"/>
          <w:szCs w:val="16"/>
          <w:rtl/>
        </w:rPr>
      </w:pPr>
    </w:p>
    <w:p w:rsidR="003F174A" w:rsidRDefault="003F174A" w:rsidP="003F174A">
      <w:pPr>
        <w:spacing w:after="0"/>
        <w:rPr>
          <w:rFonts w:asciiTheme="minorBidi" w:hAnsiTheme="minorBidi"/>
          <w:b/>
          <w:bCs/>
          <w:sz w:val="32"/>
          <w:szCs w:val="32"/>
          <w:rtl/>
        </w:rPr>
      </w:pPr>
      <w:r w:rsidRPr="00743AC7">
        <w:rPr>
          <w:rFonts w:asciiTheme="minorBidi" w:hAnsiTheme="minorBidi"/>
          <w:b/>
          <w:bCs/>
          <w:sz w:val="32"/>
          <w:szCs w:val="32"/>
          <w:rtl/>
        </w:rPr>
        <w:t>2- الطهي بدون ماء</w:t>
      </w:r>
      <w:r w:rsidRPr="00743AC7">
        <w:rPr>
          <w:rFonts w:asciiTheme="minorBidi" w:hAnsiTheme="minorBidi" w:hint="cs"/>
          <w:b/>
          <w:bCs/>
          <w:sz w:val="32"/>
          <w:szCs w:val="32"/>
          <w:rtl/>
        </w:rPr>
        <w:t>.</w:t>
      </w:r>
    </w:p>
    <w:p w:rsidR="003F174A" w:rsidRPr="00743AC7" w:rsidRDefault="003F174A" w:rsidP="003F174A">
      <w:pPr>
        <w:spacing w:after="0"/>
        <w:rPr>
          <w:rFonts w:asciiTheme="minorBidi" w:hAnsiTheme="minorBidi"/>
          <w:sz w:val="28"/>
          <w:szCs w:val="28"/>
          <w:rtl/>
        </w:rPr>
      </w:pPr>
      <w:r w:rsidRPr="00743AC7">
        <w:rPr>
          <w:rFonts w:asciiTheme="minorBidi" w:hAnsiTheme="minorBidi" w:cs="Arial"/>
          <w:sz w:val="28"/>
          <w:szCs w:val="28"/>
          <w:rtl/>
        </w:rPr>
        <w:t xml:space="preserve">أي في بخار ماء الطعام نفسه وهي تصلح لطهي اللحوم الصغيرة والخضر كالبطاطس </w:t>
      </w:r>
      <w:r w:rsidRPr="00743AC7">
        <w:rPr>
          <w:rFonts w:asciiTheme="minorBidi" w:hAnsiTheme="minorBidi" w:cs="Arial" w:hint="cs"/>
          <w:sz w:val="28"/>
          <w:szCs w:val="28"/>
          <w:rtl/>
        </w:rPr>
        <w:t>والكوسا</w:t>
      </w:r>
      <w:r w:rsidRPr="00743AC7">
        <w:rPr>
          <w:rFonts w:asciiTheme="minorBidi" w:hAnsiTheme="minorBidi" w:cs="Arial"/>
          <w:sz w:val="28"/>
          <w:szCs w:val="28"/>
          <w:rtl/>
        </w:rPr>
        <w:t xml:space="preserve"> فتوضع في إناء متين محكم الغطاء وبدون إضافة ماء </w:t>
      </w:r>
      <w:r>
        <w:rPr>
          <w:rFonts w:asciiTheme="minorBidi" w:hAnsiTheme="minorBidi" w:cs="Arial" w:hint="cs"/>
          <w:sz w:val="28"/>
          <w:szCs w:val="28"/>
          <w:rtl/>
        </w:rPr>
        <w:t>و</w:t>
      </w:r>
      <w:r w:rsidRPr="00743AC7">
        <w:rPr>
          <w:rFonts w:asciiTheme="minorBidi" w:hAnsiTheme="minorBidi" w:cs="Arial"/>
          <w:sz w:val="28"/>
          <w:szCs w:val="28"/>
          <w:rtl/>
        </w:rPr>
        <w:t xml:space="preserve">ترفع على نار هادئة فيتحول ماء الأطعمة إلى بخار فينضج فيه الطعام وقد يضاف </w:t>
      </w:r>
      <w:r>
        <w:rPr>
          <w:rFonts w:asciiTheme="minorBidi" w:hAnsiTheme="minorBidi" w:cs="Arial" w:hint="cs"/>
          <w:sz w:val="28"/>
          <w:szCs w:val="28"/>
          <w:rtl/>
        </w:rPr>
        <w:t>اليه</w:t>
      </w:r>
      <w:r w:rsidRPr="00743AC7">
        <w:rPr>
          <w:rFonts w:asciiTheme="minorBidi" w:hAnsiTheme="minorBidi" w:cs="Arial"/>
          <w:sz w:val="28"/>
          <w:szCs w:val="28"/>
          <w:rtl/>
        </w:rPr>
        <w:t xml:space="preserve"> </w:t>
      </w:r>
      <w:r>
        <w:rPr>
          <w:rFonts w:asciiTheme="minorBidi" w:hAnsiTheme="minorBidi" w:cs="Arial" w:hint="cs"/>
          <w:sz w:val="28"/>
          <w:szCs w:val="28"/>
          <w:rtl/>
        </w:rPr>
        <w:t>ال</w:t>
      </w:r>
      <w:r w:rsidRPr="00743AC7">
        <w:rPr>
          <w:rFonts w:asciiTheme="minorBidi" w:hAnsiTheme="minorBidi" w:cs="Arial"/>
          <w:sz w:val="28"/>
          <w:szCs w:val="28"/>
          <w:rtl/>
        </w:rPr>
        <w:t>قليل جداً من الماء لإتمام إنضاجه</w:t>
      </w:r>
      <w:r w:rsidRPr="00743AC7">
        <w:rPr>
          <w:rFonts w:asciiTheme="minorBidi" w:hAnsiTheme="minorBidi" w:hint="cs"/>
          <w:sz w:val="28"/>
          <w:szCs w:val="28"/>
          <w:rtl/>
        </w:rPr>
        <w:t>.</w:t>
      </w:r>
    </w:p>
    <w:p w:rsidR="003F174A" w:rsidRPr="00743AC7" w:rsidRDefault="003F174A" w:rsidP="003F174A">
      <w:pPr>
        <w:spacing w:after="0"/>
        <w:rPr>
          <w:rFonts w:asciiTheme="minorBidi" w:hAnsiTheme="minorBidi"/>
          <w:b/>
          <w:bCs/>
          <w:sz w:val="16"/>
          <w:szCs w:val="16"/>
          <w:rtl/>
        </w:rPr>
      </w:pPr>
    </w:p>
    <w:p w:rsidR="003F174A" w:rsidRDefault="003F174A" w:rsidP="003F174A">
      <w:pPr>
        <w:spacing w:after="0"/>
        <w:rPr>
          <w:rFonts w:asciiTheme="minorBidi" w:hAnsiTheme="minorBidi" w:cs="Arial"/>
          <w:sz w:val="36"/>
          <w:szCs w:val="36"/>
          <w:rtl/>
        </w:rPr>
      </w:pPr>
      <w:r w:rsidRPr="00743AC7">
        <w:rPr>
          <w:rFonts w:asciiTheme="minorBidi" w:hAnsiTheme="minorBidi"/>
          <w:b/>
          <w:bCs/>
          <w:sz w:val="32"/>
          <w:szCs w:val="32"/>
          <w:rtl/>
        </w:rPr>
        <w:t>3- حلة الضغط</w:t>
      </w:r>
      <w:r w:rsidRPr="00743AC7">
        <w:rPr>
          <w:rFonts w:asciiTheme="minorBidi" w:hAnsiTheme="minorBidi" w:hint="cs"/>
          <w:b/>
          <w:bCs/>
          <w:sz w:val="32"/>
          <w:szCs w:val="32"/>
          <w:rtl/>
        </w:rPr>
        <w:t>.</w:t>
      </w:r>
    </w:p>
    <w:p w:rsidR="003F174A" w:rsidRPr="00743AC7" w:rsidRDefault="003F174A" w:rsidP="003F174A">
      <w:pPr>
        <w:spacing w:after="0"/>
        <w:rPr>
          <w:rFonts w:asciiTheme="minorBidi" w:hAnsiTheme="minorBidi"/>
          <w:sz w:val="28"/>
          <w:szCs w:val="28"/>
          <w:rtl/>
        </w:rPr>
      </w:pPr>
      <w:r w:rsidRPr="00743AC7">
        <w:rPr>
          <w:rFonts w:asciiTheme="minorBidi" w:hAnsiTheme="minorBidi" w:cs="Arial"/>
          <w:sz w:val="28"/>
          <w:szCs w:val="28"/>
          <w:rtl/>
        </w:rPr>
        <w:t xml:space="preserve">وهي طريقة سريعة تقصر مدة الطهي وذلك </w:t>
      </w:r>
      <w:r w:rsidRPr="00743AC7">
        <w:rPr>
          <w:rFonts w:asciiTheme="minorBidi" w:hAnsiTheme="minorBidi" w:cs="Arial" w:hint="cs"/>
          <w:sz w:val="28"/>
          <w:szCs w:val="28"/>
          <w:rtl/>
        </w:rPr>
        <w:t>لزيادة ضغط البخار</w:t>
      </w:r>
      <w:r w:rsidRPr="00743AC7">
        <w:rPr>
          <w:rFonts w:asciiTheme="minorBidi" w:hAnsiTheme="minorBidi" w:cs="Arial"/>
          <w:sz w:val="28"/>
          <w:szCs w:val="28"/>
          <w:rtl/>
        </w:rPr>
        <w:t xml:space="preserve"> داخل الحلة فترتفع درجة الحرارة عن غليان الماء وقد تصل إلى 120 م</w:t>
      </w:r>
      <w:r>
        <w:rPr>
          <w:rFonts w:asciiTheme="minorBidi" w:hAnsiTheme="minorBidi" w:hint="cs"/>
          <w:sz w:val="28"/>
          <w:szCs w:val="28"/>
          <w:rtl/>
        </w:rPr>
        <w:t>.</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تغذية الفئات الخاصة.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هي فئات تتطلب تغيير في الاحتياجات من العناصر الغذائية اليومية وذلك بسبب عوامل فسيولوجية أو صحية أو غذائية.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مفهوم الفئات الخاصة.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أشخاص يتعرضون لتغيرات عمرية طبيعية غير مرضية تسبب لهم ضعفاً أو نقصاً فسيولوجياً في الأداء المثالي للوظائف الحيوية بالجسم ويحتاجون لنظام غذائي معين يتناسب مع الحالة الفسيولوجية لكل منهم للمحافظة على سلامتهم وصحتهم.</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وصف رحلة حياة الأنسان.</w:t>
      </w:r>
    </w:p>
    <w:p w:rsidR="003F174A" w:rsidRPr="006F19F4" w:rsidRDefault="003F174A" w:rsidP="003F174A">
      <w:pPr>
        <w:spacing w:after="0"/>
        <w:rPr>
          <w:rFonts w:asciiTheme="minorBidi" w:hAnsiTheme="minorBidi"/>
          <w:sz w:val="6"/>
          <w:szCs w:val="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خلية ← جنين ← طفل ← مراهق ← شاب ← راشد ← كهل ← شيخ ← هرم</w:t>
      </w:r>
    </w:p>
    <w:p w:rsidR="003F174A" w:rsidRPr="003361C0" w:rsidRDefault="003F174A" w:rsidP="003361C0">
      <w:pPr>
        <w:spacing w:after="0"/>
        <w:rPr>
          <w:rFonts w:asciiTheme="minorBidi" w:hAnsiTheme="minorBidi"/>
          <w:sz w:val="28"/>
          <w:szCs w:val="28"/>
          <w:rtl/>
        </w:rPr>
      </w:pPr>
      <w:r w:rsidRPr="006F19F4">
        <w:rPr>
          <w:rFonts w:asciiTheme="minorBidi" w:hAnsiTheme="minorBidi"/>
          <w:sz w:val="28"/>
          <w:szCs w:val="28"/>
          <w:rtl/>
        </w:rPr>
        <w:t xml:space="preserve">                       مرحلة الضعف                        مرحلة القوة         مرحلة الضعف</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التقسيم القرآني لمرحلة حياة الانسان مرحلتين للضعف بينهما مرحلة قوة هي مرحلة الرشد والضعف الأولى "ضعف الطفولة والصبا والشباب" هو ضعف التحول الى الرشد أما الضعف الثاني "ضعف الشيخوخة والهرم" فهو ضعف التحول عن الرشد.</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1"/>
          <w:szCs w:val="31"/>
          <w:rtl/>
        </w:rPr>
      </w:pPr>
      <w:r w:rsidRPr="006F19F4">
        <w:rPr>
          <w:rFonts w:asciiTheme="minorBidi" w:hAnsiTheme="minorBidi"/>
          <w:b/>
          <w:bCs/>
          <w:sz w:val="31"/>
          <w:szCs w:val="31"/>
          <w:rtl/>
        </w:rPr>
        <w:t>المسنون.</w:t>
      </w:r>
    </w:p>
    <w:p w:rsidR="003361C0" w:rsidRDefault="003F174A" w:rsidP="003361C0">
      <w:pPr>
        <w:spacing w:after="0"/>
        <w:rPr>
          <w:rFonts w:asciiTheme="minorBidi" w:hAnsiTheme="minorBidi"/>
          <w:sz w:val="28"/>
          <w:szCs w:val="28"/>
          <w:rtl/>
        </w:rPr>
      </w:pPr>
      <w:r w:rsidRPr="006F19F4">
        <w:rPr>
          <w:rFonts w:asciiTheme="minorBidi" w:hAnsiTheme="minorBidi"/>
          <w:sz w:val="28"/>
          <w:szCs w:val="28"/>
          <w:rtl/>
        </w:rPr>
        <w:t>أشخاص يتعرضون لتغيرات عمرية طبيعية غير مرضية أثر تقدمهم في العمر تسبب لهم ضعفاً أو نقصاً فسيولوجياً في الأداء المثالي للوظائف الحيوية بالجسم فيصبحوا غير قادرين على رعاية أنفسهم وخدمتها.</w:t>
      </w:r>
    </w:p>
    <w:p w:rsidR="003361C0" w:rsidRPr="003361C0" w:rsidRDefault="003361C0" w:rsidP="003361C0">
      <w:pPr>
        <w:spacing w:after="0"/>
        <w:rPr>
          <w:rFonts w:asciiTheme="minorBidi" w:hAnsiTheme="minorBidi"/>
          <w:b/>
          <w:bCs/>
          <w:sz w:val="16"/>
          <w:szCs w:val="16"/>
          <w:rtl/>
        </w:rPr>
      </w:pPr>
    </w:p>
    <w:p w:rsidR="003361C0" w:rsidRDefault="003361C0" w:rsidP="003361C0">
      <w:pPr>
        <w:spacing w:after="0"/>
        <w:rPr>
          <w:rFonts w:asciiTheme="minorBidi" w:hAnsiTheme="minorBidi"/>
          <w:b/>
          <w:bCs/>
          <w:sz w:val="32"/>
          <w:szCs w:val="32"/>
          <w:rtl/>
        </w:rPr>
      </w:pPr>
    </w:p>
    <w:p w:rsidR="003361C0" w:rsidRDefault="003361C0" w:rsidP="003361C0">
      <w:pPr>
        <w:spacing w:after="0"/>
        <w:rPr>
          <w:rFonts w:asciiTheme="minorBidi" w:hAnsiTheme="minorBidi"/>
          <w:b/>
          <w:bCs/>
          <w:sz w:val="32"/>
          <w:szCs w:val="32"/>
          <w:rtl/>
        </w:rPr>
      </w:pPr>
    </w:p>
    <w:p w:rsidR="003361C0" w:rsidRDefault="003361C0" w:rsidP="003361C0">
      <w:pPr>
        <w:spacing w:after="0"/>
        <w:rPr>
          <w:rFonts w:asciiTheme="minorBidi" w:hAnsiTheme="minorBidi"/>
          <w:b/>
          <w:bCs/>
          <w:sz w:val="32"/>
          <w:szCs w:val="32"/>
          <w:rtl/>
        </w:rPr>
      </w:pPr>
    </w:p>
    <w:p w:rsidR="003361C0" w:rsidRDefault="003361C0" w:rsidP="003361C0">
      <w:pPr>
        <w:spacing w:after="0"/>
        <w:rPr>
          <w:rFonts w:asciiTheme="minorBidi" w:hAnsiTheme="minorBidi"/>
          <w:b/>
          <w:bCs/>
          <w:sz w:val="32"/>
          <w:szCs w:val="32"/>
          <w:rtl/>
        </w:rPr>
      </w:pPr>
    </w:p>
    <w:p w:rsidR="003F174A" w:rsidRPr="003361C0" w:rsidRDefault="003F174A" w:rsidP="003361C0">
      <w:pPr>
        <w:spacing w:after="0"/>
        <w:rPr>
          <w:rFonts w:asciiTheme="minorBidi" w:hAnsiTheme="minorBidi"/>
          <w:sz w:val="28"/>
          <w:szCs w:val="28"/>
          <w:rtl/>
        </w:rPr>
      </w:pPr>
      <w:r w:rsidRPr="006F19F4">
        <w:rPr>
          <w:rFonts w:asciiTheme="minorBidi" w:hAnsiTheme="minorBidi"/>
          <w:b/>
          <w:bCs/>
          <w:sz w:val="32"/>
          <w:szCs w:val="32"/>
          <w:rtl/>
        </w:rPr>
        <w:lastRenderedPageBreak/>
        <w:t>متى يقال للشخص مسن.؟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اختارت لجنة خبراء الصحة العالمية سن 65 على انه بداية الأعمار للمسنين وفي معظم البلدان يعتبر سن 60 هو سن بداية للمسنين إلا انه توجد صعوبة في تحديد سن معينه لبدء هذه المرحلة لأن لكل منا </w:t>
      </w:r>
      <w:r w:rsidRPr="006F19F4">
        <w:rPr>
          <w:rFonts w:asciiTheme="minorBidi" w:hAnsiTheme="minorBidi"/>
          <w:b/>
          <w:bCs/>
          <w:sz w:val="28"/>
          <w:szCs w:val="28"/>
          <w:rtl/>
        </w:rPr>
        <w:t>عمران عمر زمني:</w:t>
      </w:r>
      <w:r w:rsidRPr="006F19F4">
        <w:rPr>
          <w:rFonts w:asciiTheme="minorBidi" w:hAnsiTheme="minorBidi"/>
          <w:sz w:val="28"/>
          <w:szCs w:val="28"/>
          <w:rtl/>
        </w:rPr>
        <w:t xml:space="preserve"> يعبر عن عدد سنوات حياته </w:t>
      </w:r>
      <w:r w:rsidRPr="006F19F4">
        <w:rPr>
          <w:rFonts w:asciiTheme="minorBidi" w:hAnsiTheme="minorBidi"/>
          <w:b/>
          <w:bCs/>
          <w:sz w:val="28"/>
          <w:szCs w:val="28"/>
          <w:rtl/>
        </w:rPr>
        <w:t>وعمر فسيولوجي:</w:t>
      </w:r>
      <w:r w:rsidRPr="006F19F4">
        <w:rPr>
          <w:rFonts w:asciiTheme="minorBidi" w:hAnsiTheme="minorBidi"/>
          <w:sz w:val="28"/>
          <w:szCs w:val="28"/>
          <w:rtl/>
        </w:rPr>
        <w:t xml:space="preserve"> يعبر عن الحالة العامة وحالة الأجهزة الحيوية والعمر الفسيولوجي هوا الأهم بالطبع.</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تستخدم العرب ألفاظاً مرادفة للمسن فتقول.</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(شيخ) وهو من استبانت في السن وظهر عليه الشيب وبعظهم يطلقها على من جاوز الخمسين.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(هرم) وهو أقصى الكبر و(كهل) وجميع هذه الألفاظ تدل عل كبر السن.</w:t>
      </w:r>
    </w:p>
    <w:p w:rsidR="003F174A" w:rsidRPr="006F19F4" w:rsidRDefault="003F174A" w:rsidP="003F174A">
      <w:pPr>
        <w:spacing w:after="0"/>
        <w:rPr>
          <w:rFonts w:asciiTheme="minorBidi" w:hAnsiTheme="minorBidi"/>
          <w:sz w:val="16"/>
          <w:szCs w:val="16"/>
          <w:rtl/>
        </w:rPr>
      </w:pPr>
    </w:p>
    <w:p w:rsidR="003F174A" w:rsidRPr="003361C0" w:rsidRDefault="003F174A" w:rsidP="003361C0">
      <w:pPr>
        <w:spacing w:after="0"/>
        <w:rPr>
          <w:rFonts w:asciiTheme="minorBidi" w:hAnsiTheme="minorBidi"/>
          <w:b/>
          <w:bCs/>
          <w:sz w:val="32"/>
          <w:szCs w:val="32"/>
          <w:rtl/>
        </w:rPr>
      </w:pPr>
      <w:r w:rsidRPr="006F19F4">
        <w:rPr>
          <w:rFonts w:asciiTheme="minorBidi" w:hAnsiTheme="minorBidi"/>
          <w:b/>
          <w:bCs/>
          <w:sz w:val="32"/>
          <w:szCs w:val="32"/>
          <w:rtl/>
        </w:rPr>
        <w:t>تصنف مرحلة الشيخوخة إلى ثلاث مراحل (فئات عمرية) تشمل:</w:t>
      </w:r>
    </w:p>
    <w:tbl>
      <w:tblPr>
        <w:tblStyle w:val="a5"/>
        <w:bidiVisual/>
        <w:tblW w:w="0" w:type="auto"/>
        <w:tblBorders>
          <w:top w:val="double" w:sz="2" w:space="0" w:color="auto"/>
          <w:left w:val="double" w:sz="2" w:space="0" w:color="auto"/>
          <w:bottom w:val="double" w:sz="2" w:space="0" w:color="auto"/>
          <w:right w:val="double" w:sz="2" w:space="0" w:color="auto"/>
          <w:insideH w:val="double" w:sz="2" w:space="0" w:color="auto"/>
          <w:insideV w:val="double" w:sz="2" w:space="0" w:color="auto"/>
        </w:tblBorders>
        <w:tblLook w:val="04A0" w:firstRow="1" w:lastRow="0" w:firstColumn="1" w:lastColumn="0" w:noHBand="0" w:noVBand="1"/>
      </w:tblPr>
      <w:tblGrid>
        <w:gridCol w:w="4145"/>
        <w:gridCol w:w="4145"/>
      </w:tblGrid>
      <w:tr w:rsidR="003F174A" w:rsidRPr="006F19F4" w:rsidTr="003F174A">
        <w:trPr>
          <w:trHeight w:val="283"/>
        </w:trPr>
        <w:tc>
          <w:tcPr>
            <w:tcW w:w="4148" w:type="dxa"/>
            <w:tcBorders>
              <w:bottom w:val="sing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الفئة</w:t>
            </w:r>
          </w:p>
        </w:tc>
        <w:tc>
          <w:tcPr>
            <w:tcW w:w="4148" w:type="dxa"/>
            <w:tcBorders>
              <w:bottom w:val="sing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العمر</w:t>
            </w:r>
          </w:p>
        </w:tc>
      </w:tr>
      <w:tr w:rsidR="003F174A" w:rsidRPr="006F19F4" w:rsidTr="003F174A">
        <w:trPr>
          <w:trHeight w:val="283"/>
        </w:trPr>
        <w:tc>
          <w:tcPr>
            <w:tcW w:w="4148" w:type="dxa"/>
            <w:tcBorders>
              <w:top w:val="single" w:sz="2" w:space="0" w:color="auto"/>
              <w:bottom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صغار المسنين أو المسن الشاب</w:t>
            </w:r>
          </w:p>
        </w:tc>
        <w:tc>
          <w:tcPr>
            <w:tcW w:w="4148" w:type="dxa"/>
            <w:tcBorders>
              <w:top w:val="single" w:sz="2" w:space="0" w:color="auto"/>
              <w:bottom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60(أو65) – 74 سنة</w:t>
            </w:r>
          </w:p>
        </w:tc>
      </w:tr>
      <w:tr w:rsidR="003F174A" w:rsidRPr="006F19F4" w:rsidTr="003F174A">
        <w:trPr>
          <w:trHeight w:val="283"/>
        </w:trPr>
        <w:tc>
          <w:tcPr>
            <w:tcW w:w="4148" w:type="dxa"/>
            <w:tcBorders>
              <w:top w:val="single" w:sz="2" w:space="0" w:color="auto"/>
              <w:bottom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كبار المسنين أو الكهل</w:t>
            </w:r>
          </w:p>
        </w:tc>
        <w:tc>
          <w:tcPr>
            <w:tcW w:w="4148" w:type="dxa"/>
            <w:tcBorders>
              <w:top w:val="single" w:sz="2" w:space="0" w:color="auto"/>
              <w:bottom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75 – 85 سنة</w:t>
            </w:r>
          </w:p>
        </w:tc>
      </w:tr>
      <w:tr w:rsidR="003F174A" w:rsidRPr="006F19F4" w:rsidTr="003F174A">
        <w:trPr>
          <w:trHeight w:val="283"/>
        </w:trPr>
        <w:tc>
          <w:tcPr>
            <w:tcW w:w="4148" w:type="dxa"/>
            <w:tcBorders>
              <w:top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الطاعنون في السن أو الهرم</w:t>
            </w:r>
          </w:p>
        </w:tc>
        <w:tc>
          <w:tcPr>
            <w:tcW w:w="4148" w:type="dxa"/>
            <w:tcBorders>
              <w:top w:val="sing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فوق سن 85 سنة</w:t>
            </w:r>
          </w:p>
        </w:tc>
      </w:tr>
    </w:tbl>
    <w:p w:rsidR="003F174A" w:rsidRPr="006F19F4" w:rsidRDefault="003F174A" w:rsidP="003F174A">
      <w:pPr>
        <w:spacing w:after="0"/>
        <w:rPr>
          <w:rFonts w:asciiTheme="minorBidi" w:hAnsiTheme="minorBidi"/>
          <w:b/>
          <w:bCs/>
          <w:sz w:val="20"/>
          <w:szCs w:val="20"/>
          <w:rtl/>
        </w:rPr>
      </w:pPr>
    </w:p>
    <w:p w:rsidR="003F174A" w:rsidRPr="003361C0" w:rsidRDefault="003F174A" w:rsidP="003361C0">
      <w:pPr>
        <w:spacing w:after="0"/>
        <w:rPr>
          <w:rFonts w:asciiTheme="minorBidi" w:hAnsiTheme="minorBidi"/>
          <w:b/>
          <w:bCs/>
          <w:sz w:val="32"/>
          <w:szCs w:val="32"/>
          <w:rtl/>
        </w:rPr>
      </w:pPr>
      <w:r w:rsidRPr="006F19F4">
        <w:rPr>
          <w:rFonts w:asciiTheme="minorBidi" w:hAnsiTheme="minorBidi"/>
          <w:b/>
          <w:bCs/>
          <w:sz w:val="32"/>
          <w:szCs w:val="32"/>
          <w:rtl/>
        </w:rPr>
        <w:t>التغيرات التي تصيب الإنسان في حالة الكبر.</w:t>
      </w:r>
    </w:p>
    <w:tbl>
      <w:tblPr>
        <w:tblStyle w:val="a5"/>
        <w:bidiVisual/>
        <w:tblW w:w="0" w:type="auto"/>
        <w:tblInd w:w="-20" w:type="dxa"/>
        <w:tblLook w:val="04A0" w:firstRow="1" w:lastRow="0" w:firstColumn="1" w:lastColumn="0" w:noHBand="0" w:noVBand="1"/>
      </w:tblPr>
      <w:tblGrid>
        <w:gridCol w:w="4322"/>
        <w:gridCol w:w="3964"/>
      </w:tblGrid>
      <w:tr w:rsidR="003F174A" w:rsidRPr="006F19F4" w:rsidTr="003F174A">
        <w:trPr>
          <w:trHeight w:val="737"/>
        </w:trPr>
        <w:tc>
          <w:tcPr>
            <w:tcW w:w="8286" w:type="dxa"/>
            <w:gridSpan w:val="2"/>
            <w:tcBorders>
              <w:top w:val="double" w:sz="2" w:space="0" w:color="auto"/>
              <w:left w:val="double" w:sz="2" w:space="0" w:color="auto"/>
              <w:bottom w:val="single" w:sz="2" w:space="0" w:color="auto"/>
              <w:right w:val="double" w:sz="2" w:space="0" w:color="auto"/>
            </w:tcBorders>
          </w:tcPr>
          <w:p w:rsidR="003F174A" w:rsidRPr="006F19F4" w:rsidRDefault="003F174A" w:rsidP="003F174A">
            <w:pPr>
              <w:jc w:val="center"/>
              <w:rPr>
                <w:rFonts w:asciiTheme="minorBidi" w:hAnsiTheme="minorBidi"/>
                <w:b/>
                <w:bCs/>
                <w:sz w:val="32"/>
                <w:szCs w:val="32"/>
                <w:rtl/>
              </w:rPr>
            </w:pPr>
            <w:r w:rsidRPr="006F19F4">
              <w:rPr>
                <w:rFonts w:asciiTheme="minorBidi" w:hAnsiTheme="minorBidi"/>
                <w:b/>
                <w:bCs/>
                <w:sz w:val="32"/>
                <w:szCs w:val="32"/>
                <w:rtl/>
              </w:rPr>
              <w:t>أولاً: التغيرات الجسمية.</w:t>
            </w:r>
          </w:p>
          <w:p w:rsidR="003F174A" w:rsidRPr="006F19F4" w:rsidRDefault="003F174A" w:rsidP="003F174A">
            <w:pPr>
              <w:jc w:val="center"/>
              <w:rPr>
                <w:rFonts w:asciiTheme="minorBidi" w:hAnsiTheme="minorBidi"/>
                <w:sz w:val="28"/>
                <w:szCs w:val="28"/>
                <w:rtl/>
              </w:rPr>
            </w:pPr>
            <w:r w:rsidRPr="006F19F4">
              <w:rPr>
                <w:rFonts w:asciiTheme="minorBidi" w:hAnsiTheme="minorBidi"/>
                <w:sz w:val="28"/>
                <w:szCs w:val="28"/>
                <w:rtl/>
              </w:rPr>
              <w:t>تظهر تغيرات على جسم المسن إما تكون:</w:t>
            </w:r>
          </w:p>
        </w:tc>
      </w:tr>
      <w:tr w:rsidR="003F174A" w:rsidRPr="006F19F4" w:rsidTr="003F174A">
        <w:trPr>
          <w:trHeight w:val="397"/>
        </w:trPr>
        <w:tc>
          <w:tcPr>
            <w:tcW w:w="4322" w:type="dxa"/>
            <w:tcBorders>
              <w:top w:val="sing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تغيرات مرئية مثل</w:t>
            </w:r>
          </w:p>
        </w:tc>
        <w:tc>
          <w:tcPr>
            <w:tcW w:w="3964" w:type="dxa"/>
            <w:tcBorders>
              <w:top w:val="sing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تغيرات غير مرئية مثل</w:t>
            </w:r>
          </w:p>
        </w:tc>
      </w:tr>
      <w:tr w:rsidR="003F174A" w:rsidRPr="006F19F4" w:rsidTr="003F174A">
        <w:tc>
          <w:tcPr>
            <w:tcW w:w="4322" w:type="dxa"/>
            <w:tcBorders>
              <w:left w:val="double" w:sz="2" w:space="0" w:color="auto"/>
              <w:bottom w:val="double" w:sz="2" w:space="0" w:color="auto"/>
              <w:righ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تغير لون الشعر وتجعد الجلد وجفافه.</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بطء الحركة وترهل بعض العضلات.</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ثقل السمع وضعف البصر والشم والحواس بشكل عام.</w:t>
            </w:r>
          </w:p>
        </w:tc>
        <w:tc>
          <w:tcPr>
            <w:tcW w:w="3964" w:type="dxa"/>
            <w:tcBorders>
              <w:left w:val="double" w:sz="2" w:space="0" w:color="auto"/>
              <w:bottom w:val="double" w:sz="2" w:space="0" w:color="auto"/>
              <w:righ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ضعف في العظام.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انخفاض حرارة الجسم نتيجة قلة الحركة.</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ارتفاع نسبة الإصابة ببعض الأمراض مثل ارتفاع ضغط الدم والسكر والقبض المزمن.</w:t>
            </w:r>
          </w:p>
        </w:tc>
      </w:tr>
    </w:tbl>
    <w:p w:rsidR="003F174A" w:rsidRPr="006F19F4" w:rsidRDefault="003F174A"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ثانياً: التغيرات الاجتماعية.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تتصف بتقلص علاقتهم الاجتماعية إذ تقتصر على الأصدقاء القدامى ومن كان يسكن بقربه نظراً لصعوبة تنقلاته بسبب التغيرات الجسمية وبذلك ينتج عنها الفراغ والعزلة نتيجة للانسحاب المتبادل بين المسن والمجتمع الذي يؤدي إلى ضيق الاتصال بالمجتمع وإلى تدهور المشاركة الاجتماعية لديه وهذه التغيرات الجديدة في حياة المسن تساعد على ظهور التغيرات النفسية والانفعالية.</w:t>
      </w:r>
    </w:p>
    <w:p w:rsidR="003F174A" w:rsidRPr="006F19F4" w:rsidRDefault="003F174A" w:rsidP="003F174A">
      <w:pPr>
        <w:spacing w:after="0"/>
        <w:rPr>
          <w:rFonts w:asciiTheme="minorBidi" w:hAnsiTheme="minorBidi"/>
          <w:sz w:val="6"/>
          <w:szCs w:val="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ثالثاً: التغيرات النفسية والانفعالية.</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 العناد والشك.                       ˚ إعجابه بالماضي.</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 عدم الثقة في الاخرين.             ˚ تغير مفهوم الفرد عن ذاته.</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 توهم المرض وكثرة الشكوى والحساسية الزائدة.</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 بروز القلق والاكتئاب والملل كمظهر جديد في حياة المسن.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الاهتمامات الدينية تزيد مع التقدم في العمر.</w:t>
      </w:r>
    </w:p>
    <w:p w:rsidR="003F174A" w:rsidRPr="00743AC7"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رابعاً: التغيرات العقلية.</w:t>
      </w:r>
    </w:p>
    <w:p w:rsidR="003F174A" w:rsidRPr="006F19F4" w:rsidRDefault="003F174A" w:rsidP="003F174A">
      <w:pPr>
        <w:spacing w:after="0"/>
        <w:rPr>
          <w:rFonts w:asciiTheme="minorBidi" w:hAnsiTheme="minorBidi"/>
          <w:b/>
          <w:bCs/>
          <w:sz w:val="28"/>
          <w:szCs w:val="28"/>
          <w:rtl/>
        </w:rPr>
      </w:pPr>
      <w:r w:rsidRPr="006F19F4">
        <w:rPr>
          <w:rFonts w:asciiTheme="minorBidi" w:hAnsiTheme="minorBidi"/>
          <w:sz w:val="28"/>
          <w:szCs w:val="28"/>
          <w:rtl/>
        </w:rPr>
        <w:t>أبرز مظاهرها</w:t>
      </w:r>
      <w:r w:rsidRPr="006F19F4">
        <w:rPr>
          <w:rFonts w:asciiTheme="minorBidi" w:hAnsiTheme="minorBidi"/>
          <w:b/>
          <w:bCs/>
          <w:sz w:val="28"/>
          <w:szCs w:val="28"/>
          <w:rtl/>
        </w:rPr>
        <w:t xml:space="preserve"> </w:t>
      </w:r>
      <w:r w:rsidRPr="006F19F4">
        <w:rPr>
          <w:rFonts w:asciiTheme="minorBidi" w:hAnsiTheme="minorBidi"/>
          <w:sz w:val="28"/>
          <w:szCs w:val="28"/>
          <w:rtl/>
        </w:rPr>
        <w:t xml:space="preserve">ضعف الذاكرة والنسيان وبخاصة المعلومات الحديثة وظهور خرف الشيخوخة لدى البعض يتمثل </w:t>
      </w:r>
      <w:r w:rsidRPr="006F19F4">
        <w:rPr>
          <w:rFonts w:asciiTheme="minorBidi" w:hAnsiTheme="minorBidi"/>
          <w:b/>
          <w:bCs/>
          <w:sz w:val="28"/>
          <w:szCs w:val="28"/>
          <w:rtl/>
        </w:rPr>
        <w:t>ذلك في:</w:t>
      </w:r>
    </w:p>
    <w:p w:rsidR="003F174A" w:rsidRPr="006F19F4" w:rsidRDefault="003F174A" w:rsidP="008D2989">
      <w:pPr>
        <w:pStyle w:val="a6"/>
        <w:numPr>
          <w:ilvl w:val="0"/>
          <w:numId w:val="37"/>
        </w:numPr>
        <w:spacing w:after="0"/>
        <w:ind w:left="360"/>
        <w:rPr>
          <w:rFonts w:asciiTheme="minorBidi" w:hAnsiTheme="minorBidi"/>
          <w:sz w:val="28"/>
          <w:szCs w:val="28"/>
          <w:rtl/>
        </w:rPr>
      </w:pPr>
      <w:r w:rsidRPr="006F19F4">
        <w:rPr>
          <w:rFonts w:asciiTheme="minorBidi" w:hAnsiTheme="minorBidi"/>
          <w:sz w:val="28"/>
          <w:szCs w:val="28"/>
          <w:rtl/>
        </w:rPr>
        <w:lastRenderedPageBreak/>
        <w:t>تكرار الحديث مرات ومرات.</w:t>
      </w:r>
    </w:p>
    <w:p w:rsidR="003F174A" w:rsidRPr="006F19F4" w:rsidRDefault="003F174A" w:rsidP="008D2989">
      <w:pPr>
        <w:pStyle w:val="a6"/>
        <w:numPr>
          <w:ilvl w:val="0"/>
          <w:numId w:val="37"/>
        </w:numPr>
        <w:spacing w:after="0"/>
        <w:ind w:left="360"/>
        <w:rPr>
          <w:rFonts w:asciiTheme="minorBidi" w:hAnsiTheme="minorBidi"/>
          <w:sz w:val="28"/>
          <w:szCs w:val="28"/>
          <w:rtl/>
        </w:rPr>
      </w:pPr>
      <w:r w:rsidRPr="006F19F4">
        <w:rPr>
          <w:rFonts w:asciiTheme="minorBidi" w:hAnsiTheme="minorBidi"/>
          <w:sz w:val="28"/>
          <w:szCs w:val="28"/>
          <w:rtl/>
        </w:rPr>
        <w:t>عدم التعرف على الأبناء والأقارب.</w:t>
      </w:r>
    </w:p>
    <w:p w:rsidR="003F174A" w:rsidRPr="006F19F4" w:rsidRDefault="003F174A" w:rsidP="008D2989">
      <w:pPr>
        <w:pStyle w:val="a6"/>
        <w:numPr>
          <w:ilvl w:val="0"/>
          <w:numId w:val="37"/>
        </w:numPr>
        <w:spacing w:after="0"/>
        <w:ind w:left="360"/>
        <w:rPr>
          <w:rFonts w:asciiTheme="minorBidi" w:hAnsiTheme="minorBidi"/>
          <w:sz w:val="28"/>
          <w:szCs w:val="28"/>
          <w:rtl/>
        </w:rPr>
      </w:pPr>
      <w:r w:rsidRPr="006F19F4">
        <w:rPr>
          <w:rFonts w:asciiTheme="minorBidi" w:hAnsiTheme="minorBidi"/>
          <w:sz w:val="28"/>
          <w:szCs w:val="28"/>
          <w:rtl/>
        </w:rPr>
        <w:t>تضعف القدرة على الإدراك والتعلم.</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خامساً: التغيرات الاقتصادية.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عادة ما ينخفض دخل المسن وذلك عائد إلى احالته للتقاعد عند بلوغه السن النظامي وبالتالي يؤدي ذلك إلى عجزه عن تلبية العديد من الحاجيات إذا اقترن ذلك بتوقع إصابة المسن ببعض الأمراض وما تحتاجه من زيارات للطبيب وشراء الأدوية فهو يعاني من انخفاض في الدخل مع تزايد في الأعباء المالية مع وجود الغلاء المتزايد للأسعار وضعف القوة الشرائية للنقود.</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تغذية كبار السن.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نتيجة للتقدم في العمر وقلة النشاط والحركة وزيادة عملية الهدم على عمليات البناء عند كبار السن تقل كمية الطعام التي يتناولها المسن وتقل معها العناصر الغذائية التي تحتاج إليها أجسامهم من السوائل والفيتامينات والبروتينات والمعادن.</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sz w:val="32"/>
          <w:szCs w:val="32"/>
          <w:rtl/>
        </w:rPr>
      </w:pPr>
      <w:r w:rsidRPr="006F19F4">
        <w:rPr>
          <w:rFonts w:asciiTheme="minorBidi" w:hAnsiTheme="minorBidi"/>
          <w:b/>
          <w:bCs/>
          <w:sz w:val="32"/>
          <w:szCs w:val="32"/>
          <w:rtl/>
        </w:rPr>
        <w:t>ومن أهم أسباب الإصابة بسوء التغذية عند كبار السن.</w:t>
      </w:r>
    </w:p>
    <w:p w:rsidR="003F174A" w:rsidRPr="006F19F4" w:rsidRDefault="003F174A" w:rsidP="003F174A">
      <w:pPr>
        <w:spacing w:after="0"/>
        <w:rPr>
          <w:rFonts w:asciiTheme="minorBidi" w:hAnsiTheme="minorBidi"/>
          <w:sz w:val="28"/>
          <w:szCs w:val="28"/>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فقدان الشهية.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قلة إفراز اللعاب.</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تغيير حاسة التذوق.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ضعف القدرة على تمييز الروائح.</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 xml:space="preserve">ولكن من المهم جداً أن </w:t>
      </w:r>
      <w:r w:rsidRPr="006F19F4">
        <w:rPr>
          <w:rFonts w:asciiTheme="minorBidi" w:hAnsiTheme="minorBidi"/>
          <w:sz w:val="28"/>
          <w:szCs w:val="28"/>
          <w:rtl/>
        </w:rPr>
        <w:t>نحافظ على كمية العناصر الغذائية في الوجبات الغذائية التي تقدم لهم لتجنيبهم سوء التغذية ووقايتهم من الأمراض التي تكثر في هذه المرحلة العمرية.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تقليل نسبة الدهون والسكريات في الطعام كلما تقدم في السن.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تعتبر التغذية المتوازنة هي القاعدة الأساسية لصحة المسنين وعلاج لمعظم الأمراض الشائعة لديهم لذا يجب مراعاة مبادئ عامة عند وضع نظام غذائي لهم.</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مبادئ وضع نظام غذائي للمسنين.</w:t>
      </w: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أولاً. </w:t>
      </w:r>
      <w:r w:rsidRPr="006F19F4">
        <w:rPr>
          <w:rFonts w:asciiTheme="minorBidi" w:hAnsiTheme="minorBidi"/>
          <w:sz w:val="28"/>
          <w:szCs w:val="28"/>
          <w:rtl/>
        </w:rPr>
        <w:t>يجب أن يكون الغذاء المقدم للمسن متوازن ويحوي جميع العناصر الأساسية للغذاء ويراعي احتياجات المسن الغذائية في حالة الصحة والمرض.</w:t>
      </w:r>
    </w:p>
    <w:p w:rsidR="003361C0" w:rsidRDefault="003F174A" w:rsidP="003361C0">
      <w:pPr>
        <w:spacing w:after="0"/>
        <w:rPr>
          <w:rFonts w:asciiTheme="minorBidi" w:hAnsiTheme="minorBidi"/>
          <w:sz w:val="28"/>
          <w:szCs w:val="28"/>
          <w:rtl/>
        </w:rPr>
      </w:pPr>
      <w:r w:rsidRPr="006F19F4">
        <w:rPr>
          <w:rFonts w:asciiTheme="minorBidi" w:hAnsiTheme="minorBidi"/>
          <w:b/>
          <w:bCs/>
          <w:sz w:val="28"/>
          <w:szCs w:val="28"/>
          <w:rtl/>
        </w:rPr>
        <w:t xml:space="preserve">المسن المريض </w:t>
      </w:r>
      <w:r w:rsidRPr="006F19F4">
        <w:rPr>
          <w:rFonts w:asciiTheme="minorBidi" w:hAnsiTheme="minorBidi"/>
          <w:sz w:val="28"/>
          <w:szCs w:val="28"/>
          <w:rtl/>
        </w:rPr>
        <w:t>نراعي زيادة أو نقص عنصر أو أكثر من العناصر الغذائية حسب حالته الصحية.</w:t>
      </w:r>
    </w:p>
    <w:p w:rsidR="003361C0" w:rsidRPr="003361C0" w:rsidRDefault="003361C0" w:rsidP="003361C0">
      <w:pPr>
        <w:spacing w:after="0"/>
        <w:rPr>
          <w:rFonts w:asciiTheme="minorBidi" w:hAnsiTheme="minorBidi"/>
          <w:sz w:val="16"/>
          <w:szCs w:val="1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المسن الذي لا يعاني من أمراض مزمنة </w:t>
      </w:r>
      <w:r w:rsidRPr="006F19F4">
        <w:rPr>
          <w:rFonts w:asciiTheme="minorBidi" w:hAnsiTheme="minorBidi"/>
          <w:sz w:val="28"/>
          <w:szCs w:val="28"/>
          <w:rtl/>
        </w:rPr>
        <w:t>يحتاج إلى:</w:t>
      </w:r>
    </w:p>
    <w:p w:rsidR="003F174A" w:rsidRPr="006F19F4" w:rsidRDefault="003F174A" w:rsidP="008D2989">
      <w:pPr>
        <w:pStyle w:val="a6"/>
        <w:numPr>
          <w:ilvl w:val="0"/>
          <w:numId w:val="34"/>
        </w:numPr>
        <w:spacing w:after="0"/>
        <w:ind w:left="360"/>
        <w:rPr>
          <w:rFonts w:asciiTheme="minorBidi" w:hAnsiTheme="minorBidi"/>
          <w:sz w:val="28"/>
          <w:szCs w:val="28"/>
        </w:rPr>
      </w:pPr>
      <w:r w:rsidRPr="006F19F4">
        <w:rPr>
          <w:rFonts w:asciiTheme="minorBidi" w:hAnsiTheme="minorBidi"/>
          <w:sz w:val="28"/>
          <w:szCs w:val="28"/>
          <w:rtl/>
        </w:rPr>
        <w:t>نسبة عالية من البروتين.</w:t>
      </w:r>
    </w:p>
    <w:p w:rsidR="003F174A" w:rsidRPr="006F19F4" w:rsidRDefault="003F174A" w:rsidP="008D2989">
      <w:pPr>
        <w:pStyle w:val="a6"/>
        <w:numPr>
          <w:ilvl w:val="0"/>
          <w:numId w:val="34"/>
        </w:numPr>
        <w:spacing w:after="0"/>
        <w:ind w:left="360"/>
        <w:rPr>
          <w:rFonts w:asciiTheme="minorBidi" w:hAnsiTheme="minorBidi"/>
          <w:sz w:val="28"/>
          <w:szCs w:val="28"/>
        </w:rPr>
      </w:pPr>
      <w:r w:rsidRPr="006F19F4">
        <w:rPr>
          <w:rFonts w:asciiTheme="minorBidi" w:hAnsiTheme="minorBidi"/>
          <w:sz w:val="28"/>
          <w:szCs w:val="28"/>
          <w:rtl/>
        </w:rPr>
        <w:t>نسبة معتدلة من النشويات.</w:t>
      </w:r>
    </w:p>
    <w:p w:rsidR="003F174A" w:rsidRPr="006F19F4" w:rsidRDefault="003F174A" w:rsidP="008D2989">
      <w:pPr>
        <w:pStyle w:val="a6"/>
        <w:numPr>
          <w:ilvl w:val="0"/>
          <w:numId w:val="34"/>
        </w:numPr>
        <w:spacing w:after="0"/>
        <w:ind w:left="360"/>
        <w:rPr>
          <w:rFonts w:asciiTheme="minorBidi" w:hAnsiTheme="minorBidi"/>
          <w:sz w:val="28"/>
          <w:szCs w:val="28"/>
          <w:rtl/>
        </w:rPr>
      </w:pPr>
      <w:r w:rsidRPr="006F19F4">
        <w:rPr>
          <w:rFonts w:asciiTheme="minorBidi" w:hAnsiTheme="minorBidi"/>
          <w:sz w:val="28"/>
          <w:szCs w:val="28"/>
          <w:rtl/>
        </w:rPr>
        <w:t>الإكثار من أكل الفواكه والخضروات.</w:t>
      </w:r>
    </w:p>
    <w:p w:rsidR="003F174A" w:rsidRPr="006F19F4" w:rsidRDefault="003F174A" w:rsidP="008D2989">
      <w:pPr>
        <w:pStyle w:val="a6"/>
        <w:numPr>
          <w:ilvl w:val="0"/>
          <w:numId w:val="34"/>
        </w:numPr>
        <w:spacing w:after="0"/>
        <w:ind w:left="360"/>
        <w:rPr>
          <w:rFonts w:asciiTheme="minorBidi" w:hAnsiTheme="minorBidi"/>
          <w:sz w:val="28"/>
          <w:szCs w:val="28"/>
        </w:rPr>
      </w:pPr>
      <w:r w:rsidRPr="006F19F4">
        <w:rPr>
          <w:rFonts w:asciiTheme="minorBidi" w:hAnsiTheme="minorBidi"/>
          <w:sz w:val="28"/>
          <w:szCs w:val="28"/>
          <w:rtl/>
        </w:rPr>
        <w:t>تناول كمية كبيرة من الفيتامينات والأملاح.</w:t>
      </w:r>
    </w:p>
    <w:p w:rsidR="003F174A" w:rsidRPr="006F19F4" w:rsidRDefault="003F174A" w:rsidP="008D2989">
      <w:pPr>
        <w:pStyle w:val="a6"/>
        <w:numPr>
          <w:ilvl w:val="0"/>
          <w:numId w:val="34"/>
        </w:numPr>
        <w:spacing w:after="0"/>
        <w:ind w:left="360"/>
        <w:rPr>
          <w:rFonts w:asciiTheme="minorBidi" w:hAnsiTheme="minorBidi"/>
          <w:sz w:val="28"/>
          <w:szCs w:val="28"/>
        </w:rPr>
      </w:pPr>
      <w:r w:rsidRPr="006F19F4">
        <w:rPr>
          <w:rFonts w:asciiTheme="minorBidi" w:hAnsiTheme="minorBidi"/>
          <w:sz w:val="28"/>
          <w:szCs w:val="28"/>
          <w:rtl/>
        </w:rPr>
        <w:t>نسبة قليلة جداً من الدهون ويفضل استعمال الزيوت النباتية.</w:t>
      </w:r>
    </w:p>
    <w:p w:rsidR="003F174A" w:rsidRPr="006F19F4" w:rsidRDefault="003F174A" w:rsidP="008D2989">
      <w:pPr>
        <w:pStyle w:val="a6"/>
        <w:numPr>
          <w:ilvl w:val="0"/>
          <w:numId w:val="34"/>
        </w:numPr>
        <w:spacing w:after="0"/>
        <w:ind w:left="360"/>
        <w:rPr>
          <w:rFonts w:asciiTheme="minorBidi" w:hAnsiTheme="minorBidi"/>
          <w:sz w:val="28"/>
          <w:szCs w:val="28"/>
          <w:rtl/>
        </w:rPr>
      </w:pPr>
      <w:r w:rsidRPr="006F19F4">
        <w:rPr>
          <w:rFonts w:asciiTheme="minorBidi" w:hAnsiTheme="minorBidi"/>
          <w:sz w:val="28"/>
          <w:szCs w:val="28"/>
          <w:rtl/>
        </w:rPr>
        <w:t>الإكثار من شرب الماء والسوائل بمعدل لترين إلى ثلاثة لترات يومياً.</w:t>
      </w: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ثانياً. </w:t>
      </w:r>
      <w:r w:rsidRPr="006F19F4">
        <w:rPr>
          <w:rFonts w:asciiTheme="minorBidi" w:hAnsiTheme="minorBidi"/>
          <w:sz w:val="28"/>
          <w:szCs w:val="28"/>
          <w:rtl/>
        </w:rPr>
        <w:t>أن تكون الوجبة الغذائية أقرب قدر الإمكان إلى الغذاء المعتاد الذي يتناوله المسن لأن من المسنين من يفضل تناول أغذية معينة ويرفض تناول أخرى.</w:t>
      </w:r>
    </w:p>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lastRenderedPageBreak/>
        <w:t xml:space="preserve">ثالثاً. </w:t>
      </w:r>
      <w:r w:rsidRPr="006F19F4">
        <w:rPr>
          <w:rFonts w:asciiTheme="minorBidi" w:hAnsiTheme="minorBidi"/>
          <w:sz w:val="28"/>
          <w:szCs w:val="28"/>
          <w:rtl/>
        </w:rPr>
        <w:t>التعرف على نواحي العجز عند المسنين فبعض المسنين يصاب بأمراض تمنعه من تناول الطعام بالطريقة الصحيحة (بالفم) في هذه الحالة يحتاج إلى مساعدة خارجية لتناول الطعام.</w:t>
      </w:r>
    </w:p>
    <w:p w:rsidR="003F174A" w:rsidRPr="006F19F4" w:rsidRDefault="003F174A" w:rsidP="003F174A">
      <w:pPr>
        <w:spacing w:after="0"/>
        <w:rPr>
          <w:rFonts w:asciiTheme="minorBidi" w:hAnsiTheme="minorBidi"/>
          <w:sz w:val="6"/>
          <w:szCs w:val="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رابعاً. </w:t>
      </w:r>
      <w:r w:rsidRPr="006F19F4">
        <w:rPr>
          <w:rFonts w:asciiTheme="minorBidi" w:hAnsiTheme="minorBidi"/>
          <w:sz w:val="28"/>
          <w:szCs w:val="28"/>
          <w:rtl/>
        </w:rPr>
        <w:t>الاهتمام بطريقة طهي الطعام فالعديد من المسنين لا يستطيعون تناول الأغذية الصلبة لفقد أسنانهم ولذلك يجب ان يكون الغذاء ليناً حتى يسهل تناوله.</w:t>
      </w:r>
    </w:p>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خامساً. </w:t>
      </w:r>
      <w:r w:rsidRPr="006F19F4">
        <w:rPr>
          <w:rFonts w:asciiTheme="minorBidi" w:hAnsiTheme="minorBidi"/>
          <w:sz w:val="28"/>
          <w:szCs w:val="28"/>
          <w:rtl/>
        </w:rPr>
        <w:t>الجو الاجتماعي والنفسي يلعبان دورا كبيرا في تقبل المسن للطعام لذا على الأسرة تهيئة هذا الجو من خلال الرعاية والاهتمام وعدم عزل المسن عن محيطة الاجتماعي.</w:t>
      </w:r>
    </w:p>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28"/>
          <w:szCs w:val="28"/>
          <w:rtl/>
        </w:rPr>
        <w:t xml:space="preserve">سادساً. </w:t>
      </w:r>
      <w:r w:rsidRPr="006F19F4">
        <w:rPr>
          <w:rFonts w:asciiTheme="minorBidi" w:hAnsiTheme="minorBidi"/>
          <w:sz w:val="28"/>
          <w:szCs w:val="28"/>
          <w:rtl/>
        </w:rPr>
        <w:t>عدم التعارض بين ما يتناوله المسن المريض من أطعمة وبين ما يتناول من أدوية أو مستحضرات صيدلانية.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مشكلات التغذية لدى المسنين.</w:t>
      </w:r>
    </w:p>
    <w:p w:rsidR="003F174A" w:rsidRPr="00743AC7" w:rsidRDefault="003F174A" w:rsidP="003F174A">
      <w:pPr>
        <w:spacing w:after="0"/>
        <w:rPr>
          <w:rFonts w:asciiTheme="minorBidi" w:hAnsiTheme="minorBidi"/>
          <w:b/>
          <w:bCs/>
          <w:sz w:val="28"/>
          <w:szCs w:val="28"/>
          <w:rtl/>
        </w:rPr>
      </w:pPr>
      <w:r w:rsidRPr="006F19F4">
        <w:rPr>
          <w:rFonts w:asciiTheme="minorBidi" w:hAnsiTheme="minorBidi"/>
          <w:sz w:val="28"/>
          <w:szCs w:val="28"/>
          <w:rtl/>
        </w:rPr>
        <w:t>تنقسم سوء التغذية لدى المسنين إلى قسمين مهمين هما:</w:t>
      </w:r>
    </w:p>
    <w:tbl>
      <w:tblPr>
        <w:tblStyle w:val="a5"/>
        <w:bidiVisual/>
        <w:tblW w:w="0" w:type="auto"/>
        <w:tblLook w:val="04A0" w:firstRow="1" w:lastRow="0" w:firstColumn="1" w:lastColumn="0" w:noHBand="0" w:noVBand="1"/>
      </w:tblPr>
      <w:tblGrid>
        <w:gridCol w:w="4749"/>
        <w:gridCol w:w="3527"/>
      </w:tblGrid>
      <w:tr w:rsidR="003F174A" w:rsidRPr="006F19F4" w:rsidTr="003F174A">
        <w:trPr>
          <w:trHeight w:val="397"/>
        </w:trPr>
        <w:tc>
          <w:tcPr>
            <w:tcW w:w="4761" w:type="dxa"/>
            <w:tcBorders>
              <w:top w:val="double" w:sz="4" w:space="0" w:color="auto"/>
              <w:left w:val="double" w:sz="4" w:space="0" w:color="auto"/>
              <w:right w:val="double" w:sz="4" w:space="0" w:color="auto"/>
            </w:tcBorders>
          </w:tcPr>
          <w:p w:rsidR="003F174A" w:rsidRPr="006F19F4" w:rsidRDefault="003F174A" w:rsidP="008D2989">
            <w:pPr>
              <w:pStyle w:val="a6"/>
              <w:numPr>
                <w:ilvl w:val="0"/>
                <w:numId w:val="35"/>
              </w:numPr>
              <w:ind w:left="417"/>
              <w:rPr>
                <w:rFonts w:asciiTheme="minorBidi" w:hAnsiTheme="minorBidi"/>
                <w:b/>
                <w:bCs/>
                <w:sz w:val="28"/>
                <w:szCs w:val="28"/>
                <w:rtl/>
              </w:rPr>
            </w:pPr>
            <w:r w:rsidRPr="006F19F4">
              <w:rPr>
                <w:rFonts w:asciiTheme="minorBidi" w:hAnsiTheme="minorBidi"/>
                <w:b/>
                <w:bCs/>
                <w:sz w:val="28"/>
                <w:szCs w:val="28"/>
                <w:rtl/>
              </w:rPr>
              <w:t>الإفراط.</w:t>
            </w:r>
          </w:p>
        </w:tc>
        <w:tc>
          <w:tcPr>
            <w:tcW w:w="3535" w:type="dxa"/>
            <w:tcBorders>
              <w:top w:val="double" w:sz="4" w:space="0" w:color="auto"/>
              <w:left w:val="double" w:sz="4" w:space="0" w:color="auto"/>
              <w:right w:val="double" w:sz="4" w:space="0" w:color="auto"/>
            </w:tcBorders>
          </w:tcPr>
          <w:p w:rsidR="003F174A" w:rsidRPr="006F19F4" w:rsidRDefault="003F174A" w:rsidP="008D2989">
            <w:pPr>
              <w:pStyle w:val="a6"/>
              <w:numPr>
                <w:ilvl w:val="0"/>
                <w:numId w:val="35"/>
              </w:numPr>
              <w:ind w:left="303"/>
              <w:rPr>
                <w:rFonts w:asciiTheme="minorBidi" w:hAnsiTheme="minorBidi"/>
                <w:b/>
                <w:bCs/>
                <w:sz w:val="28"/>
                <w:szCs w:val="28"/>
                <w:rtl/>
              </w:rPr>
            </w:pPr>
            <w:r w:rsidRPr="006F19F4">
              <w:rPr>
                <w:rFonts w:asciiTheme="minorBidi" w:hAnsiTheme="minorBidi"/>
                <w:b/>
                <w:bCs/>
                <w:sz w:val="28"/>
                <w:szCs w:val="28"/>
                <w:rtl/>
              </w:rPr>
              <w:t>التفريط في التغذية وإهمالها.</w:t>
            </w:r>
          </w:p>
        </w:tc>
      </w:tr>
      <w:tr w:rsidR="003F174A" w:rsidRPr="006F19F4" w:rsidTr="003F174A">
        <w:tc>
          <w:tcPr>
            <w:tcW w:w="4761" w:type="dxa"/>
            <w:tcBorders>
              <w:left w:val="double" w:sz="4" w:space="0" w:color="auto"/>
              <w:bottom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ينتج عندما يتناول المسن كميات زائدة عن حاجة من الطعام وذلك بسبب جهل مقدم الرعاية حينما يحرص على زيادة الكمية المعطاة أو زيادة عدد مرات التغذية في اليوم الواحد بدون قصد منه.</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قد يؤدي ذلك إلى زيادة الوزن والبدانة والتي تجعل المسن عرضه لمرض تصلب الشرايين والسكري وأمراض المفاصل.</w:t>
            </w:r>
          </w:p>
        </w:tc>
        <w:tc>
          <w:tcPr>
            <w:tcW w:w="3535" w:type="dxa"/>
            <w:tcBorders>
              <w:left w:val="double" w:sz="4" w:space="0" w:color="auto"/>
              <w:bottom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يحدث عندما لا يعطى المسن كفايته من الطعام في اليوم الواحد وبالتالي يؤدي ذلك إلى نقصان الوزن وجعل المريض عرضه لنقص المناعة والالتهابات المتكررة.</w:t>
            </w:r>
          </w:p>
        </w:tc>
      </w:tr>
    </w:tbl>
    <w:p w:rsidR="003F174A" w:rsidRPr="006F19F4" w:rsidRDefault="003F174A"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أهم المشاكل التي تقابل المتخصصين في تغذية الأشخاص المسنين هي:</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عدم القدرة على المضغ نتيجة ضعف الأسنان وتساقط معظمها، مما يُوجب تعديل الأغذية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بحيث تناسب حالة كل شخص.</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فقد الشهية يعتبر ظاهرة عامة في هذه المرحلة وذلك نتيجة ضعف حاستي الشم والذوق وقلة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إفراز الحامض المعدي وكذلك نتيجة للظروف الاجتماعية وبعض الأدوية التي يتعاطاها</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الشخص لعلاج الأمراض المزمنة.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كثرة الإصابة بالحموضة والغازات والانتفاخ.</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التعود على تناول كميات قليلة من الأغذية بحيث لا تفي باحتياجات الجسم مما يؤدي إلى</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الإصابة بعدة أمراض، مثل: الأنيميا، الإجهاد، ضعف العظام، بطء شفاء الجروح، وقلة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المقاومة للأمراض المعدية.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الإصابة بالإمساك، نتيجة انخفاض معدل انقباض عضلات الأمعاء وقلة الحركة والنشاط</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وعدم كفاية السوائل والأغذية الغنية بالألياف والسليلوز.</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أمراض القلب والكليتين والأمعاء والدورة الدموية خصوصًا المزمن منها يتطلب تناول أغذية</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 xml:space="preserve">  حميات خاصة تجنباً للمضاعفات التي قد تكون مميتة.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قلة رغبة الشخص المسن في تناول الطعام نتيجة عدة عوامل أهمها: الوحدة، وعدم القدرة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  على شراء الأغذية وقلة الاستعدادات للطهي وانخفاض الدخل والإحساس بالحرمان.</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نقاط مهمة للتغلب على هذه المشكلات.</w:t>
      </w:r>
    </w:p>
    <w:p w:rsidR="003F174A" w:rsidRPr="006F19F4" w:rsidRDefault="003F174A" w:rsidP="008D2989">
      <w:pPr>
        <w:pStyle w:val="a6"/>
        <w:numPr>
          <w:ilvl w:val="0"/>
          <w:numId w:val="27"/>
        </w:numPr>
        <w:spacing w:after="0"/>
        <w:ind w:left="360"/>
        <w:rPr>
          <w:rFonts w:asciiTheme="minorBidi" w:hAnsiTheme="minorBidi"/>
          <w:sz w:val="28"/>
          <w:szCs w:val="28"/>
          <w:rtl/>
        </w:rPr>
      </w:pPr>
      <w:r w:rsidRPr="006F19F4">
        <w:rPr>
          <w:rFonts w:asciiTheme="minorBidi" w:hAnsiTheme="minorBidi"/>
          <w:sz w:val="28"/>
          <w:szCs w:val="28"/>
          <w:rtl/>
        </w:rPr>
        <w:t>يجب معرفة الأغذية المفضلة، والأغذية غير المرغوبة لكل شخص، ومحاولة تحقيق رغباته عند إعداد قائمة الغذاء الخاصة به.</w:t>
      </w:r>
    </w:p>
    <w:p w:rsidR="003F174A" w:rsidRPr="006F19F4" w:rsidRDefault="003F174A" w:rsidP="008D2989">
      <w:pPr>
        <w:pStyle w:val="a6"/>
        <w:numPr>
          <w:ilvl w:val="0"/>
          <w:numId w:val="27"/>
        </w:numPr>
        <w:spacing w:after="0"/>
        <w:ind w:left="360"/>
        <w:rPr>
          <w:rFonts w:asciiTheme="minorBidi" w:hAnsiTheme="minorBidi"/>
          <w:sz w:val="28"/>
          <w:szCs w:val="28"/>
          <w:rtl/>
        </w:rPr>
      </w:pPr>
      <w:r w:rsidRPr="006F19F4">
        <w:rPr>
          <w:rFonts w:asciiTheme="minorBidi" w:hAnsiTheme="minorBidi"/>
          <w:sz w:val="28"/>
          <w:szCs w:val="28"/>
          <w:rtl/>
        </w:rPr>
        <w:lastRenderedPageBreak/>
        <w:t>يجب الاحتراس عند تقديم الأغذية المحمرة، والحلويات الدسمة، والأغذية كثيرة التوابل.</w:t>
      </w:r>
    </w:p>
    <w:p w:rsidR="003F174A" w:rsidRPr="006F19F4" w:rsidRDefault="003F174A" w:rsidP="008D2989">
      <w:pPr>
        <w:pStyle w:val="a6"/>
        <w:numPr>
          <w:ilvl w:val="0"/>
          <w:numId w:val="27"/>
        </w:numPr>
        <w:spacing w:after="0"/>
        <w:ind w:left="360"/>
        <w:rPr>
          <w:rFonts w:asciiTheme="minorBidi" w:hAnsiTheme="minorBidi"/>
          <w:sz w:val="28"/>
          <w:szCs w:val="28"/>
          <w:rtl/>
        </w:rPr>
      </w:pPr>
      <w:r w:rsidRPr="006F19F4">
        <w:rPr>
          <w:rFonts w:asciiTheme="minorBidi" w:hAnsiTheme="minorBidi"/>
          <w:sz w:val="28"/>
          <w:szCs w:val="28"/>
          <w:rtl/>
        </w:rPr>
        <w:t>تُعدل طريقة إعداد الأغذية، بحيث تتناسب مع قدرة الشخص على المضغ.</w:t>
      </w:r>
    </w:p>
    <w:p w:rsidR="003F174A" w:rsidRPr="006F19F4" w:rsidRDefault="003F174A" w:rsidP="008D2989">
      <w:pPr>
        <w:pStyle w:val="a6"/>
        <w:numPr>
          <w:ilvl w:val="0"/>
          <w:numId w:val="27"/>
        </w:numPr>
        <w:spacing w:after="0"/>
        <w:ind w:left="360"/>
        <w:rPr>
          <w:rFonts w:asciiTheme="minorBidi" w:hAnsiTheme="minorBidi"/>
          <w:sz w:val="28"/>
          <w:szCs w:val="28"/>
        </w:rPr>
      </w:pPr>
      <w:r w:rsidRPr="006F19F4">
        <w:rPr>
          <w:rFonts w:asciiTheme="minorBidi" w:hAnsiTheme="minorBidi"/>
          <w:sz w:val="28"/>
          <w:szCs w:val="28"/>
          <w:rtl/>
        </w:rPr>
        <w:t>يُزاد عدد الوجبات في حالة ضعف الشهية إلى أربع أو خمس وجبات في اليوم.</w:t>
      </w:r>
    </w:p>
    <w:p w:rsidR="003F174A" w:rsidRPr="006F19F4" w:rsidRDefault="003F174A" w:rsidP="008D2989">
      <w:pPr>
        <w:pStyle w:val="a6"/>
        <w:numPr>
          <w:ilvl w:val="0"/>
          <w:numId w:val="27"/>
        </w:numPr>
        <w:spacing w:after="0"/>
        <w:ind w:left="360"/>
        <w:rPr>
          <w:rFonts w:asciiTheme="minorBidi" w:hAnsiTheme="minorBidi"/>
          <w:sz w:val="28"/>
          <w:szCs w:val="28"/>
        </w:rPr>
      </w:pPr>
      <w:r w:rsidRPr="006F19F4">
        <w:rPr>
          <w:rFonts w:asciiTheme="minorBidi" w:hAnsiTheme="minorBidi"/>
          <w:sz w:val="28"/>
          <w:szCs w:val="28"/>
          <w:rtl/>
        </w:rPr>
        <w:t>ينبغي الاهتمام بوجبة الفطور من حيث الكم، والكيف، والتنويع.</w:t>
      </w:r>
    </w:p>
    <w:p w:rsidR="003F174A" w:rsidRPr="006F19F4" w:rsidRDefault="003F174A" w:rsidP="008D2989">
      <w:pPr>
        <w:pStyle w:val="a6"/>
        <w:numPr>
          <w:ilvl w:val="0"/>
          <w:numId w:val="27"/>
        </w:numPr>
        <w:spacing w:after="0"/>
        <w:ind w:left="360"/>
        <w:rPr>
          <w:rFonts w:asciiTheme="minorBidi" w:hAnsiTheme="minorBidi"/>
          <w:sz w:val="28"/>
          <w:szCs w:val="28"/>
        </w:rPr>
      </w:pPr>
      <w:r w:rsidRPr="006F19F4">
        <w:rPr>
          <w:rFonts w:asciiTheme="minorBidi" w:hAnsiTheme="minorBidi"/>
          <w:sz w:val="28"/>
          <w:szCs w:val="28"/>
          <w:rtl/>
        </w:rPr>
        <w:t>يجب التقليل من كمية المنبهات، مثل: الشاي والقهوة، خاصة إذا كانت تُسبب المتاعب.</w:t>
      </w:r>
    </w:p>
    <w:p w:rsidR="003F174A" w:rsidRPr="006F19F4" w:rsidRDefault="003F174A" w:rsidP="008D2989">
      <w:pPr>
        <w:pStyle w:val="a6"/>
        <w:numPr>
          <w:ilvl w:val="0"/>
          <w:numId w:val="27"/>
        </w:numPr>
        <w:spacing w:after="0"/>
        <w:ind w:left="360"/>
        <w:rPr>
          <w:rFonts w:asciiTheme="minorBidi" w:hAnsiTheme="minorBidi"/>
          <w:sz w:val="28"/>
          <w:szCs w:val="28"/>
        </w:rPr>
      </w:pPr>
      <w:r w:rsidRPr="006F19F4">
        <w:rPr>
          <w:rFonts w:asciiTheme="minorBidi" w:hAnsiTheme="minorBidi"/>
          <w:sz w:val="28"/>
          <w:szCs w:val="28"/>
          <w:rtl/>
        </w:rPr>
        <w:t>يُستحسن تشجيع الشخص على تناول كمية كبيرة من السوائل، وعدم إهمال الأغذية ذات المحتوى العالي من الألياف.</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تخطيط وجبة غذائية للمسنين.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نظراً لاختلاف السن وطريقة النشاط واختلاف السعة الإملائية للمعدة واختلاف الانزيمات ودرجة حموضة المعدة لدى المسن فانه يحتاج الى غذاء خاص تقل فيه السعرات الحرارية مع تجنب الأغذية المقلية والدهنية والتوابل والأغذية الحيوانية وعليه الاكثار من الأسماك لأنها مصدر جيد وصحي للبروتين الحيواني لهذه الفئة العمرية لتجنب تصلب الشرايين.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مع توفير احتياجاتهم من المعادن والفيتامينات كما هي عند البالغين ومن الضروري تناول الخضروات والفواكه الطازجة بكثرة ويجب أن يكون الغذاء سهل المضغ ويجب الاقلال من السكريات الخالصة لتعرض المسن لمرض السكر أكثر من البالغين.</w:t>
      </w:r>
    </w:p>
    <w:p w:rsidR="003F174A" w:rsidRPr="006F19F4" w:rsidRDefault="003F174A" w:rsidP="003F174A">
      <w:pPr>
        <w:spacing w:after="0"/>
        <w:rPr>
          <w:rFonts w:asciiTheme="minorBidi" w:hAnsiTheme="minorBidi"/>
          <w:b/>
          <w:bCs/>
          <w:sz w:val="16"/>
          <w:szCs w:val="16"/>
          <w:rtl/>
        </w:rPr>
      </w:pPr>
    </w:p>
    <w:p w:rsidR="003F174A" w:rsidRPr="00743AC7"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عشرة أطعمة صحية للقلب.</w:t>
      </w:r>
    </w:p>
    <w:tbl>
      <w:tblPr>
        <w:tblStyle w:val="a5"/>
        <w:bidiVisual/>
        <w:tblW w:w="0" w:type="auto"/>
        <w:tblLook w:val="04A0" w:firstRow="1" w:lastRow="0" w:firstColumn="1" w:lastColumn="0" w:noHBand="0" w:noVBand="1"/>
      </w:tblPr>
      <w:tblGrid>
        <w:gridCol w:w="1481"/>
        <w:gridCol w:w="6795"/>
      </w:tblGrid>
      <w:tr w:rsidR="003F174A" w:rsidRPr="006F19F4" w:rsidTr="003F174A">
        <w:tc>
          <w:tcPr>
            <w:tcW w:w="1481" w:type="dxa"/>
            <w:tcBorders>
              <w:top w:val="double" w:sz="4" w:space="0" w:color="auto"/>
              <w:left w:val="double" w:sz="4" w:space="0" w:color="auto"/>
              <w:bottom w:val="sing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زيت الزيتون</w:t>
            </w:r>
          </w:p>
        </w:tc>
        <w:tc>
          <w:tcPr>
            <w:tcW w:w="6795" w:type="dxa"/>
            <w:tcBorders>
              <w:top w:val="double" w:sz="4" w:space="0" w:color="auto"/>
              <w:left w:val="double" w:sz="4" w:space="0" w:color="auto"/>
              <w:bottom w:val="sing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يحتوي على دهون أحادية التشبع لها خاصية رفع الكولسترول الجيد بدون التأثير على الكولسترول الكامل 1ملعقة طعام منه تعطي (135) سعرة حرارية.</w:t>
            </w:r>
          </w:p>
        </w:tc>
      </w:tr>
      <w:tr w:rsidR="003F174A" w:rsidRPr="006F19F4" w:rsidTr="003F174A">
        <w:tc>
          <w:tcPr>
            <w:tcW w:w="1481" w:type="dxa"/>
            <w:tcBorders>
              <w:top w:val="single" w:sz="4" w:space="0" w:color="auto"/>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السمك</w:t>
            </w:r>
          </w:p>
        </w:tc>
        <w:tc>
          <w:tcPr>
            <w:tcW w:w="6795" w:type="dxa"/>
            <w:tcBorders>
              <w:top w:val="single" w:sz="4" w:space="0" w:color="auto"/>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يحتوي على الأحماض الدهنية أوميجا3 التي تقلل من نسبة الدهون الثلاثية وتقلل من تكتل الدم فتمنع الإصابة بالجلطات والأزمات القلبية الحادة ومن أغنى أنواع السمك بال اوميجا3 السلمون والتونا والرنجة.</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الصويا</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بروتين الصويا يقلل من نسبة الكولسترول السيئ ويرفع نسبة الكولسترول الجيد كما انه يحتوي على مضادات الأكسدة المعروفة باسم أيسوفلافون التي تقلل من خطر الإصابة بأمراض القلب.</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الألياف</w:t>
            </w:r>
          </w:p>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والحبوب الكاملة</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الالياف لها قدرة على تقليل نسبة الكولسترول وتقلل من ارتفاع نسبة السكر في الدم وتساعد على التخلص من الإمساك وتزيد من الإحساس بالشبع.</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تناول الحبوب الكاملة التي تحتوي على الألياف غير القابلة للذوبان يقلل من خطر الإصابة بأمراض القلب بنسبة الثلث الى النصف.</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الشوكولاتة الغامقة</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تزيد فيها نسبة الكاكاو عن 75% وتعمل مضادات الأكسدة الموجودة فيها بتقوية عضلة القلب ووقايتها.</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الفواكه والخضروات</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تناول 5 حصص منها في اليوم يقلل من الإصابة بالأمراض التاجية وضغط الدم وسرطان القولون فهي مصدر مهم للألياف كما انها قليلة الدسم طبيعياً.</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حمض الفوليك وفيتامين ب 6</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يوجد حمض الفوليك في الخضروات الورقية الداكنة والبرتقال.</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يوجد فيتامين ب 6 في الدجاج واللحم البقري والحبوب الكاملة والموز.</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يعملان على تقليل نسبة الهوموسيستين وهو أحد الأحماض الأمينية الذي أظهر ارتباطاً مباشراً بزيادة نسبة الإصابة بالأزمات القلبية.</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الشاي</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يحتوي الشاي الأسود على نسبة عالية من مضادات الأكسدة الفلافنويدز التي تقلل من الإصابة بتصلب الشرايين.</w:t>
            </w:r>
          </w:p>
        </w:tc>
      </w:tr>
      <w:tr w:rsidR="003F174A" w:rsidRPr="006F19F4" w:rsidTr="003F174A">
        <w:tc>
          <w:tcPr>
            <w:tcW w:w="1481" w:type="dxa"/>
            <w:tcBorders>
              <w:left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lastRenderedPageBreak/>
              <w:t>المكسرات</w:t>
            </w:r>
          </w:p>
        </w:tc>
        <w:tc>
          <w:tcPr>
            <w:tcW w:w="6795" w:type="dxa"/>
            <w:tcBorders>
              <w:left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 xml:space="preserve">خاصة الجوز واللوز ولكن بمقدار ضئيل وذلك لاحتوائها على نسبة عالية من الدهون فينصح بتناول مقدار 30 غرام في اليوم وهذا يوفر نسبة كافية من فيتامين </w:t>
            </w:r>
            <w:r w:rsidRPr="006F19F4">
              <w:rPr>
                <w:rFonts w:asciiTheme="minorBidi" w:hAnsiTheme="minorBidi"/>
                <w:sz w:val="28"/>
                <w:szCs w:val="28"/>
              </w:rPr>
              <w:t>E</w:t>
            </w:r>
            <w:r w:rsidRPr="006F19F4">
              <w:rPr>
                <w:rFonts w:asciiTheme="minorBidi" w:hAnsiTheme="minorBidi"/>
                <w:sz w:val="28"/>
                <w:szCs w:val="28"/>
                <w:rtl/>
              </w:rPr>
              <w:t xml:space="preserve"> الذي يقلل من الإصابة بالجلطات.</w:t>
            </w:r>
          </w:p>
        </w:tc>
      </w:tr>
      <w:tr w:rsidR="003F174A" w:rsidRPr="006F19F4" w:rsidTr="003F174A">
        <w:tc>
          <w:tcPr>
            <w:tcW w:w="1481" w:type="dxa"/>
            <w:tcBorders>
              <w:left w:val="double" w:sz="4" w:space="0" w:color="auto"/>
              <w:bottom w:val="double" w:sz="4" w:space="0" w:color="auto"/>
              <w:right w:val="double" w:sz="4"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بذور الكتان</w:t>
            </w:r>
          </w:p>
        </w:tc>
        <w:tc>
          <w:tcPr>
            <w:tcW w:w="6795" w:type="dxa"/>
            <w:tcBorders>
              <w:left w:val="double" w:sz="4" w:space="0" w:color="auto"/>
              <w:bottom w:val="double" w:sz="4" w:space="0" w:color="auto"/>
              <w:right w:val="double" w:sz="4"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تحتوي على الألياف والبروتين والدهون غير المشبعة بشكل رئيسي والأحماض مثل حمض اللينوليك والأولييك كما تحتوي على مضادات أكسدة وإستير وجينات نباتية وفيتامينات وهذه المواد تفيد في تقليل الكولسترول وأمراض القلب وتخفيف الوزن وملين وللوقاية من السرطان.</w:t>
            </w:r>
          </w:p>
        </w:tc>
      </w:tr>
    </w:tbl>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الحليب.</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غذاء طبيعي كامل، وهو الغذاء الأول للرضيع ولا يستغني عنه الإنسان في مراحل عمره المختلفة</w:t>
      </w:r>
      <w:r w:rsidRPr="006F19F4">
        <w:rPr>
          <w:rFonts w:asciiTheme="minorBidi" w:hAnsiTheme="minorBidi"/>
          <w:sz w:val="28"/>
          <w:szCs w:val="28"/>
        </w:rPr>
        <w:t>.</w:t>
      </w:r>
    </w:p>
    <w:p w:rsidR="003F174A" w:rsidRPr="006F19F4" w:rsidRDefault="003F174A" w:rsidP="003F174A">
      <w:pPr>
        <w:autoSpaceDE w:val="0"/>
        <w:autoSpaceDN w:val="0"/>
        <w:adjustRightInd w:val="0"/>
        <w:spacing w:after="0" w:line="240" w:lineRule="auto"/>
        <w:rPr>
          <w:rFonts w:asciiTheme="minorBidi" w:hAnsiTheme="minorBidi"/>
          <w:sz w:val="16"/>
          <w:szCs w:val="16"/>
          <w:rtl/>
        </w:rPr>
      </w:pPr>
    </w:p>
    <w:p w:rsidR="003F174A" w:rsidRPr="006F19F4" w:rsidRDefault="003F174A" w:rsidP="003F174A">
      <w:pPr>
        <w:autoSpaceDE w:val="0"/>
        <w:autoSpaceDN w:val="0"/>
        <w:adjustRightInd w:val="0"/>
        <w:spacing w:after="0" w:line="240" w:lineRule="auto"/>
        <w:rPr>
          <w:rFonts w:asciiTheme="minorBidi" w:hAnsiTheme="minorBidi"/>
          <w:b/>
          <w:bCs/>
          <w:sz w:val="32"/>
          <w:szCs w:val="32"/>
          <w:rtl/>
        </w:rPr>
      </w:pPr>
      <w:r w:rsidRPr="006F19F4">
        <w:rPr>
          <w:rFonts w:asciiTheme="minorBidi" w:hAnsiTheme="minorBidi"/>
          <w:b/>
          <w:bCs/>
          <w:sz w:val="32"/>
          <w:szCs w:val="32"/>
          <w:rtl/>
        </w:rPr>
        <w:t>أنواع الحليب.</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6F19F4" w:rsidTr="003F174A">
        <w:trPr>
          <w:trHeight w:val="340"/>
        </w:trPr>
        <w:tc>
          <w:tcPr>
            <w:tcW w:w="4148" w:type="dxa"/>
            <w:tcBorders>
              <w:right w:val="double" w:sz="2" w:space="0" w:color="auto"/>
            </w:tcBorders>
          </w:tcPr>
          <w:p w:rsidR="003F174A" w:rsidRPr="006F19F4" w:rsidRDefault="003F174A" w:rsidP="003F174A">
            <w:pPr>
              <w:autoSpaceDE w:val="0"/>
              <w:autoSpaceDN w:val="0"/>
              <w:adjustRightInd w:val="0"/>
              <w:rPr>
                <w:rFonts w:asciiTheme="minorBidi" w:hAnsiTheme="minorBidi"/>
                <w:b/>
                <w:bCs/>
                <w:sz w:val="28"/>
                <w:szCs w:val="28"/>
                <w:rtl/>
              </w:rPr>
            </w:pPr>
            <w:r w:rsidRPr="006F19F4">
              <w:rPr>
                <w:rFonts w:asciiTheme="minorBidi" w:hAnsiTheme="minorBidi"/>
                <w:b/>
                <w:bCs/>
                <w:sz w:val="28"/>
                <w:szCs w:val="28"/>
                <w:rtl/>
              </w:rPr>
              <w:t>الحليب الطازج</w:t>
            </w:r>
          </w:p>
        </w:tc>
        <w:tc>
          <w:tcPr>
            <w:tcW w:w="4148" w:type="dxa"/>
            <w:tcBorders>
              <w:left w:val="double" w:sz="2" w:space="0" w:color="auto"/>
            </w:tcBorders>
          </w:tcPr>
          <w:p w:rsidR="003F174A" w:rsidRPr="006F19F4" w:rsidRDefault="003F174A" w:rsidP="003F174A">
            <w:pPr>
              <w:autoSpaceDE w:val="0"/>
              <w:autoSpaceDN w:val="0"/>
              <w:adjustRightInd w:val="0"/>
              <w:rPr>
                <w:rFonts w:asciiTheme="minorBidi" w:hAnsiTheme="minorBidi"/>
                <w:b/>
                <w:bCs/>
                <w:sz w:val="28"/>
                <w:szCs w:val="28"/>
                <w:rtl/>
              </w:rPr>
            </w:pPr>
            <w:r w:rsidRPr="006F19F4">
              <w:rPr>
                <w:rFonts w:asciiTheme="minorBidi" w:hAnsiTheme="minorBidi"/>
                <w:b/>
                <w:bCs/>
                <w:sz w:val="28"/>
                <w:szCs w:val="28"/>
                <w:rtl/>
              </w:rPr>
              <w:t>الحليب المجفف</w:t>
            </w:r>
          </w:p>
        </w:tc>
      </w:tr>
      <w:tr w:rsidR="003F174A" w:rsidRPr="006F19F4" w:rsidTr="003F174A">
        <w:tc>
          <w:tcPr>
            <w:tcW w:w="4148" w:type="dxa"/>
            <w:tcBorders>
              <w:right w:val="double" w:sz="2" w:space="0" w:color="auto"/>
            </w:tcBorders>
          </w:tcPr>
          <w:p w:rsidR="003F174A" w:rsidRPr="006F19F4" w:rsidRDefault="003F174A" w:rsidP="003F174A">
            <w:pPr>
              <w:autoSpaceDE w:val="0"/>
              <w:autoSpaceDN w:val="0"/>
              <w:adjustRightInd w:val="0"/>
              <w:rPr>
                <w:rFonts w:asciiTheme="minorBidi" w:hAnsiTheme="minorBidi"/>
                <w:sz w:val="28"/>
                <w:szCs w:val="28"/>
                <w:rtl/>
              </w:rPr>
            </w:pPr>
            <w:r w:rsidRPr="006F19F4">
              <w:rPr>
                <w:rFonts w:asciiTheme="minorBidi" w:hAnsiTheme="minorBidi"/>
                <w:sz w:val="28"/>
                <w:szCs w:val="28"/>
                <w:rtl/>
              </w:rPr>
              <w:t>هو الحليب الحديث الحلب ومنه:</w:t>
            </w:r>
          </w:p>
          <w:p w:rsidR="003F174A" w:rsidRPr="006F19F4" w:rsidRDefault="003F174A" w:rsidP="003F174A">
            <w:pPr>
              <w:autoSpaceDE w:val="0"/>
              <w:autoSpaceDN w:val="0"/>
              <w:adjustRightInd w:val="0"/>
              <w:rPr>
                <w:rFonts w:asciiTheme="minorBidi" w:hAnsiTheme="minorBidi"/>
                <w:sz w:val="28"/>
                <w:szCs w:val="28"/>
                <w:rtl/>
              </w:rPr>
            </w:pPr>
            <w:r w:rsidRPr="006F19F4">
              <w:rPr>
                <w:rFonts w:asciiTheme="minorBidi" w:hAnsiTheme="minorBidi"/>
                <w:sz w:val="28"/>
                <w:szCs w:val="28"/>
                <w:rtl/>
              </w:rPr>
              <w:t>*الحليب المبستر ومدة حفظة قصيرة.</w:t>
            </w:r>
          </w:p>
          <w:p w:rsidR="003F174A" w:rsidRPr="006F19F4" w:rsidRDefault="003F174A" w:rsidP="003F174A">
            <w:pPr>
              <w:autoSpaceDE w:val="0"/>
              <w:autoSpaceDN w:val="0"/>
              <w:adjustRightInd w:val="0"/>
              <w:rPr>
                <w:rFonts w:asciiTheme="minorBidi" w:hAnsiTheme="minorBidi"/>
                <w:b/>
                <w:bCs/>
                <w:sz w:val="28"/>
                <w:szCs w:val="28"/>
                <w:rtl/>
              </w:rPr>
            </w:pPr>
            <w:r w:rsidRPr="006F19F4">
              <w:rPr>
                <w:rFonts w:asciiTheme="minorBidi" w:hAnsiTheme="minorBidi"/>
                <w:sz w:val="28"/>
                <w:szCs w:val="28"/>
                <w:rtl/>
              </w:rPr>
              <w:t>*الحليب المعقم ومدة حفظه طويلة.</w:t>
            </w:r>
          </w:p>
        </w:tc>
        <w:tc>
          <w:tcPr>
            <w:tcW w:w="4148" w:type="dxa"/>
            <w:tcBorders>
              <w:left w:val="double" w:sz="2" w:space="0" w:color="auto"/>
            </w:tcBorders>
          </w:tcPr>
          <w:p w:rsidR="003F174A" w:rsidRPr="006F19F4" w:rsidRDefault="003F174A" w:rsidP="003F174A">
            <w:pPr>
              <w:autoSpaceDE w:val="0"/>
              <w:autoSpaceDN w:val="0"/>
              <w:adjustRightInd w:val="0"/>
              <w:rPr>
                <w:rFonts w:asciiTheme="minorBidi" w:hAnsiTheme="minorBidi"/>
                <w:sz w:val="28"/>
                <w:szCs w:val="28"/>
                <w:rtl/>
              </w:rPr>
            </w:pPr>
            <w:r w:rsidRPr="006F19F4">
              <w:rPr>
                <w:rFonts w:asciiTheme="minorBidi" w:hAnsiTheme="minorBidi"/>
                <w:sz w:val="28"/>
                <w:szCs w:val="28"/>
                <w:rtl/>
              </w:rPr>
              <w:t>هو الحليب الناتج عن تجفيف الحليب الطازج حيث يتم تبخير الماء منه ليتحول الى مسحوق ويعبأ في عبوات غير منفذة للضوء والأكسجين والرطوبة</w:t>
            </w:r>
          </w:p>
        </w:tc>
      </w:tr>
    </w:tbl>
    <w:p w:rsidR="003F174A" w:rsidRPr="006F19F4" w:rsidRDefault="003F174A" w:rsidP="003F174A">
      <w:pPr>
        <w:autoSpaceDE w:val="0"/>
        <w:autoSpaceDN w:val="0"/>
        <w:adjustRightInd w:val="0"/>
        <w:spacing w:after="0" w:line="240" w:lineRule="auto"/>
        <w:rPr>
          <w:rFonts w:asciiTheme="minorBidi" w:eastAsia="MS Gothic" w:hAnsiTheme="minorBidi"/>
          <w:b/>
          <w:bCs/>
          <w:sz w:val="16"/>
          <w:szCs w:val="16"/>
          <w:rtl/>
        </w:rPr>
      </w:pPr>
    </w:p>
    <w:p w:rsidR="003F174A" w:rsidRPr="006F19F4" w:rsidRDefault="003F174A" w:rsidP="003F174A">
      <w:pPr>
        <w:autoSpaceDE w:val="0"/>
        <w:autoSpaceDN w:val="0"/>
        <w:adjustRightInd w:val="0"/>
        <w:spacing w:after="0" w:line="240" w:lineRule="auto"/>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عللي:</w:t>
      </w:r>
    </w:p>
    <w:p w:rsidR="003F174A" w:rsidRPr="006F19F4" w:rsidRDefault="003F174A" w:rsidP="003F174A">
      <w:pPr>
        <w:autoSpaceDE w:val="0"/>
        <w:autoSpaceDN w:val="0"/>
        <w:adjustRightInd w:val="0"/>
        <w:spacing w:after="0" w:line="240" w:lineRule="auto"/>
        <w:rPr>
          <w:rFonts w:asciiTheme="minorBidi" w:hAnsiTheme="minorBidi"/>
          <w:b/>
          <w:bCs/>
          <w:sz w:val="28"/>
          <w:szCs w:val="28"/>
          <w:rtl/>
        </w:rPr>
      </w:pPr>
      <w:r w:rsidRPr="006F19F4">
        <w:rPr>
          <w:rFonts w:asciiTheme="minorBidi" w:hAnsiTheme="minorBidi"/>
          <w:b/>
          <w:bCs/>
          <w:sz w:val="28"/>
          <w:szCs w:val="28"/>
          <w:rtl/>
        </w:rPr>
        <w:t>يُحرّك الحليب بالملعقة عند غليه</w:t>
      </w:r>
      <w:r w:rsidRPr="006F19F4">
        <w:rPr>
          <w:rFonts w:asciiTheme="minorBidi" w:hAnsiTheme="minorBidi"/>
          <w:b/>
          <w:bCs/>
          <w:sz w:val="28"/>
          <w:szCs w:val="28"/>
        </w:rPr>
        <w:t>.</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التقليب يساعد على قتل الميكروبات الضارة.</w:t>
      </w:r>
    </w:p>
    <w:p w:rsidR="003F174A" w:rsidRPr="006F19F4" w:rsidRDefault="003F174A" w:rsidP="003F174A">
      <w:pPr>
        <w:autoSpaceDE w:val="0"/>
        <w:autoSpaceDN w:val="0"/>
        <w:adjustRightInd w:val="0"/>
        <w:spacing w:after="0" w:line="240" w:lineRule="auto"/>
        <w:rPr>
          <w:rFonts w:asciiTheme="minorBidi" w:hAnsiTheme="minorBidi"/>
          <w:b/>
          <w:bCs/>
          <w:sz w:val="28"/>
          <w:szCs w:val="28"/>
          <w:rtl/>
        </w:rPr>
      </w:pPr>
      <w:r w:rsidRPr="006F19F4">
        <w:rPr>
          <w:rFonts w:asciiTheme="minorBidi" w:hAnsiTheme="minorBidi"/>
          <w:b/>
          <w:bCs/>
          <w:sz w:val="28"/>
          <w:szCs w:val="28"/>
          <w:rtl/>
        </w:rPr>
        <w:t>يُحفظ الحليب المجفّف بعيداً عن الرطوبة</w:t>
      </w:r>
      <w:r w:rsidRPr="006F19F4">
        <w:rPr>
          <w:rFonts w:asciiTheme="minorBidi" w:hAnsiTheme="minorBidi"/>
          <w:b/>
          <w:bCs/>
          <w:sz w:val="28"/>
          <w:szCs w:val="28"/>
        </w:rPr>
        <w:t>.</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إذا وصلت الرطوبة اليه يفسد.</w:t>
      </w:r>
    </w:p>
    <w:p w:rsidR="003F174A" w:rsidRPr="006F19F4" w:rsidRDefault="003F174A" w:rsidP="003F174A">
      <w:pPr>
        <w:autoSpaceDE w:val="0"/>
        <w:autoSpaceDN w:val="0"/>
        <w:adjustRightInd w:val="0"/>
        <w:spacing w:after="0" w:line="240" w:lineRule="auto"/>
        <w:rPr>
          <w:rFonts w:asciiTheme="minorBidi" w:hAnsiTheme="minorBidi"/>
          <w:sz w:val="14"/>
          <w:szCs w:val="14"/>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اللحوم والبقول.</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تعتبر اللحوم والبقول من الأطعمة البروتينية الضرورية التي تمد الجسم بأهم العناصر التي يحتاجها للبناء والنمو.</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اللحوم والبقول (الأطعمة البروتينية).</w:t>
      </w:r>
    </w:p>
    <w:p w:rsidR="003F174A" w:rsidRPr="00743AC7" w:rsidRDefault="003F174A" w:rsidP="003F174A">
      <w:pPr>
        <w:spacing w:after="0"/>
        <w:rPr>
          <w:rFonts w:asciiTheme="minorBidi" w:hAnsiTheme="minorBidi"/>
          <w:sz w:val="28"/>
          <w:szCs w:val="28"/>
          <w:rtl/>
        </w:rPr>
      </w:pPr>
      <w:r w:rsidRPr="006F19F4">
        <w:rPr>
          <w:rFonts w:asciiTheme="minorBidi" w:hAnsiTheme="minorBidi"/>
          <w:sz w:val="28"/>
          <w:szCs w:val="28"/>
          <w:rtl/>
        </w:rPr>
        <w:t>أطعمة تمد الجسم بالمركبات التي يحتاج اليها للنمو ولتعويض التالف من خلاياه وتتكون من وحدات بنائية تسمى احماضاً أمينية وتنقسن الى احماض امينية أساسية واحماض امينية غير أساسية.</w:t>
      </w: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البيض.</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أهمية البيض.</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البيض من أفضل وأرخص الأطعمة البروتينية التي يتناولها الإنسان ومن الممكن أن يكون طبقًا أساسًا في كثير من وجبات الطعام اليومية حيث يقدم مع الخضراوات مسلوقًا أو مقليًّا أو مطهيًّا. ويدخل البيض مع الحليب في صنع بعض الأطعمة المختلفة مثل الكعك والبسكويت.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قشرة البيضة غلاف كلسي ذو مسام يسمح بنفاذ الماء والهواء داخل البيضة والخروج منها.</w:t>
      </w:r>
    </w:p>
    <w:p w:rsidR="003F174A" w:rsidRPr="006F19F4" w:rsidRDefault="003F174A" w:rsidP="003F174A">
      <w:pPr>
        <w:spacing w:after="0"/>
        <w:rPr>
          <w:rFonts w:asciiTheme="minorBidi" w:hAnsiTheme="minorBidi"/>
          <w:sz w:val="16"/>
          <w:szCs w:val="16"/>
          <w:rtl/>
        </w:rPr>
      </w:pPr>
    </w:p>
    <w:p w:rsidR="003361C0" w:rsidRDefault="003361C0" w:rsidP="003F174A">
      <w:pPr>
        <w:spacing w:after="0"/>
        <w:rPr>
          <w:rFonts w:asciiTheme="minorBidi" w:hAnsiTheme="minorBidi"/>
          <w:b/>
          <w:bCs/>
          <w:sz w:val="32"/>
          <w:szCs w:val="32"/>
          <w:rtl/>
        </w:rPr>
      </w:pPr>
    </w:p>
    <w:p w:rsidR="003361C0" w:rsidRDefault="003361C0" w:rsidP="003F174A">
      <w:pPr>
        <w:spacing w:after="0"/>
        <w:rPr>
          <w:rFonts w:asciiTheme="minorBidi" w:hAnsiTheme="minorBidi"/>
          <w:b/>
          <w:bCs/>
          <w:sz w:val="32"/>
          <w:szCs w:val="32"/>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تركيب البيضة.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القشرة.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البياض (الزلال).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الصفار (المح).</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البيضة سريعة الفساد لأن الهواء المحمل بالبكتريا يتخلل إليها بدلاً من الماء المتبخر منها ببطء فيخف وزنها ويتفاعل الهواء مع أملاح الكبريت فينتج عنه رائحة كريهة</w:t>
      </w:r>
      <w:r w:rsidRPr="006F19F4">
        <w:rPr>
          <w:rFonts w:asciiTheme="minorBidi" w:hAnsiTheme="minorBidi"/>
          <w:sz w:val="28"/>
          <w:szCs w:val="28"/>
        </w:rPr>
        <w:t>.</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طريقة اختبار البيض الطازج.</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توضع البيضة في كوب ماء وملعقة كبيرة من الملح ويلاحظ على البيضة بعد ذلك:</w:t>
      </w:r>
    </w:p>
    <w:p w:rsidR="003F174A" w:rsidRPr="006F19F4" w:rsidRDefault="003F174A" w:rsidP="003F174A">
      <w:pPr>
        <w:autoSpaceDE w:val="0"/>
        <w:autoSpaceDN w:val="0"/>
        <w:adjustRightInd w:val="0"/>
        <w:spacing w:after="0" w:line="240" w:lineRule="auto"/>
        <w:ind w:left="-113"/>
        <w:rPr>
          <w:rFonts w:asciiTheme="minorBidi" w:hAnsiTheme="minorBidi"/>
          <w:sz w:val="28"/>
          <w:szCs w:val="28"/>
        </w:rPr>
      </w:pPr>
      <w:r w:rsidRPr="006F19F4">
        <w:rPr>
          <w:rFonts w:ascii="Cambria Math" w:eastAsia="Yu Gothic UI Semilight" w:hAnsi="Cambria Math" w:cs="Cambria Math" w:hint="cs"/>
          <w:sz w:val="28"/>
          <w:szCs w:val="28"/>
          <w:rtl/>
        </w:rPr>
        <w:t>▹</w:t>
      </w:r>
      <w:r w:rsidRPr="006F19F4">
        <w:rPr>
          <w:rFonts w:asciiTheme="minorBidi" w:hAnsiTheme="minorBidi"/>
          <w:sz w:val="28"/>
          <w:szCs w:val="28"/>
          <w:rtl/>
        </w:rPr>
        <w:t>تستقر في القاع فيدل ذلك على صلاحيتها</w:t>
      </w:r>
      <w:r w:rsidRPr="006F19F4">
        <w:rPr>
          <w:rFonts w:asciiTheme="minorBidi" w:hAnsiTheme="minorBidi"/>
          <w:sz w:val="28"/>
          <w:szCs w:val="28"/>
        </w:rPr>
        <w:t>.</w:t>
      </w:r>
    </w:p>
    <w:p w:rsidR="003F174A" w:rsidRPr="00743AC7" w:rsidRDefault="003F174A" w:rsidP="003F174A">
      <w:pPr>
        <w:autoSpaceDE w:val="0"/>
        <w:autoSpaceDN w:val="0"/>
        <w:adjustRightInd w:val="0"/>
        <w:spacing w:after="0" w:line="240" w:lineRule="auto"/>
        <w:ind w:left="-113"/>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تطفو على السطح فيدل ذلك على فسادها</w:t>
      </w:r>
      <w:r w:rsidRPr="006F19F4">
        <w:rPr>
          <w:rFonts w:asciiTheme="minorBidi" w:hAnsiTheme="minorBidi"/>
          <w:sz w:val="28"/>
          <w:szCs w:val="28"/>
        </w:rPr>
        <w:t>.</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عند سلق البيض يضاف قليل من الملح مع الماء ليسهل تقشيره وتذكري إخراج البيض من الثلاجة قبل السلق بربع ساعة وإضافة ملعقة كبيرة من الخل للماء يمنع خروج الزلال إلى ماء السلق عند حدوث شرخ بالبيضة</w:t>
      </w:r>
      <w:r w:rsidRPr="006F19F4">
        <w:rPr>
          <w:rFonts w:asciiTheme="minorBidi" w:hAnsiTheme="minorBidi"/>
          <w:sz w:val="28"/>
          <w:szCs w:val="28"/>
        </w:rPr>
        <w:t>.</w:t>
      </w:r>
    </w:p>
    <w:p w:rsidR="003F174A" w:rsidRPr="006F19F4" w:rsidRDefault="003F174A" w:rsidP="003F174A">
      <w:pPr>
        <w:autoSpaceDE w:val="0"/>
        <w:autoSpaceDN w:val="0"/>
        <w:adjustRightInd w:val="0"/>
        <w:spacing w:after="0" w:line="240" w:lineRule="auto"/>
        <w:rPr>
          <w:rFonts w:asciiTheme="minorBidi" w:hAnsiTheme="minorBidi"/>
          <w:sz w:val="16"/>
          <w:szCs w:val="16"/>
          <w:rtl/>
        </w:rPr>
      </w:pPr>
    </w:p>
    <w:p w:rsidR="003F174A" w:rsidRPr="006F19F4" w:rsidRDefault="003F174A" w:rsidP="003F174A">
      <w:pPr>
        <w:autoSpaceDE w:val="0"/>
        <w:autoSpaceDN w:val="0"/>
        <w:adjustRightInd w:val="0"/>
        <w:spacing w:after="0" w:line="240" w:lineRule="auto"/>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عللي:</w:t>
      </w:r>
    </w:p>
    <w:p w:rsidR="003F174A" w:rsidRPr="006F19F4" w:rsidRDefault="003F174A" w:rsidP="003F174A">
      <w:pPr>
        <w:autoSpaceDE w:val="0"/>
        <w:autoSpaceDN w:val="0"/>
        <w:adjustRightInd w:val="0"/>
        <w:spacing w:after="0" w:line="240" w:lineRule="auto"/>
        <w:rPr>
          <w:rFonts w:asciiTheme="minorBidi" w:hAnsiTheme="minorBidi"/>
          <w:b/>
          <w:bCs/>
          <w:sz w:val="30"/>
          <w:szCs w:val="30"/>
          <w:rtl/>
        </w:rPr>
      </w:pPr>
      <w:r w:rsidRPr="006F19F4">
        <w:rPr>
          <w:rFonts w:asciiTheme="minorBidi" w:hAnsiTheme="minorBidi"/>
          <w:b/>
          <w:bCs/>
          <w:sz w:val="30"/>
          <w:szCs w:val="30"/>
          <w:rtl/>
        </w:rPr>
        <w:t>يفضل حفظ البيض بعيدًا عن الأطعمة قوية الرائحة كالبصل والثوم</w:t>
      </w:r>
      <w:r w:rsidRPr="006F19F4">
        <w:rPr>
          <w:rFonts w:asciiTheme="minorBidi" w:hAnsiTheme="minorBidi"/>
          <w:b/>
          <w:bCs/>
          <w:sz w:val="30"/>
          <w:szCs w:val="30"/>
        </w:rPr>
        <w:t>.</w:t>
      </w:r>
    </w:p>
    <w:p w:rsidR="003F174A" w:rsidRPr="006F19F4" w:rsidRDefault="003F174A" w:rsidP="003F174A">
      <w:pPr>
        <w:autoSpaceDE w:val="0"/>
        <w:autoSpaceDN w:val="0"/>
        <w:adjustRightInd w:val="0"/>
        <w:spacing w:after="0" w:line="240" w:lineRule="auto"/>
        <w:rPr>
          <w:rFonts w:asciiTheme="minorBidi" w:hAnsiTheme="minorBidi"/>
          <w:sz w:val="28"/>
          <w:szCs w:val="28"/>
          <w:rtl/>
        </w:rPr>
      </w:pPr>
      <w:r w:rsidRPr="006F19F4">
        <w:rPr>
          <w:rFonts w:asciiTheme="minorBidi" w:hAnsiTheme="minorBidi"/>
          <w:sz w:val="28"/>
          <w:szCs w:val="28"/>
          <w:rtl/>
        </w:rPr>
        <w:t>حتى لا تنفذ الرائحة عبر المسام وتؤثر في طعم البيض.</w:t>
      </w:r>
    </w:p>
    <w:p w:rsidR="003F174A" w:rsidRPr="006F19F4" w:rsidRDefault="003F174A" w:rsidP="003F174A">
      <w:pPr>
        <w:autoSpaceDE w:val="0"/>
        <w:autoSpaceDN w:val="0"/>
        <w:adjustRightInd w:val="0"/>
        <w:spacing w:after="0" w:line="240" w:lineRule="auto"/>
        <w:rPr>
          <w:rFonts w:asciiTheme="minorBidi" w:hAnsiTheme="minorBidi"/>
          <w:sz w:val="16"/>
          <w:szCs w:val="16"/>
          <w:rtl/>
        </w:rPr>
      </w:pPr>
    </w:p>
    <w:p w:rsidR="003F174A" w:rsidRPr="006F19F4" w:rsidRDefault="003F174A" w:rsidP="003F174A">
      <w:pPr>
        <w:autoSpaceDE w:val="0"/>
        <w:autoSpaceDN w:val="0"/>
        <w:adjustRightInd w:val="0"/>
        <w:spacing w:after="0" w:line="240" w:lineRule="auto"/>
        <w:rPr>
          <w:rFonts w:asciiTheme="minorBidi" w:hAnsiTheme="minorBidi"/>
          <w:b/>
          <w:bCs/>
          <w:sz w:val="28"/>
          <w:szCs w:val="28"/>
          <w:rtl/>
        </w:rPr>
      </w:pPr>
      <w:r w:rsidRPr="006F19F4">
        <w:rPr>
          <w:rFonts w:asciiTheme="minorBidi" w:hAnsiTheme="minorBidi"/>
          <w:b/>
          <w:bCs/>
          <w:sz w:val="28"/>
          <w:szCs w:val="28"/>
          <w:rtl/>
        </w:rPr>
        <w:t>ترتفع البيضة الفاسدة على سطح الماء.</w:t>
      </w:r>
    </w:p>
    <w:p w:rsidR="003F174A" w:rsidRPr="006F19F4" w:rsidRDefault="003F174A" w:rsidP="003F174A">
      <w:pPr>
        <w:autoSpaceDE w:val="0"/>
        <w:autoSpaceDN w:val="0"/>
        <w:adjustRightInd w:val="0"/>
        <w:spacing w:after="0" w:line="240" w:lineRule="auto"/>
        <w:rPr>
          <w:rFonts w:asciiTheme="minorBidi" w:hAnsiTheme="minorBidi"/>
          <w:sz w:val="28"/>
          <w:szCs w:val="28"/>
        </w:rPr>
      </w:pPr>
      <w:r w:rsidRPr="006F19F4">
        <w:rPr>
          <w:rFonts w:asciiTheme="minorBidi" w:hAnsiTheme="minorBidi"/>
          <w:sz w:val="28"/>
          <w:szCs w:val="28"/>
          <w:rtl/>
        </w:rPr>
        <w:t>نتيجة لتبخر ماء الزلال عبر مسام القشرة مما يخفف وزنها وهذا سبب فسادها.</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يفضل مسح البيض بفوطة بد من غسله بالماء</w:t>
      </w:r>
      <w:r w:rsidRPr="006F19F4">
        <w:rPr>
          <w:rFonts w:asciiTheme="minorBidi" w:hAnsiTheme="minorBidi"/>
          <w:b/>
          <w:bCs/>
          <w:sz w:val="28"/>
          <w:szCs w:val="28"/>
        </w:rPr>
        <w:t>.</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لأن قشرة البيضة غلاف كلسي ذو مسام يسمح بنفاذ الماء الى الداخل.</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الحساء.</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أهمية الحساء.</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صنف ساخن مفيد في الأجواء الباردة سهل الهضم ومرتفع بالقيمة الغذائية.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المواد الداخلة في عمل الحساء وانواعه.</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مواد بروتينية كاللحم او الدجاج.</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مواد دهنية.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مواد تعطي قوام (سميك-خفيف) مناسب للحساء كالدقيق او النشا او الشوفان.</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منكهات كالتوابل.</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 xml:space="preserve"> عللي: يقلب حساء "الكريمة بالدجاج" بالملعقة الخشبية وليس المعدنية.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لأنها موصل رديء للحرارة ويقل تفاعلها مع المكونات في وجود الحرارة.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sz w:val="28"/>
          <w:szCs w:val="28"/>
          <w:rtl/>
        </w:rPr>
      </w:pPr>
      <w:r w:rsidRPr="006F19F4">
        <w:rPr>
          <w:rFonts w:asciiTheme="minorBidi" w:hAnsiTheme="minorBidi"/>
          <w:b/>
          <w:bCs/>
          <w:sz w:val="36"/>
          <w:szCs w:val="36"/>
          <w:rtl/>
        </w:rPr>
        <w:t>الخضروات</w:t>
      </w:r>
      <w:r w:rsidRPr="006F19F4">
        <w:rPr>
          <w:rFonts w:asciiTheme="minorBidi" w:hAnsiTheme="minorBidi"/>
          <w:sz w:val="28"/>
          <w:szCs w:val="28"/>
          <w:rtl/>
        </w:rPr>
        <w:t>.</w:t>
      </w:r>
    </w:p>
    <w:p w:rsidR="003F174A" w:rsidRPr="006F19F4" w:rsidRDefault="003F174A" w:rsidP="003F174A">
      <w:pPr>
        <w:spacing w:after="0"/>
        <w:rPr>
          <w:rFonts w:asciiTheme="minorBidi" w:hAnsiTheme="minorBidi"/>
          <w:b/>
          <w:bCs/>
          <w:sz w:val="36"/>
          <w:szCs w:val="36"/>
          <w:rtl/>
        </w:rPr>
      </w:pPr>
      <w:r w:rsidRPr="006F19F4">
        <w:rPr>
          <w:rFonts w:asciiTheme="minorBidi" w:hAnsiTheme="minorBidi"/>
          <w:sz w:val="28"/>
          <w:szCs w:val="28"/>
          <w:rtl/>
        </w:rPr>
        <w:t>فاتحة للشهية لأن نكهاتها متنوعة وألوانها جذابة.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أنواع الخضروات.</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ورقية.    ▪ ثمريه.     ▪ قرنية.    ▪ بصلية.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 درنية.    ▪ جذرية.    ▪ زهرية.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شروط اختيار الخضروات.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ان تكون طازجة وتختار في موسمها فتكون غضة لينة الألياف.</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ان تكون زاهية اللون وعروقها سهلة الكسر.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ان تكون خالية من العطب والطين.</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عللي: تكثر الديدان الطفيلية في الخضروات عنها في الفواكه.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لأن الفواكه معظمها ينمو على الشجر اما الخضروات فأغلبها ينمو قريباً من الأرض او تحتها.</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تنظيف الخضروات.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16"/>
          <w:szCs w:val="16"/>
          <w:rtl/>
        </w:rPr>
        <w:t xml:space="preserve">◘ </w:t>
      </w:r>
      <w:r w:rsidRPr="006F19F4">
        <w:rPr>
          <w:rFonts w:asciiTheme="minorBidi" w:hAnsiTheme="minorBidi"/>
          <w:sz w:val="28"/>
          <w:szCs w:val="28"/>
          <w:rtl/>
        </w:rPr>
        <w:t>تُغسل الخضروات الجذرية والدرنية كالجزر والبطاطس والخيار بالماء والفرشاة جيداً لإزالة كل ما يعلق بقشرتها مع مراعاة عدم تجريحها وتجفف تماماً.</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16"/>
          <w:szCs w:val="16"/>
          <w:rtl/>
        </w:rPr>
        <w:t xml:space="preserve">◘ </w:t>
      </w:r>
      <w:r w:rsidRPr="006F19F4">
        <w:rPr>
          <w:rFonts w:asciiTheme="minorBidi" w:hAnsiTheme="minorBidi"/>
          <w:sz w:val="28"/>
          <w:szCs w:val="28"/>
          <w:rtl/>
        </w:rPr>
        <w:t>تغسل الخضروات الورقية وتصفى قبل استعمالها لتخليصها من التراب العالق بها.</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16"/>
          <w:szCs w:val="16"/>
          <w:rtl/>
        </w:rPr>
        <w:t xml:space="preserve">◘ </w:t>
      </w:r>
      <w:r w:rsidRPr="006F19F4">
        <w:rPr>
          <w:rFonts w:asciiTheme="minorBidi" w:hAnsiTheme="minorBidi"/>
          <w:sz w:val="28"/>
          <w:szCs w:val="28"/>
          <w:rtl/>
        </w:rPr>
        <w:t>تنقع الخضروات الورقية في محلول ملحي (ملعقة ملح لكل لتر ماء) من (</w:t>
      </w:r>
      <w:r w:rsidRPr="006F19F4">
        <w:rPr>
          <w:rFonts w:asciiTheme="minorBidi" w:hAnsiTheme="minorBidi"/>
          <w:sz w:val="28"/>
          <w:szCs w:val="28"/>
        </w:rPr>
        <w:t>10-5</w:t>
      </w:r>
      <w:r w:rsidRPr="006F19F4">
        <w:rPr>
          <w:rFonts w:asciiTheme="minorBidi" w:hAnsiTheme="minorBidi"/>
          <w:sz w:val="28"/>
          <w:szCs w:val="28"/>
          <w:rtl/>
        </w:rPr>
        <w:t>) دقائق.</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16"/>
          <w:szCs w:val="16"/>
          <w:rtl/>
        </w:rPr>
        <w:t xml:space="preserve">◘ </w:t>
      </w:r>
      <w:r w:rsidRPr="006F19F4">
        <w:rPr>
          <w:rFonts w:asciiTheme="minorBidi" w:hAnsiTheme="minorBidi"/>
          <w:sz w:val="28"/>
          <w:szCs w:val="28"/>
          <w:rtl/>
        </w:rPr>
        <w:t>تشطف الأوراق ورقة تلوى الورقة بماء الصنبور ثم تنفض وتوضع في مصفاة.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حفظ الخضروات.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تحفظ الخضروات الطازجة في درج الثلاجة والرفوف السفلية منها وكذلك تحفظ الخضروات المجمدة في مجمد الثلاجة.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عللي: البطاطس والبصل والثوم لا تحفظ في الثلاجة.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لأنها لا تتلف بدرجات الحارة العادية او المتوسطة.</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السلطات.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نوع أو أكثر من الفواكه أو الخضراوات الطازجة المتبلة أو المسلوقة المقدمة بطريقة مشهية وقد تضاف إليها مادة بروتينية أو نشوية لزيادة القيمة الغذائية وتحسين الطعم.</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أنواع السلطات.</w:t>
      </w:r>
    </w:p>
    <w:p w:rsidR="003F174A" w:rsidRPr="006F19F4" w:rsidRDefault="003F174A" w:rsidP="003F174A">
      <w:pPr>
        <w:spacing w:after="0"/>
        <w:ind w:left="-57"/>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 xml:space="preserve">سلطة خضروات طازجة.            </w:t>
      </w:r>
      <w:r w:rsidRPr="006F19F4">
        <w:rPr>
          <w:rFonts w:ascii="Cambria Math" w:hAnsi="Cambria Math" w:cs="Cambria Math" w:hint="cs"/>
          <w:sz w:val="28"/>
          <w:szCs w:val="28"/>
          <w:rtl/>
        </w:rPr>
        <w:t>▹</w:t>
      </w:r>
      <w:r w:rsidRPr="006F19F4">
        <w:rPr>
          <w:rFonts w:asciiTheme="minorBidi" w:hAnsiTheme="minorBidi"/>
          <w:sz w:val="28"/>
          <w:szCs w:val="28"/>
          <w:rtl/>
        </w:rPr>
        <w:t>سلطة خضروات مطهية.</w:t>
      </w:r>
    </w:p>
    <w:p w:rsidR="003F174A" w:rsidRPr="006F19F4" w:rsidRDefault="003F174A" w:rsidP="003F174A">
      <w:pPr>
        <w:spacing w:after="0"/>
        <w:ind w:left="-57"/>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 xml:space="preserve">سلطة خضروات وبروتينات.        </w:t>
      </w:r>
      <w:r w:rsidRPr="006F19F4">
        <w:rPr>
          <w:rFonts w:ascii="Cambria Math" w:hAnsi="Cambria Math" w:cs="Cambria Math" w:hint="cs"/>
          <w:sz w:val="28"/>
          <w:szCs w:val="28"/>
          <w:rtl/>
        </w:rPr>
        <w:t>▹</w:t>
      </w:r>
      <w:r w:rsidRPr="006F19F4">
        <w:rPr>
          <w:rFonts w:asciiTheme="minorBidi" w:hAnsiTheme="minorBidi"/>
          <w:sz w:val="28"/>
          <w:szCs w:val="28"/>
          <w:rtl/>
        </w:rPr>
        <w:t>سلطة حلوة.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مكونات السلطة.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تختلف مكونات السلطة حسب الصنف المراد إعداده وتشمل:</w:t>
      </w:r>
    </w:p>
    <w:p w:rsidR="003F174A" w:rsidRPr="006F19F4" w:rsidRDefault="003F174A" w:rsidP="008D2989">
      <w:pPr>
        <w:pStyle w:val="a6"/>
        <w:numPr>
          <w:ilvl w:val="0"/>
          <w:numId w:val="59"/>
        </w:numPr>
        <w:spacing w:after="0"/>
        <w:ind w:left="303"/>
        <w:rPr>
          <w:rFonts w:asciiTheme="minorBidi" w:hAnsiTheme="minorBidi"/>
          <w:sz w:val="28"/>
          <w:szCs w:val="28"/>
          <w:rtl/>
        </w:rPr>
      </w:pPr>
      <w:r w:rsidRPr="006F19F4">
        <w:rPr>
          <w:rFonts w:asciiTheme="minorBidi" w:hAnsiTheme="minorBidi"/>
          <w:sz w:val="28"/>
          <w:szCs w:val="28"/>
          <w:rtl/>
        </w:rPr>
        <w:t>الخضراوات سواء كانت صحيحة أو مطبوخة أو الفواكه الطازجة.</w:t>
      </w:r>
    </w:p>
    <w:p w:rsidR="003F174A" w:rsidRPr="006F19F4" w:rsidRDefault="003F174A" w:rsidP="008D2989">
      <w:pPr>
        <w:pStyle w:val="a6"/>
        <w:numPr>
          <w:ilvl w:val="0"/>
          <w:numId w:val="59"/>
        </w:numPr>
        <w:spacing w:after="0"/>
        <w:ind w:left="303"/>
        <w:rPr>
          <w:rFonts w:asciiTheme="minorBidi" w:hAnsiTheme="minorBidi"/>
          <w:sz w:val="28"/>
          <w:szCs w:val="28"/>
          <w:rtl/>
        </w:rPr>
      </w:pPr>
      <w:r w:rsidRPr="006F19F4">
        <w:rPr>
          <w:rFonts w:asciiTheme="minorBidi" w:hAnsiTheme="minorBidi"/>
          <w:sz w:val="28"/>
          <w:szCs w:val="28"/>
          <w:rtl/>
        </w:rPr>
        <w:t>ب</w:t>
      </w:r>
      <w:r w:rsidRPr="006F19F4">
        <w:rPr>
          <w:rFonts w:asciiTheme="minorBidi" w:eastAsia="Arial" w:hAnsiTheme="minorBidi"/>
          <w:sz w:val="28"/>
          <w:szCs w:val="28"/>
          <w:rtl/>
        </w:rPr>
        <w:t>ع</w:t>
      </w:r>
      <w:r w:rsidRPr="006F19F4">
        <w:rPr>
          <w:rFonts w:asciiTheme="minorBidi" w:hAnsiTheme="minorBidi"/>
          <w:sz w:val="28"/>
          <w:szCs w:val="28"/>
          <w:rtl/>
        </w:rPr>
        <w:t>ض أنواع البروتين مثل: اللحوم أو البقول.</w:t>
      </w:r>
    </w:p>
    <w:p w:rsidR="003F174A" w:rsidRPr="006F19F4" w:rsidRDefault="003F174A" w:rsidP="008D2989">
      <w:pPr>
        <w:pStyle w:val="a6"/>
        <w:numPr>
          <w:ilvl w:val="0"/>
          <w:numId w:val="59"/>
        </w:numPr>
        <w:spacing w:after="0"/>
        <w:ind w:left="303"/>
        <w:rPr>
          <w:rFonts w:asciiTheme="minorBidi" w:hAnsiTheme="minorBidi"/>
          <w:sz w:val="28"/>
          <w:szCs w:val="28"/>
          <w:rtl/>
        </w:rPr>
      </w:pPr>
      <w:r w:rsidRPr="006F19F4">
        <w:rPr>
          <w:rFonts w:asciiTheme="minorBidi" w:hAnsiTheme="minorBidi"/>
          <w:sz w:val="28"/>
          <w:szCs w:val="28"/>
          <w:rtl/>
        </w:rPr>
        <w:t>المتبلات من ملح وكمون وفلفل.</w:t>
      </w:r>
    </w:p>
    <w:p w:rsidR="003F174A" w:rsidRPr="006F19F4" w:rsidRDefault="003F174A" w:rsidP="008D2989">
      <w:pPr>
        <w:pStyle w:val="a6"/>
        <w:numPr>
          <w:ilvl w:val="0"/>
          <w:numId w:val="59"/>
        </w:numPr>
        <w:spacing w:after="0"/>
        <w:ind w:left="303"/>
        <w:rPr>
          <w:rFonts w:asciiTheme="minorBidi" w:hAnsiTheme="minorBidi"/>
          <w:sz w:val="28"/>
          <w:szCs w:val="28"/>
          <w:rtl/>
        </w:rPr>
      </w:pPr>
      <w:r w:rsidRPr="006F19F4">
        <w:rPr>
          <w:rFonts w:asciiTheme="minorBidi" w:hAnsiTheme="minorBidi"/>
          <w:sz w:val="28"/>
          <w:szCs w:val="28"/>
          <w:rtl/>
        </w:rPr>
        <w:t>المادة الدهنية كزيت الزيتون أو المايونيز.</w:t>
      </w:r>
    </w:p>
    <w:p w:rsidR="003F174A" w:rsidRPr="006F19F4" w:rsidRDefault="003F174A" w:rsidP="008D2989">
      <w:pPr>
        <w:pStyle w:val="a6"/>
        <w:numPr>
          <w:ilvl w:val="0"/>
          <w:numId w:val="59"/>
        </w:numPr>
        <w:spacing w:after="0"/>
        <w:ind w:left="303"/>
        <w:rPr>
          <w:rFonts w:asciiTheme="minorBidi" w:hAnsiTheme="minorBidi"/>
          <w:sz w:val="28"/>
          <w:szCs w:val="28"/>
          <w:rtl/>
        </w:rPr>
      </w:pPr>
      <w:r w:rsidRPr="006F19F4">
        <w:rPr>
          <w:rFonts w:asciiTheme="minorBidi" w:hAnsiTheme="minorBidi"/>
          <w:sz w:val="28"/>
          <w:szCs w:val="28"/>
          <w:rtl/>
        </w:rPr>
        <w:t>المادة السائلة مثل: الليمون، الخل، الزبادي، عصير الفاكهة.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القواعد العامة في اعداد السلطة.</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اختيار نوع السلطة المناسب للطعام الذي تقدم معه.</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غسل الخضراوات أو الفواكه جيداً قبل تقطيعها.</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الابتعاد عن نقعها إلا عند الضرورة.</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lastRenderedPageBreak/>
        <w:t>▪ الخضروات ذات القشرة الخفيفة تنظف بالفرشاة اما ذات القشرة السميكة فتقشر.</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عن سلق الخضروات توضع في ماء مغلي.</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عدم تعريضها للهواء عند تجهيزها.</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مناسبة كمية الصلصة للسلطة المعدة وخلطها بالصلصة قبل تقديمها مباشرة.</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تقطع السلطة قطعاً كبيرة.</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عند استخدام خضروات ورقية تنقع في لتر ماء مضاف اليه ملعقة ملح او خل قبل تقطيعها مدة دقيقتين الى ثلاث دقائق لإزالة آثار المبيدات الحشرية والميكروبات.</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أهمية السلطة.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تحتوي على الفيتامينات والأملاح المعدنية والبروتينات والكربوهيدرات ونسبة قليلة من الدهون.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تمد الجسم بالألياف (السليلوز) وتحتوي على نكهات متميزة وطعم لذيذ.</w:t>
      </w: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الفواكه.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ان الفواكه من طعام أهل الجنة ويجب ان تكون الفواكه طازجة وخالية من العطب وناضجة.</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تنظيف الفواكه.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تغسل الفواكه بماء الصنبور وتختلف طريقة الغسل تبعاً لنوعها.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5743"/>
        <w:gridCol w:w="2547"/>
      </w:tblGrid>
      <w:tr w:rsidR="003F174A" w:rsidRPr="006F19F4" w:rsidTr="003F174A">
        <w:trPr>
          <w:trHeight w:val="397"/>
        </w:trPr>
        <w:tc>
          <w:tcPr>
            <w:tcW w:w="5743"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الفواكه اللينة.</w:t>
            </w:r>
          </w:p>
        </w:tc>
        <w:tc>
          <w:tcPr>
            <w:tcW w:w="2547"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الفواكه الصلبة.</w:t>
            </w:r>
          </w:p>
        </w:tc>
      </w:tr>
      <w:tr w:rsidR="003F174A" w:rsidRPr="006F19F4" w:rsidTr="003F174A">
        <w:tc>
          <w:tcPr>
            <w:tcW w:w="5743"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كالفراولة والتين والبلح والرطب وغيرها.</w:t>
            </w:r>
          </w:p>
        </w:tc>
        <w:tc>
          <w:tcPr>
            <w:tcW w:w="2547"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كالتفاح والبرتقال والخوخ والكمثرى وغيرها.</w:t>
            </w:r>
          </w:p>
        </w:tc>
      </w:tr>
      <w:tr w:rsidR="003F174A" w:rsidRPr="006F19F4" w:rsidTr="003F174A">
        <w:tc>
          <w:tcPr>
            <w:tcW w:w="5743"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توضع في وعاء كبير به ماء من الصنبور وترفع باليدين باحتراس وتكرر العملية مرة ثانية للتخلص من الرمل او توضع في مصفاة تحت ماء الصنبور وهذه الفاكهة سريعة العطب يجب ان تغسل وقت تناولها مباشرة.</w:t>
            </w:r>
          </w:p>
        </w:tc>
        <w:tc>
          <w:tcPr>
            <w:tcW w:w="2547"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تغسل جيداً بالماء والفرشاة او فوطة نظيفة لإزالة كل ما يعلق عليها.</w:t>
            </w:r>
          </w:p>
        </w:tc>
      </w:tr>
    </w:tbl>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التمور.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التمر من نعم الله علينا وهو أكثر أنواع الفاكهة انتشارا في بلادنا ومتوفر بأسعار مناسبة للجميع وهو غذاء صحي يفوق كثير من الأغذية لاحتوائه على العناصر الغذائية المفيدة للجسم.</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كان رسول الله يفطر على رطبات عند صومه وقد ثبت طبياً ان السكر والماء هما أهم ما يحتاج اليه جسم الصائم بعد فترة الصوم وأثبتت الدراسات ان التمور لا تنقل الجراثيم المرضية.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ان التمر يطلق عليه اسم (عامل النمو) لأنه يساعد على زيادة وزن الأطفال.</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مراحل التمر.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الطلع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بسر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بلبن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رطب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تمر</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فوائد التمور.</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يفيد في حالات الأنيميا.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يمنع ضرر السم والسحر.</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يقوي النظر ويغذي شبكية العين.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يهدئ ويلين الطباع لأنه يغذي الخلايا العصبية.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يحمي الجسم من أمراض السرطان بسبب نسبة ما يحتويه من أملاح المغنيسيوم.</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يقوي العضلات المعوية ويساعد في حالات الإمساك لاحتوائه على الألياف.</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لزيادة استفادة الجسم من التمر يفضل تناوله مع الحليب او مشتقاته.</w:t>
      </w:r>
    </w:p>
    <w:p w:rsidR="003F174A" w:rsidRPr="003361C0" w:rsidRDefault="003F174A" w:rsidP="003361C0">
      <w:pPr>
        <w:spacing w:after="0"/>
        <w:rPr>
          <w:rFonts w:asciiTheme="minorBidi" w:hAnsiTheme="minorBidi"/>
          <w:sz w:val="28"/>
          <w:szCs w:val="28"/>
          <w:rtl/>
        </w:rPr>
      </w:pPr>
      <w:r w:rsidRPr="006F19F4">
        <w:rPr>
          <w:rFonts w:asciiTheme="minorBidi" w:hAnsiTheme="minorBidi"/>
          <w:sz w:val="28"/>
          <w:szCs w:val="28"/>
          <w:rtl/>
        </w:rPr>
        <w:t>تحتل المملكة المرتبة الثانية في انتاج التمور بعد مصر.</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حفظ التمور.</w:t>
      </w:r>
    </w:p>
    <w:p w:rsidR="003F174A" w:rsidRPr="006F19F4" w:rsidRDefault="003F174A" w:rsidP="008D2989">
      <w:pPr>
        <w:pStyle w:val="a6"/>
        <w:numPr>
          <w:ilvl w:val="0"/>
          <w:numId w:val="60"/>
        </w:numPr>
        <w:spacing w:after="0"/>
        <w:ind w:left="360"/>
        <w:rPr>
          <w:rFonts w:asciiTheme="minorBidi" w:hAnsiTheme="minorBidi"/>
          <w:sz w:val="28"/>
          <w:szCs w:val="28"/>
        </w:rPr>
      </w:pPr>
      <w:r w:rsidRPr="006F19F4">
        <w:rPr>
          <w:rFonts w:asciiTheme="minorBidi" w:hAnsiTheme="minorBidi"/>
          <w:sz w:val="28"/>
          <w:szCs w:val="28"/>
          <w:rtl/>
        </w:rPr>
        <w:t>التجميد بحفظة وهو رطب في علب محكمة الأغلاق ثم وضعة في المجمد (الفريزر).</w:t>
      </w:r>
    </w:p>
    <w:p w:rsidR="003F174A" w:rsidRPr="006F19F4" w:rsidRDefault="003F174A" w:rsidP="008D2989">
      <w:pPr>
        <w:pStyle w:val="a6"/>
        <w:numPr>
          <w:ilvl w:val="0"/>
          <w:numId w:val="60"/>
        </w:numPr>
        <w:spacing w:after="0"/>
        <w:ind w:left="360"/>
        <w:rPr>
          <w:rFonts w:asciiTheme="minorBidi" w:hAnsiTheme="minorBidi"/>
          <w:sz w:val="28"/>
          <w:szCs w:val="28"/>
        </w:rPr>
      </w:pPr>
      <w:r w:rsidRPr="006F19F4">
        <w:rPr>
          <w:rFonts w:asciiTheme="minorBidi" w:hAnsiTheme="minorBidi"/>
          <w:sz w:val="28"/>
          <w:szCs w:val="28"/>
          <w:rtl/>
        </w:rPr>
        <w:t>التمر الجاف يكنز يدوياً بكميات قليلة لغرض الاستهلاك الشخصي او عن طريق المصانع حيث تتم تعبئة بعلب خاصة وتغليفه.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تختلف نسبة السكريات في التمر عند الكنز</w:t>
      </w:r>
      <w:r>
        <w:rPr>
          <w:rFonts w:asciiTheme="minorBidi" w:hAnsiTheme="minorBidi" w:hint="cs"/>
          <w:sz w:val="28"/>
          <w:szCs w:val="28"/>
          <w:rtl/>
        </w:rPr>
        <w:t>،</w:t>
      </w:r>
      <w:r w:rsidRPr="006F19F4">
        <w:rPr>
          <w:rFonts w:asciiTheme="minorBidi" w:hAnsiTheme="minorBidi"/>
          <w:sz w:val="28"/>
          <w:szCs w:val="28"/>
          <w:rtl/>
        </w:rPr>
        <w:t xml:space="preserve"> (</w:t>
      </w:r>
      <w:r w:rsidRPr="006F19F4">
        <w:rPr>
          <w:rFonts w:asciiTheme="minorBidi" w:hAnsiTheme="minorBidi"/>
          <w:b/>
          <w:bCs/>
          <w:sz w:val="28"/>
          <w:szCs w:val="28"/>
          <w:rtl/>
        </w:rPr>
        <w:t>الأسودان</w:t>
      </w:r>
      <w:r w:rsidRPr="006F19F4">
        <w:rPr>
          <w:rFonts w:asciiTheme="minorBidi" w:hAnsiTheme="minorBidi"/>
          <w:sz w:val="28"/>
          <w:szCs w:val="28"/>
          <w:rtl/>
        </w:rPr>
        <w:t>) هما التمر والماء.</w:t>
      </w:r>
    </w:p>
    <w:p w:rsidR="003F174A" w:rsidRPr="00743AC7" w:rsidRDefault="003F174A" w:rsidP="003F174A">
      <w:pPr>
        <w:spacing w:after="0"/>
        <w:rPr>
          <w:rFonts w:asciiTheme="minorBidi" w:hAnsiTheme="minorBidi"/>
          <w:b/>
          <w:bCs/>
          <w:sz w:val="10"/>
          <w:szCs w:val="10"/>
          <w:rtl/>
        </w:rPr>
      </w:pPr>
    </w:p>
    <w:p w:rsidR="003F174A" w:rsidRPr="006F19F4" w:rsidRDefault="003F174A" w:rsidP="003F174A">
      <w:pPr>
        <w:spacing w:after="0"/>
        <w:rPr>
          <w:rFonts w:asciiTheme="minorBidi" w:hAnsiTheme="minorBidi"/>
          <w:b/>
          <w:bCs/>
          <w:sz w:val="30"/>
          <w:szCs w:val="30"/>
          <w:rtl/>
        </w:rPr>
      </w:pPr>
      <w:r w:rsidRPr="006F19F4">
        <w:rPr>
          <w:rFonts w:asciiTheme="minorBidi" w:hAnsiTheme="minorBidi"/>
          <w:b/>
          <w:bCs/>
          <w:sz w:val="30"/>
          <w:szCs w:val="30"/>
          <w:rtl/>
        </w:rPr>
        <w:t>أشهر أنواع التمور في المملكة.</w:t>
      </w:r>
    </w:p>
    <w:p w:rsidR="003F174A" w:rsidRPr="00743AC7" w:rsidRDefault="003F174A" w:rsidP="003F174A">
      <w:pPr>
        <w:spacing w:after="0"/>
        <w:rPr>
          <w:rFonts w:asciiTheme="minorBidi" w:hAnsiTheme="minorBidi"/>
          <w:sz w:val="28"/>
          <w:szCs w:val="28"/>
          <w:rtl/>
        </w:rPr>
      </w:pPr>
      <w:r w:rsidRPr="006F19F4">
        <w:rPr>
          <w:rFonts w:asciiTheme="minorBidi" w:hAnsiTheme="minorBidi"/>
          <w:sz w:val="28"/>
          <w:szCs w:val="28"/>
          <w:rtl/>
        </w:rPr>
        <w:t>خلاص.       نبوت سيف.       سكري.       عجوة.       روثانة.</w:t>
      </w:r>
    </w:p>
    <w:p w:rsidR="003F174A" w:rsidRPr="00743AC7" w:rsidRDefault="003F174A" w:rsidP="003F174A">
      <w:pPr>
        <w:spacing w:after="0"/>
        <w:rPr>
          <w:rFonts w:asciiTheme="minorBidi" w:hAnsiTheme="minorBidi"/>
          <w:b/>
          <w:bCs/>
          <w:sz w:val="12"/>
          <w:szCs w:val="12"/>
          <w:rtl/>
        </w:rPr>
      </w:pPr>
    </w:p>
    <w:p w:rsidR="003F174A" w:rsidRPr="006F19F4" w:rsidRDefault="003F174A" w:rsidP="003F174A">
      <w:pPr>
        <w:spacing w:after="0"/>
        <w:rPr>
          <w:rFonts w:asciiTheme="minorBidi" w:hAnsiTheme="minorBidi"/>
          <w:b/>
          <w:bCs/>
          <w:sz w:val="34"/>
          <w:szCs w:val="34"/>
          <w:rtl/>
        </w:rPr>
      </w:pPr>
      <w:r w:rsidRPr="006F19F4">
        <w:rPr>
          <w:rFonts w:asciiTheme="minorBidi" w:hAnsiTheme="minorBidi"/>
          <w:b/>
          <w:bCs/>
          <w:sz w:val="34"/>
          <w:szCs w:val="34"/>
          <w:rtl/>
        </w:rPr>
        <w:t>أنواع الأمن.</w:t>
      </w:r>
    </w:p>
    <w:p w:rsidR="003F174A" w:rsidRPr="00743AC7" w:rsidRDefault="003F174A" w:rsidP="003F174A">
      <w:pPr>
        <w:spacing w:after="0" w:line="240" w:lineRule="auto"/>
        <w:rPr>
          <w:rFonts w:asciiTheme="minorBidi" w:hAnsiTheme="minorBidi"/>
          <w:sz w:val="28"/>
          <w:szCs w:val="28"/>
          <w:rtl/>
        </w:rPr>
      </w:pPr>
      <w:r w:rsidRPr="00743AC7">
        <w:rPr>
          <w:rFonts w:asciiTheme="minorBidi" w:hAnsiTheme="minorBidi" w:hint="cs"/>
          <w:sz w:val="28"/>
          <w:szCs w:val="28"/>
          <w:rtl/>
        </w:rPr>
        <w:t xml:space="preserve">1. </w:t>
      </w:r>
      <w:r w:rsidRPr="00743AC7">
        <w:rPr>
          <w:rFonts w:asciiTheme="minorBidi" w:hAnsiTheme="minorBidi"/>
          <w:sz w:val="28"/>
          <w:szCs w:val="28"/>
          <w:rtl/>
        </w:rPr>
        <w:t>الامن الغذائي (توفير الغذاء).</w:t>
      </w:r>
      <w:r w:rsidRPr="00743AC7">
        <w:rPr>
          <w:rFonts w:asciiTheme="minorBidi" w:hAnsiTheme="minorBidi" w:hint="cs"/>
          <w:sz w:val="28"/>
          <w:szCs w:val="28"/>
          <w:rtl/>
        </w:rPr>
        <w:t xml:space="preserve">          2. </w:t>
      </w:r>
      <w:r w:rsidRPr="00743AC7">
        <w:rPr>
          <w:rFonts w:asciiTheme="minorBidi" w:hAnsiTheme="minorBidi"/>
          <w:sz w:val="28"/>
          <w:szCs w:val="28"/>
          <w:rtl/>
        </w:rPr>
        <w:t>الأمن المائي (توفير المياه).</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مفهوم الامن الغذائي ينبغي أن يؤسس على ثلاثة مرتكزات:</w:t>
      </w:r>
    </w:p>
    <w:p w:rsidR="003F174A" w:rsidRPr="006F19F4" w:rsidRDefault="003F174A" w:rsidP="008D2989">
      <w:pPr>
        <w:pStyle w:val="a6"/>
        <w:numPr>
          <w:ilvl w:val="0"/>
          <w:numId w:val="64"/>
        </w:numPr>
        <w:spacing w:after="0" w:line="240" w:lineRule="auto"/>
        <w:ind w:left="360"/>
        <w:rPr>
          <w:rFonts w:asciiTheme="minorBidi" w:hAnsiTheme="minorBidi"/>
          <w:sz w:val="28"/>
          <w:szCs w:val="28"/>
        </w:rPr>
      </w:pPr>
      <w:r w:rsidRPr="006F19F4">
        <w:rPr>
          <w:rFonts w:asciiTheme="minorBidi" w:hAnsiTheme="minorBidi"/>
          <w:sz w:val="28"/>
          <w:szCs w:val="28"/>
          <w:rtl/>
        </w:rPr>
        <w:t>وفرة السلع الغذائية.</w:t>
      </w:r>
    </w:p>
    <w:p w:rsidR="003F174A" w:rsidRPr="006F19F4" w:rsidRDefault="003F174A" w:rsidP="008D2989">
      <w:pPr>
        <w:pStyle w:val="a6"/>
        <w:numPr>
          <w:ilvl w:val="0"/>
          <w:numId w:val="64"/>
        </w:numPr>
        <w:spacing w:after="0" w:line="240" w:lineRule="auto"/>
        <w:ind w:left="360"/>
        <w:rPr>
          <w:rFonts w:asciiTheme="minorBidi" w:hAnsiTheme="minorBidi"/>
          <w:sz w:val="28"/>
          <w:szCs w:val="28"/>
        </w:rPr>
      </w:pPr>
      <w:r w:rsidRPr="006F19F4">
        <w:rPr>
          <w:rFonts w:asciiTheme="minorBidi" w:hAnsiTheme="minorBidi"/>
          <w:sz w:val="28"/>
          <w:szCs w:val="28"/>
          <w:rtl/>
        </w:rPr>
        <w:t>وجود السلع الغذائية في السوق بشكل دائم.</w:t>
      </w:r>
    </w:p>
    <w:p w:rsidR="003F174A" w:rsidRPr="006F19F4" w:rsidRDefault="003F174A" w:rsidP="008D2989">
      <w:pPr>
        <w:pStyle w:val="a6"/>
        <w:numPr>
          <w:ilvl w:val="0"/>
          <w:numId w:val="64"/>
        </w:numPr>
        <w:spacing w:after="0" w:line="240" w:lineRule="auto"/>
        <w:ind w:left="360"/>
        <w:rPr>
          <w:rFonts w:asciiTheme="minorBidi" w:hAnsiTheme="minorBidi"/>
          <w:sz w:val="28"/>
          <w:szCs w:val="28"/>
          <w:rtl/>
        </w:rPr>
      </w:pPr>
      <w:r w:rsidRPr="006F19F4">
        <w:rPr>
          <w:rFonts w:asciiTheme="minorBidi" w:hAnsiTheme="minorBidi"/>
          <w:sz w:val="28"/>
          <w:szCs w:val="28"/>
          <w:rtl/>
        </w:rPr>
        <w:t>أن تكون أسعار السلع في متناول الجميع.</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لابد من المحافظة على الامن النفسي للمواطن وحفظ أمن الوطن من خلال:</w:t>
      </w:r>
    </w:p>
    <w:p w:rsidR="003F174A" w:rsidRPr="006F19F4" w:rsidRDefault="003F174A" w:rsidP="008D2989">
      <w:pPr>
        <w:pStyle w:val="a6"/>
        <w:numPr>
          <w:ilvl w:val="0"/>
          <w:numId w:val="44"/>
        </w:numPr>
        <w:spacing w:after="0" w:line="240" w:lineRule="auto"/>
        <w:ind w:left="360"/>
        <w:rPr>
          <w:rFonts w:asciiTheme="minorBidi" w:hAnsiTheme="minorBidi"/>
          <w:sz w:val="28"/>
          <w:szCs w:val="28"/>
        </w:rPr>
      </w:pPr>
      <w:r w:rsidRPr="006F19F4">
        <w:rPr>
          <w:rFonts w:asciiTheme="minorBidi" w:hAnsiTheme="minorBidi"/>
          <w:sz w:val="28"/>
          <w:szCs w:val="28"/>
          <w:rtl/>
        </w:rPr>
        <w:t>مكافحة ارتفاع السلع الذ قد ينتج عنه عدم قدرة المستهلك على امتلاك السلعة.</w:t>
      </w:r>
    </w:p>
    <w:p w:rsidR="003F174A" w:rsidRPr="00743AC7" w:rsidRDefault="003F174A" w:rsidP="008D2989">
      <w:pPr>
        <w:pStyle w:val="a6"/>
        <w:numPr>
          <w:ilvl w:val="0"/>
          <w:numId w:val="44"/>
        </w:numPr>
        <w:spacing w:after="0" w:line="240" w:lineRule="auto"/>
        <w:ind w:left="360"/>
        <w:rPr>
          <w:rFonts w:asciiTheme="minorBidi" w:hAnsiTheme="minorBidi"/>
          <w:sz w:val="28"/>
          <w:szCs w:val="28"/>
          <w:rtl/>
        </w:rPr>
      </w:pPr>
      <w:r w:rsidRPr="006F19F4">
        <w:rPr>
          <w:rFonts w:asciiTheme="minorBidi" w:hAnsiTheme="minorBidi"/>
          <w:sz w:val="28"/>
          <w:szCs w:val="28"/>
          <w:rtl/>
        </w:rPr>
        <w:t>التبليغ عن التجار الذين يحجبون السلع عن المستهلكين.</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خصائص الغذاء.</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1. اللون.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يعتبر اللون من العوامل الهامة في جودة وجمال الأصناف المقدمة ويؤثر بدرجة كبيرة على الشهية عند التقديم وتلعب الألوان دوراً هاماً في مدى اقبال الشخص على تناول الطعام لذلك يجب أن يكون هناك تباين في الألوان المتوفرة في الطبق قدر الإمكان كما ينبغي توفير ذلك التباين في الشكل العام للأصناف المقدمة بحيث يراعى عدم تكرار أطعمة ذات لون واحد.</w:t>
      </w:r>
    </w:p>
    <w:p w:rsidR="003F174A" w:rsidRPr="006F19F4" w:rsidRDefault="003F174A" w:rsidP="003F174A">
      <w:pPr>
        <w:spacing w:after="0"/>
        <w:rPr>
          <w:rFonts w:asciiTheme="minorBidi" w:hAnsiTheme="minorBidi"/>
          <w:b/>
          <w:bCs/>
          <w:color w:val="538135" w:themeColor="accent6" w:themeShade="BF"/>
          <w:sz w:val="28"/>
          <w:szCs w:val="28"/>
          <w:rtl/>
        </w:rPr>
      </w:pPr>
      <w:r w:rsidRPr="006F19F4">
        <w:rPr>
          <w:rFonts w:asciiTheme="minorBidi" w:hAnsiTheme="minorBidi"/>
          <w:b/>
          <w:bCs/>
          <w:color w:val="538135" w:themeColor="accent6" w:themeShade="BF"/>
          <w:sz w:val="28"/>
          <w:szCs w:val="28"/>
          <w:rtl/>
        </w:rPr>
        <w:t>اللون الأخضر:</w:t>
      </w:r>
    </w:p>
    <w:p w:rsidR="003F174A" w:rsidRPr="006F19F4" w:rsidRDefault="003F174A" w:rsidP="003F174A">
      <w:pPr>
        <w:spacing w:after="0"/>
        <w:rPr>
          <w:rFonts w:asciiTheme="minorBidi" w:hAnsiTheme="minorBidi"/>
          <w:color w:val="000000" w:themeColor="text1"/>
          <w:sz w:val="28"/>
          <w:szCs w:val="28"/>
          <w:rtl/>
        </w:rPr>
      </w:pPr>
      <w:r w:rsidRPr="006F19F4">
        <w:rPr>
          <w:rFonts w:asciiTheme="minorBidi" w:hAnsiTheme="minorBidi"/>
          <w:color w:val="000000" w:themeColor="text1"/>
          <w:sz w:val="28"/>
          <w:szCs w:val="28"/>
          <w:rtl/>
        </w:rPr>
        <w:t>يضيف جمال إلى السندوتشات عديمة اللون (التوست الأبيض - الأسمر)</w:t>
      </w:r>
    </w:p>
    <w:p w:rsidR="003F174A" w:rsidRPr="006F19F4" w:rsidRDefault="003F174A" w:rsidP="003F174A">
      <w:pPr>
        <w:spacing w:after="0"/>
        <w:rPr>
          <w:rFonts w:asciiTheme="minorBidi" w:hAnsiTheme="minorBidi"/>
          <w:b/>
          <w:bCs/>
          <w:color w:val="ED7D31" w:themeColor="accent2"/>
          <w:sz w:val="28"/>
          <w:szCs w:val="28"/>
          <w:rtl/>
        </w:rPr>
      </w:pPr>
      <w:r w:rsidRPr="006F19F4">
        <w:rPr>
          <w:rFonts w:asciiTheme="minorBidi" w:hAnsiTheme="minorBidi"/>
          <w:b/>
          <w:bCs/>
          <w:color w:val="ED7D31" w:themeColor="accent2"/>
          <w:sz w:val="28"/>
          <w:szCs w:val="28"/>
          <w:rtl/>
        </w:rPr>
        <w:t>اللون اللامع للجزر: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يحسن من مظهر بعض الأطباق.</w:t>
      </w:r>
    </w:p>
    <w:p w:rsidR="003F174A" w:rsidRPr="006F19F4" w:rsidRDefault="003F174A" w:rsidP="003F174A">
      <w:pPr>
        <w:spacing w:after="0"/>
        <w:rPr>
          <w:rFonts w:asciiTheme="minorBidi" w:hAnsiTheme="minorBidi"/>
          <w:b/>
          <w:bCs/>
          <w:color w:val="C00000"/>
          <w:sz w:val="28"/>
          <w:szCs w:val="28"/>
          <w:rtl/>
        </w:rPr>
      </w:pPr>
      <w:r w:rsidRPr="006F19F4">
        <w:rPr>
          <w:rFonts w:asciiTheme="minorBidi" w:hAnsiTheme="minorBidi"/>
          <w:b/>
          <w:bCs/>
          <w:color w:val="C00000"/>
          <w:sz w:val="28"/>
          <w:szCs w:val="28"/>
          <w:rtl/>
        </w:rPr>
        <w:t>الخضروات الحمراء:</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تضيف لون للأصناف المقدمة فيحدث تنوع في الألوان ويصبح الطعام أكثر قبولاً</w:t>
      </w:r>
    </w:p>
    <w:p w:rsidR="003F174A" w:rsidRDefault="003F174A" w:rsidP="003F174A">
      <w:pPr>
        <w:spacing w:after="0"/>
        <w:rPr>
          <w:rFonts w:asciiTheme="minorBidi" w:hAnsiTheme="minorBidi"/>
          <w:sz w:val="28"/>
          <w:szCs w:val="28"/>
          <w:rtl/>
        </w:rPr>
      </w:pPr>
      <w:r w:rsidRPr="006F19F4">
        <w:rPr>
          <w:rFonts w:asciiTheme="minorBidi" w:hAnsiTheme="minorBidi"/>
          <w:sz w:val="28"/>
          <w:szCs w:val="28"/>
          <w:rtl/>
        </w:rPr>
        <w:t>(الطماطم – البنجر – الفلفل الأحمر)</w:t>
      </w:r>
      <w:r>
        <w:rPr>
          <w:rFonts w:asciiTheme="minorBidi" w:hAnsiTheme="minorBidi" w:hint="cs"/>
          <w:sz w:val="28"/>
          <w:szCs w:val="28"/>
          <w:rtl/>
        </w:rPr>
        <w:t>.</w:t>
      </w:r>
    </w:p>
    <w:p w:rsidR="003361C0" w:rsidRPr="003361C0" w:rsidRDefault="003361C0"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2. النكهة.</w:t>
      </w:r>
    </w:p>
    <w:p w:rsidR="003F174A" w:rsidRPr="00F35A42" w:rsidRDefault="003F174A" w:rsidP="003F174A">
      <w:pPr>
        <w:spacing w:after="0"/>
        <w:rPr>
          <w:rFonts w:asciiTheme="minorBidi" w:hAnsiTheme="minorBidi"/>
          <w:sz w:val="28"/>
          <w:szCs w:val="28"/>
          <w:rtl/>
        </w:rPr>
      </w:pPr>
      <w:r w:rsidRPr="006F19F4">
        <w:rPr>
          <w:rFonts w:asciiTheme="minorBidi" w:hAnsiTheme="minorBidi"/>
          <w:sz w:val="28"/>
          <w:szCs w:val="28"/>
          <w:rtl/>
        </w:rPr>
        <w:t>تعتبر حاسة الشم من الحواس الأسرع تفاعلاً مع الطعام حيث تعمل على إثارة الغدد الهضمية وفتح الشهية قبل تناول الطعام والنكهة من صفات الجودة الحسية التي تعتمد اساساً على التقدير الشخصي وتنقسم الى مكونات الطعم أو النكهة (الطعم الحلو – الطعم المالح – الطعم الحمضي – الطعم المر) والرائحة وبشكل عام يفضل عدم تكرار الطعم الواحد في الوجبة الواحدة.</w:t>
      </w:r>
    </w:p>
    <w:p w:rsidR="003F174A" w:rsidRPr="003361C0" w:rsidRDefault="003F174A" w:rsidP="003361C0">
      <w:pPr>
        <w:spacing w:after="0"/>
        <w:rPr>
          <w:rFonts w:asciiTheme="minorBidi" w:hAnsiTheme="minorBidi"/>
          <w:b/>
          <w:bCs/>
          <w:sz w:val="28"/>
          <w:szCs w:val="28"/>
          <w:rtl/>
        </w:rPr>
      </w:pPr>
      <w:r w:rsidRPr="006F19F4">
        <w:rPr>
          <w:rFonts w:asciiTheme="minorBidi" w:hAnsiTheme="minorBidi"/>
          <w:b/>
          <w:bCs/>
          <w:sz w:val="28"/>
          <w:szCs w:val="28"/>
          <w:rtl/>
        </w:rPr>
        <w:t>مراعاة التذوق والطعم في ترتيب الأصناف فالأصناف ذات الطعم الحلو مع بعضها والحارة مع بعضها.</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3.</w:t>
      </w:r>
      <w:r w:rsidRPr="006F19F4">
        <w:rPr>
          <w:rFonts w:asciiTheme="minorBidi" w:hAnsiTheme="minorBidi"/>
          <w:sz w:val="32"/>
          <w:szCs w:val="32"/>
          <w:rtl/>
        </w:rPr>
        <w:t xml:space="preserve"> </w:t>
      </w:r>
      <w:r w:rsidRPr="006F19F4">
        <w:rPr>
          <w:rFonts w:asciiTheme="minorBidi" w:hAnsiTheme="minorBidi"/>
          <w:b/>
          <w:bCs/>
          <w:sz w:val="32"/>
          <w:szCs w:val="32"/>
          <w:rtl/>
        </w:rPr>
        <w:t>مظهر الغذاء.</w:t>
      </w:r>
    </w:p>
    <w:p w:rsidR="003F174A" w:rsidRPr="006F19F4" w:rsidRDefault="003F174A" w:rsidP="003F174A">
      <w:pPr>
        <w:spacing w:after="60"/>
        <w:rPr>
          <w:rFonts w:asciiTheme="minorBidi" w:hAnsiTheme="minorBidi"/>
          <w:sz w:val="28"/>
          <w:szCs w:val="28"/>
          <w:rtl/>
        </w:rPr>
      </w:pPr>
      <w:r w:rsidRPr="006F19F4">
        <w:rPr>
          <w:rFonts w:asciiTheme="minorBidi" w:hAnsiTheme="minorBidi"/>
          <w:sz w:val="28"/>
          <w:szCs w:val="28"/>
          <w:rtl/>
        </w:rPr>
        <w:t>يعتبر مظهر الغذاء من الصفات الظاهرية التي يمكن تقييمها بالعين وهو أول ما يلفت نظر الضيف ولها دور كبير في مدى قبوله أو رفضه للطعام المقدم وتتنوع طرق تقطيع وتجهيز المعجنات والخضر والكعك المقدمة في حفلات الشاي فتقدم في صورة شرائح مكعبات دوائر مبشورة كاملة حسب أنواع الغذاء المختلفة لذا يراعى اختيار أنواع مختلفة من أشكال الغذاء لتحقيق الاتزان والمظهر الجذاب للغذاء المقدم.</w:t>
      </w:r>
    </w:p>
    <w:p w:rsidR="003F174A" w:rsidRPr="006F19F4"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*السلطة الخضراء أو الخضروات التي تقدم مع الطعام يجب ألا تكون قديمة أو ذابلة الأوراق.</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المأكولات والمشروبات الشائعة التقديم في حفلات الشاي.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تقدم في حفلات الشاي بعض المأكولات والمشروبات الساخنة أو الباردة.</w:t>
      </w:r>
    </w:p>
    <w:p w:rsidR="003F174A" w:rsidRPr="006F19F4" w:rsidRDefault="003F174A" w:rsidP="003F174A">
      <w:pPr>
        <w:spacing w:after="0"/>
        <w:rPr>
          <w:rFonts w:asciiTheme="minorBidi" w:hAnsiTheme="minorBidi"/>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6F19F4" w:rsidTr="003F174A">
        <w:trPr>
          <w:trHeight w:val="283"/>
        </w:trPr>
        <w:tc>
          <w:tcPr>
            <w:tcW w:w="4148"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b/>
                <w:bCs/>
                <w:sz w:val="28"/>
                <w:szCs w:val="28"/>
                <w:rtl/>
              </w:rPr>
              <w:t>المأكولات</w:t>
            </w:r>
          </w:p>
        </w:tc>
        <w:tc>
          <w:tcPr>
            <w:tcW w:w="4148"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المشروبات</w:t>
            </w:r>
          </w:p>
        </w:tc>
      </w:tr>
      <w:tr w:rsidR="003F174A" w:rsidRPr="006F19F4" w:rsidTr="003F174A">
        <w:trPr>
          <w:trHeight w:val="1644"/>
        </w:trPr>
        <w:tc>
          <w:tcPr>
            <w:tcW w:w="4148"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معجنات جاتو قطع صغيرة سواريه.</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بسكوتات مختارة.</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كنبيهات مشكلة.</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ساندويتشات صغيرة متنوعة.</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البيتي فور والمكسرات المالحة.</w:t>
            </w:r>
          </w:p>
        </w:tc>
        <w:tc>
          <w:tcPr>
            <w:tcW w:w="4148"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الشاي القهوة شاي بالحليب أو بدونه</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قهوة مع الحليب أو بدونه</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حليب</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عصائر مختلفة</w:t>
            </w:r>
          </w:p>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مشروبات غازية</w:t>
            </w:r>
          </w:p>
        </w:tc>
      </w:tr>
    </w:tbl>
    <w:p w:rsidR="003F174A" w:rsidRPr="006F19F4" w:rsidRDefault="003F174A" w:rsidP="003F174A">
      <w:pPr>
        <w:spacing w:after="0"/>
        <w:rPr>
          <w:rFonts w:asciiTheme="minorBidi" w:hAnsiTheme="minorBidi"/>
          <w:b/>
          <w:bCs/>
          <w:sz w:val="18"/>
          <w:szCs w:val="18"/>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المشروبات.</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سوائل يتم إعدادها من مواد مختلفة وبطرق متنوعة وتستعمل غذائيًّا لأغراض متعددة فمن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المشروبات ما يستعمل لفتح الشهية ومنها ما يؤخذ لهضم الطعام أو لتنبيه الجهاز العصبي أو لتهدئة الأعصاب وإزالة التوتر العصبي والتشنجات ومنها ما يزيل المغص وأوجاع البطن أو يفيد في التغذية العامة ومنها ما يقتصر نفعه على إزالة العطش وإرواء الظمأ.</w:t>
      </w:r>
    </w:p>
    <w:p w:rsidR="003F174A" w:rsidRPr="006F19F4" w:rsidRDefault="003F174A" w:rsidP="003F174A">
      <w:pPr>
        <w:spacing w:after="0"/>
        <w:rPr>
          <w:rFonts w:asciiTheme="minorBidi" w:hAnsiTheme="minorBidi"/>
          <w:sz w:val="10"/>
          <w:szCs w:val="10"/>
          <w:rtl/>
        </w:rPr>
      </w:pPr>
    </w:p>
    <w:p w:rsidR="003F174A" w:rsidRPr="006F19F4" w:rsidRDefault="003F174A" w:rsidP="003F174A">
      <w:pPr>
        <w:spacing w:after="0"/>
        <w:rPr>
          <w:rFonts w:asciiTheme="minorBidi" w:hAnsiTheme="minorBidi"/>
          <w:sz w:val="6"/>
          <w:szCs w:val="6"/>
          <w:rtl/>
        </w:rPr>
      </w:pPr>
    </w:p>
    <w:tbl>
      <w:tblPr>
        <w:tblStyle w:val="a5"/>
        <w:bidiVisual/>
        <w:tblW w:w="0" w:type="auto"/>
        <w:tblBorders>
          <w:top w:val="double" w:sz="2" w:space="0" w:color="auto"/>
          <w:left w:val="double" w:sz="2" w:space="0" w:color="auto"/>
          <w:bottom w:val="double" w:sz="2" w:space="0" w:color="auto"/>
          <w:right w:val="double" w:sz="2" w:space="0" w:color="auto"/>
          <w:insideH w:val="double" w:sz="2" w:space="0" w:color="auto"/>
          <w:insideV w:val="double" w:sz="2" w:space="0" w:color="auto"/>
        </w:tblBorders>
        <w:tblLook w:val="04A0" w:firstRow="1" w:lastRow="0" w:firstColumn="1" w:lastColumn="0" w:noHBand="0" w:noVBand="1"/>
      </w:tblPr>
      <w:tblGrid>
        <w:gridCol w:w="3890"/>
        <w:gridCol w:w="4386"/>
      </w:tblGrid>
      <w:tr w:rsidR="003F174A" w:rsidRPr="006F19F4" w:rsidTr="003F174A">
        <w:trPr>
          <w:trHeight w:val="397"/>
        </w:trPr>
        <w:tc>
          <w:tcPr>
            <w:tcW w:w="8276" w:type="dxa"/>
            <w:gridSpan w:val="2"/>
            <w:tcBorders>
              <w:bottom w:val="single" w:sz="4" w:space="0" w:color="auto"/>
            </w:tcBorders>
          </w:tcPr>
          <w:p w:rsidR="003F174A" w:rsidRPr="006F19F4" w:rsidRDefault="003F174A" w:rsidP="003F174A">
            <w:pPr>
              <w:jc w:val="center"/>
              <w:rPr>
                <w:rFonts w:asciiTheme="minorBidi" w:hAnsiTheme="minorBidi"/>
                <w:b/>
                <w:bCs/>
                <w:sz w:val="28"/>
                <w:szCs w:val="28"/>
                <w:rtl/>
              </w:rPr>
            </w:pPr>
            <w:r w:rsidRPr="006F19F4">
              <w:rPr>
                <w:rFonts w:asciiTheme="minorBidi" w:hAnsiTheme="minorBidi"/>
                <w:b/>
                <w:bCs/>
                <w:sz w:val="32"/>
                <w:szCs w:val="32"/>
                <w:rtl/>
              </w:rPr>
              <w:t>أقسام المشروبات.</w:t>
            </w:r>
          </w:p>
        </w:tc>
      </w:tr>
      <w:tr w:rsidR="003F174A" w:rsidRPr="006F19F4" w:rsidTr="003F174A">
        <w:trPr>
          <w:trHeight w:val="340"/>
        </w:trPr>
        <w:tc>
          <w:tcPr>
            <w:tcW w:w="3890" w:type="dxa"/>
            <w:tcBorders>
              <w:top w:val="single" w:sz="4" w:space="0" w:color="auto"/>
            </w:tcBorders>
          </w:tcPr>
          <w:p w:rsidR="003F174A" w:rsidRPr="006F19F4" w:rsidRDefault="003F174A" w:rsidP="003F174A">
            <w:pPr>
              <w:rPr>
                <w:rFonts w:asciiTheme="minorBidi" w:hAnsiTheme="minorBidi"/>
                <w:b/>
                <w:bCs/>
                <w:sz w:val="26"/>
                <w:szCs w:val="26"/>
                <w:rtl/>
              </w:rPr>
            </w:pPr>
            <w:r w:rsidRPr="006F19F4">
              <w:rPr>
                <w:rFonts w:asciiTheme="minorBidi" w:hAnsiTheme="minorBidi"/>
                <w:b/>
                <w:bCs/>
                <w:sz w:val="26"/>
                <w:szCs w:val="26"/>
                <w:rtl/>
              </w:rPr>
              <w:t>أ. المشروبات الساخنة</w:t>
            </w:r>
          </w:p>
        </w:tc>
        <w:tc>
          <w:tcPr>
            <w:tcW w:w="4386" w:type="dxa"/>
            <w:tcBorders>
              <w:top w:val="single" w:sz="4" w:space="0" w:color="auto"/>
            </w:tcBorders>
          </w:tcPr>
          <w:p w:rsidR="003F174A" w:rsidRPr="006F19F4" w:rsidRDefault="003F174A" w:rsidP="003F174A">
            <w:pPr>
              <w:rPr>
                <w:rFonts w:asciiTheme="minorBidi" w:hAnsiTheme="minorBidi"/>
                <w:b/>
                <w:bCs/>
                <w:sz w:val="26"/>
                <w:szCs w:val="26"/>
                <w:rtl/>
              </w:rPr>
            </w:pPr>
            <w:r w:rsidRPr="006F19F4">
              <w:rPr>
                <w:rFonts w:asciiTheme="minorBidi" w:hAnsiTheme="minorBidi"/>
                <w:b/>
                <w:bCs/>
                <w:sz w:val="26"/>
                <w:szCs w:val="26"/>
                <w:rtl/>
              </w:rPr>
              <w:t>ب. العصائر الطازجة الباردة والغازيات</w:t>
            </w:r>
          </w:p>
        </w:tc>
      </w:tr>
      <w:tr w:rsidR="003F174A" w:rsidRPr="006F19F4" w:rsidTr="003F174A">
        <w:trPr>
          <w:trHeight w:val="964"/>
        </w:trPr>
        <w:tc>
          <w:tcPr>
            <w:tcW w:w="3890" w:type="dxa"/>
            <w:tcBorders>
              <w:right w:val="single" w:sz="4" w:space="0" w:color="auto"/>
            </w:tcBorders>
          </w:tcPr>
          <w:p w:rsidR="003F174A" w:rsidRPr="006F19F4" w:rsidRDefault="003F174A" w:rsidP="003F174A">
            <w:pPr>
              <w:rPr>
                <w:rFonts w:asciiTheme="minorBidi" w:hAnsiTheme="minorBidi"/>
                <w:sz w:val="26"/>
                <w:szCs w:val="26"/>
                <w:rtl/>
              </w:rPr>
            </w:pPr>
            <w:r w:rsidRPr="006F19F4">
              <w:rPr>
                <w:rFonts w:asciiTheme="minorBidi" w:hAnsiTheme="minorBidi"/>
                <w:sz w:val="26"/>
                <w:szCs w:val="26"/>
                <w:rtl/>
              </w:rPr>
              <w:t>الشاي القهوة الكابيتشينو اسبريسو (قهوة مثلجة) نسكافية حليب الليمون أو النعناع شكولاتة</w:t>
            </w:r>
          </w:p>
        </w:tc>
        <w:tc>
          <w:tcPr>
            <w:tcW w:w="4386" w:type="dxa"/>
            <w:tcBorders>
              <w:left w:val="single" w:sz="4" w:space="0" w:color="auto"/>
            </w:tcBorders>
          </w:tcPr>
          <w:p w:rsidR="003F174A" w:rsidRPr="006F19F4" w:rsidRDefault="003F174A" w:rsidP="003F174A">
            <w:pPr>
              <w:rPr>
                <w:rFonts w:asciiTheme="minorBidi" w:hAnsiTheme="minorBidi"/>
                <w:sz w:val="26"/>
                <w:szCs w:val="26"/>
                <w:rtl/>
              </w:rPr>
            </w:pPr>
            <w:r w:rsidRPr="006F19F4">
              <w:rPr>
                <w:rFonts w:asciiTheme="minorBidi" w:hAnsiTheme="minorBidi"/>
                <w:sz w:val="26"/>
                <w:szCs w:val="26"/>
                <w:rtl/>
              </w:rPr>
              <w:t>فراولة برتقال مانجو ليمون الكوكتيل تفاح أناناس</w:t>
            </w:r>
          </w:p>
          <w:p w:rsidR="003F174A" w:rsidRPr="006F19F4" w:rsidRDefault="003F174A" w:rsidP="003F174A">
            <w:pPr>
              <w:rPr>
                <w:rFonts w:asciiTheme="minorBidi" w:hAnsiTheme="minorBidi"/>
                <w:sz w:val="26"/>
                <w:szCs w:val="26"/>
                <w:rtl/>
              </w:rPr>
            </w:pPr>
            <w:r w:rsidRPr="006F19F4">
              <w:rPr>
                <w:rFonts w:asciiTheme="minorBidi" w:hAnsiTheme="minorBidi"/>
                <w:sz w:val="26"/>
                <w:szCs w:val="26"/>
                <w:rtl/>
              </w:rPr>
              <w:t>كوكاكولا سبرايت سفن أب فانتا تونيك الصودا ماء معدني ماء فوار شاي مثلج</w:t>
            </w:r>
          </w:p>
        </w:tc>
      </w:tr>
    </w:tbl>
    <w:p w:rsidR="003F174A" w:rsidRPr="006F19F4" w:rsidRDefault="003F174A"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فوائد المشروبات.</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مفيدة للبشرة.           • منبهة للجهاز العصبي.       • تروي الظمأ والعطش.</w:t>
      </w:r>
    </w:p>
    <w:p w:rsidR="003F174A" w:rsidRPr="006F19F4" w:rsidRDefault="003F174A" w:rsidP="003F174A">
      <w:pPr>
        <w:spacing w:after="0"/>
        <w:rPr>
          <w:rFonts w:asciiTheme="minorBidi" w:eastAsia="Yu Gothic UI Semilight" w:hAnsiTheme="minorBidi"/>
          <w:sz w:val="28"/>
          <w:szCs w:val="28"/>
          <w:rtl/>
        </w:rPr>
      </w:pPr>
      <w:r w:rsidRPr="006F19F4">
        <w:rPr>
          <w:rFonts w:asciiTheme="minorBidi" w:eastAsia="Yu Gothic UI Semilight" w:hAnsiTheme="minorBidi"/>
          <w:sz w:val="28"/>
          <w:szCs w:val="28"/>
          <w:rtl/>
        </w:rPr>
        <w:t>• قيمة غذائية مرتفعة.   • علاج المغص والم البطن.   • مدرة للبول.</w:t>
      </w:r>
    </w:p>
    <w:p w:rsidR="003F174A" w:rsidRPr="006F19F4" w:rsidRDefault="003F174A" w:rsidP="003F174A">
      <w:pPr>
        <w:spacing w:after="0"/>
        <w:rPr>
          <w:rFonts w:asciiTheme="minorBidi" w:eastAsia="Yu Gothic UI Semilight"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أولاً: المشروبات الساخنة.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تشمل المنبهات وهي مشروبات تنبه الأعصاب وتوقظ الذهن وتحفز الفكر وتزيد من قدرة الإنسان على العمل كما أنها تبعث في نفسه الحيوية والنشاط وأهم أنواع المنبهات الشاي والقهوة والكاكاو.</w:t>
      </w:r>
    </w:p>
    <w:p w:rsidR="003F174A" w:rsidRDefault="003F174A" w:rsidP="003F174A">
      <w:pPr>
        <w:spacing w:after="0"/>
        <w:rPr>
          <w:rFonts w:asciiTheme="minorBidi" w:hAnsiTheme="minorBidi"/>
          <w:sz w:val="16"/>
          <w:szCs w:val="16"/>
          <w:rtl/>
        </w:rPr>
      </w:pPr>
    </w:p>
    <w:p w:rsidR="003361C0" w:rsidRDefault="003361C0" w:rsidP="003F174A">
      <w:pPr>
        <w:spacing w:after="0"/>
        <w:rPr>
          <w:rFonts w:asciiTheme="minorBidi" w:hAnsiTheme="minorBidi"/>
          <w:sz w:val="16"/>
          <w:szCs w:val="16"/>
          <w:rtl/>
        </w:rPr>
      </w:pPr>
    </w:p>
    <w:p w:rsidR="003361C0" w:rsidRDefault="003361C0" w:rsidP="003F174A">
      <w:pPr>
        <w:spacing w:after="0"/>
        <w:rPr>
          <w:rFonts w:asciiTheme="minorBidi" w:hAnsiTheme="minorBidi"/>
          <w:sz w:val="16"/>
          <w:szCs w:val="16"/>
          <w:rtl/>
        </w:rPr>
      </w:pPr>
    </w:p>
    <w:p w:rsidR="003361C0" w:rsidRDefault="003361C0" w:rsidP="003F174A">
      <w:pPr>
        <w:spacing w:after="0"/>
        <w:rPr>
          <w:rFonts w:asciiTheme="minorBidi" w:hAnsiTheme="minorBidi"/>
          <w:sz w:val="16"/>
          <w:szCs w:val="16"/>
          <w:rtl/>
        </w:rPr>
      </w:pPr>
    </w:p>
    <w:p w:rsidR="003361C0" w:rsidRPr="006F19F4" w:rsidRDefault="003361C0"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Pr>
      </w:pPr>
      <w:r w:rsidRPr="006F19F4">
        <w:rPr>
          <w:rFonts w:asciiTheme="minorBidi" w:hAnsiTheme="minorBidi"/>
          <w:b/>
          <w:bCs/>
          <w:sz w:val="32"/>
          <w:szCs w:val="32"/>
          <w:rtl/>
        </w:rPr>
        <w:lastRenderedPageBreak/>
        <w:t>1. الشاي.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هو مشروب واسع الانتشار ويقدم منفرداً أو مع الافطار أو نهاية الغداء او العشاء أو يقدم كوجبة خفيفة كحفلة الشاي قيمته الغذائية لا تكاد تذكر وتقتصر فائدته على النشاط الذي يمنحه للجهاز العصبي وعلى مساعدته في هضم الطعام وإفراز البول يكثر زراعته في الصين واليابان وسيلان والهند وينصح بعدم شرب الشاي بعد أو مع الوجبات الأساسية لأنه يعيق امتصاص الحديد من الغذاء ويحرم الجسم منه.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يفيد شرب الشاي في حالات تصلب الشرايين كما يفيد مع النعناع في علاج حالات المغص والإسهال ويمنع الجفاف ويحمي الفم من الجراثيم والروائح الكريهة إذا شرب بدون سكر.</w:t>
      </w:r>
    </w:p>
    <w:p w:rsidR="003F174A" w:rsidRPr="006F19F4" w:rsidRDefault="003F174A" w:rsidP="003F174A">
      <w:pPr>
        <w:spacing w:after="0"/>
        <w:rPr>
          <w:rFonts w:asciiTheme="minorBidi" w:hAnsiTheme="minorBidi"/>
          <w:sz w:val="16"/>
          <w:szCs w:val="16"/>
          <w:rtl/>
        </w:rPr>
      </w:pPr>
    </w:p>
    <w:p w:rsidR="003F174A" w:rsidRPr="003361C0" w:rsidRDefault="003F174A" w:rsidP="003361C0">
      <w:pPr>
        <w:spacing w:after="0"/>
        <w:rPr>
          <w:rFonts w:asciiTheme="minorBidi" w:hAnsiTheme="minorBidi"/>
          <w:b/>
          <w:bCs/>
          <w:sz w:val="32"/>
          <w:szCs w:val="32"/>
          <w:rtl/>
        </w:rPr>
      </w:pPr>
      <w:r w:rsidRPr="006F19F4">
        <w:rPr>
          <w:rFonts w:asciiTheme="minorBidi" w:hAnsiTheme="minorBidi"/>
          <w:b/>
          <w:bCs/>
          <w:sz w:val="32"/>
          <w:szCs w:val="32"/>
          <w:rtl/>
        </w:rPr>
        <w:t>أنواع الشاي</w:t>
      </w:r>
      <w:r w:rsidR="003361C0">
        <w:rPr>
          <w:rFonts w:asciiTheme="minorBidi" w:hAnsiTheme="minorBidi" w:hint="cs"/>
          <w:b/>
          <w:bCs/>
          <w:sz w:val="32"/>
          <w:szCs w:val="32"/>
          <w:rtl/>
        </w:rPr>
        <w:t xml:space="preserve">: </w:t>
      </w:r>
      <w:r w:rsidRPr="006F19F4">
        <w:rPr>
          <w:rFonts w:asciiTheme="minorBidi" w:hAnsiTheme="minorBidi"/>
          <w:sz w:val="28"/>
          <w:szCs w:val="28"/>
          <w:rtl/>
        </w:rPr>
        <w:t>الشاي الأسود.         الشاي الأخضر.</w:t>
      </w:r>
    </w:p>
    <w:p w:rsidR="003F174A" w:rsidRPr="006F19F4" w:rsidRDefault="003F174A" w:rsidP="003F174A">
      <w:pPr>
        <w:spacing w:after="0"/>
        <w:rPr>
          <w:rFonts w:asciiTheme="minorBidi" w:hAnsiTheme="minorBidi"/>
          <w:b/>
          <w:bCs/>
          <w:sz w:val="16"/>
          <w:szCs w:val="16"/>
          <w:rtl/>
        </w:rPr>
      </w:pPr>
    </w:p>
    <w:p w:rsidR="003F174A" w:rsidRPr="003361C0" w:rsidRDefault="003F174A" w:rsidP="003361C0">
      <w:pPr>
        <w:spacing w:after="0"/>
        <w:rPr>
          <w:rFonts w:asciiTheme="minorBidi" w:hAnsiTheme="minorBidi"/>
          <w:b/>
          <w:bCs/>
          <w:sz w:val="32"/>
          <w:szCs w:val="32"/>
          <w:rtl/>
        </w:rPr>
      </w:pPr>
      <w:r w:rsidRPr="006F19F4">
        <w:rPr>
          <w:rFonts w:asciiTheme="minorBidi" w:hAnsiTheme="minorBidi"/>
          <w:b/>
          <w:bCs/>
          <w:sz w:val="32"/>
          <w:szCs w:val="32"/>
          <w:rtl/>
        </w:rPr>
        <w:t>طريقة تعبئة الشاي</w:t>
      </w:r>
      <w:r w:rsidR="003361C0">
        <w:rPr>
          <w:rFonts w:asciiTheme="minorBidi" w:hAnsiTheme="minorBidi" w:hint="cs"/>
          <w:b/>
          <w:bCs/>
          <w:sz w:val="32"/>
          <w:szCs w:val="32"/>
          <w:rtl/>
        </w:rPr>
        <w:t xml:space="preserve"> </w:t>
      </w:r>
      <w:r w:rsidRPr="006F19F4">
        <w:rPr>
          <w:rFonts w:asciiTheme="minorBidi" w:hAnsiTheme="minorBidi"/>
          <w:sz w:val="28"/>
          <w:szCs w:val="28"/>
          <w:rtl/>
        </w:rPr>
        <w:t>معبأ بأكياس صغيرة من الورق.           معبأ بأكياس كبيرة من القصدير.</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2. القهوة.</w:t>
      </w:r>
    </w:p>
    <w:p w:rsidR="003F174A" w:rsidRPr="00F35A42" w:rsidRDefault="003F174A" w:rsidP="003F174A">
      <w:pPr>
        <w:spacing w:after="0"/>
        <w:rPr>
          <w:rFonts w:asciiTheme="minorBidi" w:hAnsiTheme="minorBidi"/>
          <w:b/>
          <w:bCs/>
          <w:sz w:val="28"/>
          <w:szCs w:val="28"/>
          <w:rtl/>
        </w:rPr>
      </w:pPr>
      <w:r w:rsidRPr="006F19F4">
        <w:rPr>
          <w:rFonts w:asciiTheme="minorBidi" w:hAnsiTheme="minorBidi"/>
          <w:sz w:val="28"/>
          <w:szCs w:val="28"/>
          <w:rtl/>
        </w:rPr>
        <w:t xml:space="preserve">رمز الحفاوة الأول في الدول العربية عامة وفي المملكة خاصة وتحتوي على الكافيين ومواد بروتينية ودهنية وكربوهيدراتية وأملاح معدنية </w:t>
      </w:r>
      <w:r w:rsidRPr="006F19F4">
        <w:rPr>
          <w:rFonts w:asciiTheme="minorBidi" w:hAnsiTheme="minorBidi"/>
          <w:b/>
          <w:bCs/>
          <w:sz w:val="28"/>
          <w:szCs w:val="28"/>
          <w:rtl/>
        </w:rPr>
        <w:t>ولها أنواع متعددة: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73"/>
        <w:gridCol w:w="7017"/>
      </w:tblGrid>
      <w:tr w:rsidR="003F174A" w:rsidRPr="006F19F4" w:rsidTr="003F174A">
        <w:trPr>
          <w:trHeight w:val="1871"/>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القهوة العربية.</w:t>
            </w:r>
          </w:p>
        </w:tc>
        <w:tc>
          <w:tcPr>
            <w:tcW w:w="7083"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تعتبر القهوة العربية رمزاً من رموز الكرم عند العرب ويعقدون لها المجالس الخاصة التي تسمى بالشبه أو او القهوة الديوانية واشتهر بها أهل الجزيرة العربية والعراق وبلاد الشام وهي قهوة تعتبر خفيفة توضع فيها حبات الهيل وعادة تكون مره وليس بها سكر وتقدم في فنجان صغير فمه أوسع من قاعدته.</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يراعى عند تقديمها أن تصب باليد اليسرى ويقدم الفنجان باليد اليمنى وتسليمه.</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اُشتهرت اليمن وا</w:t>
            </w:r>
            <w:r w:rsidRPr="006F19F4">
              <w:rPr>
                <w:rFonts w:asciiTheme="minorBidi" w:eastAsia="Arial" w:hAnsiTheme="minorBidi"/>
                <w:sz w:val="28"/>
                <w:szCs w:val="28"/>
                <w:rtl/>
              </w:rPr>
              <w:t>لحب</w:t>
            </w:r>
            <w:r w:rsidRPr="006F19F4">
              <w:rPr>
                <w:rFonts w:asciiTheme="minorBidi" w:hAnsiTheme="minorBidi"/>
                <w:sz w:val="28"/>
                <w:szCs w:val="28"/>
                <w:rtl/>
              </w:rPr>
              <w:t>شة بزراعة البُن الذي يستخدم لتحضير القهوة العربية بعد تحميصه.</w:t>
            </w:r>
          </w:p>
        </w:tc>
      </w:tr>
      <w:tr w:rsidR="003F174A" w:rsidRPr="006F19F4" w:rsidTr="003F174A">
        <w:trPr>
          <w:trHeight w:val="1701"/>
        </w:trPr>
        <w:tc>
          <w:tcPr>
            <w:tcW w:w="1207" w:type="dxa"/>
            <w:tcBorders>
              <w:bottom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قهوة الأسبريسو.</w:t>
            </w:r>
          </w:p>
        </w:tc>
        <w:tc>
          <w:tcPr>
            <w:tcW w:w="7083" w:type="dxa"/>
            <w:tcBorders>
              <w:left w:val="double" w:sz="2" w:space="0" w:color="auto"/>
              <w:bottom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 xml:space="preserve">هي قهوة إيطالية مركزة وغامقة اللون تتكون من القليل من الماء المغلي مع حبوب البن الأصلية المطحونة وتعد أساس بعض مشروبات القهوة الأخرى </w:t>
            </w:r>
            <w:r w:rsidRPr="006F19F4">
              <w:rPr>
                <w:rFonts w:asciiTheme="minorBidi" w:hAnsiTheme="minorBidi"/>
                <w:b/>
                <w:bCs/>
                <w:sz w:val="28"/>
                <w:szCs w:val="28"/>
                <w:rtl/>
              </w:rPr>
              <w:t xml:space="preserve">مثل </w:t>
            </w:r>
            <w:r w:rsidRPr="006F19F4">
              <w:rPr>
                <w:rFonts w:asciiTheme="minorBidi" w:hAnsiTheme="minorBidi"/>
                <w:sz w:val="28"/>
                <w:szCs w:val="28"/>
                <w:rtl/>
              </w:rPr>
              <w:t>كافيه لاتيه موكا القهوة الأمريكية والبن المستخدم في صناعتها ناعم جدا ولونة غامق قوي وتحتوي على نسبة كافيين بنسبة أعلى من معظم المشروبات الأخرى.</w:t>
            </w:r>
          </w:p>
        </w:tc>
      </w:tr>
      <w:tr w:rsidR="003F174A" w:rsidRPr="006F19F4" w:rsidTr="003F174A">
        <w:trPr>
          <w:trHeight w:val="1191"/>
        </w:trPr>
        <w:tc>
          <w:tcPr>
            <w:tcW w:w="1207" w:type="dxa"/>
            <w:tcBorders>
              <w:top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القهوة التركية.</w:t>
            </w:r>
          </w:p>
        </w:tc>
        <w:tc>
          <w:tcPr>
            <w:tcW w:w="7083" w:type="dxa"/>
            <w:tcBorders>
              <w:top w:val="double" w:sz="2" w:space="0" w:color="auto"/>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عبارة عن قهوة مطبوخة وتستخدم الكنكة النحاسية في تحضيرها ويتم سؤال الضيف عن كمية السكر (سادة - مضبوط - زيادة) وتقدم في فنجان صغير خاص للقهوة التركي مع مراعاة وجود طبقة الرغوة أعلى القهوة.</w:t>
            </w:r>
          </w:p>
        </w:tc>
      </w:tr>
      <w:tr w:rsidR="003F174A" w:rsidRPr="006F19F4" w:rsidTr="003F174A">
        <w:trPr>
          <w:trHeight w:val="1077"/>
        </w:trPr>
        <w:tc>
          <w:tcPr>
            <w:tcW w:w="1207" w:type="dxa"/>
            <w:tcBorders>
              <w:bottom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القهوة المثلجة.</w:t>
            </w:r>
          </w:p>
        </w:tc>
        <w:tc>
          <w:tcPr>
            <w:tcW w:w="7083" w:type="dxa"/>
            <w:tcBorders>
              <w:left w:val="double" w:sz="2" w:space="0" w:color="auto"/>
              <w:bottom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يتم تجهيزها عن طريق القهوة الفرنسية القوية ويتم تبريدها ويضاف كمية من الحليب البارد ويفض تناولها في كوب من الزجاج بإضافة مكعبات الثلج ويقدم الكوب على طبق شاي وملعقة شاي.</w:t>
            </w:r>
          </w:p>
        </w:tc>
      </w:tr>
      <w:tr w:rsidR="003F174A" w:rsidRPr="006F19F4" w:rsidTr="003F174A">
        <w:trPr>
          <w:trHeight w:val="1361"/>
        </w:trPr>
        <w:tc>
          <w:tcPr>
            <w:tcW w:w="1207" w:type="dxa"/>
            <w:tcBorders>
              <w:top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القهوة المرشحة.</w:t>
            </w:r>
          </w:p>
        </w:tc>
        <w:tc>
          <w:tcPr>
            <w:tcW w:w="7083" w:type="dxa"/>
            <w:tcBorders>
              <w:top w:val="double" w:sz="2" w:space="0" w:color="auto"/>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يتم تحضيرها عن طريق ورق الترشيح حيث يتم تبطينه داخل تجويف أعلى الماكينة وذلك لعدم تسرب البن إلى الماكينة وعن طريق مرور الماء المغلي على البن فتمر القهوة من خلال الفتحات الموجودة أعلى ورق الترشيح وبعدها نحصل على القهوة.</w:t>
            </w:r>
          </w:p>
        </w:tc>
      </w:tr>
      <w:tr w:rsidR="003F174A" w:rsidRPr="006F19F4" w:rsidTr="003361C0">
        <w:trPr>
          <w:trHeight w:val="1304"/>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sz w:val="28"/>
                <w:szCs w:val="28"/>
                <w:rtl/>
              </w:rPr>
            </w:pPr>
            <w:r w:rsidRPr="006F19F4">
              <w:rPr>
                <w:rFonts w:asciiTheme="minorBidi" w:hAnsiTheme="minorBidi"/>
                <w:b/>
                <w:bCs/>
                <w:sz w:val="28"/>
                <w:szCs w:val="28"/>
                <w:rtl/>
              </w:rPr>
              <w:t>الكاكاو.</w:t>
            </w:r>
          </w:p>
        </w:tc>
        <w:tc>
          <w:tcPr>
            <w:tcW w:w="7083"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يصنف من المشروبات المنبهة وهو عبارة عن بذور شجرة الكاكاو وهي المادة الخام للشوكولاتة وتوجد على اشكال كثيرة منها مطحونة أو مجروشه أو بذور الكاكاو السادة ويمكن تناوله بارداً أو ساخناً وتوجد أنواع سريعة الذوبان سواء من الصنف الساخن أو البارد مع مراعاة تقليبها سريعاً.</w:t>
            </w:r>
          </w:p>
        </w:tc>
      </w:tr>
      <w:tr w:rsidR="003F174A" w:rsidRPr="006F19F4" w:rsidTr="003361C0">
        <w:trPr>
          <w:trHeight w:val="397"/>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الشوكولاتة.</w:t>
            </w:r>
          </w:p>
        </w:tc>
        <w:tc>
          <w:tcPr>
            <w:tcW w:w="7083"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هي مجموعة من المنتجات المشتقة من الكاكاو ممزوجة مع الدهون.</w:t>
            </w:r>
          </w:p>
        </w:tc>
      </w:tr>
    </w:tbl>
    <w:p w:rsidR="003F174A" w:rsidRPr="006F19F4" w:rsidRDefault="003F174A" w:rsidP="003F174A">
      <w:pPr>
        <w:spacing w:after="0"/>
        <w:rPr>
          <w:rFonts w:asciiTheme="minorBidi" w:hAnsiTheme="minorBidi"/>
          <w:sz w:val="6"/>
          <w:szCs w:val="6"/>
        </w:rPr>
      </w:pPr>
    </w:p>
    <w:p w:rsidR="003F174A" w:rsidRPr="006F19F4" w:rsidRDefault="003F174A" w:rsidP="003F174A">
      <w:pPr>
        <w:spacing w:after="0"/>
        <w:rPr>
          <w:rFonts w:asciiTheme="minorBidi" w:hAnsiTheme="minorBidi"/>
          <w:sz w:val="10"/>
          <w:szCs w:val="1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تحميص البُن.</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تتغير لون الحبوب من الأخضر الى البني.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تصبح الحبوب هشة سهلة الطحن.</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رائحتها طيبة ومميزة.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عند تحميص البُن تفقد الحبوب 16 %من رطوبتها وينقص وزنها وتفقد جزءاً من الكافيين الذي</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يكثر وجوده في الحبوب الخضراء ويُطحن البُن بالنجر قديمًا وبالمطحنة الكهربائية في عصرنا الحاضر، ويُفضل طحنه بكميات قليلة كي يحتفظ برائحته ونكهته المميزة ويُحفظ البُن بكميات قليلة في علب محكمة القفل بعيدًا عن الروائح القوية وتستخدم ملعقة جافة عند الاستعمال.</w:t>
      </w:r>
    </w:p>
    <w:p w:rsidR="003F174A" w:rsidRPr="003361C0" w:rsidRDefault="003F174A" w:rsidP="003F174A">
      <w:pPr>
        <w:spacing w:after="0"/>
        <w:rPr>
          <w:rFonts w:asciiTheme="minorBidi" w:hAnsiTheme="minorBidi"/>
          <w:sz w:val="10"/>
          <w:szCs w:val="10"/>
          <w:rtl/>
        </w:rPr>
      </w:pPr>
    </w:p>
    <w:p w:rsidR="003F174A" w:rsidRPr="006F19F4"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توجد مشروبات من بعض النباتات العطرية مثل:</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xml:space="preserve">الزنجبيل القرفة النعناع الكمون وعادة ما تتناول هذه المشروبات الساخنة بكثرة في فصل الشتاء حيث تمد الجسم بالدفء والحرارة. </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ثانياً: المشروبات الباردة.</w:t>
      </w:r>
    </w:p>
    <w:p w:rsidR="003F174A" w:rsidRPr="006F19F4" w:rsidRDefault="003F174A" w:rsidP="003F174A">
      <w:pPr>
        <w:spacing w:after="0"/>
        <w:rPr>
          <w:rFonts w:asciiTheme="minorBidi" w:hAnsiTheme="minorBidi"/>
          <w:b/>
          <w:bCs/>
          <w:sz w:val="6"/>
          <w:szCs w:val="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07"/>
        <w:gridCol w:w="7083"/>
      </w:tblGrid>
      <w:tr w:rsidR="003F174A" w:rsidRPr="006F19F4" w:rsidTr="003F174A">
        <w:trPr>
          <w:trHeight w:val="1361"/>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العصائر</w:t>
            </w:r>
          </w:p>
        </w:tc>
        <w:tc>
          <w:tcPr>
            <w:tcW w:w="7083" w:type="dxa"/>
            <w:tcBorders>
              <w:left w:val="double" w:sz="2" w:space="0" w:color="auto"/>
            </w:tcBorders>
          </w:tcPr>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 xml:space="preserve">مشروبات لذيذة الطعم غنية بالفيتامينات والأملاح المعدنية ومفيدة للهضم ومدرة للبول </w:t>
            </w:r>
            <w:r w:rsidRPr="006F19F4">
              <w:rPr>
                <w:rFonts w:asciiTheme="minorBidi" w:hAnsiTheme="minorBidi"/>
                <w:b/>
                <w:bCs/>
                <w:sz w:val="28"/>
                <w:szCs w:val="28"/>
                <w:rtl/>
              </w:rPr>
              <w:t xml:space="preserve">عصائر الفواكه نوعان: </w:t>
            </w:r>
            <w:r w:rsidRPr="006F19F4">
              <w:rPr>
                <w:rFonts w:asciiTheme="minorBidi" w:hAnsiTheme="minorBidi"/>
                <w:sz w:val="28"/>
                <w:szCs w:val="28"/>
                <w:rtl/>
              </w:rPr>
              <w:t xml:space="preserve">طازج ومحفوظ ولا شك أن الطازج أفضل لأنه يحتفظ أكثر بفيتاميناته وأحيناً لا نستطيع تقديمها لذلك نستعين بالعصائر المحفوظة كبدائل. </w:t>
            </w:r>
          </w:p>
        </w:tc>
      </w:tr>
      <w:tr w:rsidR="003F174A" w:rsidRPr="006F19F4" w:rsidTr="003361C0">
        <w:trPr>
          <w:trHeight w:val="1984"/>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المشروبات الغازية</w:t>
            </w:r>
          </w:p>
        </w:tc>
        <w:tc>
          <w:tcPr>
            <w:tcW w:w="7083" w:type="dxa"/>
            <w:tcBorders>
              <w:left w:val="double" w:sz="2" w:space="0" w:color="auto"/>
            </w:tcBorders>
          </w:tcPr>
          <w:p w:rsidR="003F174A" w:rsidRPr="006F19F4" w:rsidRDefault="003F174A" w:rsidP="003F174A">
            <w:pPr>
              <w:ind w:left="-57"/>
              <w:rPr>
                <w:rFonts w:asciiTheme="minorBidi" w:hAnsiTheme="minorBidi"/>
                <w:sz w:val="28"/>
                <w:szCs w:val="28"/>
              </w:rPr>
            </w:pPr>
            <w:r w:rsidRPr="006F19F4">
              <w:rPr>
                <w:rFonts w:asciiTheme="minorBidi" w:hAnsiTheme="minorBidi"/>
                <w:sz w:val="28"/>
                <w:szCs w:val="28"/>
                <w:rtl/>
              </w:rPr>
              <w:t xml:space="preserve">تسمى المشروبات الباردة أو المرطبات ويقصد بها أي مشروبات صناعية </w:t>
            </w:r>
            <w:r w:rsidRPr="006F19F4">
              <w:rPr>
                <w:rFonts w:asciiTheme="minorBidi" w:hAnsiTheme="minorBidi"/>
                <w:b/>
                <w:bCs/>
                <w:sz w:val="28"/>
                <w:szCs w:val="28"/>
                <w:rtl/>
              </w:rPr>
              <w:t xml:space="preserve">مضاف لها: </w:t>
            </w:r>
            <w:r w:rsidRPr="006F19F4">
              <w:rPr>
                <w:rFonts w:asciiTheme="minorBidi" w:hAnsiTheme="minorBidi"/>
                <w:sz w:val="28"/>
                <w:szCs w:val="28"/>
                <w:rtl/>
              </w:rPr>
              <w:t xml:space="preserve">مواد حافظة-غازات-نكهات تعطيها الطعم المميز الذي يختلف من نوع لآخر حسب النكهة المضافة للمكونات الأصلية (ماء وسكر ومواد حافظة وغازات) </w:t>
            </w:r>
            <w:r w:rsidRPr="006F19F4">
              <w:rPr>
                <w:rFonts w:asciiTheme="minorBidi" w:hAnsiTheme="minorBidi"/>
                <w:b/>
                <w:bCs/>
                <w:sz w:val="28"/>
                <w:szCs w:val="28"/>
                <w:rtl/>
              </w:rPr>
              <w:t>منها: الكولا</w:t>
            </w:r>
            <w:r w:rsidRPr="006F19F4">
              <w:rPr>
                <w:rFonts w:asciiTheme="minorBidi" w:hAnsiTheme="minorBidi"/>
                <w:sz w:val="28"/>
                <w:szCs w:val="28"/>
                <w:rtl/>
              </w:rPr>
              <w:t xml:space="preserve"> وهي نكهة تضاف للبيبسي والكوكاكولا و</w:t>
            </w:r>
            <w:r w:rsidRPr="006F19F4">
              <w:rPr>
                <w:rFonts w:asciiTheme="minorBidi" w:hAnsiTheme="minorBidi"/>
                <w:b/>
                <w:bCs/>
                <w:sz w:val="28"/>
                <w:szCs w:val="28"/>
                <w:rtl/>
              </w:rPr>
              <w:t>الليمون</w:t>
            </w:r>
            <w:r w:rsidRPr="006F19F4">
              <w:rPr>
                <w:rFonts w:asciiTheme="minorBidi" w:hAnsiTheme="minorBidi"/>
                <w:sz w:val="28"/>
                <w:szCs w:val="28"/>
                <w:rtl/>
              </w:rPr>
              <w:t xml:space="preserve"> ويضاف الى السفن أب والسبرايت و</w:t>
            </w:r>
            <w:r w:rsidRPr="006F19F4">
              <w:rPr>
                <w:rFonts w:asciiTheme="minorBidi" w:hAnsiTheme="minorBidi"/>
                <w:b/>
                <w:bCs/>
                <w:sz w:val="28"/>
                <w:szCs w:val="28"/>
                <w:rtl/>
              </w:rPr>
              <w:t>البرتقال</w:t>
            </w:r>
            <w:r w:rsidRPr="006F19F4">
              <w:rPr>
                <w:rFonts w:asciiTheme="minorBidi" w:hAnsiTheme="minorBidi"/>
                <w:sz w:val="28"/>
                <w:szCs w:val="28"/>
                <w:rtl/>
              </w:rPr>
              <w:t xml:space="preserve"> ويضاف الى الميرندا والفانتا.</w:t>
            </w:r>
          </w:p>
          <w:p w:rsidR="003F174A" w:rsidRPr="006F19F4" w:rsidRDefault="003F174A" w:rsidP="008D2989">
            <w:pPr>
              <w:pStyle w:val="a6"/>
              <w:numPr>
                <w:ilvl w:val="0"/>
                <w:numId w:val="54"/>
              </w:numPr>
              <w:ind w:left="-57"/>
              <w:rPr>
                <w:rFonts w:asciiTheme="minorBidi" w:hAnsiTheme="minorBidi"/>
                <w:sz w:val="28"/>
                <w:szCs w:val="28"/>
                <w:rtl/>
              </w:rPr>
            </w:pPr>
            <w:r w:rsidRPr="006F19F4">
              <w:rPr>
                <w:rFonts w:asciiTheme="minorBidi" w:hAnsiTheme="minorBidi"/>
                <w:b/>
                <w:bCs/>
                <w:sz w:val="28"/>
                <w:szCs w:val="28"/>
                <w:rtl/>
              </w:rPr>
              <w:t>العنب</w:t>
            </w:r>
            <w:r w:rsidRPr="006F19F4">
              <w:rPr>
                <w:rFonts w:asciiTheme="minorBidi" w:hAnsiTheme="minorBidi"/>
                <w:sz w:val="28"/>
                <w:szCs w:val="28"/>
                <w:rtl/>
              </w:rPr>
              <w:t xml:space="preserve"> ويضاف الى مشروب الفيمتو و</w:t>
            </w:r>
            <w:r w:rsidRPr="006F19F4">
              <w:rPr>
                <w:rFonts w:asciiTheme="minorBidi" w:hAnsiTheme="minorBidi"/>
                <w:b/>
                <w:bCs/>
                <w:sz w:val="28"/>
                <w:szCs w:val="28"/>
                <w:rtl/>
              </w:rPr>
              <w:t>الفواكه المشكلة.</w:t>
            </w:r>
          </w:p>
        </w:tc>
      </w:tr>
      <w:tr w:rsidR="003F174A" w:rsidRPr="006F19F4" w:rsidTr="003361C0">
        <w:trPr>
          <w:trHeight w:val="1247"/>
        </w:trPr>
        <w:tc>
          <w:tcPr>
            <w:tcW w:w="1207" w:type="dxa"/>
            <w:tcBorders>
              <w:right w:val="double" w:sz="2" w:space="0" w:color="auto"/>
            </w:tcBorders>
          </w:tcPr>
          <w:p w:rsidR="003F174A" w:rsidRPr="006F19F4" w:rsidRDefault="003F174A" w:rsidP="003F174A">
            <w:pPr>
              <w:rPr>
                <w:rFonts w:asciiTheme="minorBidi" w:hAnsiTheme="minorBidi"/>
                <w:b/>
                <w:bCs/>
                <w:sz w:val="28"/>
                <w:szCs w:val="28"/>
                <w:rtl/>
              </w:rPr>
            </w:pPr>
          </w:p>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مشروبات الدايت</w:t>
            </w:r>
          </w:p>
        </w:tc>
        <w:tc>
          <w:tcPr>
            <w:tcW w:w="7083"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sz w:val="28"/>
                <w:szCs w:val="28"/>
                <w:rtl/>
              </w:rPr>
              <w:t xml:space="preserve">هي مشروبات غازية خاصة بمرضى السكري وأصحاب الحمية الغذائية تركيبها يشبه المشروبات الاعتيادية غير أن السكر استبدل </w:t>
            </w:r>
            <w:r w:rsidRPr="006F19F4">
              <w:rPr>
                <w:rFonts w:asciiTheme="minorBidi" w:hAnsiTheme="minorBidi"/>
                <w:b/>
                <w:bCs/>
                <w:sz w:val="28"/>
                <w:szCs w:val="28"/>
                <w:rtl/>
              </w:rPr>
              <w:t>بمركب الاسبرتام وهو:</w:t>
            </w:r>
            <w:r w:rsidRPr="006F19F4">
              <w:rPr>
                <w:rFonts w:asciiTheme="minorBidi" w:hAnsiTheme="minorBidi"/>
                <w:sz w:val="28"/>
                <w:szCs w:val="28"/>
                <w:rtl/>
              </w:rPr>
              <w:t xml:space="preserve"> عبارة</w:t>
            </w:r>
            <w:r w:rsidRPr="006F19F4">
              <w:rPr>
                <w:rFonts w:asciiTheme="minorBidi" w:hAnsiTheme="minorBidi"/>
                <w:b/>
                <w:bCs/>
                <w:sz w:val="28"/>
                <w:szCs w:val="28"/>
                <w:rtl/>
              </w:rPr>
              <w:t xml:space="preserve"> </w:t>
            </w:r>
            <w:r w:rsidRPr="006F19F4">
              <w:rPr>
                <w:rFonts w:asciiTheme="minorBidi" w:hAnsiTheme="minorBidi"/>
                <w:sz w:val="28"/>
                <w:szCs w:val="28"/>
                <w:rtl/>
              </w:rPr>
              <w:t xml:space="preserve">عن حامضين أمينيين هما حامض الاسبارتيك وحامض الفينيل اللذين يولدان الطعم الحلو عند اتحادهما. </w:t>
            </w:r>
          </w:p>
        </w:tc>
      </w:tr>
    </w:tbl>
    <w:p w:rsidR="003F174A" w:rsidRPr="006F19F4" w:rsidRDefault="003F174A" w:rsidP="003F174A">
      <w:pPr>
        <w:spacing w:after="60"/>
        <w:rPr>
          <w:rFonts w:asciiTheme="minorBidi" w:hAnsiTheme="minorBidi"/>
          <w:sz w:val="28"/>
          <w:szCs w:val="28"/>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تقدم المشروبات للضيوف رمزا للتكريم والحفاوة بهم خاصة الشاي والقهوة.</w:t>
      </w:r>
    </w:p>
    <w:p w:rsidR="003F174A" w:rsidRPr="006F19F4" w:rsidRDefault="003F174A" w:rsidP="003F174A">
      <w:pPr>
        <w:spacing w:after="60"/>
        <w:rPr>
          <w:rFonts w:asciiTheme="minorBidi" w:hAnsiTheme="minorBidi"/>
          <w:sz w:val="28"/>
          <w:szCs w:val="28"/>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تحتوي العلبة الواحدة من المشروبات الغازية على 10 ملاعق سكر كافية لتدمير فيتامين (ب) الذي يؤدي نقصه الى سوء الهضم وضعف البنية والاضطرابات العصبية والصداع والأرق والكآبة والتشنجات العضلية.</w:t>
      </w:r>
    </w:p>
    <w:p w:rsidR="003F174A" w:rsidRPr="006F19F4" w:rsidRDefault="003F174A" w:rsidP="003F174A">
      <w:pPr>
        <w:spacing w:after="60"/>
        <w:rPr>
          <w:rFonts w:asciiTheme="minorBidi" w:hAnsiTheme="minorBidi"/>
          <w:sz w:val="28"/>
          <w:szCs w:val="28"/>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يفضل تجنب المشروبات الغازية أو الابتعاد عنها لخلوها من القيمة الغذائية أو انخفاض قيمتها وتسبب حرمان شاربها من الفائدة المرجوة عند تناول الأطعمة المفيدة معها.</w:t>
      </w:r>
    </w:p>
    <w:p w:rsidR="003F174A" w:rsidRPr="006F19F4" w:rsidRDefault="003F174A" w:rsidP="003F174A">
      <w:pPr>
        <w:spacing w:after="60"/>
        <w:rPr>
          <w:rFonts w:asciiTheme="minorBidi" w:hAnsiTheme="minorBidi"/>
          <w:sz w:val="28"/>
          <w:szCs w:val="28"/>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العسل يضم الى قائمة المشروبات ولا يستخدم وحده كمشروب ولكن يستخدم في حالة عمل الكوكتيل أو أثناء خفق الحليب مع بعض أنواع من الفواكه.</w:t>
      </w:r>
    </w:p>
    <w:p w:rsidR="003F174A" w:rsidRPr="003361C0" w:rsidRDefault="003F174A" w:rsidP="003F174A">
      <w:pPr>
        <w:spacing w:after="0"/>
        <w:rPr>
          <w:rFonts w:asciiTheme="minorBidi" w:hAnsiTheme="minorBidi"/>
          <w:b/>
          <w:bCs/>
          <w:sz w:val="2"/>
          <w:szCs w:val="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199"/>
        <w:gridCol w:w="6091"/>
      </w:tblGrid>
      <w:tr w:rsidR="003F174A" w:rsidRPr="006F19F4" w:rsidTr="003F174A">
        <w:tc>
          <w:tcPr>
            <w:tcW w:w="2199"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المشروبات</w:t>
            </w:r>
          </w:p>
        </w:tc>
        <w:tc>
          <w:tcPr>
            <w:tcW w:w="6091"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سوائل يتم إعدادها من مواد مختلفة وبطرق متنوعة وتستعمل غذائيًّا لأغراض متعددة.</w:t>
            </w:r>
          </w:p>
        </w:tc>
      </w:tr>
      <w:tr w:rsidR="003F174A" w:rsidRPr="006F19F4" w:rsidTr="003F174A">
        <w:tc>
          <w:tcPr>
            <w:tcW w:w="2199" w:type="dxa"/>
            <w:tcBorders>
              <w:right w:val="double" w:sz="2" w:space="0" w:color="auto"/>
            </w:tcBorders>
          </w:tcPr>
          <w:p w:rsidR="003F174A" w:rsidRPr="006F19F4" w:rsidRDefault="003F174A" w:rsidP="003F174A">
            <w:pPr>
              <w:rPr>
                <w:rFonts w:asciiTheme="minorBidi" w:hAnsiTheme="minorBidi"/>
                <w:b/>
                <w:bCs/>
                <w:sz w:val="28"/>
                <w:szCs w:val="28"/>
              </w:rPr>
            </w:pPr>
            <w:r w:rsidRPr="006F19F4">
              <w:rPr>
                <w:rFonts w:asciiTheme="minorBidi" w:hAnsiTheme="minorBidi"/>
                <w:b/>
                <w:bCs/>
                <w:sz w:val="28"/>
                <w:szCs w:val="28"/>
                <w:rtl/>
              </w:rPr>
              <w:t>العصائر</w:t>
            </w:r>
          </w:p>
        </w:tc>
        <w:tc>
          <w:tcPr>
            <w:tcW w:w="6091"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مشروبات لذيذة الطعم غنية بالفيتامينات والأملاح المعدنية مفيدة للهضم مدرة</w:t>
            </w:r>
          </w:p>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للبول وعصائر الفواكه نوعان: طازج، محفوظ.</w:t>
            </w:r>
          </w:p>
        </w:tc>
      </w:tr>
      <w:tr w:rsidR="003F174A" w:rsidRPr="006F19F4" w:rsidTr="003F174A">
        <w:tc>
          <w:tcPr>
            <w:tcW w:w="2199"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الشراب</w:t>
            </w:r>
          </w:p>
        </w:tc>
        <w:tc>
          <w:tcPr>
            <w:tcW w:w="6091"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مشروب يحتوي على نسبة (10%) أو أقل من العصير ويضاف له ألوان ونكهات وسكر وماء.</w:t>
            </w:r>
          </w:p>
        </w:tc>
      </w:tr>
      <w:tr w:rsidR="003F174A" w:rsidRPr="006F19F4" w:rsidTr="003F174A">
        <w:tc>
          <w:tcPr>
            <w:tcW w:w="2199"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المشروبات المنعشة أو المنشطة (المرطبات)</w:t>
            </w:r>
          </w:p>
        </w:tc>
        <w:tc>
          <w:tcPr>
            <w:tcW w:w="6091"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يعتمد في تحضيرها على الصودا أو الماء الغازي (المشروبات الغازية) وتتركب غالبية أنواع المرطبات من الماء والسكر والصودا.</w:t>
            </w:r>
          </w:p>
        </w:tc>
      </w:tr>
    </w:tbl>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المقاييس والمكاييل.</w:t>
      </w:r>
    </w:p>
    <w:p w:rsidR="003F174A" w:rsidRPr="006F19F4" w:rsidRDefault="003F174A" w:rsidP="003F174A">
      <w:pPr>
        <w:spacing w:after="0"/>
        <w:rPr>
          <w:rFonts w:asciiTheme="minorBidi" w:hAnsiTheme="minorBidi"/>
          <w:b/>
          <w:bCs/>
          <w:sz w:val="31"/>
          <w:szCs w:val="31"/>
          <w:rtl/>
        </w:rPr>
      </w:pPr>
      <w:r w:rsidRPr="006F19F4">
        <w:rPr>
          <w:rFonts w:asciiTheme="minorBidi" w:hAnsiTheme="minorBidi"/>
          <w:b/>
          <w:bCs/>
          <w:sz w:val="31"/>
          <w:szCs w:val="31"/>
          <w:rtl/>
        </w:rPr>
        <w:t>نجاح الصنف قائم على عدة أمور أهمها:</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المقادير.                         ♥ مقياس درجة الحرارة للفرن أو النار.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 المقاييس.                        ♥ الأوزان.</w:t>
      </w:r>
    </w:p>
    <w:p w:rsidR="003F174A" w:rsidRPr="006F19F4" w:rsidRDefault="003F174A" w:rsidP="003F174A">
      <w:pPr>
        <w:spacing w:after="0"/>
        <w:rPr>
          <w:rFonts w:asciiTheme="minorBidi" w:hAnsiTheme="minorBidi"/>
          <w:b/>
          <w:bCs/>
          <w:sz w:val="6"/>
          <w:szCs w:val="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المقاييس العالمية.</w:t>
      </w:r>
    </w:p>
    <w:p w:rsidR="003F174A" w:rsidRPr="006F19F4" w:rsidRDefault="003F174A" w:rsidP="003F174A">
      <w:pPr>
        <w:spacing w:after="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الكوب القياسي.                 </w:t>
      </w: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ملاعق متدرجة.</w:t>
      </w:r>
    </w:p>
    <w:tbl>
      <w:tblPr>
        <w:tblStyle w:val="a5"/>
        <w:tblpPr w:leftFromText="180" w:rightFromText="180" w:vertAnchor="text" w:horzAnchor="margin" w:tblpY="651"/>
        <w:bidiVisual/>
        <w:tblW w:w="0" w:type="auto"/>
        <w:tblLook w:val="04A0" w:firstRow="1" w:lastRow="0" w:firstColumn="1" w:lastColumn="0" w:noHBand="0" w:noVBand="1"/>
      </w:tblPr>
      <w:tblGrid>
        <w:gridCol w:w="2214"/>
        <w:gridCol w:w="1730"/>
        <w:gridCol w:w="1984"/>
        <w:gridCol w:w="2121"/>
      </w:tblGrid>
      <w:tr w:rsidR="003F174A" w:rsidRPr="006F19F4" w:rsidTr="003F174A">
        <w:trPr>
          <w:trHeight w:val="454"/>
        </w:trPr>
        <w:tc>
          <w:tcPr>
            <w:tcW w:w="2214" w:type="dxa"/>
            <w:tcBorders>
              <w:top w:val="doub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المادة بالجرام</w:t>
            </w:r>
          </w:p>
        </w:tc>
        <w:tc>
          <w:tcPr>
            <w:tcW w:w="1730" w:type="dxa"/>
            <w:tcBorders>
              <w:top w:val="doub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المادة بالمكيال</w:t>
            </w:r>
          </w:p>
        </w:tc>
        <w:tc>
          <w:tcPr>
            <w:tcW w:w="1984" w:type="dxa"/>
            <w:tcBorders>
              <w:top w:val="doub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المادة بالجرام</w:t>
            </w:r>
          </w:p>
        </w:tc>
        <w:tc>
          <w:tcPr>
            <w:tcW w:w="2121" w:type="dxa"/>
            <w:tcBorders>
              <w:top w:val="double" w:sz="2" w:space="0" w:color="auto"/>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المادة بالمكيال</w:t>
            </w:r>
          </w:p>
        </w:tc>
      </w:tr>
      <w:tr w:rsidR="003F174A" w:rsidRPr="006F19F4" w:rsidTr="003F174A">
        <w:tc>
          <w:tcPr>
            <w:tcW w:w="221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225</w:t>
            </w:r>
            <w:r w:rsidRPr="006F19F4">
              <w:rPr>
                <w:rFonts w:asciiTheme="minorBidi" w:hAnsiTheme="minorBidi"/>
                <w:sz w:val="28"/>
                <w:szCs w:val="28"/>
                <w:rtl/>
              </w:rPr>
              <w:t>جرام سكر خشن</w:t>
            </w:r>
          </w:p>
        </w:tc>
        <w:tc>
          <w:tcPr>
            <w:tcW w:w="1730"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كوب</w:t>
            </w:r>
          </w:p>
        </w:tc>
        <w:tc>
          <w:tcPr>
            <w:tcW w:w="198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5</w:t>
            </w:r>
            <w:r w:rsidRPr="006F19F4">
              <w:rPr>
                <w:rFonts w:asciiTheme="minorBidi" w:hAnsiTheme="minorBidi"/>
                <w:sz w:val="28"/>
                <w:szCs w:val="28"/>
                <w:rtl/>
              </w:rPr>
              <w:t xml:space="preserve"> ملم</w:t>
            </w:r>
          </w:p>
        </w:tc>
        <w:tc>
          <w:tcPr>
            <w:tcW w:w="2121"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ملعقة شاي</w:t>
            </w:r>
          </w:p>
        </w:tc>
      </w:tr>
      <w:tr w:rsidR="003F174A" w:rsidRPr="006F19F4" w:rsidTr="003F174A">
        <w:tc>
          <w:tcPr>
            <w:tcW w:w="221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225</w:t>
            </w:r>
            <w:r w:rsidRPr="006F19F4">
              <w:rPr>
                <w:rFonts w:asciiTheme="minorBidi" w:hAnsiTheme="minorBidi"/>
                <w:sz w:val="28"/>
                <w:szCs w:val="28"/>
                <w:rtl/>
              </w:rPr>
              <w:t>جرام سكر بودرة</w:t>
            </w:r>
          </w:p>
        </w:tc>
        <w:tc>
          <w:tcPr>
            <w:tcW w:w="1730"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كوب ونص</w:t>
            </w:r>
          </w:p>
        </w:tc>
        <w:tc>
          <w:tcPr>
            <w:tcW w:w="198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 xml:space="preserve"> 15</w:t>
            </w:r>
            <w:r w:rsidRPr="006F19F4">
              <w:rPr>
                <w:rFonts w:asciiTheme="minorBidi" w:hAnsiTheme="minorBidi"/>
                <w:sz w:val="28"/>
                <w:szCs w:val="28"/>
                <w:rtl/>
              </w:rPr>
              <w:t>ملم</w:t>
            </w:r>
          </w:p>
        </w:tc>
        <w:tc>
          <w:tcPr>
            <w:tcW w:w="2121"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ملعقة طعام</w:t>
            </w:r>
          </w:p>
        </w:tc>
      </w:tr>
      <w:tr w:rsidR="003F174A" w:rsidRPr="006F19F4" w:rsidTr="003F174A">
        <w:tc>
          <w:tcPr>
            <w:tcW w:w="221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225</w:t>
            </w:r>
            <w:r w:rsidRPr="006F19F4">
              <w:rPr>
                <w:rFonts w:asciiTheme="minorBidi" w:hAnsiTheme="minorBidi"/>
                <w:sz w:val="28"/>
                <w:szCs w:val="28"/>
                <w:rtl/>
              </w:rPr>
              <w:t>جرام زبدة</w:t>
            </w:r>
          </w:p>
        </w:tc>
        <w:tc>
          <w:tcPr>
            <w:tcW w:w="1730"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كوب</w:t>
            </w:r>
          </w:p>
        </w:tc>
        <w:tc>
          <w:tcPr>
            <w:tcW w:w="198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60</w:t>
            </w:r>
            <w:r w:rsidRPr="006F19F4">
              <w:rPr>
                <w:rFonts w:asciiTheme="minorBidi" w:hAnsiTheme="minorBidi"/>
                <w:sz w:val="28"/>
                <w:szCs w:val="28"/>
                <w:rtl/>
              </w:rPr>
              <w:t xml:space="preserve"> ملم</w:t>
            </w:r>
          </w:p>
        </w:tc>
        <w:tc>
          <w:tcPr>
            <w:tcW w:w="2121"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ربع كوب</w:t>
            </w:r>
          </w:p>
        </w:tc>
      </w:tr>
      <w:tr w:rsidR="003F174A" w:rsidRPr="006F19F4" w:rsidTr="003F174A">
        <w:tc>
          <w:tcPr>
            <w:tcW w:w="2214" w:type="dxa"/>
            <w:tcBorders>
              <w:left w:val="double" w:sz="2" w:space="0" w:color="auto"/>
              <w:bottom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150</w:t>
            </w:r>
            <w:r w:rsidRPr="006F19F4">
              <w:rPr>
                <w:rFonts w:asciiTheme="minorBidi" w:hAnsiTheme="minorBidi"/>
                <w:sz w:val="28"/>
                <w:szCs w:val="28"/>
                <w:rtl/>
              </w:rPr>
              <w:t>جرام دقيق</w:t>
            </w:r>
          </w:p>
        </w:tc>
        <w:tc>
          <w:tcPr>
            <w:tcW w:w="1730" w:type="dxa"/>
            <w:tcBorders>
              <w:left w:val="double" w:sz="2" w:space="0" w:color="auto"/>
              <w:bottom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كوب</w:t>
            </w:r>
          </w:p>
        </w:tc>
        <w:tc>
          <w:tcPr>
            <w:tcW w:w="1984"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120</w:t>
            </w:r>
            <w:r w:rsidRPr="006F19F4">
              <w:rPr>
                <w:rFonts w:asciiTheme="minorBidi" w:hAnsiTheme="minorBidi"/>
                <w:sz w:val="28"/>
                <w:szCs w:val="28"/>
                <w:rtl/>
              </w:rPr>
              <w:t xml:space="preserve"> ملم</w:t>
            </w:r>
          </w:p>
        </w:tc>
        <w:tc>
          <w:tcPr>
            <w:tcW w:w="2121"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نص كوب</w:t>
            </w:r>
          </w:p>
        </w:tc>
      </w:tr>
      <w:tr w:rsidR="003F174A" w:rsidRPr="006F19F4" w:rsidTr="003F174A">
        <w:tc>
          <w:tcPr>
            <w:tcW w:w="3944" w:type="dxa"/>
            <w:gridSpan w:val="2"/>
            <w:tcBorders>
              <w:top w:val="double" w:sz="2" w:space="0" w:color="auto"/>
              <w:left w:val="nil"/>
              <w:bottom w:val="nil"/>
              <w:right w:val="double" w:sz="2" w:space="0" w:color="auto"/>
            </w:tcBorders>
          </w:tcPr>
          <w:p w:rsidR="003F174A" w:rsidRPr="006F19F4" w:rsidRDefault="003F174A" w:rsidP="003F174A">
            <w:pPr>
              <w:rPr>
                <w:rFonts w:asciiTheme="minorBidi" w:hAnsiTheme="minorBidi"/>
                <w:sz w:val="28"/>
                <w:szCs w:val="28"/>
                <w:rtl/>
              </w:rPr>
            </w:pPr>
          </w:p>
        </w:tc>
        <w:tc>
          <w:tcPr>
            <w:tcW w:w="1984" w:type="dxa"/>
            <w:tcBorders>
              <w:left w:val="double" w:sz="2" w:space="0" w:color="auto"/>
              <w:bottom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Pr>
              <w:t>240</w:t>
            </w:r>
            <w:r w:rsidRPr="006F19F4">
              <w:rPr>
                <w:rFonts w:asciiTheme="minorBidi" w:hAnsiTheme="minorBidi"/>
                <w:sz w:val="28"/>
                <w:szCs w:val="28"/>
                <w:rtl/>
              </w:rPr>
              <w:t xml:space="preserve"> ملم</w:t>
            </w:r>
          </w:p>
        </w:tc>
        <w:tc>
          <w:tcPr>
            <w:tcW w:w="2121" w:type="dxa"/>
            <w:tcBorders>
              <w:left w:val="double" w:sz="2" w:space="0" w:color="auto"/>
              <w:bottom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كوب</w:t>
            </w:r>
          </w:p>
        </w:tc>
      </w:tr>
    </w:tbl>
    <w:p w:rsidR="003F174A" w:rsidRPr="006F19F4" w:rsidRDefault="003F174A" w:rsidP="003F174A">
      <w:pPr>
        <w:spacing w:after="0"/>
        <w:rPr>
          <w:rFonts w:asciiTheme="minorBidi" w:hAnsiTheme="minorBidi"/>
          <w:sz w:val="12"/>
          <w:szCs w:val="12"/>
          <w:rtl/>
        </w:rPr>
      </w:pPr>
    </w:p>
    <w:p w:rsidR="003F174A" w:rsidRPr="006F19F4" w:rsidRDefault="003F174A" w:rsidP="003F174A">
      <w:pPr>
        <w:spacing w:after="0"/>
        <w:rPr>
          <w:rFonts w:asciiTheme="minorBidi" w:hAnsiTheme="minorBidi"/>
          <w:b/>
          <w:bCs/>
          <w:sz w:val="31"/>
          <w:szCs w:val="31"/>
          <w:rtl/>
        </w:rPr>
      </w:pPr>
      <w:r w:rsidRPr="006F19F4">
        <w:rPr>
          <w:rFonts w:asciiTheme="minorBidi" w:hAnsiTheme="minorBidi"/>
          <w:b/>
          <w:bCs/>
          <w:sz w:val="31"/>
          <w:szCs w:val="31"/>
          <w:rtl/>
        </w:rPr>
        <w:t>المقاييس والمكاييل.</w:t>
      </w:r>
    </w:p>
    <w:p w:rsidR="003F174A" w:rsidRPr="006F19F4" w:rsidRDefault="003F174A" w:rsidP="003F174A">
      <w:pPr>
        <w:spacing w:after="0"/>
        <w:rPr>
          <w:rFonts w:asciiTheme="minorBidi" w:hAnsiTheme="minorBidi"/>
          <w:b/>
          <w:bCs/>
          <w:sz w:val="31"/>
          <w:szCs w:val="31"/>
          <w:rtl/>
        </w:rPr>
      </w:pPr>
      <w:r w:rsidRPr="006F19F4">
        <w:rPr>
          <w:rFonts w:asciiTheme="minorBidi" w:hAnsiTheme="minorBidi"/>
          <w:b/>
          <w:bCs/>
          <w:sz w:val="36"/>
          <w:szCs w:val="36"/>
          <w:rtl/>
        </w:rPr>
        <w:t>درجة حرارة الفرن.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4"/>
        <w:gridCol w:w="2763"/>
        <w:gridCol w:w="2763"/>
      </w:tblGrid>
      <w:tr w:rsidR="003F174A" w:rsidRPr="006F19F4" w:rsidTr="003F174A">
        <w:trPr>
          <w:trHeight w:val="340"/>
        </w:trPr>
        <w:tc>
          <w:tcPr>
            <w:tcW w:w="2766" w:type="dxa"/>
            <w:tcBorders>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مستوى الحرارة</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الدرجة المئوية</w:t>
            </w:r>
          </w:p>
        </w:tc>
        <w:tc>
          <w:tcPr>
            <w:tcW w:w="2765" w:type="dxa"/>
            <w:tcBorders>
              <w:left w:val="double" w:sz="2" w:space="0" w:color="auto"/>
            </w:tcBorders>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الدرجة بالفهرنهايت</w:t>
            </w:r>
          </w:p>
        </w:tc>
      </w:tr>
      <w:tr w:rsidR="003F174A" w:rsidRPr="006F19F4" w:rsidTr="003F174A">
        <w:tc>
          <w:tcPr>
            <w:tcW w:w="2766"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منخفض</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140 – 150</w:t>
            </w:r>
          </w:p>
        </w:tc>
        <w:tc>
          <w:tcPr>
            <w:tcW w:w="2765"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225 – 250</w:t>
            </w:r>
          </w:p>
        </w:tc>
      </w:tr>
      <w:tr w:rsidR="003F174A" w:rsidRPr="006F19F4" w:rsidTr="003F174A">
        <w:tc>
          <w:tcPr>
            <w:tcW w:w="2766"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معتدل</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160 – 180</w:t>
            </w:r>
          </w:p>
        </w:tc>
        <w:tc>
          <w:tcPr>
            <w:tcW w:w="2765"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325 – 350</w:t>
            </w:r>
          </w:p>
        </w:tc>
      </w:tr>
      <w:tr w:rsidR="003F174A" w:rsidRPr="006F19F4" w:rsidTr="003F174A">
        <w:trPr>
          <w:trHeight w:val="340"/>
        </w:trPr>
        <w:tc>
          <w:tcPr>
            <w:tcW w:w="2766" w:type="dxa"/>
            <w:tcBorders>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حار</w:t>
            </w:r>
          </w:p>
        </w:tc>
        <w:tc>
          <w:tcPr>
            <w:tcW w:w="2765" w:type="dxa"/>
            <w:tcBorders>
              <w:left w:val="double" w:sz="2" w:space="0" w:color="auto"/>
              <w:righ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220 – 230</w:t>
            </w:r>
          </w:p>
        </w:tc>
        <w:tc>
          <w:tcPr>
            <w:tcW w:w="2765" w:type="dxa"/>
            <w:tcBorders>
              <w:left w:val="double" w:sz="2" w:space="0" w:color="auto"/>
            </w:tcBorders>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425 – 450</w:t>
            </w:r>
          </w:p>
        </w:tc>
      </w:tr>
    </w:tbl>
    <w:p w:rsidR="003361C0" w:rsidRDefault="003361C0" w:rsidP="003F174A">
      <w:pPr>
        <w:spacing w:after="0"/>
        <w:rPr>
          <w:rFonts w:asciiTheme="minorBidi" w:hAnsiTheme="minorBidi"/>
          <w:b/>
          <w:bCs/>
          <w:sz w:val="36"/>
          <w:szCs w:val="36"/>
          <w:rtl/>
        </w:rPr>
      </w:pPr>
    </w:p>
    <w:p w:rsidR="003F174A" w:rsidRPr="006F19F4" w:rsidRDefault="003F174A" w:rsidP="003F174A">
      <w:pPr>
        <w:spacing w:after="0"/>
        <w:rPr>
          <w:rFonts w:asciiTheme="minorBidi" w:hAnsiTheme="minorBidi"/>
          <w:b/>
          <w:bCs/>
          <w:sz w:val="36"/>
          <w:szCs w:val="36"/>
        </w:rPr>
      </w:pPr>
      <w:r w:rsidRPr="006F19F4">
        <w:rPr>
          <w:rFonts w:asciiTheme="minorBidi" w:hAnsiTheme="minorBidi"/>
          <w:b/>
          <w:bCs/>
          <w:sz w:val="36"/>
          <w:szCs w:val="36"/>
          <w:rtl/>
        </w:rPr>
        <w:t>حفظ الأطعمة.</w:t>
      </w:r>
    </w:p>
    <w:p w:rsidR="003F174A" w:rsidRPr="006F19F4" w:rsidRDefault="003F174A" w:rsidP="003F174A">
      <w:pPr>
        <w:spacing w:after="0"/>
        <w:rPr>
          <w:rFonts w:asciiTheme="minorBidi" w:hAnsiTheme="minorBidi"/>
          <w:b/>
          <w:bCs/>
          <w:sz w:val="32"/>
          <w:szCs w:val="32"/>
        </w:rPr>
      </w:pPr>
      <w:r w:rsidRPr="006F19F4">
        <w:rPr>
          <w:rFonts w:asciiTheme="minorBidi" w:hAnsiTheme="minorBidi"/>
          <w:b/>
          <w:bCs/>
          <w:sz w:val="32"/>
          <w:szCs w:val="32"/>
          <w:rtl/>
        </w:rPr>
        <w:t>لماذا يتم حفظ الأطعمة؟</w:t>
      </w:r>
    </w:p>
    <w:p w:rsidR="003F174A" w:rsidRPr="006F19F4" w:rsidRDefault="003F174A" w:rsidP="008D2989">
      <w:pPr>
        <w:pStyle w:val="a6"/>
        <w:numPr>
          <w:ilvl w:val="0"/>
          <w:numId w:val="66"/>
        </w:numPr>
        <w:spacing w:after="0"/>
        <w:ind w:left="360"/>
        <w:rPr>
          <w:rFonts w:asciiTheme="minorBidi" w:eastAsia="Times New Roman" w:hAnsiTheme="minorBidi"/>
          <w:sz w:val="28"/>
          <w:szCs w:val="28"/>
        </w:rPr>
      </w:pPr>
      <w:r w:rsidRPr="006F19F4">
        <w:rPr>
          <w:rFonts w:asciiTheme="minorBidi" w:eastAsia="Times New Roman" w:hAnsiTheme="minorBidi"/>
          <w:sz w:val="28"/>
          <w:szCs w:val="28"/>
          <w:rtl/>
        </w:rPr>
        <w:t>للقضاء على مسببات فسادها</w:t>
      </w:r>
    </w:p>
    <w:p w:rsidR="003F174A" w:rsidRPr="006F19F4" w:rsidRDefault="003F174A" w:rsidP="008D2989">
      <w:pPr>
        <w:pStyle w:val="a6"/>
        <w:numPr>
          <w:ilvl w:val="0"/>
          <w:numId w:val="66"/>
        </w:numPr>
        <w:spacing w:after="0"/>
        <w:ind w:left="360"/>
        <w:rPr>
          <w:rFonts w:asciiTheme="minorBidi" w:eastAsia="Times New Roman" w:hAnsiTheme="minorBidi"/>
          <w:sz w:val="28"/>
          <w:szCs w:val="28"/>
        </w:rPr>
      </w:pPr>
      <w:r w:rsidRPr="006F19F4">
        <w:rPr>
          <w:rFonts w:asciiTheme="minorBidi" w:eastAsia="Times New Roman" w:hAnsiTheme="minorBidi"/>
          <w:sz w:val="28"/>
          <w:szCs w:val="28"/>
          <w:rtl/>
        </w:rPr>
        <w:t>لحفظها وتقديمها في غير موسمها</w:t>
      </w:r>
    </w:p>
    <w:p w:rsidR="003F174A" w:rsidRPr="00F35A42" w:rsidRDefault="003F174A" w:rsidP="008D2989">
      <w:pPr>
        <w:pStyle w:val="a6"/>
        <w:numPr>
          <w:ilvl w:val="0"/>
          <w:numId w:val="66"/>
        </w:numPr>
        <w:spacing w:after="0"/>
        <w:ind w:left="360"/>
        <w:rPr>
          <w:rFonts w:asciiTheme="minorBidi" w:eastAsia="Times New Roman" w:hAnsiTheme="minorBidi"/>
          <w:sz w:val="28"/>
          <w:szCs w:val="28"/>
          <w:rtl/>
        </w:rPr>
      </w:pPr>
      <w:r w:rsidRPr="006F19F4">
        <w:rPr>
          <w:rFonts w:asciiTheme="minorBidi" w:eastAsia="Times New Roman" w:hAnsiTheme="minorBidi"/>
          <w:sz w:val="28"/>
          <w:szCs w:val="28"/>
          <w:rtl/>
        </w:rPr>
        <w:t>لتنويع مذاقها وطرق تقديمها</w:t>
      </w:r>
    </w:p>
    <w:p w:rsidR="003F174A" w:rsidRPr="006F19F4" w:rsidRDefault="003F174A" w:rsidP="003F174A">
      <w:pPr>
        <w:spacing w:after="0"/>
        <w:rPr>
          <w:rFonts w:asciiTheme="minorBidi" w:eastAsia="Times New Roman" w:hAnsiTheme="minorBidi"/>
          <w:sz w:val="16"/>
          <w:szCs w:val="16"/>
        </w:rPr>
      </w:pPr>
    </w:p>
    <w:p w:rsidR="003361C0" w:rsidRDefault="003361C0" w:rsidP="003F174A">
      <w:pPr>
        <w:spacing w:after="0"/>
        <w:rPr>
          <w:rFonts w:asciiTheme="minorBidi" w:hAnsiTheme="minorBidi"/>
          <w:b/>
          <w:bCs/>
          <w:sz w:val="32"/>
          <w:szCs w:val="32"/>
          <w:rtl/>
        </w:rPr>
      </w:pPr>
    </w:p>
    <w:p w:rsidR="003361C0" w:rsidRDefault="003361C0" w:rsidP="003F174A">
      <w:pPr>
        <w:spacing w:after="0"/>
        <w:rPr>
          <w:rFonts w:asciiTheme="minorBidi" w:hAnsiTheme="minorBidi"/>
          <w:b/>
          <w:bCs/>
          <w:sz w:val="32"/>
          <w:szCs w:val="32"/>
          <w:rtl/>
        </w:rPr>
      </w:pPr>
    </w:p>
    <w:p w:rsidR="003F174A" w:rsidRPr="006F19F4" w:rsidRDefault="003F174A" w:rsidP="003F174A">
      <w:pPr>
        <w:spacing w:after="0"/>
        <w:rPr>
          <w:rFonts w:asciiTheme="minorBidi" w:hAnsiTheme="minorBidi"/>
          <w:b/>
          <w:bCs/>
          <w:sz w:val="32"/>
          <w:szCs w:val="32"/>
        </w:rPr>
      </w:pPr>
      <w:r w:rsidRPr="006F19F4">
        <w:rPr>
          <w:rFonts w:asciiTheme="minorBidi" w:hAnsiTheme="minorBidi"/>
          <w:b/>
          <w:bCs/>
          <w:sz w:val="32"/>
          <w:szCs w:val="32"/>
          <w:rtl/>
        </w:rPr>
        <w:lastRenderedPageBreak/>
        <w:t>طرق حفظ الأطعمة.</w:t>
      </w:r>
    </w:p>
    <w:p w:rsidR="003F174A" w:rsidRPr="006F19F4" w:rsidRDefault="003F174A" w:rsidP="008D2989">
      <w:pPr>
        <w:pStyle w:val="a6"/>
        <w:numPr>
          <w:ilvl w:val="0"/>
          <w:numId w:val="67"/>
        </w:numPr>
        <w:spacing w:after="0"/>
        <w:ind w:left="360"/>
        <w:rPr>
          <w:rFonts w:asciiTheme="minorBidi" w:eastAsia="Times New Roman" w:hAnsiTheme="minorBidi"/>
          <w:b/>
          <w:bCs/>
          <w:sz w:val="32"/>
          <w:szCs w:val="32"/>
        </w:rPr>
      </w:pPr>
      <w:r w:rsidRPr="006F19F4">
        <w:rPr>
          <w:rFonts w:asciiTheme="minorBidi" w:eastAsia="Times New Roman" w:hAnsiTheme="minorBidi"/>
          <w:b/>
          <w:bCs/>
          <w:sz w:val="32"/>
          <w:szCs w:val="32"/>
          <w:rtl/>
        </w:rPr>
        <w:t>التبريد.</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طريقة سريعة لحفظ الأطعمة مدة قصيرة من الزمن والثلاجة هي المكان المثالي لحفظ الأطعمة سريعة التلف لأن درجة الحرارة بداخلها منخفضة من (صفر الى سبع درجات مئوية) وهذه الدرجة تعطل نشاط هذه الأحياء الدقيقة المسببة للفساد لفترة محدودة.</w:t>
      </w:r>
    </w:p>
    <w:p w:rsidR="003F174A" w:rsidRPr="006F19F4" w:rsidRDefault="003F174A" w:rsidP="003F174A">
      <w:pPr>
        <w:spacing w:after="0"/>
        <w:rPr>
          <w:rFonts w:asciiTheme="minorBidi" w:eastAsia="Times New Roman" w:hAnsiTheme="minorBidi"/>
          <w:sz w:val="16"/>
          <w:szCs w:val="16"/>
        </w:rPr>
      </w:pPr>
    </w:p>
    <w:p w:rsidR="003F174A" w:rsidRPr="006F19F4" w:rsidRDefault="003F174A" w:rsidP="008D2989">
      <w:pPr>
        <w:pStyle w:val="a6"/>
        <w:numPr>
          <w:ilvl w:val="0"/>
          <w:numId w:val="67"/>
        </w:numPr>
        <w:spacing w:after="0"/>
        <w:ind w:left="360"/>
        <w:rPr>
          <w:rFonts w:asciiTheme="minorBidi" w:eastAsia="Times New Roman" w:hAnsiTheme="minorBidi"/>
          <w:b/>
          <w:bCs/>
          <w:sz w:val="32"/>
          <w:szCs w:val="32"/>
        </w:rPr>
      </w:pPr>
      <w:r w:rsidRPr="006F19F4">
        <w:rPr>
          <w:rFonts w:asciiTheme="minorBidi" w:eastAsia="Times New Roman" w:hAnsiTheme="minorBidi"/>
          <w:b/>
          <w:bCs/>
          <w:sz w:val="32"/>
          <w:szCs w:val="32"/>
          <w:rtl/>
        </w:rPr>
        <w:t>التجميد.</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حفظ الطعام تحت درجة حرارة منخفضة جداً أقل من الصفر المئوي مما يؤدي الى إيقاف نمو ونشاط بعض الكائنات الحية الدقيقة.</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تتواجد الأحياء الدقيقة في كل مكان وتحتاج الى حرارة ورطوبة مناسبة حتى تنمو وتتكاثر.</w:t>
      </w:r>
    </w:p>
    <w:p w:rsidR="003F174A"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التجميد والإذابة المتكررة تغير طعم المادة الغذائية ومظهرها وتؤدي الى فسادها.</w:t>
      </w:r>
    </w:p>
    <w:p w:rsidR="003361C0" w:rsidRPr="003361C0" w:rsidRDefault="003361C0" w:rsidP="003F174A">
      <w:pPr>
        <w:spacing w:after="0"/>
        <w:rPr>
          <w:rFonts w:asciiTheme="minorBidi" w:eastAsia="Times New Roman" w:hAnsiTheme="minorBidi"/>
          <w:sz w:val="16"/>
          <w:szCs w:val="16"/>
        </w:rPr>
      </w:pPr>
    </w:p>
    <w:tbl>
      <w:tblPr>
        <w:tblStyle w:val="a5"/>
        <w:bidiVisual/>
        <w:tblW w:w="8221" w:type="dxa"/>
        <w:tblInd w:w="216"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693"/>
        <w:gridCol w:w="4528"/>
      </w:tblGrid>
      <w:tr w:rsidR="003F174A" w:rsidRPr="006F19F4" w:rsidTr="00664E44">
        <w:trPr>
          <w:trHeight w:val="397"/>
        </w:trPr>
        <w:tc>
          <w:tcPr>
            <w:tcW w:w="3693" w:type="dxa"/>
            <w:tcBorders>
              <w:right w:val="double" w:sz="2" w:space="0" w:color="auto"/>
            </w:tcBorders>
          </w:tcPr>
          <w:p w:rsidR="003F174A" w:rsidRPr="006F19F4" w:rsidRDefault="003F174A" w:rsidP="00664E44">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تجميد الخضروات</w:t>
            </w:r>
            <w:r w:rsidR="00664E44">
              <w:rPr>
                <w:rFonts w:asciiTheme="minorBidi" w:eastAsia="Times New Roman" w:hAnsiTheme="minorBidi" w:hint="cs"/>
                <w:b/>
                <w:bCs/>
                <w:sz w:val="28"/>
                <w:szCs w:val="28"/>
                <w:rtl/>
              </w:rPr>
              <w:t xml:space="preserve"> </w:t>
            </w:r>
            <w:r w:rsidRPr="006F19F4">
              <w:rPr>
                <w:rFonts w:asciiTheme="minorBidi" w:eastAsia="Times New Roman" w:hAnsiTheme="minorBidi"/>
                <w:b/>
                <w:bCs/>
                <w:sz w:val="28"/>
                <w:szCs w:val="28"/>
                <w:rtl/>
              </w:rPr>
              <w:t>مثال: الفاصوليا.</w:t>
            </w:r>
          </w:p>
        </w:tc>
        <w:tc>
          <w:tcPr>
            <w:tcW w:w="4528" w:type="dxa"/>
            <w:tcBorders>
              <w:left w:val="double" w:sz="2" w:space="0" w:color="auto"/>
            </w:tcBorders>
          </w:tcPr>
          <w:p w:rsidR="003F174A" w:rsidRPr="006F19F4" w:rsidRDefault="003F174A" w:rsidP="00664E44">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تجميد الفواكه</w:t>
            </w:r>
            <w:r w:rsidR="00664E44">
              <w:rPr>
                <w:rFonts w:asciiTheme="minorBidi" w:eastAsia="Times New Roman" w:hAnsiTheme="minorBidi" w:hint="cs"/>
                <w:b/>
                <w:bCs/>
                <w:sz w:val="28"/>
                <w:szCs w:val="28"/>
                <w:rtl/>
              </w:rPr>
              <w:t xml:space="preserve"> </w:t>
            </w:r>
            <w:r w:rsidRPr="006F19F4">
              <w:rPr>
                <w:rFonts w:asciiTheme="minorBidi" w:eastAsia="Times New Roman" w:hAnsiTheme="minorBidi"/>
                <w:b/>
                <w:bCs/>
                <w:sz w:val="28"/>
                <w:szCs w:val="28"/>
                <w:rtl/>
              </w:rPr>
              <w:t>مثال: الفراولة.</w:t>
            </w:r>
          </w:p>
        </w:tc>
      </w:tr>
      <w:tr w:rsidR="003F174A" w:rsidRPr="006F19F4" w:rsidTr="003F174A">
        <w:trPr>
          <w:trHeight w:val="2324"/>
        </w:trPr>
        <w:tc>
          <w:tcPr>
            <w:tcW w:w="3693" w:type="dxa"/>
            <w:tcBorders>
              <w:right w:val="double" w:sz="2" w:space="0" w:color="auto"/>
            </w:tcBorders>
          </w:tcPr>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تغسل جيداً ثم تقطع تمهيداً لحفظها.</w:t>
            </w:r>
          </w:p>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تسلق في ماء مغلٍ من 2-5 دقائق.</w:t>
            </w:r>
          </w:p>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ترفع من ماء السلق وتغسل بالماء البارد ثم بالماء المثلج.</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تصفى من الماء وتحفظ في أوعية خاصة (يفضل البلاستك) ثم توضع في المجمد (الفريزر).</w:t>
            </w:r>
          </w:p>
        </w:tc>
        <w:tc>
          <w:tcPr>
            <w:tcW w:w="4528" w:type="dxa"/>
            <w:tcBorders>
              <w:left w:val="double" w:sz="2" w:space="0" w:color="auto"/>
            </w:tcBorders>
          </w:tcPr>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تختار حبات الفاكهة الطازجة والسليمة ثم تغسل.</w:t>
            </w:r>
          </w:p>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تغمر في ماء مغلٍ مدة نصف دقيقة ثم في ماء بارد.</w:t>
            </w:r>
          </w:p>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يرش عليها مقدار من سكر البودرة حتى يتجانس السكر مع الفراولة.</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توضع وحدات او حبات الفراولة في أكياس مغلفة جيداً ثم تحفظ في المجمد (الفريزر).</w:t>
            </w:r>
          </w:p>
        </w:tc>
      </w:tr>
    </w:tbl>
    <w:p w:rsidR="003F174A" w:rsidRPr="00664E44" w:rsidRDefault="003F174A" w:rsidP="003F174A">
      <w:pPr>
        <w:spacing w:after="0"/>
        <w:rPr>
          <w:rFonts w:asciiTheme="minorBidi" w:eastAsia="Times New Roman" w:hAnsiTheme="minorBidi"/>
          <w:sz w:val="12"/>
          <w:szCs w:val="12"/>
        </w:rPr>
      </w:pPr>
    </w:p>
    <w:p w:rsidR="003F174A" w:rsidRPr="006F19F4" w:rsidRDefault="003F174A" w:rsidP="003F174A">
      <w:pPr>
        <w:spacing w:after="0"/>
        <w:rPr>
          <w:rFonts w:asciiTheme="minorBidi" w:eastAsia="Times New Roman" w:hAnsiTheme="minorBidi"/>
          <w:b/>
          <w:bCs/>
          <w:sz w:val="28"/>
          <w:szCs w:val="28"/>
        </w:rPr>
      </w:pPr>
      <w:r w:rsidRPr="006F19F4">
        <w:rPr>
          <w:rFonts w:ascii="MS Gothic" w:eastAsia="MS Gothic" w:hAnsi="MS Gothic" w:cs="MS Gothic" w:hint="eastAsia"/>
          <w:b/>
          <w:bCs/>
          <w:sz w:val="28"/>
          <w:szCs w:val="28"/>
        </w:rPr>
        <w:t>※</w:t>
      </w:r>
      <w:r w:rsidRPr="006F19F4">
        <w:rPr>
          <w:rFonts w:asciiTheme="minorBidi" w:eastAsia="Times New Roman" w:hAnsiTheme="minorBidi"/>
          <w:b/>
          <w:bCs/>
          <w:sz w:val="28"/>
          <w:szCs w:val="28"/>
          <w:rtl/>
        </w:rPr>
        <w:t xml:space="preserve"> لماذا توضع الأطعمة في المجمد على دفعات عند الرغبة في تجميدها؟</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لأن وضعها دفعة واحدة يؤدي الى فسادها في حالة انقطاع التيار او فساد المجمد وكذلك عدم الشعور بجاهزيتها او كونها طازجة وفقدانها لقيمتها الغذائية على المدى الطويل.</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تجنبي تجميد الأطعمة التي تتضرر بالتجميد مثل المايونيز والموز والجلي.</w:t>
      </w:r>
    </w:p>
    <w:p w:rsidR="003F174A" w:rsidRPr="00F35A42" w:rsidRDefault="003F174A" w:rsidP="003F174A">
      <w:pPr>
        <w:spacing w:after="0"/>
        <w:rPr>
          <w:rFonts w:asciiTheme="minorBidi" w:eastAsia="Times New Roman" w:hAnsiTheme="minorBidi"/>
          <w:sz w:val="16"/>
          <w:szCs w:val="16"/>
        </w:rPr>
      </w:pPr>
    </w:p>
    <w:p w:rsidR="003F174A" w:rsidRPr="006F19F4" w:rsidRDefault="003F174A" w:rsidP="008D2989">
      <w:pPr>
        <w:pStyle w:val="a6"/>
        <w:numPr>
          <w:ilvl w:val="0"/>
          <w:numId w:val="67"/>
        </w:numPr>
        <w:spacing w:after="0"/>
        <w:ind w:left="360"/>
        <w:rPr>
          <w:rFonts w:asciiTheme="minorBidi" w:eastAsia="Times New Roman" w:hAnsiTheme="minorBidi"/>
          <w:b/>
          <w:bCs/>
          <w:sz w:val="32"/>
          <w:szCs w:val="32"/>
        </w:rPr>
      </w:pPr>
      <w:r w:rsidRPr="006F19F4">
        <w:rPr>
          <w:rFonts w:asciiTheme="minorBidi" w:eastAsia="Times New Roman" w:hAnsiTheme="minorBidi"/>
          <w:b/>
          <w:bCs/>
          <w:sz w:val="32"/>
          <w:szCs w:val="32"/>
          <w:rtl/>
        </w:rPr>
        <w:t>التجفيف.</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التخلص من معظم الرطوبة (الماء) الموجود بالأطعمة تحت ظروف معينة وبذلك يقل تعرضها للفساد وهي طريقة قديمة وشائعة لحفظ كثير من الأطعمة.</w:t>
      </w:r>
    </w:p>
    <w:p w:rsidR="003F174A" w:rsidRPr="00664E44" w:rsidRDefault="003F174A" w:rsidP="00664E44">
      <w:pPr>
        <w:spacing w:after="0"/>
        <w:rPr>
          <w:rFonts w:asciiTheme="minorBidi" w:eastAsia="Times New Roman" w:hAnsiTheme="minorBidi"/>
          <w:sz w:val="28"/>
          <w:szCs w:val="28"/>
        </w:rPr>
      </w:pPr>
      <w:r w:rsidRPr="006F19F4">
        <w:rPr>
          <w:rFonts w:asciiTheme="minorBidi" w:eastAsia="Times New Roman" w:hAnsiTheme="minorBidi"/>
          <w:sz w:val="28"/>
          <w:szCs w:val="28"/>
          <w:rtl/>
        </w:rPr>
        <w:t>ويتم التجفيف عن طريق تعريض المادة الغذائية للحرارة الطبيعية (الشمس) او الصناعية (الأفران) وتصل مدة صلاحية الأطعمة المحفوظة بهذه الطريقة الى عدة شهور.</w:t>
      </w:r>
    </w:p>
    <w:tbl>
      <w:tblPr>
        <w:tblStyle w:val="a5"/>
        <w:bidiVisual/>
        <w:tblW w:w="0" w:type="auto"/>
        <w:tblInd w:w="-83"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692"/>
        <w:gridCol w:w="3681"/>
      </w:tblGrid>
      <w:tr w:rsidR="003F174A" w:rsidRPr="006F19F4" w:rsidTr="00664E44">
        <w:trPr>
          <w:trHeight w:val="624"/>
        </w:trPr>
        <w:tc>
          <w:tcPr>
            <w:tcW w:w="4692" w:type="dxa"/>
            <w:tcBorders>
              <w:right w:val="double" w:sz="2" w:space="0" w:color="auto"/>
            </w:tcBorders>
          </w:tcPr>
          <w:p w:rsidR="003F174A" w:rsidRPr="006F19F4" w:rsidRDefault="003F174A" w:rsidP="003F174A">
            <w:pPr>
              <w:jc w:val="center"/>
              <w:rPr>
                <w:rFonts w:asciiTheme="minorBidi" w:eastAsia="Times New Roman" w:hAnsiTheme="minorBidi"/>
                <w:b/>
                <w:bCs/>
                <w:sz w:val="28"/>
                <w:szCs w:val="28"/>
              </w:rPr>
            </w:pPr>
            <w:r w:rsidRPr="006F19F4">
              <w:rPr>
                <w:rFonts w:asciiTheme="minorBidi" w:eastAsia="Times New Roman" w:hAnsiTheme="minorBidi"/>
                <w:b/>
                <w:bCs/>
                <w:sz w:val="28"/>
                <w:szCs w:val="28"/>
                <w:rtl/>
              </w:rPr>
              <w:t>تجفيف الخضر الورقية (بالطريقة الطبيعية)</w:t>
            </w:r>
          </w:p>
          <w:p w:rsidR="003F174A" w:rsidRPr="006F19F4" w:rsidRDefault="003F174A" w:rsidP="003F174A">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مثال: النعناع، الكزبرة، الملوخية.</w:t>
            </w:r>
          </w:p>
        </w:tc>
        <w:tc>
          <w:tcPr>
            <w:tcW w:w="3681" w:type="dxa"/>
            <w:tcBorders>
              <w:left w:val="double" w:sz="2" w:space="0" w:color="auto"/>
            </w:tcBorders>
          </w:tcPr>
          <w:p w:rsidR="003F174A" w:rsidRPr="006F19F4" w:rsidRDefault="003F174A" w:rsidP="003F174A">
            <w:pPr>
              <w:jc w:val="center"/>
              <w:rPr>
                <w:rFonts w:asciiTheme="minorBidi" w:eastAsia="Times New Roman" w:hAnsiTheme="minorBidi"/>
                <w:b/>
                <w:bCs/>
                <w:sz w:val="28"/>
                <w:szCs w:val="28"/>
              </w:rPr>
            </w:pPr>
            <w:r w:rsidRPr="006F19F4">
              <w:rPr>
                <w:rFonts w:asciiTheme="minorBidi" w:eastAsia="Times New Roman" w:hAnsiTheme="minorBidi"/>
                <w:b/>
                <w:bCs/>
                <w:sz w:val="28"/>
                <w:szCs w:val="28"/>
                <w:rtl/>
              </w:rPr>
              <w:t>تجفيف الفاكهة (بالطريقة الصناعية)</w:t>
            </w:r>
          </w:p>
          <w:p w:rsidR="003F174A" w:rsidRPr="006F19F4" w:rsidRDefault="003F174A" w:rsidP="003F174A">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مثال: المشمش، التين، العنب.</w:t>
            </w:r>
          </w:p>
        </w:tc>
      </w:tr>
      <w:tr w:rsidR="003F174A" w:rsidRPr="006F19F4" w:rsidTr="003F174A">
        <w:tc>
          <w:tcPr>
            <w:tcW w:w="4692" w:type="dxa"/>
            <w:tcBorders>
              <w:right w:val="double" w:sz="2" w:space="0" w:color="auto"/>
            </w:tcBorders>
          </w:tcPr>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تزال الأجزاء التالفة من عيدان الخضر ثم تقطف أوراقها السليمة.</w:t>
            </w:r>
          </w:p>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تغسل جيداً وتجهز وتنشر على صواني عليها شرشف نظيف وتغطى بقطعة خفيفة من الشاش ويتم ذلك في مكان متجدد الهواء مع تعريضها للشمس وتقليبها من فترة لأخرى حتى يتم جفافها.</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تفرك الخضر الورقية وتحفظ في أواني نظيفة.</w:t>
            </w:r>
          </w:p>
        </w:tc>
        <w:tc>
          <w:tcPr>
            <w:tcW w:w="3681" w:type="dxa"/>
            <w:tcBorders>
              <w:left w:val="double" w:sz="2" w:space="0" w:color="auto"/>
            </w:tcBorders>
          </w:tcPr>
          <w:p w:rsidR="003F174A" w:rsidRPr="006F19F4" w:rsidRDefault="003F174A" w:rsidP="003F174A">
            <w:pPr>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وضعها في أفران خاصة تصدر هواءً ساخناً متحركاً وتشغل مراوح للإسراع في عملية التجفيف.</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ويمكن تجفيفها طبيعياً ولكن ذلك يحتاج الى وقت طويل.</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يفضل اختيار الفاكهة التي بدأت تجف على الأغصان قبل قطفها.</w:t>
            </w:r>
          </w:p>
        </w:tc>
      </w:tr>
    </w:tbl>
    <w:p w:rsidR="003F174A" w:rsidRPr="006F19F4" w:rsidRDefault="003F174A" w:rsidP="003F174A">
      <w:pPr>
        <w:spacing w:after="0"/>
        <w:rPr>
          <w:rFonts w:asciiTheme="minorBidi" w:eastAsia="Times New Roman" w:hAnsiTheme="minorBidi"/>
          <w:sz w:val="10"/>
          <w:szCs w:val="10"/>
        </w:rPr>
      </w:pPr>
    </w:p>
    <w:p w:rsidR="003F174A"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احرصي على تناول الفاكهة المجففة فهي غنية بعنصر الحديد.</w:t>
      </w:r>
    </w:p>
    <w:p w:rsidR="003F174A" w:rsidRPr="00F35A42" w:rsidRDefault="003F174A" w:rsidP="003F174A">
      <w:pPr>
        <w:spacing w:after="0"/>
        <w:rPr>
          <w:rFonts w:asciiTheme="minorBidi" w:eastAsia="Times New Roman" w:hAnsiTheme="minorBidi"/>
          <w:sz w:val="16"/>
          <w:szCs w:val="16"/>
        </w:rPr>
      </w:pPr>
    </w:p>
    <w:p w:rsidR="003F174A" w:rsidRPr="006F19F4" w:rsidRDefault="003F174A" w:rsidP="008D2989">
      <w:pPr>
        <w:pStyle w:val="a6"/>
        <w:numPr>
          <w:ilvl w:val="0"/>
          <w:numId w:val="67"/>
        </w:numPr>
        <w:spacing w:after="0"/>
        <w:ind w:left="360"/>
        <w:rPr>
          <w:rFonts w:asciiTheme="minorBidi" w:eastAsia="Times New Roman" w:hAnsiTheme="minorBidi"/>
          <w:b/>
          <w:bCs/>
          <w:sz w:val="32"/>
          <w:szCs w:val="32"/>
        </w:rPr>
      </w:pPr>
      <w:r w:rsidRPr="006F19F4">
        <w:rPr>
          <w:rFonts w:asciiTheme="minorBidi" w:eastAsia="Times New Roman" w:hAnsiTheme="minorBidi"/>
          <w:b/>
          <w:bCs/>
          <w:sz w:val="32"/>
          <w:szCs w:val="32"/>
          <w:rtl/>
        </w:rPr>
        <w:lastRenderedPageBreak/>
        <w:t>إضافة المواد الحافظة.</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حفظ الأطعمة مدة طويلة بإضافة</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b/>
          <w:bCs/>
          <w:sz w:val="28"/>
          <w:szCs w:val="28"/>
          <w:rtl/>
        </w:rPr>
        <w:t>مواد حافظة كيميائية</w:t>
      </w:r>
      <w:r w:rsidRPr="006F19F4">
        <w:rPr>
          <w:rFonts w:asciiTheme="minorBidi" w:eastAsia="Times New Roman" w:hAnsiTheme="minorBidi"/>
          <w:sz w:val="28"/>
          <w:szCs w:val="28"/>
          <w:rtl/>
        </w:rPr>
        <w:t xml:space="preserve"> مثل: بنزوات الصوديوم.</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b/>
          <w:bCs/>
          <w:sz w:val="28"/>
          <w:szCs w:val="28"/>
          <w:rtl/>
        </w:rPr>
        <w:t>أو مواد حافظة طبيعية</w:t>
      </w:r>
      <w:r w:rsidRPr="006F19F4">
        <w:rPr>
          <w:rFonts w:asciiTheme="minorBidi" w:eastAsia="Times New Roman" w:hAnsiTheme="minorBidi"/>
          <w:sz w:val="28"/>
          <w:szCs w:val="28"/>
          <w:rtl/>
        </w:rPr>
        <w:t xml:space="preserve"> مثل: الملح او السكر.</w:t>
      </w:r>
    </w:p>
    <w:p w:rsidR="003F174A" w:rsidRPr="006F19F4" w:rsidRDefault="003F174A" w:rsidP="003F174A">
      <w:pPr>
        <w:spacing w:after="0"/>
        <w:rPr>
          <w:rFonts w:asciiTheme="minorBidi" w:eastAsia="Times New Roman" w:hAnsiTheme="minorBidi"/>
          <w:sz w:val="10"/>
          <w:szCs w:val="10"/>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6F19F4" w:rsidTr="003F174A">
        <w:tc>
          <w:tcPr>
            <w:tcW w:w="4148" w:type="dxa"/>
            <w:tcBorders>
              <w:right w:val="double" w:sz="2" w:space="0" w:color="auto"/>
            </w:tcBorders>
          </w:tcPr>
          <w:p w:rsidR="003F174A" w:rsidRPr="006F19F4" w:rsidRDefault="003F174A" w:rsidP="003F174A">
            <w:pPr>
              <w:jc w:val="center"/>
              <w:rPr>
                <w:rFonts w:asciiTheme="minorBidi" w:eastAsia="Times New Roman" w:hAnsiTheme="minorBidi"/>
                <w:b/>
                <w:bCs/>
                <w:sz w:val="28"/>
                <w:szCs w:val="28"/>
              </w:rPr>
            </w:pPr>
            <w:r w:rsidRPr="006F19F4">
              <w:rPr>
                <w:rFonts w:asciiTheme="minorBidi" w:eastAsia="Times New Roman" w:hAnsiTheme="minorBidi"/>
                <w:b/>
                <w:bCs/>
                <w:sz w:val="28"/>
                <w:szCs w:val="28"/>
                <w:rtl/>
              </w:rPr>
              <w:t>الحفظ بالسكر</w:t>
            </w:r>
          </w:p>
          <w:p w:rsidR="003F174A" w:rsidRPr="006F19F4" w:rsidRDefault="003F174A" w:rsidP="003F174A">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مثال: المربى</w:t>
            </w:r>
          </w:p>
        </w:tc>
        <w:tc>
          <w:tcPr>
            <w:tcW w:w="4148" w:type="dxa"/>
            <w:tcBorders>
              <w:left w:val="double" w:sz="2" w:space="0" w:color="auto"/>
            </w:tcBorders>
          </w:tcPr>
          <w:p w:rsidR="003F174A" w:rsidRPr="006F19F4" w:rsidRDefault="003F174A" w:rsidP="003F174A">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الحفظ بالملح</w:t>
            </w:r>
          </w:p>
          <w:p w:rsidR="003F174A" w:rsidRPr="006F19F4" w:rsidRDefault="003F174A" w:rsidP="003F174A">
            <w:pPr>
              <w:jc w:val="center"/>
              <w:rPr>
                <w:rFonts w:asciiTheme="minorBidi" w:eastAsia="Times New Roman" w:hAnsiTheme="minorBidi"/>
                <w:b/>
                <w:bCs/>
                <w:sz w:val="28"/>
                <w:szCs w:val="28"/>
                <w:rtl/>
              </w:rPr>
            </w:pPr>
            <w:r w:rsidRPr="006F19F4">
              <w:rPr>
                <w:rFonts w:asciiTheme="minorBidi" w:eastAsia="Times New Roman" w:hAnsiTheme="minorBidi"/>
                <w:b/>
                <w:bCs/>
                <w:sz w:val="28"/>
                <w:szCs w:val="28"/>
                <w:rtl/>
              </w:rPr>
              <w:t>مثال: المخلل</w:t>
            </w:r>
          </w:p>
        </w:tc>
      </w:tr>
      <w:tr w:rsidR="003F174A" w:rsidRPr="006F19F4" w:rsidTr="003F174A">
        <w:tc>
          <w:tcPr>
            <w:tcW w:w="4148" w:type="dxa"/>
            <w:tcBorders>
              <w:right w:val="double" w:sz="2" w:space="0" w:color="auto"/>
            </w:tcBorders>
          </w:tcPr>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يستعمل السكر كمادة حافظة للفاكهة عند عمل المربى او الفاكهة المسكرة كما يضاف للعصير عند عمل الشراب المركز لإيقاف نمو الأحياء الدقيقة ونشاط الأنزيمات التي تعمل على فساد الفاكهة.</w:t>
            </w:r>
          </w:p>
        </w:tc>
        <w:tc>
          <w:tcPr>
            <w:tcW w:w="4148" w:type="dxa"/>
            <w:tcBorders>
              <w:left w:val="double" w:sz="2" w:space="0" w:color="auto"/>
            </w:tcBorders>
          </w:tcPr>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إضافة الملح الجاف الى الأطعمة المراد حفظها لتخفيض نسبة الرطوبة فيها وتستعمل في اللحوم والأسماك.</w:t>
            </w:r>
          </w:p>
          <w:p w:rsidR="003F174A" w:rsidRPr="006F19F4" w:rsidRDefault="003F174A" w:rsidP="003F174A">
            <w:pPr>
              <w:rPr>
                <w:rFonts w:asciiTheme="minorBidi" w:eastAsia="Times New Roman" w:hAnsiTheme="minorBidi"/>
                <w:sz w:val="28"/>
                <w:szCs w:val="28"/>
                <w:rtl/>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إضافة محلول ملحي تتركز فيه كمية الملح بالخل لحفظ الخضروات عند عمل أنواع المخللات.</w:t>
            </w:r>
          </w:p>
        </w:tc>
      </w:tr>
    </w:tbl>
    <w:p w:rsidR="003F174A" w:rsidRPr="006F19F4" w:rsidRDefault="003F174A" w:rsidP="003F174A">
      <w:pPr>
        <w:spacing w:after="0"/>
        <w:rPr>
          <w:rFonts w:asciiTheme="minorBidi" w:eastAsia="Times New Roman" w:hAnsiTheme="minorBidi"/>
          <w:sz w:val="20"/>
          <w:szCs w:val="20"/>
          <w:rtl/>
        </w:rPr>
      </w:pPr>
    </w:p>
    <w:p w:rsidR="003F174A" w:rsidRPr="006F19F4" w:rsidRDefault="003F174A" w:rsidP="003F174A">
      <w:pPr>
        <w:spacing w:after="0"/>
        <w:rPr>
          <w:rFonts w:asciiTheme="minorBidi" w:eastAsia="Times New Roman" w:hAnsiTheme="minorBidi"/>
          <w:b/>
          <w:bCs/>
          <w:sz w:val="28"/>
          <w:szCs w:val="28"/>
          <w:rtl/>
        </w:rPr>
      </w:pPr>
      <w:r w:rsidRPr="006F19F4">
        <w:rPr>
          <w:rFonts w:ascii="MS Gothic" w:eastAsia="MS Gothic" w:hAnsi="MS Gothic" w:cs="MS Gothic" w:hint="eastAsia"/>
          <w:b/>
          <w:bCs/>
          <w:sz w:val="28"/>
          <w:szCs w:val="28"/>
          <w:rtl/>
        </w:rPr>
        <w:t>※</w:t>
      </w:r>
      <w:r w:rsidRPr="006F19F4">
        <w:rPr>
          <w:rFonts w:asciiTheme="minorBidi" w:eastAsia="Times New Roman" w:hAnsiTheme="minorBidi"/>
          <w:b/>
          <w:bCs/>
          <w:sz w:val="28"/>
          <w:szCs w:val="28"/>
          <w:rtl/>
        </w:rPr>
        <w:t xml:space="preserve"> عللي: عند عمل المخللات تغطى الزجاجة بزيت الزيتون بعد وضع الأطعمة المراد تخليلها.</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حتى لا تتكون طبقة من الفطريات على السطح.</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قد تضاف ملعقة صغيرة من السكر للإسراع في نضج المخلل.</w:t>
      </w:r>
    </w:p>
    <w:p w:rsidR="003F174A" w:rsidRPr="006F19F4"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يجب تعقيم الزجاجات قبل استعمالها وذلك بغليها في الماء او بوضعها بعد تنظيفها في فرن ساخن غير مشتعل.</w:t>
      </w:r>
    </w:p>
    <w:p w:rsidR="003F174A" w:rsidRPr="006F19F4" w:rsidRDefault="003F174A" w:rsidP="003F174A">
      <w:pPr>
        <w:spacing w:after="0"/>
        <w:rPr>
          <w:rFonts w:asciiTheme="minorBidi" w:hAnsiTheme="minorBidi"/>
          <w:b/>
          <w:bCs/>
          <w:sz w:val="16"/>
          <w:szCs w:val="16"/>
          <w:rtl/>
        </w:rPr>
      </w:pPr>
    </w:p>
    <w:p w:rsidR="003F174A"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المضافات الغذائية</w:t>
      </w:r>
      <w:r>
        <w:rPr>
          <w:rFonts w:asciiTheme="minorBidi" w:hAnsiTheme="minorBidi" w:hint="cs"/>
          <w:b/>
          <w:bCs/>
          <w:sz w:val="36"/>
          <w:szCs w:val="36"/>
          <w:rtl/>
        </w:rPr>
        <w:t>.</w:t>
      </w:r>
    </w:p>
    <w:p w:rsidR="003F174A" w:rsidRDefault="003F174A" w:rsidP="003F174A">
      <w:pPr>
        <w:spacing w:after="0"/>
        <w:rPr>
          <w:rFonts w:asciiTheme="minorBidi" w:hAnsiTheme="minorBidi"/>
          <w:b/>
          <w:bCs/>
          <w:sz w:val="36"/>
          <w:szCs w:val="36"/>
          <w:rtl/>
        </w:rPr>
      </w:pPr>
      <w:r w:rsidRPr="006F19F4">
        <w:rPr>
          <w:rFonts w:asciiTheme="minorBidi" w:hAnsiTheme="minorBidi"/>
          <w:sz w:val="28"/>
          <w:szCs w:val="28"/>
          <w:rtl/>
        </w:rPr>
        <w:t xml:space="preserve">مواد كيميائية طبيعية او صناعية تضاف للأطعمة </w:t>
      </w:r>
      <w:r w:rsidRPr="006F19F4">
        <w:rPr>
          <w:rFonts w:asciiTheme="minorBidi" w:hAnsiTheme="minorBidi"/>
          <w:b/>
          <w:bCs/>
          <w:sz w:val="28"/>
          <w:szCs w:val="28"/>
          <w:rtl/>
        </w:rPr>
        <w:t>بهدف:</w:t>
      </w:r>
    </w:p>
    <w:p w:rsidR="003F174A" w:rsidRPr="00F35A42" w:rsidRDefault="003F174A" w:rsidP="003F174A">
      <w:pPr>
        <w:spacing w:after="0"/>
        <w:rPr>
          <w:rFonts w:asciiTheme="minorBidi" w:hAnsiTheme="minorBidi"/>
          <w:b/>
          <w:bCs/>
          <w:sz w:val="10"/>
          <w:szCs w:val="10"/>
          <w:rtl/>
        </w:rPr>
      </w:pPr>
    </w:p>
    <w:p w:rsidR="003F174A" w:rsidRPr="006F19F4" w:rsidRDefault="003F174A" w:rsidP="008D2989">
      <w:pPr>
        <w:pStyle w:val="a6"/>
        <w:numPr>
          <w:ilvl w:val="0"/>
          <w:numId w:val="61"/>
        </w:numPr>
        <w:spacing w:after="0"/>
        <w:ind w:left="303"/>
        <w:rPr>
          <w:rFonts w:asciiTheme="minorBidi" w:hAnsiTheme="minorBidi"/>
          <w:b/>
          <w:bCs/>
          <w:sz w:val="28"/>
          <w:szCs w:val="28"/>
        </w:rPr>
      </w:pPr>
      <w:r w:rsidRPr="006F19F4">
        <w:rPr>
          <w:rFonts w:asciiTheme="minorBidi" w:hAnsiTheme="minorBidi"/>
          <w:b/>
          <w:bCs/>
          <w:sz w:val="28"/>
          <w:szCs w:val="28"/>
          <w:rtl/>
        </w:rPr>
        <w:t>حفظها من التلوث وعوامل الفساد الحيوية والكيميائية.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إضافة مواد مضادة للفطريات عند صناعة الخبز، ومادة منع أكسدة الزيوت لحفظها من التزنخ.</w:t>
      </w:r>
    </w:p>
    <w:p w:rsidR="003F174A" w:rsidRPr="006F19F4" w:rsidRDefault="003F174A" w:rsidP="003F174A">
      <w:pPr>
        <w:spacing w:after="0"/>
        <w:rPr>
          <w:rFonts w:asciiTheme="minorBidi" w:hAnsiTheme="minorBidi"/>
          <w:sz w:val="16"/>
          <w:szCs w:val="16"/>
        </w:rPr>
      </w:pPr>
    </w:p>
    <w:p w:rsidR="003F174A" w:rsidRPr="006F19F4" w:rsidRDefault="003F174A" w:rsidP="008D2989">
      <w:pPr>
        <w:pStyle w:val="a6"/>
        <w:numPr>
          <w:ilvl w:val="0"/>
          <w:numId w:val="61"/>
        </w:numPr>
        <w:spacing w:after="0"/>
        <w:ind w:left="303"/>
        <w:rPr>
          <w:rFonts w:asciiTheme="minorBidi" w:hAnsiTheme="minorBidi"/>
          <w:b/>
          <w:bCs/>
          <w:sz w:val="28"/>
          <w:szCs w:val="28"/>
        </w:rPr>
      </w:pPr>
      <w:r w:rsidRPr="006F19F4">
        <w:rPr>
          <w:rFonts w:asciiTheme="minorBidi" w:hAnsiTheme="minorBidi"/>
          <w:b/>
          <w:bCs/>
          <w:sz w:val="28"/>
          <w:szCs w:val="28"/>
          <w:rtl/>
        </w:rPr>
        <w:t>تحسينها من حيث الشكل او اللون او المذاق.</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كإضافة الألوان الصناعية والمنكهات الى الحلويات للإقبال عليها.</w:t>
      </w:r>
    </w:p>
    <w:p w:rsidR="003F174A" w:rsidRPr="006F19F4" w:rsidRDefault="003F174A" w:rsidP="003F174A">
      <w:pPr>
        <w:spacing w:after="0"/>
        <w:rPr>
          <w:rFonts w:asciiTheme="minorBidi" w:hAnsiTheme="minorBidi"/>
          <w:sz w:val="16"/>
          <w:szCs w:val="16"/>
        </w:rPr>
      </w:pPr>
    </w:p>
    <w:p w:rsidR="003F174A" w:rsidRPr="006F19F4" w:rsidRDefault="003F174A" w:rsidP="008D2989">
      <w:pPr>
        <w:pStyle w:val="a6"/>
        <w:numPr>
          <w:ilvl w:val="0"/>
          <w:numId w:val="61"/>
        </w:numPr>
        <w:spacing w:after="0"/>
        <w:ind w:left="303"/>
        <w:rPr>
          <w:rFonts w:asciiTheme="minorBidi" w:hAnsiTheme="minorBidi"/>
          <w:b/>
          <w:bCs/>
          <w:sz w:val="28"/>
          <w:szCs w:val="28"/>
        </w:rPr>
      </w:pPr>
      <w:r w:rsidRPr="006F19F4">
        <w:rPr>
          <w:rFonts w:asciiTheme="minorBidi" w:hAnsiTheme="minorBidi"/>
          <w:b/>
          <w:bCs/>
          <w:sz w:val="28"/>
          <w:szCs w:val="28"/>
          <w:rtl/>
        </w:rPr>
        <w:t>تعزيز القيمة الغذائية لها.</w:t>
      </w:r>
    </w:p>
    <w:p w:rsidR="003F174A" w:rsidRPr="00003AB4" w:rsidRDefault="003F174A" w:rsidP="003F174A">
      <w:pPr>
        <w:spacing w:after="0"/>
        <w:rPr>
          <w:rFonts w:asciiTheme="minorBidi" w:hAnsiTheme="minorBidi"/>
          <w:sz w:val="28"/>
          <w:szCs w:val="28"/>
          <w:rtl/>
        </w:rPr>
      </w:pPr>
      <w:r w:rsidRPr="006F19F4">
        <w:rPr>
          <w:rFonts w:asciiTheme="minorBidi" w:hAnsiTheme="minorBidi"/>
          <w:sz w:val="28"/>
          <w:szCs w:val="28"/>
          <w:rtl/>
        </w:rPr>
        <w:t>كإضافة اليود للملح الصخري لتعزيز القيمة الغذائية</w:t>
      </w:r>
      <w:r>
        <w:rPr>
          <w:rFonts w:asciiTheme="minorBidi" w:hAnsiTheme="minorBidi" w:hint="cs"/>
          <w:sz w:val="28"/>
          <w:szCs w:val="28"/>
          <w:rtl/>
        </w:rPr>
        <w:t>.</w:t>
      </w: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أنواع المضافات الغذائية.</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اتفق المختصون في دول الاتحاد الأوربي على توحيد أسماء المواد المضافة للمنتجات الغذائية والمجازة لسهولة التعرف عليها سواء اكانت هذه المواد طبيعية ام صناعية وذلك بوضع</w:t>
      </w:r>
    </w:p>
    <w:p w:rsidR="003F174A" w:rsidRDefault="003F174A" w:rsidP="003F174A">
      <w:pPr>
        <w:spacing w:after="0"/>
        <w:rPr>
          <w:rFonts w:asciiTheme="minorBidi" w:hAnsiTheme="minorBidi"/>
          <w:sz w:val="28"/>
          <w:szCs w:val="28"/>
          <w:rtl/>
        </w:rPr>
      </w:pPr>
      <w:r w:rsidRPr="006F19F4">
        <w:rPr>
          <w:rFonts w:asciiTheme="minorBidi" w:hAnsiTheme="minorBidi"/>
          <w:sz w:val="28"/>
          <w:szCs w:val="28"/>
          <w:rtl/>
        </w:rPr>
        <w:t>حرف (</w:t>
      </w:r>
      <w:r w:rsidRPr="006F19F4">
        <w:rPr>
          <w:rFonts w:asciiTheme="minorBidi" w:hAnsiTheme="minorBidi"/>
          <w:sz w:val="28"/>
          <w:szCs w:val="28"/>
        </w:rPr>
        <w:t>E</w:t>
      </w:r>
      <w:r w:rsidRPr="006F19F4">
        <w:rPr>
          <w:rFonts w:asciiTheme="minorBidi" w:hAnsiTheme="minorBidi"/>
          <w:sz w:val="28"/>
          <w:szCs w:val="28"/>
          <w:rtl/>
        </w:rPr>
        <w:t>) ثم ارقام معينة تدل على المادة المضافة المجازة من جميع دول الاتحاد الأوروبي.</w:t>
      </w:r>
    </w:p>
    <w:p w:rsidR="003F174A" w:rsidRPr="006F19F4" w:rsidRDefault="003F174A" w:rsidP="003F174A">
      <w:pPr>
        <w:spacing w:after="0"/>
        <w:rPr>
          <w:rFonts w:asciiTheme="minorBidi" w:hAnsiTheme="minorBidi"/>
          <w:b/>
          <w:bCs/>
          <w:sz w:val="14"/>
          <w:szCs w:val="14"/>
          <w:rtl/>
        </w:rPr>
      </w:pPr>
    </w:p>
    <w:tbl>
      <w:tblPr>
        <w:tblStyle w:val="a5"/>
        <w:bidiVisual/>
        <w:tblW w:w="8296" w:type="dxa"/>
        <w:tblInd w:w="-36"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493"/>
        <w:gridCol w:w="5803"/>
      </w:tblGrid>
      <w:tr w:rsidR="003F174A" w:rsidRPr="006F19F4" w:rsidTr="003F174A">
        <w:trPr>
          <w:trHeight w:val="454"/>
        </w:trPr>
        <w:tc>
          <w:tcPr>
            <w:tcW w:w="249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النوع</w:t>
            </w:r>
          </w:p>
        </w:tc>
        <w:tc>
          <w:tcPr>
            <w:tcW w:w="5803" w:type="dxa"/>
          </w:tcPr>
          <w:p w:rsidR="003F174A" w:rsidRPr="00F35A42" w:rsidRDefault="003F174A" w:rsidP="003F174A">
            <w:pPr>
              <w:rPr>
                <w:rFonts w:asciiTheme="minorBidi" w:hAnsiTheme="minorBidi"/>
                <w:b/>
                <w:bCs/>
                <w:sz w:val="30"/>
                <w:szCs w:val="30"/>
              </w:rPr>
            </w:pPr>
            <w:r w:rsidRPr="00F35A42">
              <w:rPr>
                <w:rFonts w:asciiTheme="minorBidi" w:hAnsiTheme="minorBidi"/>
                <w:b/>
                <w:bCs/>
                <w:sz w:val="30"/>
                <w:szCs w:val="30"/>
                <w:rtl/>
              </w:rPr>
              <w:t xml:space="preserve">رمزها </w:t>
            </w:r>
            <w:r w:rsidRPr="00F35A42">
              <w:rPr>
                <w:rFonts w:asciiTheme="minorBidi" w:hAnsiTheme="minorBidi"/>
                <w:b/>
                <w:bCs/>
                <w:sz w:val="30"/>
                <w:szCs w:val="30"/>
              </w:rPr>
              <w:t>E</w:t>
            </w:r>
          </w:p>
        </w:tc>
      </w:tr>
      <w:tr w:rsidR="003F174A" w:rsidRPr="006F19F4" w:rsidTr="003F174A">
        <w:trPr>
          <w:trHeight w:val="397"/>
        </w:trPr>
        <w:tc>
          <w:tcPr>
            <w:tcW w:w="249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1.مواد ملونة</w:t>
            </w:r>
          </w:p>
        </w:tc>
        <w:tc>
          <w:tcPr>
            <w:tcW w:w="580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تتبعه الأرقام من (</w:t>
            </w:r>
            <w:r w:rsidRPr="00F35A42">
              <w:rPr>
                <w:rFonts w:asciiTheme="minorBidi" w:hAnsiTheme="minorBidi"/>
                <w:b/>
                <w:bCs/>
                <w:sz w:val="30"/>
                <w:szCs w:val="30"/>
              </w:rPr>
              <w:t>199-100</w:t>
            </w:r>
            <w:r w:rsidRPr="00F35A42">
              <w:rPr>
                <w:rFonts w:asciiTheme="minorBidi" w:hAnsiTheme="minorBidi"/>
                <w:b/>
                <w:bCs/>
                <w:sz w:val="30"/>
                <w:szCs w:val="30"/>
                <w:rtl/>
              </w:rPr>
              <w:t>) مثل: (</w:t>
            </w:r>
            <w:r w:rsidRPr="00F35A42">
              <w:rPr>
                <w:rFonts w:asciiTheme="minorBidi" w:hAnsiTheme="minorBidi"/>
                <w:b/>
                <w:bCs/>
                <w:sz w:val="30"/>
                <w:szCs w:val="30"/>
              </w:rPr>
              <w:t>E150</w:t>
            </w:r>
            <w:r w:rsidRPr="00F35A42">
              <w:rPr>
                <w:rFonts w:asciiTheme="minorBidi" w:hAnsiTheme="minorBidi"/>
                <w:b/>
                <w:bCs/>
                <w:sz w:val="30"/>
                <w:szCs w:val="30"/>
                <w:rtl/>
              </w:rPr>
              <w:t>)</w:t>
            </w:r>
          </w:p>
        </w:tc>
      </w:tr>
      <w:tr w:rsidR="003F174A" w:rsidRPr="006F19F4" w:rsidTr="003F174A">
        <w:trPr>
          <w:trHeight w:val="1361"/>
        </w:trPr>
        <w:tc>
          <w:tcPr>
            <w:tcW w:w="8296" w:type="dxa"/>
            <w:gridSpan w:val="2"/>
          </w:tcPr>
          <w:p w:rsidR="003F174A" w:rsidRPr="00F35A42" w:rsidRDefault="003F174A" w:rsidP="003F174A">
            <w:pPr>
              <w:rPr>
                <w:rFonts w:asciiTheme="minorBidi" w:hAnsiTheme="minorBidi"/>
                <w:b/>
                <w:bCs/>
                <w:sz w:val="30"/>
                <w:szCs w:val="30"/>
                <w:rtl/>
              </w:rPr>
            </w:pPr>
            <w:r w:rsidRPr="006F19F4">
              <w:rPr>
                <w:rFonts w:asciiTheme="minorBidi" w:hAnsiTheme="minorBidi"/>
                <w:sz w:val="28"/>
                <w:szCs w:val="28"/>
                <w:rtl/>
              </w:rPr>
              <w:t>تشمل جميع الصبغات الطبيعية والصناعية والتي تضاف الى الأغذية لإعطائها الواناً مميزة فتكسبها بذلك مظهراً جذاباً تسيطر به على رغبة المستهلكين والصبغات الطبيعية تأخذ من مصادر نباتية أما الصبغات الصناعية فتؤخذ من مصادر كيميائية وهي تستخدم بكثرة نظراً لطول مدة ثباتها وقلة تكلفتها وألوانها الزاهية مع إمكان تعدد درجات الألوان المستخدمة.</w:t>
            </w:r>
          </w:p>
        </w:tc>
      </w:tr>
      <w:tr w:rsidR="003F174A" w:rsidRPr="006F19F4" w:rsidTr="003F174A">
        <w:trPr>
          <w:trHeight w:val="397"/>
        </w:trPr>
        <w:tc>
          <w:tcPr>
            <w:tcW w:w="249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2.مواد حافظة</w:t>
            </w:r>
          </w:p>
        </w:tc>
        <w:tc>
          <w:tcPr>
            <w:tcW w:w="580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تتبعه الأرقام من (</w:t>
            </w:r>
            <w:r w:rsidRPr="00F35A42">
              <w:rPr>
                <w:rFonts w:asciiTheme="minorBidi" w:hAnsiTheme="minorBidi"/>
                <w:b/>
                <w:bCs/>
                <w:sz w:val="30"/>
                <w:szCs w:val="30"/>
              </w:rPr>
              <w:t>299-200</w:t>
            </w:r>
            <w:r w:rsidRPr="00F35A42">
              <w:rPr>
                <w:rFonts w:asciiTheme="minorBidi" w:hAnsiTheme="minorBidi"/>
                <w:b/>
                <w:bCs/>
                <w:sz w:val="30"/>
                <w:szCs w:val="30"/>
                <w:rtl/>
              </w:rPr>
              <w:t>) مثل: (</w:t>
            </w:r>
            <w:r w:rsidRPr="00F35A42">
              <w:rPr>
                <w:rFonts w:asciiTheme="minorBidi" w:hAnsiTheme="minorBidi"/>
                <w:b/>
                <w:bCs/>
                <w:sz w:val="30"/>
                <w:szCs w:val="30"/>
              </w:rPr>
              <w:t>E209</w:t>
            </w:r>
            <w:r w:rsidRPr="00F35A42">
              <w:rPr>
                <w:rFonts w:asciiTheme="minorBidi" w:hAnsiTheme="minorBidi"/>
                <w:b/>
                <w:bCs/>
                <w:sz w:val="30"/>
                <w:szCs w:val="30"/>
                <w:rtl/>
              </w:rPr>
              <w:t>)</w:t>
            </w:r>
          </w:p>
        </w:tc>
      </w:tr>
      <w:tr w:rsidR="003F174A" w:rsidRPr="006F19F4" w:rsidTr="003F174A">
        <w:trPr>
          <w:trHeight w:val="2381"/>
        </w:trPr>
        <w:tc>
          <w:tcPr>
            <w:tcW w:w="8296" w:type="dxa"/>
            <w:gridSpan w:val="2"/>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تستخدم لمنع الفساد الميكروبي في الأغذية أمثلتها:</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•السكر-الملح-الخل.</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•ثاني أكسيد الكربون المستخدم في المياه الغازية.</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•ثاني أكسيد الكبريت المستخدم في الخضر والفواكه المجففة.</w:t>
            </w:r>
          </w:p>
          <w:p w:rsidR="003F174A" w:rsidRPr="006F19F4" w:rsidRDefault="003F174A" w:rsidP="003F174A">
            <w:pPr>
              <w:ind w:left="-57"/>
              <w:rPr>
                <w:rFonts w:asciiTheme="minorBidi" w:eastAsia="Yu Gothic UI Semilight" w:hAnsiTheme="minorBidi"/>
                <w:sz w:val="28"/>
                <w:szCs w:val="28"/>
                <w:rtl/>
              </w:rPr>
            </w:pPr>
            <w:r w:rsidRPr="006F19F4">
              <w:rPr>
                <w:rFonts w:asciiTheme="minorBidi" w:eastAsia="Yu Gothic UI Semilight" w:hAnsiTheme="minorBidi"/>
                <w:sz w:val="28"/>
                <w:szCs w:val="28"/>
                <w:rtl/>
              </w:rPr>
              <w:t>•الأحماض المستخدمة في العصائر والمربات والأجبان واللحوم المحفوظة.</w:t>
            </w:r>
          </w:p>
          <w:p w:rsidR="003F174A" w:rsidRPr="00F35A42" w:rsidRDefault="003F174A" w:rsidP="003F174A">
            <w:pPr>
              <w:ind w:left="-57"/>
              <w:rPr>
                <w:rFonts w:asciiTheme="minorBidi" w:hAnsiTheme="minorBidi"/>
                <w:sz w:val="28"/>
                <w:szCs w:val="28"/>
                <w:rtl/>
              </w:rPr>
            </w:pPr>
            <w:r w:rsidRPr="006F19F4">
              <w:rPr>
                <w:rFonts w:asciiTheme="minorBidi" w:eastAsia="Yu Gothic UI Semilight" w:hAnsiTheme="minorBidi"/>
                <w:sz w:val="28"/>
                <w:szCs w:val="28"/>
                <w:rtl/>
              </w:rPr>
              <w:t>•البنزوات وأملاح النترات المستخدمة في تصنيع اللحوم.</w:t>
            </w:r>
          </w:p>
          <w:p w:rsidR="003F174A" w:rsidRPr="006F19F4" w:rsidRDefault="003F174A" w:rsidP="003F174A">
            <w:pPr>
              <w:ind w:left="-57"/>
              <w:rPr>
                <w:rFonts w:asciiTheme="minorBidi" w:hAnsiTheme="minorBidi"/>
                <w:sz w:val="28"/>
                <w:szCs w:val="28"/>
                <w:rtl/>
              </w:rPr>
            </w:pPr>
            <w:r w:rsidRPr="006F19F4">
              <w:rPr>
                <w:rFonts w:asciiTheme="minorBidi" w:hAnsiTheme="minorBidi"/>
                <w:sz w:val="28"/>
                <w:szCs w:val="28"/>
                <w:rtl/>
              </w:rPr>
              <w:t>أن المواد الحافظة تعتبر أكثر المضافات الغذائية خطورة على الصحة.</w:t>
            </w:r>
          </w:p>
        </w:tc>
      </w:tr>
      <w:tr w:rsidR="003F174A" w:rsidRPr="006F19F4" w:rsidTr="003F174A">
        <w:trPr>
          <w:trHeight w:val="454"/>
        </w:trPr>
        <w:tc>
          <w:tcPr>
            <w:tcW w:w="249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3.مضادات الأكسدة</w:t>
            </w:r>
          </w:p>
        </w:tc>
        <w:tc>
          <w:tcPr>
            <w:tcW w:w="5803" w:type="dxa"/>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تتبعه الأرقام من (</w:t>
            </w:r>
            <w:r w:rsidRPr="00F35A42">
              <w:rPr>
                <w:rFonts w:asciiTheme="minorBidi" w:hAnsiTheme="minorBidi"/>
                <w:b/>
                <w:bCs/>
                <w:sz w:val="30"/>
                <w:szCs w:val="30"/>
              </w:rPr>
              <w:t>399-300</w:t>
            </w:r>
            <w:r w:rsidRPr="00F35A42">
              <w:rPr>
                <w:rFonts w:asciiTheme="minorBidi" w:hAnsiTheme="minorBidi"/>
                <w:b/>
                <w:bCs/>
                <w:sz w:val="30"/>
                <w:szCs w:val="30"/>
                <w:rtl/>
              </w:rPr>
              <w:t>) مثل: (</w:t>
            </w:r>
            <w:r w:rsidRPr="00F35A42">
              <w:rPr>
                <w:rFonts w:asciiTheme="minorBidi" w:hAnsiTheme="minorBidi"/>
                <w:b/>
                <w:bCs/>
                <w:sz w:val="30"/>
                <w:szCs w:val="30"/>
              </w:rPr>
              <w:t>E340</w:t>
            </w:r>
            <w:r w:rsidRPr="00F35A42">
              <w:rPr>
                <w:rFonts w:asciiTheme="minorBidi" w:hAnsiTheme="minorBidi"/>
                <w:b/>
                <w:bCs/>
                <w:sz w:val="30"/>
                <w:szCs w:val="30"/>
                <w:rtl/>
              </w:rPr>
              <w:t>)</w:t>
            </w:r>
          </w:p>
        </w:tc>
      </w:tr>
      <w:tr w:rsidR="003F174A" w:rsidRPr="006F19F4" w:rsidTr="003F174A">
        <w:trPr>
          <w:trHeight w:val="1134"/>
        </w:trPr>
        <w:tc>
          <w:tcPr>
            <w:tcW w:w="8296" w:type="dxa"/>
            <w:gridSpan w:val="2"/>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مواد تستخدم لتأخير او منع ظهور علامات التزنخ الذي ينتج من تفاعل الدهون مع الهواء كما انها تحمي الفيتامينات الذائبة في الدهون من تأثيرات الأكسدة.</w:t>
            </w:r>
          </w:p>
          <w:p w:rsidR="003F174A" w:rsidRPr="006F19F4" w:rsidRDefault="003F174A" w:rsidP="003F174A">
            <w:pPr>
              <w:rPr>
                <w:rFonts w:asciiTheme="minorBidi" w:hAnsiTheme="minorBidi"/>
                <w:sz w:val="6"/>
                <w:szCs w:val="6"/>
                <w:rtl/>
              </w:rPr>
            </w:pPr>
          </w:p>
          <w:p w:rsidR="003F174A" w:rsidRPr="006F19F4" w:rsidRDefault="003F174A" w:rsidP="003F174A">
            <w:pPr>
              <w:rPr>
                <w:rFonts w:asciiTheme="minorBidi" w:hAnsiTheme="minorBidi"/>
                <w:sz w:val="28"/>
                <w:szCs w:val="28"/>
                <w:rtl/>
              </w:rPr>
            </w:pPr>
            <w:r w:rsidRPr="006F19F4">
              <w:rPr>
                <w:rFonts w:asciiTheme="minorBidi" w:hAnsiTheme="minorBidi"/>
                <w:b/>
                <w:bCs/>
                <w:sz w:val="28"/>
                <w:szCs w:val="28"/>
                <w:rtl/>
              </w:rPr>
              <w:t>الأكسدة:</w:t>
            </w:r>
            <w:r w:rsidRPr="006F19F4">
              <w:rPr>
                <w:rFonts w:asciiTheme="minorBidi" w:hAnsiTheme="minorBidi"/>
                <w:sz w:val="28"/>
                <w:szCs w:val="28"/>
                <w:rtl/>
              </w:rPr>
              <w:t xml:space="preserve"> هي بعض التغيرات التي تحدث للأطعمة من حيث اللون والطعم والرائحة.</w:t>
            </w:r>
          </w:p>
        </w:tc>
      </w:tr>
      <w:tr w:rsidR="003F174A" w:rsidRPr="006F19F4" w:rsidTr="003F174A">
        <w:trPr>
          <w:trHeight w:val="397"/>
        </w:trPr>
        <w:tc>
          <w:tcPr>
            <w:tcW w:w="8296" w:type="dxa"/>
            <w:gridSpan w:val="2"/>
          </w:tcPr>
          <w:p w:rsidR="003F174A" w:rsidRPr="006F19F4" w:rsidRDefault="003F174A" w:rsidP="003F174A">
            <w:pPr>
              <w:rPr>
                <w:rFonts w:asciiTheme="minorBidi" w:hAnsiTheme="minorBidi"/>
                <w:b/>
                <w:bCs/>
                <w:sz w:val="28"/>
                <w:szCs w:val="28"/>
                <w:rtl/>
              </w:rPr>
            </w:pPr>
            <w:r w:rsidRPr="006F19F4">
              <w:rPr>
                <w:rFonts w:asciiTheme="minorBidi" w:hAnsiTheme="minorBidi"/>
                <w:b/>
                <w:bCs/>
                <w:sz w:val="28"/>
                <w:szCs w:val="28"/>
                <w:rtl/>
              </w:rPr>
              <w:t>4</w:t>
            </w:r>
            <w:r w:rsidRPr="00F35A42">
              <w:rPr>
                <w:rFonts w:asciiTheme="minorBidi" w:hAnsiTheme="minorBidi"/>
                <w:b/>
                <w:bCs/>
                <w:sz w:val="30"/>
                <w:szCs w:val="30"/>
                <w:rtl/>
              </w:rPr>
              <w:t>.مواد منهكة.</w:t>
            </w:r>
          </w:p>
        </w:tc>
      </w:tr>
      <w:tr w:rsidR="003F174A" w:rsidRPr="006F19F4" w:rsidTr="003F174A">
        <w:trPr>
          <w:trHeight w:val="1077"/>
        </w:trPr>
        <w:tc>
          <w:tcPr>
            <w:tcW w:w="8296" w:type="dxa"/>
            <w:gridSpan w:val="2"/>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تمنح المنتج طعماً ورائحة ومنها القرفة واليانسون وماء الورد والفانيليا</w:t>
            </w:r>
          </w:p>
          <w:p w:rsidR="003F174A" w:rsidRPr="006F19F4" w:rsidRDefault="003F174A" w:rsidP="003F174A">
            <w:pPr>
              <w:rPr>
                <w:rFonts w:asciiTheme="minorBidi" w:hAnsiTheme="minorBidi"/>
                <w:sz w:val="28"/>
                <w:szCs w:val="28"/>
                <w:rtl/>
              </w:rPr>
            </w:pPr>
            <w:r w:rsidRPr="006F19F4">
              <w:rPr>
                <w:rFonts w:asciiTheme="minorBidi" w:hAnsiTheme="minorBidi"/>
                <w:b/>
                <w:bCs/>
                <w:sz w:val="28"/>
                <w:szCs w:val="28"/>
                <w:rtl/>
              </w:rPr>
              <w:t>ومادة جلوتومات أحادي الصوديوم</w:t>
            </w:r>
            <w:r w:rsidRPr="006F19F4">
              <w:rPr>
                <w:rFonts w:asciiTheme="minorBidi" w:hAnsiTheme="minorBidi"/>
                <w:sz w:val="28"/>
                <w:szCs w:val="28"/>
                <w:rtl/>
              </w:rPr>
              <w:t xml:space="preserve"> الموجودة في مكعبات مرقة الدجاج وجميع هذه المواد تستخدم لتحسين طعم المشروبات والحلوى والمربات ومنتجات المخابز.</w:t>
            </w:r>
          </w:p>
        </w:tc>
      </w:tr>
      <w:tr w:rsidR="003F174A" w:rsidRPr="006F19F4" w:rsidTr="003F174A">
        <w:trPr>
          <w:trHeight w:val="397"/>
        </w:trPr>
        <w:tc>
          <w:tcPr>
            <w:tcW w:w="8296" w:type="dxa"/>
            <w:gridSpan w:val="2"/>
          </w:tcPr>
          <w:p w:rsidR="003F174A" w:rsidRPr="00F35A42" w:rsidRDefault="003F174A" w:rsidP="003F174A">
            <w:pPr>
              <w:rPr>
                <w:rFonts w:asciiTheme="minorBidi" w:hAnsiTheme="minorBidi"/>
                <w:b/>
                <w:bCs/>
                <w:sz w:val="30"/>
                <w:szCs w:val="30"/>
                <w:rtl/>
              </w:rPr>
            </w:pPr>
            <w:r w:rsidRPr="00F35A42">
              <w:rPr>
                <w:rFonts w:asciiTheme="minorBidi" w:hAnsiTheme="minorBidi"/>
                <w:b/>
                <w:bCs/>
                <w:sz w:val="30"/>
                <w:szCs w:val="30"/>
                <w:rtl/>
              </w:rPr>
              <w:t>5.مواد مغذية.</w:t>
            </w:r>
          </w:p>
        </w:tc>
      </w:tr>
      <w:tr w:rsidR="003F174A" w:rsidRPr="006F19F4" w:rsidTr="003F174A">
        <w:trPr>
          <w:trHeight w:val="1077"/>
        </w:trPr>
        <w:tc>
          <w:tcPr>
            <w:tcW w:w="8296" w:type="dxa"/>
            <w:gridSpan w:val="2"/>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تضاف الى المواد الغذائية لتعزيز قيمتها الغذائية مثل فيتامين (د) الذي يضاف للحليب ومنتجاته ومعظم أنواع الخبز ومنتجات الحبوب المعززة بمجموعة فيتامين (ب) بالإضافة الى الحديد ومعادن أخرى.</w:t>
            </w:r>
          </w:p>
        </w:tc>
      </w:tr>
    </w:tbl>
    <w:p w:rsidR="003F174A" w:rsidRPr="00F35A42" w:rsidRDefault="003F174A" w:rsidP="003F174A">
      <w:pPr>
        <w:spacing w:after="0"/>
        <w:rPr>
          <w:rFonts w:asciiTheme="minorBidi" w:hAnsiTheme="minorBidi"/>
          <w:sz w:val="20"/>
          <w:szCs w:val="20"/>
          <w:rtl/>
        </w:rPr>
      </w:pPr>
    </w:p>
    <w:p w:rsidR="003F174A" w:rsidRPr="006F19F4" w:rsidRDefault="003F174A" w:rsidP="003F174A">
      <w:pPr>
        <w:spacing w:after="0"/>
        <w:rPr>
          <w:rFonts w:asciiTheme="minorBidi" w:hAnsiTheme="minorBidi"/>
          <w:b/>
          <w:bCs/>
          <w:sz w:val="18"/>
          <w:szCs w:val="18"/>
          <w:rtl/>
        </w:rPr>
      </w:pPr>
      <w:r w:rsidRPr="006F19F4">
        <w:rPr>
          <w:rFonts w:asciiTheme="minorBidi" w:hAnsiTheme="minorBidi"/>
          <w:b/>
          <w:bCs/>
          <w:sz w:val="32"/>
          <w:szCs w:val="32"/>
          <w:rtl/>
        </w:rPr>
        <w:t>الأضرار الصحية للمواد المضافة.</w:t>
      </w:r>
    </w:p>
    <w:p w:rsidR="003F174A" w:rsidRPr="006F19F4" w:rsidRDefault="003F174A" w:rsidP="008D2989">
      <w:pPr>
        <w:pStyle w:val="a6"/>
        <w:numPr>
          <w:ilvl w:val="0"/>
          <w:numId w:val="62"/>
        </w:numPr>
        <w:spacing w:after="0"/>
        <w:ind w:left="303"/>
        <w:rPr>
          <w:rFonts w:asciiTheme="minorBidi" w:hAnsiTheme="minorBidi"/>
          <w:sz w:val="28"/>
          <w:szCs w:val="28"/>
          <w:rtl/>
        </w:rPr>
      </w:pPr>
      <w:r w:rsidRPr="006F19F4">
        <w:rPr>
          <w:rFonts w:asciiTheme="minorBidi" w:hAnsiTheme="minorBidi"/>
          <w:sz w:val="28"/>
          <w:szCs w:val="28"/>
          <w:rtl/>
        </w:rPr>
        <w:t>ظهور الحساسية الجلدية او الصدرية.</w:t>
      </w:r>
    </w:p>
    <w:p w:rsidR="003F174A" w:rsidRPr="006F19F4" w:rsidRDefault="003F174A" w:rsidP="008D2989">
      <w:pPr>
        <w:pStyle w:val="a6"/>
        <w:numPr>
          <w:ilvl w:val="0"/>
          <w:numId w:val="62"/>
        </w:numPr>
        <w:spacing w:after="0"/>
        <w:ind w:left="303"/>
        <w:rPr>
          <w:rFonts w:asciiTheme="minorBidi" w:hAnsiTheme="minorBidi"/>
          <w:sz w:val="28"/>
          <w:szCs w:val="28"/>
          <w:rtl/>
        </w:rPr>
      </w:pPr>
      <w:r w:rsidRPr="006F19F4">
        <w:rPr>
          <w:rFonts w:asciiTheme="minorBidi" w:hAnsiTheme="minorBidi"/>
          <w:sz w:val="28"/>
          <w:szCs w:val="28"/>
          <w:rtl/>
        </w:rPr>
        <w:t>كثرة الحركة والنشاط عند الأطفال.</w:t>
      </w:r>
    </w:p>
    <w:p w:rsidR="003F174A" w:rsidRPr="006F19F4" w:rsidRDefault="003F174A" w:rsidP="008D2989">
      <w:pPr>
        <w:pStyle w:val="a6"/>
        <w:numPr>
          <w:ilvl w:val="0"/>
          <w:numId w:val="62"/>
        </w:numPr>
        <w:spacing w:after="0"/>
        <w:ind w:left="303"/>
        <w:rPr>
          <w:rFonts w:asciiTheme="minorBidi" w:hAnsiTheme="minorBidi"/>
          <w:sz w:val="28"/>
          <w:szCs w:val="28"/>
          <w:rtl/>
        </w:rPr>
      </w:pPr>
      <w:r w:rsidRPr="006F19F4">
        <w:rPr>
          <w:rFonts w:asciiTheme="minorBidi" w:hAnsiTheme="minorBidi"/>
          <w:sz w:val="28"/>
          <w:szCs w:val="28"/>
          <w:rtl/>
        </w:rPr>
        <w:t>حدوث طفرات وراثية قد يسبب بعضها أوراماً سرطانية.</w:t>
      </w:r>
    </w:p>
    <w:p w:rsidR="003F174A" w:rsidRPr="006F19F4" w:rsidRDefault="003F174A" w:rsidP="008D2989">
      <w:pPr>
        <w:pStyle w:val="a6"/>
        <w:numPr>
          <w:ilvl w:val="0"/>
          <w:numId w:val="62"/>
        </w:numPr>
        <w:spacing w:after="0"/>
        <w:ind w:left="303"/>
        <w:rPr>
          <w:rFonts w:asciiTheme="minorBidi" w:hAnsiTheme="minorBidi"/>
          <w:sz w:val="28"/>
          <w:szCs w:val="28"/>
          <w:rtl/>
        </w:rPr>
      </w:pPr>
      <w:r w:rsidRPr="006F19F4">
        <w:rPr>
          <w:rFonts w:asciiTheme="minorBidi" w:hAnsiTheme="minorBidi"/>
          <w:sz w:val="28"/>
          <w:szCs w:val="28"/>
          <w:rtl/>
        </w:rPr>
        <w:t>التأثير على الجهاز العصبي والمخ وبعض الأنشطة الأنزيمية في الجسم.</w:t>
      </w:r>
    </w:p>
    <w:p w:rsidR="003F174A"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eastAsia="Times New Roman" w:hAnsiTheme="minorBidi"/>
          <w:b/>
          <w:bCs/>
          <w:sz w:val="36"/>
          <w:szCs w:val="36"/>
        </w:rPr>
      </w:pPr>
      <w:r w:rsidRPr="006F19F4">
        <w:rPr>
          <w:rFonts w:asciiTheme="minorBidi" w:eastAsia="Times New Roman" w:hAnsiTheme="minorBidi"/>
          <w:b/>
          <w:bCs/>
          <w:sz w:val="36"/>
          <w:szCs w:val="36"/>
          <w:rtl/>
        </w:rPr>
        <w:lastRenderedPageBreak/>
        <w:t>دقيق القمح (البر).</w:t>
      </w:r>
    </w:p>
    <w:p w:rsidR="003F174A" w:rsidRPr="00F35A42" w:rsidRDefault="003F174A" w:rsidP="003F174A">
      <w:pPr>
        <w:spacing w:after="0"/>
        <w:rPr>
          <w:rFonts w:asciiTheme="minorBidi" w:eastAsia="Times New Roman" w:hAnsiTheme="minorBidi"/>
          <w:sz w:val="28"/>
          <w:szCs w:val="28"/>
          <w:rtl/>
        </w:rPr>
      </w:pPr>
      <w:r w:rsidRPr="006F19F4">
        <w:rPr>
          <w:rFonts w:asciiTheme="minorBidi" w:eastAsia="Times New Roman" w:hAnsiTheme="minorBidi"/>
          <w:sz w:val="28"/>
          <w:szCs w:val="28"/>
          <w:rtl/>
        </w:rPr>
        <w:t>وصلت المملكة إلى مرحلة الاكتفاء الذاتي سنة 1405هـ وانتقلت الى مرحلة التصدير للأسواق العالمية سنة 1406هـ وأعلى معدل لإنتاج القمح سنة 1412هـ وفي السنوات الأخيرة تم تخفيض الإنتاج تدريجياً والاكتفاء بما ينتج بحيث تحقق مطالب السوق المحلية.</w:t>
      </w:r>
    </w:p>
    <w:p w:rsidR="003F174A" w:rsidRPr="006F19F4" w:rsidRDefault="003F174A" w:rsidP="003F174A">
      <w:pPr>
        <w:spacing w:after="0"/>
        <w:rPr>
          <w:rFonts w:asciiTheme="minorBidi" w:eastAsia="Times New Roman" w:hAnsiTheme="minorBidi"/>
          <w:sz w:val="16"/>
          <w:szCs w:val="16"/>
        </w:rPr>
      </w:pPr>
    </w:p>
    <w:p w:rsidR="003F174A" w:rsidRPr="006F19F4" w:rsidRDefault="003F174A" w:rsidP="003F174A">
      <w:pPr>
        <w:spacing w:after="0"/>
        <w:rPr>
          <w:rFonts w:asciiTheme="minorBidi" w:eastAsia="Times New Roman" w:hAnsiTheme="minorBidi"/>
          <w:b/>
          <w:bCs/>
          <w:sz w:val="32"/>
          <w:szCs w:val="32"/>
        </w:rPr>
      </w:pPr>
      <w:r w:rsidRPr="006F19F4">
        <w:rPr>
          <w:rFonts w:asciiTheme="minorBidi" w:eastAsia="Times New Roman" w:hAnsiTheme="minorBidi"/>
          <w:b/>
          <w:bCs/>
          <w:sz w:val="32"/>
          <w:szCs w:val="32"/>
          <w:rtl/>
        </w:rPr>
        <w:t>تركيب حبة القمح.</w:t>
      </w:r>
    </w:p>
    <w:p w:rsidR="003F174A" w:rsidRDefault="003F174A" w:rsidP="003F174A">
      <w:pPr>
        <w:spacing w:after="0"/>
        <w:ind w:left="-113"/>
        <w:rPr>
          <w:rFonts w:asciiTheme="minorBidi" w:eastAsia="Times New Roman" w:hAnsiTheme="minorBidi"/>
          <w:sz w:val="28"/>
          <w:szCs w:val="28"/>
          <w:rtl/>
        </w:rPr>
      </w:pPr>
      <w:r w:rsidRPr="006F19F4">
        <w:rPr>
          <w:rFonts w:asciiTheme="minorBidi" w:eastAsia="Times New Roman" w:hAnsiTheme="minorBidi"/>
          <w:sz w:val="28"/>
          <w:szCs w:val="28"/>
          <w:rtl/>
        </w:rPr>
        <w:t xml:space="preserve">˚ شعيرات.      </w:t>
      </w:r>
      <w:r>
        <w:rPr>
          <w:rFonts w:asciiTheme="minorBidi" w:eastAsia="Times New Roman" w:hAnsiTheme="minorBidi" w:hint="cs"/>
          <w:sz w:val="28"/>
          <w:szCs w:val="28"/>
          <w:rtl/>
        </w:rPr>
        <w:t xml:space="preserve">   </w:t>
      </w:r>
      <w:r w:rsidRPr="006F19F4">
        <w:rPr>
          <w:rFonts w:asciiTheme="minorBidi" w:eastAsia="Times New Roman" w:hAnsiTheme="minorBidi"/>
          <w:sz w:val="28"/>
          <w:szCs w:val="28"/>
          <w:rtl/>
        </w:rPr>
        <w:t xml:space="preserve">    ˚ الأندوسبرم.</w:t>
      </w:r>
    </w:p>
    <w:p w:rsidR="003F174A" w:rsidRDefault="003F174A" w:rsidP="003F174A">
      <w:pPr>
        <w:spacing w:after="0"/>
        <w:ind w:left="-113"/>
        <w:rPr>
          <w:rFonts w:asciiTheme="minorBidi" w:eastAsia="Times New Roman" w:hAnsiTheme="minorBidi"/>
          <w:sz w:val="28"/>
          <w:szCs w:val="28"/>
          <w:rtl/>
        </w:rPr>
      </w:pPr>
      <w:r w:rsidRPr="006F19F4">
        <w:rPr>
          <w:rFonts w:asciiTheme="minorBidi" w:eastAsia="Times New Roman" w:hAnsiTheme="minorBidi"/>
          <w:sz w:val="28"/>
          <w:szCs w:val="28"/>
          <w:rtl/>
        </w:rPr>
        <w:t>˚ طبقة النخالة.         ˚ الجنين.</w:t>
      </w:r>
    </w:p>
    <w:p w:rsidR="003F174A" w:rsidRPr="00003AB4" w:rsidRDefault="003F174A" w:rsidP="003F174A">
      <w:pPr>
        <w:spacing w:after="0"/>
        <w:ind w:left="-113"/>
        <w:rPr>
          <w:rFonts w:asciiTheme="minorBidi" w:eastAsia="Times New Roman" w:hAnsiTheme="minorBidi"/>
          <w:sz w:val="16"/>
          <w:szCs w:val="16"/>
          <w:rtl/>
        </w:rPr>
      </w:pPr>
    </w:p>
    <w:p w:rsidR="003F174A" w:rsidRPr="006F19F4" w:rsidRDefault="003F174A" w:rsidP="003F174A">
      <w:pPr>
        <w:spacing w:after="0"/>
        <w:rPr>
          <w:rFonts w:asciiTheme="minorBidi" w:eastAsia="Times New Roman" w:hAnsiTheme="minorBidi"/>
          <w:b/>
          <w:bCs/>
          <w:sz w:val="32"/>
          <w:szCs w:val="32"/>
        </w:rPr>
      </w:pPr>
      <w:r w:rsidRPr="006F19F4">
        <w:rPr>
          <w:rFonts w:asciiTheme="minorBidi" w:eastAsia="Times New Roman" w:hAnsiTheme="minorBidi"/>
          <w:b/>
          <w:bCs/>
          <w:sz w:val="32"/>
          <w:szCs w:val="32"/>
          <w:rtl/>
        </w:rPr>
        <w:t>القيمة الغذائية للقمح.</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أملاح معدنية فسفور، يود، حديد، كالسيوم، بوتاسيوم.</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مواد دهنية.                           </w:t>
      </w: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ألياف سلولوزية.</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أنزيمات تساعد على الهضم.        </w:t>
      </w: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بروتين.</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Yu Gothic UI Semilight" w:hAnsiTheme="minorBidi"/>
          <w:sz w:val="28"/>
          <w:szCs w:val="28"/>
          <w:rtl/>
        </w:rPr>
        <w:t>•</w:t>
      </w:r>
      <w:r w:rsidRPr="006F19F4">
        <w:rPr>
          <w:rFonts w:asciiTheme="minorBidi" w:eastAsia="Times New Roman" w:hAnsiTheme="minorBidi"/>
          <w:sz w:val="28"/>
          <w:szCs w:val="28"/>
          <w:rtl/>
        </w:rPr>
        <w:t xml:space="preserve"> نشويات.</w:t>
      </w:r>
    </w:p>
    <w:p w:rsidR="003F174A" w:rsidRPr="00F35A42" w:rsidRDefault="003F174A" w:rsidP="003F174A">
      <w:pPr>
        <w:spacing w:after="0"/>
        <w:rPr>
          <w:rFonts w:asciiTheme="minorBidi" w:eastAsia="Times New Roman" w:hAnsiTheme="minorBidi"/>
          <w:b/>
          <w:bCs/>
          <w:sz w:val="16"/>
          <w:szCs w:val="16"/>
          <w:rtl/>
        </w:rPr>
      </w:pPr>
    </w:p>
    <w:p w:rsidR="003F174A" w:rsidRPr="00F35A42" w:rsidRDefault="003F174A" w:rsidP="003F174A">
      <w:pPr>
        <w:spacing w:after="0"/>
        <w:rPr>
          <w:rFonts w:asciiTheme="minorBidi" w:eastAsia="Times New Roman" w:hAnsiTheme="minorBidi"/>
          <w:b/>
          <w:bCs/>
          <w:sz w:val="32"/>
          <w:szCs w:val="32"/>
          <w:rtl/>
        </w:rPr>
      </w:pPr>
      <w:r w:rsidRPr="006F19F4">
        <w:rPr>
          <w:rFonts w:asciiTheme="minorBidi" w:eastAsia="Times New Roman" w:hAnsiTheme="minorBidi"/>
          <w:b/>
          <w:bCs/>
          <w:sz w:val="32"/>
          <w:szCs w:val="32"/>
          <w:rtl/>
        </w:rPr>
        <w:t>أشكال القمح واستخداماته.</w:t>
      </w:r>
    </w:p>
    <w:tbl>
      <w:tblPr>
        <w:tblStyle w:val="a5"/>
        <w:bidiVisual/>
        <w:tblW w:w="0" w:type="auto"/>
        <w:tblBorders>
          <w:top w:val="double" w:sz="2" w:space="0" w:color="auto"/>
          <w:left w:val="double" w:sz="2" w:space="0" w:color="auto"/>
          <w:bottom w:val="double" w:sz="2" w:space="0" w:color="auto"/>
          <w:right w:val="double" w:sz="2" w:space="0" w:color="auto"/>
          <w:insideH w:val="double" w:sz="2" w:space="0" w:color="auto"/>
        </w:tblBorders>
        <w:tblLook w:val="04A0" w:firstRow="1" w:lastRow="0" w:firstColumn="1" w:lastColumn="0" w:noHBand="0" w:noVBand="1"/>
      </w:tblPr>
      <w:tblGrid>
        <w:gridCol w:w="1836"/>
        <w:gridCol w:w="1984"/>
        <w:gridCol w:w="2552"/>
        <w:gridCol w:w="1833"/>
      </w:tblGrid>
      <w:tr w:rsidR="003F174A" w:rsidRPr="006F19F4" w:rsidTr="003F174A">
        <w:trPr>
          <w:trHeight w:val="397"/>
        </w:trPr>
        <w:tc>
          <w:tcPr>
            <w:tcW w:w="1836" w:type="dxa"/>
          </w:tcPr>
          <w:p w:rsidR="003F174A" w:rsidRPr="00F35A42" w:rsidRDefault="003F174A" w:rsidP="008D2989">
            <w:pPr>
              <w:pStyle w:val="a6"/>
              <w:numPr>
                <w:ilvl w:val="0"/>
                <w:numId w:val="68"/>
              </w:numPr>
              <w:ind w:left="360"/>
              <w:jc w:val="center"/>
              <w:rPr>
                <w:rFonts w:asciiTheme="minorBidi" w:eastAsia="Times New Roman" w:hAnsiTheme="minorBidi"/>
                <w:b/>
                <w:bCs/>
                <w:sz w:val="30"/>
                <w:szCs w:val="30"/>
                <w:rtl/>
              </w:rPr>
            </w:pPr>
            <w:r w:rsidRPr="00F35A42">
              <w:rPr>
                <w:rFonts w:asciiTheme="minorBidi" w:eastAsia="Times New Roman" w:hAnsiTheme="minorBidi"/>
                <w:b/>
                <w:bCs/>
                <w:sz w:val="30"/>
                <w:szCs w:val="30"/>
                <w:rtl/>
              </w:rPr>
              <w:t>الدقيق</w:t>
            </w:r>
          </w:p>
        </w:tc>
        <w:tc>
          <w:tcPr>
            <w:tcW w:w="1984" w:type="dxa"/>
          </w:tcPr>
          <w:p w:rsidR="003F174A" w:rsidRPr="00F35A42" w:rsidRDefault="003F174A" w:rsidP="008D2989">
            <w:pPr>
              <w:pStyle w:val="a6"/>
              <w:numPr>
                <w:ilvl w:val="0"/>
                <w:numId w:val="68"/>
              </w:numPr>
              <w:ind w:left="360"/>
              <w:jc w:val="center"/>
              <w:rPr>
                <w:rFonts w:asciiTheme="minorBidi" w:eastAsia="Times New Roman" w:hAnsiTheme="minorBidi"/>
                <w:b/>
                <w:bCs/>
                <w:sz w:val="30"/>
                <w:szCs w:val="30"/>
                <w:rtl/>
              </w:rPr>
            </w:pPr>
            <w:r w:rsidRPr="00F35A42">
              <w:rPr>
                <w:rFonts w:asciiTheme="minorBidi" w:eastAsia="Times New Roman" w:hAnsiTheme="minorBidi"/>
                <w:b/>
                <w:bCs/>
                <w:sz w:val="30"/>
                <w:szCs w:val="30"/>
                <w:rtl/>
              </w:rPr>
              <w:t>السميد</w:t>
            </w:r>
          </w:p>
        </w:tc>
        <w:tc>
          <w:tcPr>
            <w:tcW w:w="2552" w:type="dxa"/>
          </w:tcPr>
          <w:p w:rsidR="003F174A" w:rsidRPr="00F35A42" w:rsidRDefault="003F174A" w:rsidP="008D2989">
            <w:pPr>
              <w:pStyle w:val="a6"/>
              <w:numPr>
                <w:ilvl w:val="0"/>
                <w:numId w:val="68"/>
              </w:numPr>
              <w:ind w:left="360"/>
              <w:jc w:val="center"/>
              <w:rPr>
                <w:rFonts w:asciiTheme="minorBidi" w:eastAsia="Times New Roman" w:hAnsiTheme="minorBidi"/>
                <w:b/>
                <w:bCs/>
                <w:sz w:val="30"/>
                <w:szCs w:val="30"/>
                <w:rtl/>
              </w:rPr>
            </w:pPr>
            <w:r w:rsidRPr="00F35A42">
              <w:rPr>
                <w:rFonts w:asciiTheme="minorBidi" w:eastAsia="Times New Roman" w:hAnsiTheme="minorBidi"/>
                <w:b/>
                <w:bCs/>
                <w:sz w:val="30"/>
                <w:szCs w:val="30"/>
                <w:rtl/>
              </w:rPr>
              <w:t>حبوب القمح الكاملة</w:t>
            </w:r>
          </w:p>
        </w:tc>
        <w:tc>
          <w:tcPr>
            <w:tcW w:w="1833" w:type="dxa"/>
          </w:tcPr>
          <w:p w:rsidR="003F174A" w:rsidRPr="00F35A42" w:rsidRDefault="003F174A" w:rsidP="008D2989">
            <w:pPr>
              <w:pStyle w:val="a6"/>
              <w:numPr>
                <w:ilvl w:val="0"/>
                <w:numId w:val="68"/>
              </w:numPr>
              <w:ind w:left="360"/>
              <w:jc w:val="center"/>
              <w:rPr>
                <w:rFonts w:asciiTheme="minorBidi" w:eastAsia="Times New Roman" w:hAnsiTheme="minorBidi"/>
                <w:b/>
                <w:bCs/>
                <w:sz w:val="30"/>
                <w:szCs w:val="30"/>
                <w:rtl/>
              </w:rPr>
            </w:pPr>
            <w:r w:rsidRPr="00F35A42">
              <w:rPr>
                <w:rFonts w:asciiTheme="minorBidi" w:eastAsia="Times New Roman" w:hAnsiTheme="minorBidi"/>
                <w:b/>
                <w:bCs/>
                <w:sz w:val="30"/>
                <w:szCs w:val="30"/>
                <w:rtl/>
              </w:rPr>
              <w:t>البرغل</w:t>
            </w:r>
          </w:p>
        </w:tc>
      </w:tr>
      <w:tr w:rsidR="003F174A" w:rsidRPr="006F19F4" w:rsidTr="003F174A">
        <w:trPr>
          <w:trHeight w:val="1361"/>
        </w:trPr>
        <w:tc>
          <w:tcPr>
            <w:tcW w:w="1836" w:type="dxa"/>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يستخدم في عمل بعض العجائن مثل: الخبز، البسكويت، الكعك.</w:t>
            </w:r>
          </w:p>
        </w:tc>
        <w:tc>
          <w:tcPr>
            <w:tcW w:w="1984" w:type="dxa"/>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يستخدم في صنع المعكرونة وفي إعداد بعض الحلويات الشرقية.</w:t>
            </w:r>
          </w:p>
        </w:tc>
        <w:tc>
          <w:tcPr>
            <w:tcW w:w="2552" w:type="dxa"/>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تستخدم في إنتاج بعض الأطعمة مثل: أغذية الإفطار.</w:t>
            </w:r>
          </w:p>
        </w:tc>
        <w:tc>
          <w:tcPr>
            <w:tcW w:w="1833" w:type="dxa"/>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عند إعداد بعض الأصناف مثل: التبولة والكبة.</w:t>
            </w:r>
          </w:p>
        </w:tc>
      </w:tr>
    </w:tbl>
    <w:p w:rsidR="003F174A" w:rsidRPr="00F35A42" w:rsidRDefault="003F174A" w:rsidP="003F174A">
      <w:pPr>
        <w:spacing w:after="0"/>
        <w:rPr>
          <w:rFonts w:asciiTheme="minorBidi" w:eastAsia="Times New Roman" w:hAnsiTheme="minorBidi"/>
          <w:sz w:val="20"/>
          <w:szCs w:val="20"/>
        </w:rPr>
      </w:pPr>
    </w:p>
    <w:p w:rsidR="003F174A" w:rsidRPr="006F19F4" w:rsidRDefault="003F174A" w:rsidP="003F174A">
      <w:pPr>
        <w:spacing w:after="0"/>
        <w:rPr>
          <w:rFonts w:asciiTheme="minorBidi" w:eastAsia="Times New Roman" w:hAnsiTheme="minorBidi"/>
          <w:b/>
          <w:bCs/>
          <w:sz w:val="32"/>
          <w:szCs w:val="32"/>
        </w:rPr>
      </w:pPr>
      <w:r w:rsidRPr="006F19F4">
        <w:rPr>
          <w:rFonts w:asciiTheme="minorBidi" w:eastAsia="Times New Roman" w:hAnsiTheme="minorBidi"/>
          <w:b/>
          <w:bCs/>
          <w:sz w:val="32"/>
          <w:szCs w:val="32"/>
          <w:rtl/>
        </w:rPr>
        <w:t>فوائد القمح.</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مغذي للجسم ومنشط.</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ملين تساعد أليافه على خروج الفضلات.</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مفيد للبشرة والشعر.</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يساعد في تنظيم هرمون الغدة الدرقية.</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مغلي النخالة يعالج أمراض الصدر.</w:t>
      </w:r>
    </w:p>
    <w:p w:rsidR="003F174A" w:rsidRPr="006F19F4" w:rsidRDefault="003F174A" w:rsidP="008D2989">
      <w:pPr>
        <w:pStyle w:val="a6"/>
        <w:numPr>
          <w:ilvl w:val="0"/>
          <w:numId w:val="69"/>
        </w:numPr>
        <w:spacing w:after="0"/>
        <w:ind w:left="190"/>
        <w:rPr>
          <w:rFonts w:asciiTheme="minorBidi" w:eastAsia="Times New Roman" w:hAnsiTheme="minorBidi"/>
          <w:sz w:val="28"/>
          <w:szCs w:val="28"/>
        </w:rPr>
      </w:pPr>
      <w:r w:rsidRPr="006F19F4">
        <w:rPr>
          <w:rFonts w:asciiTheme="minorBidi" w:eastAsia="Times New Roman" w:hAnsiTheme="minorBidi"/>
          <w:sz w:val="28"/>
          <w:szCs w:val="28"/>
          <w:rtl/>
        </w:rPr>
        <w:t>مطحون القمح يزيل التورم والكدمات وتهيج الجلد والتهاباته وذلك بوضعه ككمادات.</w:t>
      </w:r>
    </w:p>
    <w:p w:rsidR="003F174A" w:rsidRPr="006F19F4" w:rsidRDefault="003F174A" w:rsidP="003F174A">
      <w:pPr>
        <w:spacing w:after="0"/>
        <w:rPr>
          <w:rFonts w:asciiTheme="minorBidi" w:eastAsia="Times New Roman" w:hAnsiTheme="minorBidi"/>
          <w:sz w:val="28"/>
          <w:szCs w:val="28"/>
        </w:rPr>
      </w:pPr>
      <w:r w:rsidRPr="006F19F4">
        <w:rPr>
          <w:rFonts w:asciiTheme="minorBidi" w:eastAsia="Times New Roman" w:hAnsiTheme="minorBidi"/>
          <w:sz w:val="28"/>
          <w:szCs w:val="28"/>
          <w:rtl/>
        </w:rPr>
        <w:t>قد يتحسس بعض الأشخاص عند تناول منتجات القمح نتيجة تأثير بروتين القمح (الجلوتين) على أجسامهم فتظهر عليهم بعض الأعراض مثل: الإسهال، آلام المعدة، الأكزيما، الربو لذا ينبغي عليهم تجنبها والاستعاضة عنها بدقيق الأرز او الذرة.</w:t>
      </w:r>
    </w:p>
    <w:p w:rsidR="003F174A" w:rsidRPr="006F19F4" w:rsidRDefault="003F174A" w:rsidP="003F174A">
      <w:pPr>
        <w:spacing w:after="0"/>
        <w:rPr>
          <w:rFonts w:asciiTheme="minorBidi" w:eastAsia="Times New Roman" w:hAnsiTheme="minorBidi"/>
          <w:sz w:val="16"/>
          <w:szCs w:val="16"/>
        </w:rPr>
      </w:pPr>
    </w:p>
    <w:p w:rsidR="003F174A" w:rsidRPr="00F35A42" w:rsidRDefault="003F174A" w:rsidP="003F174A">
      <w:pPr>
        <w:spacing w:after="0"/>
        <w:rPr>
          <w:rFonts w:asciiTheme="minorBidi" w:eastAsia="Times New Roman" w:hAnsiTheme="minorBidi"/>
          <w:b/>
          <w:bCs/>
          <w:sz w:val="32"/>
          <w:szCs w:val="32"/>
        </w:rPr>
      </w:pPr>
      <w:r w:rsidRPr="006F19F4">
        <w:rPr>
          <w:rFonts w:asciiTheme="minorBidi" w:eastAsia="Times New Roman" w:hAnsiTheme="minorBidi"/>
          <w:b/>
          <w:bCs/>
          <w:sz w:val="32"/>
          <w:szCs w:val="32"/>
          <w:rtl/>
        </w:rPr>
        <w:t>الفرق بين الدقيق الأبيض والأسمر.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343"/>
        <w:gridCol w:w="5947"/>
      </w:tblGrid>
      <w:tr w:rsidR="003F174A" w:rsidRPr="006F19F4" w:rsidTr="003F174A">
        <w:trPr>
          <w:trHeight w:val="397"/>
        </w:trPr>
        <w:tc>
          <w:tcPr>
            <w:tcW w:w="2343" w:type="dxa"/>
            <w:tcBorders>
              <w:right w:val="double" w:sz="2" w:space="0" w:color="auto"/>
            </w:tcBorders>
          </w:tcPr>
          <w:p w:rsidR="003F174A" w:rsidRPr="00F35A42" w:rsidRDefault="003F174A" w:rsidP="003F174A">
            <w:pPr>
              <w:rPr>
                <w:rFonts w:asciiTheme="minorBidi" w:eastAsia="Times New Roman" w:hAnsiTheme="minorBidi"/>
                <w:b/>
                <w:bCs/>
                <w:sz w:val="30"/>
                <w:szCs w:val="30"/>
                <w:rtl/>
              </w:rPr>
            </w:pPr>
            <w:r w:rsidRPr="00F35A42">
              <w:rPr>
                <w:rFonts w:asciiTheme="minorBidi" w:eastAsia="Times New Roman" w:hAnsiTheme="minorBidi"/>
                <w:b/>
                <w:bCs/>
                <w:sz w:val="30"/>
                <w:szCs w:val="30"/>
                <w:rtl/>
              </w:rPr>
              <w:t>الدقيق الأبيض</w:t>
            </w:r>
          </w:p>
        </w:tc>
        <w:tc>
          <w:tcPr>
            <w:tcW w:w="5947" w:type="dxa"/>
            <w:tcBorders>
              <w:left w:val="double" w:sz="2" w:space="0" w:color="auto"/>
            </w:tcBorders>
          </w:tcPr>
          <w:p w:rsidR="003F174A" w:rsidRPr="00F35A42" w:rsidRDefault="003F174A" w:rsidP="003F174A">
            <w:pPr>
              <w:rPr>
                <w:rFonts w:asciiTheme="minorBidi" w:eastAsia="Times New Roman" w:hAnsiTheme="minorBidi"/>
                <w:b/>
                <w:bCs/>
                <w:sz w:val="30"/>
                <w:szCs w:val="30"/>
                <w:rtl/>
              </w:rPr>
            </w:pPr>
            <w:r w:rsidRPr="00F35A42">
              <w:rPr>
                <w:rFonts w:asciiTheme="minorBidi" w:eastAsia="Times New Roman" w:hAnsiTheme="minorBidi"/>
                <w:b/>
                <w:bCs/>
                <w:sz w:val="30"/>
                <w:szCs w:val="30"/>
                <w:rtl/>
              </w:rPr>
              <w:t>الدقيق الأسمر</w:t>
            </w:r>
          </w:p>
        </w:tc>
      </w:tr>
      <w:tr w:rsidR="003F174A" w:rsidRPr="006F19F4" w:rsidTr="003F174A">
        <w:trPr>
          <w:trHeight w:val="1701"/>
        </w:trPr>
        <w:tc>
          <w:tcPr>
            <w:tcW w:w="2343" w:type="dxa"/>
            <w:tcBorders>
              <w:right w:val="double" w:sz="2" w:space="0" w:color="auto"/>
            </w:tcBorders>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نُزعت منه معظم طبقات النخالة وتصل نسبة الاستخلاص به من</w:t>
            </w:r>
          </w:p>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Pr>
              <w:t>85-80</w:t>
            </w:r>
            <w:r w:rsidRPr="006F19F4">
              <w:rPr>
                <w:rFonts w:asciiTheme="minorBidi" w:eastAsia="Times New Roman" w:hAnsiTheme="minorBidi"/>
                <w:sz w:val="28"/>
                <w:szCs w:val="28"/>
                <w:rtl/>
              </w:rPr>
              <w:t>%</w:t>
            </w:r>
          </w:p>
        </w:tc>
        <w:tc>
          <w:tcPr>
            <w:tcW w:w="5947" w:type="dxa"/>
            <w:tcBorders>
              <w:left w:val="double" w:sz="2" w:space="0" w:color="auto"/>
            </w:tcBorders>
          </w:tcPr>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يحتوي على النخالة والردة.</w:t>
            </w:r>
          </w:p>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يعرف بالدقيق الكامل وتصل نسبة الاستخلاص به من</w:t>
            </w:r>
          </w:p>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Pr>
              <w:t>95-90</w:t>
            </w:r>
            <w:r w:rsidRPr="006F19F4">
              <w:rPr>
                <w:rFonts w:asciiTheme="minorBidi" w:eastAsia="Times New Roman" w:hAnsiTheme="minorBidi"/>
                <w:sz w:val="28"/>
                <w:szCs w:val="28"/>
                <w:rtl/>
              </w:rPr>
              <w:t>%</w:t>
            </w:r>
          </w:p>
          <w:p w:rsidR="003F174A" w:rsidRPr="006F19F4" w:rsidRDefault="003F174A" w:rsidP="003F174A">
            <w:pPr>
              <w:rPr>
                <w:rFonts w:asciiTheme="minorBidi" w:eastAsia="Times New Roman" w:hAnsiTheme="minorBidi"/>
                <w:sz w:val="28"/>
                <w:szCs w:val="28"/>
                <w:rtl/>
              </w:rPr>
            </w:pPr>
            <w:r w:rsidRPr="006F19F4">
              <w:rPr>
                <w:rFonts w:asciiTheme="minorBidi" w:eastAsia="Times New Roman" w:hAnsiTheme="minorBidi"/>
                <w:sz w:val="28"/>
                <w:szCs w:val="28"/>
                <w:rtl/>
              </w:rPr>
              <w:t>يحتوي على الأملاح المعدنية والفيتامينات وزيت جنين القمح الذي يرفع قيمته الغذائية كثيراً ويتميز بأنه غني بالألياف.</w:t>
            </w:r>
          </w:p>
        </w:tc>
      </w:tr>
    </w:tbl>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lastRenderedPageBreak/>
        <w:t>الخبز.</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من أكثر الأطعمة شيوعاً حيث يتناوله الأفراد في وجباتهم الغذائية وهو طعام مغذ ورخيص الثمن ويشكل مع الحبوب إحدى المجموعات الغذائية اليومية ويعتبر من أغذية الطاقة التي تمد الجسم بالكربوهيدرات.</w:t>
      </w: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أنواع الخبز.</w:t>
      </w:r>
    </w:p>
    <w:p w:rsidR="003F174A" w:rsidRPr="006F19F4" w:rsidRDefault="003F174A" w:rsidP="008D2989">
      <w:pPr>
        <w:pStyle w:val="a6"/>
        <w:numPr>
          <w:ilvl w:val="0"/>
          <w:numId w:val="70"/>
        </w:numPr>
        <w:spacing w:after="0"/>
        <w:ind w:left="360"/>
        <w:rPr>
          <w:rFonts w:asciiTheme="minorBidi" w:hAnsiTheme="minorBidi"/>
          <w:sz w:val="28"/>
          <w:szCs w:val="28"/>
        </w:rPr>
      </w:pPr>
      <w:r w:rsidRPr="006F19F4">
        <w:rPr>
          <w:rFonts w:asciiTheme="minorBidi" w:hAnsiTheme="minorBidi"/>
          <w:sz w:val="28"/>
          <w:szCs w:val="28"/>
          <w:rtl/>
        </w:rPr>
        <w:t>الأبيض من دقيق القمح المقشور (الخالي من النخالة).</w:t>
      </w:r>
    </w:p>
    <w:p w:rsidR="003F174A" w:rsidRPr="00F35A42" w:rsidRDefault="003F174A" w:rsidP="008D2989">
      <w:pPr>
        <w:pStyle w:val="a6"/>
        <w:numPr>
          <w:ilvl w:val="0"/>
          <w:numId w:val="70"/>
        </w:numPr>
        <w:spacing w:after="0"/>
        <w:ind w:left="360"/>
        <w:rPr>
          <w:rFonts w:asciiTheme="minorBidi" w:hAnsiTheme="minorBidi"/>
          <w:sz w:val="28"/>
          <w:szCs w:val="28"/>
          <w:rtl/>
        </w:rPr>
      </w:pPr>
      <w:r w:rsidRPr="006F19F4">
        <w:rPr>
          <w:rFonts w:asciiTheme="minorBidi" w:hAnsiTheme="minorBidi"/>
          <w:sz w:val="28"/>
          <w:szCs w:val="28"/>
          <w:rtl/>
        </w:rPr>
        <w:t>الأسمر من دقيق القمح الكامل ويحتوي على النخالة لذا فهو مرتفع القيمة الغذائية.</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حفظ الخبز.</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ان أفضل طريقة لحفظة هي وضعه في أكياس بلاستيكية مغلقة ولحفظه مدة طويلة لا تتجاوز الأسبوعين يوضع في المجمدة (الفريزر).</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tl/>
        </w:rPr>
      </w:pPr>
      <w:r w:rsidRPr="006F19F4">
        <w:rPr>
          <w:rFonts w:asciiTheme="minorBidi" w:hAnsiTheme="minorBidi"/>
          <w:b/>
          <w:bCs/>
          <w:sz w:val="36"/>
          <w:szCs w:val="36"/>
          <w:rtl/>
        </w:rPr>
        <w:t>الشطائر.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الشطيرة طبقتان من الخبز بينهما نوع من الحشوة وتعتبر الشطائر من أكثر الأطعمة شيوعاً وقبولاً لدى كثير من الناس نظراً لقيمتها الغذائية وسهولة تناولها داخل المنزل وخارجه وتحضر من الخبز وأنواع مختلفة من الحشوات كاللحوم بأنواعها والبيض والاجبان والخضروات الطازجة وغيرها.</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ويختلف حجم الشطائر بحسب المناسبة فمثلاً الشطائر الصغيرة تقدم احياناً مع الشاي في الزيارات والحفلات والمناسبات والشطائر الكبيرة تقدم في الرحلات والوجبات اليومية.</w:t>
      </w:r>
    </w:p>
    <w:p w:rsidR="003F174A" w:rsidRPr="006F19F4" w:rsidRDefault="003F174A" w:rsidP="003F174A">
      <w:pPr>
        <w:spacing w:after="0"/>
        <w:rPr>
          <w:rFonts w:asciiTheme="minorBidi" w:hAnsiTheme="minorBidi"/>
          <w:b/>
          <w:bCs/>
          <w:sz w:val="16"/>
          <w:szCs w:val="16"/>
          <w:rtl/>
        </w:rPr>
      </w:pPr>
    </w:p>
    <w:p w:rsidR="003F174A"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أنواع الحشو</w:t>
      </w:r>
      <w:r>
        <w:rPr>
          <w:rFonts w:asciiTheme="minorBidi" w:hAnsiTheme="minorBidi" w:hint="cs"/>
          <w:b/>
          <w:bCs/>
          <w:sz w:val="32"/>
          <w:szCs w:val="32"/>
          <w:rtl/>
        </w:rPr>
        <w:t>.</w:t>
      </w:r>
    </w:p>
    <w:p w:rsidR="003F174A" w:rsidRPr="006F19F4" w:rsidRDefault="003F174A" w:rsidP="003F174A">
      <w:pPr>
        <w:spacing w:after="0"/>
        <w:rPr>
          <w:rFonts w:asciiTheme="minorBidi" w:hAnsiTheme="minorBidi"/>
          <w:b/>
          <w:bCs/>
          <w:sz w:val="32"/>
          <w:szCs w:val="32"/>
          <w:rtl/>
        </w:rPr>
      </w:pPr>
      <w:r w:rsidRPr="006F19F4">
        <w:rPr>
          <w:rFonts w:asciiTheme="minorBidi" w:hAnsiTheme="minorBidi"/>
          <w:sz w:val="28"/>
          <w:szCs w:val="28"/>
          <w:rtl/>
        </w:rPr>
        <w:t>مالح وحلو.</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16"/>
          <w:szCs w:val="16"/>
          <w:rtl/>
        </w:rPr>
      </w:pPr>
      <w:r w:rsidRPr="006F19F4">
        <w:rPr>
          <w:rFonts w:asciiTheme="minorBidi" w:hAnsiTheme="minorBidi"/>
          <w:b/>
          <w:bCs/>
          <w:sz w:val="32"/>
          <w:szCs w:val="32"/>
          <w:rtl/>
        </w:rPr>
        <w:t>تغليف الشطائر.</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يراعى ان تغلف كل شطيرة على حده باستخدام ورق الساندويتش او ورق الألمنيوم او توضع في كيس من البلاستيك او غيرها وذلك حتى:</w:t>
      </w:r>
    </w:p>
    <w:p w:rsidR="003F174A" w:rsidRPr="006F19F4" w:rsidRDefault="003F174A" w:rsidP="003F174A">
      <w:pPr>
        <w:spacing w:after="0"/>
        <w:rPr>
          <w:rFonts w:asciiTheme="minorBidi" w:hAnsiTheme="minorBidi"/>
          <w:sz w:val="28"/>
          <w:szCs w:val="28"/>
        </w:rPr>
      </w:pPr>
      <w:r w:rsidRPr="006F19F4">
        <w:rPr>
          <w:rFonts w:ascii="Cambria Math" w:hAnsi="Cambria Math" w:cs="Cambria Math" w:hint="cs"/>
          <w:sz w:val="28"/>
          <w:szCs w:val="28"/>
          <w:rtl/>
        </w:rPr>
        <w:t>▹</w:t>
      </w:r>
      <w:r w:rsidRPr="006F19F4">
        <w:rPr>
          <w:rFonts w:asciiTheme="minorBidi" w:hAnsiTheme="minorBidi"/>
          <w:sz w:val="28"/>
          <w:szCs w:val="28"/>
          <w:rtl/>
        </w:rPr>
        <w:t>لا تختلط الروائح المتعددة.</w:t>
      </w:r>
    </w:p>
    <w:p w:rsidR="003F174A" w:rsidRPr="00DD39B1" w:rsidRDefault="003F174A" w:rsidP="003F174A">
      <w:pPr>
        <w:spacing w:after="0"/>
        <w:rPr>
          <w:rFonts w:asciiTheme="minorBidi" w:hAnsiTheme="minorBidi"/>
          <w:sz w:val="28"/>
          <w:szCs w:val="28"/>
          <w:rtl/>
        </w:rPr>
      </w:pPr>
      <w:r w:rsidRPr="006F19F4">
        <w:rPr>
          <w:rFonts w:ascii="Cambria Math" w:hAnsi="Cambria Math" w:cs="Cambria Math" w:hint="cs"/>
          <w:sz w:val="28"/>
          <w:szCs w:val="28"/>
          <w:rtl/>
        </w:rPr>
        <w:t>▹</w:t>
      </w:r>
      <w:r w:rsidRPr="006F19F4">
        <w:rPr>
          <w:rFonts w:asciiTheme="minorBidi" w:hAnsiTheme="minorBidi"/>
          <w:sz w:val="28"/>
          <w:szCs w:val="28"/>
          <w:rtl/>
        </w:rPr>
        <w:t>لا يجف الخبز قبل تتناوله وللمحافظة عليه.</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عند اعداد الشطائر المالحة يفضل وضع طبقة من الخس تمنع الخبز من امتصاص رطوبة الحشو فبذلك تظل الشطائر محتفظة بخواصها وتزداد قيمتها الغذائية.</w:t>
      </w:r>
    </w:p>
    <w:p w:rsidR="003F174A" w:rsidRPr="006F19F4" w:rsidRDefault="003F174A" w:rsidP="003F174A">
      <w:pPr>
        <w:spacing w:after="0"/>
        <w:rPr>
          <w:rFonts w:asciiTheme="minorBidi" w:hAnsiTheme="minorBidi"/>
          <w:sz w:val="16"/>
          <w:szCs w:val="16"/>
          <w:rtl/>
        </w:rPr>
      </w:pPr>
    </w:p>
    <w:p w:rsidR="003F174A" w:rsidRDefault="003F174A" w:rsidP="003F174A">
      <w:pPr>
        <w:spacing w:after="0"/>
        <w:rPr>
          <w:rFonts w:asciiTheme="minorBidi" w:hAnsiTheme="minorBidi"/>
          <w:b/>
          <w:bCs/>
          <w:sz w:val="28"/>
          <w:szCs w:val="28"/>
          <w:rtl/>
        </w:rPr>
      </w:pPr>
      <w:r w:rsidRPr="006F19F4">
        <w:rPr>
          <w:rFonts w:asciiTheme="minorBidi" w:hAnsiTheme="minorBidi"/>
          <w:b/>
          <w:bCs/>
          <w:sz w:val="28"/>
          <w:szCs w:val="28"/>
          <w:rtl/>
        </w:rPr>
        <w:t>الطحينة</w:t>
      </w:r>
      <w:r>
        <w:rPr>
          <w:rFonts w:asciiTheme="minorBidi" w:hAnsiTheme="minorBidi" w:hint="cs"/>
          <w:b/>
          <w:bCs/>
          <w:sz w:val="28"/>
          <w:szCs w:val="28"/>
          <w:rtl/>
        </w:rPr>
        <w:t>.</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مادة غذائية دسمة تستخرج من طحن حب السمسم وتحتوي على كمية قليلة من البروتين وبعض الفيتامينات (أ-مركب ب) والكالسيوم.</w:t>
      </w:r>
    </w:p>
    <w:p w:rsidR="003F174A" w:rsidRPr="006F19F4" w:rsidRDefault="003F174A" w:rsidP="003F174A">
      <w:pPr>
        <w:spacing w:after="0"/>
        <w:rPr>
          <w:rFonts w:asciiTheme="minorBidi" w:hAnsiTheme="minorBidi"/>
          <w:b/>
          <w:bCs/>
          <w:sz w:val="16"/>
          <w:szCs w:val="16"/>
          <w:rtl/>
        </w:rPr>
      </w:pPr>
    </w:p>
    <w:p w:rsidR="003F174A" w:rsidRPr="006F19F4" w:rsidRDefault="003F174A" w:rsidP="003F174A">
      <w:pPr>
        <w:spacing w:after="0"/>
        <w:rPr>
          <w:rFonts w:asciiTheme="minorBidi" w:hAnsiTheme="minorBidi"/>
          <w:b/>
          <w:bCs/>
          <w:sz w:val="36"/>
          <w:szCs w:val="36"/>
        </w:rPr>
      </w:pPr>
      <w:r w:rsidRPr="006F19F4">
        <w:rPr>
          <w:rFonts w:asciiTheme="minorBidi" w:hAnsiTheme="minorBidi"/>
          <w:b/>
          <w:bCs/>
          <w:sz w:val="36"/>
          <w:szCs w:val="36"/>
          <w:rtl/>
        </w:rPr>
        <w:t>العجائن.</w:t>
      </w:r>
    </w:p>
    <w:p w:rsidR="003F174A" w:rsidRPr="006F19F4" w:rsidRDefault="003F174A" w:rsidP="003F174A">
      <w:pPr>
        <w:spacing w:after="0"/>
        <w:rPr>
          <w:rFonts w:asciiTheme="minorBidi" w:hAnsiTheme="minorBidi"/>
          <w:sz w:val="28"/>
          <w:szCs w:val="28"/>
          <w:rtl/>
        </w:rPr>
      </w:pPr>
      <w:r w:rsidRPr="006F19F4">
        <w:rPr>
          <w:rFonts w:asciiTheme="minorBidi" w:hAnsiTheme="minorBidi"/>
          <w:sz w:val="28"/>
          <w:szCs w:val="28"/>
          <w:rtl/>
        </w:rPr>
        <w:t>مزيج من الدقيق ونوع من السائل كالماء او الزبادي او الحليب وتختلف نسبتهما من صنف الى آخر حسب نوع الناتج المطلوب ويضاف للعجين مواد تكسبه نكهة وليونة كما قد تزيد من قيمته الغذائية.</w:t>
      </w:r>
    </w:p>
    <w:p w:rsidR="003F174A" w:rsidRDefault="003F174A" w:rsidP="003F174A">
      <w:pPr>
        <w:spacing w:after="0"/>
        <w:rPr>
          <w:rFonts w:asciiTheme="minorBidi" w:hAnsiTheme="minorBidi"/>
          <w:sz w:val="16"/>
          <w:szCs w:val="16"/>
          <w:rtl/>
        </w:rPr>
      </w:pPr>
    </w:p>
    <w:p w:rsidR="003F174A"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sz w:val="16"/>
          <w:szCs w:val="16"/>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lastRenderedPageBreak/>
        <w:t>يفضل إعداد العجائن في المنزل رغم انتشار بيعها في الأسواق لعدة أسباب منها:</w:t>
      </w:r>
    </w:p>
    <w:p w:rsidR="003F174A" w:rsidRPr="006F19F4" w:rsidRDefault="003F174A" w:rsidP="008D2989">
      <w:pPr>
        <w:pStyle w:val="a6"/>
        <w:numPr>
          <w:ilvl w:val="0"/>
          <w:numId w:val="65"/>
        </w:numPr>
        <w:spacing w:after="0" w:line="256" w:lineRule="auto"/>
        <w:ind w:left="360"/>
        <w:rPr>
          <w:rFonts w:asciiTheme="minorBidi" w:hAnsiTheme="minorBidi"/>
          <w:sz w:val="28"/>
          <w:szCs w:val="28"/>
          <w:rtl/>
        </w:rPr>
      </w:pPr>
      <w:r w:rsidRPr="006F19F4">
        <w:rPr>
          <w:rFonts w:asciiTheme="minorBidi" w:hAnsiTheme="minorBidi"/>
          <w:sz w:val="28"/>
          <w:szCs w:val="28"/>
          <w:rtl/>
        </w:rPr>
        <w:t>الرغبة في ابتكار أصناف من المخبوزات.</w:t>
      </w:r>
    </w:p>
    <w:p w:rsidR="003F174A" w:rsidRPr="006F19F4" w:rsidRDefault="003F174A" w:rsidP="008D2989">
      <w:pPr>
        <w:pStyle w:val="a6"/>
        <w:numPr>
          <w:ilvl w:val="0"/>
          <w:numId w:val="65"/>
        </w:numPr>
        <w:spacing w:after="0" w:line="256" w:lineRule="auto"/>
        <w:ind w:left="360"/>
        <w:rPr>
          <w:rFonts w:asciiTheme="minorBidi" w:hAnsiTheme="minorBidi"/>
          <w:sz w:val="28"/>
          <w:szCs w:val="28"/>
        </w:rPr>
      </w:pPr>
      <w:r w:rsidRPr="006F19F4">
        <w:rPr>
          <w:rFonts w:asciiTheme="minorBidi" w:hAnsiTheme="minorBidi"/>
          <w:sz w:val="28"/>
          <w:szCs w:val="28"/>
          <w:rtl/>
        </w:rPr>
        <w:t>تقليل التكلفة نظراً لارتفاع أسعار المخبوزات الجاهزة التحضير.</w:t>
      </w:r>
    </w:p>
    <w:p w:rsidR="003F174A" w:rsidRPr="006F19F4" w:rsidRDefault="003F174A" w:rsidP="008D2989">
      <w:pPr>
        <w:pStyle w:val="a6"/>
        <w:numPr>
          <w:ilvl w:val="0"/>
          <w:numId w:val="65"/>
        </w:numPr>
        <w:spacing w:after="0" w:line="256" w:lineRule="auto"/>
        <w:ind w:left="360"/>
        <w:rPr>
          <w:rFonts w:asciiTheme="minorBidi" w:hAnsiTheme="minorBidi"/>
          <w:sz w:val="28"/>
          <w:szCs w:val="28"/>
        </w:rPr>
      </w:pPr>
      <w:r w:rsidRPr="006F19F4">
        <w:rPr>
          <w:rFonts w:asciiTheme="minorBidi" w:hAnsiTheme="minorBidi"/>
          <w:sz w:val="28"/>
          <w:szCs w:val="28"/>
          <w:rtl/>
        </w:rPr>
        <w:t>استخدام الخامات المتوفرة في المنزل وضمان جودتها.</w:t>
      </w:r>
    </w:p>
    <w:p w:rsidR="003F174A" w:rsidRPr="006F19F4" w:rsidRDefault="003F174A" w:rsidP="008D2989">
      <w:pPr>
        <w:pStyle w:val="a6"/>
        <w:numPr>
          <w:ilvl w:val="0"/>
          <w:numId w:val="65"/>
        </w:numPr>
        <w:spacing w:after="0" w:line="256" w:lineRule="auto"/>
        <w:ind w:left="360"/>
        <w:rPr>
          <w:rFonts w:asciiTheme="minorBidi" w:hAnsiTheme="minorBidi"/>
          <w:sz w:val="28"/>
          <w:szCs w:val="28"/>
        </w:rPr>
      </w:pPr>
      <w:r w:rsidRPr="006F19F4">
        <w:rPr>
          <w:rFonts w:asciiTheme="minorBidi" w:hAnsiTheme="minorBidi"/>
          <w:sz w:val="28"/>
          <w:szCs w:val="28"/>
          <w:rtl/>
        </w:rPr>
        <w:t>الرغبة في الحصول على أصناف مناسبة صحياً ونفسياً للمرضى وذوي الظروف الخاصة.</w:t>
      </w:r>
    </w:p>
    <w:p w:rsidR="003F174A" w:rsidRPr="006F19F4" w:rsidRDefault="003F174A" w:rsidP="008D2989">
      <w:pPr>
        <w:pStyle w:val="a6"/>
        <w:numPr>
          <w:ilvl w:val="0"/>
          <w:numId w:val="65"/>
        </w:numPr>
        <w:spacing w:after="0" w:line="256" w:lineRule="auto"/>
        <w:ind w:left="360"/>
        <w:rPr>
          <w:rFonts w:asciiTheme="minorBidi" w:hAnsiTheme="minorBidi"/>
          <w:sz w:val="28"/>
          <w:szCs w:val="28"/>
        </w:rPr>
      </w:pPr>
      <w:r w:rsidRPr="006F19F4">
        <w:rPr>
          <w:rFonts w:asciiTheme="minorBidi" w:hAnsiTheme="minorBidi"/>
          <w:sz w:val="28"/>
          <w:szCs w:val="28"/>
          <w:rtl/>
        </w:rPr>
        <w:t>وفرة الأجهزة الحديثة التي تساعد في إتقان العمل وإنجازه بسرعة.</w:t>
      </w:r>
    </w:p>
    <w:p w:rsidR="003F174A" w:rsidRPr="006F19F4" w:rsidRDefault="003F174A" w:rsidP="008D2989">
      <w:pPr>
        <w:pStyle w:val="a6"/>
        <w:numPr>
          <w:ilvl w:val="0"/>
          <w:numId w:val="65"/>
        </w:numPr>
        <w:spacing w:after="0" w:line="256" w:lineRule="auto"/>
        <w:ind w:left="360"/>
        <w:rPr>
          <w:rFonts w:asciiTheme="minorBidi" w:hAnsiTheme="minorBidi"/>
          <w:sz w:val="28"/>
          <w:szCs w:val="28"/>
          <w:rtl/>
        </w:rPr>
      </w:pPr>
      <w:r w:rsidRPr="006F19F4">
        <w:rPr>
          <w:rFonts w:asciiTheme="minorBidi" w:hAnsiTheme="minorBidi"/>
          <w:sz w:val="28"/>
          <w:szCs w:val="28"/>
          <w:rtl/>
        </w:rPr>
        <w:t>السعي لنيل إعجاب الأهل والصديقات والتميز بينهم وإتقان العمل المنزلي.</w:t>
      </w:r>
    </w:p>
    <w:p w:rsidR="003F174A" w:rsidRPr="00003AB4" w:rsidRDefault="003F174A" w:rsidP="003F174A">
      <w:pPr>
        <w:spacing w:after="0"/>
        <w:rPr>
          <w:rFonts w:asciiTheme="minorBidi" w:hAnsiTheme="minorBidi"/>
          <w:b/>
          <w:bCs/>
          <w:sz w:val="16"/>
          <w:szCs w:val="16"/>
          <w:rtl/>
        </w:rPr>
      </w:pPr>
    </w:p>
    <w:p w:rsidR="003F174A" w:rsidRPr="00DD39B1"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أقسام العجائن حسب قوامها.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3F174A" w:rsidRPr="006F19F4" w:rsidTr="003F174A">
        <w:trPr>
          <w:trHeight w:val="680"/>
        </w:trPr>
        <w:tc>
          <w:tcPr>
            <w:tcW w:w="2765" w:type="dxa"/>
            <w:tcBorders>
              <w:top w:val="double" w:sz="2" w:space="0" w:color="auto"/>
              <w:left w:val="double" w:sz="2" w:space="0" w:color="auto"/>
              <w:bottom w:val="double" w:sz="2" w:space="0" w:color="auto"/>
              <w:right w:val="single" w:sz="4" w:space="0" w:color="auto"/>
            </w:tcBorders>
            <w:hideMark/>
          </w:tcPr>
          <w:p w:rsidR="003F174A" w:rsidRPr="00DD39B1" w:rsidRDefault="003F174A" w:rsidP="003F174A">
            <w:pPr>
              <w:jc w:val="center"/>
              <w:rPr>
                <w:rFonts w:asciiTheme="minorBidi" w:hAnsiTheme="minorBidi"/>
                <w:b/>
                <w:bCs/>
                <w:sz w:val="30"/>
                <w:szCs w:val="30"/>
                <w:rtl/>
              </w:rPr>
            </w:pPr>
            <w:r w:rsidRPr="00DD39B1">
              <w:rPr>
                <w:rFonts w:asciiTheme="minorBidi" w:hAnsiTheme="minorBidi"/>
                <w:b/>
                <w:bCs/>
                <w:sz w:val="30"/>
                <w:szCs w:val="30"/>
                <w:rtl/>
              </w:rPr>
              <w:t>العجائن اللينة او المصبوبة</w:t>
            </w:r>
          </w:p>
        </w:tc>
        <w:tc>
          <w:tcPr>
            <w:tcW w:w="2765" w:type="dxa"/>
            <w:tcBorders>
              <w:top w:val="double" w:sz="2" w:space="0" w:color="auto"/>
              <w:left w:val="single" w:sz="4" w:space="0" w:color="auto"/>
              <w:bottom w:val="double" w:sz="2" w:space="0" w:color="auto"/>
              <w:right w:val="single" w:sz="4" w:space="0" w:color="auto"/>
            </w:tcBorders>
            <w:hideMark/>
          </w:tcPr>
          <w:p w:rsidR="003F174A" w:rsidRPr="00DD39B1" w:rsidRDefault="003F174A" w:rsidP="003F174A">
            <w:pPr>
              <w:jc w:val="center"/>
              <w:rPr>
                <w:rFonts w:asciiTheme="minorBidi" w:hAnsiTheme="minorBidi"/>
                <w:b/>
                <w:bCs/>
                <w:sz w:val="30"/>
                <w:szCs w:val="30"/>
                <w:rtl/>
              </w:rPr>
            </w:pPr>
            <w:r w:rsidRPr="00DD39B1">
              <w:rPr>
                <w:rFonts w:asciiTheme="minorBidi" w:hAnsiTheme="minorBidi"/>
                <w:b/>
                <w:bCs/>
                <w:sz w:val="30"/>
                <w:szCs w:val="30"/>
                <w:rtl/>
              </w:rPr>
              <w:t>العجائن اليابسة</w:t>
            </w:r>
          </w:p>
          <w:p w:rsidR="003F174A" w:rsidRPr="00DD39B1" w:rsidRDefault="003F174A" w:rsidP="003F174A">
            <w:pPr>
              <w:jc w:val="center"/>
              <w:rPr>
                <w:rFonts w:asciiTheme="minorBidi" w:hAnsiTheme="minorBidi"/>
                <w:b/>
                <w:bCs/>
                <w:sz w:val="30"/>
                <w:szCs w:val="30"/>
                <w:rtl/>
              </w:rPr>
            </w:pPr>
            <w:r w:rsidRPr="00DD39B1">
              <w:rPr>
                <w:rFonts w:asciiTheme="minorBidi" w:hAnsiTheme="minorBidi"/>
                <w:b/>
                <w:bCs/>
                <w:sz w:val="30"/>
                <w:szCs w:val="30"/>
                <w:rtl/>
              </w:rPr>
              <w:t>(المفرودة)</w:t>
            </w:r>
          </w:p>
        </w:tc>
        <w:tc>
          <w:tcPr>
            <w:tcW w:w="2766" w:type="dxa"/>
            <w:tcBorders>
              <w:top w:val="double" w:sz="2" w:space="0" w:color="auto"/>
              <w:left w:val="single" w:sz="4" w:space="0" w:color="auto"/>
              <w:bottom w:val="double" w:sz="2" w:space="0" w:color="auto"/>
              <w:right w:val="double" w:sz="2" w:space="0" w:color="auto"/>
            </w:tcBorders>
            <w:hideMark/>
          </w:tcPr>
          <w:p w:rsidR="003F174A" w:rsidRPr="00DD39B1" w:rsidRDefault="003F174A" w:rsidP="003F174A">
            <w:pPr>
              <w:jc w:val="center"/>
              <w:rPr>
                <w:rFonts w:asciiTheme="minorBidi" w:hAnsiTheme="minorBidi"/>
                <w:b/>
                <w:bCs/>
                <w:sz w:val="30"/>
                <w:szCs w:val="30"/>
                <w:rtl/>
              </w:rPr>
            </w:pPr>
            <w:r w:rsidRPr="00DD39B1">
              <w:rPr>
                <w:rFonts w:asciiTheme="minorBidi" w:hAnsiTheme="minorBidi"/>
                <w:b/>
                <w:bCs/>
                <w:sz w:val="30"/>
                <w:szCs w:val="30"/>
                <w:rtl/>
              </w:rPr>
              <w:t>العجائن الملساء</w:t>
            </w:r>
          </w:p>
        </w:tc>
      </w:tr>
      <w:tr w:rsidR="003F174A" w:rsidRPr="006F19F4" w:rsidTr="003F174A">
        <w:trPr>
          <w:trHeight w:val="1077"/>
        </w:trPr>
        <w:tc>
          <w:tcPr>
            <w:tcW w:w="2765" w:type="dxa"/>
            <w:tcBorders>
              <w:top w:val="double" w:sz="2" w:space="0" w:color="auto"/>
              <w:left w:val="double" w:sz="2" w:space="0" w:color="auto"/>
              <w:bottom w:val="double" w:sz="2" w:space="0" w:color="auto"/>
              <w:right w:val="single" w:sz="4" w:space="0" w:color="auto"/>
            </w:tcBorders>
            <w:hideMark/>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التي يمكن صبها في قالب او صينية مثل: عجينة الكعك والقطايف.</w:t>
            </w:r>
          </w:p>
        </w:tc>
        <w:tc>
          <w:tcPr>
            <w:tcW w:w="2765" w:type="dxa"/>
            <w:tcBorders>
              <w:top w:val="double" w:sz="2" w:space="0" w:color="auto"/>
              <w:left w:val="single" w:sz="4" w:space="0" w:color="auto"/>
              <w:bottom w:val="double" w:sz="2" w:space="0" w:color="auto"/>
              <w:right w:val="single" w:sz="4" w:space="0" w:color="auto"/>
            </w:tcBorders>
            <w:hideMark/>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سميكة يابسة نوعاً ما ويمكن فردها وتشكيلها مثل: عجائن الفطائر والمطازيز.</w:t>
            </w:r>
          </w:p>
        </w:tc>
        <w:tc>
          <w:tcPr>
            <w:tcW w:w="2766" w:type="dxa"/>
            <w:tcBorders>
              <w:top w:val="double" w:sz="2" w:space="0" w:color="auto"/>
              <w:left w:val="single" w:sz="4" w:space="0" w:color="auto"/>
              <w:bottom w:val="double" w:sz="2" w:space="0" w:color="auto"/>
              <w:right w:val="double" w:sz="2" w:space="0" w:color="auto"/>
            </w:tcBorders>
            <w:hideMark/>
          </w:tcPr>
          <w:p w:rsidR="003F174A" w:rsidRPr="006F19F4" w:rsidRDefault="003F174A" w:rsidP="003F174A">
            <w:pPr>
              <w:rPr>
                <w:rFonts w:asciiTheme="minorBidi" w:hAnsiTheme="minorBidi"/>
                <w:sz w:val="28"/>
                <w:szCs w:val="28"/>
                <w:rtl/>
              </w:rPr>
            </w:pPr>
            <w:r w:rsidRPr="006F19F4">
              <w:rPr>
                <w:rFonts w:asciiTheme="minorBidi" w:hAnsiTheme="minorBidi"/>
                <w:sz w:val="28"/>
                <w:szCs w:val="28"/>
                <w:rtl/>
              </w:rPr>
              <w:t>ذات قوام وسط بين اللينة واليابسة مثل: عجينة الشو التي يعد منها بلح الشام.</w:t>
            </w:r>
          </w:p>
        </w:tc>
      </w:tr>
    </w:tbl>
    <w:p w:rsidR="003F174A" w:rsidRPr="006F19F4" w:rsidRDefault="003F174A" w:rsidP="003F174A">
      <w:pPr>
        <w:spacing w:after="0"/>
        <w:rPr>
          <w:rFonts w:asciiTheme="minorBidi" w:hAnsiTheme="minorBidi"/>
          <w:b/>
          <w:bCs/>
          <w:sz w:val="20"/>
          <w:szCs w:val="20"/>
          <w:rtl/>
        </w:rPr>
      </w:pPr>
    </w:p>
    <w:p w:rsidR="003F174A" w:rsidRPr="006F19F4" w:rsidRDefault="003F174A" w:rsidP="003F174A">
      <w:pPr>
        <w:spacing w:after="0"/>
        <w:rPr>
          <w:rFonts w:asciiTheme="minorBidi" w:hAnsiTheme="minorBidi"/>
          <w:b/>
          <w:bCs/>
          <w:sz w:val="32"/>
          <w:szCs w:val="32"/>
          <w:rtl/>
        </w:rPr>
      </w:pPr>
      <w:r w:rsidRPr="006F19F4">
        <w:rPr>
          <w:rFonts w:asciiTheme="minorBidi" w:hAnsiTheme="minorBidi"/>
          <w:b/>
          <w:bCs/>
          <w:sz w:val="32"/>
          <w:szCs w:val="32"/>
          <w:rtl/>
        </w:rPr>
        <w:t>أسس عامة لنجاح العجائن.</w:t>
      </w:r>
    </w:p>
    <w:p w:rsidR="003F174A" w:rsidRPr="006F19F4" w:rsidRDefault="003F174A" w:rsidP="003F174A">
      <w:pPr>
        <w:spacing w:after="0" w:line="256" w:lineRule="auto"/>
        <w:rPr>
          <w:rFonts w:asciiTheme="minorBidi" w:hAnsiTheme="minorBidi"/>
          <w:sz w:val="28"/>
          <w:szCs w:val="28"/>
          <w:rtl/>
        </w:rPr>
      </w:pPr>
      <w:r w:rsidRPr="006F19F4">
        <w:rPr>
          <w:rFonts w:asciiTheme="minorBidi" w:hAnsiTheme="minorBidi"/>
          <w:sz w:val="28"/>
          <w:szCs w:val="28"/>
          <w:rtl/>
        </w:rPr>
        <w:t>˚ تجهيز الأدوات والخامات اللازمة لعمل العجائن قبل البدء في عملها.</w:t>
      </w:r>
    </w:p>
    <w:p w:rsidR="003F174A" w:rsidRPr="006F19F4" w:rsidRDefault="003F174A" w:rsidP="003F174A">
      <w:pPr>
        <w:spacing w:after="0" w:line="256" w:lineRule="auto"/>
        <w:rPr>
          <w:rFonts w:asciiTheme="minorBidi" w:hAnsiTheme="minorBidi"/>
          <w:sz w:val="28"/>
          <w:szCs w:val="28"/>
        </w:rPr>
      </w:pPr>
      <w:r w:rsidRPr="006F19F4">
        <w:rPr>
          <w:rFonts w:asciiTheme="minorBidi" w:hAnsiTheme="minorBidi"/>
          <w:sz w:val="28"/>
          <w:szCs w:val="28"/>
          <w:rtl/>
        </w:rPr>
        <w:t>˚ الدقة في أخذ المقادير واتباع الطريقة الصحيحة لعمل العجينة بحيث تكون مناسبة للصنف المراد إعداده.</w:t>
      </w:r>
    </w:p>
    <w:p w:rsidR="003F174A" w:rsidRPr="006F19F4" w:rsidRDefault="003F174A" w:rsidP="003F174A">
      <w:pPr>
        <w:spacing w:after="0" w:line="256" w:lineRule="auto"/>
        <w:rPr>
          <w:rFonts w:asciiTheme="minorBidi" w:hAnsiTheme="minorBidi"/>
          <w:sz w:val="28"/>
          <w:szCs w:val="28"/>
        </w:rPr>
      </w:pPr>
      <w:r w:rsidRPr="006F19F4">
        <w:rPr>
          <w:rFonts w:asciiTheme="minorBidi" w:hAnsiTheme="minorBidi"/>
          <w:sz w:val="28"/>
          <w:szCs w:val="28"/>
          <w:rtl/>
        </w:rPr>
        <w:t>˚ تشغيل الفرن او تسخين الزيت في الوقت المناسب للوصول لدرجة الحرارة المطلوبة.</w:t>
      </w:r>
    </w:p>
    <w:p w:rsidR="003F174A" w:rsidRPr="006F19F4" w:rsidRDefault="003F174A" w:rsidP="003F174A">
      <w:pPr>
        <w:spacing w:after="0" w:line="256" w:lineRule="auto"/>
        <w:rPr>
          <w:rFonts w:asciiTheme="minorBidi" w:hAnsiTheme="minorBidi"/>
          <w:sz w:val="28"/>
          <w:szCs w:val="28"/>
        </w:rPr>
      </w:pPr>
      <w:r w:rsidRPr="006F19F4">
        <w:rPr>
          <w:rFonts w:asciiTheme="minorBidi" w:hAnsiTheme="minorBidi"/>
          <w:sz w:val="28"/>
          <w:szCs w:val="28"/>
          <w:rtl/>
        </w:rPr>
        <w:t>˚ إبعاد العجين عن تيارات الهواء الباردة او الساخنة.</w:t>
      </w:r>
    </w:p>
    <w:p w:rsidR="003F174A" w:rsidRPr="006F19F4" w:rsidRDefault="003F174A" w:rsidP="003F174A">
      <w:pPr>
        <w:spacing w:after="0" w:line="256" w:lineRule="auto"/>
        <w:rPr>
          <w:rFonts w:asciiTheme="minorBidi" w:hAnsiTheme="minorBidi"/>
          <w:sz w:val="28"/>
          <w:szCs w:val="28"/>
        </w:rPr>
      </w:pPr>
      <w:r w:rsidRPr="006F19F4">
        <w:rPr>
          <w:rFonts w:asciiTheme="minorBidi" w:hAnsiTheme="minorBidi"/>
          <w:sz w:val="28"/>
          <w:szCs w:val="28"/>
          <w:rtl/>
        </w:rPr>
        <w:t>˚ مراعاة حجم إناء العجن وكذلك إناء الخبز من حيث مناسبهما للمقدار المعد.</w:t>
      </w:r>
    </w:p>
    <w:p w:rsidR="003F174A" w:rsidRPr="00DD39B1" w:rsidRDefault="003F174A" w:rsidP="003F174A">
      <w:pPr>
        <w:spacing w:after="0" w:line="256" w:lineRule="auto"/>
        <w:rPr>
          <w:rFonts w:ascii="MS Gothic" w:eastAsia="MS Gothic" w:hAnsi="MS Gothic" w:cs="MS Gothic"/>
          <w:b/>
          <w:bCs/>
          <w:sz w:val="16"/>
          <w:szCs w:val="16"/>
          <w:rtl/>
        </w:rPr>
      </w:pPr>
    </w:p>
    <w:p w:rsidR="003F174A" w:rsidRDefault="003F174A" w:rsidP="003F174A">
      <w:pPr>
        <w:spacing w:after="0" w:line="256" w:lineRule="auto"/>
        <w:rPr>
          <w:rFonts w:asciiTheme="minorBidi" w:hAnsiTheme="minorBidi"/>
          <w:sz w:val="28"/>
          <w:szCs w:val="28"/>
          <w:rtl/>
        </w:rPr>
      </w:pPr>
      <w:r w:rsidRPr="006F19F4">
        <w:rPr>
          <w:rFonts w:ascii="MS Gothic" w:eastAsia="MS Gothic" w:hAnsi="MS Gothic" w:cs="MS Gothic" w:hint="eastAsia"/>
          <w:b/>
          <w:bCs/>
          <w:sz w:val="28"/>
          <w:szCs w:val="28"/>
          <w:rtl/>
        </w:rPr>
        <w:t>※</w:t>
      </w:r>
      <w:r w:rsidRPr="006F19F4">
        <w:rPr>
          <w:rFonts w:asciiTheme="minorBidi" w:hAnsiTheme="minorBidi"/>
          <w:b/>
          <w:bCs/>
          <w:sz w:val="28"/>
          <w:szCs w:val="28"/>
          <w:rtl/>
        </w:rPr>
        <w:t>عللي</w:t>
      </w:r>
      <w:r>
        <w:rPr>
          <w:rFonts w:asciiTheme="minorBidi" w:hAnsiTheme="minorBidi" w:hint="cs"/>
          <w:b/>
          <w:bCs/>
          <w:sz w:val="28"/>
          <w:szCs w:val="28"/>
          <w:rtl/>
        </w:rPr>
        <w:t xml:space="preserve">: </w:t>
      </w:r>
      <w:r w:rsidRPr="00DD39B1">
        <w:rPr>
          <w:rFonts w:asciiTheme="minorBidi" w:hAnsiTheme="minorBidi"/>
          <w:b/>
          <w:bCs/>
          <w:sz w:val="28"/>
          <w:szCs w:val="28"/>
          <w:rtl/>
        </w:rPr>
        <w:t>التأكد من صلاحية مسحوق الخبز كالخميرة أو البكنج بودر</w:t>
      </w:r>
      <w:r>
        <w:rPr>
          <w:rFonts w:asciiTheme="minorBidi" w:hAnsiTheme="minorBidi" w:hint="cs"/>
          <w:sz w:val="28"/>
          <w:szCs w:val="28"/>
          <w:rtl/>
        </w:rPr>
        <w:t>.</w:t>
      </w:r>
    </w:p>
    <w:p w:rsidR="003F174A" w:rsidRDefault="003F174A" w:rsidP="003F174A">
      <w:pPr>
        <w:spacing w:after="0" w:line="256" w:lineRule="auto"/>
        <w:rPr>
          <w:rFonts w:asciiTheme="minorBidi" w:hAnsiTheme="minorBidi"/>
          <w:sz w:val="28"/>
          <w:szCs w:val="28"/>
          <w:rtl/>
        </w:rPr>
      </w:pPr>
      <w:r w:rsidRPr="00DD39B1">
        <w:rPr>
          <w:rFonts w:asciiTheme="minorBidi" w:hAnsiTheme="minorBidi"/>
          <w:b/>
          <w:bCs/>
          <w:sz w:val="30"/>
          <w:szCs w:val="30"/>
          <w:rtl/>
        </w:rPr>
        <w:t>"الخميرة"</w:t>
      </w:r>
    </w:p>
    <w:p w:rsidR="003F174A" w:rsidRPr="006F19F4" w:rsidRDefault="003F174A" w:rsidP="003F174A">
      <w:pPr>
        <w:spacing w:after="0" w:line="256" w:lineRule="auto"/>
        <w:rPr>
          <w:rFonts w:asciiTheme="minorBidi" w:hAnsiTheme="minorBidi"/>
          <w:sz w:val="28"/>
          <w:szCs w:val="28"/>
        </w:rPr>
      </w:pPr>
      <w:r w:rsidRPr="006F19F4">
        <w:rPr>
          <w:rFonts w:asciiTheme="minorBidi" w:hAnsiTheme="minorBidi"/>
          <w:sz w:val="28"/>
          <w:szCs w:val="28"/>
          <w:rtl/>
        </w:rPr>
        <w:t>تعتبر هذه الخامات كائنات حية وحيدة الخلية لذا يجب التأكد من سلامتها حتى لا تؤذي الخليط.</w:t>
      </w:r>
    </w:p>
    <w:p w:rsidR="003F174A" w:rsidRDefault="003F174A" w:rsidP="003F174A">
      <w:pPr>
        <w:spacing w:after="0"/>
        <w:rPr>
          <w:rFonts w:asciiTheme="minorBidi" w:eastAsia="MS Gothic" w:hAnsiTheme="minorBidi"/>
          <w:b/>
          <w:bCs/>
          <w:sz w:val="28"/>
          <w:szCs w:val="28"/>
          <w:rtl/>
        </w:rPr>
      </w:pPr>
      <w:r w:rsidRPr="006F19F4">
        <w:rPr>
          <w:rFonts w:asciiTheme="minorBidi" w:eastAsia="MS Gothic" w:hAnsiTheme="minorBidi"/>
          <w:b/>
          <w:bCs/>
          <w:sz w:val="28"/>
          <w:szCs w:val="28"/>
          <w:rtl/>
        </w:rPr>
        <w:t>"</w:t>
      </w:r>
      <w:r w:rsidRPr="00DD39B1">
        <w:rPr>
          <w:rFonts w:asciiTheme="minorBidi" w:hAnsiTheme="minorBidi"/>
          <w:b/>
          <w:bCs/>
          <w:sz w:val="30"/>
          <w:szCs w:val="30"/>
          <w:rtl/>
        </w:rPr>
        <w:t>البكنج بودر"</w:t>
      </w:r>
    </w:p>
    <w:p w:rsidR="003F174A" w:rsidRDefault="003F174A" w:rsidP="003F174A">
      <w:pPr>
        <w:spacing w:after="0"/>
        <w:rPr>
          <w:rFonts w:asciiTheme="minorBidi" w:hAnsiTheme="minorBidi"/>
          <w:sz w:val="28"/>
          <w:szCs w:val="28"/>
          <w:rtl/>
        </w:rPr>
      </w:pPr>
      <w:r w:rsidRPr="006F19F4">
        <w:rPr>
          <w:rFonts w:asciiTheme="minorBidi" w:eastAsia="MS Gothic" w:hAnsiTheme="minorBidi"/>
          <w:sz w:val="28"/>
          <w:szCs w:val="28"/>
          <w:rtl/>
        </w:rPr>
        <w:t>تعتبر هذه المواد مواد رافعة تساعد على إنجاح وجود العجائن وسرعة تخميرها</w:t>
      </w:r>
      <w:r>
        <w:rPr>
          <w:rFonts w:asciiTheme="minorBidi" w:hAnsiTheme="minorBidi" w:hint="cs"/>
          <w:sz w:val="28"/>
          <w:szCs w:val="28"/>
          <w:rtl/>
        </w:rPr>
        <w:t>.</w:t>
      </w:r>
    </w:p>
    <w:p w:rsidR="003F174A" w:rsidRPr="006F19F4" w:rsidRDefault="003F174A" w:rsidP="003F174A">
      <w:pPr>
        <w:spacing w:after="0"/>
        <w:rPr>
          <w:rFonts w:asciiTheme="minorBidi" w:hAnsiTheme="minorBidi"/>
          <w:sz w:val="28"/>
          <w:szCs w:val="28"/>
        </w:rPr>
      </w:pPr>
      <w:r w:rsidRPr="006F19F4">
        <w:rPr>
          <w:rFonts w:asciiTheme="minorBidi" w:hAnsiTheme="minorBidi"/>
          <w:sz w:val="28"/>
          <w:szCs w:val="28"/>
          <w:rtl/>
        </w:rPr>
        <w:t>هناك بعض الأنواع من الدقيق تحتوي على مادة رافعة فيجب مراعاة ذلك عند إعداد العجائن منها.</w:t>
      </w:r>
    </w:p>
    <w:p w:rsidR="003F174A" w:rsidRPr="006F19F4" w:rsidRDefault="003F174A" w:rsidP="003F174A">
      <w:pPr>
        <w:pStyle w:val="a6"/>
        <w:spacing w:after="0"/>
        <w:ind w:left="0"/>
        <w:rPr>
          <w:rFonts w:asciiTheme="minorBidi" w:hAnsiTheme="minorBidi"/>
          <w:sz w:val="14"/>
          <w:szCs w:val="14"/>
          <w:rtl/>
        </w:rPr>
      </w:pPr>
    </w:p>
    <w:p w:rsidR="003F174A" w:rsidRDefault="003F174A" w:rsidP="00664E44">
      <w:pPr>
        <w:pStyle w:val="a6"/>
        <w:spacing w:after="0"/>
        <w:ind w:left="0"/>
        <w:rPr>
          <w:rFonts w:asciiTheme="minorBidi" w:hAnsiTheme="minorBidi"/>
          <w:b/>
          <w:bCs/>
          <w:sz w:val="36"/>
          <w:szCs w:val="36"/>
          <w:rtl/>
        </w:rPr>
      </w:pPr>
      <w:r w:rsidRPr="006F19F4">
        <w:rPr>
          <w:rFonts w:asciiTheme="minorBidi" w:hAnsiTheme="minorBidi"/>
          <w:b/>
          <w:bCs/>
          <w:sz w:val="36"/>
          <w:szCs w:val="36"/>
          <w:rtl/>
        </w:rPr>
        <w:t>الكعك</w:t>
      </w:r>
      <w:r w:rsidR="00664E44">
        <w:rPr>
          <w:rFonts w:asciiTheme="minorBidi" w:hAnsiTheme="minorBidi" w:hint="cs"/>
          <w:b/>
          <w:bCs/>
          <w:sz w:val="36"/>
          <w:szCs w:val="36"/>
          <w:rtl/>
        </w:rPr>
        <w:t xml:space="preserve"> </w:t>
      </w:r>
      <w:r w:rsidRPr="006F19F4">
        <w:rPr>
          <w:rFonts w:asciiTheme="minorBidi" w:hAnsiTheme="minorBidi"/>
          <w:sz w:val="28"/>
          <w:szCs w:val="28"/>
          <w:rtl/>
        </w:rPr>
        <w:t>من الأصناف المستحبة اللذيذة الطعم يقدم عادة في الوجبات الخفيفة كوجبة الافطار او مع الشاي او كمجمل في المناسبات.</w:t>
      </w:r>
    </w:p>
    <w:p w:rsidR="00664E44" w:rsidRPr="00664E44" w:rsidRDefault="00664E44" w:rsidP="00664E44">
      <w:pPr>
        <w:pStyle w:val="a6"/>
        <w:spacing w:after="0"/>
        <w:ind w:left="0"/>
        <w:rPr>
          <w:rFonts w:asciiTheme="minorBidi" w:hAnsiTheme="minorBidi"/>
          <w:b/>
          <w:bCs/>
          <w:sz w:val="14"/>
          <w:szCs w:val="14"/>
          <w:rtl/>
        </w:rPr>
      </w:pPr>
    </w:p>
    <w:p w:rsidR="003F174A" w:rsidRPr="006F19F4" w:rsidRDefault="003F174A" w:rsidP="003F174A">
      <w:pPr>
        <w:pStyle w:val="a6"/>
        <w:spacing w:after="0"/>
        <w:ind w:left="0"/>
        <w:rPr>
          <w:rFonts w:asciiTheme="minorBidi" w:hAnsiTheme="minorBidi"/>
          <w:b/>
          <w:bCs/>
          <w:sz w:val="32"/>
          <w:szCs w:val="32"/>
          <w:rtl/>
        </w:rPr>
      </w:pPr>
      <w:r w:rsidRPr="006F19F4">
        <w:rPr>
          <w:rFonts w:asciiTheme="minorBidi" w:hAnsiTheme="minorBidi"/>
          <w:b/>
          <w:bCs/>
          <w:sz w:val="32"/>
          <w:szCs w:val="32"/>
          <w:rtl/>
        </w:rPr>
        <w:t>طرق عمل الكعك.</w:t>
      </w:r>
    </w:p>
    <w:tbl>
      <w:tblPr>
        <w:tblStyle w:val="a5"/>
        <w:bidiVisual/>
        <w:tblW w:w="0" w:type="auto"/>
        <w:tblBorders>
          <w:top w:val="double" w:sz="6" w:space="0" w:color="auto"/>
          <w:left w:val="double" w:sz="6" w:space="0" w:color="auto"/>
          <w:bottom w:val="double" w:sz="6" w:space="0" w:color="auto"/>
          <w:right w:val="double" w:sz="6" w:space="0" w:color="auto"/>
        </w:tblBorders>
        <w:tblLook w:val="04A0" w:firstRow="1" w:lastRow="0" w:firstColumn="1" w:lastColumn="0" w:noHBand="0" w:noVBand="1"/>
      </w:tblPr>
      <w:tblGrid>
        <w:gridCol w:w="2311"/>
        <w:gridCol w:w="1985"/>
        <w:gridCol w:w="3964"/>
      </w:tblGrid>
      <w:tr w:rsidR="003F174A" w:rsidRPr="006F19F4" w:rsidTr="003F174A">
        <w:trPr>
          <w:trHeight w:val="397"/>
        </w:trPr>
        <w:tc>
          <w:tcPr>
            <w:tcW w:w="2311" w:type="dxa"/>
            <w:tcBorders>
              <w:bottom w:val="double" w:sz="6" w:space="0" w:color="auto"/>
            </w:tcBorders>
          </w:tcPr>
          <w:p w:rsidR="003F174A" w:rsidRPr="00DD39B1" w:rsidRDefault="003F174A" w:rsidP="003F174A">
            <w:pPr>
              <w:pStyle w:val="a6"/>
              <w:ind w:left="0"/>
              <w:jc w:val="center"/>
              <w:rPr>
                <w:rFonts w:asciiTheme="minorBidi" w:hAnsiTheme="minorBidi"/>
                <w:b/>
                <w:bCs/>
                <w:sz w:val="30"/>
                <w:szCs w:val="30"/>
                <w:rtl/>
              </w:rPr>
            </w:pPr>
            <w:r w:rsidRPr="00DD39B1">
              <w:rPr>
                <w:rFonts w:asciiTheme="minorBidi" w:hAnsiTheme="minorBidi"/>
                <w:b/>
                <w:bCs/>
                <w:sz w:val="30"/>
                <w:szCs w:val="30"/>
                <w:rtl/>
              </w:rPr>
              <w:t>الطريقة البسيطة</w:t>
            </w:r>
          </w:p>
        </w:tc>
        <w:tc>
          <w:tcPr>
            <w:tcW w:w="1985" w:type="dxa"/>
            <w:tcBorders>
              <w:bottom w:val="double" w:sz="6" w:space="0" w:color="auto"/>
            </w:tcBorders>
          </w:tcPr>
          <w:p w:rsidR="003F174A" w:rsidRPr="00DD39B1" w:rsidRDefault="003F174A" w:rsidP="003F174A">
            <w:pPr>
              <w:pStyle w:val="a6"/>
              <w:ind w:left="0"/>
              <w:jc w:val="center"/>
              <w:rPr>
                <w:rFonts w:asciiTheme="minorBidi" w:hAnsiTheme="minorBidi"/>
                <w:b/>
                <w:bCs/>
                <w:sz w:val="30"/>
                <w:szCs w:val="30"/>
                <w:rtl/>
              </w:rPr>
            </w:pPr>
            <w:r w:rsidRPr="00DD39B1">
              <w:rPr>
                <w:rFonts w:asciiTheme="minorBidi" w:hAnsiTheme="minorBidi"/>
                <w:b/>
                <w:bCs/>
                <w:sz w:val="30"/>
                <w:szCs w:val="30"/>
                <w:rtl/>
              </w:rPr>
              <w:t>الطريقة الدسمة</w:t>
            </w:r>
          </w:p>
        </w:tc>
        <w:tc>
          <w:tcPr>
            <w:tcW w:w="3964" w:type="dxa"/>
            <w:tcBorders>
              <w:bottom w:val="double" w:sz="6" w:space="0" w:color="auto"/>
            </w:tcBorders>
          </w:tcPr>
          <w:p w:rsidR="003F174A" w:rsidRPr="00DD39B1" w:rsidRDefault="003F174A" w:rsidP="003F174A">
            <w:pPr>
              <w:pStyle w:val="a6"/>
              <w:ind w:left="0"/>
              <w:rPr>
                <w:rFonts w:asciiTheme="minorBidi" w:hAnsiTheme="minorBidi"/>
                <w:b/>
                <w:bCs/>
                <w:sz w:val="30"/>
                <w:szCs w:val="30"/>
                <w:rtl/>
              </w:rPr>
            </w:pPr>
            <w:r w:rsidRPr="00DD39B1">
              <w:rPr>
                <w:rFonts w:asciiTheme="minorBidi" w:hAnsiTheme="minorBidi"/>
                <w:b/>
                <w:bCs/>
                <w:sz w:val="30"/>
                <w:szCs w:val="30"/>
                <w:rtl/>
              </w:rPr>
              <w:t>الطريقة الإسفنجية</w:t>
            </w:r>
          </w:p>
        </w:tc>
      </w:tr>
      <w:tr w:rsidR="003F174A" w:rsidRPr="006F19F4" w:rsidTr="003F174A">
        <w:trPr>
          <w:trHeight w:val="1361"/>
        </w:trPr>
        <w:tc>
          <w:tcPr>
            <w:tcW w:w="2311" w:type="dxa"/>
            <w:tcBorders>
              <w:top w:val="double" w:sz="6" w:space="0" w:color="auto"/>
            </w:tcBorders>
          </w:tcPr>
          <w:p w:rsidR="003F174A" w:rsidRPr="006F19F4" w:rsidRDefault="003F174A" w:rsidP="003F174A">
            <w:pPr>
              <w:pStyle w:val="a6"/>
              <w:ind w:left="0"/>
              <w:rPr>
                <w:rFonts w:asciiTheme="minorBidi" w:hAnsiTheme="minorBidi"/>
                <w:sz w:val="28"/>
                <w:szCs w:val="28"/>
                <w:rtl/>
              </w:rPr>
            </w:pPr>
            <w:r w:rsidRPr="006F19F4">
              <w:rPr>
                <w:rFonts w:asciiTheme="minorBidi" w:hAnsiTheme="minorBidi"/>
                <w:sz w:val="28"/>
                <w:szCs w:val="28"/>
                <w:rtl/>
              </w:rPr>
              <w:t>سميت بالبسيطة لسهولتها ولأن كمية المادة الدهنية فيها أقل من نصف مقدار الدقيق.</w:t>
            </w:r>
          </w:p>
        </w:tc>
        <w:tc>
          <w:tcPr>
            <w:tcW w:w="1985" w:type="dxa"/>
            <w:tcBorders>
              <w:top w:val="double" w:sz="6" w:space="0" w:color="auto"/>
            </w:tcBorders>
          </w:tcPr>
          <w:p w:rsidR="003F174A" w:rsidRPr="006F19F4" w:rsidRDefault="003F174A" w:rsidP="003F174A">
            <w:pPr>
              <w:pStyle w:val="a6"/>
              <w:ind w:left="0"/>
              <w:rPr>
                <w:rFonts w:asciiTheme="minorBidi" w:hAnsiTheme="minorBidi"/>
                <w:sz w:val="28"/>
                <w:szCs w:val="28"/>
                <w:rtl/>
              </w:rPr>
            </w:pPr>
            <w:r w:rsidRPr="006F19F4">
              <w:rPr>
                <w:rFonts w:asciiTheme="minorBidi" w:hAnsiTheme="minorBidi"/>
                <w:sz w:val="28"/>
                <w:szCs w:val="28"/>
                <w:rtl/>
              </w:rPr>
              <w:t>المادة الدهنية مساوية لنصف مقدار الدقيق او أكثر قليلاً.</w:t>
            </w:r>
          </w:p>
        </w:tc>
        <w:tc>
          <w:tcPr>
            <w:tcW w:w="3964" w:type="dxa"/>
            <w:tcBorders>
              <w:top w:val="double" w:sz="6" w:space="0" w:color="auto"/>
            </w:tcBorders>
          </w:tcPr>
          <w:p w:rsidR="003F174A" w:rsidRPr="006F19F4" w:rsidRDefault="003F174A" w:rsidP="003F174A">
            <w:pPr>
              <w:pStyle w:val="a6"/>
              <w:ind w:left="0"/>
              <w:rPr>
                <w:rFonts w:asciiTheme="minorBidi" w:hAnsiTheme="minorBidi"/>
                <w:sz w:val="28"/>
                <w:szCs w:val="28"/>
                <w:rtl/>
              </w:rPr>
            </w:pPr>
            <w:r w:rsidRPr="006F19F4">
              <w:rPr>
                <w:rFonts w:asciiTheme="minorBidi" w:hAnsiTheme="minorBidi"/>
                <w:sz w:val="28"/>
                <w:szCs w:val="28"/>
                <w:rtl/>
              </w:rPr>
              <w:t>سميت بذلك لأن الكعك يكون خفيفاً كالإسفنج ويكون مقدار السكر فيها مساويا لكمية الدقيق او أكثر منه وكمية البيض فيها كبيرة ويقل فيها استعمال المادة الدهنية.</w:t>
            </w:r>
          </w:p>
        </w:tc>
      </w:tr>
    </w:tbl>
    <w:p w:rsidR="003F174A" w:rsidRPr="006F19F4" w:rsidRDefault="003F174A" w:rsidP="003F174A">
      <w:pPr>
        <w:pStyle w:val="a6"/>
        <w:spacing w:after="0"/>
        <w:ind w:left="0"/>
        <w:rPr>
          <w:rFonts w:asciiTheme="minorBidi" w:hAnsiTheme="minorBidi"/>
          <w:b/>
          <w:bCs/>
          <w:sz w:val="32"/>
          <w:szCs w:val="32"/>
          <w:rtl/>
        </w:rPr>
      </w:pPr>
      <w:r w:rsidRPr="006F19F4">
        <w:rPr>
          <w:rFonts w:asciiTheme="minorBidi" w:hAnsiTheme="minorBidi"/>
          <w:b/>
          <w:bCs/>
          <w:sz w:val="32"/>
          <w:szCs w:val="32"/>
          <w:rtl/>
        </w:rPr>
        <w:lastRenderedPageBreak/>
        <w:t>المواد المكونة للكعك.</w:t>
      </w:r>
    </w:p>
    <w:p w:rsidR="003F174A" w:rsidRPr="006F19F4"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الدقيق والمادة الدهنية (من مصدر حيواني او نباتي)</w:t>
      </w:r>
    </w:p>
    <w:p w:rsidR="003F174A" w:rsidRPr="006F19F4"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السكر والبيض (البيضة الطازجة تكون ثقيلة نسبياً وقشرتها صلبة وخشنة نوعاً ما)</w:t>
      </w:r>
    </w:p>
    <w:p w:rsidR="003F174A" w:rsidRPr="006F19F4" w:rsidRDefault="003F174A" w:rsidP="003F174A">
      <w:pPr>
        <w:pStyle w:val="a6"/>
        <w:spacing w:after="0"/>
        <w:ind w:left="0"/>
        <w:rPr>
          <w:rFonts w:asciiTheme="minorBidi" w:hAnsiTheme="minorBidi"/>
          <w:sz w:val="28"/>
          <w:szCs w:val="28"/>
          <w:rtl/>
        </w:rPr>
      </w:pPr>
      <w:r w:rsidRPr="006F19F4">
        <w:rPr>
          <w:rFonts w:asciiTheme="minorBidi" w:hAnsiTheme="minorBidi"/>
          <w:sz w:val="28"/>
          <w:szCs w:val="28"/>
          <w:rtl/>
        </w:rPr>
        <w:t>كل كوب وربع من السكر الخشن يعادل كوب من السكر الناعم.</w:t>
      </w:r>
    </w:p>
    <w:p w:rsidR="003F174A" w:rsidRPr="00DD39B1"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مسحوق الخبز "البكنج بودر"(يتكون من بيكربونات الصوديوم وملح حمضي مخفف بالنشا وينتج غاز ثاني أكسيد الكربون الذي يعمل على رفع الكعك)</w:t>
      </w:r>
      <w:r>
        <w:rPr>
          <w:rFonts w:asciiTheme="minorBidi" w:hAnsiTheme="minorBidi" w:hint="cs"/>
          <w:sz w:val="28"/>
          <w:szCs w:val="28"/>
          <w:rtl/>
        </w:rPr>
        <w:t>.</w:t>
      </w:r>
    </w:p>
    <w:p w:rsidR="00664E44" w:rsidRPr="00664E44" w:rsidRDefault="00664E44" w:rsidP="003F174A">
      <w:pPr>
        <w:pStyle w:val="a6"/>
        <w:spacing w:after="0"/>
        <w:ind w:left="0"/>
        <w:rPr>
          <w:rFonts w:asciiTheme="minorBidi" w:hAnsiTheme="minorBidi"/>
          <w:b/>
          <w:bCs/>
          <w:sz w:val="16"/>
          <w:szCs w:val="16"/>
          <w:rtl/>
        </w:rPr>
      </w:pPr>
    </w:p>
    <w:p w:rsidR="003F174A" w:rsidRPr="006F19F4" w:rsidRDefault="003F174A" w:rsidP="003F174A">
      <w:pPr>
        <w:pStyle w:val="a6"/>
        <w:spacing w:after="0"/>
        <w:ind w:left="0"/>
        <w:rPr>
          <w:rFonts w:asciiTheme="minorBidi" w:hAnsiTheme="minorBidi"/>
          <w:b/>
          <w:bCs/>
          <w:sz w:val="36"/>
          <w:szCs w:val="36"/>
          <w:rtl/>
        </w:rPr>
      </w:pPr>
      <w:r w:rsidRPr="006F19F4">
        <w:rPr>
          <w:rFonts w:asciiTheme="minorBidi" w:hAnsiTheme="minorBidi"/>
          <w:b/>
          <w:bCs/>
          <w:sz w:val="36"/>
          <w:szCs w:val="36"/>
          <w:rtl/>
        </w:rPr>
        <w:t>الحلويات.</w:t>
      </w:r>
    </w:p>
    <w:p w:rsidR="003F174A" w:rsidRPr="006F19F4" w:rsidRDefault="003F174A" w:rsidP="003F174A">
      <w:pPr>
        <w:pStyle w:val="a6"/>
        <w:spacing w:after="0"/>
        <w:ind w:left="0"/>
        <w:rPr>
          <w:rFonts w:asciiTheme="minorBidi" w:hAnsiTheme="minorBidi"/>
          <w:b/>
          <w:bCs/>
          <w:sz w:val="36"/>
          <w:szCs w:val="36"/>
          <w:rtl/>
        </w:rPr>
      </w:pPr>
      <w:r w:rsidRPr="006F19F4">
        <w:rPr>
          <w:rFonts w:asciiTheme="minorBidi" w:hAnsiTheme="minorBidi"/>
          <w:sz w:val="28"/>
          <w:szCs w:val="28"/>
          <w:rtl/>
        </w:rPr>
        <w:t>الحلوى من الأصناف المفضلة عند الكبار والصغار وقد ظهرت أنواع عديدة منها وتنوعت المواد المستعملة في صناعتها وكذلك طرق عملها.</w:t>
      </w:r>
    </w:p>
    <w:p w:rsidR="003F174A" w:rsidRPr="006F19F4" w:rsidRDefault="003F174A" w:rsidP="003F174A">
      <w:pPr>
        <w:pStyle w:val="a6"/>
        <w:spacing w:after="0"/>
        <w:ind w:left="0"/>
        <w:rPr>
          <w:rFonts w:asciiTheme="minorBidi" w:hAnsiTheme="minorBidi"/>
          <w:sz w:val="16"/>
          <w:szCs w:val="16"/>
          <w:rtl/>
        </w:rPr>
      </w:pPr>
    </w:p>
    <w:p w:rsidR="003F174A" w:rsidRPr="006F19F4" w:rsidRDefault="003F174A" w:rsidP="003F174A">
      <w:pPr>
        <w:pStyle w:val="a6"/>
        <w:spacing w:after="0"/>
        <w:ind w:left="0"/>
        <w:rPr>
          <w:rFonts w:asciiTheme="minorBidi" w:hAnsiTheme="minorBidi"/>
          <w:b/>
          <w:bCs/>
          <w:sz w:val="32"/>
          <w:szCs w:val="32"/>
          <w:rtl/>
        </w:rPr>
      </w:pPr>
      <w:r w:rsidRPr="006F19F4">
        <w:rPr>
          <w:rFonts w:asciiTheme="minorBidi" w:hAnsiTheme="minorBidi"/>
          <w:b/>
          <w:bCs/>
          <w:sz w:val="32"/>
          <w:szCs w:val="32"/>
          <w:rtl/>
        </w:rPr>
        <w:t>أنواع الحلويات.</w:t>
      </w:r>
    </w:p>
    <w:p w:rsidR="003F174A" w:rsidRPr="006F19F4" w:rsidRDefault="003F174A" w:rsidP="003F174A">
      <w:pPr>
        <w:pStyle w:val="a6"/>
        <w:spacing w:after="0"/>
        <w:ind w:left="0"/>
        <w:rPr>
          <w:rFonts w:asciiTheme="minorBidi" w:eastAsia="Yu Gothic UI Semilight" w:hAnsiTheme="minorBidi"/>
          <w:sz w:val="28"/>
          <w:szCs w:val="28"/>
          <w:rtl/>
        </w:rPr>
      </w:pPr>
      <w:r w:rsidRPr="006F19F4">
        <w:rPr>
          <w:rFonts w:asciiTheme="minorBidi" w:eastAsia="Yu Gothic UI Semilight" w:hAnsiTheme="minorBidi"/>
          <w:sz w:val="28"/>
          <w:szCs w:val="28"/>
          <w:rtl/>
        </w:rPr>
        <w:t>• أطباق الحلوى الشعبية كالقشدة.</w:t>
      </w:r>
    </w:p>
    <w:p w:rsidR="003F174A" w:rsidRPr="006F19F4" w:rsidRDefault="003F174A" w:rsidP="003F174A">
      <w:pPr>
        <w:pStyle w:val="a6"/>
        <w:spacing w:after="0"/>
        <w:ind w:left="0"/>
        <w:rPr>
          <w:rFonts w:asciiTheme="minorBidi" w:eastAsia="Yu Gothic UI Semilight" w:hAnsiTheme="minorBidi"/>
          <w:sz w:val="28"/>
          <w:szCs w:val="28"/>
          <w:rtl/>
        </w:rPr>
      </w:pPr>
      <w:r w:rsidRPr="006F19F4">
        <w:rPr>
          <w:rFonts w:asciiTheme="minorBidi" w:eastAsia="Yu Gothic UI Semilight" w:hAnsiTheme="minorBidi"/>
          <w:sz w:val="28"/>
          <w:szCs w:val="28"/>
          <w:rtl/>
        </w:rPr>
        <w:t>• أطباق الحلوى الشرقية كالكنافة.</w:t>
      </w:r>
    </w:p>
    <w:p w:rsidR="003F174A" w:rsidRPr="006F19F4" w:rsidRDefault="003F174A" w:rsidP="003F174A">
      <w:pPr>
        <w:pStyle w:val="a6"/>
        <w:spacing w:after="0"/>
        <w:ind w:left="0"/>
        <w:rPr>
          <w:rFonts w:asciiTheme="minorBidi" w:eastAsia="Yu Gothic UI Semilight" w:hAnsiTheme="minorBidi"/>
          <w:sz w:val="28"/>
          <w:szCs w:val="28"/>
          <w:rtl/>
        </w:rPr>
      </w:pPr>
      <w:r w:rsidRPr="006F19F4">
        <w:rPr>
          <w:rFonts w:asciiTheme="minorBidi" w:eastAsia="Yu Gothic UI Semilight" w:hAnsiTheme="minorBidi"/>
          <w:sz w:val="28"/>
          <w:szCs w:val="28"/>
          <w:rtl/>
        </w:rPr>
        <w:t>• أطباق الحلوى الغربية ككعك الجبن (تشيز كيك).</w:t>
      </w:r>
    </w:p>
    <w:p w:rsidR="003F174A" w:rsidRPr="006F19F4"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 المثلجات والمرطبات كالآيس كريم.</w:t>
      </w:r>
    </w:p>
    <w:p w:rsidR="003F174A" w:rsidRPr="006F19F4" w:rsidRDefault="003F174A" w:rsidP="003F174A">
      <w:pPr>
        <w:pStyle w:val="a6"/>
        <w:spacing w:after="0"/>
        <w:ind w:left="0"/>
        <w:rPr>
          <w:rFonts w:asciiTheme="minorBidi" w:hAnsiTheme="minorBidi"/>
          <w:sz w:val="16"/>
          <w:szCs w:val="16"/>
          <w:rtl/>
        </w:rPr>
      </w:pPr>
    </w:p>
    <w:p w:rsidR="003F174A" w:rsidRPr="006F19F4" w:rsidRDefault="003F174A" w:rsidP="003F174A">
      <w:pPr>
        <w:pStyle w:val="a6"/>
        <w:spacing w:after="0"/>
        <w:ind w:left="0"/>
        <w:rPr>
          <w:rFonts w:asciiTheme="minorBidi" w:hAnsiTheme="minorBidi"/>
          <w:b/>
          <w:bCs/>
          <w:sz w:val="32"/>
          <w:szCs w:val="32"/>
          <w:rtl/>
        </w:rPr>
      </w:pPr>
      <w:r w:rsidRPr="006F19F4">
        <w:rPr>
          <w:rFonts w:asciiTheme="minorBidi" w:hAnsiTheme="minorBidi"/>
          <w:b/>
          <w:bCs/>
          <w:sz w:val="32"/>
          <w:szCs w:val="32"/>
          <w:rtl/>
        </w:rPr>
        <w:t>أقسام الحلويات حسب تقديمها.</w:t>
      </w:r>
    </w:p>
    <w:p w:rsidR="003F174A" w:rsidRPr="006F19F4"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ساخنة مثل أم علي.</w:t>
      </w:r>
    </w:p>
    <w:p w:rsidR="003F174A" w:rsidRPr="00DD39B1" w:rsidRDefault="003F174A" w:rsidP="003F174A">
      <w:pPr>
        <w:pStyle w:val="a6"/>
        <w:spacing w:after="0"/>
        <w:ind w:left="0"/>
        <w:rPr>
          <w:rFonts w:asciiTheme="minorBidi" w:hAnsiTheme="minorBidi"/>
          <w:sz w:val="28"/>
          <w:szCs w:val="28"/>
          <w:rtl/>
        </w:rPr>
      </w:pPr>
      <w:r w:rsidRPr="006F19F4">
        <w:rPr>
          <w:rFonts w:asciiTheme="minorBidi" w:eastAsia="Yu Gothic UI Semilight" w:hAnsiTheme="minorBidi"/>
          <w:sz w:val="28"/>
          <w:szCs w:val="28"/>
          <w:rtl/>
        </w:rPr>
        <w:t>▪</w:t>
      </w:r>
      <w:r w:rsidRPr="006F19F4">
        <w:rPr>
          <w:rFonts w:asciiTheme="minorBidi" w:hAnsiTheme="minorBidi"/>
          <w:sz w:val="28"/>
          <w:szCs w:val="28"/>
          <w:rtl/>
        </w:rPr>
        <w:t xml:space="preserve"> باردة مثل المهلبية والجلي.</w:t>
      </w:r>
    </w:p>
    <w:p w:rsidR="003F174A" w:rsidRDefault="003F174A" w:rsidP="00B44B82">
      <w:pPr>
        <w:rPr>
          <w:rtl/>
        </w:rPr>
      </w:pPr>
    </w:p>
    <w:p w:rsidR="003F174A" w:rsidRPr="002402B0" w:rsidRDefault="003F174A" w:rsidP="003F174A">
      <w:pPr>
        <w:spacing w:after="0"/>
        <w:rPr>
          <w:rFonts w:asciiTheme="minorBidi" w:hAnsiTheme="minorBidi"/>
          <w:b/>
          <w:bCs/>
          <w:sz w:val="36"/>
          <w:szCs w:val="36"/>
          <w:u w:val="single"/>
          <w:rtl/>
        </w:rPr>
      </w:pPr>
      <w:r w:rsidRPr="002402B0">
        <w:rPr>
          <w:rFonts w:ascii="Cambria Math" w:hAnsi="Cambria Math" w:cs="Cambria Math" w:hint="cs"/>
          <w:b/>
          <w:bCs/>
          <w:sz w:val="36"/>
          <w:szCs w:val="36"/>
          <w:u w:val="single"/>
          <w:rtl/>
        </w:rPr>
        <w:t>③</w:t>
      </w:r>
      <w:r w:rsidRPr="002402B0">
        <w:rPr>
          <w:rFonts w:asciiTheme="minorBidi" w:hAnsiTheme="minorBidi"/>
          <w:b/>
          <w:bCs/>
          <w:sz w:val="36"/>
          <w:szCs w:val="36"/>
          <w:u w:val="single"/>
          <w:rtl/>
        </w:rPr>
        <w:t>الأمومة والطفولة.</w:t>
      </w:r>
    </w:p>
    <w:p w:rsidR="003F174A" w:rsidRPr="002402B0" w:rsidRDefault="003F174A" w:rsidP="003F174A">
      <w:pPr>
        <w:spacing w:after="0"/>
        <w:rPr>
          <w:rFonts w:asciiTheme="minorBidi" w:hAnsiTheme="minorBidi"/>
          <w:b/>
          <w:bCs/>
          <w:sz w:val="32"/>
          <w:szCs w:val="32"/>
          <w:rtl/>
        </w:rPr>
      </w:pPr>
      <w:r w:rsidRPr="002402B0">
        <w:rPr>
          <w:rFonts w:asciiTheme="minorBidi" w:hAnsiTheme="minorBidi"/>
          <w:b/>
          <w:bCs/>
          <w:sz w:val="32"/>
          <w:szCs w:val="32"/>
          <w:rtl/>
        </w:rPr>
        <w:t>الفحص الطبّي قبل الزواج.</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هو عددٌ من الفحوصات المختلفة التي يقوم بها المقبلون على الزواج وذلك للتأكّد من خلو الزوجين من أي نوعٍ من الأمراض الوراثية كفقر الدّم المنجلي، والثلاسيميا، وفيروس سي وبي، ومرض الإيدز.</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وتبيان احتماليّة انتقال هذه الأمراض من كلا الزوجين إلى أبنائهما في المستقبل، أو انتقالها من أحد الزوجين إلى الآخر، وبيان الحلول الموجودة لدى الزوجين للحدّ من هذه المخاطر.</w:t>
      </w:r>
    </w:p>
    <w:p w:rsidR="003F174A" w:rsidRPr="002402B0" w:rsidRDefault="003F174A" w:rsidP="003F174A">
      <w:pPr>
        <w:spacing w:after="0"/>
        <w:rPr>
          <w:rFonts w:asciiTheme="minorBidi" w:hAnsiTheme="minorBidi"/>
          <w:sz w:val="16"/>
          <w:szCs w:val="16"/>
          <w:rtl/>
        </w:rPr>
      </w:pPr>
      <w:r w:rsidRPr="002402B0">
        <w:rPr>
          <w:rFonts w:asciiTheme="minorBidi" w:hAnsiTheme="minorBidi"/>
          <w:sz w:val="28"/>
          <w:szCs w:val="28"/>
        </w:rPr>
        <w:t xml:space="preserve"> </w:t>
      </w:r>
    </w:p>
    <w:p w:rsidR="003F174A" w:rsidRPr="002402B0" w:rsidRDefault="003F174A" w:rsidP="003F174A">
      <w:pPr>
        <w:spacing w:after="0"/>
        <w:rPr>
          <w:rFonts w:asciiTheme="minorBidi" w:hAnsiTheme="minorBidi"/>
          <w:b/>
          <w:bCs/>
          <w:sz w:val="36"/>
          <w:szCs w:val="36"/>
          <w:rtl/>
        </w:rPr>
      </w:pPr>
      <w:r w:rsidRPr="002402B0">
        <w:rPr>
          <w:rFonts w:asciiTheme="minorBidi" w:hAnsiTheme="minorBidi"/>
          <w:b/>
          <w:bCs/>
          <w:sz w:val="36"/>
          <w:szCs w:val="36"/>
          <w:rtl/>
        </w:rPr>
        <w:t>الأمومة والحمل.</w:t>
      </w:r>
    </w:p>
    <w:p w:rsidR="003F174A" w:rsidRPr="002402B0" w:rsidRDefault="003F174A" w:rsidP="003F174A">
      <w:pPr>
        <w:spacing w:after="0"/>
        <w:rPr>
          <w:rFonts w:asciiTheme="minorBidi" w:hAnsiTheme="minorBidi"/>
          <w:b/>
          <w:bCs/>
          <w:sz w:val="32"/>
          <w:szCs w:val="32"/>
          <w:rtl/>
        </w:rPr>
      </w:pPr>
      <w:r w:rsidRPr="002402B0">
        <w:rPr>
          <w:rFonts w:asciiTheme="minorBidi" w:hAnsiTheme="minorBidi"/>
          <w:b/>
          <w:bCs/>
          <w:sz w:val="32"/>
          <w:szCs w:val="32"/>
          <w:rtl/>
        </w:rPr>
        <w:t>تعريف الإخصاب.</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اتحاد نواة الحيوان المنوي الذي يحمل نصف العوامل الوراثية للاب مع نواة البويضة التي تحمل نصف العوامل الوراثية للام.</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تبدأ خطوات عملية الاخصاب بانفجار حويصله جراب وخروج البويضة الناضجة منها على سطح المبيض ويحدث ذلك قبل موعد الحيض التالي ب 14 يوماً.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الخلية التناسلية في الأنثى تسمى </w:t>
      </w:r>
      <w:r w:rsidRPr="002402B0">
        <w:rPr>
          <w:rFonts w:asciiTheme="minorBidi" w:hAnsiTheme="minorBidi"/>
          <w:b/>
          <w:bCs/>
          <w:sz w:val="28"/>
          <w:szCs w:val="28"/>
          <w:rtl/>
        </w:rPr>
        <w:t xml:space="preserve">البويضة </w:t>
      </w:r>
      <w:r w:rsidRPr="002402B0">
        <w:rPr>
          <w:rFonts w:asciiTheme="minorBidi" w:hAnsiTheme="minorBidi"/>
          <w:sz w:val="28"/>
          <w:szCs w:val="28"/>
          <w:rtl/>
        </w:rPr>
        <w:t xml:space="preserve">والخلية التناسلية في الذكر تسمى </w:t>
      </w:r>
      <w:r w:rsidRPr="002402B0">
        <w:rPr>
          <w:rFonts w:asciiTheme="minorBidi" w:hAnsiTheme="minorBidi"/>
          <w:b/>
          <w:bCs/>
          <w:sz w:val="28"/>
          <w:szCs w:val="28"/>
          <w:rtl/>
        </w:rPr>
        <w:t>الحيوان المنوي</w:t>
      </w:r>
      <w:r w:rsidRPr="002402B0">
        <w:rPr>
          <w:rFonts w:asciiTheme="minorBidi" w:hAnsiTheme="minorBidi"/>
          <w:sz w:val="28"/>
          <w:szCs w:val="28"/>
          <w:rtl/>
        </w:rPr>
        <w:t>.</w:t>
      </w:r>
    </w:p>
    <w:p w:rsidR="003F174A" w:rsidRPr="002402B0" w:rsidRDefault="003F174A" w:rsidP="003F174A">
      <w:pPr>
        <w:spacing w:after="0"/>
        <w:rPr>
          <w:rFonts w:asciiTheme="minorBidi" w:hAnsiTheme="minorBidi"/>
          <w:sz w:val="16"/>
          <w:szCs w:val="16"/>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664E44" w:rsidRDefault="00664E44" w:rsidP="003F174A">
      <w:pPr>
        <w:spacing w:after="0"/>
        <w:rPr>
          <w:rFonts w:asciiTheme="minorBidi" w:hAnsiTheme="minorBidi"/>
          <w:b/>
          <w:bCs/>
          <w:sz w:val="32"/>
          <w:szCs w:val="32"/>
          <w:rtl/>
        </w:rPr>
      </w:pPr>
    </w:p>
    <w:p w:rsidR="003F174A" w:rsidRPr="002402B0" w:rsidRDefault="003F174A" w:rsidP="003F174A">
      <w:pPr>
        <w:spacing w:after="0"/>
        <w:rPr>
          <w:rFonts w:asciiTheme="minorBidi" w:hAnsiTheme="minorBidi"/>
          <w:b/>
          <w:bCs/>
          <w:sz w:val="32"/>
          <w:szCs w:val="32"/>
          <w:rtl/>
        </w:rPr>
      </w:pPr>
      <w:r w:rsidRPr="002402B0">
        <w:rPr>
          <w:rFonts w:asciiTheme="minorBidi" w:hAnsiTheme="minorBidi"/>
          <w:b/>
          <w:bCs/>
          <w:sz w:val="32"/>
          <w:szCs w:val="32"/>
          <w:rtl/>
        </w:rPr>
        <w:lastRenderedPageBreak/>
        <w:t>الجهاز التناسلي الأنثوي.</w:t>
      </w:r>
    </w:p>
    <w:tbl>
      <w:tblPr>
        <w:tblStyle w:val="a5"/>
        <w:bidiVisual/>
        <w:tblW w:w="0" w:type="auto"/>
        <w:tblLook w:val="04A0" w:firstRow="1" w:lastRow="0" w:firstColumn="1" w:lastColumn="0" w:noHBand="0" w:noVBand="1"/>
      </w:tblPr>
      <w:tblGrid>
        <w:gridCol w:w="1358"/>
        <w:gridCol w:w="6918"/>
      </w:tblGrid>
      <w:tr w:rsidR="003F174A" w:rsidRPr="002402B0" w:rsidTr="003F174A">
        <w:trPr>
          <w:trHeight w:val="1020"/>
        </w:trPr>
        <w:tc>
          <w:tcPr>
            <w:tcW w:w="1359" w:type="dxa"/>
            <w:tcBorders>
              <w:left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المبيضان</w:t>
            </w:r>
          </w:p>
        </w:tc>
        <w:tc>
          <w:tcPr>
            <w:tcW w:w="6937" w:type="dxa"/>
            <w:tcBorders>
              <w:top w:val="double" w:sz="4" w:space="0" w:color="auto"/>
              <w:left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تنطلق الخلية الأنثوية (</w:t>
            </w:r>
            <w:r w:rsidRPr="002402B0">
              <w:rPr>
                <w:rFonts w:asciiTheme="minorBidi" w:hAnsiTheme="minorBidi"/>
                <w:b/>
                <w:bCs/>
                <w:sz w:val="28"/>
                <w:szCs w:val="28"/>
                <w:rtl/>
              </w:rPr>
              <w:t>البويضة</w:t>
            </w:r>
            <w:r w:rsidRPr="002402B0">
              <w:rPr>
                <w:rFonts w:asciiTheme="minorBidi" w:hAnsiTheme="minorBidi"/>
                <w:sz w:val="28"/>
                <w:szCs w:val="28"/>
                <w:rtl/>
              </w:rPr>
              <w:t>) من المبيض عند البلوغ وينتج المبيض الهرمونات الضرورية لعمل وتطور الجهاز التناسلي واكتمال المظاهر الأنثوية الأخرى.</w:t>
            </w:r>
          </w:p>
        </w:tc>
      </w:tr>
      <w:tr w:rsidR="003F174A" w:rsidRPr="002402B0" w:rsidTr="003F174A">
        <w:trPr>
          <w:trHeight w:val="397"/>
        </w:trPr>
        <w:tc>
          <w:tcPr>
            <w:tcW w:w="1359" w:type="dxa"/>
            <w:tcBorders>
              <w:left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قناتا فالوب</w:t>
            </w:r>
          </w:p>
        </w:tc>
        <w:tc>
          <w:tcPr>
            <w:tcW w:w="6937" w:type="dxa"/>
            <w:tcBorders>
              <w:left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 xml:space="preserve">تعملان على نقل البويضة الى داخل الرحم. </w:t>
            </w:r>
          </w:p>
        </w:tc>
      </w:tr>
      <w:tr w:rsidR="003F174A" w:rsidRPr="002402B0" w:rsidTr="003F174A">
        <w:trPr>
          <w:trHeight w:val="1020"/>
        </w:trPr>
        <w:tc>
          <w:tcPr>
            <w:tcW w:w="1359" w:type="dxa"/>
            <w:tcBorders>
              <w:left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الرحم</w:t>
            </w:r>
          </w:p>
        </w:tc>
        <w:tc>
          <w:tcPr>
            <w:tcW w:w="6937" w:type="dxa"/>
            <w:tcBorders>
              <w:left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يستقبل البويضة التي تم اخصابها في الجزء الثالث الخارجي من قناة فالوب ويحدث الانغراس في المنطقة العليا في الجزء الخلفي لجدار الرحم لتتم فيه جميع مراحل الحمل حتى الولادة.</w:t>
            </w:r>
          </w:p>
        </w:tc>
      </w:tr>
      <w:tr w:rsidR="003F174A" w:rsidRPr="002402B0" w:rsidTr="003F174A">
        <w:trPr>
          <w:trHeight w:val="454"/>
        </w:trPr>
        <w:tc>
          <w:tcPr>
            <w:tcW w:w="1359" w:type="dxa"/>
            <w:tcBorders>
              <w:left w:val="double" w:sz="4" w:space="0" w:color="auto"/>
              <w:bottom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المهبل</w:t>
            </w:r>
          </w:p>
        </w:tc>
        <w:tc>
          <w:tcPr>
            <w:tcW w:w="6937" w:type="dxa"/>
            <w:tcBorders>
              <w:left w:val="double" w:sz="4" w:space="0" w:color="auto"/>
              <w:bottom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يمكن أن يتمدد الى أضعاف حجمه عند الولادة.</w:t>
            </w:r>
          </w:p>
        </w:tc>
      </w:tr>
    </w:tbl>
    <w:p w:rsidR="003F174A" w:rsidRPr="002402B0" w:rsidRDefault="003F174A" w:rsidP="003F174A">
      <w:pPr>
        <w:spacing w:after="0"/>
        <w:rPr>
          <w:rFonts w:asciiTheme="minorBidi" w:hAnsiTheme="minorBidi"/>
          <w:b/>
          <w:bCs/>
          <w:sz w:val="20"/>
          <w:szCs w:val="20"/>
          <w:rtl/>
        </w:rPr>
      </w:pPr>
    </w:p>
    <w:p w:rsidR="003F174A" w:rsidRPr="002402B0" w:rsidRDefault="003F174A" w:rsidP="003F174A">
      <w:pPr>
        <w:spacing w:after="0"/>
        <w:rPr>
          <w:rFonts w:asciiTheme="minorBidi" w:hAnsiTheme="minorBidi"/>
          <w:b/>
          <w:bCs/>
          <w:sz w:val="32"/>
          <w:szCs w:val="32"/>
          <w:rtl/>
        </w:rPr>
      </w:pPr>
      <w:r w:rsidRPr="002402B0">
        <w:rPr>
          <w:rFonts w:asciiTheme="minorBidi" w:hAnsiTheme="minorBidi"/>
          <w:b/>
          <w:bCs/>
          <w:sz w:val="32"/>
          <w:szCs w:val="32"/>
          <w:rtl/>
        </w:rPr>
        <w:t>هرمونات التناسل.</w:t>
      </w:r>
    </w:p>
    <w:tbl>
      <w:tblPr>
        <w:tblStyle w:val="a5"/>
        <w:bidiVisual/>
        <w:tblW w:w="0" w:type="auto"/>
        <w:tblLook w:val="04A0" w:firstRow="1" w:lastRow="0" w:firstColumn="1" w:lastColumn="0" w:noHBand="0" w:noVBand="1"/>
      </w:tblPr>
      <w:tblGrid>
        <w:gridCol w:w="3607"/>
        <w:gridCol w:w="4669"/>
      </w:tblGrid>
      <w:tr w:rsidR="003F174A" w:rsidRPr="002402B0" w:rsidTr="003F174A">
        <w:trPr>
          <w:trHeight w:val="397"/>
        </w:trPr>
        <w:tc>
          <w:tcPr>
            <w:tcW w:w="3607" w:type="dxa"/>
            <w:tcBorders>
              <w:top w:val="double" w:sz="4" w:space="0" w:color="auto"/>
              <w:left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هرمونات التناسل الرئيسية</w:t>
            </w:r>
          </w:p>
        </w:tc>
        <w:tc>
          <w:tcPr>
            <w:tcW w:w="4669" w:type="dxa"/>
            <w:tcBorders>
              <w:top w:val="double" w:sz="4" w:space="0" w:color="auto"/>
              <w:left w:val="double" w:sz="4" w:space="0" w:color="auto"/>
              <w:right w:val="double" w:sz="4" w:space="0" w:color="auto"/>
            </w:tcBorders>
          </w:tcPr>
          <w:p w:rsidR="003F174A" w:rsidRPr="002402B0" w:rsidRDefault="003F174A" w:rsidP="003F174A">
            <w:pPr>
              <w:jc w:val="center"/>
              <w:rPr>
                <w:rFonts w:asciiTheme="minorBidi" w:hAnsiTheme="minorBidi"/>
                <w:b/>
                <w:bCs/>
                <w:sz w:val="30"/>
                <w:szCs w:val="30"/>
                <w:rtl/>
              </w:rPr>
            </w:pPr>
            <w:r w:rsidRPr="002402B0">
              <w:rPr>
                <w:rFonts w:asciiTheme="minorBidi" w:hAnsiTheme="minorBidi"/>
                <w:b/>
                <w:bCs/>
                <w:sz w:val="30"/>
                <w:szCs w:val="30"/>
                <w:rtl/>
              </w:rPr>
              <w:t>هرمونات التناسل الثانوية</w:t>
            </w:r>
          </w:p>
        </w:tc>
      </w:tr>
      <w:tr w:rsidR="003F174A" w:rsidRPr="002402B0" w:rsidTr="003F174A">
        <w:trPr>
          <w:trHeight w:val="2324"/>
        </w:trPr>
        <w:tc>
          <w:tcPr>
            <w:tcW w:w="3607" w:type="dxa"/>
            <w:tcBorders>
              <w:left w:val="double" w:sz="4" w:space="0" w:color="auto"/>
              <w:bottom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هي الهرمونات التي تؤثر بشكل مباشر على عملية التناسل كالتأثير على تكوين الحيوانات المنوية أو البويضات أو التبويض أو الحمل والولادة والرضاعة.</w:t>
            </w:r>
          </w:p>
          <w:p w:rsidR="003F174A" w:rsidRPr="002402B0" w:rsidRDefault="003F174A" w:rsidP="003F174A">
            <w:pPr>
              <w:ind w:left="-57"/>
              <w:rPr>
                <w:rFonts w:asciiTheme="minorBidi" w:hAnsiTheme="minorBidi"/>
                <w:sz w:val="28"/>
                <w:szCs w:val="28"/>
                <w:rtl/>
              </w:rPr>
            </w:pPr>
            <w:r w:rsidRPr="002402B0">
              <w:rPr>
                <w:rFonts w:asciiTheme="minorBidi" w:hAnsiTheme="minorBidi"/>
                <w:b/>
                <w:bCs/>
                <w:sz w:val="28"/>
                <w:szCs w:val="28"/>
                <w:rtl/>
              </w:rPr>
              <w:t xml:space="preserve">مثال عليها: </w:t>
            </w:r>
            <w:r w:rsidRPr="002402B0">
              <w:rPr>
                <w:rFonts w:asciiTheme="minorBidi" w:hAnsiTheme="minorBidi"/>
                <w:sz w:val="28"/>
                <w:szCs w:val="28"/>
                <w:rtl/>
              </w:rPr>
              <w:t>هرمونات الجونادوتروفين وهرمون البروجسترون وهرمون الأستروجين وهرمون الريلاكسين.</w:t>
            </w:r>
          </w:p>
        </w:tc>
        <w:tc>
          <w:tcPr>
            <w:tcW w:w="4669" w:type="dxa"/>
            <w:tcBorders>
              <w:left w:val="double" w:sz="4" w:space="0" w:color="auto"/>
              <w:bottom w:val="double" w:sz="4" w:space="0" w:color="auto"/>
              <w:right w:val="double" w:sz="4"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 xml:space="preserve">هي الهرمونات التي تؤثر على الحالة الصحية للفرد وتجعل الجسم في حالة توازن فسيولوجي يكفل للهرمونات الأساسية العمل تحت ظروف بيولوجية جيدة </w:t>
            </w:r>
            <w:r w:rsidRPr="002402B0">
              <w:rPr>
                <w:rFonts w:asciiTheme="minorBidi" w:hAnsiTheme="minorBidi"/>
                <w:b/>
                <w:bCs/>
                <w:sz w:val="28"/>
                <w:szCs w:val="28"/>
                <w:rtl/>
              </w:rPr>
              <w:t>مثال عليها:</w:t>
            </w:r>
            <w:r w:rsidRPr="002402B0">
              <w:rPr>
                <w:rFonts w:asciiTheme="minorBidi" w:hAnsiTheme="minorBidi"/>
                <w:sz w:val="28"/>
                <w:szCs w:val="28"/>
                <w:rtl/>
              </w:rPr>
              <w:t xml:space="preserve"> هرمون النمو وهرمونات الغدة الدرقية وجارات الدرقية (الثيروكسين والباراثورمون) وهرمون الأدرينالين وهرمون البنكرياس (الانسولين)</w:t>
            </w:r>
          </w:p>
        </w:tc>
      </w:tr>
    </w:tbl>
    <w:p w:rsidR="003F174A" w:rsidRPr="00760778" w:rsidRDefault="003F174A" w:rsidP="003F174A">
      <w:pPr>
        <w:spacing w:after="0"/>
        <w:rPr>
          <w:rFonts w:asciiTheme="minorBidi" w:hAnsiTheme="minorBidi"/>
          <w:sz w:val="20"/>
          <w:szCs w:val="20"/>
          <w:rtl/>
        </w:rPr>
      </w:pPr>
    </w:p>
    <w:p w:rsidR="003F174A" w:rsidRPr="00760778" w:rsidRDefault="003F174A" w:rsidP="003F174A">
      <w:pPr>
        <w:spacing w:after="0"/>
        <w:rPr>
          <w:rFonts w:asciiTheme="minorBidi" w:hAnsiTheme="minorBidi"/>
          <w:b/>
          <w:bCs/>
          <w:sz w:val="32"/>
          <w:szCs w:val="32"/>
        </w:rPr>
      </w:pPr>
      <w:r w:rsidRPr="00760778">
        <w:rPr>
          <w:rFonts w:asciiTheme="minorBidi" w:hAnsiTheme="minorBidi"/>
          <w:b/>
          <w:bCs/>
          <w:sz w:val="32"/>
          <w:szCs w:val="32"/>
          <w:rtl/>
        </w:rPr>
        <w:t>تعريف الحمل.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حالة فيزيولوجية طبيعية تتميز بازدياد النشاط الهرموني وحدوث تغيرات فيزيولوجية وكيميائية متعددة على الجسم.</w:t>
      </w: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أعراض الحمل</w:t>
      </w:r>
      <w:r w:rsidRPr="00D737A1">
        <w:rPr>
          <w:rFonts w:asciiTheme="minorBidi" w:hAnsiTheme="minorBidi" w:hint="cs"/>
          <w:b/>
          <w:bCs/>
          <w:sz w:val="32"/>
          <w:szCs w:val="32"/>
          <w:rtl/>
        </w:rPr>
        <w:t>.</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sz w:val="28"/>
          <w:szCs w:val="28"/>
          <w:rtl/>
        </w:rPr>
        <w:t>هناك أعراض وعلامات مصاحبة للحمل من أبرزها توقف الدورة الشهرية وهذا هو الشيء المألوف.</w:t>
      </w:r>
    </w:p>
    <w:p w:rsidR="003F174A" w:rsidRPr="00D737A1" w:rsidRDefault="003F174A" w:rsidP="003F174A">
      <w:pPr>
        <w:spacing w:after="0"/>
        <w:rPr>
          <w:rFonts w:asciiTheme="minorBidi" w:hAnsiTheme="minorBidi"/>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مدة الحمل.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تصل إلى (٢٨٠) يومًا تقريبًّا وهو ما يعادل (٤٠) أسبوعًا.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والمطلوب من المرأة الحامل أن تعرف تاريخ أول يوم من آخر دورة شهرية حدثت لها قبل حدوث الحمل وانقطاع الدورة ليسهل عليها وعلى طبيبتها حساب الموعد المتوقع للولادة.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وعملية حساب موعد الولادة ليس سرًّا صعبًا حيث يمكن اعتماد أول يوم من آخر دورة وحساب تسعة أشهر قمرية وسبعة عشر يومًا يكون بعدها هو اليوم المتوقع للولادة.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وتتم الولادة في الموعد المتوقع أو قبله بأسبوع أو بعده بأسبوع ويعتبر ذلك شيئًا طبيعيًّا لا يدعو إلى القلق.</w:t>
      </w:r>
    </w:p>
    <w:p w:rsidR="003F174A" w:rsidRPr="00D737A1" w:rsidRDefault="003F174A" w:rsidP="003F174A">
      <w:pPr>
        <w:spacing w:after="0"/>
        <w:rPr>
          <w:rFonts w:asciiTheme="minorBidi" w:hAnsiTheme="minorBidi"/>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نمو الجنين.</w:t>
      </w:r>
    </w:p>
    <w:p w:rsidR="003F174A" w:rsidRPr="00664E44" w:rsidRDefault="003F174A" w:rsidP="00664E44">
      <w:pPr>
        <w:spacing w:after="0"/>
        <w:rPr>
          <w:rFonts w:asciiTheme="minorBidi" w:hAnsiTheme="minorBidi"/>
          <w:sz w:val="28"/>
          <w:szCs w:val="28"/>
          <w:rtl/>
        </w:rPr>
      </w:pPr>
      <w:r w:rsidRPr="002402B0">
        <w:rPr>
          <w:rFonts w:asciiTheme="minorBidi" w:hAnsiTheme="minorBidi"/>
          <w:sz w:val="28"/>
          <w:szCs w:val="28"/>
          <w:rtl/>
        </w:rPr>
        <w:t>تمتد المرحلة الجنينية مدة تسعة أشهر ميلادية أو عشرة أشهر قمرية أو (٢٨٠) يومًا ولهذه المرحلة أهمية خاصة لأنها الفترة التي تتكون فيها الأسس الأولى للنمو وتمتاز بسرعة التغيرات التي تحدث خلالها.</w:t>
      </w:r>
    </w:p>
    <w:p w:rsidR="003F174A" w:rsidRPr="002402B0" w:rsidRDefault="003F174A" w:rsidP="003F174A">
      <w:pPr>
        <w:spacing w:after="0"/>
        <w:rPr>
          <w:rFonts w:asciiTheme="minorBidi" w:hAnsiTheme="minorBidi"/>
          <w:b/>
          <w:bCs/>
          <w:sz w:val="28"/>
          <w:szCs w:val="28"/>
          <w:rtl/>
        </w:rPr>
      </w:pPr>
      <w:r w:rsidRPr="002402B0">
        <w:rPr>
          <w:rFonts w:ascii="MS Gothic" w:eastAsia="MS Gothic" w:hAnsi="MS Gothic" w:cs="MS Gothic" w:hint="eastAsia"/>
          <w:b/>
          <w:bCs/>
          <w:sz w:val="28"/>
          <w:szCs w:val="28"/>
          <w:rtl/>
        </w:rPr>
        <w:lastRenderedPageBreak/>
        <w:t>※</w:t>
      </w:r>
      <w:r w:rsidRPr="002402B0">
        <w:rPr>
          <w:rFonts w:asciiTheme="minorBidi" w:hAnsiTheme="minorBidi"/>
          <w:b/>
          <w:bCs/>
          <w:sz w:val="28"/>
          <w:szCs w:val="28"/>
          <w:rtl/>
        </w:rPr>
        <w:t xml:space="preserve"> ما فائدة السائل الأمنيوسي المحيط بالجنين؟</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يحمي من تعرّض الجنين للالتهابات.</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يحمي الجنين من الإصابة بأي صدمات.</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يساعد على اكتمال نمو رئتي الجنين.</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يساعد على نمو عضلات الجنين وعظامه.</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يحافظ على مستوى حرارة طبيعية كي لا يشعر الجنين بالحار أو البرد.</w:t>
      </w:r>
    </w:p>
    <w:p w:rsidR="003F174A" w:rsidRPr="002402B0" w:rsidRDefault="003F174A" w:rsidP="008D2989">
      <w:pPr>
        <w:pStyle w:val="a6"/>
        <w:numPr>
          <w:ilvl w:val="0"/>
          <w:numId w:val="84"/>
        </w:numPr>
        <w:spacing w:after="0"/>
        <w:ind w:left="303"/>
        <w:rPr>
          <w:rFonts w:asciiTheme="minorBidi" w:hAnsiTheme="minorBidi"/>
          <w:sz w:val="28"/>
          <w:szCs w:val="28"/>
          <w:rtl/>
        </w:rPr>
      </w:pPr>
      <w:r w:rsidRPr="002402B0">
        <w:rPr>
          <w:rFonts w:asciiTheme="minorBidi" w:hAnsiTheme="minorBidi"/>
          <w:sz w:val="28"/>
          <w:szCs w:val="28"/>
          <w:rtl/>
        </w:rPr>
        <w:t>يسمح للجنين التحرك بحرية من دون ايجاد أي صعوبة.</w:t>
      </w:r>
    </w:p>
    <w:p w:rsidR="003F174A" w:rsidRPr="00D737A1"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مراحل الحمل.</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تنقسم مراحل الحمل إلى:</w:t>
      </w:r>
    </w:p>
    <w:tbl>
      <w:tblPr>
        <w:tblStyle w:val="a5"/>
        <w:bidiVisual/>
        <w:tblW w:w="0" w:type="auto"/>
        <w:tblLook w:val="04A0" w:firstRow="1" w:lastRow="0" w:firstColumn="1" w:lastColumn="0" w:noHBand="0" w:noVBand="1"/>
      </w:tblPr>
      <w:tblGrid>
        <w:gridCol w:w="1764"/>
        <w:gridCol w:w="6512"/>
      </w:tblGrid>
      <w:tr w:rsidR="003F174A" w:rsidRPr="002402B0" w:rsidTr="003F174A">
        <w:tc>
          <w:tcPr>
            <w:tcW w:w="1764" w:type="dxa"/>
            <w:tcBorders>
              <w:top w:val="double" w:sz="4" w:space="0" w:color="auto"/>
              <w:left w:val="double" w:sz="4" w:space="0" w:color="auto"/>
              <w:right w:val="double" w:sz="4" w:space="0" w:color="auto"/>
            </w:tcBorders>
          </w:tcPr>
          <w:p w:rsidR="003F174A" w:rsidRPr="00D737A1" w:rsidRDefault="003F174A" w:rsidP="003F174A">
            <w:pPr>
              <w:rPr>
                <w:rFonts w:asciiTheme="minorBidi" w:hAnsiTheme="minorBidi"/>
                <w:b/>
                <w:bCs/>
                <w:sz w:val="30"/>
                <w:szCs w:val="30"/>
                <w:rtl/>
              </w:rPr>
            </w:pPr>
            <w:r w:rsidRPr="00D737A1">
              <w:rPr>
                <w:rFonts w:asciiTheme="minorBidi" w:hAnsiTheme="minorBidi"/>
                <w:b/>
                <w:bCs/>
                <w:sz w:val="30"/>
                <w:szCs w:val="30"/>
                <w:rtl/>
              </w:rPr>
              <w:t>مرحلة البويضة</w:t>
            </w:r>
          </w:p>
        </w:tc>
        <w:tc>
          <w:tcPr>
            <w:tcW w:w="6512" w:type="dxa"/>
            <w:tcBorders>
              <w:top w:val="double" w:sz="4" w:space="0" w:color="auto"/>
              <w:left w:val="double" w:sz="4"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تمتد من وقت الأخصاب إلى مدة أسبوعين تقريباً.</w:t>
            </w:r>
          </w:p>
          <w:p w:rsidR="003F174A" w:rsidRPr="002402B0" w:rsidRDefault="003F174A" w:rsidP="003F174A">
            <w:pPr>
              <w:rPr>
                <w:rFonts w:asciiTheme="minorBidi" w:hAnsiTheme="minorBidi"/>
                <w:b/>
                <w:bCs/>
                <w:sz w:val="28"/>
                <w:szCs w:val="28"/>
                <w:rtl/>
              </w:rPr>
            </w:pPr>
            <w:r w:rsidRPr="002402B0">
              <w:rPr>
                <w:rFonts w:asciiTheme="minorBidi" w:hAnsiTheme="minorBidi"/>
                <w:sz w:val="28"/>
                <w:szCs w:val="28"/>
                <w:rtl/>
              </w:rPr>
              <w:t>تعتبر أقصر مدة يحدث فيها أسرع نمو.</w:t>
            </w:r>
          </w:p>
        </w:tc>
      </w:tr>
      <w:tr w:rsidR="003F174A" w:rsidRPr="002402B0" w:rsidTr="003F174A">
        <w:tc>
          <w:tcPr>
            <w:tcW w:w="1764" w:type="dxa"/>
            <w:tcBorders>
              <w:left w:val="double" w:sz="4" w:space="0" w:color="auto"/>
              <w:right w:val="double" w:sz="4" w:space="0" w:color="auto"/>
            </w:tcBorders>
          </w:tcPr>
          <w:p w:rsidR="003F174A" w:rsidRPr="00D737A1" w:rsidRDefault="003F174A" w:rsidP="003F174A">
            <w:pPr>
              <w:rPr>
                <w:rFonts w:asciiTheme="minorBidi" w:hAnsiTheme="minorBidi"/>
                <w:sz w:val="30"/>
                <w:szCs w:val="30"/>
                <w:rtl/>
              </w:rPr>
            </w:pPr>
            <w:r w:rsidRPr="00D737A1">
              <w:rPr>
                <w:rFonts w:asciiTheme="minorBidi" w:hAnsiTheme="minorBidi"/>
                <w:b/>
                <w:bCs/>
                <w:sz w:val="30"/>
                <w:szCs w:val="30"/>
                <w:rtl/>
              </w:rPr>
              <w:t>مرحلة الجنين الخلوي</w:t>
            </w:r>
          </w:p>
        </w:tc>
        <w:tc>
          <w:tcPr>
            <w:tcW w:w="6512" w:type="dxa"/>
            <w:tcBorders>
              <w:left w:val="double" w:sz="4"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تمتد من بداية الأسبوع الثالث وحتى الأسبوع 12.</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فيها تتكون الأعضاء الجسمية المختلفة أي يتم تخليق الجنين بكل أعضائه وأجهزته</w:t>
            </w:r>
            <w:r>
              <w:rPr>
                <w:rFonts w:asciiTheme="minorBidi" w:hAnsiTheme="minorBidi" w:hint="cs"/>
                <w:sz w:val="28"/>
                <w:szCs w:val="28"/>
                <w:rtl/>
              </w:rPr>
              <w:t xml:space="preserve"> </w:t>
            </w:r>
            <w:r w:rsidRPr="00732E1D">
              <w:rPr>
                <w:rFonts w:asciiTheme="minorBidi" w:hAnsiTheme="minorBidi" w:hint="cs"/>
                <w:b/>
                <w:bCs/>
                <w:sz w:val="28"/>
                <w:szCs w:val="28"/>
                <w:rtl/>
              </w:rPr>
              <w:t>وتشعر الحامل بتحركه.</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تتميز بسرعة النمو الفائق.</w:t>
            </w:r>
          </w:p>
        </w:tc>
      </w:tr>
      <w:tr w:rsidR="003F174A" w:rsidRPr="002402B0" w:rsidTr="003F174A">
        <w:trPr>
          <w:trHeight w:val="680"/>
        </w:trPr>
        <w:tc>
          <w:tcPr>
            <w:tcW w:w="1764" w:type="dxa"/>
            <w:tcBorders>
              <w:left w:val="double" w:sz="4" w:space="0" w:color="auto"/>
              <w:bottom w:val="double" w:sz="4" w:space="0" w:color="auto"/>
              <w:right w:val="double" w:sz="4" w:space="0" w:color="auto"/>
            </w:tcBorders>
          </w:tcPr>
          <w:p w:rsidR="003F174A" w:rsidRPr="00D737A1" w:rsidRDefault="003F174A" w:rsidP="003F174A">
            <w:pPr>
              <w:rPr>
                <w:rFonts w:asciiTheme="minorBidi" w:hAnsiTheme="minorBidi"/>
                <w:sz w:val="30"/>
                <w:szCs w:val="30"/>
                <w:rtl/>
              </w:rPr>
            </w:pPr>
            <w:r w:rsidRPr="00D737A1">
              <w:rPr>
                <w:rFonts w:asciiTheme="minorBidi" w:hAnsiTheme="minorBidi"/>
                <w:b/>
                <w:bCs/>
                <w:sz w:val="30"/>
                <w:szCs w:val="30"/>
                <w:rtl/>
              </w:rPr>
              <w:t>مرحلة الجنين</w:t>
            </w:r>
          </w:p>
        </w:tc>
        <w:tc>
          <w:tcPr>
            <w:tcW w:w="6512" w:type="dxa"/>
            <w:tcBorders>
              <w:left w:val="double" w:sz="4" w:space="0" w:color="auto"/>
              <w:bottom w:val="double" w:sz="4"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تمتد من بداية الشهر الرابع حتى الولادة.</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فيها تنمو أنسجة الجنين وأعضاؤه وتبدأ بعض الأجهزة في أداء وظائفها.</w:t>
            </w:r>
          </w:p>
        </w:tc>
      </w:tr>
    </w:tbl>
    <w:p w:rsidR="003F174A" w:rsidRDefault="003F174A" w:rsidP="003F174A">
      <w:pPr>
        <w:spacing w:after="0"/>
        <w:rPr>
          <w:rFonts w:asciiTheme="minorBidi" w:hAnsiTheme="minorBidi"/>
          <w:b/>
          <w:bCs/>
          <w:sz w:val="32"/>
          <w:szCs w:val="32"/>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العناية بالحامل.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إن الاهتمام برعاية الأم الحامل صحيًّا وغذائيًّا يؤدي إلى تنشئة أطفال أصحاء ويحافظ على صحة الأم وقدرتها في التغلب على المشكلات الصحية المحتمل حدوثها خاصة في فترة الحمل وقد أثبتت التجارب العلمية أن التغذية الجيدة للأم قبل وأثناء الحمل </w:t>
      </w:r>
      <w:r w:rsidRPr="002402B0">
        <w:rPr>
          <w:rFonts w:asciiTheme="minorBidi" w:hAnsiTheme="minorBidi"/>
          <w:b/>
          <w:bCs/>
          <w:sz w:val="28"/>
          <w:szCs w:val="28"/>
          <w:rtl/>
        </w:rPr>
        <w:t>تقلل من:</w:t>
      </w:r>
    </w:p>
    <w:p w:rsidR="003F174A" w:rsidRPr="00D737A1" w:rsidRDefault="003F174A" w:rsidP="008D2989">
      <w:pPr>
        <w:pStyle w:val="a6"/>
        <w:numPr>
          <w:ilvl w:val="0"/>
          <w:numId w:val="71"/>
        </w:numPr>
        <w:spacing w:after="0"/>
        <w:ind w:left="360"/>
        <w:rPr>
          <w:rFonts w:asciiTheme="minorBidi" w:hAnsiTheme="minorBidi"/>
          <w:sz w:val="26"/>
          <w:szCs w:val="26"/>
          <w:rtl/>
        </w:rPr>
      </w:pPr>
      <w:r w:rsidRPr="00D737A1">
        <w:rPr>
          <w:rFonts w:asciiTheme="minorBidi" w:hAnsiTheme="minorBidi"/>
          <w:sz w:val="26"/>
          <w:szCs w:val="26"/>
          <w:rtl/>
        </w:rPr>
        <w:t>حدوث الإجهاض والولادة المبكرة.</w:t>
      </w:r>
    </w:p>
    <w:p w:rsidR="003F174A" w:rsidRPr="00D737A1" w:rsidRDefault="003F174A" w:rsidP="008D2989">
      <w:pPr>
        <w:pStyle w:val="a6"/>
        <w:numPr>
          <w:ilvl w:val="0"/>
          <w:numId w:val="71"/>
        </w:numPr>
        <w:spacing w:after="0"/>
        <w:ind w:left="360"/>
        <w:rPr>
          <w:rFonts w:asciiTheme="minorBidi" w:hAnsiTheme="minorBidi"/>
          <w:sz w:val="26"/>
          <w:szCs w:val="26"/>
          <w:rtl/>
        </w:rPr>
      </w:pPr>
      <w:r w:rsidRPr="00D737A1">
        <w:rPr>
          <w:rFonts w:asciiTheme="minorBidi" w:hAnsiTheme="minorBidi"/>
          <w:sz w:val="26"/>
          <w:szCs w:val="26"/>
          <w:rtl/>
        </w:rPr>
        <w:t>مشكلات وأمراض الحمل.</w:t>
      </w:r>
    </w:p>
    <w:p w:rsidR="003F174A" w:rsidRPr="00D737A1" w:rsidRDefault="003F174A" w:rsidP="008D2989">
      <w:pPr>
        <w:pStyle w:val="a6"/>
        <w:numPr>
          <w:ilvl w:val="0"/>
          <w:numId w:val="71"/>
        </w:numPr>
        <w:spacing w:after="0"/>
        <w:ind w:left="360"/>
        <w:rPr>
          <w:rFonts w:asciiTheme="minorBidi" w:hAnsiTheme="minorBidi"/>
          <w:sz w:val="26"/>
          <w:szCs w:val="26"/>
          <w:rtl/>
        </w:rPr>
      </w:pPr>
      <w:r w:rsidRPr="00D737A1">
        <w:rPr>
          <w:rFonts w:asciiTheme="minorBidi" w:hAnsiTheme="minorBidi"/>
          <w:sz w:val="26"/>
          <w:szCs w:val="26"/>
          <w:rtl/>
        </w:rPr>
        <w:t>أمراض الأطفال حديثي الولادة.</w:t>
      </w:r>
    </w:p>
    <w:p w:rsidR="003F174A" w:rsidRPr="00D737A1"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6"/>
          <w:szCs w:val="36"/>
          <w:rtl/>
        </w:rPr>
      </w:pPr>
      <w:r w:rsidRPr="00D737A1">
        <w:rPr>
          <w:rFonts w:asciiTheme="minorBidi" w:hAnsiTheme="minorBidi"/>
          <w:b/>
          <w:bCs/>
          <w:sz w:val="36"/>
          <w:szCs w:val="36"/>
          <w:rtl/>
        </w:rPr>
        <w:t>الرعاية الطبية أثناء الحمل.</w:t>
      </w: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أ. الفحص الطبي المنتظم.</w:t>
      </w:r>
    </w:p>
    <w:p w:rsidR="003F174A" w:rsidRDefault="003F174A" w:rsidP="003F174A">
      <w:pPr>
        <w:spacing w:after="0"/>
        <w:rPr>
          <w:rFonts w:asciiTheme="minorBidi" w:hAnsiTheme="minorBidi"/>
          <w:sz w:val="28"/>
          <w:szCs w:val="28"/>
          <w:rtl/>
        </w:rPr>
      </w:pPr>
      <w:r w:rsidRPr="002402B0">
        <w:rPr>
          <w:rFonts w:asciiTheme="minorBidi" w:hAnsiTheme="minorBidi"/>
          <w:sz w:val="28"/>
          <w:szCs w:val="28"/>
          <w:rtl/>
        </w:rPr>
        <w:t>يعد الفحص الطبي المنتظم خلال فترة الحمل من أهم الاحتياطات التي يتحتم على الحامل مراعاتها نظرًا للتغير المستمر في وظائف الجسم الكيمو حيوية لكل من الأم والجنين والفحص المنتظم يساعد الطبيب على متابعة هذا التغير واكتشاف أي تطور غير طبيعي في حالة الأم أو الجنين فور حدوثه وبالتالي علاجه وتلافي مضاعفاته.</w:t>
      </w:r>
    </w:p>
    <w:p w:rsidR="00D959D7" w:rsidRPr="00D959D7" w:rsidRDefault="00D959D7" w:rsidP="003F174A">
      <w:pPr>
        <w:spacing w:after="0"/>
        <w:rPr>
          <w:rFonts w:asciiTheme="minorBidi" w:hAnsiTheme="minorBidi"/>
          <w:sz w:val="14"/>
          <w:szCs w:val="14"/>
          <w:rtl/>
        </w:rPr>
      </w:pPr>
    </w:p>
    <w:tbl>
      <w:tblPr>
        <w:tblStyle w:val="a5"/>
        <w:bidiVisual/>
        <w:tblW w:w="0" w:type="auto"/>
        <w:tblLook w:val="04A0" w:firstRow="1" w:lastRow="0" w:firstColumn="1" w:lastColumn="0" w:noHBand="0" w:noVBand="1"/>
      </w:tblPr>
      <w:tblGrid>
        <w:gridCol w:w="2758"/>
        <w:gridCol w:w="2759"/>
        <w:gridCol w:w="2759"/>
      </w:tblGrid>
      <w:tr w:rsidR="003F174A" w:rsidRPr="002402B0" w:rsidTr="003F174A">
        <w:trPr>
          <w:trHeight w:val="397"/>
        </w:trPr>
        <w:tc>
          <w:tcPr>
            <w:tcW w:w="2765" w:type="dxa"/>
            <w:tcBorders>
              <w:top w:val="double" w:sz="4" w:space="0" w:color="auto"/>
              <w:left w:val="double" w:sz="4" w:space="0" w:color="auto"/>
              <w:right w:val="double" w:sz="4" w:space="0" w:color="auto"/>
            </w:tcBorders>
          </w:tcPr>
          <w:p w:rsidR="003F174A" w:rsidRPr="002402B0" w:rsidRDefault="003F174A" w:rsidP="003F174A">
            <w:pPr>
              <w:rPr>
                <w:rFonts w:asciiTheme="minorBidi" w:hAnsiTheme="minorBidi"/>
                <w:b/>
                <w:bCs/>
                <w:sz w:val="28"/>
                <w:szCs w:val="28"/>
                <w:rtl/>
              </w:rPr>
            </w:pPr>
            <w:r w:rsidRPr="002402B0">
              <w:rPr>
                <w:rFonts w:asciiTheme="minorBidi" w:hAnsiTheme="minorBidi"/>
                <w:b/>
                <w:bCs/>
                <w:sz w:val="28"/>
                <w:szCs w:val="28"/>
                <w:rtl/>
              </w:rPr>
              <w:t>الشهر (1 – 6)</w:t>
            </w:r>
          </w:p>
        </w:tc>
        <w:tc>
          <w:tcPr>
            <w:tcW w:w="2765" w:type="dxa"/>
            <w:tcBorders>
              <w:top w:val="double" w:sz="4" w:space="0" w:color="auto"/>
              <w:left w:val="double" w:sz="4" w:space="0" w:color="auto"/>
              <w:right w:val="double" w:sz="4" w:space="0" w:color="auto"/>
            </w:tcBorders>
          </w:tcPr>
          <w:p w:rsidR="003F174A" w:rsidRPr="002402B0" w:rsidRDefault="003F174A" w:rsidP="003F174A">
            <w:pPr>
              <w:rPr>
                <w:rFonts w:asciiTheme="minorBidi" w:hAnsiTheme="minorBidi"/>
                <w:b/>
                <w:bCs/>
                <w:sz w:val="28"/>
                <w:szCs w:val="28"/>
                <w:rtl/>
              </w:rPr>
            </w:pPr>
            <w:r w:rsidRPr="002402B0">
              <w:rPr>
                <w:rFonts w:asciiTheme="minorBidi" w:hAnsiTheme="minorBidi"/>
                <w:b/>
                <w:bCs/>
                <w:sz w:val="28"/>
                <w:szCs w:val="28"/>
                <w:rtl/>
              </w:rPr>
              <w:t>الشهر (7 – 8)</w:t>
            </w:r>
          </w:p>
        </w:tc>
        <w:tc>
          <w:tcPr>
            <w:tcW w:w="2766" w:type="dxa"/>
            <w:tcBorders>
              <w:top w:val="double" w:sz="4" w:space="0" w:color="auto"/>
              <w:left w:val="double" w:sz="4" w:space="0" w:color="auto"/>
              <w:right w:val="double" w:sz="4" w:space="0" w:color="auto"/>
            </w:tcBorders>
          </w:tcPr>
          <w:p w:rsidR="003F174A" w:rsidRPr="002402B0" w:rsidRDefault="003F174A" w:rsidP="003F174A">
            <w:pPr>
              <w:rPr>
                <w:rFonts w:asciiTheme="minorBidi" w:hAnsiTheme="minorBidi"/>
                <w:b/>
                <w:bCs/>
                <w:sz w:val="28"/>
                <w:szCs w:val="28"/>
                <w:rtl/>
              </w:rPr>
            </w:pPr>
            <w:r w:rsidRPr="002402B0">
              <w:rPr>
                <w:rFonts w:asciiTheme="minorBidi" w:hAnsiTheme="minorBidi"/>
                <w:b/>
                <w:bCs/>
                <w:sz w:val="28"/>
                <w:szCs w:val="28"/>
                <w:rtl/>
              </w:rPr>
              <w:t xml:space="preserve">الشهر التاسع والأخير </w:t>
            </w:r>
          </w:p>
        </w:tc>
      </w:tr>
      <w:tr w:rsidR="003F174A" w:rsidRPr="002402B0" w:rsidTr="003F174A">
        <w:trPr>
          <w:trHeight w:val="397"/>
        </w:trPr>
        <w:tc>
          <w:tcPr>
            <w:tcW w:w="2765" w:type="dxa"/>
            <w:tcBorders>
              <w:left w:val="double" w:sz="4" w:space="0" w:color="auto"/>
              <w:bottom w:val="double" w:sz="2"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زيارة كل شهر</w:t>
            </w:r>
          </w:p>
        </w:tc>
        <w:tc>
          <w:tcPr>
            <w:tcW w:w="2765" w:type="dxa"/>
            <w:tcBorders>
              <w:left w:val="double" w:sz="4" w:space="0" w:color="auto"/>
              <w:bottom w:val="double" w:sz="2"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زيارة كل أسبوعين</w:t>
            </w:r>
          </w:p>
        </w:tc>
        <w:tc>
          <w:tcPr>
            <w:tcW w:w="2766" w:type="dxa"/>
            <w:tcBorders>
              <w:left w:val="double" w:sz="4" w:space="0" w:color="auto"/>
              <w:bottom w:val="double" w:sz="2"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زيارة كل أسبوع</w:t>
            </w:r>
          </w:p>
        </w:tc>
      </w:tr>
    </w:tbl>
    <w:p w:rsidR="003F174A" w:rsidRPr="00D959D7" w:rsidRDefault="003F174A" w:rsidP="003F174A">
      <w:pPr>
        <w:spacing w:after="0"/>
        <w:rPr>
          <w:rFonts w:asciiTheme="minorBidi" w:hAnsiTheme="minorBidi"/>
          <w:b/>
          <w:bCs/>
          <w:sz w:val="16"/>
          <w:szCs w:val="16"/>
          <w:rtl/>
        </w:rPr>
      </w:pP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وفي الزيارة الأولى للرعاية الطبية يتم التثبت من حدوث الحمل وإجراء الكشف الطبي الشامل لجميع أجهزة الجسم وتحليل البول للتأكد من الزلال والسكر وتحليل الدم للتعرف على فصيلة دم الأم وفصيلة (</w:t>
      </w:r>
      <w:r w:rsidRPr="002402B0">
        <w:rPr>
          <w:rFonts w:asciiTheme="minorBidi" w:hAnsiTheme="minorBidi"/>
          <w:sz w:val="28"/>
          <w:szCs w:val="28"/>
        </w:rPr>
        <w:t>RH</w:t>
      </w:r>
      <w:r w:rsidRPr="002402B0">
        <w:rPr>
          <w:rFonts w:asciiTheme="minorBidi" w:hAnsiTheme="minorBidi"/>
          <w:sz w:val="28"/>
          <w:szCs w:val="28"/>
          <w:rtl/>
        </w:rPr>
        <w:t>) مع قياس وزن الأم وطولها وضغط دمها.</w:t>
      </w:r>
    </w:p>
    <w:p w:rsidR="003F174A" w:rsidRPr="00D959D7" w:rsidRDefault="003F174A" w:rsidP="00D959D7">
      <w:pPr>
        <w:spacing w:after="0"/>
        <w:rPr>
          <w:rFonts w:asciiTheme="minorBidi" w:hAnsiTheme="minorBidi"/>
          <w:sz w:val="28"/>
          <w:szCs w:val="28"/>
          <w:rtl/>
        </w:rPr>
      </w:pPr>
      <w:r w:rsidRPr="002402B0">
        <w:rPr>
          <w:rFonts w:asciiTheme="minorBidi" w:hAnsiTheme="minorBidi"/>
          <w:sz w:val="28"/>
          <w:szCs w:val="28"/>
          <w:rtl/>
        </w:rPr>
        <w:t>ومن خلال الزيارات الطبية المتعاقبة تستطيع الحامل الاطمئنان على سلامة جنينها.</w:t>
      </w: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lastRenderedPageBreak/>
        <w:t>ب. الأعراض التحذيرية.</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sz w:val="28"/>
          <w:szCs w:val="28"/>
          <w:rtl/>
        </w:rPr>
        <w:t>إذا تعرضت الأم لظهور أي من الأعراض التالية عليها مراجعة الطبيب فورًا:</w:t>
      </w:r>
    </w:p>
    <w:p w:rsidR="003F174A" w:rsidRPr="002402B0" w:rsidRDefault="003F174A" w:rsidP="003F174A">
      <w:pPr>
        <w:spacing w:after="0"/>
        <w:jc w:val="both"/>
        <w:rPr>
          <w:rFonts w:asciiTheme="minorBidi" w:hAnsiTheme="minorBidi"/>
          <w:b/>
          <w:bCs/>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الم وحرقة في البول.</w:t>
      </w:r>
      <w:r w:rsidRPr="002402B0">
        <w:rPr>
          <w:rFonts w:asciiTheme="minorBidi" w:hAnsiTheme="minorBidi"/>
          <w:b/>
          <w:bCs/>
          <w:sz w:val="28"/>
          <w:szCs w:val="28"/>
          <w:rtl/>
        </w:rPr>
        <w:t xml:space="preserve">                        </w:t>
      </w: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القيء الشديد المزمن.</w:t>
      </w:r>
    </w:p>
    <w:p w:rsidR="003F174A" w:rsidRPr="002402B0" w:rsidRDefault="003F174A" w:rsidP="003F174A">
      <w:pPr>
        <w:spacing w:after="0"/>
        <w:jc w:val="both"/>
        <w:rPr>
          <w:rFonts w:asciiTheme="minorBidi" w:hAnsiTheme="minorBidi"/>
          <w:b/>
          <w:bCs/>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ارتفاع في درجة الحرارة.</w:t>
      </w:r>
      <w:r w:rsidRPr="002402B0">
        <w:rPr>
          <w:rFonts w:asciiTheme="minorBidi" w:hAnsiTheme="minorBidi"/>
          <w:b/>
          <w:bCs/>
          <w:sz w:val="28"/>
          <w:szCs w:val="28"/>
          <w:rtl/>
        </w:rPr>
        <w:t xml:space="preserve">             </w:t>
      </w:r>
      <w:r w:rsidRPr="002402B0">
        <w:rPr>
          <w:rFonts w:asciiTheme="minorBidi" w:eastAsia="Yu Gothic UI Semilight" w:hAnsiTheme="minorBidi"/>
          <w:sz w:val="28"/>
          <w:szCs w:val="28"/>
          <w:rtl/>
        </w:rPr>
        <w:t xml:space="preserve">     ▪ </w:t>
      </w:r>
      <w:r w:rsidRPr="002402B0">
        <w:rPr>
          <w:rFonts w:asciiTheme="minorBidi" w:hAnsiTheme="minorBidi"/>
          <w:sz w:val="28"/>
          <w:szCs w:val="28"/>
          <w:rtl/>
        </w:rPr>
        <w:t>نزول قطرات دم من المهبل</w:t>
      </w:r>
      <w:r w:rsidRPr="002402B0">
        <w:rPr>
          <w:rFonts w:asciiTheme="minorBidi" w:hAnsiTheme="minorBidi"/>
          <w:sz w:val="28"/>
          <w:szCs w:val="28"/>
        </w:rPr>
        <w:t>.</w:t>
      </w:r>
    </w:p>
    <w:p w:rsidR="003F174A" w:rsidRPr="002402B0" w:rsidRDefault="003F174A" w:rsidP="003F174A">
      <w:pPr>
        <w:spacing w:after="0"/>
        <w:jc w:val="both"/>
        <w:rPr>
          <w:rFonts w:asciiTheme="minorBidi" w:hAnsiTheme="minorBidi"/>
          <w:b/>
          <w:bCs/>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الصداع الشديد وزغللة العينين</w:t>
      </w:r>
      <w:r w:rsidRPr="002402B0">
        <w:rPr>
          <w:rFonts w:asciiTheme="minorBidi" w:hAnsiTheme="minorBidi"/>
          <w:sz w:val="28"/>
          <w:szCs w:val="28"/>
        </w:rPr>
        <w:t>.</w:t>
      </w:r>
      <w:r w:rsidRPr="002402B0">
        <w:rPr>
          <w:rFonts w:asciiTheme="minorBidi" w:hAnsiTheme="minorBidi"/>
          <w:b/>
          <w:bCs/>
          <w:sz w:val="28"/>
          <w:szCs w:val="28"/>
          <w:rtl/>
        </w:rPr>
        <w:t xml:space="preserve">            </w:t>
      </w: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آلام وتقلصات أسفل البطن والظهر</w:t>
      </w:r>
      <w:r w:rsidRPr="002402B0">
        <w:rPr>
          <w:rFonts w:asciiTheme="minorBidi" w:hAnsiTheme="minorBidi"/>
          <w:sz w:val="28"/>
          <w:szCs w:val="28"/>
        </w:rPr>
        <w:t>.</w:t>
      </w:r>
    </w:p>
    <w:p w:rsidR="003F174A" w:rsidRPr="002402B0" w:rsidRDefault="003F174A" w:rsidP="003F174A">
      <w:pPr>
        <w:spacing w:after="0"/>
        <w:jc w:val="both"/>
        <w:rPr>
          <w:rFonts w:asciiTheme="minorBidi" w:hAnsiTheme="minorBidi"/>
          <w:b/>
          <w:bCs/>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تورم شديد في القدمين والكفين والوجه</w:t>
      </w:r>
      <w:r w:rsidRPr="002402B0">
        <w:rPr>
          <w:rFonts w:asciiTheme="minorBidi" w:hAnsiTheme="minorBidi"/>
          <w:sz w:val="28"/>
          <w:szCs w:val="28"/>
        </w:rPr>
        <w:t>.</w:t>
      </w:r>
    </w:p>
    <w:p w:rsidR="003F174A" w:rsidRPr="00D737A1"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sz w:val="36"/>
          <w:szCs w:val="36"/>
          <w:rtl/>
        </w:rPr>
      </w:pPr>
      <w:r w:rsidRPr="00D737A1">
        <w:rPr>
          <w:rFonts w:asciiTheme="minorBidi" w:hAnsiTheme="minorBidi"/>
          <w:b/>
          <w:bCs/>
          <w:sz w:val="36"/>
          <w:szCs w:val="36"/>
          <w:rtl/>
        </w:rPr>
        <w:t>التثقيف الصحي أثناء الحمل</w:t>
      </w:r>
      <w:r w:rsidRPr="00D737A1">
        <w:rPr>
          <w:rFonts w:asciiTheme="minorBidi" w:hAnsiTheme="minorBidi"/>
          <w:sz w:val="36"/>
          <w:szCs w:val="36"/>
          <w:rtl/>
        </w:rPr>
        <w:t>.</w:t>
      </w: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أولاً: العناية الشخصية.</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النظافة الشخصية.                      </w:t>
      </w: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 xml:space="preserve"> العناية بالفم والأسنان.</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الراحة الكافية والنوم الكافي.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ممارسة الرياضة الخفيفة كالمشي.</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العناية بالثديين وتحضيرهما للرضاعة.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تجنب الأعمال الشاقة والسفر لمسافات طويلة.</w:t>
      </w:r>
    </w:p>
    <w:p w:rsidR="003F174A" w:rsidRPr="00D737A1"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ثانياً: التغذية أثناء الحمل.</w:t>
      </w:r>
    </w:p>
    <w:p w:rsidR="003F174A" w:rsidRPr="00D737A1" w:rsidRDefault="003F174A" w:rsidP="003F174A">
      <w:pPr>
        <w:spacing w:after="0"/>
        <w:rPr>
          <w:rFonts w:asciiTheme="minorBidi" w:hAnsiTheme="minorBidi"/>
          <w:sz w:val="28"/>
          <w:szCs w:val="28"/>
          <w:rtl/>
        </w:rPr>
      </w:pPr>
      <w:r w:rsidRPr="00D737A1">
        <w:rPr>
          <w:rFonts w:asciiTheme="minorBidi" w:hAnsiTheme="minorBidi"/>
          <w:sz w:val="28"/>
          <w:szCs w:val="28"/>
          <w:rtl/>
        </w:rPr>
        <w:t>تحتاج المرأة الحامل إلى عناية خاصة في تغذيتها للأسباب التالية:</w:t>
      </w:r>
    </w:p>
    <w:p w:rsidR="003F174A" w:rsidRPr="002402B0" w:rsidRDefault="003F174A" w:rsidP="008D2989">
      <w:pPr>
        <w:pStyle w:val="a6"/>
        <w:numPr>
          <w:ilvl w:val="0"/>
          <w:numId w:val="73"/>
        </w:numPr>
        <w:spacing w:after="0"/>
        <w:ind w:left="360"/>
        <w:rPr>
          <w:rFonts w:asciiTheme="minorBidi" w:hAnsiTheme="minorBidi"/>
          <w:sz w:val="28"/>
          <w:szCs w:val="28"/>
          <w:rtl/>
        </w:rPr>
      </w:pPr>
      <w:r w:rsidRPr="002402B0">
        <w:rPr>
          <w:rFonts w:asciiTheme="minorBidi" w:hAnsiTheme="minorBidi"/>
          <w:sz w:val="28"/>
          <w:szCs w:val="28"/>
          <w:rtl/>
        </w:rPr>
        <w:t>النمو والتطور في جسم المرأة.</w:t>
      </w:r>
    </w:p>
    <w:p w:rsidR="003F174A" w:rsidRPr="002402B0" w:rsidRDefault="003F174A" w:rsidP="008D2989">
      <w:pPr>
        <w:pStyle w:val="a6"/>
        <w:numPr>
          <w:ilvl w:val="0"/>
          <w:numId w:val="73"/>
        </w:numPr>
        <w:spacing w:after="0"/>
        <w:ind w:left="360"/>
        <w:rPr>
          <w:rFonts w:asciiTheme="minorBidi" w:hAnsiTheme="minorBidi"/>
          <w:sz w:val="28"/>
          <w:szCs w:val="28"/>
          <w:rtl/>
        </w:rPr>
      </w:pPr>
      <w:r w:rsidRPr="002402B0">
        <w:rPr>
          <w:rFonts w:asciiTheme="minorBidi" w:hAnsiTheme="minorBidi"/>
          <w:sz w:val="28"/>
          <w:szCs w:val="28"/>
          <w:rtl/>
        </w:rPr>
        <w:t>حاجة الجنين إلى الغذاء الذي يستمده من الأم.</w:t>
      </w:r>
    </w:p>
    <w:p w:rsidR="003F174A" w:rsidRPr="002402B0" w:rsidRDefault="003F174A" w:rsidP="008D2989">
      <w:pPr>
        <w:pStyle w:val="a6"/>
        <w:numPr>
          <w:ilvl w:val="0"/>
          <w:numId w:val="73"/>
        </w:numPr>
        <w:spacing w:after="0"/>
        <w:ind w:left="360"/>
        <w:rPr>
          <w:rFonts w:asciiTheme="minorBidi" w:hAnsiTheme="minorBidi"/>
          <w:sz w:val="28"/>
          <w:szCs w:val="28"/>
          <w:rtl/>
        </w:rPr>
      </w:pPr>
      <w:r w:rsidRPr="002402B0">
        <w:rPr>
          <w:rFonts w:asciiTheme="minorBidi" w:hAnsiTheme="minorBidi"/>
          <w:sz w:val="28"/>
          <w:szCs w:val="28"/>
          <w:rtl/>
        </w:rPr>
        <w:t>تطور الغدد الثدية، حيث يبدأ الثدي في التحضير لتغذية المولود الجديد.</w:t>
      </w:r>
    </w:p>
    <w:p w:rsidR="003F174A" w:rsidRPr="002402B0" w:rsidRDefault="003F174A" w:rsidP="008D2989">
      <w:pPr>
        <w:pStyle w:val="a6"/>
        <w:numPr>
          <w:ilvl w:val="0"/>
          <w:numId w:val="73"/>
        </w:numPr>
        <w:spacing w:after="0"/>
        <w:ind w:left="360"/>
        <w:rPr>
          <w:rFonts w:asciiTheme="minorBidi" w:hAnsiTheme="minorBidi"/>
          <w:sz w:val="28"/>
          <w:szCs w:val="28"/>
          <w:rtl/>
        </w:rPr>
      </w:pPr>
      <w:r w:rsidRPr="002402B0">
        <w:rPr>
          <w:rFonts w:asciiTheme="minorBidi" w:hAnsiTheme="minorBidi"/>
          <w:sz w:val="28"/>
          <w:szCs w:val="28"/>
          <w:rtl/>
        </w:rPr>
        <w:t>تخزين العناصر الغذائية لاستعمالها عند الحاجة إليها في عملية الولادة وما بعدها.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لا يوجد غذاء خاص للأم الحامل ولكن عليها أن تتناول الغذاء الصحي المتكامل الذي يحتوي على جميع العناصر الغذائية.</w:t>
      </w:r>
    </w:p>
    <w:p w:rsidR="003F174A" w:rsidRPr="00CA4B99" w:rsidRDefault="003F174A" w:rsidP="003F174A">
      <w:pPr>
        <w:spacing w:after="0"/>
        <w:rPr>
          <w:rFonts w:asciiTheme="minorBidi" w:hAnsiTheme="minorBidi"/>
          <w:sz w:val="12"/>
          <w:szCs w:val="12"/>
          <w:rtl/>
        </w:rPr>
      </w:pP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كما يُنصح بتناول مقادير متزايدة من كل من:</w:t>
      </w:r>
    </w:p>
    <w:p w:rsidR="003F174A" w:rsidRPr="002402B0" w:rsidRDefault="003F174A" w:rsidP="008D2989">
      <w:pPr>
        <w:pStyle w:val="a6"/>
        <w:numPr>
          <w:ilvl w:val="0"/>
          <w:numId w:val="72"/>
        </w:numPr>
        <w:spacing w:after="0"/>
        <w:ind w:left="360"/>
        <w:rPr>
          <w:rFonts w:asciiTheme="minorBidi" w:hAnsiTheme="minorBidi"/>
          <w:sz w:val="28"/>
          <w:szCs w:val="28"/>
        </w:rPr>
      </w:pPr>
      <w:r w:rsidRPr="002402B0">
        <w:rPr>
          <w:rFonts w:asciiTheme="minorBidi" w:hAnsiTheme="minorBidi"/>
          <w:sz w:val="28"/>
          <w:szCs w:val="28"/>
          <w:rtl/>
        </w:rPr>
        <w:t>الفيتامينات مثل فيتامين أ، ب المركب، ج، د.</w:t>
      </w:r>
    </w:p>
    <w:p w:rsidR="003F174A" w:rsidRPr="002402B0" w:rsidRDefault="003F174A" w:rsidP="008D2989">
      <w:pPr>
        <w:pStyle w:val="a6"/>
        <w:numPr>
          <w:ilvl w:val="0"/>
          <w:numId w:val="72"/>
        </w:numPr>
        <w:spacing w:after="0"/>
        <w:ind w:left="360"/>
        <w:rPr>
          <w:rFonts w:asciiTheme="minorBidi" w:hAnsiTheme="minorBidi"/>
          <w:sz w:val="28"/>
          <w:szCs w:val="28"/>
        </w:rPr>
      </w:pPr>
      <w:r w:rsidRPr="002402B0">
        <w:rPr>
          <w:rFonts w:asciiTheme="minorBidi" w:hAnsiTheme="minorBidi"/>
          <w:sz w:val="28"/>
          <w:szCs w:val="28"/>
          <w:rtl/>
        </w:rPr>
        <w:t>العناصر المعدنية مثل الكالسيوم والحديد.</w:t>
      </w:r>
    </w:p>
    <w:p w:rsidR="003F174A" w:rsidRPr="002402B0" w:rsidRDefault="003F174A" w:rsidP="008D2989">
      <w:pPr>
        <w:pStyle w:val="a6"/>
        <w:numPr>
          <w:ilvl w:val="0"/>
          <w:numId w:val="72"/>
        </w:numPr>
        <w:spacing w:after="0"/>
        <w:ind w:left="360"/>
        <w:rPr>
          <w:rFonts w:asciiTheme="minorBidi" w:hAnsiTheme="minorBidi"/>
          <w:sz w:val="28"/>
          <w:szCs w:val="28"/>
          <w:rtl/>
        </w:rPr>
      </w:pPr>
      <w:r w:rsidRPr="002402B0">
        <w:rPr>
          <w:rFonts w:asciiTheme="minorBidi" w:hAnsiTheme="minorBidi"/>
          <w:sz w:val="28"/>
          <w:szCs w:val="28"/>
          <w:rtl/>
        </w:rPr>
        <w:t>تناول كمية مناسبة وكافية من الحليب يومياً لا تقل عن 3 أكواب (750 مل) تقريباً.</w:t>
      </w:r>
    </w:p>
    <w:p w:rsidR="003F174A" w:rsidRPr="00CA4B99" w:rsidRDefault="003F174A" w:rsidP="003F174A">
      <w:pPr>
        <w:spacing w:after="0"/>
        <w:rPr>
          <w:rFonts w:asciiTheme="minorBidi" w:hAnsiTheme="minorBidi"/>
          <w:b/>
          <w:bCs/>
          <w:sz w:val="14"/>
          <w:szCs w:val="14"/>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ثالثاً: ملابس الحمل.</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عدم استخدام المشدات على البطن.</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اختيار حمالات الصدر المناسبة والمريحة.</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أن تكون مصنوعة من القطن لأنه صحي ولقدرته على امتصاص العرق.</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أن تكون فضفاضة غير ضاغطة على أعضاء الجسم ولا تعوق الدورة الدموية.</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عدم ارتداء الأحذية الضيقة وذات الكعب العالي والجوارب الضيقة أو ذات الرباط حول الفخذين.</w:t>
      </w:r>
    </w:p>
    <w:p w:rsidR="003F174A" w:rsidRPr="00CA4B99" w:rsidRDefault="003F174A" w:rsidP="003F174A">
      <w:pPr>
        <w:spacing w:after="0"/>
        <w:rPr>
          <w:rFonts w:asciiTheme="minorBidi" w:hAnsiTheme="minorBidi"/>
          <w:b/>
          <w:bCs/>
          <w:sz w:val="12"/>
          <w:szCs w:val="12"/>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رابعاً: رياضة الح</w:t>
      </w:r>
      <w:r>
        <w:rPr>
          <w:rFonts w:asciiTheme="minorBidi" w:hAnsiTheme="minorBidi" w:hint="cs"/>
          <w:b/>
          <w:bCs/>
          <w:sz w:val="32"/>
          <w:szCs w:val="32"/>
          <w:rtl/>
        </w:rPr>
        <w:t>ا</w:t>
      </w:r>
      <w:r w:rsidRPr="00D737A1">
        <w:rPr>
          <w:rFonts w:asciiTheme="minorBidi" w:hAnsiTheme="minorBidi"/>
          <w:b/>
          <w:bCs/>
          <w:sz w:val="32"/>
          <w:szCs w:val="32"/>
          <w:rtl/>
        </w:rPr>
        <w:t>مل.</w:t>
      </w:r>
    </w:p>
    <w:p w:rsidR="003F174A" w:rsidRPr="002402B0" w:rsidRDefault="003F174A" w:rsidP="008D2989">
      <w:pPr>
        <w:pStyle w:val="a6"/>
        <w:numPr>
          <w:ilvl w:val="0"/>
          <w:numId w:val="72"/>
        </w:numPr>
        <w:spacing w:after="0"/>
        <w:ind w:left="360"/>
        <w:rPr>
          <w:rFonts w:asciiTheme="minorBidi" w:hAnsiTheme="minorBidi"/>
          <w:sz w:val="28"/>
          <w:szCs w:val="28"/>
        </w:rPr>
      </w:pPr>
      <w:r w:rsidRPr="002402B0">
        <w:rPr>
          <w:rFonts w:asciiTheme="minorBidi" w:hAnsiTheme="minorBidi"/>
          <w:sz w:val="28"/>
          <w:szCs w:val="28"/>
          <w:rtl/>
        </w:rPr>
        <w:t>تدريبات القاع الحوضي.</w:t>
      </w:r>
    </w:p>
    <w:p w:rsidR="003F174A" w:rsidRPr="002402B0" w:rsidRDefault="003F174A" w:rsidP="008D2989">
      <w:pPr>
        <w:pStyle w:val="a6"/>
        <w:numPr>
          <w:ilvl w:val="0"/>
          <w:numId w:val="72"/>
        </w:numPr>
        <w:spacing w:after="0"/>
        <w:ind w:left="360"/>
        <w:rPr>
          <w:rFonts w:asciiTheme="minorBidi" w:hAnsiTheme="minorBidi"/>
          <w:sz w:val="28"/>
          <w:szCs w:val="28"/>
        </w:rPr>
      </w:pPr>
      <w:r w:rsidRPr="002402B0">
        <w:rPr>
          <w:rFonts w:asciiTheme="minorBidi" w:hAnsiTheme="minorBidi"/>
          <w:sz w:val="28"/>
          <w:szCs w:val="28"/>
          <w:rtl/>
        </w:rPr>
        <w:t>تمرينات التنفس والاسترخاء.</w:t>
      </w:r>
    </w:p>
    <w:p w:rsidR="003F174A" w:rsidRPr="002402B0" w:rsidRDefault="003F174A" w:rsidP="008D2989">
      <w:pPr>
        <w:pStyle w:val="a6"/>
        <w:numPr>
          <w:ilvl w:val="0"/>
          <w:numId w:val="72"/>
        </w:numPr>
        <w:spacing w:after="0"/>
        <w:ind w:left="360"/>
        <w:rPr>
          <w:rFonts w:asciiTheme="minorBidi" w:hAnsiTheme="minorBidi"/>
          <w:sz w:val="28"/>
          <w:szCs w:val="28"/>
          <w:rtl/>
        </w:rPr>
      </w:pPr>
      <w:r w:rsidRPr="002402B0">
        <w:rPr>
          <w:rFonts w:asciiTheme="minorBidi" w:hAnsiTheme="minorBidi"/>
          <w:sz w:val="28"/>
          <w:szCs w:val="28"/>
          <w:rtl/>
        </w:rPr>
        <w:t>تمرينات الايروبيك التي تركز على الأطراف العلوية والسفلية.</w:t>
      </w:r>
    </w:p>
    <w:p w:rsidR="003F174A" w:rsidRPr="00CA4B99" w:rsidRDefault="003F174A" w:rsidP="003F174A">
      <w:pPr>
        <w:spacing w:after="0"/>
        <w:rPr>
          <w:rFonts w:asciiTheme="minorBidi" w:hAnsiTheme="minorBidi"/>
          <w:b/>
          <w:bCs/>
          <w:sz w:val="14"/>
          <w:szCs w:val="14"/>
          <w:rtl/>
        </w:rPr>
      </w:pPr>
    </w:p>
    <w:p w:rsidR="00D959D7" w:rsidRDefault="00D959D7" w:rsidP="003F174A">
      <w:pPr>
        <w:spacing w:after="0"/>
        <w:rPr>
          <w:rFonts w:asciiTheme="minorBidi" w:hAnsiTheme="minorBidi"/>
          <w:b/>
          <w:bCs/>
          <w:sz w:val="32"/>
          <w:szCs w:val="32"/>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lastRenderedPageBreak/>
        <w:t>ممارسة الرياضة بشكل آمن للحامل.</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إدخال الرياضة في الروتين اليومي ومحاولة المشي بدلاً من ركوب السيارة.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تنظيم الرياضة والابتعاد عن الاجهاد في التمرين الى الحد الذي يصعب معه التقاط الانفاس</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لان ذلك يعني أن الجنين لا يحصل على الاكسجين الكافي مما قد يضره.</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القيام بالتمرين 3 مرات في الأسبوع على الأقل والبدء بالتمرين بشكل بسيط ثم زيادته حتى</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يصل الى مستوى مريح لك.</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تعويض الحرق أثناء الرياضة بتناول حوالي 100-200 سعرة حرارية إضافية لكل نصف</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ساعة من الرياضة</w:t>
      </w:r>
      <w:r>
        <w:rPr>
          <w:rFonts w:asciiTheme="minorBidi" w:hAnsiTheme="minorBidi" w:hint="cs"/>
          <w:sz w:val="28"/>
          <w:szCs w:val="28"/>
          <w:rtl/>
        </w:rPr>
        <w:t xml:space="preserve"> و</w:t>
      </w:r>
      <w:r w:rsidRPr="002402B0">
        <w:rPr>
          <w:rFonts w:asciiTheme="minorBidi" w:hAnsiTheme="minorBidi"/>
          <w:sz w:val="28"/>
          <w:szCs w:val="28"/>
          <w:rtl/>
        </w:rPr>
        <w:t>تعويض السوائل المفقودة قبل وأثناء وبعد التمرين فشرب الماء يساعد على تجنب حدوث الشد العضلي واحتباس الماء بالجسم</w:t>
      </w:r>
      <w:r>
        <w:rPr>
          <w:rFonts w:asciiTheme="minorBidi" w:hAnsiTheme="minorBidi" w:hint="cs"/>
          <w:sz w:val="28"/>
          <w:szCs w:val="28"/>
          <w:rtl/>
        </w:rPr>
        <w:t xml:space="preserve"> و</w:t>
      </w:r>
      <w:r w:rsidRPr="002402B0">
        <w:rPr>
          <w:rFonts w:asciiTheme="minorBidi" w:hAnsiTheme="minorBidi"/>
          <w:sz w:val="28"/>
          <w:szCs w:val="28"/>
          <w:rtl/>
        </w:rPr>
        <w:t>عدم ممارسة الرياضة والمعدة خالية فمن الأفضل تناول وجبة خفيفة قبل بدء التمرين بنصف</w:t>
      </w:r>
      <w:r>
        <w:rPr>
          <w:rFonts w:asciiTheme="minorBidi" w:hAnsiTheme="minorBidi" w:hint="cs"/>
          <w:sz w:val="28"/>
          <w:szCs w:val="28"/>
          <w:rtl/>
        </w:rPr>
        <w:t xml:space="preserve"> </w:t>
      </w:r>
      <w:r w:rsidRPr="002402B0">
        <w:rPr>
          <w:rFonts w:asciiTheme="minorBidi" w:hAnsiTheme="minorBidi"/>
          <w:sz w:val="28"/>
          <w:szCs w:val="28"/>
          <w:rtl/>
        </w:rPr>
        <w:t>ساعة.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لبس الملابس المريحة الواسعة والمطاطة المصنوعة من الأقمشة الطبيعية كما يجب أن يكون</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الحذاء الرياضي مناسب للرياضة.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ممارسة التمرين في جو مناسب وذلك باختيار غرفة جيدة التهوية أو مكيفة لكيلا تزيد حرارة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جسمك.</w:t>
      </w:r>
    </w:p>
    <w:p w:rsidR="003F174A" w:rsidRPr="00D737A1"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اختيار الأرضية المناسبة للتمارين</w:t>
      </w:r>
      <w:r>
        <w:rPr>
          <w:rFonts w:asciiTheme="minorBidi" w:hAnsiTheme="minorBidi" w:hint="cs"/>
          <w:sz w:val="28"/>
          <w:szCs w:val="28"/>
          <w:rtl/>
        </w:rPr>
        <w:t xml:space="preserve"> و</w:t>
      </w:r>
      <w:r w:rsidRPr="002402B0">
        <w:rPr>
          <w:rFonts w:asciiTheme="minorBidi" w:hAnsiTheme="minorBidi"/>
          <w:sz w:val="28"/>
          <w:szCs w:val="28"/>
          <w:rtl/>
        </w:rPr>
        <w:t>الحذر وتجنب الألعاب الرياضة التي تحتاج الى حركات مفاجئة مثل التنس.</w:t>
      </w:r>
    </w:p>
    <w:p w:rsidR="003F174A" w:rsidRPr="00CA4B99"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الرياضة التي ينصح بها للحامل.</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المشي.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السباحة في مياه فاترة وضحله (قليلة العمق).</w:t>
      </w:r>
    </w:p>
    <w:p w:rsidR="003F174A" w:rsidRPr="00CA4B99"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استخدام العجلة المنزلية (سير الجري الرياضي) بسرعة مناسبة مع ضبطها على أقل مستوى.</w:t>
      </w:r>
    </w:p>
    <w:p w:rsidR="00D959D7" w:rsidRPr="00D959D7" w:rsidRDefault="00D959D7"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6"/>
          <w:szCs w:val="36"/>
          <w:rtl/>
        </w:rPr>
      </w:pPr>
      <w:r w:rsidRPr="00D737A1">
        <w:rPr>
          <w:rFonts w:asciiTheme="minorBidi" w:hAnsiTheme="minorBidi"/>
          <w:b/>
          <w:bCs/>
          <w:sz w:val="36"/>
          <w:szCs w:val="36"/>
          <w:rtl/>
        </w:rPr>
        <w:t>رعاية الام أثناء الولادة.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يجب أن تتلقى الأم أثناء الولادة الرعاية الصحية والنفسية الملائمة لتجنب حدوث أي مضاعفات للأم أم الجنين والوضع الطبيعي للولادة هو أن ينزل الجنين من قمة رأسه وبطنه متجهاً لظهر الام أما أذا مان مجيئه من الوجه أو الجبهة أو الذراع أو المقعدة او كان مستعرضاً فإن هذه أوضاع غير طبيعية تتطلب اجراء الولادة القيصرية.</w:t>
      </w:r>
    </w:p>
    <w:p w:rsidR="003F174A" w:rsidRPr="00D737A1" w:rsidRDefault="003F174A" w:rsidP="003F174A">
      <w:pPr>
        <w:spacing w:after="0"/>
        <w:rPr>
          <w:rFonts w:asciiTheme="minorBidi" w:hAnsiTheme="minorBidi"/>
          <w:b/>
          <w:bCs/>
          <w:sz w:val="16"/>
          <w:szCs w:val="16"/>
          <w:rtl/>
        </w:rPr>
      </w:pPr>
    </w:p>
    <w:p w:rsidR="003F174A" w:rsidRPr="00D737A1" w:rsidRDefault="003F174A" w:rsidP="003F174A">
      <w:pPr>
        <w:spacing w:after="0"/>
        <w:rPr>
          <w:rFonts w:asciiTheme="minorBidi" w:hAnsiTheme="minorBidi"/>
          <w:b/>
          <w:bCs/>
          <w:sz w:val="32"/>
          <w:szCs w:val="32"/>
          <w:rtl/>
        </w:rPr>
      </w:pPr>
      <w:r w:rsidRPr="00D737A1">
        <w:rPr>
          <w:rFonts w:asciiTheme="minorBidi" w:hAnsiTheme="minorBidi"/>
          <w:b/>
          <w:bCs/>
          <w:sz w:val="32"/>
          <w:szCs w:val="32"/>
          <w:rtl/>
        </w:rPr>
        <w:t>الشروط الواجب توفرها أثناء الولادة.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أن تكون بيئة الولادة نظيفة ومعقمة بالقدر الكافي.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أن يكون الشخص القائم بعملية التوليد من ذوي الخبرة والدراية.</w:t>
      </w:r>
    </w:p>
    <w:p w:rsidR="003F174A" w:rsidRPr="00D737A1" w:rsidRDefault="003F174A" w:rsidP="003F174A">
      <w:pPr>
        <w:spacing w:after="0"/>
        <w:rPr>
          <w:rFonts w:asciiTheme="minorBidi" w:hAnsiTheme="minorBidi"/>
          <w:b/>
          <w:bCs/>
          <w:sz w:val="16"/>
          <w:szCs w:val="16"/>
          <w:rtl/>
        </w:rPr>
      </w:pPr>
    </w:p>
    <w:p w:rsidR="003F174A" w:rsidRPr="00D959D7" w:rsidRDefault="003F174A" w:rsidP="003F174A">
      <w:pPr>
        <w:spacing w:after="0"/>
        <w:rPr>
          <w:rFonts w:asciiTheme="minorBidi" w:hAnsiTheme="minorBidi"/>
          <w:b/>
          <w:bCs/>
          <w:sz w:val="32"/>
          <w:szCs w:val="32"/>
          <w:rtl/>
        </w:rPr>
      </w:pPr>
      <w:r w:rsidRPr="00D959D7">
        <w:rPr>
          <w:rFonts w:asciiTheme="minorBidi" w:hAnsiTheme="minorBidi"/>
          <w:b/>
          <w:bCs/>
          <w:sz w:val="32"/>
          <w:szCs w:val="32"/>
          <w:rtl/>
        </w:rPr>
        <w:t>العناية بالأم أثناء مرحلة النفاس.</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فترة النفاس هي الفترة التي تلي الولادة مباشرة وهي فترة نقاهة للأم مدتها 40 يوم أو 6 أسابيع</w:t>
      </w:r>
      <w:r>
        <w:rPr>
          <w:rFonts w:asciiTheme="minorBidi" w:hAnsiTheme="minorBidi" w:hint="cs"/>
          <w:sz w:val="28"/>
          <w:szCs w:val="28"/>
          <w:rtl/>
        </w:rPr>
        <w:t>.</w:t>
      </w:r>
    </w:p>
    <w:tbl>
      <w:tblPr>
        <w:tblStyle w:val="a5"/>
        <w:bidiVisual/>
        <w:tblW w:w="0" w:type="auto"/>
        <w:tblInd w:w="10" w:type="dxa"/>
        <w:tblLook w:val="04A0" w:firstRow="1" w:lastRow="0" w:firstColumn="1" w:lastColumn="0" w:noHBand="0" w:noVBand="1"/>
      </w:tblPr>
      <w:tblGrid>
        <w:gridCol w:w="2470"/>
        <w:gridCol w:w="5796"/>
      </w:tblGrid>
      <w:tr w:rsidR="003F174A" w:rsidRPr="002402B0" w:rsidTr="003F174A">
        <w:tc>
          <w:tcPr>
            <w:tcW w:w="2473" w:type="dxa"/>
            <w:tcBorders>
              <w:left w:val="double" w:sz="4" w:space="0" w:color="auto"/>
            </w:tcBorders>
          </w:tcPr>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r w:rsidRPr="002402B0">
              <w:rPr>
                <w:rFonts w:asciiTheme="minorBidi" w:hAnsiTheme="minorBidi"/>
                <w:b/>
                <w:bCs/>
                <w:sz w:val="28"/>
                <w:szCs w:val="28"/>
                <w:rtl/>
              </w:rPr>
              <w:t>الوقاية من العدوى والملاحظة</w:t>
            </w:r>
          </w:p>
        </w:tc>
        <w:tc>
          <w:tcPr>
            <w:tcW w:w="5803" w:type="dxa"/>
            <w:tcBorders>
              <w:top w:val="double" w:sz="4" w:space="0" w:color="auto"/>
              <w:bottom w:val="double" w:sz="4" w:space="0" w:color="auto"/>
              <w:right w:val="double" w:sz="4" w:space="0" w:color="auto"/>
            </w:tcBorders>
          </w:tcPr>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مراقبة الوزن.</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عدم مخالطة المرضى.</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العناية بالجهاز التناسلي.</w:t>
            </w:r>
          </w:p>
          <w:p w:rsidR="003F174A" w:rsidRPr="002402B0" w:rsidRDefault="003F174A" w:rsidP="008D2989">
            <w:pPr>
              <w:pStyle w:val="a6"/>
              <w:numPr>
                <w:ilvl w:val="0"/>
                <w:numId w:val="83"/>
              </w:numPr>
              <w:rPr>
                <w:rFonts w:asciiTheme="minorBidi" w:hAnsiTheme="minorBidi"/>
                <w:b/>
                <w:bCs/>
                <w:sz w:val="28"/>
                <w:szCs w:val="28"/>
                <w:rtl/>
              </w:rPr>
            </w:pPr>
            <w:r w:rsidRPr="002402B0">
              <w:rPr>
                <w:rFonts w:asciiTheme="minorBidi" w:hAnsiTheme="minorBidi"/>
                <w:sz w:val="28"/>
                <w:szCs w:val="28"/>
                <w:rtl/>
              </w:rPr>
              <w:t>مراقبة نسبة الهيموجلوبين.</w:t>
            </w:r>
          </w:p>
        </w:tc>
      </w:tr>
      <w:tr w:rsidR="003F174A" w:rsidRPr="002402B0" w:rsidTr="003F174A">
        <w:tc>
          <w:tcPr>
            <w:tcW w:w="2473" w:type="dxa"/>
            <w:tcBorders>
              <w:right w:val="double" w:sz="4" w:space="0" w:color="auto"/>
            </w:tcBorders>
          </w:tcPr>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r w:rsidRPr="002402B0">
              <w:rPr>
                <w:rFonts w:asciiTheme="minorBidi" w:hAnsiTheme="minorBidi"/>
                <w:b/>
                <w:bCs/>
                <w:sz w:val="28"/>
                <w:szCs w:val="28"/>
                <w:rtl/>
              </w:rPr>
              <w:t>الرعاية العاطفية</w:t>
            </w:r>
          </w:p>
        </w:tc>
        <w:tc>
          <w:tcPr>
            <w:tcW w:w="5803" w:type="dxa"/>
            <w:tcBorders>
              <w:top w:val="double" w:sz="4" w:space="0" w:color="auto"/>
              <w:left w:val="double" w:sz="4" w:space="0" w:color="auto"/>
              <w:bottom w:val="double" w:sz="4" w:space="0" w:color="auto"/>
            </w:tcBorders>
          </w:tcPr>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التكيف مع الوضع.</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الابتعاد عن مسببات التوتر.</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تقديم الرعاية العاطفية من الزوج.</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خلق جو نفسي واجتماعي من قبل الأسرة.</w:t>
            </w:r>
          </w:p>
        </w:tc>
      </w:tr>
      <w:tr w:rsidR="003F174A" w:rsidRPr="002402B0" w:rsidTr="003F174A">
        <w:tc>
          <w:tcPr>
            <w:tcW w:w="2473" w:type="dxa"/>
            <w:tcBorders>
              <w:left w:val="double" w:sz="4" w:space="0" w:color="auto"/>
            </w:tcBorders>
          </w:tcPr>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r w:rsidRPr="002402B0">
              <w:rPr>
                <w:rFonts w:asciiTheme="minorBidi" w:hAnsiTheme="minorBidi"/>
                <w:b/>
                <w:bCs/>
                <w:sz w:val="28"/>
                <w:szCs w:val="28"/>
                <w:rtl/>
              </w:rPr>
              <w:t>الرعاية الشخصية</w:t>
            </w:r>
          </w:p>
        </w:tc>
        <w:tc>
          <w:tcPr>
            <w:tcW w:w="5803" w:type="dxa"/>
            <w:tcBorders>
              <w:top w:val="double" w:sz="4" w:space="0" w:color="auto"/>
              <w:bottom w:val="double" w:sz="4" w:space="0" w:color="auto"/>
              <w:right w:val="double" w:sz="4" w:space="0" w:color="auto"/>
            </w:tcBorders>
          </w:tcPr>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العناية بالثديين.</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الوقاية من الإمساك.</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الامتناع عن العلاقة الزوجية.</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الاستحمام والنظافة الشخصية.</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الاهتمام بأداء التمرينات الرياضية.</w:t>
            </w:r>
          </w:p>
        </w:tc>
      </w:tr>
      <w:tr w:rsidR="003F174A" w:rsidRPr="002402B0" w:rsidTr="003F174A">
        <w:tc>
          <w:tcPr>
            <w:tcW w:w="2473" w:type="dxa"/>
            <w:tcBorders>
              <w:left w:val="double" w:sz="4" w:space="0" w:color="auto"/>
            </w:tcBorders>
          </w:tcPr>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r w:rsidRPr="002402B0">
              <w:rPr>
                <w:rFonts w:asciiTheme="minorBidi" w:hAnsiTheme="minorBidi"/>
                <w:b/>
                <w:bCs/>
                <w:sz w:val="28"/>
                <w:szCs w:val="28"/>
                <w:rtl/>
              </w:rPr>
              <w:t>الرعاية الغذائية</w:t>
            </w:r>
          </w:p>
        </w:tc>
        <w:tc>
          <w:tcPr>
            <w:tcW w:w="5803" w:type="dxa"/>
            <w:tcBorders>
              <w:top w:val="double" w:sz="4" w:space="0" w:color="auto"/>
              <w:bottom w:val="double" w:sz="4" w:space="0" w:color="auto"/>
              <w:right w:val="double" w:sz="4" w:space="0" w:color="auto"/>
            </w:tcBorders>
          </w:tcPr>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تناول الغذاء الكامل.</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الإكثار من السوائل.</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الامتناع عن التدخين.</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الإقلال من تناول المنبهات.</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الامتناع عن الأغذية المسببة للغازات.</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عدم تناول الأغذية دون استشارة الطبيب.</w:t>
            </w:r>
          </w:p>
        </w:tc>
      </w:tr>
      <w:tr w:rsidR="003F174A" w:rsidRPr="002402B0" w:rsidTr="003F174A">
        <w:tc>
          <w:tcPr>
            <w:tcW w:w="2473" w:type="dxa"/>
            <w:tcBorders>
              <w:left w:val="double" w:sz="4" w:space="0" w:color="auto"/>
            </w:tcBorders>
          </w:tcPr>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p>
          <w:p w:rsidR="003F174A" w:rsidRPr="002402B0" w:rsidRDefault="003F174A" w:rsidP="003F174A">
            <w:pPr>
              <w:jc w:val="center"/>
              <w:rPr>
                <w:rFonts w:asciiTheme="minorBidi" w:hAnsiTheme="minorBidi"/>
                <w:b/>
                <w:bCs/>
                <w:sz w:val="28"/>
                <w:szCs w:val="28"/>
                <w:rtl/>
              </w:rPr>
            </w:pPr>
            <w:r w:rsidRPr="002402B0">
              <w:rPr>
                <w:rFonts w:asciiTheme="minorBidi" w:hAnsiTheme="minorBidi"/>
                <w:b/>
                <w:bCs/>
                <w:sz w:val="28"/>
                <w:szCs w:val="28"/>
                <w:rtl/>
              </w:rPr>
              <w:t>زيارة الطبيب</w:t>
            </w:r>
          </w:p>
        </w:tc>
        <w:tc>
          <w:tcPr>
            <w:tcW w:w="5803" w:type="dxa"/>
            <w:tcBorders>
              <w:top w:val="double" w:sz="4" w:space="0" w:color="auto"/>
              <w:bottom w:val="double" w:sz="4" w:space="0" w:color="auto"/>
              <w:right w:val="double" w:sz="4" w:space="0" w:color="auto"/>
            </w:tcBorders>
          </w:tcPr>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عند حدوث نزيف مهبلي.</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عند ارتفاع درجة الحرارة.</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عند حدوث أي الم أسفل البطن.</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عند حدوث حرقان أثناء التبول.</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بعد أسبوعين ثم 6 أسابيع من الولادة.</w:t>
            </w:r>
          </w:p>
          <w:p w:rsidR="003F174A" w:rsidRPr="002402B0" w:rsidRDefault="003F174A" w:rsidP="008D2989">
            <w:pPr>
              <w:pStyle w:val="a6"/>
              <w:numPr>
                <w:ilvl w:val="0"/>
                <w:numId w:val="83"/>
              </w:numPr>
              <w:rPr>
                <w:rFonts w:asciiTheme="minorBidi" w:hAnsiTheme="minorBidi"/>
                <w:sz w:val="28"/>
                <w:szCs w:val="28"/>
              </w:rPr>
            </w:pPr>
            <w:r w:rsidRPr="002402B0">
              <w:rPr>
                <w:rFonts w:asciiTheme="minorBidi" w:hAnsiTheme="minorBidi"/>
                <w:sz w:val="28"/>
                <w:szCs w:val="28"/>
                <w:rtl/>
              </w:rPr>
              <w:t>عند حدوث ورم وألم واحمرار بالثديين.</w:t>
            </w:r>
          </w:p>
          <w:p w:rsidR="003F174A" w:rsidRPr="002402B0" w:rsidRDefault="003F174A" w:rsidP="008D2989">
            <w:pPr>
              <w:pStyle w:val="a6"/>
              <w:numPr>
                <w:ilvl w:val="0"/>
                <w:numId w:val="83"/>
              </w:numPr>
              <w:rPr>
                <w:rFonts w:asciiTheme="minorBidi" w:hAnsiTheme="minorBidi"/>
                <w:sz w:val="28"/>
                <w:szCs w:val="28"/>
                <w:rtl/>
              </w:rPr>
            </w:pPr>
            <w:r w:rsidRPr="002402B0">
              <w:rPr>
                <w:rFonts w:asciiTheme="minorBidi" w:hAnsiTheme="minorBidi"/>
                <w:sz w:val="28"/>
                <w:szCs w:val="28"/>
                <w:rtl/>
              </w:rPr>
              <w:t>عند ظهور افرازات مهبلية ذات رائحة كريهة.</w:t>
            </w:r>
          </w:p>
        </w:tc>
      </w:tr>
    </w:tbl>
    <w:p w:rsidR="003F174A" w:rsidRPr="00D959D7" w:rsidRDefault="003F174A" w:rsidP="003F174A">
      <w:pPr>
        <w:spacing w:after="0"/>
        <w:rPr>
          <w:rFonts w:asciiTheme="minorBidi" w:hAnsiTheme="minorBidi"/>
          <w:b/>
          <w:bCs/>
          <w:sz w:val="20"/>
          <w:szCs w:val="20"/>
          <w:rtl/>
        </w:rPr>
      </w:pPr>
    </w:p>
    <w:p w:rsidR="003F174A" w:rsidRPr="00CA4B99" w:rsidRDefault="003F174A" w:rsidP="003F174A">
      <w:pPr>
        <w:spacing w:after="0"/>
        <w:rPr>
          <w:rFonts w:asciiTheme="minorBidi" w:hAnsiTheme="minorBidi"/>
          <w:b/>
          <w:bCs/>
          <w:sz w:val="36"/>
          <w:szCs w:val="36"/>
          <w:rtl/>
        </w:rPr>
      </w:pPr>
      <w:r w:rsidRPr="00CA4B99">
        <w:rPr>
          <w:rFonts w:asciiTheme="minorBidi" w:hAnsiTheme="minorBidi"/>
          <w:b/>
          <w:bCs/>
          <w:sz w:val="36"/>
          <w:szCs w:val="36"/>
          <w:rtl/>
        </w:rPr>
        <w:t>الـطـفـولـة.</w:t>
      </w: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أولاً: خصائص المولود الجديد.</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يتميز المظهر العام للطفل حديث الولادة بانجذاب أطرافه الى منطقة الصدر والبطن (الجذع) كما يكون جلده أملس ناعم ولونه أحمراً فاتحاً أو مائل الى اللون الزهري ومغطى بطبقة بيضاء لزجة دهنية تسمى الطلاء الدهني (الجبني) </w:t>
      </w:r>
      <w:r>
        <w:rPr>
          <w:rFonts w:asciiTheme="minorBidi" w:hAnsiTheme="minorBidi" w:hint="cs"/>
          <w:sz w:val="28"/>
          <w:szCs w:val="28"/>
          <w:rtl/>
        </w:rPr>
        <w:t>ي</w:t>
      </w:r>
      <w:r w:rsidRPr="002402B0">
        <w:rPr>
          <w:rFonts w:asciiTheme="minorBidi" w:hAnsiTheme="minorBidi"/>
          <w:sz w:val="28"/>
          <w:szCs w:val="28"/>
          <w:rtl/>
        </w:rPr>
        <w:t>غطي و</w:t>
      </w:r>
      <w:r>
        <w:rPr>
          <w:rFonts w:asciiTheme="minorBidi" w:hAnsiTheme="minorBidi" w:hint="cs"/>
          <w:sz w:val="28"/>
          <w:szCs w:val="28"/>
          <w:rtl/>
        </w:rPr>
        <w:t>ي</w:t>
      </w:r>
      <w:r w:rsidRPr="002402B0">
        <w:rPr>
          <w:rFonts w:asciiTheme="minorBidi" w:hAnsiTheme="minorBidi"/>
          <w:sz w:val="28"/>
          <w:szCs w:val="28"/>
          <w:rtl/>
        </w:rPr>
        <w:t>حمي جلد الجنين.</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ويكون جلده أيضًا مغطى بشعر وبري ناعم خفيف يعرف بالزغب، يكثر في منطقة الجبين والخدين وبين الكتفين وفي مناطق أخرى، ولا يلبث أن يختفي بعد أيام من الولادة.</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ثانياً: مظاهر نمو المولود الجديد.</w:t>
      </w:r>
    </w:p>
    <w:tbl>
      <w:tblPr>
        <w:tblStyle w:val="a5"/>
        <w:bidiVisual/>
        <w:tblW w:w="0" w:type="auto"/>
        <w:tblLook w:val="04A0" w:firstRow="1" w:lastRow="0" w:firstColumn="1" w:lastColumn="0" w:noHBand="0" w:noVBand="1"/>
      </w:tblPr>
      <w:tblGrid>
        <w:gridCol w:w="3465"/>
        <w:gridCol w:w="2552"/>
        <w:gridCol w:w="2259"/>
      </w:tblGrid>
      <w:tr w:rsidR="003F174A" w:rsidRPr="002402B0" w:rsidTr="003F174A">
        <w:trPr>
          <w:trHeight w:val="454"/>
        </w:trPr>
        <w:tc>
          <w:tcPr>
            <w:tcW w:w="3465" w:type="dxa"/>
            <w:tcBorders>
              <w:top w:val="double" w:sz="4" w:space="0" w:color="auto"/>
              <w:left w:val="double" w:sz="4" w:space="0" w:color="auto"/>
              <w:bottom w:val="double" w:sz="4" w:space="0" w:color="auto"/>
              <w:right w:val="double" w:sz="4" w:space="0" w:color="auto"/>
            </w:tcBorders>
          </w:tcPr>
          <w:p w:rsidR="003F174A" w:rsidRPr="00CA4B99" w:rsidRDefault="003F174A" w:rsidP="003F174A">
            <w:pPr>
              <w:rPr>
                <w:rFonts w:asciiTheme="minorBidi" w:hAnsiTheme="minorBidi"/>
                <w:b/>
                <w:bCs/>
                <w:sz w:val="30"/>
                <w:szCs w:val="30"/>
                <w:rtl/>
              </w:rPr>
            </w:pPr>
            <w:r w:rsidRPr="00CA4B99">
              <w:rPr>
                <w:rFonts w:asciiTheme="minorBidi" w:hAnsiTheme="minorBidi"/>
                <w:b/>
                <w:bCs/>
                <w:sz w:val="30"/>
                <w:szCs w:val="30"/>
                <w:rtl/>
              </w:rPr>
              <w:t>النمو الجسمي</w:t>
            </w:r>
          </w:p>
        </w:tc>
        <w:tc>
          <w:tcPr>
            <w:tcW w:w="2552" w:type="dxa"/>
            <w:tcBorders>
              <w:top w:val="double" w:sz="4" w:space="0" w:color="auto"/>
              <w:left w:val="double" w:sz="4" w:space="0" w:color="auto"/>
              <w:bottom w:val="double" w:sz="4" w:space="0" w:color="auto"/>
              <w:right w:val="double" w:sz="4" w:space="0" w:color="auto"/>
            </w:tcBorders>
          </w:tcPr>
          <w:p w:rsidR="003F174A" w:rsidRPr="00CA4B99" w:rsidRDefault="003F174A" w:rsidP="003F174A">
            <w:pPr>
              <w:rPr>
                <w:rFonts w:asciiTheme="minorBidi" w:hAnsiTheme="minorBidi"/>
                <w:b/>
                <w:bCs/>
                <w:sz w:val="30"/>
                <w:szCs w:val="30"/>
                <w:rtl/>
              </w:rPr>
            </w:pPr>
            <w:r w:rsidRPr="00CA4B99">
              <w:rPr>
                <w:rFonts w:asciiTheme="minorBidi" w:hAnsiTheme="minorBidi"/>
                <w:b/>
                <w:bCs/>
                <w:sz w:val="30"/>
                <w:szCs w:val="30"/>
                <w:rtl/>
              </w:rPr>
              <w:t xml:space="preserve">النمو </w:t>
            </w:r>
            <w:r w:rsidR="00C11DD5" w:rsidRPr="00CA4B99">
              <w:rPr>
                <w:rFonts w:asciiTheme="minorBidi" w:hAnsiTheme="minorBidi"/>
                <w:b/>
                <w:bCs/>
                <w:sz w:val="30"/>
                <w:szCs w:val="30"/>
                <w:rtl/>
              </w:rPr>
              <w:t>الحس حركي</w:t>
            </w:r>
            <w:bookmarkStart w:id="1" w:name="_GoBack"/>
            <w:bookmarkEnd w:id="1"/>
          </w:p>
        </w:tc>
        <w:tc>
          <w:tcPr>
            <w:tcW w:w="2259" w:type="dxa"/>
            <w:tcBorders>
              <w:top w:val="double" w:sz="4" w:space="0" w:color="auto"/>
              <w:left w:val="double" w:sz="4" w:space="0" w:color="auto"/>
              <w:bottom w:val="double" w:sz="4" w:space="0" w:color="auto"/>
              <w:right w:val="double" w:sz="4" w:space="0" w:color="auto"/>
            </w:tcBorders>
          </w:tcPr>
          <w:p w:rsidR="003F174A" w:rsidRPr="00CA4B99" w:rsidRDefault="003F174A" w:rsidP="003F174A">
            <w:pPr>
              <w:rPr>
                <w:rFonts w:asciiTheme="minorBidi" w:hAnsiTheme="minorBidi"/>
                <w:b/>
                <w:bCs/>
                <w:sz w:val="30"/>
                <w:szCs w:val="30"/>
                <w:rtl/>
              </w:rPr>
            </w:pPr>
            <w:r w:rsidRPr="00CA4B99">
              <w:rPr>
                <w:rFonts w:asciiTheme="minorBidi" w:hAnsiTheme="minorBidi"/>
                <w:b/>
                <w:bCs/>
                <w:sz w:val="30"/>
                <w:szCs w:val="30"/>
                <w:rtl/>
              </w:rPr>
              <w:t xml:space="preserve">النمو </w:t>
            </w:r>
            <w:r w:rsidR="00C11DD5">
              <w:rPr>
                <w:rFonts w:asciiTheme="minorBidi" w:hAnsiTheme="minorBidi" w:hint="cs"/>
                <w:b/>
                <w:bCs/>
                <w:sz w:val="30"/>
                <w:szCs w:val="30"/>
                <w:rtl/>
              </w:rPr>
              <w:t>الاجتماعي</w:t>
            </w:r>
          </w:p>
        </w:tc>
      </w:tr>
      <w:tr w:rsidR="003F174A" w:rsidRPr="002402B0" w:rsidTr="003F174A">
        <w:trPr>
          <w:trHeight w:val="2608"/>
        </w:trPr>
        <w:tc>
          <w:tcPr>
            <w:tcW w:w="3465" w:type="dxa"/>
            <w:tcBorders>
              <w:top w:val="double" w:sz="4" w:space="0" w:color="auto"/>
              <w:left w:val="double" w:sz="4" w:space="0" w:color="auto"/>
              <w:bottom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زيادة في حجم الجسم أو في جزء من اجزائه وكذلك زيادة في عدد الخلايا وحجمها ثلاث مقاييس لملاحظة نمو الجسم عند الأطفال:</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الوزن (2.5 - 4)</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الطول (48 - 52)</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محيط الرأس (33 - 37)</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يعبر عنه بالنمو الكمي.</w:t>
            </w:r>
          </w:p>
        </w:tc>
        <w:tc>
          <w:tcPr>
            <w:tcW w:w="2552" w:type="dxa"/>
            <w:tcBorders>
              <w:top w:val="double" w:sz="4" w:space="0" w:color="auto"/>
              <w:bottom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ضعيف لا حيلة له لديه قدرات متعددة كالبكاء وتحريك يديه وقدميه والتثاؤب والعطس.</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يستطيع الإحساس بما حوله بحواسه التي تنمو يوماً بعد يوم.</w:t>
            </w:r>
          </w:p>
        </w:tc>
        <w:tc>
          <w:tcPr>
            <w:tcW w:w="2259" w:type="dxa"/>
            <w:tcBorders>
              <w:top w:val="double" w:sz="4" w:space="0" w:color="auto"/>
              <w:bottom w:val="double" w:sz="4" w:space="0" w:color="auto"/>
              <w:right w:val="double" w:sz="4"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يولد مزود بالاستعدادات اللازمة لنموه الاجتماعي وهي لا تنمو من تلقاء نفسها بل بحاجة الى تعليم واكتساب من خلال رعايته والعناية به.</w:t>
            </w:r>
          </w:p>
        </w:tc>
      </w:tr>
    </w:tbl>
    <w:p w:rsidR="003F174A" w:rsidRPr="00CA4B99" w:rsidRDefault="003F174A" w:rsidP="003F174A">
      <w:pPr>
        <w:spacing w:after="0"/>
        <w:rPr>
          <w:rFonts w:asciiTheme="minorBidi" w:hAnsiTheme="minorBidi"/>
          <w:b/>
          <w:bCs/>
          <w:sz w:val="20"/>
          <w:szCs w:val="20"/>
          <w:rtl/>
        </w:rPr>
      </w:pPr>
    </w:p>
    <w:p w:rsidR="00D959D7" w:rsidRDefault="00D959D7" w:rsidP="003F174A">
      <w:pPr>
        <w:spacing w:after="0"/>
        <w:rPr>
          <w:rFonts w:asciiTheme="minorBidi" w:hAnsiTheme="minorBidi"/>
          <w:b/>
          <w:bCs/>
          <w:sz w:val="32"/>
          <w:szCs w:val="32"/>
          <w:rtl/>
        </w:rPr>
      </w:pPr>
    </w:p>
    <w:p w:rsidR="00D959D7" w:rsidRDefault="00D959D7" w:rsidP="003F174A">
      <w:pPr>
        <w:spacing w:after="0"/>
        <w:rPr>
          <w:rFonts w:asciiTheme="minorBidi" w:hAnsiTheme="minorBidi"/>
          <w:b/>
          <w:bCs/>
          <w:sz w:val="32"/>
          <w:szCs w:val="32"/>
          <w:rtl/>
        </w:rPr>
      </w:pPr>
    </w:p>
    <w:p w:rsidR="00D959D7" w:rsidRDefault="00D959D7" w:rsidP="003F174A">
      <w:pPr>
        <w:spacing w:after="0"/>
        <w:rPr>
          <w:rFonts w:asciiTheme="minorBidi" w:hAnsiTheme="minorBidi"/>
          <w:b/>
          <w:bCs/>
          <w:sz w:val="32"/>
          <w:szCs w:val="32"/>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lastRenderedPageBreak/>
        <w:t>الحواس عند المولود.</w:t>
      </w:r>
    </w:p>
    <w:p w:rsidR="003F174A" w:rsidRPr="00D959D7" w:rsidRDefault="003F174A" w:rsidP="00D959D7">
      <w:pPr>
        <w:spacing w:after="0"/>
        <w:rPr>
          <w:rFonts w:asciiTheme="minorBidi" w:hAnsiTheme="minorBidi"/>
          <w:sz w:val="28"/>
          <w:szCs w:val="28"/>
          <w:rtl/>
        </w:rPr>
      </w:pPr>
      <w:r w:rsidRPr="002402B0">
        <w:rPr>
          <w:rFonts w:asciiTheme="minorBidi" w:hAnsiTheme="minorBidi"/>
          <w:sz w:val="28"/>
          <w:szCs w:val="28"/>
          <w:rtl/>
        </w:rPr>
        <w:t>حاسة الشم والتذوق تعملان بشكل مناسب منذ لحظة الولادة كما يستطيع الطفل الإحساس بفروقات درجة الحرارة والسمع ضعيفاً لوجود آثار السائل الأمينوسي في الأذن الوسطى وحاسة البصر تكون مشوشة وقدرة العينين على الرؤية غير واضحة.</w:t>
      </w:r>
    </w:p>
    <w:p w:rsidR="003F174A" w:rsidRDefault="003F174A" w:rsidP="003F174A">
      <w:pPr>
        <w:spacing w:after="0"/>
        <w:rPr>
          <w:rFonts w:asciiTheme="minorBidi" w:hAnsiTheme="minorBidi"/>
          <w:b/>
          <w:bCs/>
          <w:sz w:val="28"/>
          <w:szCs w:val="28"/>
          <w:rtl/>
        </w:rPr>
      </w:pPr>
      <w:r w:rsidRPr="002402B0">
        <w:rPr>
          <w:rFonts w:ascii="MS Gothic" w:eastAsia="MS Gothic" w:hAnsi="MS Gothic" w:cs="MS Gothic" w:hint="eastAsia"/>
          <w:b/>
          <w:bCs/>
          <w:sz w:val="28"/>
          <w:szCs w:val="28"/>
          <w:rtl/>
        </w:rPr>
        <w:t>※</w:t>
      </w:r>
      <w:r w:rsidRPr="002402B0">
        <w:rPr>
          <w:rFonts w:asciiTheme="minorBidi" w:hAnsiTheme="minorBidi"/>
          <w:b/>
          <w:bCs/>
          <w:sz w:val="28"/>
          <w:szCs w:val="28"/>
          <w:rtl/>
        </w:rPr>
        <w:t>عللي: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D959D7" w:rsidTr="00D959D7">
        <w:tc>
          <w:tcPr>
            <w:tcW w:w="8296" w:type="dxa"/>
          </w:tcPr>
          <w:p w:rsidR="00D959D7" w:rsidRPr="002402B0" w:rsidRDefault="00D959D7" w:rsidP="00D959D7">
            <w:pPr>
              <w:rPr>
                <w:rFonts w:asciiTheme="minorBidi" w:hAnsiTheme="minorBidi"/>
                <w:b/>
                <w:bCs/>
                <w:sz w:val="28"/>
                <w:szCs w:val="28"/>
                <w:rtl/>
              </w:rPr>
            </w:pPr>
            <w:r w:rsidRPr="002402B0">
              <w:rPr>
                <w:rFonts w:asciiTheme="minorBidi" w:hAnsiTheme="minorBidi"/>
                <w:b/>
                <w:bCs/>
                <w:sz w:val="28"/>
                <w:szCs w:val="28"/>
                <w:rtl/>
              </w:rPr>
              <w:t>يفقد المولود الجديد 10% تقريباً من وزنه في الأيام الأولى من ولادته.</w:t>
            </w:r>
          </w:p>
          <w:p w:rsidR="00D959D7" w:rsidRPr="00D959D7" w:rsidRDefault="00D959D7" w:rsidP="00D959D7">
            <w:pPr>
              <w:rPr>
                <w:rFonts w:asciiTheme="minorBidi" w:hAnsiTheme="minorBidi"/>
                <w:sz w:val="28"/>
                <w:szCs w:val="28"/>
                <w:rtl/>
              </w:rPr>
            </w:pPr>
            <w:r w:rsidRPr="002402B0">
              <w:rPr>
                <w:rFonts w:asciiTheme="minorBidi" w:hAnsiTheme="minorBidi"/>
                <w:sz w:val="28"/>
                <w:szCs w:val="28"/>
                <w:rtl/>
              </w:rPr>
              <w:t>لأنه يطرح من جسمه البول والبراز ولا يتناول الا كميات قليلة من الحليب.</w:t>
            </w:r>
          </w:p>
        </w:tc>
      </w:tr>
      <w:tr w:rsidR="00D959D7" w:rsidTr="00D959D7">
        <w:tc>
          <w:tcPr>
            <w:tcW w:w="8296" w:type="dxa"/>
          </w:tcPr>
          <w:p w:rsidR="00D959D7" w:rsidRPr="002402B0" w:rsidRDefault="00D959D7" w:rsidP="00D959D7">
            <w:pPr>
              <w:rPr>
                <w:rFonts w:asciiTheme="minorBidi" w:hAnsiTheme="minorBidi"/>
                <w:b/>
                <w:bCs/>
                <w:sz w:val="28"/>
                <w:szCs w:val="28"/>
                <w:rtl/>
              </w:rPr>
            </w:pPr>
            <w:r w:rsidRPr="002402B0">
              <w:rPr>
                <w:rFonts w:asciiTheme="minorBidi" w:hAnsiTheme="minorBidi"/>
                <w:b/>
                <w:bCs/>
                <w:sz w:val="28"/>
                <w:szCs w:val="28"/>
                <w:rtl/>
              </w:rPr>
              <w:t>حاجة المولود الى إسناد رقبته عند رفعه من وضع الاستلقاء.</w:t>
            </w:r>
          </w:p>
          <w:p w:rsidR="00D959D7" w:rsidRPr="00D959D7" w:rsidRDefault="00D959D7" w:rsidP="00D959D7">
            <w:pPr>
              <w:rPr>
                <w:rFonts w:asciiTheme="minorBidi" w:hAnsiTheme="minorBidi"/>
                <w:sz w:val="28"/>
                <w:szCs w:val="28"/>
                <w:rtl/>
              </w:rPr>
            </w:pPr>
            <w:r w:rsidRPr="002402B0">
              <w:rPr>
                <w:rFonts w:asciiTheme="minorBidi" w:hAnsiTheme="minorBidi"/>
                <w:sz w:val="28"/>
                <w:szCs w:val="28"/>
                <w:rtl/>
              </w:rPr>
              <w:t>لأن رأس الطفل لا يكون قد يصل الى مرحلة النمو قبل بلوغه الشهر الثالث.</w:t>
            </w:r>
          </w:p>
        </w:tc>
      </w:tr>
      <w:tr w:rsidR="00D959D7" w:rsidTr="00D959D7">
        <w:tc>
          <w:tcPr>
            <w:tcW w:w="8296" w:type="dxa"/>
          </w:tcPr>
          <w:p w:rsidR="00D959D7" w:rsidRPr="002402B0" w:rsidRDefault="00D959D7" w:rsidP="00D959D7">
            <w:pPr>
              <w:rPr>
                <w:rFonts w:asciiTheme="minorBidi" w:hAnsiTheme="minorBidi"/>
                <w:b/>
                <w:bCs/>
                <w:sz w:val="28"/>
                <w:szCs w:val="28"/>
                <w:rtl/>
              </w:rPr>
            </w:pPr>
            <w:r w:rsidRPr="002402B0">
              <w:rPr>
                <w:rFonts w:asciiTheme="minorBidi" w:hAnsiTheme="minorBidi"/>
                <w:b/>
                <w:bCs/>
                <w:sz w:val="28"/>
                <w:szCs w:val="28"/>
                <w:rtl/>
              </w:rPr>
              <w:t>تعريض المولد الجديد المصاب باصفرار الجلد للأشعة فوق البنفسجة.</w:t>
            </w:r>
          </w:p>
          <w:p w:rsidR="00D959D7" w:rsidRPr="00D959D7" w:rsidRDefault="00D959D7" w:rsidP="00D959D7">
            <w:pPr>
              <w:rPr>
                <w:rFonts w:asciiTheme="minorBidi" w:hAnsiTheme="minorBidi"/>
                <w:sz w:val="28"/>
                <w:szCs w:val="28"/>
                <w:rtl/>
              </w:rPr>
            </w:pPr>
            <w:r w:rsidRPr="002402B0">
              <w:rPr>
                <w:rFonts w:asciiTheme="minorBidi" w:hAnsiTheme="minorBidi"/>
                <w:sz w:val="28"/>
                <w:szCs w:val="28"/>
                <w:rtl/>
              </w:rPr>
              <w:t>تساعد الكبد في تكوين المواد الكيميائية الضرورية لإنتاج البيلروبين.</w:t>
            </w:r>
          </w:p>
        </w:tc>
      </w:tr>
    </w:tbl>
    <w:p w:rsidR="003F174A" w:rsidRPr="00D959D7" w:rsidRDefault="003F174A" w:rsidP="003F174A">
      <w:pPr>
        <w:spacing w:after="0"/>
        <w:rPr>
          <w:rFonts w:asciiTheme="minorBidi" w:hAnsiTheme="minorBidi"/>
          <w:b/>
          <w:bCs/>
          <w:sz w:val="12"/>
          <w:szCs w:val="12"/>
          <w:rtl/>
        </w:rPr>
      </w:pPr>
    </w:p>
    <w:p w:rsidR="003F174A" w:rsidRPr="00D959D7" w:rsidRDefault="003F174A" w:rsidP="003F174A">
      <w:pPr>
        <w:spacing w:after="0"/>
        <w:rPr>
          <w:rFonts w:asciiTheme="minorBidi" w:hAnsiTheme="minorBidi"/>
          <w:b/>
          <w:bCs/>
          <w:sz w:val="32"/>
          <w:szCs w:val="32"/>
          <w:rtl/>
        </w:rPr>
      </w:pPr>
      <w:r w:rsidRPr="00D959D7">
        <w:rPr>
          <w:rFonts w:asciiTheme="minorBidi" w:hAnsiTheme="minorBidi"/>
          <w:b/>
          <w:bCs/>
          <w:sz w:val="32"/>
          <w:szCs w:val="32"/>
          <w:rtl/>
        </w:rPr>
        <w:t>خصائص المولود المنغولي (متلازمة داون).</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هو طفل له علامات متميزة يمكن ملاحظتها مباشرة بعد الولادة.</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شكل العين مسحوبة والجفون متهدله.</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المسافة بين العينين تكون كبيرة ومبطوطة.</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دقة ملامح الوجه ويكون حجم الفم صغير جدا مع ضخامة حجم اللسان وبروزه.</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صغر حجم الرأس وتسطحه من الخلف وتكون خلفية العنق عريضة الى حد ما.</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الاذن منخفضة عن مستوى العين وكبيرة أو صغيرة أو بها تشوهات.</w:t>
      </w:r>
    </w:p>
    <w:p w:rsidR="003F174A" w:rsidRPr="002402B0" w:rsidRDefault="003F174A" w:rsidP="008D2989">
      <w:pPr>
        <w:pStyle w:val="a6"/>
        <w:numPr>
          <w:ilvl w:val="0"/>
          <w:numId w:val="79"/>
        </w:numPr>
        <w:spacing w:after="0"/>
        <w:ind w:left="360"/>
        <w:rPr>
          <w:rFonts w:asciiTheme="minorBidi" w:hAnsiTheme="minorBidi"/>
          <w:sz w:val="28"/>
          <w:szCs w:val="28"/>
        </w:rPr>
      </w:pPr>
      <w:r w:rsidRPr="002402B0">
        <w:rPr>
          <w:rFonts w:asciiTheme="minorBidi" w:hAnsiTheme="minorBidi"/>
          <w:sz w:val="28"/>
          <w:szCs w:val="28"/>
          <w:rtl/>
        </w:rPr>
        <w:t>راحة الكف يوجد بها خط واحد فقط وتكون اليدان صغيرتان وعريضتان.</w:t>
      </w:r>
    </w:p>
    <w:p w:rsidR="003F174A" w:rsidRPr="00D959D7" w:rsidRDefault="003F174A" w:rsidP="008D2989">
      <w:pPr>
        <w:pStyle w:val="a6"/>
        <w:numPr>
          <w:ilvl w:val="0"/>
          <w:numId w:val="79"/>
        </w:numPr>
        <w:spacing w:after="0"/>
        <w:ind w:left="360"/>
        <w:rPr>
          <w:rFonts w:asciiTheme="minorBidi" w:hAnsiTheme="minorBidi"/>
          <w:sz w:val="28"/>
          <w:szCs w:val="28"/>
          <w:rtl/>
        </w:rPr>
      </w:pPr>
      <w:r w:rsidRPr="002402B0">
        <w:rPr>
          <w:rFonts w:asciiTheme="minorBidi" w:hAnsiTheme="minorBidi"/>
          <w:sz w:val="28"/>
          <w:szCs w:val="28"/>
          <w:rtl/>
        </w:rPr>
        <w:t>المسافة كبيرة بين أصابع القدم الأولى والثانية.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يتم تشخيص متلازمة داون عند الولادة عن طريق الملامح الجسدية المتميزة للطفل ويتم التأكد بعدها باختبار الدم (تحليل الكروموسومات).</w:t>
      </w:r>
    </w:p>
    <w:p w:rsidR="003F174A" w:rsidRDefault="003F174A" w:rsidP="003F174A">
      <w:pPr>
        <w:spacing w:after="0"/>
        <w:rPr>
          <w:rFonts w:asciiTheme="minorBidi" w:hAnsiTheme="minorBidi"/>
          <w:sz w:val="28"/>
          <w:szCs w:val="28"/>
          <w:rtl/>
        </w:rPr>
      </w:pPr>
      <w:r w:rsidRPr="002402B0">
        <w:rPr>
          <w:rFonts w:asciiTheme="minorBidi" w:hAnsiTheme="minorBidi"/>
          <w:sz w:val="28"/>
          <w:szCs w:val="28"/>
          <w:rtl/>
        </w:rPr>
        <w:t>تتفاوت الإعاقة الذهنية كثيرا من الإعاقة الشديدة الى التخلف الشديد ومن الناحية العاطفية يتصف الأطفال المصابون بمتلازمة داون بخفة الروح ورقة الإحساس.</w:t>
      </w:r>
    </w:p>
    <w:p w:rsidR="003F174A" w:rsidRPr="00D959D7" w:rsidRDefault="003F174A" w:rsidP="003F174A">
      <w:pPr>
        <w:spacing w:after="0"/>
        <w:rPr>
          <w:rFonts w:asciiTheme="minorBidi" w:hAnsiTheme="minorBidi"/>
          <w:sz w:val="10"/>
          <w:szCs w:val="10"/>
          <w:rtl/>
        </w:rPr>
      </w:pPr>
    </w:p>
    <w:p w:rsidR="003F174A" w:rsidRPr="00CA4B99" w:rsidRDefault="003F174A" w:rsidP="003F174A">
      <w:pPr>
        <w:spacing w:after="0"/>
        <w:rPr>
          <w:rFonts w:asciiTheme="minorBidi" w:hAnsiTheme="minorBidi"/>
          <w:sz w:val="32"/>
          <w:szCs w:val="32"/>
          <w:rtl/>
        </w:rPr>
      </w:pPr>
      <w:r w:rsidRPr="00CA4B99">
        <w:rPr>
          <w:rFonts w:asciiTheme="minorBidi" w:hAnsiTheme="minorBidi"/>
          <w:b/>
          <w:bCs/>
          <w:sz w:val="32"/>
          <w:szCs w:val="32"/>
          <w:rtl/>
        </w:rPr>
        <w:t>التحقق من المشكلات التي يتعرض لها المصاب بمتلازمة داون</w:t>
      </w:r>
      <w:r>
        <w:rPr>
          <w:rFonts w:asciiTheme="minorBidi" w:hAnsiTheme="minorBidi" w:hint="cs"/>
          <w:b/>
          <w:bCs/>
          <w:sz w:val="32"/>
          <w:szCs w:val="32"/>
          <w:rtl/>
        </w:rPr>
        <w:t>.</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توفير الرعاية الصحية الجيدة للطفل المصاب بمتلازمة داون ذلك لاكتشاف الامراض التي</w:t>
      </w:r>
    </w:p>
    <w:p w:rsidR="003F174A" w:rsidRPr="00D959D7" w:rsidRDefault="003F174A" w:rsidP="00D959D7">
      <w:pPr>
        <w:spacing w:after="0"/>
        <w:rPr>
          <w:rFonts w:asciiTheme="minorBidi" w:hAnsiTheme="minorBidi"/>
          <w:sz w:val="28"/>
          <w:szCs w:val="28"/>
        </w:rPr>
      </w:pPr>
      <w:r w:rsidRPr="002402B0">
        <w:rPr>
          <w:rFonts w:asciiTheme="minorBidi" w:hAnsiTheme="minorBidi"/>
          <w:sz w:val="28"/>
          <w:szCs w:val="28"/>
          <w:rtl/>
        </w:rPr>
        <w:t>يتعرض لها فور حدوثها ومحاولة الحد من إصابته بالعدوى المتكررة بإعطائه التطعيمات</w:t>
      </w:r>
      <w:r w:rsidR="00D959D7">
        <w:rPr>
          <w:rFonts w:asciiTheme="minorBidi" w:hAnsiTheme="minorBidi" w:hint="cs"/>
          <w:sz w:val="28"/>
          <w:szCs w:val="28"/>
          <w:rtl/>
        </w:rPr>
        <w:t xml:space="preserve"> </w:t>
      </w:r>
      <w:r w:rsidRPr="00D959D7">
        <w:rPr>
          <w:rFonts w:asciiTheme="minorBidi" w:hAnsiTheme="minorBidi"/>
          <w:sz w:val="24"/>
          <w:szCs w:val="24"/>
          <w:rtl/>
        </w:rPr>
        <w:t>المهمة</w:t>
      </w:r>
      <w:r w:rsidRPr="00D959D7">
        <w:rPr>
          <w:rFonts w:asciiTheme="minorBidi" w:hAnsiTheme="minorBidi"/>
          <w:sz w:val="20"/>
          <w:szCs w:val="20"/>
          <w:rtl/>
        </w:rPr>
        <w:t>.</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التعليم والتدريب: يعلم الطفل في مدارس خاصة إذا كانت درجة الإعاقة كبيرة كما يمكن له</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الاندماج في المدارس العادية إذا كان مستواه الذهني في حدود المتوسط.</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إعادة التأهيل للأطفال الذين لم ينالوا الرعاية الكافية منذ البداية.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التمارين الرياضية لتقوية عضلاتهم وتحسين معنوياتهم بالإضافة لأنواع مختلفة من العلاج</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الطبيعي والعلاج المهني.</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مساندة الوالدين قدر الإمكان ولابد أن تبدأ هذه المساندة منذ لحظة التشخيص فمن المهم جرآ</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مساعدة الوالدين على فهم حقيقة الموقف ومساعدتهم على تحمل الصدمة ويفيد في ذلك التذكير</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بالله واحتساب الأجر عنده كما أن التحدث مع أمهات أطفال لديهم نفس المشكلة يفيد كثيرا في</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تقبل المواقف وامتصاص المشاعر المؤلمة.</w:t>
      </w:r>
    </w:p>
    <w:p w:rsidR="003F174A" w:rsidRPr="002402B0" w:rsidRDefault="003F174A" w:rsidP="00D959D7">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توفير فرص العمل للبالغين </w:t>
      </w:r>
      <w:r w:rsidR="00D959D7">
        <w:rPr>
          <w:rFonts w:asciiTheme="minorBidi" w:hAnsiTheme="minorBidi" w:hint="cs"/>
          <w:sz w:val="28"/>
          <w:szCs w:val="28"/>
          <w:rtl/>
        </w:rPr>
        <w:t>منهم</w:t>
      </w:r>
      <w:r w:rsidRPr="002402B0">
        <w:rPr>
          <w:rFonts w:asciiTheme="minorBidi" w:hAnsiTheme="minorBidi"/>
          <w:sz w:val="28"/>
          <w:szCs w:val="28"/>
          <w:rtl/>
        </w:rPr>
        <w:t xml:space="preserve"> ويمكنهم العمل في أعمال مختلفة بعد</w:t>
      </w:r>
      <w:r w:rsidR="00D959D7">
        <w:rPr>
          <w:rFonts w:asciiTheme="minorBidi" w:hAnsiTheme="minorBidi" w:hint="cs"/>
          <w:sz w:val="28"/>
          <w:szCs w:val="28"/>
          <w:rtl/>
        </w:rPr>
        <w:t xml:space="preserve"> </w:t>
      </w:r>
      <w:r w:rsidRPr="00D959D7">
        <w:rPr>
          <w:rFonts w:asciiTheme="minorBidi" w:hAnsiTheme="minorBidi"/>
          <w:sz w:val="28"/>
          <w:szCs w:val="28"/>
          <w:rtl/>
        </w:rPr>
        <w:t>التدريب.</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ينصح بإجراء الفحص الصبغي لوالدي الطفل المصاب بالانتقال الصبغي لتحديد الناقل</w:t>
      </w:r>
    </w:p>
    <w:p w:rsidR="003F174A" w:rsidRPr="00D959D7" w:rsidRDefault="003F174A" w:rsidP="00D959D7">
      <w:pPr>
        <w:spacing w:after="0"/>
        <w:rPr>
          <w:rFonts w:asciiTheme="minorBidi" w:hAnsiTheme="minorBidi"/>
          <w:sz w:val="28"/>
          <w:szCs w:val="28"/>
          <w:rtl/>
        </w:rPr>
      </w:pPr>
      <w:r w:rsidRPr="002402B0">
        <w:rPr>
          <w:rFonts w:asciiTheme="minorBidi" w:hAnsiTheme="minorBidi"/>
          <w:sz w:val="28"/>
          <w:szCs w:val="28"/>
          <w:rtl/>
        </w:rPr>
        <w:t xml:space="preserve">  وبالتالي فحص الحمل في المستقبل.</w:t>
      </w: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lastRenderedPageBreak/>
        <w:t>ثالثاً: تغذية المولود الجديد.</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إن تغذية الطفل الوليد بالإرضاع من الأمور المهمة لنموه لأن الحليب هو الغذاء الوحيد الذي ينبغي أن يقدم له في هذه المرحلة من عمره.</w:t>
      </w:r>
    </w:p>
    <w:p w:rsidR="003F174A" w:rsidRPr="00CA4B99" w:rsidRDefault="003F174A" w:rsidP="003F174A">
      <w:pPr>
        <w:spacing w:after="0"/>
        <w:rPr>
          <w:rFonts w:asciiTheme="minorBidi" w:hAnsiTheme="minorBidi"/>
          <w:b/>
          <w:bCs/>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Tr="003F174A">
        <w:trPr>
          <w:trHeight w:val="680"/>
        </w:trPr>
        <w:tc>
          <w:tcPr>
            <w:tcW w:w="4148" w:type="dxa"/>
          </w:tcPr>
          <w:p w:rsidR="003F174A" w:rsidRPr="00CA4B99" w:rsidRDefault="003F174A" w:rsidP="003F174A">
            <w:pPr>
              <w:ind w:left="-57"/>
              <w:rPr>
                <w:rFonts w:asciiTheme="minorBidi" w:hAnsiTheme="minorBidi"/>
                <w:sz w:val="28"/>
                <w:szCs w:val="28"/>
                <w:rtl/>
              </w:rPr>
            </w:pPr>
            <w:r w:rsidRPr="002402B0">
              <w:rPr>
                <w:rFonts w:asciiTheme="minorBidi" w:hAnsiTheme="minorBidi"/>
                <w:b/>
                <w:bCs/>
                <w:sz w:val="28"/>
                <w:szCs w:val="28"/>
                <w:rtl/>
              </w:rPr>
              <w:t>والإرضاع هو:</w:t>
            </w:r>
            <w:r w:rsidRPr="002402B0">
              <w:rPr>
                <w:rFonts w:asciiTheme="minorBidi" w:hAnsiTheme="minorBidi"/>
                <w:sz w:val="28"/>
                <w:szCs w:val="28"/>
                <w:rtl/>
              </w:rPr>
              <w:t xml:space="preserve"> إعطاء الطفل وجباته اليومية الضرورية لنموه.</w:t>
            </w:r>
          </w:p>
        </w:tc>
        <w:tc>
          <w:tcPr>
            <w:tcW w:w="4148" w:type="dxa"/>
          </w:tcPr>
          <w:p w:rsidR="003F174A" w:rsidRDefault="003F174A" w:rsidP="003F174A">
            <w:pPr>
              <w:ind w:left="-57"/>
              <w:rPr>
                <w:rFonts w:asciiTheme="minorBidi" w:hAnsiTheme="minorBidi"/>
                <w:b/>
                <w:bCs/>
                <w:sz w:val="28"/>
                <w:szCs w:val="28"/>
                <w:rtl/>
              </w:rPr>
            </w:pPr>
            <w:r w:rsidRPr="002402B0">
              <w:rPr>
                <w:rFonts w:asciiTheme="minorBidi" w:hAnsiTheme="minorBidi"/>
                <w:b/>
                <w:bCs/>
                <w:sz w:val="28"/>
                <w:szCs w:val="28"/>
                <w:rtl/>
              </w:rPr>
              <w:t xml:space="preserve">طرق إرضاع الطفل المولود: </w:t>
            </w:r>
            <w:r w:rsidRPr="002402B0">
              <w:rPr>
                <w:rFonts w:asciiTheme="minorBidi" w:hAnsiTheme="minorBidi"/>
                <w:sz w:val="28"/>
                <w:szCs w:val="28"/>
                <w:rtl/>
              </w:rPr>
              <w:t>إرضاع طبيعي - صناعي - مختلط.</w:t>
            </w:r>
          </w:p>
        </w:tc>
      </w:tr>
    </w:tbl>
    <w:p w:rsidR="003F174A" w:rsidRPr="00CA4B99" w:rsidRDefault="003F174A" w:rsidP="003F174A">
      <w:pPr>
        <w:spacing w:after="0"/>
        <w:rPr>
          <w:rFonts w:asciiTheme="minorBidi" w:hAnsiTheme="minorBidi"/>
          <w:b/>
          <w:bCs/>
          <w:sz w:val="20"/>
          <w:szCs w:val="20"/>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الرضاعة الطبيعية.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حليب الأم هو الغذاء المثالي للطفل ليس في تركيبه فقط بل من النواحي الصحية والنفسية والاقتصادية.</w:t>
      </w:r>
    </w:p>
    <w:p w:rsidR="003F174A" w:rsidRPr="00CA4B99" w:rsidRDefault="003F174A" w:rsidP="003F174A">
      <w:pPr>
        <w:spacing w:after="0"/>
        <w:rPr>
          <w:rFonts w:asciiTheme="minorBidi" w:hAnsiTheme="minorBidi"/>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خصائص حليب الأم.</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يسمى حليب الأم في الأيام الثلاثة الأولى بحليب اللباء (الكولسترم </w:t>
      </w:r>
      <w:r w:rsidRPr="002402B0">
        <w:rPr>
          <w:rFonts w:asciiTheme="minorBidi" w:hAnsiTheme="minorBidi"/>
          <w:sz w:val="28"/>
          <w:szCs w:val="28"/>
        </w:rPr>
        <w:t>colostrum</w:t>
      </w:r>
      <w:r w:rsidRPr="002402B0">
        <w:rPr>
          <w:rFonts w:asciiTheme="minorBidi" w:hAnsiTheme="minorBidi"/>
          <w:sz w:val="28"/>
          <w:szCs w:val="28"/>
          <w:rtl/>
        </w:rPr>
        <w:t>).</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توازن مكوناته من العناصر الغذائية توازنًا لا يضاهيه فيه حليب طبيعي آخر.</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نظافته وسلامته من التلوث الجرثومي.           ˚ توفره طازجًا باستمرار.</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اعتدال حرارته.                                    ˚ غير مكلف اقتصادياً.</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خلوه من المواد المثيرة للتحسس خلافاً لكثير من أنواع حليب الأطفال المصنّع.</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تأثيره الإيجابي في تنظيم نمو الطفل وتطوره دون تعرضه للسمنة فهو مثالي لتلبية احتياجات</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الطفل وسهل الهضم والامتصاص وتركيز مكوناته مناسب للطفل.</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مزايا الرضاعة الطبيعية من الناحية النفسية.</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تعزز الأمان العاطفي للام والطفل.</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تساعد على التطور العاطفي والاجتماعي بشكل أفضل.</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تساعد على زيادة مستوى الذكاء لدى الطفل.</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تقلل من السلوك العدواني لدى الطفل.</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الهرمونات التي تحفز إفراز اللبن تدعم من مقومات الأمومة من الإحساس بطفلها وقدرتها على تقديم الرعاية له.</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مزايا الرضاعة الطبيعية من الناحية الصحية للأم.</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تقل نسبة الإصابة بالسرطان (سرطان الثدي وسرطان المبيض) عند الأمهات المرضعات.</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تخفف الرضاعة من احتمال حصول حمل سريع عند الأم بشرط استمرار الرضاعة الطبيعية المطلقة لمدة 6 أشهر ليلاً ونهاراً.</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يساعد على سرعة عودة الرحم إلى حجمه ووضعه الطبيعي بسبب افراز هرمون الأكستيوسين وتساعد على إنقاص الوزن لأنها تحرق سعرات حرارية إضافية.</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الرضاعة الصناعية.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يحتاج الطفل المولود إلى تغذية مناسبة تحتوي على جميع العناصر الغذائية اللازمة لنموه ووقايته من الأمراض بالرغم من أن حليب الأم هو الغذاء الأكمل والأمثل للطفل في معظم الحالات.</w:t>
      </w:r>
    </w:p>
    <w:p w:rsidR="003F174A" w:rsidRPr="00CA4B99" w:rsidRDefault="003F174A" w:rsidP="003F174A">
      <w:pPr>
        <w:spacing w:after="0"/>
        <w:rPr>
          <w:rFonts w:asciiTheme="minorBidi" w:hAnsiTheme="minorBidi"/>
          <w:sz w:val="16"/>
          <w:szCs w:val="16"/>
          <w:rtl/>
        </w:rPr>
      </w:pPr>
    </w:p>
    <w:p w:rsidR="00D959D7" w:rsidRDefault="00D959D7" w:rsidP="003F174A">
      <w:pPr>
        <w:spacing w:after="0"/>
        <w:rPr>
          <w:rFonts w:asciiTheme="minorBidi" w:hAnsiTheme="minorBidi"/>
          <w:b/>
          <w:bCs/>
          <w:sz w:val="32"/>
          <w:szCs w:val="32"/>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lastRenderedPageBreak/>
        <w:t>الرضاعة المختلطة.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إذا لم يكن حليب الأم كافيًا أو إذا غابت الأم عن الطفل فترة طويلة (بسبب عملها خارج المنزل)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يكون الحل الأفضل استخدام ما يسمى </w:t>
      </w:r>
      <w:r w:rsidRPr="002402B0">
        <w:rPr>
          <w:rFonts w:asciiTheme="minorBidi" w:hAnsiTheme="minorBidi"/>
          <w:b/>
          <w:bCs/>
          <w:sz w:val="28"/>
          <w:szCs w:val="28"/>
          <w:rtl/>
        </w:rPr>
        <w:t>بالإرضاع المختلط</w:t>
      </w:r>
      <w:r w:rsidRPr="002402B0">
        <w:rPr>
          <w:rFonts w:asciiTheme="minorBidi" w:hAnsiTheme="minorBidi"/>
          <w:sz w:val="28"/>
          <w:szCs w:val="28"/>
          <w:rtl/>
        </w:rPr>
        <w:t xml:space="preserve"> وهو تغذية الطفل من ثدي أمه واستكمال احتياجاته اليومية عن طريق الإرضاع الصناعي.</w:t>
      </w:r>
    </w:p>
    <w:p w:rsidR="003F174A" w:rsidRPr="00CA4B99" w:rsidRDefault="003F174A" w:rsidP="003F174A">
      <w:pPr>
        <w:spacing w:after="0"/>
        <w:rPr>
          <w:rFonts w:asciiTheme="minorBidi" w:hAnsiTheme="minorBidi"/>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كيف نعزز الإرضاع الطبيعي عند الأم في حالة الإرضاع المختلط؟</w:t>
      </w:r>
    </w:p>
    <w:p w:rsidR="003F174A" w:rsidRPr="002402B0" w:rsidRDefault="003F174A" w:rsidP="008D2989">
      <w:pPr>
        <w:pStyle w:val="a6"/>
        <w:numPr>
          <w:ilvl w:val="0"/>
          <w:numId w:val="74"/>
        </w:numPr>
        <w:spacing w:after="0"/>
        <w:ind w:left="303"/>
        <w:rPr>
          <w:rFonts w:asciiTheme="minorBidi" w:hAnsiTheme="minorBidi"/>
          <w:sz w:val="28"/>
          <w:szCs w:val="28"/>
          <w:rtl/>
        </w:rPr>
      </w:pPr>
      <w:r w:rsidRPr="002402B0">
        <w:rPr>
          <w:rFonts w:asciiTheme="minorBidi" w:hAnsiTheme="minorBidi"/>
          <w:sz w:val="28"/>
          <w:szCs w:val="28"/>
          <w:rtl/>
        </w:rPr>
        <w:t>نؤكد لها بأن حليبها يكفي احتياجات طفلها وأن جسمها ينتج كميات حليب حسب احتياجات الطفل وأن عملية الإرضاع هي سبب من أسباب استمرار إدرار الحليب عندها.</w:t>
      </w:r>
    </w:p>
    <w:p w:rsidR="003F174A" w:rsidRPr="002402B0" w:rsidRDefault="003F174A" w:rsidP="008D2989">
      <w:pPr>
        <w:pStyle w:val="a6"/>
        <w:numPr>
          <w:ilvl w:val="0"/>
          <w:numId w:val="74"/>
        </w:numPr>
        <w:spacing w:after="0"/>
        <w:ind w:left="303"/>
        <w:rPr>
          <w:rFonts w:asciiTheme="minorBidi" w:hAnsiTheme="minorBidi"/>
          <w:sz w:val="28"/>
          <w:szCs w:val="28"/>
          <w:rtl/>
        </w:rPr>
      </w:pPr>
      <w:r w:rsidRPr="002402B0">
        <w:rPr>
          <w:rFonts w:asciiTheme="minorBidi" w:hAnsiTheme="minorBidi"/>
          <w:sz w:val="28"/>
          <w:szCs w:val="28"/>
          <w:rtl/>
        </w:rPr>
        <w:t>نوجهها إلى تجنب تحلية الحليب المصنّع حتى لا يتعلق الطفل به ويرفض حليب الثدي.</w:t>
      </w:r>
    </w:p>
    <w:p w:rsidR="003F174A" w:rsidRPr="002402B0" w:rsidRDefault="003F174A" w:rsidP="008D2989">
      <w:pPr>
        <w:pStyle w:val="a6"/>
        <w:numPr>
          <w:ilvl w:val="0"/>
          <w:numId w:val="74"/>
        </w:numPr>
        <w:spacing w:after="0"/>
        <w:ind w:left="303"/>
        <w:rPr>
          <w:rFonts w:asciiTheme="minorBidi" w:hAnsiTheme="minorBidi"/>
          <w:sz w:val="28"/>
          <w:szCs w:val="28"/>
          <w:rtl/>
        </w:rPr>
      </w:pPr>
      <w:r w:rsidRPr="002402B0">
        <w:rPr>
          <w:rFonts w:asciiTheme="minorBidi" w:hAnsiTheme="minorBidi"/>
          <w:sz w:val="28"/>
          <w:szCs w:val="28"/>
          <w:rtl/>
        </w:rPr>
        <w:t>نوجهها إلى تجنب توسيع ثقب حلمة زجاجة الإرضاع حتى لا تجعل الرضاعة منها أسهل على الطفل من الرضاعة من حلمة الثدي.</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فوائد الرياضة للام بعد الولادة.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تحسين الحالة المزاجية عن طريق زيادة معدلات المواد الكيمائية في الدماغ المسؤولة عن</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منح الجسم الشعور بالصحة الجيدة مثل الأندر وفين.</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استعادة الوزن الذي كانت عليه الام قبل الحمل والولادة والتخلص من الوزن الزائد.</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عودة عضلات الجسم الى صورتها الأولى بشكل سريع فالتمارين تقوي وتشد عضلات البطن.</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تزيد من الطاقة والحيوية مما يخفف الآلام والاوجاع.</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تحسين القوة الجسدية وقوة الاحتمال مما يسهل مهمة رعاية المولود الجديد.</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أهم التمارين التي يمكن ممارستها في الأسابيع الأولى من الولادة هي تمارين قاع الحوض لأنها تساعد على شفاء الحوض والمهبل بصورة أسرع.</w:t>
      </w:r>
    </w:p>
    <w:p w:rsidR="003F174A" w:rsidRPr="000C733A"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رابعاً: ملابس المولود الجديد</w:t>
      </w:r>
      <w:r w:rsidRPr="00CA4B99">
        <w:rPr>
          <w:rFonts w:asciiTheme="minorBidi" w:hAnsiTheme="minorBidi" w:hint="cs"/>
          <w:b/>
          <w:bCs/>
          <w:sz w:val="32"/>
          <w:szCs w:val="32"/>
          <w:rtl/>
        </w:rPr>
        <w:t>.</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sz w:val="28"/>
          <w:szCs w:val="28"/>
          <w:rtl/>
        </w:rPr>
        <w:t>عند شراء ملابس الطفل يراعي التالي:</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احتياجات الطفل.</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الميزانية المخصصة لشراء ملابس الطفل.</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الملابس المتوفرة وإمكانية اختيار ما يصلح منها لتلبية احتياجات الطفل القادم.</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إمكانية إعداد بعص الملابس الجديدة في المنزل.</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حاجة الطفل لتغيير ملابسة عدة مرات في اليوم.</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التزايد السريع في نمو الطفل.</w:t>
      </w:r>
    </w:p>
    <w:p w:rsidR="003F174A" w:rsidRPr="002402B0" w:rsidRDefault="003F174A" w:rsidP="008D2989">
      <w:pPr>
        <w:pStyle w:val="a6"/>
        <w:numPr>
          <w:ilvl w:val="0"/>
          <w:numId w:val="80"/>
        </w:numPr>
        <w:spacing w:after="0"/>
        <w:ind w:left="360"/>
        <w:rPr>
          <w:rFonts w:asciiTheme="minorBidi" w:hAnsiTheme="minorBidi"/>
          <w:sz w:val="28"/>
          <w:szCs w:val="28"/>
        </w:rPr>
      </w:pPr>
      <w:r w:rsidRPr="002402B0">
        <w:rPr>
          <w:rFonts w:asciiTheme="minorBidi" w:hAnsiTheme="minorBidi"/>
          <w:sz w:val="28"/>
          <w:szCs w:val="28"/>
          <w:rtl/>
        </w:rPr>
        <w:t>طبيعة الجو الذي سيولد فيه الطفل.</w:t>
      </w:r>
    </w:p>
    <w:p w:rsidR="003F174A" w:rsidRPr="002402B0" w:rsidRDefault="003F174A" w:rsidP="008D2989">
      <w:pPr>
        <w:pStyle w:val="a6"/>
        <w:numPr>
          <w:ilvl w:val="0"/>
          <w:numId w:val="80"/>
        </w:numPr>
        <w:spacing w:after="0"/>
        <w:ind w:left="360"/>
        <w:rPr>
          <w:rFonts w:asciiTheme="minorBidi" w:hAnsiTheme="minorBidi"/>
          <w:sz w:val="28"/>
          <w:szCs w:val="28"/>
          <w:rtl/>
        </w:rPr>
      </w:pPr>
      <w:r w:rsidRPr="002402B0">
        <w:rPr>
          <w:rFonts w:asciiTheme="minorBidi" w:hAnsiTheme="minorBidi"/>
          <w:sz w:val="28"/>
          <w:szCs w:val="28"/>
          <w:rtl/>
        </w:rPr>
        <w:t>توافر آلة للغسيل والتجفيف أو عدم توافرها عند العائلة.</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صفاتها.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آمنه دافئة شتاءً ناعمة الملمس لا تتجعد كثيراً لا تسبب تحسس سهلة الغسيل والكي مريحه وواسعة قليلاً سهلة الارتداء والخلع قابلة لامتصاص العرق تتحمل الغسيل المتكرر.</w:t>
      </w:r>
    </w:p>
    <w:p w:rsidR="003F174A" w:rsidRPr="00CA4B99" w:rsidRDefault="003F174A" w:rsidP="003F174A">
      <w:pPr>
        <w:spacing w:after="0"/>
        <w:rPr>
          <w:rFonts w:asciiTheme="minorBidi" w:hAnsiTheme="minorBidi"/>
          <w:sz w:val="16"/>
          <w:szCs w:val="16"/>
          <w:rtl/>
        </w:rPr>
      </w:pPr>
    </w:p>
    <w:p w:rsidR="000C733A" w:rsidRDefault="000C733A" w:rsidP="003F174A">
      <w:pPr>
        <w:spacing w:after="0"/>
        <w:rPr>
          <w:rFonts w:asciiTheme="minorBidi" w:hAnsiTheme="minorBidi"/>
          <w:b/>
          <w:bCs/>
          <w:sz w:val="32"/>
          <w:szCs w:val="32"/>
          <w:rtl/>
        </w:rPr>
      </w:pPr>
    </w:p>
    <w:p w:rsidR="000C733A" w:rsidRDefault="000C733A" w:rsidP="003F174A">
      <w:pPr>
        <w:spacing w:after="0"/>
        <w:rPr>
          <w:rFonts w:asciiTheme="minorBidi" w:hAnsiTheme="minorBidi"/>
          <w:b/>
          <w:bCs/>
          <w:sz w:val="32"/>
          <w:szCs w:val="32"/>
          <w:rtl/>
        </w:rPr>
      </w:pPr>
    </w:p>
    <w:p w:rsidR="000C733A" w:rsidRDefault="000C733A" w:rsidP="003F174A">
      <w:pPr>
        <w:spacing w:after="0"/>
        <w:rPr>
          <w:rFonts w:asciiTheme="minorBidi" w:hAnsiTheme="minorBidi"/>
          <w:b/>
          <w:bCs/>
          <w:sz w:val="32"/>
          <w:szCs w:val="32"/>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lastRenderedPageBreak/>
        <w:t>للعناية بملابس الطفل يجب أن نهتم بالأمور التالية.</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قراءة البطاقة الإرشادية الملصقة على الملابس قبل مباشرة العناية بها.</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غسلها بالماء والصابون كلما اتسخت غسلا يناسب الخيوط التي صنعت منها الملابس.</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غلي الملابس البيضاء لقتل الجراثيم وللمحافظة على بياض الملابس.</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شطف الملابس بالماء الفاتر عدة مرات بعد غسلها.</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تجنب استخدام المواد القلوية مثل الصودا ومواد التنظيف الكيميائية.</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نشرها في الشمس والهواء الطلق للمحافظة على لونها ناصعاً.</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كيها بعد جفافها وتجهيزها للاستعمال.</w:t>
      </w:r>
    </w:p>
    <w:p w:rsidR="003F174A" w:rsidRPr="002402B0" w:rsidRDefault="003F174A" w:rsidP="008D2989">
      <w:pPr>
        <w:pStyle w:val="a6"/>
        <w:numPr>
          <w:ilvl w:val="0"/>
          <w:numId w:val="81"/>
        </w:numPr>
        <w:spacing w:after="0"/>
        <w:ind w:left="360"/>
        <w:rPr>
          <w:rFonts w:asciiTheme="minorBidi" w:hAnsiTheme="minorBidi"/>
          <w:sz w:val="28"/>
          <w:szCs w:val="28"/>
        </w:rPr>
      </w:pPr>
      <w:r w:rsidRPr="002402B0">
        <w:rPr>
          <w:rFonts w:asciiTheme="minorBidi" w:hAnsiTheme="minorBidi"/>
          <w:sz w:val="28"/>
          <w:szCs w:val="28"/>
          <w:rtl/>
        </w:rPr>
        <w:t>طي الفوط بالشكل المناسب قبل وضعها في مكانها.</w:t>
      </w:r>
    </w:p>
    <w:p w:rsidR="003F174A" w:rsidRPr="002402B0" w:rsidRDefault="003F174A" w:rsidP="008D2989">
      <w:pPr>
        <w:pStyle w:val="a6"/>
        <w:numPr>
          <w:ilvl w:val="0"/>
          <w:numId w:val="81"/>
        </w:numPr>
        <w:spacing w:after="0"/>
        <w:ind w:left="360"/>
        <w:rPr>
          <w:rFonts w:asciiTheme="minorBidi" w:hAnsiTheme="minorBidi"/>
          <w:sz w:val="28"/>
          <w:szCs w:val="28"/>
          <w:rtl/>
        </w:rPr>
      </w:pPr>
      <w:r w:rsidRPr="002402B0">
        <w:rPr>
          <w:rFonts w:asciiTheme="minorBidi" w:hAnsiTheme="minorBidi"/>
          <w:sz w:val="28"/>
          <w:szCs w:val="28"/>
          <w:rtl/>
        </w:rPr>
        <w:t>تخصيص مكان مناسب لحفظها.</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خامساً: نظافة المولود الجديد.</w:t>
      </w:r>
    </w:p>
    <w:p w:rsidR="003F174A" w:rsidRPr="002402B0" w:rsidRDefault="003F174A" w:rsidP="008D2989">
      <w:pPr>
        <w:pStyle w:val="a6"/>
        <w:numPr>
          <w:ilvl w:val="0"/>
          <w:numId w:val="75"/>
        </w:numPr>
        <w:spacing w:after="0"/>
        <w:ind w:left="360"/>
        <w:rPr>
          <w:rFonts w:asciiTheme="minorBidi" w:hAnsiTheme="minorBidi"/>
          <w:sz w:val="28"/>
          <w:szCs w:val="28"/>
        </w:rPr>
      </w:pPr>
      <w:r w:rsidRPr="002402B0">
        <w:rPr>
          <w:rFonts w:asciiTheme="minorBidi" w:hAnsiTheme="minorBidi"/>
          <w:sz w:val="28"/>
          <w:szCs w:val="28"/>
          <w:rtl/>
        </w:rPr>
        <w:t>نظافة الطفل الجسدية.</w:t>
      </w:r>
    </w:p>
    <w:p w:rsidR="003F174A" w:rsidRPr="002402B0" w:rsidRDefault="003F174A" w:rsidP="008D2989">
      <w:pPr>
        <w:pStyle w:val="a6"/>
        <w:numPr>
          <w:ilvl w:val="0"/>
          <w:numId w:val="75"/>
        </w:numPr>
        <w:spacing w:after="0"/>
        <w:ind w:left="360"/>
        <w:rPr>
          <w:rFonts w:asciiTheme="minorBidi" w:hAnsiTheme="minorBidi"/>
          <w:sz w:val="28"/>
          <w:szCs w:val="28"/>
        </w:rPr>
      </w:pPr>
      <w:r w:rsidRPr="002402B0">
        <w:rPr>
          <w:rFonts w:asciiTheme="minorBidi" w:hAnsiTheme="minorBidi"/>
          <w:sz w:val="28"/>
          <w:szCs w:val="28"/>
          <w:rtl/>
        </w:rPr>
        <w:t>نظافة ملابس الطفل.</w:t>
      </w:r>
    </w:p>
    <w:p w:rsidR="003F174A" w:rsidRPr="002402B0" w:rsidRDefault="003F174A" w:rsidP="008D2989">
      <w:pPr>
        <w:pStyle w:val="a6"/>
        <w:numPr>
          <w:ilvl w:val="0"/>
          <w:numId w:val="75"/>
        </w:numPr>
        <w:spacing w:after="0"/>
        <w:ind w:left="360"/>
        <w:rPr>
          <w:rFonts w:asciiTheme="minorBidi" w:hAnsiTheme="minorBidi"/>
          <w:sz w:val="28"/>
          <w:szCs w:val="28"/>
        </w:rPr>
      </w:pPr>
      <w:r w:rsidRPr="002402B0">
        <w:rPr>
          <w:rFonts w:asciiTheme="minorBidi" w:hAnsiTheme="minorBidi"/>
          <w:sz w:val="28"/>
          <w:szCs w:val="28"/>
          <w:rtl/>
        </w:rPr>
        <w:t>نظافة الأشخاص المحيطين بالطفل والذين يتعاملون معه.</w:t>
      </w:r>
    </w:p>
    <w:p w:rsidR="003F174A" w:rsidRPr="002402B0" w:rsidRDefault="003F174A" w:rsidP="008D2989">
      <w:pPr>
        <w:pStyle w:val="a6"/>
        <w:numPr>
          <w:ilvl w:val="0"/>
          <w:numId w:val="75"/>
        </w:numPr>
        <w:spacing w:after="0"/>
        <w:ind w:left="360"/>
        <w:rPr>
          <w:rFonts w:asciiTheme="minorBidi" w:hAnsiTheme="minorBidi"/>
          <w:sz w:val="28"/>
          <w:szCs w:val="28"/>
        </w:rPr>
      </w:pPr>
      <w:r w:rsidRPr="002402B0">
        <w:rPr>
          <w:rFonts w:asciiTheme="minorBidi" w:hAnsiTheme="minorBidi"/>
          <w:sz w:val="28"/>
          <w:szCs w:val="28"/>
          <w:rtl/>
        </w:rPr>
        <w:t>نظافة غذاء الطفل.</w:t>
      </w:r>
    </w:p>
    <w:p w:rsidR="003F174A" w:rsidRPr="002402B0" w:rsidRDefault="003F174A" w:rsidP="008D2989">
      <w:pPr>
        <w:pStyle w:val="a6"/>
        <w:numPr>
          <w:ilvl w:val="0"/>
          <w:numId w:val="75"/>
        </w:numPr>
        <w:spacing w:after="0"/>
        <w:ind w:left="360"/>
        <w:rPr>
          <w:rFonts w:asciiTheme="minorBidi" w:hAnsiTheme="minorBidi"/>
          <w:sz w:val="28"/>
          <w:szCs w:val="28"/>
        </w:rPr>
      </w:pPr>
      <w:r w:rsidRPr="002402B0">
        <w:rPr>
          <w:rFonts w:asciiTheme="minorBidi" w:hAnsiTheme="minorBidi"/>
          <w:sz w:val="28"/>
          <w:szCs w:val="28"/>
          <w:rtl/>
        </w:rPr>
        <w:t>نظافة محيط الطفل (السرير والغرفة والمنزل).</w:t>
      </w:r>
    </w:p>
    <w:p w:rsidR="003F174A" w:rsidRPr="000C733A" w:rsidRDefault="003F174A" w:rsidP="003F174A">
      <w:pPr>
        <w:spacing w:after="0"/>
        <w:rPr>
          <w:rFonts w:asciiTheme="minorBidi" w:hAnsiTheme="minorBidi"/>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أ. التنظيف اليومي للمولود</w:t>
      </w:r>
      <w:r w:rsidRPr="00CA4B99">
        <w:rPr>
          <w:rFonts w:asciiTheme="minorBidi" w:hAnsiTheme="minorBidi" w:hint="cs"/>
          <w:b/>
          <w:bCs/>
          <w:sz w:val="32"/>
          <w:szCs w:val="32"/>
          <w:rtl/>
        </w:rPr>
        <w:t>.</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يحتاج الطفل إلى تنظيف يومي لمناطق جسمه المعرضة للجو الخارجي ومنطقة الفوطة وحول الرقبة</w:t>
      </w:r>
      <w:r w:rsidRPr="002402B0">
        <w:rPr>
          <w:rFonts w:asciiTheme="minorBidi" w:eastAsia="Times New Roman" w:hAnsiTheme="minorBidi"/>
          <w:sz w:val="28"/>
          <w:szCs w:val="28"/>
          <w:rtl/>
        </w:rPr>
        <w:t>.</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تنظيف وجه الطفل بالماء الفاتر الذي سبق غليه باستخدام قطعة ناعمة أو قطن ناعم مع عدم استخدام الصابون لتنظيف الوجه.</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تنظيف الأجزاء الظاهرة من الأنف والأذن والعين وعدم محاولة تنظيف الأجزاء الداخلية.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تنظيف منطقة خلف الأذن وما حول الرقبة باستخدام قطعة قماش ناعمة مبللة بالماء الفاتر.</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تنظيف منطقة الفوطة بالماء الفاتر وقطعة قماش أو قطن أو بالماء الفاتر.</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تغيير ملابس الطفل الخارجية والداخلية عند الحاجة مع تنظيف منطقة تحت الإبطين بفوطة مبللة بالماء الفاتر.</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تمشيط شعر الطفل بفرشاة ناعمة.</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ب. حمام الطفل.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يُعدّ تحميم الطفل جزءًا مهمًّا من برنامج العناية به لذا تختار الأم الوقت الأفضل لها ولطفلها وتعتمد عدد مرات استحمامه الأسبوعية على نوعية جلد الطفل (دهنيًّا – جافًا) وعلى درجة حرارة الطقس.</w:t>
      </w:r>
    </w:p>
    <w:p w:rsidR="003F174A" w:rsidRPr="00CA4B99" w:rsidRDefault="003F174A" w:rsidP="003F174A">
      <w:pPr>
        <w:spacing w:after="0"/>
        <w:rPr>
          <w:rFonts w:asciiTheme="minorBidi" w:hAnsiTheme="minorBidi"/>
          <w:sz w:val="16"/>
          <w:szCs w:val="16"/>
          <w:rtl/>
        </w:rPr>
      </w:pP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ما الوقت المناسب لتحميم الطفل؟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تختار الأم الوقت الأفضل لها ولطفلها وتعتمد عدد مرات استحمامه الأسبوعية على نوعية جلد الطفل (دهنياً - جافاً) وعلى درجة حرارة الطقس.</w:t>
      </w:r>
    </w:p>
    <w:p w:rsidR="003F174A" w:rsidRPr="00CA4B99" w:rsidRDefault="003F174A" w:rsidP="003F174A">
      <w:pPr>
        <w:spacing w:after="0"/>
        <w:rPr>
          <w:rFonts w:asciiTheme="minorBidi" w:hAnsiTheme="minorBidi"/>
          <w:sz w:val="16"/>
          <w:szCs w:val="16"/>
          <w:rtl/>
        </w:rPr>
      </w:pPr>
    </w:p>
    <w:p w:rsidR="000C733A" w:rsidRDefault="000C733A" w:rsidP="003F174A">
      <w:pPr>
        <w:spacing w:after="0"/>
        <w:rPr>
          <w:rFonts w:ascii="MS Gothic" w:eastAsia="MS Gothic" w:hAnsi="MS Gothic" w:cs="MS Gothic"/>
          <w:b/>
          <w:bCs/>
          <w:sz w:val="28"/>
          <w:szCs w:val="28"/>
          <w:rtl/>
        </w:rPr>
      </w:pPr>
    </w:p>
    <w:p w:rsidR="000C733A" w:rsidRDefault="000C733A" w:rsidP="003F174A">
      <w:pPr>
        <w:spacing w:after="0"/>
        <w:rPr>
          <w:rFonts w:ascii="MS Gothic" w:eastAsia="MS Gothic" w:hAnsi="MS Gothic" w:cs="MS Gothic"/>
          <w:b/>
          <w:bCs/>
          <w:sz w:val="28"/>
          <w:szCs w:val="28"/>
          <w:rtl/>
        </w:rPr>
      </w:pPr>
    </w:p>
    <w:p w:rsidR="003F174A" w:rsidRPr="002402B0" w:rsidRDefault="003F174A" w:rsidP="003F174A">
      <w:pPr>
        <w:spacing w:after="0"/>
        <w:rPr>
          <w:rFonts w:asciiTheme="minorBidi" w:hAnsiTheme="minorBidi"/>
          <w:b/>
          <w:bCs/>
          <w:sz w:val="28"/>
          <w:szCs w:val="28"/>
          <w:rtl/>
        </w:rPr>
      </w:pPr>
      <w:r w:rsidRPr="002402B0">
        <w:rPr>
          <w:rFonts w:ascii="MS Gothic" w:eastAsia="MS Gothic" w:hAnsi="MS Gothic" w:cs="MS Gothic" w:hint="eastAsia"/>
          <w:b/>
          <w:bCs/>
          <w:sz w:val="28"/>
          <w:szCs w:val="28"/>
          <w:rtl/>
        </w:rPr>
        <w:lastRenderedPageBreak/>
        <w:t>※</w:t>
      </w:r>
      <w:r w:rsidRPr="002402B0">
        <w:rPr>
          <w:rFonts w:asciiTheme="minorBidi" w:hAnsiTheme="minorBidi"/>
          <w:b/>
          <w:bCs/>
          <w:sz w:val="28"/>
          <w:szCs w:val="28"/>
          <w:rtl/>
        </w:rPr>
        <w:t>لماذا لا يفضل تحميم الطفل وهو جائع أو بعد إرضاعه مباشرة؟</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إنَّ الطفل الجائع يكونُ في العادة حادَّ الطِّباع، وسريع الانزعاج من أي شيء أو من أيِّ حركةٍ حولَهُ، وعندَ البدء بتحميمه قد يدخُل في حالة من الغضبِ والبُكاءِ الطّويل مِمّا سيجعل الحمّام غير مُريحٍ بالنسبة لهُ ولأمه بالوقت نفسه، وقد تُرغَمُ على إنهاء الحمّام بسُرعة حتّى يتوقّفَ عن البكاء، ولكنّهُ غالباً سيستمر فيه حتّى بعد الانتهاء، وقد يَرفُضُ شُرب الحليب أيضاً، لذلِكَ على الأمهات تجنُّب تحميم الأطفال وهُم جائعون ليكون الحمّام مُمتعاً ومُريحاً لهُم قدر الإمكان</w:t>
      </w:r>
      <w:r w:rsidRPr="002402B0">
        <w:rPr>
          <w:rFonts w:asciiTheme="minorBidi" w:hAnsiTheme="minorBidi"/>
          <w:sz w:val="28"/>
          <w:szCs w:val="28"/>
        </w:rPr>
        <w:t>.</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يتم تحميمه بطريقتين.</w:t>
      </w:r>
    </w:p>
    <w:p w:rsidR="003F174A" w:rsidRPr="002402B0" w:rsidRDefault="003F174A" w:rsidP="008D2989">
      <w:pPr>
        <w:pStyle w:val="a6"/>
        <w:numPr>
          <w:ilvl w:val="0"/>
          <w:numId w:val="76"/>
        </w:numPr>
        <w:spacing w:after="0"/>
        <w:ind w:left="360"/>
        <w:rPr>
          <w:rFonts w:asciiTheme="minorBidi" w:hAnsiTheme="minorBidi"/>
          <w:sz w:val="28"/>
          <w:szCs w:val="28"/>
        </w:rPr>
      </w:pPr>
      <w:r w:rsidRPr="002402B0">
        <w:rPr>
          <w:rFonts w:asciiTheme="minorBidi" w:hAnsiTheme="minorBidi"/>
          <w:sz w:val="28"/>
          <w:szCs w:val="28"/>
          <w:rtl/>
        </w:rPr>
        <w:t>التحميم بالإسفنجة (يفضل تحميم الطفل بالإسفنجة قبل سقوط الحبل السري).</w:t>
      </w:r>
    </w:p>
    <w:p w:rsidR="003F174A" w:rsidRPr="002402B0" w:rsidRDefault="003F174A" w:rsidP="008D2989">
      <w:pPr>
        <w:pStyle w:val="a6"/>
        <w:numPr>
          <w:ilvl w:val="0"/>
          <w:numId w:val="76"/>
        </w:numPr>
        <w:spacing w:after="0"/>
        <w:ind w:left="360"/>
        <w:rPr>
          <w:rFonts w:asciiTheme="minorBidi" w:hAnsiTheme="minorBidi"/>
          <w:sz w:val="28"/>
          <w:szCs w:val="28"/>
          <w:rtl/>
        </w:rPr>
      </w:pPr>
      <w:r w:rsidRPr="002402B0">
        <w:rPr>
          <w:rFonts w:asciiTheme="minorBidi" w:hAnsiTheme="minorBidi"/>
          <w:sz w:val="28"/>
          <w:szCs w:val="28"/>
          <w:rtl/>
        </w:rPr>
        <w:t>التحميم في الحوض.</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يجب الا تزيد حرارة الماء المستخدم في الاستحمام عن 37°م ولا تقل عن 36°م</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خطوات إجراء الحمام.</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تخلع ثياب الطفل الرضيع على المنضدة القريبة من المغطس وينظف أنفه وأذنيه وعينية</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ووجهه بالقطن والماء الدافئ.</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تنظف إلياتا الطفل تماما ويغسل جسمه بالماء والصابون كما يجب الاهتمام بتنظيف ثنايات</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العنق وجميع ثنايات الجسم وكذلك الأعضاء التناسلية.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يوضع الطفل في المغطس ويحمل بطريقة امنه وهي وضع اليد اليسرى تحت رأس الطفل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ورقبته وكتفه والأصابع اليسرى تحت الابط الايسر للطفل وتوضع اليد اليمنى تحت إليتي</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الطفل مع جعل الرأس خارج المغطس ثم يشطف الجسم جيداً.</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بالطريقة نفسها يحمل الطفل خارج المغطس على سطح جاف ودافئ ويجفف بمنشفة ناعمة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على أن يكون ذلك بلطف مع توجيه عناية خاصة لثنايات الجلد تحت الذراعين وبين الوركين</w:t>
      </w:r>
    </w:p>
    <w:p w:rsidR="003F174A" w:rsidRPr="002402B0" w:rsidRDefault="003F174A" w:rsidP="003F174A">
      <w:pPr>
        <w:spacing w:after="0"/>
        <w:rPr>
          <w:rFonts w:asciiTheme="minorBidi" w:hAnsiTheme="minorBidi"/>
          <w:sz w:val="28"/>
          <w:szCs w:val="28"/>
        </w:rPr>
      </w:pPr>
      <w:r w:rsidRPr="002402B0">
        <w:rPr>
          <w:rFonts w:asciiTheme="minorBidi" w:hAnsiTheme="minorBidi"/>
          <w:sz w:val="28"/>
          <w:szCs w:val="28"/>
          <w:rtl/>
        </w:rPr>
        <w:t xml:space="preserve">  وحول العنق.</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يغسل رأس الطفل بالماء والشامبو المخصص للطفل ثم يجفف الشعر تماماً.</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يوضع على منطقة الإليتين مادة مانعه للتسلخات ثم يمسح الجسم كله بزيت خاص للأطفال.</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يلبس الطفل ثيابه نظيفاً.</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ويجب الحذر من تعريض الطفل لتيار الهواء البارد أثناء الحمام وبعده مع مراعاة تدفئة الغرفة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التي سيتم فيها الاستحمام.</w:t>
      </w:r>
    </w:p>
    <w:p w:rsidR="003F174A" w:rsidRPr="00CA4B99" w:rsidRDefault="003F174A" w:rsidP="003F174A">
      <w:pPr>
        <w:spacing w:after="0"/>
        <w:rPr>
          <w:rFonts w:asciiTheme="minorBidi" w:hAnsiTheme="minorBidi"/>
          <w:b/>
          <w:bCs/>
          <w:sz w:val="16"/>
          <w:szCs w:val="16"/>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t>نصائح للام.</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في المراحل المبكرة من حياة الطفل يفضل أن يكون الحمام في غرفة الطفل مع تدفئتها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وتجنب تيارات الهواء سواء قبل الحمام أو أثنائه أو بعده.</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يجب ألا تزيد مدة الحمام عن خمس دقائق لأن إطالة المدة عن ذلك قد ينتج عنها تعرض</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الطفل للبرد.</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يفضل أن يكون المغطس ذا قوائم عالية.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قبل إجراء الحمام للطفل يجب أن تجهز الأم جميع مستلزمات الحمام من ملابس وفوط</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  وصابون وإسفنج دون نسيان أي شيء منها.</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يجب استعمال صابون خاص بالأطفال يرطب الجلد ولا يهيجه ولا يؤذي العينين.</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إذا كان الطفل قد تبول أو تبرز قبل الحمام فيجب تنظيفه جيداً قبل وضعه في الماء.</w:t>
      </w:r>
    </w:p>
    <w:p w:rsidR="003F174A" w:rsidRPr="00CA4B99" w:rsidRDefault="003F174A" w:rsidP="003F174A">
      <w:pPr>
        <w:spacing w:after="0"/>
        <w:rPr>
          <w:rFonts w:asciiTheme="minorBidi" w:hAnsiTheme="minorBidi"/>
          <w:b/>
          <w:bCs/>
          <w:sz w:val="16"/>
          <w:szCs w:val="16"/>
          <w:rtl/>
        </w:rPr>
      </w:pPr>
    </w:p>
    <w:p w:rsidR="000C733A" w:rsidRDefault="000C733A" w:rsidP="003F174A">
      <w:pPr>
        <w:spacing w:after="0"/>
        <w:rPr>
          <w:rFonts w:asciiTheme="minorBidi" w:hAnsiTheme="minorBidi"/>
          <w:b/>
          <w:bCs/>
          <w:sz w:val="32"/>
          <w:szCs w:val="32"/>
          <w:rtl/>
        </w:rPr>
      </w:pPr>
    </w:p>
    <w:p w:rsidR="003F174A" w:rsidRPr="00CA4B99" w:rsidRDefault="003F174A" w:rsidP="003F174A">
      <w:pPr>
        <w:spacing w:after="0"/>
        <w:rPr>
          <w:rFonts w:asciiTheme="minorBidi" w:hAnsiTheme="minorBidi"/>
          <w:b/>
          <w:bCs/>
          <w:sz w:val="32"/>
          <w:szCs w:val="32"/>
          <w:rtl/>
        </w:rPr>
      </w:pPr>
      <w:r w:rsidRPr="00CA4B99">
        <w:rPr>
          <w:rFonts w:asciiTheme="minorBidi" w:hAnsiTheme="minorBidi"/>
          <w:b/>
          <w:bCs/>
          <w:sz w:val="32"/>
          <w:szCs w:val="32"/>
          <w:rtl/>
        </w:rPr>
        <w:lastRenderedPageBreak/>
        <w:t>سادساً: تطعيمات المولود.</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الوقاية من المرض.</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عبارة عن مجموعة من التدابير والإجراءات الوقائية التي تحول دون الإصابة بالمرض.</w:t>
      </w:r>
    </w:p>
    <w:p w:rsidR="003F174A" w:rsidRPr="00CA4B99" w:rsidRDefault="003F174A" w:rsidP="003F174A">
      <w:pPr>
        <w:spacing w:after="0"/>
        <w:rPr>
          <w:rFonts w:asciiTheme="minorBidi" w:hAnsiTheme="minorBidi"/>
          <w:sz w:val="16"/>
          <w:szCs w:val="16"/>
          <w:rtl/>
        </w:rPr>
      </w:pP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طرق الوقاية من المرض.</w:t>
      </w:r>
    </w:p>
    <w:p w:rsidR="003F174A" w:rsidRPr="002402B0" w:rsidRDefault="003F174A" w:rsidP="008D2989">
      <w:pPr>
        <w:pStyle w:val="a6"/>
        <w:numPr>
          <w:ilvl w:val="0"/>
          <w:numId w:val="77"/>
        </w:numPr>
        <w:spacing w:after="0"/>
        <w:ind w:left="360"/>
        <w:rPr>
          <w:rFonts w:asciiTheme="minorBidi" w:hAnsiTheme="minorBidi"/>
          <w:sz w:val="28"/>
          <w:szCs w:val="28"/>
        </w:rPr>
      </w:pPr>
      <w:r w:rsidRPr="002402B0">
        <w:rPr>
          <w:rFonts w:asciiTheme="minorBidi" w:hAnsiTheme="minorBidi"/>
          <w:sz w:val="28"/>
          <w:szCs w:val="28"/>
          <w:rtl/>
        </w:rPr>
        <w:t>الوقاية بالتطعيمات أو اللقاحات.</w:t>
      </w:r>
    </w:p>
    <w:p w:rsidR="003F174A" w:rsidRPr="002402B0" w:rsidRDefault="003F174A" w:rsidP="008D2989">
      <w:pPr>
        <w:pStyle w:val="a6"/>
        <w:numPr>
          <w:ilvl w:val="0"/>
          <w:numId w:val="77"/>
        </w:numPr>
        <w:spacing w:after="0"/>
        <w:ind w:left="360"/>
        <w:rPr>
          <w:rFonts w:asciiTheme="minorBidi" w:hAnsiTheme="minorBidi"/>
          <w:sz w:val="28"/>
          <w:szCs w:val="28"/>
        </w:rPr>
      </w:pPr>
      <w:r w:rsidRPr="002402B0">
        <w:rPr>
          <w:rFonts w:asciiTheme="minorBidi" w:hAnsiTheme="minorBidi"/>
          <w:sz w:val="28"/>
          <w:szCs w:val="28"/>
          <w:rtl/>
        </w:rPr>
        <w:t>الوقاية بالنظافة العامة والخاصة.</w:t>
      </w:r>
    </w:p>
    <w:p w:rsidR="003F174A" w:rsidRPr="002402B0" w:rsidRDefault="003F174A" w:rsidP="008D2989">
      <w:pPr>
        <w:pStyle w:val="a6"/>
        <w:numPr>
          <w:ilvl w:val="0"/>
          <w:numId w:val="77"/>
        </w:numPr>
        <w:spacing w:after="0"/>
        <w:ind w:left="360"/>
        <w:rPr>
          <w:rFonts w:asciiTheme="minorBidi" w:hAnsiTheme="minorBidi"/>
          <w:sz w:val="28"/>
          <w:szCs w:val="28"/>
        </w:rPr>
      </w:pPr>
      <w:r w:rsidRPr="002402B0">
        <w:rPr>
          <w:rFonts w:asciiTheme="minorBidi" w:hAnsiTheme="minorBidi"/>
          <w:sz w:val="28"/>
          <w:szCs w:val="28"/>
          <w:rtl/>
        </w:rPr>
        <w:t>الوقاية بالغذاء الصحي.</w:t>
      </w:r>
    </w:p>
    <w:p w:rsidR="003F174A" w:rsidRPr="00CA4B99" w:rsidRDefault="003F174A" w:rsidP="003F174A">
      <w:pPr>
        <w:spacing w:after="0"/>
        <w:rPr>
          <w:rFonts w:asciiTheme="minorBidi" w:hAnsiTheme="minorBidi"/>
          <w:b/>
          <w:bCs/>
          <w:sz w:val="16"/>
          <w:szCs w:val="16"/>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hint="cs"/>
          <w:b/>
          <w:bCs/>
          <w:sz w:val="32"/>
          <w:szCs w:val="32"/>
          <w:rtl/>
        </w:rPr>
        <w:t xml:space="preserve">1. </w:t>
      </w:r>
      <w:r w:rsidRPr="00D35A98">
        <w:rPr>
          <w:rFonts w:asciiTheme="minorBidi" w:hAnsiTheme="minorBidi"/>
          <w:b/>
          <w:bCs/>
          <w:sz w:val="32"/>
          <w:szCs w:val="32"/>
          <w:rtl/>
        </w:rPr>
        <w:t>الوقاية بالتطعيمات أو اللقاحات.</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عبارة عن أمصال ولقاحات يتم تطعيم الطفل بها منذ ولادته حتى تكسبه مناعة ضد أمراض معينه.</w:t>
      </w:r>
    </w:p>
    <w:p w:rsidR="003F174A" w:rsidRPr="00CA4B99" w:rsidRDefault="003F174A" w:rsidP="003F174A">
      <w:pPr>
        <w:spacing w:after="0"/>
        <w:rPr>
          <w:rFonts w:asciiTheme="minorBidi" w:hAnsiTheme="minorBidi"/>
          <w:sz w:val="16"/>
          <w:szCs w:val="16"/>
          <w:rtl/>
        </w:rPr>
      </w:pPr>
    </w:p>
    <w:p w:rsidR="003F174A" w:rsidRPr="002402B0" w:rsidRDefault="003F174A" w:rsidP="003F174A">
      <w:pPr>
        <w:spacing w:after="0"/>
        <w:rPr>
          <w:rFonts w:asciiTheme="minorBidi" w:hAnsiTheme="minorBidi"/>
          <w:b/>
          <w:bCs/>
          <w:sz w:val="28"/>
          <w:szCs w:val="28"/>
          <w:rtl/>
        </w:rPr>
      </w:pPr>
      <w:r w:rsidRPr="002402B0">
        <w:rPr>
          <w:rFonts w:ascii="MS Gothic" w:eastAsia="MS Gothic" w:hAnsi="MS Gothic" w:cs="MS Gothic" w:hint="eastAsia"/>
          <w:b/>
          <w:bCs/>
          <w:sz w:val="28"/>
          <w:szCs w:val="28"/>
          <w:rtl/>
        </w:rPr>
        <w:t>※</w:t>
      </w:r>
      <w:r w:rsidRPr="002402B0">
        <w:rPr>
          <w:rFonts w:asciiTheme="minorBidi" w:hAnsiTheme="minorBidi"/>
          <w:b/>
          <w:bCs/>
          <w:sz w:val="28"/>
          <w:szCs w:val="28"/>
          <w:rtl/>
        </w:rPr>
        <w:t>عللي:</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إعطاء التطعيم في أكثر من جرعة وعلى فترات.</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لأن مناعة الطفل لا تكتمل الا بذلك حيث ان الجرعة الأولى تحفز الجهاز المناعي بشكل طفيف ولا يؤدي الى تكوين اجسام مقاومة الميكروبات الا بعد إعطاء جرعات لاحقة.</w:t>
      </w:r>
    </w:p>
    <w:p w:rsidR="003F174A" w:rsidRPr="00D35A98" w:rsidRDefault="003F174A" w:rsidP="003F174A">
      <w:pPr>
        <w:spacing w:after="0"/>
        <w:rPr>
          <w:rFonts w:asciiTheme="minorBidi" w:hAnsiTheme="minorBidi"/>
          <w:sz w:val="16"/>
          <w:szCs w:val="16"/>
          <w:rtl/>
        </w:rPr>
      </w:pPr>
    </w:p>
    <w:p w:rsidR="003F174A"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اختلاف برنامج التطعيم من دولة الى أخرى</w:t>
      </w:r>
      <w:r>
        <w:rPr>
          <w:rFonts w:asciiTheme="minorBidi" w:hAnsiTheme="minorBidi" w:hint="cs"/>
          <w:b/>
          <w:bCs/>
          <w:sz w:val="28"/>
          <w:szCs w:val="28"/>
          <w:rtl/>
        </w:rPr>
        <w:t>.</w:t>
      </w:r>
    </w:p>
    <w:p w:rsidR="003F174A" w:rsidRPr="002402B0" w:rsidRDefault="003F174A" w:rsidP="003F174A">
      <w:pPr>
        <w:spacing w:after="0"/>
        <w:rPr>
          <w:rFonts w:asciiTheme="minorBidi" w:hAnsiTheme="minorBidi"/>
          <w:b/>
          <w:bCs/>
          <w:sz w:val="28"/>
          <w:szCs w:val="28"/>
        </w:rPr>
      </w:pPr>
      <w:r w:rsidRPr="002402B0">
        <w:rPr>
          <w:rFonts w:asciiTheme="minorBidi" w:hAnsiTheme="minorBidi"/>
          <w:sz w:val="28"/>
          <w:szCs w:val="28"/>
          <w:rtl/>
        </w:rPr>
        <w:t>لأنها تكون بحسب درجة انتشار المرض.</w:t>
      </w:r>
    </w:p>
    <w:p w:rsidR="003F174A" w:rsidRDefault="003F174A" w:rsidP="003F174A">
      <w:pPr>
        <w:spacing w:after="0"/>
        <w:rPr>
          <w:rFonts w:asciiTheme="minorBidi" w:hAnsiTheme="minorBidi"/>
          <w:b/>
          <w:bCs/>
          <w:sz w:val="32"/>
          <w:szCs w:val="32"/>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b/>
          <w:bCs/>
          <w:sz w:val="32"/>
          <w:szCs w:val="32"/>
          <w:rtl/>
        </w:rPr>
        <w:t>المناعة.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هي المقدرة على مقاومة الأمراض المعدية التي تسببها الميكروبات وذلك لوجود ما يسمى بالأجسام المضادة بالدم والتي تقاوم هذه الميكروبات وتقضي عليها.</w:t>
      </w:r>
    </w:p>
    <w:p w:rsidR="003F174A" w:rsidRPr="00D35A98" w:rsidRDefault="003F174A" w:rsidP="003F174A">
      <w:pPr>
        <w:spacing w:after="0"/>
        <w:rPr>
          <w:rFonts w:asciiTheme="minorBidi" w:hAnsiTheme="minorBidi"/>
          <w:sz w:val="16"/>
          <w:szCs w:val="16"/>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b/>
          <w:bCs/>
          <w:sz w:val="32"/>
          <w:szCs w:val="32"/>
          <w:rtl/>
        </w:rPr>
        <w:t>طرق اكتساب المناعة.</w:t>
      </w:r>
    </w:p>
    <w:p w:rsidR="003F174A" w:rsidRPr="002402B0" w:rsidRDefault="003F174A" w:rsidP="003F174A">
      <w:pPr>
        <w:spacing w:after="8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في أثناء الحمل تنتقل الأجسام المضادة الموجودة في دم الأم عبر المشيمة إلى جسم الجنين ويولد وهي في دمه فتقيه من الأمراض في الأشهر الأولى من حياته بالإضافة إلى الأجسام المضادة التي يتناولها مع حليب أمه أثناء الرضاعة من الثدي.</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مناعة تكتسب بواسطة التطعيم وذلك بأن يُعطى الشخص التطعيم الخاص بمرض معين فيبدأ جسمه في تكوين الأجسام المضادة لهذا المرض مما يقيه الإصابة به </w:t>
      </w:r>
      <w:r w:rsidRPr="002402B0">
        <w:rPr>
          <w:rFonts w:asciiTheme="minorBidi" w:hAnsiTheme="minorBidi"/>
          <w:b/>
          <w:bCs/>
          <w:sz w:val="28"/>
          <w:szCs w:val="28"/>
          <w:rtl/>
        </w:rPr>
        <w:t>ومثال ذلك:</w:t>
      </w:r>
    </w:p>
    <w:p w:rsidR="003F174A" w:rsidRPr="002402B0" w:rsidRDefault="003F174A" w:rsidP="003F174A">
      <w:pPr>
        <w:spacing w:after="80"/>
        <w:rPr>
          <w:rFonts w:asciiTheme="minorBidi" w:hAnsiTheme="minorBidi"/>
          <w:sz w:val="28"/>
          <w:szCs w:val="28"/>
          <w:rtl/>
        </w:rPr>
      </w:pPr>
      <w:r w:rsidRPr="002402B0">
        <w:rPr>
          <w:rFonts w:asciiTheme="minorBidi" w:hAnsiTheme="minorBidi"/>
          <w:sz w:val="28"/>
          <w:szCs w:val="28"/>
          <w:rtl/>
        </w:rPr>
        <w:t>التطعيم ضد الجدري، الدفتيريا، السعال الديكي، شلل الأطفال، التيتانوس، والحصبة.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مناعة تكتسب بواسطة الإصابة بمرض معد ودخول الجرثومة إلى الجسم مما يحفز الجسم على تكوين أجسام مضادة خاصة بهذا النوع من الجراثيم بالذات وبعد أن يشفى المريض يكون قد اكتسب مناعة ضد هذا المرض بحيث لو تعرض للنوع نفسه من الجراثيم بعد ذلك لا يصاب بالمرض وتختلف مدة المناعة باختلاف نوع المرض فبعض الأمراض تعطي مناعة مستديمة طول العمر وبعضها لمدة محدودة وقد أصبح تطعيم الأطفال ضروريًّا بعد الولادة.</w:t>
      </w:r>
    </w:p>
    <w:p w:rsidR="003F174A" w:rsidRPr="00D35A98" w:rsidRDefault="003F174A" w:rsidP="003F174A">
      <w:pPr>
        <w:spacing w:after="0"/>
        <w:rPr>
          <w:rFonts w:asciiTheme="minorBidi" w:hAnsiTheme="minorBidi"/>
          <w:b/>
          <w:bCs/>
          <w:sz w:val="16"/>
          <w:szCs w:val="16"/>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b/>
          <w:bCs/>
          <w:sz w:val="32"/>
          <w:szCs w:val="32"/>
          <w:rtl/>
        </w:rPr>
        <w:t>موانع تطعيم الطفل.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يمكن تأجيل تطعيم الطفل عن الوقت المحدد له بعد مراجعة المركز الصحي لتقرير ذلك من قِبل الطبيب المختص وغالبًا يتم التأجيل في الحالات التالية:</w:t>
      </w:r>
    </w:p>
    <w:p w:rsidR="003F174A" w:rsidRPr="002402B0" w:rsidRDefault="003F174A" w:rsidP="008D2989">
      <w:pPr>
        <w:pStyle w:val="a6"/>
        <w:numPr>
          <w:ilvl w:val="0"/>
          <w:numId w:val="78"/>
        </w:numPr>
        <w:spacing w:after="0"/>
        <w:ind w:left="360"/>
        <w:rPr>
          <w:rFonts w:asciiTheme="minorBidi" w:hAnsiTheme="minorBidi"/>
          <w:sz w:val="28"/>
          <w:szCs w:val="28"/>
          <w:rtl/>
        </w:rPr>
      </w:pPr>
      <w:r w:rsidRPr="002402B0">
        <w:rPr>
          <w:rFonts w:asciiTheme="minorBidi" w:hAnsiTheme="minorBidi"/>
          <w:sz w:val="28"/>
          <w:szCs w:val="28"/>
          <w:rtl/>
        </w:rPr>
        <w:lastRenderedPageBreak/>
        <w:t>المرض الحاد المصحوب بارتفاع درجة حرارة الجسم.</w:t>
      </w:r>
    </w:p>
    <w:p w:rsidR="003F174A" w:rsidRPr="002402B0" w:rsidRDefault="003F174A" w:rsidP="008D2989">
      <w:pPr>
        <w:pStyle w:val="a6"/>
        <w:numPr>
          <w:ilvl w:val="0"/>
          <w:numId w:val="78"/>
        </w:numPr>
        <w:spacing w:after="0"/>
        <w:ind w:left="360"/>
        <w:rPr>
          <w:rFonts w:asciiTheme="minorBidi" w:hAnsiTheme="minorBidi"/>
          <w:sz w:val="28"/>
          <w:szCs w:val="28"/>
          <w:rtl/>
        </w:rPr>
      </w:pPr>
      <w:r w:rsidRPr="002402B0">
        <w:rPr>
          <w:rFonts w:asciiTheme="minorBidi" w:hAnsiTheme="minorBidi"/>
          <w:sz w:val="28"/>
          <w:szCs w:val="28"/>
          <w:rtl/>
        </w:rPr>
        <w:t>اضطرابات الجهاز المناعي.</w:t>
      </w:r>
    </w:p>
    <w:p w:rsidR="003F174A" w:rsidRPr="002402B0" w:rsidRDefault="003F174A" w:rsidP="008D2989">
      <w:pPr>
        <w:pStyle w:val="a6"/>
        <w:numPr>
          <w:ilvl w:val="0"/>
          <w:numId w:val="78"/>
        </w:numPr>
        <w:spacing w:after="0"/>
        <w:ind w:left="360"/>
        <w:rPr>
          <w:rFonts w:asciiTheme="minorBidi" w:hAnsiTheme="minorBidi"/>
          <w:sz w:val="28"/>
          <w:szCs w:val="28"/>
          <w:rtl/>
        </w:rPr>
      </w:pPr>
      <w:r w:rsidRPr="002402B0">
        <w:rPr>
          <w:rFonts w:asciiTheme="minorBidi" w:hAnsiTheme="minorBidi"/>
          <w:sz w:val="28"/>
          <w:szCs w:val="28"/>
          <w:rtl/>
        </w:rPr>
        <w:t>اضطرابات الجهاز العصبي لاسيما المصحوب بتشنجات.</w:t>
      </w:r>
    </w:p>
    <w:p w:rsidR="003F174A" w:rsidRPr="002402B0" w:rsidRDefault="003F174A" w:rsidP="008D2989">
      <w:pPr>
        <w:pStyle w:val="a6"/>
        <w:numPr>
          <w:ilvl w:val="0"/>
          <w:numId w:val="78"/>
        </w:numPr>
        <w:spacing w:after="0"/>
        <w:ind w:left="360"/>
        <w:rPr>
          <w:rFonts w:asciiTheme="minorBidi" w:hAnsiTheme="minorBidi"/>
          <w:sz w:val="28"/>
          <w:szCs w:val="28"/>
          <w:rtl/>
        </w:rPr>
      </w:pPr>
      <w:r w:rsidRPr="002402B0">
        <w:rPr>
          <w:rFonts w:asciiTheme="minorBidi" w:hAnsiTheme="minorBidi"/>
          <w:sz w:val="28"/>
          <w:szCs w:val="28"/>
          <w:rtl/>
        </w:rPr>
        <w:t>المعالجة بجرعات عالية من الكورتيزون.</w:t>
      </w:r>
    </w:p>
    <w:p w:rsidR="003F174A" w:rsidRDefault="003F174A" w:rsidP="003F174A">
      <w:pPr>
        <w:spacing w:after="0"/>
        <w:rPr>
          <w:rFonts w:asciiTheme="minorBidi" w:hAnsiTheme="minorBidi"/>
          <w:b/>
          <w:bCs/>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Tr="003F174A">
        <w:tc>
          <w:tcPr>
            <w:tcW w:w="4148" w:type="dxa"/>
          </w:tcPr>
          <w:p w:rsidR="003F174A" w:rsidRPr="00D35A98" w:rsidRDefault="003F174A" w:rsidP="003F174A">
            <w:pPr>
              <w:ind w:left="-57"/>
              <w:rPr>
                <w:rFonts w:asciiTheme="minorBidi" w:hAnsiTheme="minorBidi"/>
                <w:b/>
                <w:bCs/>
                <w:sz w:val="32"/>
                <w:szCs w:val="32"/>
                <w:rtl/>
              </w:rPr>
            </w:pPr>
            <w:r>
              <w:rPr>
                <w:rFonts w:asciiTheme="minorBidi" w:hAnsiTheme="minorBidi" w:hint="cs"/>
                <w:b/>
                <w:bCs/>
                <w:sz w:val="32"/>
                <w:szCs w:val="32"/>
                <w:rtl/>
              </w:rPr>
              <w:t xml:space="preserve">2. </w:t>
            </w:r>
            <w:r w:rsidRPr="00D35A98">
              <w:rPr>
                <w:rFonts w:asciiTheme="minorBidi" w:hAnsiTheme="minorBidi"/>
                <w:b/>
                <w:bCs/>
                <w:sz w:val="32"/>
                <w:szCs w:val="32"/>
                <w:rtl/>
              </w:rPr>
              <w:t>الوقاية بالنظافة.</w:t>
            </w:r>
          </w:p>
          <w:p w:rsidR="003F174A" w:rsidRPr="00D35A98" w:rsidRDefault="003F174A" w:rsidP="003F174A">
            <w:pPr>
              <w:ind w:left="-57"/>
              <w:rPr>
                <w:rFonts w:asciiTheme="minorBidi" w:hAnsiTheme="minorBidi"/>
                <w:sz w:val="28"/>
                <w:szCs w:val="28"/>
                <w:rtl/>
              </w:rPr>
            </w:pPr>
            <w:r w:rsidRPr="002402B0">
              <w:rPr>
                <w:rFonts w:asciiTheme="minorBidi" w:hAnsiTheme="minorBidi"/>
                <w:sz w:val="28"/>
                <w:szCs w:val="28"/>
                <w:rtl/>
              </w:rPr>
              <w:t>يحتاج الطفل من اليوم الأول لولادته الى عناية خاصة والاهتمام بكل ما يتعلق بنظافته لحمايته من العديد الامراض والحفاظ على صحته كما يجب المحافظة على نظافة البيئة المحيطة بالطفل.</w:t>
            </w:r>
          </w:p>
        </w:tc>
        <w:tc>
          <w:tcPr>
            <w:tcW w:w="4148" w:type="dxa"/>
          </w:tcPr>
          <w:p w:rsidR="003F174A" w:rsidRPr="00D35A98" w:rsidRDefault="003F174A" w:rsidP="003F174A">
            <w:pPr>
              <w:ind w:left="-57"/>
              <w:rPr>
                <w:rFonts w:asciiTheme="minorBidi" w:hAnsiTheme="minorBidi"/>
                <w:b/>
                <w:bCs/>
                <w:sz w:val="32"/>
                <w:szCs w:val="32"/>
                <w:rtl/>
              </w:rPr>
            </w:pPr>
            <w:r w:rsidRPr="00D35A98">
              <w:rPr>
                <w:rFonts w:asciiTheme="minorBidi" w:hAnsiTheme="minorBidi" w:hint="cs"/>
                <w:b/>
                <w:bCs/>
                <w:sz w:val="32"/>
                <w:szCs w:val="32"/>
                <w:rtl/>
              </w:rPr>
              <w:t xml:space="preserve">3. </w:t>
            </w:r>
            <w:r w:rsidRPr="00D35A98">
              <w:rPr>
                <w:rFonts w:asciiTheme="minorBidi" w:hAnsiTheme="minorBidi"/>
                <w:b/>
                <w:bCs/>
                <w:sz w:val="32"/>
                <w:szCs w:val="32"/>
                <w:rtl/>
              </w:rPr>
              <w:t>الوقاية بالغذاء الصحي.</w:t>
            </w:r>
          </w:p>
          <w:p w:rsidR="003F174A" w:rsidRPr="00D35A98" w:rsidRDefault="003F174A" w:rsidP="003F174A">
            <w:pPr>
              <w:ind w:left="-57"/>
              <w:rPr>
                <w:rFonts w:asciiTheme="minorBidi" w:hAnsiTheme="minorBidi"/>
                <w:sz w:val="28"/>
                <w:szCs w:val="28"/>
                <w:rtl/>
              </w:rPr>
            </w:pPr>
            <w:r w:rsidRPr="002402B0">
              <w:rPr>
                <w:rFonts w:asciiTheme="minorBidi" w:hAnsiTheme="minorBidi"/>
                <w:sz w:val="28"/>
                <w:szCs w:val="28"/>
                <w:rtl/>
              </w:rPr>
              <w:t>يحمي الغذاء الصحي والتغذية الصحيحة المتوازنة الأطفال من الأمراض كما انه ضروري للنمو من أجل التطور العقلي السليم ويعتبر حليب الام الغذاء المثالي للنمو السليم للطفل الرضيع.</w:t>
            </w:r>
          </w:p>
        </w:tc>
      </w:tr>
    </w:tbl>
    <w:p w:rsidR="003F174A" w:rsidRDefault="003F174A" w:rsidP="003F174A">
      <w:pPr>
        <w:spacing w:after="0"/>
        <w:rPr>
          <w:rFonts w:asciiTheme="minorBidi" w:hAnsiTheme="minorBidi"/>
          <w:b/>
          <w:bCs/>
          <w:sz w:val="32"/>
          <w:szCs w:val="32"/>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b/>
          <w:bCs/>
          <w:sz w:val="32"/>
          <w:szCs w:val="32"/>
          <w:rtl/>
        </w:rPr>
        <w:t>أمراض الأطفال حديثي الولادة.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41"/>
        <w:gridCol w:w="2267"/>
        <w:gridCol w:w="4382"/>
      </w:tblGrid>
      <w:tr w:rsidR="003F174A" w:rsidRPr="002402B0" w:rsidTr="000C733A">
        <w:trPr>
          <w:trHeight w:val="1077"/>
        </w:trPr>
        <w:tc>
          <w:tcPr>
            <w:tcW w:w="8290" w:type="dxa"/>
            <w:gridSpan w:val="3"/>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أولاً: المغص.</w:t>
            </w:r>
          </w:p>
          <w:p w:rsidR="003F174A" w:rsidRPr="002402B0" w:rsidRDefault="003F174A" w:rsidP="003F174A">
            <w:pPr>
              <w:jc w:val="center"/>
              <w:rPr>
                <w:rFonts w:asciiTheme="minorBidi" w:hAnsiTheme="minorBidi"/>
                <w:sz w:val="28"/>
                <w:szCs w:val="28"/>
                <w:rtl/>
              </w:rPr>
            </w:pPr>
            <w:r w:rsidRPr="002402B0">
              <w:rPr>
                <w:rFonts w:asciiTheme="minorBidi" w:hAnsiTheme="minorBidi"/>
                <w:sz w:val="28"/>
                <w:szCs w:val="28"/>
                <w:rtl/>
              </w:rPr>
              <w:t>مرحلة طبيعية من مراحل تطور الجهاز العصبي لدى الطفل يبدأ المغص في الأسبوع 2 ويستمر حتى عمر 3أشهر وقد يستمر الى عمر 6أشهر على الأكثر.</w:t>
            </w:r>
          </w:p>
        </w:tc>
      </w:tr>
      <w:tr w:rsidR="003F174A" w:rsidRPr="002402B0" w:rsidTr="000C733A">
        <w:trPr>
          <w:trHeight w:val="340"/>
        </w:trPr>
        <w:tc>
          <w:tcPr>
            <w:tcW w:w="1641" w:type="dxa"/>
            <w:tcBorders>
              <w:righ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أعراضه</w:t>
            </w:r>
          </w:p>
        </w:tc>
        <w:tc>
          <w:tcPr>
            <w:tcW w:w="2267" w:type="dxa"/>
            <w:tcBorders>
              <w:left w:val="double" w:sz="2" w:space="0" w:color="auto"/>
              <w:righ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أسبابه</w:t>
            </w:r>
          </w:p>
        </w:tc>
        <w:tc>
          <w:tcPr>
            <w:tcW w:w="4382" w:type="dxa"/>
            <w:tcBorders>
              <w:lef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العلاج</w:t>
            </w:r>
          </w:p>
        </w:tc>
      </w:tr>
      <w:tr w:rsidR="003F174A" w:rsidRPr="002402B0" w:rsidTr="000C733A">
        <w:trPr>
          <w:trHeight w:val="4309"/>
        </w:trPr>
        <w:tc>
          <w:tcPr>
            <w:tcW w:w="1641" w:type="dxa"/>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نوبات متكررة طويله من البكاء الشديد مع وجود الغازات أو الريح ويغمق لون الطفل خلال نوبة المغص مع ثني ركبتيه نحو بطنه ويتلوى</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وعدم تبرز الطفل لفترة.</w:t>
            </w:r>
          </w:p>
        </w:tc>
        <w:tc>
          <w:tcPr>
            <w:tcW w:w="2267" w:type="dxa"/>
            <w:tcBorders>
              <w:left w:val="double" w:sz="2" w:space="0" w:color="auto"/>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تحسس من بعض أنواع الحليب الصناعي.</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اكتمال نمو الجهاز الهضمي.</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تزايد الغازات المعوية.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رجوع الأكل إلى المريء.</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تغيرات هرمونية في الطفل الرضيع.</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النظام الغذائي للأم التي ترضع من الثدي.</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اختلاف في طريقة تغذية الطفل أو راحته.</w:t>
            </w:r>
          </w:p>
        </w:tc>
        <w:tc>
          <w:tcPr>
            <w:tcW w:w="4382" w:type="dxa"/>
            <w:tcBorders>
              <w:lef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إعطاء الرضيع حماماً ساخنا.</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تدليك بطن الرضيع برفق باستخدام زيت دافئ في اتجاه عقارب الساعة.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 xml:space="preserve">امتناع الام المرضع عن بعض الأطعمة التي قد تزيد مغص الرضيع </w:t>
            </w:r>
            <w:r w:rsidRPr="002402B0">
              <w:rPr>
                <w:rFonts w:asciiTheme="minorBidi" w:hAnsiTheme="minorBidi"/>
                <w:b/>
                <w:bCs/>
                <w:sz w:val="28"/>
                <w:szCs w:val="28"/>
                <w:rtl/>
              </w:rPr>
              <w:t>مثل:</w:t>
            </w:r>
            <w:r w:rsidRPr="002402B0">
              <w:rPr>
                <w:rFonts w:asciiTheme="minorBidi" w:hAnsiTheme="minorBidi"/>
                <w:sz w:val="28"/>
                <w:szCs w:val="28"/>
                <w:rtl/>
              </w:rPr>
              <w:t xml:space="preserve"> القهوة وكل ما يحتوي على الكافيين وحليب البقر ومعظم البقول.</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يبدل نوع الحليب الصناعي بعد استشارة الطبيب وعدم تحريك الزجاجة كثيراً خلال الرضعة لتخفيف كمية الهواء المبتلعة من قبل الطفل ويجب تجشاه الطفل بحملة 10 دقائق منتصبا بعد كل رضعة وضم الطفل الى صدر الام ويمكن وضعه على بطنه والتربيت على ظهرة لفتره.</w:t>
            </w:r>
          </w:p>
        </w:tc>
      </w:tr>
      <w:tr w:rsidR="000C733A" w:rsidRPr="002402B0" w:rsidTr="000C733A">
        <w:trPr>
          <w:trHeight w:val="1757"/>
        </w:trPr>
        <w:tc>
          <w:tcPr>
            <w:tcW w:w="8290" w:type="dxa"/>
            <w:gridSpan w:val="3"/>
          </w:tcPr>
          <w:p w:rsidR="000C733A" w:rsidRPr="00D35A98" w:rsidRDefault="000C733A" w:rsidP="000C733A">
            <w:pPr>
              <w:rPr>
                <w:rFonts w:asciiTheme="minorBidi" w:hAnsiTheme="minorBidi"/>
                <w:b/>
                <w:bCs/>
                <w:sz w:val="30"/>
                <w:szCs w:val="30"/>
                <w:rtl/>
              </w:rPr>
            </w:pPr>
            <w:r w:rsidRPr="00D35A98">
              <w:rPr>
                <w:rFonts w:asciiTheme="minorBidi" w:hAnsiTheme="minorBidi"/>
                <w:b/>
                <w:bCs/>
                <w:sz w:val="30"/>
                <w:szCs w:val="30"/>
                <w:rtl/>
              </w:rPr>
              <w:t>التجشؤ.</w:t>
            </w:r>
          </w:p>
          <w:p w:rsidR="000C733A" w:rsidRPr="002402B0" w:rsidRDefault="000C733A" w:rsidP="000C733A">
            <w:pPr>
              <w:rPr>
                <w:rFonts w:asciiTheme="minorBidi" w:hAnsiTheme="minorBidi"/>
                <w:sz w:val="28"/>
                <w:szCs w:val="28"/>
                <w:rtl/>
              </w:rPr>
            </w:pPr>
            <w:r w:rsidRPr="002402B0">
              <w:rPr>
                <w:rFonts w:asciiTheme="minorBidi" w:hAnsiTheme="minorBidi"/>
                <w:sz w:val="28"/>
                <w:szCs w:val="28"/>
                <w:rtl/>
              </w:rPr>
              <w:t>عبارة عن طرح قسم من محتوى معدة الطفل من سوائل (دون أي مجهود يبذله الطفل) ولا يرافق التجشؤ بكاء الطفل ولا سحوبه وتكون كمية الحليب المطروح قليلة نوعا ما بالنسبة للتقيؤ وكذلك يكون الحليب المطروح غير متخثر حيث يحدث التجشؤ بعد تناول الرضعة مباشرة ومن الممكن ان يتكرر بعد كل وجبه حليب.</w:t>
            </w:r>
          </w:p>
        </w:tc>
      </w:tr>
    </w:tbl>
    <w:p w:rsidR="003F174A" w:rsidRPr="00D35A98" w:rsidRDefault="003F174A" w:rsidP="003F174A">
      <w:pPr>
        <w:spacing w:after="0"/>
        <w:rPr>
          <w:rFonts w:asciiTheme="minorBidi" w:hAnsiTheme="minorBidi"/>
          <w:b/>
          <w:bCs/>
          <w:sz w:val="20"/>
          <w:szCs w:val="20"/>
          <w:rtl/>
        </w:rPr>
      </w:pPr>
    </w:p>
    <w:p w:rsidR="003F174A" w:rsidRDefault="003F174A" w:rsidP="003F174A">
      <w:pPr>
        <w:spacing w:after="0"/>
        <w:rPr>
          <w:rFonts w:asciiTheme="minorBidi" w:hAnsiTheme="minorBidi"/>
          <w:sz w:val="16"/>
          <w:szCs w:val="16"/>
          <w:rtl/>
        </w:rPr>
      </w:pPr>
    </w:p>
    <w:p w:rsidR="000C733A" w:rsidRDefault="000C733A" w:rsidP="003F174A">
      <w:pPr>
        <w:spacing w:after="0"/>
        <w:rPr>
          <w:rFonts w:asciiTheme="minorBidi" w:hAnsiTheme="minorBidi"/>
          <w:sz w:val="16"/>
          <w:szCs w:val="16"/>
          <w:rtl/>
        </w:rPr>
      </w:pPr>
    </w:p>
    <w:p w:rsidR="000C733A" w:rsidRPr="00D35A98" w:rsidRDefault="000C733A" w:rsidP="003F174A">
      <w:pPr>
        <w:spacing w:after="0"/>
        <w:rPr>
          <w:rFonts w:asciiTheme="minorBidi"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204"/>
        <w:gridCol w:w="1696"/>
        <w:gridCol w:w="4362"/>
        <w:gridCol w:w="28"/>
      </w:tblGrid>
      <w:tr w:rsidR="003F174A" w:rsidRPr="002402B0" w:rsidTr="003F174A">
        <w:trPr>
          <w:gridAfter w:val="1"/>
          <w:wAfter w:w="28" w:type="dxa"/>
          <w:trHeight w:val="1304"/>
        </w:trPr>
        <w:tc>
          <w:tcPr>
            <w:tcW w:w="8262" w:type="dxa"/>
            <w:gridSpan w:val="3"/>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lastRenderedPageBreak/>
              <w:t>ثانياً: التقيؤ.</w:t>
            </w:r>
          </w:p>
          <w:p w:rsidR="003F174A" w:rsidRPr="002402B0" w:rsidRDefault="003F174A" w:rsidP="003F174A">
            <w:pPr>
              <w:jc w:val="center"/>
              <w:rPr>
                <w:rFonts w:asciiTheme="minorBidi" w:hAnsiTheme="minorBidi"/>
                <w:sz w:val="28"/>
                <w:szCs w:val="28"/>
                <w:rtl/>
              </w:rPr>
            </w:pPr>
            <w:r w:rsidRPr="002402B0">
              <w:rPr>
                <w:rFonts w:asciiTheme="minorBidi" w:hAnsiTheme="minorBidi"/>
                <w:sz w:val="28"/>
                <w:szCs w:val="28"/>
                <w:rtl/>
              </w:rPr>
              <w:t>من الأمراض الشائعة لدى الأطفال خاصة الرضع وهو تفريغ المعدة من السوائل يرافقه جهد واضح يقوم به الطفل وقد يرافقه شحوب الطفال واضطرابه وبكائه وغالبا ما يكون فجأة وتكون كمية السوائل المطروحة معه كبيرة نوعا ما.</w:t>
            </w:r>
          </w:p>
        </w:tc>
      </w:tr>
      <w:tr w:rsidR="003F174A" w:rsidRPr="002402B0" w:rsidTr="003F174A">
        <w:trPr>
          <w:gridAfter w:val="1"/>
          <w:wAfter w:w="28" w:type="dxa"/>
          <w:trHeight w:val="397"/>
        </w:trPr>
        <w:tc>
          <w:tcPr>
            <w:tcW w:w="2204" w:type="dxa"/>
            <w:tcBorders>
              <w:righ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أسبابه</w:t>
            </w:r>
          </w:p>
        </w:tc>
        <w:tc>
          <w:tcPr>
            <w:tcW w:w="6058" w:type="dxa"/>
            <w:gridSpan w:val="2"/>
            <w:tcBorders>
              <w:lef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العلاج</w:t>
            </w:r>
          </w:p>
        </w:tc>
      </w:tr>
      <w:tr w:rsidR="003F174A" w:rsidRPr="002402B0" w:rsidTr="003F174A">
        <w:trPr>
          <w:gridAfter w:val="1"/>
          <w:wAfter w:w="28" w:type="dxa"/>
          <w:trHeight w:val="3345"/>
        </w:trPr>
        <w:tc>
          <w:tcPr>
            <w:tcW w:w="2204" w:type="dxa"/>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اضطرابات هضمية عند الطفل.</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إصابة الطفل بمرض يرافقه القيء.</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النظام غير صحي في غذاء الرضيع.</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تغذية زائدة عن حاجة الطفل.</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ضيق بوابة المعدة.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ارتجاع المريء.</w:t>
            </w:r>
          </w:p>
        </w:tc>
        <w:tc>
          <w:tcPr>
            <w:tcW w:w="6058" w:type="dxa"/>
            <w:gridSpan w:val="2"/>
            <w:tcBorders>
              <w:lef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يعالج بواسطة الطبيب المختص.</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إعطاء الرضيع وجبات صغيرة على فترات زمنية متقاربة مع تقليل كمية الرضاعة في كل مره.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ارضاع الطفل وهو في وضعية شبه جالس مع رفعه على كتف الام حتى يستطيع التجشؤ.</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تحريكه بشكل مفاجئ أم ملاعبته بهزه بعد تناول الحليب مباشرة.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عدم الضغط على بطنه وعدم شد الحفاظ أو استخدام الملابس الضيقة ويرفع رأسه قليلاً عن باقي الجسم وقت النوم وعدم تغيير الحفاظ بعد الرضعة مباشرة.</w:t>
            </w:r>
          </w:p>
        </w:tc>
      </w:tr>
      <w:tr w:rsidR="003F174A" w:rsidRPr="002402B0" w:rsidTr="003F174A">
        <w:trPr>
          <w:gridAfter w:val="1"/>
          <w:wAfter w:w="28" w:type="dxa"/>
          <w:trHeight w:val="680"/>
        </w:trPr>
        <w:tc>
          <w:tcPr>
            <w:tcW w:w="8262" w:type="dxa"/>
            <w:gridSpan w:val="3"/>
            <w:tcBorders>
              <w:bottom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ثالثاً: احمرار الجلد.</w:t>
            </w:r>
          </w:p>
          <w:p w:rsidR="003F174A" w:rsidRPr="002402B0" w:rsidRDefault="003F174A" w:rsidP="003F174A">
            <w:pPr>
              <w:jc w:val="center"/>
              <w:rPr>
                <w:rFonts w:asciiTheme="minorBidi" w:hAnsiTheme="minorBidi"/>
                <w:b/>
                <w:bCs/>
                <w:sz w:val="28"/>
                <w:szCs w:val="28"/>
                <w:rtl/>
              </w:rPr>
            </w:pPr>
            <w:r w:rsidRPr="002402B0">
              <w:rPr>
                <w:rFonts w:asciiTheme="minorBidi" w:hAnsiTheme="minorBidi"/>
                <w:sz w:val="28"/>
                <w:szCs w:val="28"/>
                <w:rtl/>
              </w:rPr>
              <w:t>أكثر المناطق التي تتعرض لالتهاب الجلد هي منطقة الحفاظ لأنها منطقة حساسة وسهلة التعرض الى ميكروبات وفطريات.</w:t>
            </w:r>
          </w:p>
        </w:tc>
      </w:tr>
      <w:tr w:rsidR="003F174A" w:rsidRPr="002402B0" w:rsidTr="003F174A">
        <w:trPr>
          <w:gridAfter w:val="1"/>
          <w:wAfter w:w="28" w:type="dxa"/>
          <w:trHeight w:val="340"/>
        </w:trPr>
        <w:tc>
          <w:tcPr>
            <w:tcW w:w="3900" w:type="dxa"/>
            <w:gridSpan w:val="2"/>
            <w:tcBorders>
              <w:top w:val="double" w:sz="2" w:space="0" w:color="auto"/>
              <w:right w:val="double" w:sz="2" w:space="0" w:color="auto"/>
            </w:tcBorders>
          </w:tcPr>
          <w:p w:rsidR="003F174A" w:rsidRPr="00D35A98" w:rsidRDefault="003F174A" w:rsidP="003F174A">
            <w:pPr>
              <w:ind w:left="-57"/>
              <w:rPr>
                <w:rFonts w:asciiTheme="minorBidi" w:hAnsiTheme="minorBidi"/>
                <w:b/>
                <w:bCs/>
                <w:sz w:val="30"/>
                <w:szCs w:val="30"/>
                <w:rtl/>
              </w:rPr>
            </w:pPr>
            <w:r w:rsidRPr="00D35A98">
              <w:rPr>
                <w:rFonts w:asciiTheme="minorBidi" w:hAnsiTheme="minorBidi"/>
                <w:b/>
                <w:bCs/>
                <w:sz w:val="30"/>
                <w:szCs w:val="30"/>
                <w:rtl/>
              </w:rPr>
              <w:t>الأعراض.</w:t>
            </w:r>
          </w:p>
        </w:tc>
        <w:tc>
          <w:tcPr>
            <w:tcW w:w="4362" w:type="dxa"/>
            <w:tcBorders>
              <w:top w:val="double" w:sz="2" w:space="0" w:color="auto"/>
              <w:left w:val="double" w:sz="2" w:space="0" w:color="auto"/>
            </w:tcBorders>
          </w:tcPr>
          <w:p w:rsidR="003F174A" w:rsidRPr="00D35A98" w:rsidRDefault="003F174A" w:rsidP="003F174A">
            <w:pPr>
              <w:ind w:left="-57"/>
              <w:jc w:val="center"/>
              <w:rPr>
                <w:rFonts w:asciiTheme="minorBidi" w:hAnsiTheme="minorBidi"/>
                <w:b/>
                <w:bCs/>
                <w:sz w:val="30"/>
                <w:szCs w:val="30"/>
                <w:rtl/>
              </w:rPr>
            </w:pPr>
            <w:r w:rsidRPr="00D35A98">
              <w:rPr>
                <w:rFonts w:asciiTheme="minorBidi" w:hAnsiTheme="minorBidi"/>
                <w:b/>
                <w:bCs/>
                <w:sz w:val="30"/>
                <w:szCs w:val="30"/>
                <w:rtl/>
              </w:rPr>
              <w:t>العلاج</w:t>
            </w:r>
          </w:p>
        </w:tc>
      </w:tr>
      <w:tr w:rsidR="003F174A" w:rsidRPr="002402B0" w:rsidTr="003F174A">
        <w:trPr>
          <w:trHeight w:val="2324"/>
        </w:trPr>
        <w:tc>
          <w:tcPr>
            <w:tcW w:w="3900" w:type="dxa"/>
            <w:gridSpan w:val="2"/>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احمرار بالجلد في هذه المنطقة وقد يمتد حولها.</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تورم وتشققات وانتفاخ في الجلد.</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ظهور بعض القشور وبعض البثور التي تحتوي على رؤوس صديدية.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وجود بعض الفقاقيع الصغيرة التي قد تنفجر وتترك بعض التقرحات السطحية.</w:t>
            </w:r>
          </w:p>
        </w:tc>
        <w:tc>
          <w:tcPr>
            <w:tcW w:w="4390" w:type="dxa"/>
            <w:gridSpan w:val="2"/>
          </w:tcPr>
          <w:p w:rsidR="003F174A" w:rsidRPr="002402B0" w:rsidRDefault="003F174A" w:rsidP="003F174A">
            <w:pPr>
              <w:rPr>
                <w:rFonts w:asciiTheme="minorBidi" w:hAnsiTheme="minorBidi"/>
                <w:sz w:val="28"/>
                <w:szCs w:val="28"/>
              </w:rPr>
            </w:pPr>
            <w:r w:rsidRPr="002402B0">
              <w:rPr>
                <w:rFonts w:asciiTheme="minorBidi" w:hAnsiTheme="minorBidi"/>
                <w:sz w:val="28"/>
                <w:szCs w:val="28"/>
                <w:rtl/>
              </w:rPr>
              <w:t>المحافظة على نظافة جلد الطفل نظيفاً وجافاً باستمرار وتغيير الحفاظ بمجرد ان يتبول او يتبرز الطفل وتنظيف منطقة الحفاظ من الامام والخلف بعناية ويجفف الجلد بلطف في هذه المنطقة تماماً ثم توضع الحفاظة النظيفة.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استخدام الكريمات المخصصة لاحمرار الجلد بعد استشارة الطبيب.</w:t>
            </w:r>
          </w:p>
        </w:tc>
      </w:tr>
    </w:tbl>
    <w:p w:rsidR="003F174A" w:rsidRPr="00D35A98" w:rsidRDefault="003F174A" w:rsidP="003F174A">
      <w:pPr>
        <w:spacing w:after="0"/>
        <w:rPr>
          <w:rFonts w:asciiTheme="minorBidi" w:hAnsiTheme="minorBidi"/>
          <w:b/>
          <w:bCs/>
          <w:sz w:val="20"/>
          <w:szCs w:val="20"/>
          <w:rtl/>
        </w:rPr>
      </w:pPr>
    </w:p>
    <w:p w:rsidR="003F174A" w:rsidRPr="00D35A98" w:rsidRDefault="003F174A" w:rsidP="003F174A">
      <w:pPr>
        <w:spacing w:after="0"/>
        <w:rPr>
          <w:rFonts w:asciiTheme="minorBidi" w:hAnsiTheme="minorBidi"/>
          <w:b/>
          <w:bCs/>
          <w:sz w:val="32"/>
          <w:szCs w:val="32"/>
          <w:rtl/>
        </w:rPr>
      </w:pPr>
      <w:r w:rsidRPr="00D35A98">
        <w:rPr>
          <w:rFonts w:asciiTheme="minorBidi" w:hAnsiTheme="minorBidi"/>
          <w:b/>
          <w:bCs/>
          <w:sz w:val="32"/>
          <w:szCs w:val="32"/>
          <w:rtl/>
        </w:rPr>
        <w:t>مشكلات الأطفال.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0"/>
        <w:gridCol w:w="5240"/>
      </w:tblGrid>
      <w:tr w:rsidR="003F174A" w:rsidRPr="002402B0" w:rsidTr="003F174A">
        <w:tc>
          <w:tcPr>
            <w:tcW w:w="8290" w:type="dxa"/>
            <w:gridSpan w:val="2"/>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أولاً: مشكلة اضطراب النوم.</w:t>
            </w:r>
          </w:p>
          <w:p w:rsidR="003F174A" w:rsidRPr="002402B0" w:rsidRDefault="003F174A" w:rsidP="003F174A">
            <w:pPr>
              <w:jc w:val="center"/>
              <w:rPr>
                <w:rFonts w:asciiTheme="minorBidi" w:hAnsiTheme="minorBidi"/>
                <w:sz w:val="28"/>
                <w:szCs w:val="28"/>
                <w:rtl/>
              </w:rPr>
            </w:pPr>
            <w:r w:rsidRPr="002402B0">
              <w:rPr>
                <w:rFonts w:asciiTheme="minorBidi" w:hAnsiTheme="minorBidi"/>
                <w:sz w:val="28"/>
                <w:szCs w:val="28"/>
                <w:rtl/>
              </w:rPr>
              <w:t>النوم من الأمور الأساسية والحيوية في حياة الطفل وذلك من أجل احتفاظ الطفل بالصحة الجيدة والنشاط والطاقة.</w:t>
            </w:r>
          </w:p>
        </w:tc>
      </w:tr>
      <w:tr w:rsidR="003F174A" w:rsidRPr="002402B0" w:rsidTr="003F174A">
        <w:trPr>
          <w:trHeight w:val="340"/>
        </w:trPr>
        <w:tc>
          <w:tcPr>
            <w:tcW w:w="3050" w:type="dxa"/>
            <w:tcBorders>
              <w:right w:val="double" w:sz="2" w:space="0" w:color="auto"/>
            </w:tcBorders>
          </w:tcPr>
          <w:p w:rsidR="003F174A" w:rsidRPr="00D35A98" w:rsidRDefault="003F174A" w:rsidP="003F174A">
            <w:pPr>
              <w:jc w:val="center"/>
              <w:rPr>
                <w:rFonts w:asciiTheme="minorBidi" w:hAnsiTheme="minorBidi"/>
                <w:b/>
                <w:bCs/>
                <w:sz w:val="30"/>
                <w:szCs w:val="30"/>
                <w:rtl/>
              </w:rPr>
            </w:pPr>
            <w:r>
              <w:rPr>
                <w:rFonts w:asciiTheme="minorBidi" w:hAnsiTheme="minorBidi" w:hint="cs"/>
                <w:b/>
                <w:bCs/>
                <w:sz w:val="30"/>
                <w:szCs w:val="30"/>
                <w:rtl/>
              </w:rPr>
              <w:t>الا</w:t>
            </w:r>
            <w:r w:rsidRPr="00D35A98">
              <w:rPr>
                <w:rFonts w:asciiTheme="minorBidi" w:hAnsiTheme="minorBidi"/>
                <w:b/>
                <w:bCs/>
                <w:sz w:val="30"/>
                <w:szCs w:val="30"/>
                <w:rtl/>
              </w:rPr>
              <w:t>سباب</w:t>
            </w:r>
          </w:p>
        </w:tc>
        <w:tc>
          <w:tcPr>
            <w:tcW w:w="5240" w:type="dxa"/>
            <w:tcBorders>
              <w:lef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b/>
                <w:bCs/>
                <w:sz w:val="30"/>
                <w:szCs w:val="30"/>
                <w:rtl/>
              </w:rPr>
              <w:t>العلاج</w:t>
            </w:r>
          </w:p>
        </w:tc>
      </w:tr>
      <w:tr w:rsidR="003F174A" w:rsidRPr="002402B0" w:rsidTr="003F174A">
        <w:trPr>
          <w:trHeight w:val="1928"/>
        </w:trPr>
        <w:tc>
          <w:tcPr>
            <w:tcW w:w="3050" w:type="dxa"/>
            <w:tcBorders>
              <w:right w:val="double" w:sz="2"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عدم الراحة البدنية.</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الجوع والعطش.</w:t>
            </w:r>
          </w:p>
          <w:p w:rsidR="003F174A" w:rsidRPr="002402B0" w:rsidRDefault="003F174A" w:rsidP="003F174A">
            <w:pPr>
              <w:rPr>
                <w:rFonts w:asciiTheme="minorBidi" w:hAnsiTheme="minorBidi"/>
                <w:sz w:val="28"/>
                <w:szCs w:val="28"/>
              </w:rPr>
            </w:pPr>
            <w:r w:rsidRPr="002402B0">
              <w:rPr>
                <w:rFonts w:asciiTheme="minorBidi" w:hAnsiTheme="minorBidi"/>
                <w:sz w:val="28"/>
                <w:szCs w:val="28"/>
                <w:rtl/>
              </w:rPr>
              <w:t>سوء الهضم.</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البرد او الحر الشديد.</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تقييد حركة الطفل.</w:t>
            </w:r>
          </w:p>
          <w:p w:rsidR="003F174A" w:rsidRPr="002402B0" w:rsidRDefault="003F174A" w:rsidP="003F174A">
            <w:pPr>
              <w:rPr>
                <w:rFonts w:asciiTheme="minorBidi" w:hAnsiTheme="minorBidi"/>
                <w:b/>
                <w:bCs/>
                <w:sz w:val="28"/>
                <w:szCs w:val="28"/>
                <w:rtl/>
              </w:rPr>
            </w:pPr>
            <w:r w:rsidRPr="002402B0">
              <w:rPr>
                <w:rFonts w:asciiTheme="minorBidi" w:hAnsiTheme="minorBidi"/>
                <w:sz w:val="28"/>
                <w:szCs w:val="28"/>
                <w:rtl/>
              </w:rPr>
              <w:t>وجود التهابات او مرض بدني.</w:t>
            </w:r>
          </w:p>
        </w:tc>
        <w:tc>
          <w:tcPr>
            <w:tcW w:w="5240" w:type="dxa"/>
            <w:tcBorders>
              <w:left w:val="double" w:sz="2" w:space="0" w:color="auto"/>
            </w:tcBorders>
          </w:tcPr>
          <w:p w:rsidR="003F174A" w:rsidRPr="002402B0" w:rsidRDefault="003F174A" w:rsidP="003F174A">
            <w:pPr>
              <w:rPr>
                <w:rFonts w:asciiTheme="minorBidi" w:hAnsiTheme="minorBidi"/>
                <w:sz w:val="28"/>
                <w:szCs w:val="28"/>
              </w:rPr>
            </w:pPr>
            <w:r w:rsidRPr="002402B0">
              <w:rPr>
                <w:rFonts w:asciiTheme="minorBidi" w:hAnsiTheme="minorBidi"/>
                <w:sz w:val="28"/>
                <w:szCs w:val="28"/>
                <w:rtl/>
              </w:rPr>
              <w:t>توفير المكان المريح المناسب.</w:t>
            </w:r>
          </w:p>
          <w:p w:rsidR="003F174A" w:rsidRPr="002402B0" w:rsidRDefault="003F174A" w:rsidP="003F174A">
            <w:pPr>
              <w:rPr>
                <w:rFonts w:asciiTheme="minorBidi" w:hAnsiTheme="minorBidi"/>
                <w:sz w:val="28"/>
                <w:szCs w:val="28"/>
              </w:rPr>
            </w:pPr>
            <w:r w:rsidRPr="002402B0">
              <w:rPr>
                <w:rFonts w:asciiTheme="minorBidi" w:hAnsiTheme="minorBidi"/>
                <w:sz w:val="28"/>
                <w:szCs w:val="28"/>
                <w:rtl/>
              </w:rPr>
              <w:t>الاهتمام بتغذية الطفل.</w:t>
            </w:r>
          </w:p>
          <w:p w:rsidR="003F174A" w:rsidRPr="002402B0" w:rsidRDefault="003F174A" w:rsidP="003F174A">
            <w:pPr>
              <w:rPr>
                <w:rFonts w:asciiTheme="minorBidi" w:hAnsiTheme="minorBidi"/>
                <w:sz w:val="28"/>
                <w:szCs w:val="28"/>
              </w:rPr>
            </w:pPr>
            <w:r w:rsidRPr="002402B0">
              <w:rPr>
                <w:rFonts w:asciiTheme="minorBidi" w:hAnsiTheme="minorBidi"/>
                <w:sz w:val="28"/>
                <w:szCs w:val="28"/>
                <w:rtl/>
              </w:rPr>
              <w:t>اعداد الطفل للنوم من خلال قراءة القران او الربت عليه او قص القصص المسلية له.</w:t>
            </w:r>
          </w:p>
          <w:p w:rsidR="003F174A" w:rsidRPr="002402B0" w:rsidRDefault="003F174A" w:rsidP="003F174A">
            <w:pPr>
              <w:rPr>
                <w:rFonts w:asciiTheme="minorBidi" w:hAnsiTheme="minorBidi"/>
                <w:sz w:val="28"/>
                <w:szCs w:val="28"/>
              </w:rPr>
            </w:pPr>
            <w:r w:rsidRPr="002402B0">
              <w:rPr>
                <w:rFonts w:asciiTheme="minorBidi" w:hAnsiTheme="minorBidi"/>
                <w:sz w:val="28"/>
                <w:szCs w:val="28"/>
                <w:rtl/>
              </w:rPr>
              <w:t>تعويد الطفل على عادات النوم السليمة.</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تحديد مواعيد ثابته للنوم.</w:t>
            </w:r>
          </w:p>
        </w:tc>
      </w:tr>
      <w:tr w:rsidR="003F174A" w:rsidRPr="002402B0" w:rsidTr="003F174A">
        <w:trPr>
          <w:trHeight w:val="1361"/>
        </w:trPr>
        <w:tc>
          <w:tcPr>
            <w:tcW w:w="8290" w:type="dxa"/>
            <w:gridSpan w:val="2"/>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lastRenderedPageBreak/>
              <w:t>ثانياً: اضطراب الشهية.</w:t>
            </w:r>
          </w:p>
          <w:p w:rsidR="003F174A" w:rsidRPr="002402B0" w:rsidRDefault="003F174A" w:rsidP="003F174A">
            <w:pPr>
              <w:ind w:left="-113"/>
              <w:jc w:val="center"/>
              <w:rPr>
                <w:rFonts w:asciiTheme="minorBidi" w:hAnsiTheme="minorBidi"/>
                <w:sz w:val="28"/>
                <w:szCs w:val="28"/>
                <w:rtl/>
              </w:rPr>
            </w:pPr>
            <w:r w:rsidRPr="002402B0">
              <w:rPr>
                <w:rFonts w:asciiTheme="minorBidi" w:hAnsiTheme="minorBidi"/>
                <w:sz w:val="28"/>
                <w:szCs w:val="28"/>
                <w:rtl/>
              </w:rPr>
              <w:t>تغذية الطفل عملية حيوية هامة بالنسبة له وهي تتصل اتصالاً مباشراً بالصحة الجسمية للطفل.</w:t>
            </w:r>
          </w:p>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أهم مشكلات التغذية.</w:t>
            </w:r>
          </w:p>
          <w:p w:rsidR="003F174A" w:rsidRPr="002402B0" w:rsidRDefault="003F174A" w:rsidP="003F174A">
            <w:pPr>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فقدان الشهية.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الشراهة او الاقبال الشديد على الطعام.</w:t>
            </w:r>
          </w:p>
        </w:tc>
      </w:tr>
      <w:tr w:rsidR="003F174A" w:rsidRPr="002402B0" w:rsidTr="003F174A">
        <w:trPr>
          <w:trHeight w:val="340"/>
        </w:trPr>
        <w:tc>
          <w:tcPr>
            <w:tcW w:w="3050" w:type="dxa"/>
            <w:tcBorders>
              <w:righ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hint="cs"/>
                <w:b/>
                <w:bCs/>
                <w:sz w:val="30"/>
                <w:szCs w:val="30"/>
                <w:rtl/>
              </w:rPr>
              <w:t>الاسباب</w:t>
            </w:r>
          </w:p>
        </w:tc>
        <w:tc>
          <w:tcPr>
            <w:tcW w:w="5240" w:type="dxa"/>
            <w:tcBorders>
              <w:left w:val="double" w:sz="2" w:space="0" w:color="auto"/>
            </w:tcBorders>
          </w:tcPr>
          <w:p w:rsidR="003F174A" w:rsidRPr="00D35A98" w:rsidRDefault="003F174A" w:rsidP="003F174A">
            <w:pPr>
              <w:jc w:val="center"/>
              <w:rPr>
                <w:rFonts w:asciiTheme="minorBidi" w:hAnsiTheme="minorBidi"/>
                <w:b/>
                <w:bCs/>
                <w:sz w:val="30"/>
                <w:szCs w:val="30"/>
                <w:rtl/>
              </w:rPr>
            </w:pPr>
            <w:r w:rsidRPr="00D35A98">
              <w:rPr>
                <w:rFonts w:asciiTheme="minorBidi" w:hAnsiTheme="minorBidi" w:hint="cs"/>
                <w:b/>
                <w:bCs/>
                <w:sz w:val="30"/>
                <w:szCs w:val="30"/>
                <w:rtl/>
              </w:rPr>
              <w:t>العلاج</w:t>
            </w:r>
          </w:p>
        </w:tc>
      </w:tr>
      <w:tr w:rsidR="003F174A" w:rsidRPr="002402B0" w:rsidTr="003F174A">
        <w:trPr>
          <w:trHeight w:val="1928"/>
        </w:trPr>
        <w:tc>
          <w:tcPr>
            <w:tcW w:w="3050" w:type="dxa"/>
            <w:tcBorders>
              <w:right w:val="double" w:sz="2"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اضطرابات معوية.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نوعية التغذية (دسمة – سكرية).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وجود حالة نفسية كالغضب او الحزن.</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انتظام مواعيد الطعام.</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نقص الفيتامينات.</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قلة النوم.</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الانهاك العصبي.</w:t>
            </w:r>
          </w:p>
          <w:p w:rsidR="003F174A" w:rsidRPr="002402B0" w:rsidRDefault="003F174A" w:rsidP="003F174A">
            <w:pPr>
              <w:ind w:left="-57"/>
              <w:rPr>
                <w:rFonts w:asciiTheme="minorBidi" w:hAnsiTheme="minorBidi"/>
                <w:b/>
                <w:bCs/>
                <w:sz w:val="28"/>
                <w:szCs w:val="28"/>
                <w:rtl/>
              </w:rPr>
            </w:pPr>
            <w:r w:rsidRPr="002402B0">
              <w:rPr>
                <w:rFonts w:asciiTheme="minorBidi" w:hAnsiTheme="minorBidi"/>
                <w:sz w:val="28"/>
                <w:szCs w:val="28"/>
                <w:rtl/>
              </w:rPr>
              <w:t>سوء معاملة الطفل.</w:t>
            </w:r>
          </w:p>
        </w:tc>
        <w:tc>
          <w:tcPr>
            <w:tcW w:w="5240" w:type="dxa"/>
            <w:tcBorders>
              <w:lef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التأكد من سلامة الطفل عضوياً.</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حل الصراعات والمشاكل الاسرية واشعار الطفل بالأمان.</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التقليل من مراقبة الطفل اثناء تناول الطعام.</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توفير الراحة النفسية.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تقديم الطعام بطريقة شيقة جذابة وتنوع الأطعمة.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ان يقدم الطعام في اوعية خاصة بالطفل مناسبه من حيث الحجم والوزن وسهولة استعمالها.</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إعطاء الطفل فرصة لتناول طعامه مع صغار سنه بين حين واخر فذلك يثير شهيته للطعام.</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تعويد الطفل وتشجيعه احترام المواعيد المنتظمة لتناول الطعام.</w:t>
            </w:r>
          </w:p>
        </w:tc>
      </w:tr>
    </w:tbl>
    <w:p w:rsidR="003F174A" w:rsidRPr="00CC4535" w:rsidRDefault="003F174A" w:rsidP="003F174A">
      <w:pPr>
        <w:spacing w:after="0"/>
        <w:rPr>
          <w:rFonts w:asciiTheme="minorBidi" w:hAnsiTheme="minorBidi"/>
          <w:b/>
          <w:bCs/>
          <w:sz w:val="2"/>
          <w:szCs w:val="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341"/>
        <w:gridCol w:w="4949"/>
      </w:tblGrid>
      <w:tr w:rsidR="003F174A" w:rsidRPr="002402B0" w:rsidTr="003F174A">
        <w:trPr>
          <w:trHeight w:val="964"/>
        </w:trPr>
        <w:tc>
          <w:tcPr>
            <w:tcW w:w="8296" w:type="dxa"/>
            <w:gridSpan w:val="2"/>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ثالثاً: مشكلة مص الاصبع.</w:t>
            </w:r>
          </w:p>
          <w:p w:rsidR="003F174A" w:rsidRPr="002402B0" w:rsidRDefault="003F174A" w:rsidP="003F174A">
            <w:pPr>
              <w:ind w:left="-170"/>
              <w:jc w:val="center"/>
              <w:rPr>
                <w:rFonts w:asciiTheme="minorBidi" w:hAnsiTheme="minorBidi"/>
                <w:sz w:val="28"/>
                <w:szCs w:val="28"/>
                <w:rtl/>
              </w:rPr>
            </w:pPr>
            <w:r w:rsidRPr="002402B0">
              <w:rPr>
                <w:rFonts w:asciiTheme="minorBidi" w:hAnsiTheme="minorBidi"/>
                <w:sz w:val="28"/>
                <w:szCs w:val="28"/>
                <w:rtl/>
              </w:rPr>
              <w:t>عادة مص الابهام ظاهرة شائعة بين الأطفال فهي مقبولة من الناحية الطبية لمن هم دون سن 3 أما بعد سن 4 فقد يكوك تعلق الطفل بإبهامه مؤشر على وجود قلق نفسي او اضطراب عاطفي عند الأطفال.</w:t>
            </w:r>
          </w:p>
        </w:tc>
      </w:tr>
      <w:tr w:rsidR="003F174A" w:rsidRPr="002402B0" w:rsidTr="003F174A">
        <w:trPr>
          <w:trHeight w:val="340"/>
        </w:trPr>
        <w:tc>
          <w:tcPr>
            <w:tcW w:w="3343" w:type="dxa"/>
            <w:tcBorders>
              <w:right w:val="double" w:sz="2" w:space="0" w:color="auto"/>
            </w:tcBorders>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اسبابه</w:t>
            </w:r>
          </w:p>
        </w:tc>
        <w:tc>
          <w:tcPr>
            <w:tcW w:w="4953" w:type="dxa"/>
            <w:tcBorders>
              <w:left w:val="double" w:sz="2" w:space="0" w:color="auto"/>
            </w:tcBorders>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العلاج</w:t>
            </w:r>
          </w:p>
        </w:tc>
      </w:tr>
      <w:tr w:rsidR="003F174A" w:rsidRPr="002402B0" w:rsidTr="003F174A">
        <w:trPr>
          <w:trHeight w:val="3912"/>
        </w:trPr>
        <w:tc>
          <w:tcPr>
            <w:tcW w:w="3343" w:type="dxa"/>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نقص في نمو الطفل أو وجود امراض في الجهاز العصبي.</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شعور الطفل بالجوع او الملل او الشعور بالنعاس.</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اشباع متعة الطفل في الارضاع.</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شعور الطفل بالأمان والحنان.</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الغيرة من شقيق او طفل اخر او سبب غياب الاهل واهمالهم له.</w:t>
            </w:r>
          </w:p>
          <w:p w:rsidR="003F174A" w:rsidRPr="002402B0" w:rsidRDefault="003F174A" w:rsidP="003F174A">
            <w:pPr>
              <w:ind w:left="-57"/>
              <w:rPr>
                <w:rFonts w:asciiTheme="minorBidi" w:hAnsiTheme="minorBidi"/>
                <w:b/>
                <w:bCs/>
                <w:sz w:val="28"/>
                <w:szCs w:val="28"/>
                <w:rtl/>
              </w:rPr>
            </w:pPr>
            <w:r w:rsidRPr="002402B0">
              <w:rPr>
                <w:rFonts w:asciiTheme="minorBidi" w:hAnsiTheme="minorBidi"/>
                <w:sz w:val="28"/>
                <w:szCs w:val="28"/>
                <w:rtl/>
              </w:rPr>
              <w:t>من الاثار السيئة لمص الاصبع صعوبة اطباق الاسنان الدائمة مع بعضها والاخلال بالنشاط اليومي للطفل كما ان لها تأثير نفسي على نفسية الطفل.</w:t>
            </w:r>
          </w:p>
        </w:tc>
        <w:tc>
          <w:tcPr>
            <w:tcW w:w="4953" w:type="dxa"/>
            <w:tcBorders>
              <w:lef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تحديد سبب توتر الطفل والسبب الذي يدفعه للمص.</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ضبط الاهل لمشاعرهم امام الطفل وعدم الانفعال عند رؤيته يمص اصبعه.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اشباع الحاجات النفسية الأساسية للطفل كالشعور بانه محبوب والشعور بالأمان والطمأنينة والشعور بالانتماء.</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تجنب الوالدين أي نوع من العقاب نتيجة مص أصابعه.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ملء وقت الطفل بما يفيد ويسليه.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محاولة اشغال يدي الطفل معظم الوقت باللعب او الكتابة بما يناسب سنه.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إعادة تشكيل سلوك الطفل بتعزيز سلوكه في الفترة التي لا يمص فيها ابهامه.</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احاطة الطفل بجو من الحنان والرعاية والتقدير عندما يقوم بجهد او عمل.</w:t>
            </w:r>
          </w:p>
        </w:tc>
      </w:tr>
    </w:tbl>
    <w:p w:rsidR="003F174A" w:rsidRDefault="003F174A" w:rsidP="003F174A">
      <w:pPr>
        <w:spacing w:after="0"/>
        <w:rPr>
          <w:rFonts w:asciiTheme="minorBidi" w:hAnsiTheme="minorBidi"/>
          <w:sz w:val="14"/>
          <w:szCs w:val="14"/>
          <w:rtl/>
        </w:rPr>
      </w:pPr>
    </w:p>
    <w:p w:rsidR="00CC4535" w:rsidRDefault="00CC4535" w:rsidP="003F174A">
      <w:pPr>
        <w:spacing w:after="0"/>
        <w:rPr>
          <w:rFonts w:asciiTheme="minorBidi" w:hAnsiTheme="minorBidi"/>
          <w:sz w:val="14"/>
          <w:szCs w:val="14"/>
          <w:rtl/>
        </w:rPr>
      </w:pPr>
    </w:p>
    <w:p w:rsidR="00CC4535" w:rsidRDefault="00CC4535" w:rsidP="003F174A">
      <w:pPr>
        <w:spacing w:after="0"/>
        <w:rPr>
          <w:rFonts w:asciiTheme="minorBidi" w:hAnsiTheme="minorBidi"/>
          <w:sz w:val="14"/>
          <w:szCs w:val="14"/>
          <w:rtl/>
        </w:rPr>
      </w:pPr>
    </w:p>
    <w:p w:rsidR="00CC4535" w:rsidRDefault="00CC4535" w:rsidP="003F174A">
      <w:pPr>
        <w:spacing w:after="0"/>
        <w:rPr>
          <w:rFonts w:asciiTheme="minorBidi" w:hAnsiTheme="minorBidi"/>
          <w:sz w:val="14"/>
          <w:szCs w:val="14"/>
          <w:rtl/>
        </w:rPr>
      </w:pPr>
    </w:p>
    <w:p w:rsidR="00CC4535" w:rsidRDefault="00CC4535" w:rsidP="003F174A">
      <w:pPr>
        <w:spacing w:after="0"/>
        <w:rPr>
          <w:rFonts w:asciiTheme="minorBidi" w:hAnsiTheme="minorBidi"/>
          <w:sz w:val="14"/>
          <w:szCs w:val="14"/>
          <w:rtl/>
        </w:rPr>
      </w:pPr>
    </w:p>
    <w:p w:rsidR="00CC4535" w:rsidRPr="00CC4535" w:rsidRDefault="00CC4535" w:rsidP="003F174A">
      <w:pPr>
        <w:spacing w:after="0"/>
        <w:rPr>
          <w:rFonts w:asciiTheme="minorBidi" w:hAnsiTheme="minorBidi"/>
          <w:sz w:val="14"/>
          <w:szCs w:val="14"/>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916"/>
        <w:gridCol w:w="5374"/>
      </w:tblGrid>
      <w:tr w:rsidR="003F174A" w:rsidRPr="002402B0" w:rsidTr="003F174A">
        <w:trPr>
          <w:trHeight w:val="1361"/>
        </w:trPr>
        <w:tc>
          <w:tcPr>
            <w:tcW w:w="8296" w:type="dxa"/>
            <w:gridSpan w:val="2"/>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lastRenderedPageBreak/>
              <w:t>رابعاً: مشكلة قضم الأظافر.</w:t>
            </w:r>
          </w:p>
          <w:p w:rsidR="003F174A" w:rsidRPr="002402B0" w:rsidRDefault="003F174A" w:rsidP="003F174A">
            <w:pPr>
              <w:jc w:val="center"/>
              <w:rPr>
                <w:rFonts w:asciiTheme="minorBidi" w:hAnsiTheme="minorBidi"/>
                <w:sz w:val="28"/>
                <w:szCs w:val="28"/>
                <w:rtl/>
              </w:rPr>
            </w:pPr>
            <w:r w:rsidRPr="002402B0">
              <w:rPr>
                <w:rFonts w:asciiTheme="minorBidi" w:hAnsiTheme="minorBidi"/>
                <w:sz w:val="28"/>
                <w:szCs w:val="28"/>
                <w:rtl/>
              </w:rPr>
              <w:t xml:space="preserve">تعبر عن مشكلة انفعالية متنوعة </w:t>
            </w:r>
            <w:r w:rsidRPr="002402B0">
              <w:rPr>
                <w:rFonts w:asciiTheme="minorBidi" w:hAnsiTheme="minorBidi"/>
                <w:b/>
                <w:bCs/>
                <w:sz w:val="28"/>
                <w:szCs w:val="28"/>
                <w:rtl/>
              </w:rPr>
              <w:t>مثل</w:t>
            </w:r>
            <w:r w:rsidRPr="002402B0">
              <w:rPr>
                <w:rFonts w:asciiTheme="minorBidi" w:hAnsiTheme="minorBidi"/>
                <w:sz w:val="28"/>
                <w:szCs w:val="28"/>
                <w:rtl/>
              </w:rPr>
              <w:t xml:space="preserve"> القلق والانفعال والتي لا يستطيع الطفل التعبير عنها نحو الاخرون وهناك دلائل على ان قضم الاظافر غير مرتبط بمرض عضوي او نفسي ولا بسمات شخصية معينه.</w:t>
            </w:r>
          </w:p>
        </w:tc>
      </w:tr>
      <w:tr w:rsidR="003F174A" w:rsidRPr="002402B0" w:rsidTr="003F174A">
        <w:trPr>
          <w:trHeight w:val="397"/>
        </w:trPr>
        <w:tc>
          <w:tcPr>
            <w:tcW w:w="2918" w:type="dxa"/>
            <w:tcBorders>
              <w:right w:val="double" w:sz="2" w:space="0" w:color="auto"/>
            </w:tcBorders>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اسبابه</w:t>
            </w:r>
          </w:p>
        </w:tc>
        <w:tc>
          <w:tcPr>
            <w:tcW w:w="5378" w:type="dxa"/>
            <w:tcBorders>
              <w:left w:val="double" w:sz="2" w:space="0" w:color="auto"/>
            </w:tcBorders>
          </w:tcPr>
          <w:p w:rsidR="003F174A" w:rsidRPr="0084110A" w:rsidRDefault="003F174A" w:rsidP="003F174A">
            <w:pPr>
              <w:jc w:val="center"/>
              <w:rPr>
                <w:rFonts w:asciiTheme="minorBidi" w:hAnsiTheme="minorBidi"/>
                <w:b/>
                <w:bCs/>
                <w:sz w:val="30"/>
                <w:szCs w:val="30"/>
                <w:rtl/>
              </w:rPr>
            </w:pPr>
            <w:r w:rsidRPr="0084110A">
              <w:rPr>
                <w:rFonts w:asciiTheme="minorBidi" w:hAnsiTheme="minorBidi"/>
                <w:b/>
                <w:bCs/>
                <w:sz w:val="30"/>
                <w:szCs w:val="30"/>
                <w:rtl/>
              </w:rPr>
              <w:t>العلاج</w:t>
            </w:r>
          </w:p>
        </w:tc>
      </w:tr>
      <w:tr w:rsidR="003F174A" w:rsidRPr="002402B0" w:rsidTr="003F174A">
        <w:trPr>
          <w:trHeight w:val="3572"/>
        </w:trPr>
        <w:tc>
          <w:tcPr>
            <w:tcW w:w="2918" w:type="dxa"/>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عدم اشباع حاجات الطفل النفسية الأساسية من الامن والحب والاستقلال وتقليد نماذج سيئة والشعور بالعجز لعدم قدرته للوصول الى تحصيل دراسي عال.</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وجود الطفل في بيئة (البيت او المدرسة) يكثر فيها التوتر والعصبية والضعف العقلي.</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تفكك الروابط الاسرية وانهيار الجو العائلي.</w:t>
            </w:r>
          </w:p>
        </w:tc>
        <w:tc>
          <w:tcPr>
            <w:tcW w:w="5378" w:type="dxa"/>
            <w:tcBorders>
              <w:left w:val="double" w:sz="2"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اشباع حاجات الطفل الجسمية والنفسية واحاطته بالحب والتقدير والأمان والانتماء وشغل الطفل بعمل مشوق ممتع ومنتج لضمان شغل يديه وفمه وتوفير الهوايات والأنشطة الملائمة بهدف ابدال الحركات العصبية بأنشطة مرغوبة فيها.</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العناية بالفحص الطبي للتعرف على الأسباب الجسمية التي تساعد على وجود حالات العصبية.</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ارشاد الوالدين لاستخدام أساليب التنشئة الاجتماعية السوية مثل أسلوب الثواب والعقاب التربوي والثبات في المعاملة وعدم التذبذب او استخدام القسوة او المبالغة في أسلوب المعاملة وتعليم الطفل الهدوء والاسترخاء لمعالجة القلق.</w:t>
            </w:r>
          </w:p>
        </w:tc>
      </w:tr>
    </w:tbl>
    <w:p w:rsidR="003F174A" w:rsidRPr="00CC4535" w:rsidRDefault="003F174A" w:rsidP="003F174A">
      <w:pPr>
        <w:spacing w:after="0"/>
        <w:rPr>
          <w:rFonts w:asciiTheme="minorBidi" w:hAnsiTheme="minorBidi"/>
          <w:sz w:val="2"/>
          <w:szCs w:val="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0"/>
        <w:gridCol w:w="5240"/>
      </w:tblGrid>
      <w:tr w:rsidR="00CC4535" w:rsidRPr="002402B0" w:rsidTr="00093C3E">
        <w:trPr>
          <w:trHeight w:val="397"/>
        </w:trPr>
        <w:tc>
          <w:tcPr>
            <w:tcW w:w="8290" w:type="dxa"/>
            <w:gridSpan w:val="2"/>
          </w:tcPr>
          <w:p w:rsidR="00CC4535" w:rsidRPr="0084110A" w:rsidRDefault="00CC4535" w:rsidP="00CC4535">
            <w:pPr>
              <w:rPr>
                <w:rFonts w:asciiTheme="minorBidi" w:hAnsiTheme="minorBidi"/>
                <w:b/>
                <w:bCs/>
                <w:sz w:val="30"/>
                <w:szCs w:val="30"/>
                <w:rtl/>
              </w:rPr>
            </w:pPr>
            <w:r w:rsidRPr="0084110A">
              <w:rPr>
                <w:rFonts w:asciiTheme="minorBidi" w:hAnsiTheme="minorBidi"/>
                <w:b/>
                <w:bCs/>
                <w:sz w:val="30"/>
                <w:szCs w:val="30"/>
                <w:rtl/>
              </w:rPr>
              <w:t>خامساً: مشكلة التبول اللاإرادي.</w:t>
            </w:r>
          </w:p>
          <w:p w:rsidR="00CC4535" w:rsidRPr="0084110A" w:rsidRDefault="00CC4535" w:rsidP="00CC4535">
            <w:pPr>
              <w:ind w:left="-57"/>
              <w:rPr>
                <w:rFonts w:asciiTheme="minorBidi" w:hAnsiTheme="minorBidi"/>
                <w:b/>
                <w:bCs/>
                <w:sz w:val="30"/>
                <w:szCs w:val="30"/>
                <w:rtl/>
              </w:rPr>
            </w:pPr>
            <w:r w:rsidRPr="002402B0">
              <w:rPr>
                <w:rFonts w:asciiTheme="minorBidi" w:hAnsiTheme="minorBidi"/>
                <w:sz w:val="28"/>
                <w:szCs w:val="28"/>
                <w:rtl/>
              </w:rPr>
              <w:t>من أكثر الاضطرابات شيوعاً في مرحلة الطفولة ويعني عدم قدرة الطفل على السيطرة على مثانته فلا يستطيع التحكم في انسياب البول وإذا ما تبول الطفل في فراشة أثناء نومه سمى تبولا ليليا وإذا تبول أثناء لعبة أو جلوسه أو وقوفه سمي تبولا نهاريا ويختلف سن ضبط الجهاز البولي من طفل لأخر ولا يعد التبول اللاإراديا حتى سن الخامسة مشكلة ولا يعد تبلل الطفل لفراشة وملابسة مرات قليلة مشكلة.</w:t>
            </w:r>
          </w:p>
        </w:tc>
      </w:tr>
      <w:tr w:rsidR="003F174A" w:rsidRPr="002402B0" w:rsidTr="003F174A">
        <w:trPr>
          <w:trHeight w:val="397"/>
        </w:trPr>
        <w:tc>
          <w:tcPr>
            <w:tcW w:w="3050" w:type="dxa"/>
            <w:tcBorders>
              <w:right w:val="double" w:sz="2" w:space="0" w:color="auto"/>
            </w:tcBorders>
          </w:tcPr>
          <w:p w:rsidR="003F174A" w:rsidRPr="0084110A" w:rsidRDefault="003F174A" w:rsidP="003F174A">
            <w:pPr>
              <w:ind w:left="-57"/>
              <w:jc w:val="center"/>
              <w:rPr>
                <w:rFonts w:asciiTheme="minorBidi" w:hAnsiTheme="minorBidi"/>
                <w:b/>
                <w:bCs/>
                <w:sz w:val="30"/>
                <w:szCs w:val="30"/>
                <w:rtl/>
              </w:rPr>
            </w:pPr>
            <w:r w:rsidRPr="0084110A">
              <w:rPr>
                <w:rFonts w:asciiTheme="minorBidi" w:hAnsiTheme="minorBidi"/>
                <w:b/>
                <w:bCs/>
                <w:sz w:val="30"/>
                <w:szCs w:val="30"/>
                <w:rtl/>
              </w:rPr>
              <w:t>اسبابه</w:t>
            </w:r>
          </w:p>
        </w:tc>
        <w:tc>
          <w:tcPr>
            <w:tcW w:w="5240" w:type="dxa"/>
            <w:tcBorders>
              <w:left w:val="double" w:sz="2" w:space="0" w:color="auto"/>
            </w:tcBorders>
          </w:tcPr>
          <w:p w:rsidR="003F174A" w:rsidRPr="0084110A" w:rsidRDefault="003F174A" w:rsidP="003F174A">
            <w:pPr>
              <w:ind w:left="-57"/>
              <w:jc w:val="center"/>
              <w:rPr>
                <w:rFonts w:asciiTheme="minorBidi" w:hAnsiTheme="minorBidi"/>
                <w:b/>
                <w:bCs/>
                <w:sz w:val="30"/>
                <w:szCs w:val="30"/>
                <w:rtl/>
              </w:rPr>
            </w:pPr>
            <w:r w:rsidRPr="0084110A">
              <w:rPr>
                <w:rFonts w:asciiTheme="minorBidi" w:hAnsiTheme="minorBidi"/>
                <w:b/>
                <w:bCs/>
                <w:sz w:val="30"/>
                <w:szCs w:val="30"/>
                <w:rtl/>
              </w:rPr>
              <w:t>العلاج</w:t>
            </w:r>
          </w:p>
        </w:tc>
      </w:tr>
      <w:tr w:rsidR="003F174A" w:rsidRPr="002402B0" w:rsidTr="003F174A">
        <w:trPr>
          <w:trHeight w:val="5556"/>
        </w:trPr>
        <w:tc>
          <w:tcPr>
            <w:tcW w:w="3050" w:type="dxa"/>
            <w:tcBorders>
              <w:righ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أسباب فيسيولوجية وعضوية.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عوامل وراثية وارتفاع درجة الحموضة في البول ووجود التهاب في الكلى او الحالبين او المثانة او فتحة البول.</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إصابة الطفل بمرض السكري.</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تضخم اللوزتين والزوائد الانفية.</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الضعف العام والانهيار العصبي وفقر الدم وعدم نضج الجهاز العصبي المستقبل المسؤول عن التحكم في عملية التبول.</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وسيلة لجذب انتباه الطفل لوالديه واهتمامهم به والغيرة نتيجة ولادة طفل جديد وحالة الخوف الشديد التي تسبب له التوتر والقلق.</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وفاة او فقد شخص عزيز على الطفل.</w:t>
            </w:r>
          </w:p>
        </w:tc>
        <w:tc>
          <w:tcPr>
            <w:tcW w:w="5240" w:type="dxa"/>
            <w:tcBorders>
              <w:left w:val="double" w:sz="2" w:space="0" w:color="auto"/>
            </w:tcBorders>
          </w:tcPr>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التحقق من سلامة الطفل عضويا وعرضة على طبيب مختص وإشباع الحاجات النفسية الضرورية للطفال كالحب والأمان والطمأنينة والثقة في النفس.</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تهيئة جو يشعر فيه الطفل بالحب والأمان والطمأنينة في حالة ولادة طفل اخر جديد.</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تجنب الوالدين القسوة او إهانة الطفل الذي يتبول او تأنيبه او تعنيفه او تخويفه وعدم اظهار الوالدين انزعاجهم امام الطفل إذا تبول لا اراديا حتى لا يتخذها وسيلة لعقاب الوالدين على منعه من اشباع رغباته.</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تعويد الطفل على تفريغ مثانته قبل الذهاب الى النوم كل ليلة وتدريب الطفل على ضبط تبوله وذلك بالمباعدة بين مرات ذهابه للتبول نهاراً لان هذا التدريب يساعده على تحقيق التحكم والضبط اثناء النوم.</w:t>
            </w:r>
          </w:p>
          <w:p w:rsidR="003F174A" w:rsidRPr="002402B0" w:rsidRDefault="003F174A" w:rsidP="003F174A">
            <w:pPr>
              <w:ind w:left="-57"/>
              <w:rPr>
                <w:rFonts w:asciiTheme="minorBidi" w:hAnsiTheme="minorBidi"/>
                <w:sz w:val="28"/>
                <w:szCs w:val="28"/>
              </w:rPr>
            </w:pPr>
            <w:r w:rsidRPr="002402B0">
              <w:rPr>
                <w:rFonts w:asciiTheme="minorBidi" w:hAnsiTheme="minorBidi"/>
                <w:sz w:val="28"/>
                <w:szCs w:val="28"/>
                <w:rtl/>
              </w:rPr>
              <w:t>تعويد الطفل على الاستيقاظ ليلاً لتفريغ ما في مثانته وأن يوقظ الى هذا الغرض ايقاظاً تام.</w:t>
            </w:r>
          </w:p>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عدم تمكين الطفل من تناول كميات كبيرة من السوائل قبل النوم.</w:t>
            </w:r>
          </w:p>
        </w:tc>
      </w:tr>
    </w:tbl>
    <w:p w:rsidR="003F174A" w:rsidRPr="00E44DE9" w:rsidRDefault="003F174A" w:rsidP="003F174A">
      <w:pPr>
        <w:spacing w:after="0"/>
        <w:rPr>
          <w:rFonts w:asciiTheme="minorBidi" w:hAnsiTheme="minorBidi"/>
          <w:sz w:val="20"/>
          <w:szCs w:val="20"/>
          <w:rtl/>
        </w:rPr>
      </w:pPr>
    </w:p>
    <w:p w:rsidR="003F174A" w:rsidRPr="00E44DE9" w:rsidRDefault="003F174A" w:rsidP="003F174A">
      <w:pPr>
        <w:spacing w:after="0"/>
        <w:rPr>
          <w:rFonts w:asciiTheme="minorBidi" w:hAnsiTheme="minorBidi"/>
          <w:b/>
          <w:bCs/>
          <w:sz w:val="36"/>
          <w:szCs w:val="36"/>
          <w:rtl/>
        </w:rPr>
      </w:pPr>
      <w:r w:rsidRPr="00E44DE9">
        <w:rPr>
          <w:rFonts w:asciiTheme="minorBidi" w:hAnsiTheme="minorBidi"/>
          <w:b/>
          <w:bCs/>
          <w:sz w:val="36"/>
          <w:szCs w:val="36"/>
          <w:rtl/>
        </w:rPr>
        <w:lastRenderedPageBreak/>
        <w:t>سرطان الثدي.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 xml:space="preserve">هو شكل من أشكال الأمراض السرطانية التي تصيب أنسجة الثدي وعادة ما يظهر في قنوات (الأنابيب التي تحمل الحليب الى الحلمة) وغدد الحليب ويصيب الرجال والنساء على السواء ولكن عند الرجال نادر الحدوث وهو من أكثر أنواع السرطان شيوعاً بين النساء حول العالم ويحتل المرتبة الأولى من ناحية عدد الإصابات كما يعد من الأمراض التي يمكن الكشف عنها مبكراً وتزداد احتمالية الإصابة به مع تقدم العمر حيث أن 50% من المصابات به أكبر من 65 عام ويعتبر مشكلة صحية عالمية. </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تعريف سرطان الثدي</w:t>
      </w:r>
      <w:r w:rsidRPr="00E44DE9">
        <w:rPr>
          <w:rFonts w:asciiTheme="minorBidi" w:hAnsiTheme="minorBidi" w:hint="cs"/>
          <w:b/>
          <w:bCs/>
          <w:sz w:val="32"/>
          <w:szCs w:val="32"/>
          <w:rtl/>
        </w:rPr>
        <w:t>.</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نمو غير طبيعي للخلايا المبطنة لقنوات الحليب أو لفصوص الثدي.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غالباً ما يتكون الورم السرطاني في قنوات نقل الحليب وأحياناً في الفصوص وجزء بسيط جداً في بقية الأنسجة.</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أورام الثدي هي أكثر الأورام شيوعًا عند النساء أغلبها حميدة حيث نجد أن 90% منها أورام حميدة الا أن 10% أورام خبيثة.</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أمراض الثدي.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الأورام الليفية الحميدة.                           الأكياس المائة والدهنية.</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التهاب الثدي والحلمة.                            الخراج.</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الكتل الليفية.                                       الورم غير الحيد (الخبيث).</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وربما يوجد واحد أو أكثر من هذه الأمراض في نفس الثدي.</w:t>
      </w:r>
    </w:p>
    <w:p w:rsidR="003F174A" w:rsidRPr="00CC4535"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4"/>
          <w:szCs w:val="34"/>
          <w:rtl/>
        </w:rPr>
      </w:pPr>
      <w:r w:rsidRPr="00E44DE9">
        <w:rPr>
          <w:rFonts w:asciiTheme="minorBidi" w:hAnsiTheme="minorBidi"/>
          <w:b/>
          <w:bCs/>
          <w:sz w:val="34"/>
          <w:szCs w:val="34"/>
          <w:rtl/>
        </w:rPr>
        <w:t>العوامل المسببة لمرض سرطان الثدي وخصائص المرضى.</w:t>
      </w:r>
    </w:p>
    <w:p w:rsidR="003F174A" w:rsidRPr="00E44DE9" w:rsidRDefault="003F174A" w:rsidP="003F174A">
      <w:pPr>
        <w:spacing w:after="0"/>
        <w:rPr>
          <w:rFonts w:asciiTheme="minorBidi" w:hAnsiTheme="minorBidi"/>
          <w:b/>
          <w:bCs/>
          <w:sz w:val="30"/>
          <w:szCs w:val="30"/>
          <w:rtl/>
        </w:rPr>
      </w:pPr>
      <w:r w:rsidRPr="00E44DE9">
        <w:rPr>
          <w:rFonts w:asciiTheme="minorBidi" w:hAnsiTheme="minorBidi"/>
          <w:b/>
          <w:bCs/>
          <w:sz w:val="30"/>
          <w:szCs w:val="30"/>
          <w:rtl/>
        </w:rPr>
        <w:t>أولاً: عوامل خطورة تساعد على حدوث المرض ولا يمكن تغييرها.</w:t>
      </w: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1. </w:t>
      </w:r>
      <w:r w:rsidRPr="00E44DE9">
        <w:rPr>
          <w:rFonts w:asciiTheme="minorBidi" w:hAnsiTheme="minorBidi"/>
          <w:b/>
          <w:bCs/>
          <w:sz w:val="28"/>
          <w:szCs w:val="28"/>
          <w:rtl/>
        </w:rPr>
        <w:t>سن اليأس.</w:t>
      </w:r>
    </w:p>
    <w:p w:rsidR="003F174A" w:rsidRPr="00E44DE9" w:rsidRDefault="003F174A" w:rsidP="003F174A">
      <w:pPr>
        <w:spacing w:after="0"/>
        <w:rPr>
          <w:rFonts w:asciiTheme="minorBidi" w:hAnsiTheme="minorBidi"/>
          <w:sz w:val="28"/>
          <w:szCs w:val="28"/>
        </w:rPr>
      </w:pPr>
      <w:r w:rsidRPr="00E44DE9">
        <w:rPr>
          <w:rFonts w:asciiTheme="minorBidi" w:hAnsiTheme="minorBidi"/>
          <w:sz w:val="28"/>
          <w:szCs w:val="28"/>
          <w:rtl/>
        </w:rPr>
        <w:t>حدوث سن اليأس وانقطاع الدورة الشهرية في سن متأخرة بعد سن 55 سنة يزيد فرص حدوثه.</w:t>
      </w: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2. </w:t>
      </w:r>
      <w:r w:rsidRPr="00E44DE9">
        <w:rPr>
          <w:rFonts w:asciiTheme="minorBidi" w:hAnsiTheme="minorBidi"/>
          <w:b/>
          <w:bCs/>
          <w:sz w:val="28"/>
          <w:szCs w:val="28"/>
          <w:rtl/>
        </w:rPr>
        <w:t>العامل الوراثي والتاريخ العائلي.</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تزيد فرصة حدوثه لسيدة لها أقارب من الدرجة الأولى تم تشخيصهن بهذا المرض الى الضعف مقارنة بمن ليس لها هؤلاء الأقارب كما تزيد فرصة الاصابة في حال وجود قريبات تم تشخيصهن به قبل ين اليأس او انقطاع الدورة الشهرية بحجم ثلاثة أضعاف ممن ليس لهن.</w:t>
      </w:r>
    </w:p>
    <w:p w:rsidR="003F174A" w:rsidRPr="00E44DE9" w:rsidRDefault="003F174A" w:rsidP="003F174A">
      <w:pPr>
        <w:spacing w:after="0"/>
        <w:rPr>
          <w:rFonts w:asciiTheme="minorBidi" w:hAnsiTheme="minorBidi"/>
          <w:sz w:val="8"/>
          <w:szCs w:val="8"/>
        </w:rPr>
      </w:pP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3. </w:t>
      </w:r>
      <w:r w:rsidRPr="00E44DE9">
        <w:rPr>
          <w:rFonts w:asciiTheme="minorBidi" w:hAnsiTheme="minorBidi"/>
          <w:b/>
          <w:bCs/>
          <w:sz w:val="28"/>
          <w:szCs w:val="28"/>
          <w:rtl/>
        </w:rPr>
        <w:t>الجنس.</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 xml:space="preserve">نسبة إصابة المرأة أكبر بكثير من نسبة إصابة الرجال والتي تعتبر نادرة الحدوث. </w:t>
      </w:r>
    </w:p>
    <w:p w:rsidR="003F174A" w:rsidRPr="00E44DE9" w:rsidRDefault="003F174A" w:rsidP="003F174A">
      <w:pPr>
        <w:spacing w:after="0"/>
        <w:rPr>
          <w:rFonts w:asciiTheme="minorBidi" w:hAnsiTheme="minorBidi"/>
          <w:sz w:val="8"/>
          <w:szCs w:val="8"/>
        </w:rPr>
      </w:pP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4. </w:t>
      </w:r>
      <w:r w:rsidRPr="00E44DE9">
        <w:rPr>
          <w:rFonts w:asciiTheme="minorBidi" w:hAnsiTheme="minorBidi"/>
          <w:b/>
          <w:bCs/>
          <w:sz w:val="28"/>
          <w:szCs w:val="28"/>
          <w:rtl/>
        </w:rPr>
        <w:t>التاريخ المرضي.</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السابق للمريض ان تم تشخيصه في السابق بهذا المرض في أحد الثديين حيث تزيد نسبة حدوثه في الثدي الأخر بنسبة الضعف.</w:t>
      </w:r>
    </w:p>
    <w:p w:rsidR="003F174A" w:rsidRPr="00E44DE9" w:rsidRDefault="003F174A" w:rsidP="003F174A">
      <w:pPr>
        <w:spacing w:after="0"/>
        <w:rPr>
          <w:rFonts w:asciiTheme="minorBidi" w:hAnsiTheme="minorBidi"/>
          <w:sz w:val="8"/>
          <w:szCs w:val="8"/>
        </w:rPr>
      </w:pP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5. </w:t>
      </w:r>
      <w:r w:rsidRPr="00E44DE9">
        <w:rPr>
          <w:rFonts w:asciiTheme="minorBidi" w:hAnsiTheme="minorBidi"/>
          <w:b/>
          <w:bCs/>
          <w:sz w:val="28"/>
          <w:szCs w:val="28"/>
          <w:rtl/>
        </w:rPr>
        <w:t>سن البلوغ.</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حدوث البلوغ في سن مبكرة أقل من 12 سنة يزيد فرصة حدوثه وان كانت بنسبة بسيطة جداَ.</w:t>
      </w:r>
    </w:p>
    <w:p w:rsidR="003F174A" w:rsidRPr="00E44DE9" w:rsidRDefault="003F174A" w:rsidP="003F174A">
      <w:pPr>
        <w:spacing w:after="0"/>
        <w:rPr>
          <w:rFonts w:asciiTheme="minorBidi" w:hAnsiTheme="minorBidi"/>
          <w:sz w:val="8"/>
          <w:szCs w:val="8"/>
        </w:rPr>
      </w:pP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t xml:space="preserve">6. </w:t>
      </w:r>
      <w:r w:rsidRPr="00E44DE9">
        <w:rPr>
          <w:rFonts w:asciiTheme="minorBidi" w:hAnsiTheme="minorBidi"/>
          <w:b/>
          <w:bCs/>
          <w:sz w:val="28"/>
          <w:szCs w:val="28"/>
          <w:rtl/>
        </w:rPr>
        <w:t>عدم الإنجاب.</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تزيد فرصة الإصابة به لدى النساء اللواتي لم ينجبن من قبل.</w:t>
      </w:r>
    </w:p>
    <w:p w:rsidR="003F174A" w:rsidRDefault="003F174A" w:rsidP="003F174A">
      <w:pPr>
        <w:spacing w:after="0"/>
        <w:rPr>
          <w:rFonts w:asciiTheme="minorBidi" w:hAnsiTheme="minorBidi"/>
          <w:sz w:val="8"/>
          <w:szCs w:val="8"/>
          <w:rtl/>
        </w:rPr>
      </w:pPr>
    </w:p>
    <w:p w:rsidR="00CC4535" w:rsidRDefault="00CC4535" w:rsidP="003F174A">
      <w:pPr>
        <w:spacing w:after="0"/>
        <w:rPr>
          <w:rFonts w:asciiTheme="minorBidi" w:hAnsiTheme="minorBidi"/>
          <w:sz w:val="8"/>
          <w:szCs w:val="8"/>
          <w:rtl/>
        </w:rPr>
      </w:pPr>
    </w:p>
    <w:p w:rsidR="00CC4535" w:rsidRDefault="00CC4535" w:rsidP="003F174A">
      <w:pPr>
        <w:spacing w:after="0"/>
        <w:rPr>
          <w:rFonts w:asciiTheme="minorBidi" w:hAnsiTheme="minorBidi"/>
          <w:sz w:val="8"/>
          <w:szCs w:val="8"/>
          <w:rtl/>
        </w:rPr>
      </w:pPr>
    </w:p>
    <w:p w:rsidR="00CC4535" w:rsidRPr="00E44DE9" w:rsidRDefault="00CC4535" w:rsidP="003F174A">
      <w:pPr>
        <w:spacing w:after="0"/>
        <w:rPr>
          <w:rFonts w:asciiTheme="minorBidi" w:hAnsiTheme="minorBidi"/>
          <w:sz w:val="8"/>
          <w:szCs w:val="8"/>
          <w:rtl/>
        </w:rPr>
      </w:pPr>
    </w:p>
    <w:p w:rsidR="003F174A" w:rsidRPr="00E44DE9" w:rsidRDefault="003F174A" w:rsidP="003F174A">
      <w:pPr>
        <w:spacing w:after="0" w:line="240" w:lineRule="auto"/>
        <w:rPr>
          <w:rFonts w:asciiTheme="minorBidi" w:hAnsiTheme="minorBidi"/>
          <w:b/>
          <w:bCs/>
          <w:sz w:val="28"/>
          <w:szCs w:val="28"/>
        </w:rPr>
      </w:pPr>
      <w:r>
        <w:rPr>
          <w:rFonts w:asciiTheme="minorBidi" w:hAnsiTheme="minorBidi" w:hint="cs"/>
          <w:b/>
          <w:bCs/>
          <w:sz w:val="28"/>
          <w:szCs w:val="28"/>
          <w:rtl/>
        </w:rPr>
        <w:lastRenderedPageBreak/>
        <w:t xml:space="preserve">7. </w:t>
      </w:r>
      <w:r w:rsidRPr="00E44DE9">
        <w:rPr>
          <w:rFonts w:asciiTheme="minorBidi" w:hAnsiTheme="minorBidi"/>
          <w:b/>
          <w:bCs/>
          <w:sz w:val="28"/>
          <w:szCs w:val="28"/>
          <w:rtl/>
        </w:rPr>
        <w:t>التأخر في حدوث الحمل.</w:t>
      </w:r>
    </w:p>
    <w:p w:rsidR="003F174A" w:rsidRDefault="003F174A" w:rsidP="003F174A">
      <w:pPr>
        <w:spacing w:after="0"/>
        <w:rPr>
          <w:rFonts w:asciiTheme="minorBidi" w:hAnsiTheme="minorBidi"/>
          <w:sz w:val="28"/>
          <w:szCs w:val="28"/>
          <w:rtl/>
        </w:rPr>
      </w:pPr>
      <w:r w:rsidRPr="00E44DE9">
        <w:rPr>
          <w:rFonts w:asciiTheme="minorBidi" w:hAnsiTheme="minorBidi"/>
          <w:sz w:val="28"/>
          <w:szCs w:val="28"/>
          <w:rtl/>
        </w:rPr>
        <w:t>تأخير حدوث الحمل والانجاب الى ما بعد سن 30 يزيد من فرصة حدوثه.</w:t>
      </w:r>
    </w:p>
    <w:p w:rsidR="003F174A" w:rsidRPr="00E44DE9" w:rsidRDefault="003F174A" w:rsidP="003F174A">
      <w:pPr>
        <w:spacing w:after="0"/>
        <w:rPr>
          <w:rFonts w:asciiTheme="minorBidi" w:hAnsiTheme="minorBidi"/>
          <w:sz w:val="8"/>
          <w:szCs w:val="8"/>
        </w:rPr>
      </w:pPr>
    </w:p>
    <w:p w:rsidR="003F174A" w:rsidRPr="00E44DE9" w:rsidRDefault="003F174A" w:rsidP="003F174A">
      <w:pPr>
        <w:spacing w:after="0" w:line="240" w:lineRule="auto"/>
        <w:rPr>
          <w:rFonts w:asciiTheme="minorBidi" w:hAnsiTheme="minorBidi"/>
          <w:b/>
          <w:bCs/>
          <w:sz w:val="28"/>
          <w:szCs w:val="28"/>
          <w:rtl/>
        </w:rPr>
      </w:pPr>
      <w:r>
        <w:rPr>
          <w:rFonts w:asciiTheme="minorBidi" w:hAnsiTheme="minorBidi" w:hint="cs"/>
          <w:b/>
          <w:bCs/>
          <w:sz w:val="28"/>
          <w:szCs w:val="28"/>
          <w:rtl/>
        </w:rPr>
        <w:t xml:space="preserve">8. </w:t>
      </w:r>
      <w:r w:rsidRPr="00E44DE9">
        <w:rPr>
          <w:rFonts w:asciiTheme="minorBidi" w:hAnsiTheme="minorBidi"/>
          <w:b/>
          <w:bCs/>
          <w:sz w:val="28"/>
          <w:szCs w:val="28"/>
          <w:rtl/>
        </w:rPr>
        <w:t>وجود تكاثر خلوي غير طبيعي في الثدي.</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0"/>
          <w:szCs w:val="30"/>
          <w:rtl/>
        </w:rPr>
      </w:pPr>
      <w:r w:rsidRPr="00E44DE9">
        <w:rPr>
          <w:rFonts w:asciiTheme="minorBidi" w:hAnsiTheme="minorBidi"/>
          <w:b/>
          <w:bCs/>
          <w:sz w:val="30"/>
          <w:szCs w:val="30"/>
          <w:rtl/>
        </w:rPr>
        <w:t>ثانياً: عوامل خطورة ترتبط بالسلوكيات الشخصية ويمكن تغييرها.</w:t>
      </w:r>
    </w:p>
    <w:p w:rsidR="003F174A" w:rsidRPr="00E44DE9" w:rsidRDefault="003F174A" w:rsidP="008D2989">
      <w:pPr>
        <w:pStyle w:val="a6"/>
        <w:numPr>
          <w:ilvl w:val="0"/>
          <w:numId w:val="109"/>
        </w:numPr>
        <w:spacing w:after="0" w:line="240" w:lineRule="auto"/>
        <w:ind w:left="360"/>
        <w:rPr>
          <w:rFonts w:asciiTheme="minorBidi" w:hAnsiTheme="minorBidi"/>
          <w:b/>
          <w:bCs/>
          <w:sz w:val="28"/>
          <w:szCs w:val="28"/>
        </w:rPr>
      </w:pPr>
      <w:r w:rsidRPr="00E44DE9">
        <w:rPr>
          <w:rFonts w:asciiTheme="minorBidi" w:hAnsiTheme="minorBidi"/>
          <w:b/>
          <w:bCs/>
          <w:sz w:val="28"/>
          <w:szCs w:val="28"/>
          <w:rtl/>
        </w:rPr>
        <w:t>السمنة.</w:t>
      </w:r>
    </w:p>
    <w:p w:rsidR="003F174A" w:rsidRPr="00E44DE9" w:rsidRDefault="003F174A" w:rsidP="003F174A">
      <w:pPr>
        <w:pStyle w:val="a6"/>
        <w:spacing w:after="0"/>
        <w:ind w:left="0"/>
        <w:rPr>
          <w:rFonts w:asciiTheme="minorBidi" w:hAnsiTheme="minorBidi"/>
          <w:sz w:val="28"/>
          <w:szCs w:val="28"/>
          <w:rtl/>
        </w:rPr>
      </w:pPr>
      <w:r w:rsidRPr="00E44DE9">
        <w:rPr>
          <w:rFonts w:asciiTheme="minorBidi" w:hAnsiTheme="minorBidi"/>
          <w:sz w:val="28"/>
          <w:szCs w:val="28"/>
          <w:rtl/>
        </w:rPr>
        <w:t>قد تزيد السمنة الناتجة من سوء النظام الغذائي وقلة النشاط البدني عند السيدات بعد سن اليأس وانقطاع الدورة الشهرية فرصة الإصابة بهذا السرطان.</w:t>
      </w:r>
    </w:p>
    <w:p w:rsidR="003F174A" w:rsidRDefault="003F174A" w:rsidP="003F174A">
      <w:pPr>
        <w:pStyle w:val="a6"/>
        <w:spacing w:after="0"/>
        <w:ind w:left="0"/>
        <w:rPr>
          <w:rFonts w:asciiTheme="minorBidi" w:hAnsiTheme="minorBidi"/>
          <w:sz w:val="28"/>
          <w:szCs w:val="28"/>
          <w:rtl/>
        </w:rPr>
      </w:pPr>
      <w:r w:rsidRPr="00E44DE9">
        <w:rPr>
          <w:rFonts w:asciiTheme="minorBidi" w:hAnsiTheme="minorBidi"/>
          <w:sz w:val="28"/>
          <w:szCs w:val="28"/>
          <w:rtl/>
        </w:rPr>
        <w:t>أن السمنة لدى السيدات قبل سن اليأس وانقطاع الدورة الشهرية تكون عامل يحمي من حدوث السرطان.</w:t>
      </w:r>
    </w:p>
    <w:p w:rsidR="003F174A" w:rsidRPr="00E44DE9" w:rsidRDefault="003F174A" w:rsidP="003F174A">
      <w:pPr>
        <w:pStyle w:val="a6"/>
        <w:spacing w:after="0"/>
        <w:ind w:left="0"/>
        <w:rPr>
          <w:rFonts w:asciiTheme="minorBidi" w:hAnsiTheme="minorBidi"/>
          <w:sz w:val="8"/>
          <w:szCs w:val="8"/>
        </w:rPr>
      </w:pPr>
    </w:p>
    <w:p w:rsidR="003F174A" w:rsidRPr="00E44DE9" w:rsidRDefault="003F174A" w:rsidP="008D2989">
      <w:pPr>
        <w:pStyle w:val="a6"/>
        <w:numPr>
          <w:ilvl w:val="0"/>
          <w:numId w:val="109"/>
        </w:numPr>
        <w:spacing w:after="0" w:line="240" w:lineRule="auto"/>
        <w:ind w:left="360"/>
        <w:rPr>
          <w:rFonts w:asciiTheme="minorBidi" w:hAnsiTheme="minorBidi"/>
          <w:b/>
          <w:bCs/>
          <w:sz w:val="28"/>
          <w:szCs w:val="28"/>
        </w:rPr>
      </w:pPr>
      <w:r w:rsidRPr="00E44DE9">
        <w:rPr>
          <w:rFonts w:asciiTheme="minorBidi" w:hAnsiTheme="minorBidi"/>
          <w:b/>
          <w:bCs/>
          <w:sz w:val="28"/>
          <w:szCs w:val="28"/>
          <w:rtl/>
        </w:rPr>
        <w:t>العلاج الهرموني.</w:t>
      </w:r>
    </w:p>
    <w:p w:rsidR="003F174A" w:rsidRDefault="003F174A" w:rsidP="003F174A">
      <w:pPr>
        <w:pStyle w:val="a6"/>
        <w:spacing w:after="0"/>
        <w:ind w:left="0"/>
        <w:rPr>
          <w:rFonts w:asciiTheme="minorBidi" w:hAnsiTheme="minorBidi"/>
          <w:sz w:val="28"/>
          <w:szCs w:val="28"/>
          <w:rtl/>
        </w:rPr>
      </w:pPr>
      <w:r w:rsidRPr="00E44DE9">
        <w:rPr>
          <w:rFonts w:asciiTheme="minorBidi" w:hAnsiTheme="minorBidi"/>
          <w:sz w:val="28"/>
          <w:szCs w:val="28"/>
          <w:rtl/>
        </w:rPr>
        <w:t>قد يزيد العلاج الهرموني طويل الأمد بالهرمونات الأنثوية (الأستروجين والبروجسترون) بعد سن اليأس فرصة حدوثه ولكن لا توجد مثل هذه الزيادة فرص مع استخدام حبوب منع الحمل.</w:t>
      </w:r>
    </w:p>
    <w:p w:rsidR="003F174A" w:rsidRPr="00E44DE9" w:rsidRDefault="003F174A" w:rsidP="003F174A">
      <w:pPr>
        <w:pStyle w:val="a6"/>
        <w:spacing w:after="0"/>
        <w:ind w:left="0"/>
        <w:rPr>
          <w:rFonts w:asciiTheme="minorBidi" w:hAnsiTheme="minorBidi"/>
          <w:sz w:val="8"/>
          <w:szCs w:val="8"/>
        </w:rPr>
      </w:pPr>
    </w:p>
    <w:p w:rsidR="003F174A" w:rsidRPr="00E44DE9" w:rsidRDefault="003F174A" w:rsidP="008D2989">
      <w:pPr>
        <w:pStyle w:val="a6"/>
        <w:numPr>
          <w:ilvl w:val="0"/>
          <w:numId w:val="109"/>
        </w:numPr>
        <w:spacing w:after="0" w:line="240" w:lineRule="auto"/>
        <w:ind w:left="360"/>
        <w:rPr>
          <w:rFonts w:asciiTheme="minorBidi" w:hAnsiTheme="minorBidi"/>
          <w:b/>
          <w:bCs/>
          <w:sz w:val="28"/>
          <w:szCs w:val="28"/>
        </w:rPr>
      </w:pPr>
      <w:r w:rsidRPr="00E44DE9">
        <w:rPr>
          <w:rFonts w:asciiTheme="minorBidi" w:hAnsiTheme="minorBidi"/>
          <w:b/>
          <w:bCs/>
          <w:sz w:val="28"/>
          <w:szCs w:val="28"/>
          <w:rtl/>
        </w:rPr>
        <w:t>تعاطي المخدرات والهروين.</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عوامل تقلل من فرص الإصابة بسرطان الثدي.</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المحافظة على الوزن المثالي.</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ممارسة التمارين الرياضية بانتظام.</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الرضاعة الطبيعية.</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الحمل المبكر وعدم تأخير الحمل.</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مراقبة الثديين وتبليغ الطبيبة عند الشعور بأي تغيير.</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اجراء فحوصات طبية دورية.</w:t>
      </w:r>
    </w:p>
    <w:p w:rsidR="003F174A" w:rsidRPr="00E44DE9" w:rsidRDefault="003F174A" w:rsidP="008D2989">
      <w:pPr>
        <w:pStyle w:val="a6"/>
        <w:numPr>
          <w:ilvl w:val="0"/>
          <w:numId w:val="110"/>
        </w:numPr>
        <w:spacing w:after="0" w:line="240" w:lineRule="auto"/>
        <w:ind w:left="360"/>
        <w:rPr>
          <w:rFonts w:asciiTheme="minorBidi" w:hAnsiTheme="minorBidi"/>
          <w:sz w:val="28"/>
          <w:szCs w:val="28"/>
        </w:rPr>
      </w:pPr>
      <w:r w:rsidRPr="00E44DE9">
        <w:rPr>
          <w:rFonts w:asciiTheme="minorBidi" w:hAnsiTheme="minorBidi"/>
          <w:sz w:val="28"/>
          <w:szCs w:val="28"/>
          <w:rtl/>
        </w:rPr>
        <w:t>التوقف عن تناول العلاج الهرموني أو تقليص الجرعات.</w:t>
      </w:r>
    </w:p>
    <w:p w:rsidR="003F174A" w:rsidRPr="00E44DE9" w:rsidRDefault="003F174A" w:rsidP="008D2989">
      <w:pPr>
        <w:pStyle w:val="a6"/>
        <w:numPr>
          <w:ilvl w:val="0"/>
          <w:numId w:val="110"/>
        </w:numPr>
        <w:spacing w:after="0" w:line="240" w:lineRule="auto"/>
        <w:ind w:left="360"/>
        <w:rPr>
          <w:rFonts w:asciiTheme="minorBidi" w:hAnsiTheme="minorBidi"/>
          <w:sz w:val="28"/>
          <w:szCs w:val="28"/>
          <w:rtl/>
        </w:rPr>
      </w:pPr>
      <w:r w:rsidRPr="00E44DE9">
        <w:rPr>
          <w:rFonts w:asciiTheme="minorBidi" w:hAnsiTheme="minorBidi"/>
          <w:sz w:val="28"/>
          <w:szCs w:val="28"/>
          <w:rtl/>
        </w:rPr>
        <w:t>التوقف عن التدخين وتعاطي المخدرات.</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أعراض سرطان الثدي.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 xml:space="preserve">السرطان في مراحله الأولى لا يسبب اية اعراض او الآم ولكن مع نموه وتكاثر خلاياه تكون هناك تغيرات يجب ملاحظتها وتعتبر </w:t>
      </w:r>
      <w:r w:rsidRPr="00E44DE9">
        <w:rPr>
          <w:rFonts w:asciiTheme="minorBidi" w:hAnsiTheme="minorBidi"/>
          <w:b/>
          <w:bCs/>
          <w:sz w:val="28"/>
          <w:szCs w:val="28"/>
          <w:rtl/>
        </w:rPr>
        <w:t xml:space="preserve">الكتلة </w:t>
      </w:r>
      <w:r w:rsidRPr="00E44DE9">
        <w:rPr>
          <w:rFonts w:asciiTheme="minorBidi" w:hAnsiTheme="minorBidi"/>
          <w:sz w:val="28"/>
          <w:szCs w:val="28"/>
          <w:rtl/>
        </w:rPr>
        <w:t>أو عرض للإصابة بسرطان الثدي والذي يبدو مختلفاً عن باقي نسيج الثدي.</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يجب مراجعة الطبيب عند ظهور أي من هذه التغيرات على الثدي</w:t>
      </w:r>
      <w:r w:rsidRPr="00E44DE9">
        <w:rPr>
          <w:rFonts w:asciiTheme="minorBidi" w:hAnsiTheme="minorBidi" w:hint="cs"/>
          <w:b/>
          <w:bCs/>
          <w:sz w:val="32"/>
          <w:szCs w:val="32"/>
          <w:rtl/>
        </w:rPr>
        <w:t>.</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وجود كتلة في الثدي.</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تغيُّر في شكل أو الحلمة.</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ألم مستمر في الثدي أو الحلمة.</w:t>
      </w:r>
    </w:p>
    <w:p w:rsidR="003F174A" w:rsidRPr="00E44DE9" w:rsidRDefault="003F174A" w:rsidP="008D2989">
      <w:pPr>
        <w:pStyle w:val="a6"/>
        <w:numPr>
          <w:ilvl w:val="0"/>
          <w:numId w:val="111"/>
        </w:numPr>
        <w:spacing w:after="0" w:line="240" w:lineRule="auto"/>
        <w:ind w:left="360"/>
        <w:rPr>
          <w:rFonts w:asciiTheme="minorBidi" w:hAnsiTheme="minorBidi"/>
          <w:sz w:val="28"/>
          <w:szCs w:val="28"/>
          <w:rtl/>
        </w:rPr>
      </w:pPr>
      <w:r w:rsidRPr="00E44DE9">
        <w:rPr>
          <w:rFonts w:asciiTheme="minorBidi" w:hAnsiTheme="minorBidi"/>
          <w:sz w:val="28"/>
          <w:szCs w:val="28"/>
          <w:rtl/>
        </w:rPr>
        <w:t>خروج إفرازات من الحلمة.</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تغيُّر في شكل وحجم الثدي.</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دخول الحلمة للداخل.</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انتفاخ تحت الإبط.</w:t>
      </w:r>
    </w:p>
    <w:p w:rsidR="003F174A" w:rsidRPr="00E44DE9" w:rsidRDefault="003F174A" w:rsidP="008D2989">
      <w:pPr>
        <w:pStyle w:val="a6"/>
        <w:numPr>
          <w:ilvl w:val="0"/>
          <w:numId w:val="111"/>
        </w:numPr>
        <w:spacing w:after="0" w:line="240" w:lineRule="auto"/>
        <w:ind w:left="360"/>
        <w:rPr>
          <w:rFonts w:asciiTheme="minorBidi" w:hAnsiTheme="minorBidi"/>
          <w:sz w:val="28"/>
          <w:szCs w:val="28"/>
        </w:rPr>
      </w:pPr>
      <w:r w:rsidRPr="00E44DE9">
        <w:rPr>
          <w:rFonts w:asciiTheme="minorBidi" w:hAnsiTheme="minorBidi"/>
          <w:sz w:val="28"/>
          <w:szCs w:val="28"/>
          <w:rtl/>
        </w:rPr>
        <w:t>انتفاخ أو احمرار في جلد الثدي.</w:t>
      </w:r>
    </w:p>
    <w:p w:rsidR="003F174A" w:rsidRPr="00E44DE9" w:rsidRDefault="003F174A" w:rsidP="003F174A">
      <w:pPr>
        <w:spacing w:after="0"/>
        <w:rPr>
          <w:rFonts w:asciiTheme="minorBidi" w:hAnsiTheme="minorBidi"/>
          <w:b/>
          <w:bCs/>
          <w:sz w:val="16"/>
          <w:szCs w:val="16"/>
          <w:rtl/>
        </w:rPr>
      </w:pP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t>ويصاحب هذه الأعراض.</w:t>
      </w:r>
    </w:p>
    <w:p w:rsidR="003F174A" w:rsidRPr="00CC4535" w:rsidRDefault="003F174A" w:rsidP="00CC4535">
      <w:pPr>
        <w:spacing w:after="0"/>
        <w:rPr>
          <w:rFonts w:asciiTheme="minorBidi" w:hAnsiTheme="minorBidi"/>
          <w:sz w:val="28"/>
          <w:szCs w:val="28"/>
          <w:rtl/>
        </w:rPr>
      </w:pPr>
      <w:r w:rsidRPr="00E44DE9">
        <w:rPr>
          <w:rFonts w:asciiTheme="minorBidi" w:hAnsiTheme="minorBidi"/>
          <w:sz w:val="28"/>
          <w:szCs w:val="28"/>
          <w:rtl/>
        </w:rPr>
        <w:t>فقدان في الشهية وانخفاض في الوزن وآلم في مناطق مختلفة من الجسم.</w:t>
      </w:r>
    </w:p>
    <w:p w:rsidR="003F174A" w:rsidRPr="00E44DE9" w:rsidRDefault="003F174A" w:rsidP="003F174A">
      <w:pPr>
        <w:spacing w:after="0"/>
        <w:rPr>
          <w:rFonts w:asciiTheme="minorBidi" w:hAnsiTheme="minorBidi"/>
          <w:b/>
          <w:bCs/>
          <w:sz w:val="32"/>
          <w:szCs w:val="32"/>
          <w:rtl/>
        </w:rPr>
      </w:pPr>
      <w:r w:rsidRPr="00E44DE9">
        <w:rPr>
          <w:rFonts w:asciiTheme="minorBidi" w:hAnsiTheme="minorBidi"/>
          <w:b/>
          <w:bCs/>
          <w:sz w:val="32"/>
          <w:szCs w:val="32"/>
          <w:rtl/>
        </w:rPr>
        <w:lastRenderedPageBreak/>
        <w:t>تشخيص سرطان الثدي.</w:t>
      </w:r>
    </w:p>
    <w:p w:rsidR="003F174A" w:rsidRPr="00E44DE9" w:rsidRDefault="003F174A" w:rsidP="008D2989">
      <w:pPr>
        <w:pStyle w:val="a6"/>
        <w:numPr>
          <w:ilvl w:val="0"/>
          <w:numId w:val="112"/>
        </w:numPr>
        <w:spacing w:after="0" w:line="240" w:lineRule="auto"/>
        <w:ind w:left="360"/>
        <w:rPr>
          <w:rFonts w:asciiTheme="minorBidi" w:hAnsiTheme="minorBidi"/>
          <w:b/>
          <w:bCs/>
          <w:sz w:val="28"/>
          <w:szCs w:val="28"/>
        </w:rPr>
      </w:pPr>
      <w:r w:rsidRPr="00E44DE9">
        <w:rPr>
          <w:rFonts w:asciiTheme="minorBidi" w:hAnsiTheme="minorBidi"/>
          <w:b/>
          <w:bCs/>
          <w:sz w:val="28"/>
          <w:szCs w:val="28"/>
          <w:rtl/>
        </w:rPr>
        <w:t>الماموجرام (فحص الثدي بالأشعة السينية).</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هو نوع من الأشعة السينية الخاصة بالثدي ويعتبر الفحص الأهم والوحيد لاكتشاف سرطان الثدي المبكر قبل ان تتمكن المرأة او طبيبتها من اكتشافه ويستغرق الفحص به عادة بضع دقائق يتم خلالها ضغط الثدي بين صفيحتين لزيادة جودة الصورة مما قد يؤدي الى ألم طفيف أثناء الفحص.</w:t>
      </w:r>
    </w:p>
    <w:p w:rsidR="003F174A" w:rsidRPr="00E44DE9" w:rsidRDefault="003F174A" w:rsidP="003F174A">
      <w:pPr>
        <w:spacing w:after="0"/>
        <w:rPr>
          <w:rFonts w:asciiTheme="minorBidi" w:hAnsiTheme="minorBidi"/>
          <w:sz w:val="16"/>
          <w:szCs w:val="16"/>
        </w:rPr>
      </w:pPr>
    </w:p>
    <w:p w:rsidR="003F174A" w:rsidRPr="00E44DE9" w:rsidRDefault="003F174A" w:rsidP="008D2989">
      <w:pPr>
        <w:pStyle w:val="a6"/>
        <w:numPr>
          <w:ilvl w:val="0"/>
          <w:numId w:val="112"/>
        </w:numPr>
        <w:spacing w:after="0" w:line="240" w:lineRule="auto"/>
        <w:ind w:left="360"/>
        <w:rPr>
          <w:rFonts w:asciiTheme="minorBidi" w:hAnsiTheme="minorBidi"/>
          <w:b/>
          <w:bCs/>
          <w:sz w:val="28"/>
          <w:szCs w:val="28"/>
        </w:rPr>
      </w:pPr>
      <w:r w:rsidRPr="00E44DE9">
        <w:rPr>
          <w:rFonts w:asciiTheme="minorBidi" w:hAnsiTheme="minorBidi"/>
          <w:b/>
          <w:bCs/>
          <w:sz w:val="28"/>
          <w:szCs w:val="28"/>
          <w:rtl/>
        </w:rPr>
        <w:t>الموجات فوق الصوتية.</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هي تصوير للثدي باستخدام الموجات فوق الصوتية وهي ليست أشعة سينية ولذلك يمكن تكرارها كما يمكن عملها أثناء الحمل والرضاعة وعادة ما يتم تصوير الثدي بالموجات فوق الصوتية للنساء تحت سن 40 أو بعد الماموجرام للحصول على تصوير أفضل للثدي.</w:t>
      </w:r>
    </w:p>
    <w:p w:rsidR="003F174A" w:rsidRPr="00E44DE9" w:rsidRDefault="003F174A" w:rsidP="003F174A">
      <w:pPr>
        <w:spacing w:after="0"/>
        <w:rPr>
          <w:rFonts w:asciiTheme="minorBidi" w:hAnsiTheme="minorBidi"/>
          <w:sz w:val="16"/>
          <w:szCs w:val="16"/>
        </w:rPr>
      </w:pPr>
    </w:p>
    <w:p w:rsidR="003F174A" w:rsidRPr="00E44DE9" w:rsidRDefault="003F174A" w:rsidP="008D2989">
      <w:pPr>
        <w:pStyle w:val="a6"/>
        <w:numPr>
          <w:ilvl w:val="0"/>
          <w:numId w:val="112"/>
        </w:numPr>
        <w:spacing w:after="0" w:line="240" w:lineRule="auto"/>
        <w:ind w:left="360"/>
        <w:rPr>
          <w:rFonts w:asciiTheme="minorBidi" w:hAnsiTheme="minorBidi"/>
          <w:b/>
          <w:bCs/>
          <w:sz w:val="28"/>
          <w:szCs w:val="28"/>
        </w:rPr>
      </w:pPr>
      <w:r w:rsidRPr="00E44DE9">
        <w:rPr>
          <w:rFonts w:asciiTheme="minorBidi" w:hAnsiTheme="minorBidi"/>
          <w:b/>
          <w:bCs/>
          <w:sz w:val="28"/>
          <w:szCs w:val="28"/>
          <w:rtl/>
        </w:rPr>
        <w:t>عينة من الأنسجة (عينة خلايا).</w:t>
      </w:r>
    </w:p>
    <w:p w:rsidR="003F174A" w:rsidRPr="00E44DE9" w:rsidRDefault="003F174A" w:rsidP="003F174A">
      <w:pPr>
        <w:spacing w:after="0"/>
        <w:rPr>
          <w:rFonts w:asciiTheme="minorBidi" w:hAnsiTheme="minorBidi"/>
          <w:sz w:val="28"/>
          <w:szCs w:val="28"/>
        </w:rPr>
      </w:pPr>
      <w:r w:rsidRPr="00E44DE9">
        <w:rPr>
          <w:rFonts w:asciiTheme="minorBidi" w:hAnsiTheme="minorBidi"/>
          <w:sz w:val="28"/>
          <w:szCs w:val="28"/>
          <w:rtl/>
        </w:rPr>
        <w:t>تغرز أبره رفيعة داخل الورم الذي يجب ان يكون محسوس.</w:t>
      </w:r>
    </w:p>
    <w:p w:rsidR="003F174A" w:rsidRPr="00E44DE9" w:rsidRDefault="003F174A" w:rsidP="003F174A">
      <w:pPr>
        <w:spacing w:after="0"/>
        <w:rPr>
          <w:rFonts w:asciiTheme="minorBidi" w:hAnsiTheme="minorBidi"/>
          <w:b/>
          <w:bCs/>
          <w:sz w:val="16"/>
          <w:szCs w:val="16"/>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t>الفحص الذاتي للثدي.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يجب إجراء الفحص الذاتي للثدي مرة واحدة في الشهر، ويفضل أن يتم ذلك بعد يوم أو يومين</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من انتهاء الدورة الشهرية بعد أن يخف الألم والاحتقان في الثدي.</w:t>
      </w:r>
    </w:p>
    <w:p w:rsidR="003F174A" w:rsidRPr="00CC4535" w:rsidRDefault="003F174A" w:rsidP="003F174A">
      <w:pPr>
        <w:spacing w:after="0"/>
        <w:rPr>
          <w:rFonts w:asciiTheme="minorBidi" w:hAnsiTheme="minorBidi"/>
          <w:sz w:val="16"/>
          <w:szCs w:val="16"/>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t>خطوات الفحص الذاتي للثدي</w:t>
      </w:r>
      <w:r w:rsidRPr="005206D2">
        <w:rPr>
          <w:rFonts w:asciiTheme="minorBidi" w:hAnsiTheme="minorBidi" w:hint="cs"/>
          <w:b/>
          <w:bCs/>
          <w:sz w:val="32"/>
          <w:szCs w:val="32"/>
          <w:rtl/>
        </w:rPr>
        <w:t>.</w:t>
      </w:r>
    </w:p>
    <w:p w:rsidR="003F174A" w:rsidRPr="00E44DE9" w:rsidRDefault="003F174A" w:rsidP="008D2989">
      <w:pPr>
        <w:pStyle w:val="a6"/>
        <w:numPr>
          <w:ilvl w:val="0"/>
          <w:numId w:val="107"/>
        </w:numPr>
        <w:spacing w:after="0" w:line="240" w:lineRule="auto"/>
        <w:ind w:left="360"/>
        <w:rPr>
          <w:rFonts w:asciiTheme="minorBidi" w:hAnsiTheme="minorBidi"/>
          <w:sz w:val="28"/>
          <w:szCs w:val="28"/>
          <w:rtl/>
        </w:rPr>
      </w:pPr>
      <w:r w:rsidRPr="00E44DE9">
        <w:rPr>
          <w:rFonts w:asciiTheme="minorBidi" w:hAnsiTheme="minorBidi"/>
          <w:sz w:val="28"/>
          <w:szCs w:val="28"/>
          <w:rtl/>
        </w:rPr>
        <w:t>قفي مكشوفة الصدر أمام المرآة وانظري إلى ثدييك بعناية وتعرفي على شكلهما وحجمهما.</w:t>
      </w:r>
    </w:p>
    <w:p w:rsidR="003F174A" w:rsidRPr="00E44DE9" w:rsidRDefault="003F174A" w:rsidP="008D2989">
      <w:pPr>
        <w:pStyle w:val="a6"/>
        <w:numPr>
          <w:ilvl w:val="0"/>
          <w:numId w:val="107"/>
        </w:numPr>
        <w:spacing w:after="0" w:line="240" w:lineRule="auto"/>
        <w:ind w:left="360"/>
        <w:rPr>
          <w:rFonts w:asciiTheme="minorBidi" w:hAnsiTheme="minorBidi"/>
          <w:sz w:val="28"/>
          <w:szCs w:val="28"/>
          <w:rtl/>
        </w:rPr>
      </w:pPr>
      <w:r w:rsidRPr="00E44DE9">
        <w:rPr>
          <w:rFonts w:asciiTheme="minorBidi" w:hAnsiTheme="minorBidi"/>
          <w:sz w:val="28"/>
          <w:szCs w:val="28"/>
          <w:rtl/>
        </w:rPr>
        <w:t>ضعي يديك خلف رأسك وادفعي بمرفقيك إلى الأمام والخلف ولاحظي أية تغيرات في الثديين.</w:t>
      </w:r>
    </w:p>
    <w:p w:rsidR="003F174A" w:rsidRPr="00E44DE9" w:rsidRDefault="003F174A" w:rsidP="008D2989">
      <w:pPr>
        <w:pStyle w:val="a6"/>
        <w:numPr>
          <w:ilvl w:val="0"/>
          <w:numId w:val="107"/>
        </w:numPr>
        <w:spacing w:after="0" w:line="240" w:lineRule="auto"/>
        <w:ind w:left="360"/>
        <w:rPr>
          <w:rFonts w:asciiTheme="minorBidi" w:hAnsiTheme="minorBidi"/>
          <w:sz w:val="28"/>
          <w:szCs w:val="28"/>
          <w:rtl/>
        </w:rPr>
      </w:pPr>
      <w:r w:rsidRPr="00E44DE9">
        <w:rPr>
          <w:rFonts w:asciiTheme="minorBidi" w:hAnsiTheme="minorBidi"/>
          <w:sz w:val="28"/>
          <w:szCs w:val="28"/>
          <w:rtl/>
        </w:rPr>
        <w:t>ضعي يديك على الردفين واضغطي للأسفل ثم استرخي ولاحظي أية تغيرات في الثديين.</w:t>
      </w:r>
    </w:p>
    <w:p w:rsidR="003F174A" w:rsidRPr="00E44DE9" w:rsidRDefault="003F174A" w:rsidP="008D2989">
      <w:pPr>
        <w:pStyle w:val="a6"/>
        <w:numPr>
          <w:ilvl w:val="0"/>
          <w:numId w:val="108"/>
        </w:numPr>
        <w:spacing w:after="0" w:line="240" w:lineRule="auto"/>
        <w:ind w:left="360"/>
        <w:rPr>
          <w:rFonts w:asciiTheme="minorBidi" w:hAnsiTheme="minorBidi"/>
          <w:sz w:val="28"/>
          <w:szCs w:val="28"/>
          <w:rtl/>
        </w:rPr>
      </w:pPr>
      <w:r w:rsidRPr="00E44DE9">
        <w:rPr>
          <w:rFonts w:asciiTheme="minorBidi" w:hAnsiTheme="minorBidi"/>
          <w:sz w:val="28"/>
          <w:szCs w:val="28"/>
          <w:rtl/>
        </w:rPr>
        <w:t>ارفعي ذراعك اليسرى وتفحصي ثديك الأيسر بيدك اليمنى باستخدام ثلاثة أو أربعة أصابع ابدئي بتحريك يدك حركة دائرية من منتصف الثدي إلى الخارج وكرري الشيء نفسه على الجانب الآخر أي ارفعي ذراعك اليمنى وتفحصي ثديك الأيمن بيدك اليسرى بالطريقة نفسها.</w:t>
      </w:r>
    </w:p>
    <w:p w:rsidR="003F174A" w:rsidRPr="00E44DE9" w:rsidRDefault="003F174A" w:rsidP="008D2989">
      <w:pPr>
        <w:pStyle w:val="a6"/>
        <w:numPr>
          <w:ilvl w:val="0"/>
          <w:numId w:val="108"/>
        </w:numPr>
        <w:spacing w:after="0" w:line="240" w:lineRule="auto"/>
        <w:ind w:left="360"/>
        <w:rPr>
          <w:rFonts w:asciiTheme="minorBidi" w:hAnsiTheme="minorBidi"/>
          <w:sz w:val="28"/>
          <w:szCs w:val="28"/>
          <w:rtl/>
        </w:rPr>
      </w:pPr>
      <w:r w:rsidRPr="00E44DE9">
        <w:rPr>
          <w:rFonts w:asciiTheme="minorBidi" w:hAnsiTheme="minorBidi"/>
          <w:sz w:val="28"/>
          <w:szCs w:val="28"/>
          <w:rtl/>
        </w:rPr>
        <w:t>اعصري الحلمة برفق وراقبي خروج أية إفرازات منها.</w:t>
      </w:r>
    </w:p>
    <w:p w:rsidR="003F174A" w:rsidRPr="005206D2" w:rsidRDefault="003F174A" w:rsidP="008D2989">
      <w:pPr>
        <w:pStyle w:val="a6"/>
        <w:numPr>
          <w:ilvl w:val="0"/>
          <w:numId w:val="108"/>
        </w:numPr>
        <w:spacing w:after="0" w:line="240" w:lineRule="auto"/>
        <w:ind w:left="360"/>
        <w:rPr>
          <w:rFonts w:asciiTheme="minorBidi" w:hAnsiTheme="minorBidi"/>
          <w:sz w:val="28"/>
          <w:szCs w:val="28"/>
          <w:rtl/>
        </w:rPr>
      </w:pPr>
      <w:r w:rsidRPr="00E44DE9">
        <w:rPr>
          <w:rFonts w:asciiTheme="minorBidi" w:hAnsiTheme="minorBidi"/>
          <w:sz w:val="28"/>
          <w:szCs w:val="28"/>
          <w:rtl/>
        </w:rPr>
        <w:t>كرري الخطوتين الرابعة والخامسة وأنت مستلقية على ظهرك.</w:t>
      </w:r>
    </w:p>
    <w:p w:rsidR="003F174A" w:rsidRPr="00E44DE9" w:rsidRDefault="003F174A" w:rsidP="003F174A">
      <w:pPr>
        <w:spacing w:after="0"/>
        <w:rPr>
          <w:rFonts w:asciiTheme="minorBidi" w:hAnsiTheme="minorBidi"/>
          <w:b/>
          <w:bCs/>
          <w:sz w:val="28"/>
          <w:szCs w:val="28"/>
          <w:rtl/>
        </w:rPr>
      </w:pPr>
      <w:r w:rsidRPr="00E44DE9">
        <w:rPr>
          <w:rFonts w:asciiTheme="minorBidi" w:hAnsiTheme="minorBidi"/>
          <w:b/>
          <w:bCs/>
          <w:sz w:val="28"/>
          <w:szCs w:val="28"/>
          <w:rtl/>
        </w:rPr>
        <w:t>حذرت منظمة الصحة العالمية وبشدة من الفحص الذاتي للثدي وأصبح من المحظورات.</w:t>
      </w:r>
    </w:p>
    <w:p w:rsidR="003F174A" w:rsidRPr="005206D2" w:rsidRDefault="003F174A" w:rsidP="003F174A">
      <w:pPr>
        <w:spacing w:after="0"/>
        <w:rPr>
          <w:rFonts w:asciiTheme="minorBidi" w:hAnsiTheme="minorBidi"/>
          <w:sz w:val="16"/>
          <w:szCs w:val="16"/>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t>علاج مرض سرطان الثدي.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التشخيص المبكر يسهل عملية العلاج ويزيم من فرصة التخلص نهائيا منه بنسبة تفوق 95% كذلك قد لا تحتاج المريضة للعلاج الكيميائي او الاشعاعي كما يزيد من فرصة المحافظة على الثدي وعدم استئصاله كليا فطريقة علاجه تعتمد على نتائج الفحص الطبي.</w:t>
      </w:r>
    </w:p>
    <w:p w:rsidR="003F174A" w:rsidRPr="005206D2" w:rsidRDefault="003F174A" w:rsidP="003F174A">
      <w:pPr>
        <w:spacing w:after="0"/>
        <w:rPr>
          <w:rFonts w:asciiTheme="minorBidi" w:hAnsiTheme="minorBidi"/>
          <w:b/>
          <w:bCs/>
          <w:sz w:val="16"/>
          <w:szCs w:val="16"/>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t>طرق العلاج تعتمد</w:t>
      </w:r>
      <w:r w:rsidRPr="005206D2">
        <w:rPr>
          <w:rFonts w:asciiTheme="minorBidi" w:hAnsiTheme="minorBidi" w:hint="cs"/>
          <w:b/>
          <w:bCs/>
          <w:sz w:val="32"/>
          <w:szCs w:val="32"/>
          <w:rtl/>
        </w:rPr>
        <w:t xml:space="preserve"> على</w:t>
      </w:r>
    </w:p>
    <w:p w:rsidR="003F174A" w:rsidRPr="00E44DE9" w:rsidRDefault="003F174A" w:rsidP="008D2989">
      <w:pPr>
        <w:pStyle w:val="a6"/>
        <w:numPr>
          <w:ilvl w:val="0"/>
          <w:numId w:val="113"/>
        </w:numPr>
        <w:spacing w:after="0" w:line="240" w:lineRule="auto"/>
        <w:ind w:left="360"/>
        <w:rPr>
          <w:rFonts w:asciiTheme="minorBidi" w:hAnsiTheme="minorBidi"/>
          <w:sz w:val="28"/>
          <w:szCs w:val="28"/>
        </w:rPr>
      </w:pPr>
      <w:r w:rsidRPr="00E44DE9">
        <w:rPr>
          <w:rFonts w:asciiTheme="minorBidi" w:hAnsiTheme="minorBidi"/>
          <w:sz w:val="28"/>
          <w:szCs w:val="28"/>
          <w:rtl/>
        </w:rPr>
        <w:t>حجم الورم.</w:t>
      </w:r>
    </w:p>
    <w:p w:rsidR="003F174A" w:rsidRPr="00E44DE9" w:rsidRDefault="003F174A" w:rsidP="008D2989">
      <w:pPr>
        <w:pStyle w:val="a6"/>
        <w:numPr>
          <w:ilvl w:val="0"/>
          <w:numId w:val="113"/>
        </w:numPr>
        <w:spacing w:after="0" w:line="240" w:lineRule="auto"/>
        <w:ind w:left="360"/>
        <w:rPr>
          <w:rFonts w:asciiTheme="minorBidi" w:hAnsiTheme="minorBidi"/>
          <w:sz w:val="28"/>
          <w:szCs w:val="28"/>
        </w:rPr>
      </w:pPr>
      <w:r w:rsidRPr="00E44DE9">
        <w:rPr>
          <w:rFonts w:asciiTheme="minorBidi" w:hAnsiTheme="minorBidi"/>
          <w:sz w:val="28"/>
          <w:szCs w:val="28"/>
          <w:rtl/>
        </w:rPr>
        <w:t>موقعة في الثدي.</w:t>
      </w:r>
    </w:p>
    <w:p w:rsidR="003F174A" w:rsidRPr="00E44DE9" w:rsidRDefault="003F174A" w:rsidP="008D2989">
      <w:pPr>
        <w:pStyle w:val="a6"/>
        <w:numPr>
          <w:ilvl w:val="0"/>
          <w:numId w:val="113"/>
        </w:numPr>
        <w:spacing w:after="0" w:line="240" w:lineRule="auto"/>
        <w:ind w:left="360"/>
        <w:rPr>
          <w:rFonts w:asciiTheme="minorBidi" w:hAnsiTheme="minorBidi"/>
          <w:sz w:val="28"/>
          <w:szCs w:val="28"/>
          <w:rtl/>
        </w:rPr>
      </w:pPr>
      <w:r w:rsidRPr="00E44DE9">
        <w:rPr>
          <w:rFonts w:asciiTheme="minorBidi" w:hAnsiTheme="minorBidi"/>
          <w:sz w:val="28"/>
          <w:szCs w:val="28"/>
          <w:rtl/>
        </w:rPr>
        <w:t>نتائج الفحوصات المختبرية للخلايا السرطانية ومرحلة المرض.</w:t>
      </w:r>
    </w:p>
    <w:p w:rsidR="003F174A" w:rsidRPr="005206D2" w:rsidRDefault="003F174A" w:rsidP="003F174A">
      <w:pPr>
        <w:spacing w:after="0"/>
        <w:rPr>
          <w:rFonts w:asciiTheme="minorBidi" w:hAnsiTheme="minorBidi"/>
          <w:sz w:val="16"/>
          <w:szCs w:val="16"/>
          <w:rtl/>
        </w:rPr>
      </w:pPr>
    </w:p>
    <w:p w:rsidR="00CC4535" w:rsidRDefault="00CC4535" w:rsidP="003F174A">
      <w:pPr>
        <w:spacing w:after="0"/>
        <w:rPr>
          <w:rFonts w:asciiTheme="minorBidi" w:hAnsiTheme="minorBidi"/>
          <w:b/>
          <w:bCs/>
          <w:sz w:val="32"/>
          <w:szCs w:val="32"/>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lastRenderedPageBreak/>
        <w:t>يجب ان تكون طريقة العلاج</w:t>
      </w:r>
      <w:r w:rsidRPr="005206D2">
        <w:rPr>
          <w:rFonts w:asciiTheme="minorBidi" w:hAnsiTheme="minorBidi" w:hint="cs"/>
          <w:b/>
          <w:bCs/>
          <w:sz w:val="32"/>
          <w:szCs w:val="32"/>
          <w:rtl/>
        </w:rPr>
        <w:t>.</w:t>
      </w:r>
    </w:p>
    <w:p w:rsidR="003F174A" w:rsidRPr="00E44DE9" w:rsidRDefault="003F174A" w:rsidP="008D2989">
      <w:pPr>
        <w:pStyle w:val="a6"/>
        <w:numPr>
          <w:ilvl w:val="0"/>
          <w:numId w:val="112"/>
        </w:numPr>
        <w:spacing w:after="0" w:line="240" w:lineRule="auto"/>
        <w:rPr>
          <w:rFonts w:asciiTheme="minorBidi" w:hAnsiTheme="minorBidi"/>
          <w:sz w:val="28"/>
          <w:szCs w:val="28"/>
        </w:rPr>
      </w:pPr>
      <w:r w:rsidRPr="00E44DE9">
        <w:rPr>
          <w:rFonts w:asciiTheme="minorBidi" w:hAnsiTheme="minorBidi"/>
          <w:sz w:val="28"/>
          <w:szCs w:val="28"/>
          <w:rtl/>
        </w:rPr>
        <w:t>متوافقة مع سن المرأة.</w:t>
      </w:r>
    </w:p>
    <w:p w:rsidR="003F174A" w:rsidRPr="00E44DE9" w:rsidRDefault="003F174A" w:rsidP="008D2989">
      <w:pPr>
        <w:pStyle w:val="a6"/>
        <w:numPr>
          <w:ilvl w:val="0"/>
          <w:numId w:val="112"/>
        </w:numPr>
        <w:spacing w:after="0" w:line="240" w:lineRule="auto"/>
        <w:rPr>
          <w:rFonts w:asciiTheme="minorBidi" w:hAnsiTheme="minorBidi"/>
          <w:sz w:val="28"/>
          <w:szCs w:val="28"/>
        </w:rPr>
      </w:pPr>
      <w:r w:rsidRPr="00E44DE9">
        <w:rPr>
          <w:rFonts w:asciiTheme="minorBidi" w:hAnsiTheme="minorBidi"/>
          <w:sz w:val="28"/>
          <w:szCs w:val="28"/>
          <w:rtl/>
        </w:rPr>
        <w:t>متوافقة مع وضع المرأة الصحي العام.</w:t>
      </w:r>
    </w:p>
    <w:p w:rsidR="003F174A" w:rsidRPr="00E44DE9" w:rsidRDefault="003F174A" w:rsidP="008D2989">
      <w:pPr>
        <w:pStyle w:val="a6"/>
        <w:numPr>
          <w:ilvl w:val="0"/>
          <w:numId w:val="112"/>
        </w:numPr>
        <w:spacing w:after="0" w:line="240" w:lineRule="auto"/>
        <w:rPr>
          <w:rFonts w:asciiTheme="minorBidi" w:hAnsiTheme="minorBidi"/>
          <w:sz w:val="28"/>
          <w:szCs w:val="28"/>
          <w:rtl/>
        </w:rPr>
      </w:pPr>
      <w:r w:rsidRPr="00E44DE9">
        <w:rPr>
          <w:rFonts w:asciiTheme="minorBidi" w:hAnsiTheme="minorBidi"/>
          <w:sz w:val="28"/>
          <w:szCs w:val="28"/>
          <w:rtl/>
        </w:rPr>
        <w:t>مدى قناعة المرأة بخيارات العلاج.</w:t>
      </w:r>
    </w:p>
    <w:p w:rsidR="003F174A" w:rsidRPr="005206D2" w:rsidRDefault="003F174A" w:rsidP="003F174A">
      <w:pPr>
        <w:spacing w:after="0"/>
        <w:rPr>
          <w:rFonts w:asciiTheme="minorBidi" w:hAnsiTheme="minorBidi"/>
          <w:sz w:val="16"/>
          <w:szCs w:val="16"/>
          <w:rtl/>
        </w:rPr>
      </w:pPr>
    </w:p>
    <w:p w:rsidR="003F174A" w:rsidRPr="005206D2" w:rsidRDefault="003F174A" w:rsidP="003F174A">
      <w:pPr>
        <w:spacing w:after="0"/>
        <w:rPr>
          <w:rFonts w:asciiTheme="minorBidi" w:hAnsiTheme="minorBidi"/>
          <w:b/>
          <w:bCs/>
          <w:sz w:val="32"/>
          <w:szCs w:val="32"/>
          <w:rtl/>
        </w:rPr>
      </w:pPr>
      <w:r w:rsidRPr="005206D2">
        <w:rPr>
          <w:rFonts w:asciiTheme="minorBidi" w:hAnsiTheme="minorBidi"/>
          <w:b/>
          <w:bCs/>
          <w:sz w:val="32"/>
          <w:szCs w:val="32"/>
          <w:rtl/>
        </w:rPr>
        <w:t>يمكن للمرأة أن تتلقى طريقة علاج واحدة او مزيج من الطريقتين وهي: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91"/>
        <w:gridCol w:w="4099"/>
      </w:tblGrid>
      <w:tr w:rsidR="003F174A" w:rsidRPr="00E44DE9" w:rsidTr="003F174A">
        <w:trPr>
          <w:trHeight w:val="397"/>
        </w:trPr>
        <w:tc>
          <w:tcPr>
            <w:tcW w:w="4194" w:type="dxa"/>
          </w:tcPr>
          <w:p w:rsidR="003F174A" w:rsidRPr="005206D2" w:rsidRDefault="003F174A" w:rsidP="003F174A">
            <w:pPr>
              <w:rPr>
                <w:rFonts w:asciiTheme="minorBidi" w:hAnsiTheme="minorBidi"/>
                <w:b/>
                <w:bCs/>
                <w:sz w:val="30"/>
                <w:szCs w:val="30"/>
                <w:rtl/>
              </w:rPr>
            </w:pPr>
            <w:r w:rsidRPr="005206D2">
              <w:rPr>
                <w:rFonts w:asciiTheme="minorBidi" w:hAnsiTheme="minorBidi"/>
                <w:b/>
                <w:bCs/>
                <w:sz w:val="30"/>
                <w:szCs w:val="30"/>
                <w:rtl/>
              </w:rPr>
              <w:t>طريقة موضعية</w:t>
            </w:r>
          </w:p>
        </w:tc>
        <w:tc>
          <w:tcPr>
            <w:tcW w:w="4102" w:type="dxa"/>
          </w:tcPr>
          <w:p w:rsidR="003F174A" w:rsidRPr="005206D2" w:rsidRDefault="003F174A" w:rsidP="003F174A">
            <w:pPr>
              <w:rPr>
                <w:rFonts w:asciiTheme="minorBidi" w:hAnsiTheme="minorBidi"/>
                <w:b/>
                <w:bCs/>
                <w:sz w:val="30"/>
                <w:szCs w:val="30"/>
                <w:rtl/>
              </w:rPr>
            </w:pPr>
            <w:r w:rsidRPr="005206D2">
              <w:rPr>
                <w:rFonts w:asciiTheme="minorBidi" w:hAnsiTheme="minorBidi"/>
                <w:b/>
                <w:bCs/>
                <w:sz w:val="30"/>
                <w:szCs w:val="30"/>
                <w:rtl/>
              </w:rPr>
              <w:t>طريقة شاملة لجميع خلايا الجسم</w:t>
            </w:r>
          </w:p>
        </w:tc>
      </w:tr>
      <w:tr w:rsidR="003F174A" w:rsidRPr="00E44DE9" w:rsidTr="003F174A">
        <w:tc>
          <w:tcPr>
            <w:tcW w:w="4194" w:type="dxa"/>
          </w:tcPr>
          <w:p w:rsidR="003F174A" w:rsidRPr="00E44DE9" w:rsidRDefault="003F174A" w:rsidP="003F174A">
            <w:pPr>
              <w:ind w:left="-57"/>
              <w:rPr>
                <w:rFonts w:asciiTheme="minorBidi" w:hAnsiTheme="minorBidi"/>
                <w:sz w:val="28"/>
                <w:szCs w:val="28"/>
                <w:rtl/>
              </w:rPr>
            </w:pPr>
            <w:r w:rsidRPr="00E44DE9">
              <w:rPr>
                <w:rFonts w:asciiTheme="minorBidi" w:hAnsiTheme="minorBidi"/>
                <w:sz w:val="28"/>
                <w:szCs w:val="28"/>
                <w:rtl/>
              </w:rPr>
              <w:t>تستعمل لاستئصال او للقضاء او السيطرة على الخلايا السرطانية في موضع معين وتعتبر الجراحة والعلاج بالإشعاع من وسائل العلاج الموضعي.</w:t>
            </w:r>
          </w:p>
        </w:tc>
        <w:tc>
          <w:tcPr>
            <w:tcW w:w="4102" w:type="dxa"/>
          </w:tcPr>
          <w:p w:rsidR="003F174A" w:rsidRPr="00E44DE9" w:rsidRDefault="003F174A" w:rsidP="003F174A">
            <w:pPr>
              <w:ind w:left="-57"/>
              <w:rPr>
                <w:rFonts w:asciiTheme="minorBidi" w:hAnsiTheme="minorBidi"/>
                <w:sz w:val="28"/>
                <w:szCs w:val="28"/>
                <w:rtl/>
              </w:rPr>
            </w:pPr>
            <w:r w:rsidRPr="00E44DE9">
              <w:rPr>
                <w:rFonts w:asciiTheme="minorBidi" w:hAnsiTheme="minorBidi"/>
                <w:sz w:val="28"/>
                <w:szCs w:val="28"/>
                <w:rtl/>
              </w:rPr>
              <w:t>تستعمل للقضاء او السيطرة على الخلايا السرطانية في جميع انحاء الجسم وهذه الطريقة تشمل العلاج الكيميائي والعلاج الهرموني.</w:t>
            </w:r>
          </w:p>
        </w:tc>
      </w:tr>
    </w:tbl>
    <w:p w:rsidR="003F174A" w:rsidRPr="005206D2" w:rsidRDefault="003F174A" w:rsidP="003F174A">
      <w:pPr>
        <w:spacing w:after="0"/>
        <w:rPr>
          <w:rFonts w:asciiTheme="minorBidi" w:hAnsiTheme="minorBidi"/>
          <w:sz w:val="20"/>
          <w:szCs w:val="20"/>
          <w:rtl/>
        </w:rPr>
      </w:pPr>
    </w:p>
    <w:p w:rsidR="003F174A" w:rsidRPr="00E44DE9" w:rsidRDefault="003F174A" w:rsidP="008D2989">
      <w:pPr>
        <w:pStyle w:val="a6"/>
        <w:numPr>
          <w:ilvl w:val="0"/>
          <w:numId w:val="114"/>
        </w:numPr>
        <w:spacing w:after="0" w:line="240" w:lineRule="auto"/>
        <w:ind w:left="360"/>
        <w:rPr>
          <w:rFonts w:asciiTheme="minorBidi" w:hAnsiTheme="minorBidi"/>
          <w:sz w:val="28"/>
          <w:szCs w:val="28"/>
        </w:rPr>
      </w:pPr>
      <w:r w:rsidRPr="00E44DE9">
        <w:rPr>
          <w:rFonts w:asciiTheme="minorBidi" w:hAnsiTheme="minorBidi"/>
          <w:sz w:val="28"/>
          <w:szCs w:val="28"/>
          <w:rtl/>
        </w:rPr>
        <w:t>تم اكتشاف أكثر من 80% من حالات سرطان الثدي للمرأة عند شعورها بوجود كتلة.</w:t>
      </w:r>
    </w:p>
    <w:p w:rsidR="003F174A" w:rsidRPr="00E44DE9" w:rsidRDefault="003F174A" w:rsidP="008D2989">
      <w:pPr>
        <w:pStyle w:val="a6"/>
        <w:numPr>
          <w:ilvl w:val="0"/>
          <w:numId w:val="114"/>
        </w:numPr>
        <w:spacing w:after="0" w:line="240" w:lineRule="auto"/>
        <w:ind w:left="360"/>
        <w:rPr>
          <w:rFonts w:asciiTheme="minorBidi" w:hAnsiTheme="minorBidi"/>
          <w:sz w:val="28"/>
          <w:szCs w:val="28"/>
        </w:rPr>
      </w:pPr>
      <w:r w:rsidRPr="00E44DE9">
        <w:rPr>
          <w:rFonts w:asciiTheme="minorBidi" w:hAnsiTheme="minorBidi"/>
          <w:sz w:val="28"/>
          <w:szCs w:val="28"/>
          <w:rtl/>
        </w:rPr>
        <w:t>يتم الكشف عن السرطان بواسطة تصوير الثدي الإشعاعي.</w:t>
      </w:r>
    </w:p>
    <w:p w:rsidR="003F174A" w:rsidRPr="00E44DE9" w:rsidRDefault="003F174A" w:rsidP="008D2989">
      <w:pPr>
        <w:pStyle w:val="a6"/>
        <w:numPr>
          <w:ilvl w:val="0"/>
          <w:numId w:val="114"/>
        </w:numPr>
        <w:spacing w:after="0" w:line="240" w:lineRule="auto"/>
        <w:ind w:left="360"/>
        <w:rPr>
          <w:rFonts w:asciiTheme="minorBidi" w:hAnsiTheme="minorBidi"/>
          <w:sz w:val="28"/>
          <w:szCs w:val="28"/>
        </w:rPr>
      </w:pPr>
      <w:r w:rsidRPr="00E44DE9">
        <w:rPr>
          <w:rFonts w:asciiTheme="minorBidi" w:hAnsiTheme="minorBidi"/>
          <w:sz w:val="28"/>
          <w:szCs w:val="28"/>
          <w:rtl/>
        </w:rPr>
        <w:t>وجود كتل في العقد اللمفاوية على مستوى الإبط يمكن أن تدل على وجود سرطان ثدي.</w:t>
      </w:r>
    </w:p>
    <w:p w:rsidR="003F174A" w:rsidRPr="00E44DE9" w:rsidRDefault="003F174A" w:rsidP="003F174A">
      <w:pPr>
        <w:spacing w:after="0"/>
        <w:rPr>
          <w:rFonts w:asciiTheme="minorBidi" w:hAnsiTheme="minorBidi"/>
          <w:sz w:val="28"/>
          <w:szCs w:val="28"/>
          <w:rtl/>
        </w:rPr>
      </w:pPr>
      <w:r w:rsidRPr="00E44DE9">
        <w:rPr>
          <w:rFonts w:asciiTheme="minorBidi" w:hAnsiTheme="minorBidi"/>
          <w:sz w:val="28"/>
          <w:szCs w:val="28"/>
          <w:rtl/>
        </w:rPr>
        <w:t>تعتبر عوامل الخطر الرئيسية الأربعة لسرطان الثدي هي عوامل لا نستطيع أن نفعل أي شيء حيالها مثل (الجنس وتقدم السن وبعض الجينات المحددة ووجود تاريخ عائلي كبير حول المرض).</w:t>
      </w:r>
    </w:p>
    <w:p w:rsidR="003F174A" w:rsidRPr="00CC4535" w:rsidRDefault="003F174A" w:rsidP="003F174A">
      <w:pPr>
        <w:spacing w:after="0"/>
        <w:rPr>
          <w:rFonts w:asciiTheme="minorBidi" w:hAnsiTheme="minorBidi"/>
          <w:sz w:val="16"/>
          <w:szCs w:val="16"/>
          <w:rtl/>
        </w:rPr>
      </w:pPr>
    </w:p>
    <w:p w:rsidR="003F174A" w:rsidRPr="00512CDE" w:rsidRDefault="003F174A" w:rsidP="003F174A">
      <w:pPr>
        <w:spacing w:after="0"/>
        <w:rPr>
          <w:rFonts w:asciiTheme="minorBidi" w:hAnsiTheme="minorBidi"/>
          <w:b/>
          <w:bCs/>
          <w:sz w:val="36"/>
          <w:szCs w:val="36"/>
          <w:rtl/>
        </w:rPr>
      </w:pPr>
      <w:r w:rsidRPr="00512CDE">
        <w:rPr>
          <w:rFonts w:asciiTheme="minorBidi" w:hAnsiTheme="minorBidi"/>
          <w:b/>
          <w:bCs/>
          <w:sz w:val="36"/>
          <w:szCs w:val="36"/>
          <w:rtl/>
        </w:rPr>
        <w:t>الأمراض الجنسية الناتجة عن العلاقات المحرمة (منقولة جنسياً)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الأمراض التي تنتقل عدواها عن طريق الجنس الد أعداء الإنسانية لأنها تؤثر في الجسم والنسل معاً وحامل جرثومة احدى هذه الأمراض باستطاعته ان يبقى مدة معينة دون ان تظهر عليه علامات المرض. </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لها خطراً على الجنسين ولكنها أكثر خطورة على النساء في حالات كثيرة نظراً للتكوين الجسدي.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تحدث العدوى بها بسبب الجراثيم والفيروسات والطفيليات حيث تنتقل هذه الأمراض بين البشر من خلال الاتصال الجنسي أساسا أو من خلال عمليتي نقل منتجات الدم وزرع النسيج البشري.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بإمكان العديد منها ولا سيما مرض متلازمة العوز المناعي المكتسب (الإيدز) والزهري الانتقال أيضاً من الأم إلى طفلها خلال فترة الحمل أو أثناء الولادة أو عند إرضاع الطفل طبيعياً.</w:t>
      </w:r>
    </w:p>
    <w:p w:rsidR="003F174A" w:rsidRPr="00512CDE" w:rsidRDefault="003F174A" w:rsidP="003F174A">
      <w:pPr>
        <w:spacing w:after="0"/>
        <w:rPr>
          <w:rFonts w:asciiTheme="minorBidi" w:hAnsiTheme="minorBidi"/>
          <w:b/>
          <w:bCs/>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خصائص عامة مشتركة في معظم أنواع العدوى المنقولة جنسياً.</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لا تظهر أعراض مرضية محددة أو تشخيصية لمعظم أنواع العدوى المنقولة جنسياً ومن هنا تأتي خطورة العدوى إلى الآخرين دون قصد أو علم.</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معظم أنواع العدوى تشترك في نفس الأعراض المرضية.</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اختفاء الأعراض المرضية بدون علاج كامل لا يعني الشفاء منها.</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هذه الأمراض تصيب الرجال والنساء على السواء إلا أن النساء أكثر عرضة لانتقال العدوى.</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يوجد علاج ناجح في حالة التشخيص والعلاج المبكر لمعظم أنواع العدوى.</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العدوى مرتبطة بالوصمة التي تعيق الأفراد المصابين بالعدوى من طلب العلاج وبالتالي تزيد من خطر المضاعفات وإمكانية نقل العدوى للآخرين.</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lastRenderedPageBreak/>
        <w:t>تسهل هذه الأمراض الإصابة بعدوى فيروس الإيدز في حال تعرض الشخص المصاب بها الى الفيروس وذلك لأن اغلبها ينتقل بطرق انتقال عدوى فيروس الإيدز نفسها إضافة الى وجود جروح وتقرحات على الأعضاء التناسلية للشخص المصاب بها.</w:t>
      </w:r>
    </w:p>
    <w:p w:rsidR="003F174A" w:rsidRPr="002402B0" w:rsidRDefault="003F174A" w:rsidP="008D2989">
      <w:pPr>
        <w:pStyle w:val="a6"/>
        <w:numPr>
          <w:ilvl w:val="0"/>
          <w:numId w:val="85"/>
        </w:numPr>
        <w:spacing w:after="0"/>
        <w:ind w:left="360"/>
        <w:rPr>
          <w:rFonts w:asciiTheme="minorBidi" w:hAnsiTheme="minorBidi"/>
          <w:sz w:val="28"/>
          <w:szCs w:val="28"/>
        </w:rPr>
      </w:pPr>
      <w:r w:rsidRPr="002402B0">
        <w:rPr>
          <w:rFonts w:asciiTheme="minorBidi" w:hAnsiTheme="minorBidi"/>
          <w:sz w:val="28"/>
          <w:szCs w:val="28"/>
          <w:rtl/>
        </w:rPr>
        <w:t>العدوى المنقولة جنسياً عادة لا تسبب أعراض ظاهرة في النساء.</w:t>
      </w:r>
    </w:p>
    <w:p w:rsidR="003F174A" w:rsidRPr="002402B0" w:rsidRDefault="003F174A" w:rsidP="008D2989">
      <w:pPr>
        <w:pStyle w:val="a6"/>
        <w:numPr>
          <w:ilvl w:val="0"/>
          <w:numId w:val="85"/>
        </w:numPr>
        <w:spacing w:after="0"/>
        <w:ind w:left="360"/>
        <w:rPr>
          <w:rFonts w:asciiTheme="minorBidi" w:hAnsiTheme="minorBidi"/>
          <w:sz w:val="28"/>
          <w:szCs w:val="28"/>
          <w:rtl/>
        </w:rPr>
      </w:pPr>
      <w:r w:rsidRPr="002402B0">
        <w:rPr>
          <w:rFonts w:asciiTheme="minorBidi" w:hAnsiTheme="minorBidi"/>
          <w:sz w:val="28"/>
          <w:szCs w:val="28"/>
          <w:rtl/>
        </w:rPr>
        <w:t>العدوى المنقولة جنسياً غالباً تكون بأكثر من مسبب واحد.</w:t>
      </w:r>
    </w:p>
    <w:p w:rsidR="003F174A" w:rsidRPr="00512CDE" w:rsidRDefault="003F174A" w:rsidP="003F174A">
      <w:pPr>
        <w:spacing w:after="0"/>
        <w:rPr>
          <w:rFonts w:asciiTheme="minorBidi" w:hAnsiTheme="minorBidi"/>
          <w:b/>
          <w:bCs/>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الوقاية من الأمراض الجنسية الناتجة عن العلاقات المحرمة.</w:t>
      </w:r>
    </w:p>
    <w:p w:rsidR="003F174A" w:rsidRPr="002402B0" w:rsidRDefault="003F174A" w:rsidP="008D2989">
      <w:pPr>
        <w:pStyle w:val="a6"/>
        <w:numPr>
          <w:ilvl w:val="0"/>
          <w:numId w:val="86"/>
        </w:numPr>
        <w:spacing w:after="0"/>
        <w:ind w:left="360"/>
        <w:rPr>
          <w:rFonts w:asciiTheme="minorBidi" w:hAnsiTheme="minorBidi"/>
          <w:sz w:val="28"/>
          <w:szCs w:val="28"/>
        </w:rPr>
      </w:pPr>
      <w:r w:rsidRPr="002402B0">
        <w:rPr>
          <w:rFonts w:asciiTheme="minorBidi" w:hAnsiTheme="minorBidi"/>
          <w:sz w:val="28"/>
          <w:szCs w:val="28"/>
          <w:rtl/>
        </w:rPr>
        <w:t>مكافحة الإباحية والرذيلة ونشر فضيلة العفاف والطهر والحياة العائلية النظيفة.</w:t>
      </w:r>
    </w:p>
    <w:p w:rsidR="003F174A" w:rsidRPr="002402B0" w:rsidRDefault="003F174A" w:rsidP="008D2989">
      <w:pPr>
        <w:pStyle w:val="a6"/>
        <w:numPr>
          <w:ilvl w:val="0"/>
          <w:numId w:val="86"/>
        </w:numPr>
        <w:spacing w:after="0"/>
        <w:ind w:left="360"/>
        <w:rPr>
          <w:rFonts w:asciiTheme="minorBidi" w:hAnsiTheme="minorBidi"/>
          <w:sz w:val="28"/>
          <w:szCs w:val="28"/>
        </w:rPr>
      </w:pPr>
      <w:r w:rsidRPr="002402B0">
        <w:rPr>
          <w:rFonts w:asciiTheme="minorBidi" w:hAnsiTheme="minorBidi"/>
          <w:sz w:val="28"/>
          <w:szCs w:val="28"/>
          <w:rtl/>
        </w:rPr>
        <w:t>الامتناع عن المخالطة الجنسية بعدم ممارسة الجنس بأي شكل من الأشكال على الأطلاق في حالة كون أحد الطرفين مصاب.</w:t>
      </w:r>
    </w:p>
    <w:p w:rsidR="003F174A" w:rsidRPr="002402B0" w:rsidRDefault="003F174A" w:rsidP="008D2989">
      <w:pPr>
        <w:pStyle w:val="a6"/>
        <w:numPr>
          <w:ilvl w:val="0"/>
          <w:numId w:val="86"/>
        </w:numPr>
        <w:spacing w:after="0"/>
        <w:ind w:left="360"/>
        <w:rPr>
          <w:rFonts w:asciiTheme="minorBidi" w:hAnsiTheme="minorBidi"/>
          <w:sz w:val="28"/>
          <w:szCs w:val="28"/>
        </w:rPr>
      </w:pPr>
      <w:r w:rsidRPr="002402B0">
        <w:rPr>
          <w:rFonts w:asciiTheme="minorBidi" w:hAnsiTheme="minorBidi"/>
          <w:sz w:val="28"/>
          <w:szCs w:val="28"/>
          <w:rtl/>
        </w:rPr>
        <w:t>لتجنب الإصابة بهذه الأمراض على المدى البعيد في إقامة علاقة شرعية أحادية الزوج بالتبادل مع شريك فحص ولا يكون مصاباً بالعدوى.</w:t>
      </w:r>
    </w:p>
    <w:p w:rsidR="003F174A" w:rsidRPr="00512CDE" w:rsidRDefault="003F174A" w:rsidP="003F174A">
      <w:pPr>
        <w:spacing w:after="0"/>
        <w:rPr>
          <w:rFonts w:asciiTheme="minorBidi" w:hAnsiTheme="minorBidi"/>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الأمراض الجنسية يمكن أن تنتقل بطرق أخرى غير العلاقة الجنسية مثل:</w:t>
      </w:r>
    </w:p>
    <w:p w:rsidR="003F174A" w:rsidRPr="002402B0" w:rsidRDefault="003F174A" w:rsidP="008D2989">
      <w:pPr>
        <w:pStyle w:val="a6"/>
        <w:numPr>
          <w:ilvl w:val="0"/>
          <w:numId w:val="87"/>
        </w:numPr>
        <w:spacing w:after="0"/>
        <w:ind w:left="360"/>
        <w:rPr>
          <w:rFonts w:asciiTheme="minorBidi" w:hAnsiTheme="minorBidi"/>
          <w:sz w:val="28"/>
          <w:szCs w:val="28"/>
        </w:rPr>
      </w:pPr>
      <w:r w:rsidRPr="002402B0">
        <w:rPr>
          <w:rFonts w:asciiTheme="minorBidi" w:hAnsiTheme="minorBidi"/>
          <w:sz w:val="28"/>
          <w:szCs w:val="28"/>
          <w:rtl/>
        </w:rPr>
        <w:t>نقل الدم.</w:t>
      </w:r>
    </w:p>
    <w:p w:rsidR="003F174A" w:rsidRPr="002402B0" w:rsidRDefault="003F174A" w:rsidP="008D2989">
      <w:pPr>
        <w:pStyle w:val="a6"/>
        <w:numPr>
          <w:ilvl w:val="0"/>
          <w:numId w:val="87"/>
        </w:numPr>
        <w:spacing w:after="0"/>
        <w:ind w:left="360"/>
        <w:rPr>
          <w:rFonts w:asciiTheme="minorBidi" w:hAnsiTheme="minorBidi"/>
          <w:sz w:val="28"/>
          <w:szCs w:val="28"/>
        </w:rPr>
      </w:pPr>
      <w:r w:rsidRPr="002402B0">
        <w:rPr>
          <w:rFonts w:asciiTheme="minorBidi" w:hAnsiTheme="minorBidi"/>
          <w:sz w:val="28"/>
          <w:szCs w:val="28"/>
          <w:rtl/>
        </w:rPr>
        <w:t>إبر الحقن الملوثة بالدم.</w:t>
      </w:r>
    </w:p>
    <w:p w:rsidR="003F174A" w:rsidRPr="002402B0" w:rsidRDefault="003F174A" w:rsidP="008D2989">
      <w:pPr>
        <w:pStyle w:val="a6"/>
        <w:numPr>
          <w:ilvl w:val="0"/>
          <w:numId w:val="87"/>
        </w:numPr>
        <w:spacing w:after="0"/>
        <w:ind w:left="360"/>
        <w:rPr>
          <w:rFonts w:asciiTheme="minorBidi" w:hAnsiTheme="minorBidi"/>
          <w:sz w:val="28"/>
          <w:szCs w:val="28"/>
          <w:rtl/>
        </w:rPr>
      </w:pPr>
      <w:r w:rsidRPr="002402B0">
        <w:rPr>
          <w:rFonts w:asciiTheme="minorBidi" w:hAnsiTheme="minorBidi"/>
          <w:sz w:val="28"/>
          <w:szCs w:val="28"/>
          <w:rtl/>
        </w:rPr>
        <w:t>من الأم المصابة إلى الجنين عبر المشيمة.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ولكن تبقى العملية الجنسية الوسيلة الرئيسية لنقل العدوى.</w:t>
      </w:r>
    </w:p>
    <w:p w:rsidR="003F174A" w:rsidRPr="00CC4535" w:rsidRDefault="003F174A" w:rsidP="003F174A">
      <w:pPr>
        <w:spacing w:after="0"/>
        <w:rPr>
          <w:rFonts w:asciiTheme="minorBidi" w:eastAsia="Calibri" w:hAnsiTheme="minorBidi"/>
          <w:b/>
          <w:bCs/>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بعض الأمراض الجنسية الناتجة عن العلاقات المحرمة (المنقولة جنسياً).</w:t>
      </w:r>
    </w:p>
    <w:p w:rsidR="003F174A" w:rsidRPr="00512CDE" w:rsidRDefault="003F174A" w:rsidP="003F174A">
      <w:pPr>
        <w:spacing w:after="0"/>
        <w:rPr>
          <w:rFonts w:asciiTheme="minorBidi" w:hAnsiTheme="minorBidi"/>
          <w:b/>
          <w:bCs/>
          <w:sz w:val="30"/>
          <w:szCs w:val="30"/>
          <w:rtl/>
        </w:rPr>
      </w:pPr>
      <w:r w:rsidRPr="00512CDE">
        <w:rPr>
          <w:rFonts w:asciiTheme="minorBidi" w:hAnsiTheme="minorBidi"/>
          <w:b/>
          <w:bCs/>
          <w:sz w:val="30"/>
          <w:szCs w:val="30"/>
          <w:rtl/>
        </w:rPr>
        <w:t>أولاً: متلازمة العوز المناعي المكتسب (الإيدز).</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من أخطر أمراض العصر فهو مرض قاتل وسريع الانتشار على مستوى دول العالم أطلق عليه</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طاعون العصر</w:t>
      </w:r>
      <w:r w:rsidRPr="002402B0">
        <w:rPr>
          <w:rFonts w:asciiTheme="minorBidi" w:hAnsiTheme="minorBidi"/>
          <w:sz w:val="28"/>
          <w:szCs w:val="28"/>
          <w:rtl/>
        </w:rPr>
        <w:t xml:space="preserve"> وينتج من عجز مقدرة أجهزة المناعة في الجسم عن الدفاع عنه وهو مرض يسببه فيروس يسمى </w:t>
      </w:r>
      <w:r w:rsidRPr="002402B0">
        <w:rPr>
          <w:rFonts w:asciiTheme="minorBidi" w:hAnsiTheme="minorBidi"/>
          <w:b/>
          <w:bCs/>
          <w:sz w:val="28"/>
          <w:szCs w:val="28"/>
          <w:rtl/>
        </w:rPr>
        <w:t>فيروس نقص المناعة المكتسب.</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sz w:val="28"/>
          <w:szCs w:val="28"/>
          <w:rtl/>
        </w:rPr>
        <w:t xml:space="preserve">الجسم الإنساني حباه الله وسائل دفاعية نشيطة تمنع عنه أذى المعتدين </w:t>
      </w:r>
      <w:r w:rsidRPr="002402B0">
        <w:rPr>
          <w:rFonts w:asciiTheme="minorBidi" w:hAnsiTheme="minorBidi"/>
          <w:b/>
          <w:bCs/>
          <w:sz w:val="28"/>
          <w:szCs w:val="28"/>
          <w:rtl/>
        </w:rPr>
        <w:t>والتي منها:</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كريات الدم البيضاء وهي أنواع منها ما يختص بمهاجمة الأعداء هي خلايا مشهورة تسمى</w:t>
      </w:r>
    </w:p>
    <w:p w:rsidR="003F174A" w:rsidRPr="002402B0" w:rsidRDefault="003F174A" w:rsidP="003F174A">
      <w:pPr>
        <w:spacing w:after="0"/>
        <w:rPr>
          <w:rFonts w:asciiTheme="minorBidi" w:hAnsiTheme="minorBidi"/>
          <w:sz w:val="28"/>
          <w:szCs w:val="28"/>
          <w:rtl/>
        </w:rPr>
      </w:pPr>
      <w:r w:rsidRPr="002402B0">
        <w:rPr>
          <w:rFonts w:asciiTheme="minorBidi" w:hAnsiTheme="minorBidi"/>
          <w:b/>
          <w:bCs/>
          <w:sz w:val="28"/>
          <w:szCs w:val="28"/>
          <w:rtl/>
        </w:rPr>
        <w:t>الخلايا اللمفاوية</w:t>
      </w:r>
      <w:r w:rsidRPr="002402B0">
        <w:rPr>
          <w:rFonts w:asciiTheme="minorBidi" w:hAnsiTheme="minorBidi"/>
          <w:sz w:val="28"/>
          <w:szCs w:val="28"/>
          <w:rtl/>
        </w:rPr>
        <w:t xml:space="preserve"> التي توجد في الدم والغدد اللمفاوية والطحال والكبد ونخاع العظام الحمراء.</w:t>
      </w:r>
    </w:p>
    <w:p w:rsidR="003F174A" w:rsidRPr="002402B0" w:rsidRDefault="003F174A" w:rsidP="003F174A">
      <w:pPr>
        <w:spacing w:after="0"/>
        <w:rPr>
          <w:rFonts w:asciiTheme="minorBidi" w:hAnsiTheme="minorBidi"/>
          <w:b/>
          <w:bCs/>
          <w:sz w:val="28"/>
          <w:szCs w:val="28"/>
          <w:rtl/>
        </w:rPr>
      </w:pPr>
      <w:r w:rsidRPr="002402B0">
        <w:rPr>
          <w:rFonts w:asciiTheme="minorBidi" w:hAnsiTheme="minorBidi"/>
          <w:b/>
          <w:bCs/>
          <w:sz w:val="28"/>
          <w:szCs w:val="28"/>
          <w:rtl/>
        </w:rPr>
        <w:t xml:space="preserve">الاسم العربي للمرض هو </w:t>
      </w:r>
      <w:r w:rsidRPr="002402B0">
        <w:rPr>
          <w:rFonts w:asciiTheme="minorBidi" w:hAnsiTheme="minorBidi"/>
          <w:sz w:val="28"/>
          <w:szCs w:val="28"/>
          <w:rtl/>
        </w:rPr>
        <w:t xml:space="preserve">متلازمة العوز المناعي المكتسب </w:t>
      </w:r>
      <w:r w:rsidRPr="002402B0">
        <w:rPr>
          <w:rFonts w:asciiTheme="minorBidi" w:hAnsiTheme="minorBidi"/>
          <w:b/>
          <w:bCs/>
          <w:sz w:val="28"/>
          <w:szCs w:val="28"/>
          <w:rtl/>
        </w:rPr>
        <w:t xml:space="preserve">وهو أكثر دقة ويعبر عن المرض ككل بينما اسم </w:t>
      </w:r>
      <w:r w:rsidRPr="002402B0">
        <w:rPr>
          <w:rFonts w:asciiTheme="minorBidi" w:hAnsiTheme="minorBidi"/>
          <w:sz w:val="28"/>
          <w:szCs w:val="28"/>
          <w:rtl/>
        </w:rPr>
        <w:t xml:space="preserve">الإيدز </w:t>
      </w:r>
      <w:r w:rsidRPr="002402B0">
        <w:rPr>
          <w:rFonts w:asciiTheme="minorBidi" w:hAnsiTheme="minorBidi"/>
          <w:b/>
          <w:bCs/>
          <w:sz w:val="28"/>
          <w:szCs w:val="28"/>
          <w:rtl/>
        </w:rPr>
        <w:t>يعبر عن مرحلة واحدة من المرض ويغفل باقي المراحل.</w:t>
      </w:r>
    </w:p>
    <w:p w:rsidR="003F174A" w:rsidRPr="00512CDE" w:rsidRDefault="003F174A" w:rsidP="003F174A">
      <w:pPr>
        <w:spacing w:after="0"/>
        <w:rPr>
          <w:rFonts w:asciiTheme="minorBidi" w:hAnsiTheme="minorBidi"/>
          <w:b/>
          <w:bCs/>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تعريف متلازمة العوز المناعي المكتسب (الإيدز).</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هو مرض ينجم عن فيروس يدمر الجهاز المناعي في جسم الإنسان فيصبح عرضة للأمراض القاتلة والأورام السرطانية.</w:t>
      </w:r>
    </w:p>
    <w:p w:rsidR="003F174A" w:rsidRPr="00512CDE" w:rsidRDefault="003F174A" w:rsidP="003F174A">
      <w:pPr>
        <w:spacing w:after="0"/>
        <w:rPr>
          <w:rFonts w:asciiTheme="minorBidi" w:hAnsiTheme="minorBidi"/>
          <w:sz w:val="16"/>
          <w:szCs w:val="16"/>
          <w:rtl/>
        </w:rPr>
      </w:pPr>
    </w:p>
    <w:p w:rsidR="003F174A" w:rsidRPr="00512CDE" w:rsidRDefault="003F174A" w:rsidP="003F174A">
      <w:pPr>
        <w:spacing w:after="0"/>
        <w:rPr>
          <w:rFonts w:asciiTheme="minorBidi" w:hAnsiTheme="minorBidi"/>
          <w:b/>
          <w:bCs/>
          <w:sz w:val="32"/>
          <w:szCs w:val="32"/>
          <w:rtl/>
        </w:rPr>
      </w:pPr>
      <w:r w:rsidRPr="00512CDE">
        <w:rPr>
          <w:rFonts w:asciiTheme="minorBidi" w:hAnsiTheme="minorBidi"/>
          <w:b/>
          <w:bCs/>
          <w:sz w:val="32"/>
          <w:szCs w:val="32"/>
          <w:rtl/>
        </w:rPr>
        <w:t>تعريفة من قبل الدوائر الطبية.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المرض الذي يفقد فيه الشخص المناعة الطبيعية بدون وجود أي عوامل معروفة (مثل: تناول العقاقير أو وجود السرطان) وبدون نقص وراثي في المناعة الطبيعية للشخص.</w:t>
      </w:r>
    </w:p>
    <w:p w:rsidR="003F174A" w:rsidRDefault="003F174A" w:rsidP="003F174A">
      <w:pPr>
        <w:spacing w:after="0"/>
        <w:rPr>
          <w:rFonts w:asciiTheme="minorBidi" w:hAnsiTheme="minorBidi"/>
          <w:sz w:val="16"/>
          <w:szCs w:val="16"/>
          <w:rtl/>
        </w:rPr>
      </w:pPr>
    </w:p>
    <w:p w:rsidR="00CC4535" w:rsidRDefault="00CC4535" w:rsidP="003F174A">
      <w:pPr>
        <w:spacing w:after="0"/>
        <w:rPr>
          <w:rFonts w:asciiTheme="minorBidi" w:hAnsiTheme="minorBidi"/>
          <w:sz w:val="16"/>
          <w:szCs w:val="16"/>
          <w:rtl/>
        </w:rPr>
      </w:pPr>
    </w:p>
    <w:p w:rsidR="00CC4535" w:rsidRDefault="00CC4535" w:rsidP="003F174A">
      <w:pPr>
        <w:spacing w:after="0"/>
        <w:rPr>
          <w:rFonts w:asciiTheme="minorBidi" w:hAnsiTheme="minorBidi"/>
          <w:sz w:val="16"/>
          <w:szCs w:val="16"/>
          <w:rtl/>
        </w:rPr>
      </w:pPr>
    </w:p>
    <w:p w:rsidR="00CC4535" w:rsidRDefault="00CC4535" w:rsidP="003F174A">
      <w:pPr>
        <w:spacing w:after="0"/>
        <w:rPr>
          <w:rFonts w:asciiTheme="minorBidi" w:hAnsiTheme="minorBidi"/>
          <w:sz w:val="16"/>
          <w:szCs w:val="16"/>
          <w:rtl/>
        </w:rPr>
      </w:pPr>
    </w:p>
    <w:p w:rsidR="00CC4535" w:rsidRDefault="00CC4535" w:rsidP="003F174A">
      <w:pPr>
        <w:spacing w:after="0"/>
        <w:rPr>
          <w:rFonts w:asciiTheme="minorBidi" w:hAnsiTheme="minorBidi"/>
          <w:sz w:val="16"/>
          <w:szCs w:val="16"/>
          <w:rtl/>
        </w:rPr>
      </w:pPr>
    </w:p>
    <w:p w:rsidR="00CC4535" w:rsidRDefault="00CC4535" w:rsidP="003F174A">
      <w:pPr>
        <w:spacing w:after="0"/>
        <w:rPr>
          <w:rFonts w:asciiTheme="minorBidi" w:hAnsiTheme="minorBidi"/>
          <w:sz w:val="16"/>
          <w:szCs w:val="16"/>
          <w:rtl/>
        </w:rPr>
      </w:pPr>
    </w:p>
    <w:p w:rsidR="00CC4535" w:rsidRPr="00512CDE" w:rsidRDefault="00CC4535"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lastRenderedPageBreak/>
        <w:t>فقدان المناعة الطبيعية للجسم قد يكون</w:t>
      </w:r>
      <w:r>
        <w:rPr>
          <w:rFonts w:asciiTheme="minorBidi" w:hAnsiTheme="minorBidi" w:hint="cs"/>
          <w:b/>
          <w:bCs/>
          <w:sz w:val="32"/>
          <w:szCs w:val="32"/>
          <w:rtl/>
        </w:rPr>
        <w:t>.</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07"/>
        <w:gridCol w:w="4323"/>
        <w:gridCol w:w="2344"/>
      </w:tblGrid>
      <w:tr w:rsidR="003F174A" w:rsidRPr="002402B0" w:rsidTr="003F174A">
        <w:trPr>
          <w:trHeight w:val="340"/>
        </w:trPr>
        <w:tc>
          <w:tcPr>
            <w:tcW w:w="1207" w:type="dxa"/>
            <w:tcBorders>
              <w:right w:val="double" w:sz="2" w:space="0" w:color="auto"/>
            </w:tcBorders>
          </w:tcPr>
          <w:p w:rsidR="003F174A" w:rsidRPr="005B65BC" w:rsidRDefault="003F174A" w:rsidP="003F174A">
            <w:pPr>
              <w:jc w:val="center"/>
              <w:rPr>
                <w:rFonts w:asciiTheme="minorBidi" w:hAnsiTheme="minorBidi"/>
                <w:b/>
                <w:bCs/>
                <w:sz w:val="30"/>
                <w:szCs w:val="30"/>
                <w:rtl/>
              </w:rPr>
            </w:pPr>
            <w:r w:rsidRPr="005B65BC">
              <w:rPr>
                <w:rFonts w:asciiTheme="minorBidi" w:hAnsiTheme="minorBidi"/>
                <w:b/>
                <w:bCs/>
                <w:sz w:val="30"/>
                <w:szCs w:val="30"/>
                <w:rtl/>
              </w:rPr>
              <w:t>وراثياً</w:t>
            </w:r>
          </w:p>
        </w:tc>
        <w:tc>
          <w:tcPr>
            <w:tcW w:w="4323" w:type="dxa"/>
            <w:tcBorders>
              <w:left w:val="double" w:sz="2" w:space="0" w:color="auto"/>
              <w:right w:val="double" w:sz="2" w:space="0" w:color="auto"/>
            </w:tcBorders>
          </w:tcPr>
          <w:p w:rsidR="003F174A" w:rsidRPr="005B65BC" w:rsidRDefault="003F174A" w:rsidP="003F174A">
            <w:pPr>
              <w:jc w:val="center"/>
              <w:rPr>
                <w:rFonts w:asciiTheme="minorBidi" w:hAnsiTheme="minorBidi"/>
                <w:b/>
                <w:bCs/>
                <w:sz w:val="30"/>
                <w:szCs w:val="30"/>
                <w:rtl/>
              </w:rPr>
            </w:pPr>
            <w:r w:rsidRPr="005B65BC">
              <w:rPr>
                <w:rFonts w:asciiTheme="minorBidi" w:hAnsiTheme="minorBidi"/>
                <w:b/>
                <w:bCs/>
                <w:sz w:val="30"/>
                <w:szCs w:val="30"/>
                <w:rtl/>
              </w:rPr>
              <w:t>طبياً</w:t>
            </w:r>
          </w:p>
        </w:tc>
        <w:tc>
          <w:tcPr>
            <w:tcW w:w="2344" w:type="dxa"/>
            <w:tcBorders>
              <w:left w:val="double" w:sz="2" w:space="0" w:color="auto"/>
            </w:tcBorders>
          </w:tcPr>
          <w:p w:rsidR="003F174A" w:rsidRPr="005B65BC" w:rsidRDefault="003F174A" w:rsidP="003F174A">
            <w:pPr>
              <w:jc w:val="center"/>
              <w:rPr>
                <w:rFonts w:asciiTheme="minorBidi" w:hAnsiTheme="minorBidi"/>
                <w:b/>
                <w:bCs/>
                <w:sz w:val="30"/>
                <w:szCs w:val="30"/>
                <w:rtl/>
              </w:rPr>
            </w:pPr>
            <w:r w:rsidRPr="005B65BC">
              <w:rPr>
                <w:rFonts w:asciiTheme="minorBidi" w:hAnsiTheme="minorBidi"/>
                <w:b/>
                <w:bCs/>
                <w:sz w:val="30"/>
                <w:szCs w:val="30"/>
                <w:rtl/>
              </w:rPr>
              <w:t>مكتسباً</w:t>
            </w:r>
          </w:p>
        </w:tc>
      </w:tr>
      <w:tr w:rsidR="003F174A" w:rsidRPr="002402B0" w:rsidTr="003F174A">
        <w:trPr>
          <w:trHeight w:val="907"/>
        </w:trPr>
        <w:tc>
          <w:tcPr>
            <w:tcW w:w="1207" w:type="dxa"/>
            <w:tcBorders>
              <w:left w:val="nil"/>
              <w:bottom w:val="nil"/>
              <w:right w:val="double" w:sz="2" w:space="0" w:color="auto"/>
            </w:tcBorders>
          </w:tcPr>
          <w:p w:rsidR="003F174A" w:rsidRPr="002402B0" w:rsidRDefault="003F174A" w:rsidP="003F174A">
            <w:pPr>
              <w:jc w:val="center"/>
              <w:rPr>
                <w:rFonts w:asciiTheme="minorBidi" w:hAnsiTheme="minorBidi"/>
                <w:b/>
                <w:bCs/>
                <w:sz w:val="28"/>
                <w:szCs w:val="28"/>
                <w:rtl/>
              </w:rPr>
            </w:pPr>
          </w:p>
        </w:tc>
        <w:tc>
          <w:tcPr>
            <w:tcW w:w="4323" w:type="dxa"/>
            <w:tcBorders>
              <w:left w:val="double" w:sz="2" w:space="0" w:color="auto"/>
              <w:right w:val="double" w:sz="2" w:space="0" w:color="auto"/>
            </w:tcBorders>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استخدام الكرتيزون بكميات كبيرة.</w:t>
            </w:r>
          </w:p>
          <w:p w:rsidR="003F174A" w:rsidRPr="002402B0" w:rsidRDefault="003F174A" w:rsidP="003F174A">
            <w:pPr>
              <w:ind w:left="-57"/>
              <w:rPr>
                <w:rFonts w:asciiTheme="minorBidi" w:hAnsiTheme="minorBidi"/>
                <w:b/>
                <w:bCs/>
                <w:sz w:val="28"/>
                <w:szCs w:val="28"/>
                <w:rtl/>
              </w:rPr>
            </w:pPr>
            <w:r w:rsidRPr="002402B0">
              <w:rPr>
                <w:rFonts w:asciiTheme="minorBidi" w:hAnsiTheme="minorBidi"/>
                <w:sz w:val="28"/>
                <w:szCs w:val="28"/>
                <w:rtl/>
              </w:rPr>
              <w:t>استخدام أدوية معالجة للسرطان.</w:t>
            </w:r>
          </w:p>
          <w:p w:rsidR="003F174A" w:rsidRPr="002402B0" w:rsidRDefault="003F174A" w:rsidP="003F174A">
            <w:pPr>
              <w:ind w:left="-57"/>
              <w:rPr>
                <w:rFonts w:asciiTheme="minorBidi" w:hAnsiTheme="minorBidi"/>
                <w:b/>
                <w:bCs/>
                <w:sz w:val="28"/>
                <w:szCs w:val="28"/>
                <w:rtl/>
              </w:rPr>
            </w:pPr>
            <w:r w:rsidRPr="002402B0">
              <w:rPr>
                <w:rFonts w:asciiTheme="minorBidi" w:hAnsiTheme="minorBidi"/>
                <w:sz w:val="28"/>
                <w:szCs w:val="28"/>
                <w:rtl/>
              </w:rPr>
              <w:t>تلقي علاجاً لخفض المناعة عند نقل الأعضاء.</w:t>
            </w:r>
          </w:p>
        </w:tc>
        <w:tc>
          <w:tcPr>
            <w:tcW w:w="2344" w:type="dxa"/>
            <w:tcBorders>
              <w:left w:val="double" w:sz="2" w:space="0" w:color="auto"/>
            </w:tcBorders>
          </w:tcPr>
          <w:p w:rsidR="003F174A" w:rsidRPr="002402B0" w:rsidRDefault="003F174A" w:rsidP="003F174A">
            <w:pPr>
              <w:ind w:left="-57"/>
              <w:rPr>
                <w:rFonts w:asciiTheme="minorBidi" w:hAnsiTheme="minorBidi"/>
                <w:b/>
                <w:bCs/>
                <w:sz w:val="28"/>
                <w:szCs w:val="28"/>
                <w:rtl/>
              </w:rPr>
            </w:pPr>
            <w:r w:rsidRPr="002402B0">
              <w:rPr>
                <w:rFonts w:asciiTheme="minorBidi" w:hAnsiTheme="minorBidi"/>
                <w:sz w:val="28"/>
                <w:szCs w:val="28"/>
                <w:rtl/>
              </w:rPr>
              <w:t>مرض متلازمة العوز المناعي المكتسب "الإيدز".</w:t>
            </w:r>
          </w:p>
        </w:tc>
      </w:tr>
    </w:tbl>
    <w:p w:rsidR="003F174A" w:rsidRPr="005B65BC" w:rsidRDefault="003F174A" w:rsidP="003F174A">
      <w:pPr>
        <w:spacing w:after="0"/>
        <w:rPr>
          <w:rFonts w:asciiTheme="minorBidi" w:hAnsiTheme="minorBidi"/>
          <w:b/>
          <w:bCs/>
          <w:sz w:val="20"/>
          <w:szCs w:val="20"/>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طرق نقل فيروس متلازمة العوز المناعي المكتسب "الإيدز"</w:t>
      </w:r>
    </w:p>
    <w:tbl>
      <w:tblPr>
        <w:tblStyle w:val="a5"/>
        <w:bidiVisual/>
        <w:tblW w:w="0" w:type="auto"/>
        <w:tblInd w:w="40" w:type="dxa"/>
        <w:tblLook w:val="04A0" w:firstRow="1" w:lastRow="0" w:firstColumn="1" w:lastColumn="0" w:noHBand="0" w:noVBand="1"/>
      </w:tblPr>
      <w:tblGrid>
        <w:gridCol w:w="1874"/>
        <w:gridCol w:w="4248"/>
        <w:gridCol w:w="2114"/>
      </w:tblGrid>
      <w:tr w:rsidR="003F174A" w:rsidRPr="002402B0" w:rsidTr="003F174A">
        <w:tc>
          <w:tcPr>
            <w:tcW w:w="1876" w:type="dxa"/>
            <w:tcBorders>
              <w:top w:val="double" w:sz="4" w:space="0" w:color="auto"/>
              <w:left w:val="double" w:sz="4" w:space="0" w:color="auto"/>
              <w:bottom w:val="double" w:sz="4" w:space="0" w:color="auto"/>
            </w:tcBorders>
          </w:tcPr>
          <w:p w:rsidR="003F174A" w:rsidRPr="005B65BC" w:rsidRDefault="003F174A" w:rsidP="003F174A">
            <w:pPr>
              <w:rPr>
                <w:rFonts w:asciiTheme="minorBidi" w:hAnsiTheme="minorBidi"/>
                <w:b/>
                <w:bCs/>
                <w:sz w:val="30"/>
                <w:szCs w:val="30"/>
                <w:rtl/>
              </w:rPr>
            </w:pPr>
            <w:r w:rsidRPr="005B65BC">
              <w:rPr>
                <w:rFonts w:asciiTheme="minorBidi" w:hAnsiTheme="minorBidi"/>
                <w:b/>
                <w:bCs/>
                <w:sz w:val="30"/>
                <w:szCs w:val="30"/>
                <w:rtl/>
              </w:rPr>
              <w:t>الاتصال الجنسي غير الأمن</w:t>
            </w:r>
          </w:p>
        </w:tc>
        <w:tc>
          <w:tcPr>
            <w:tcW w:w="4254" w:type="dxa"/>
            <w:tcBorders>
              <w:top w:val="double" w:sz="4" w:space="0" w:color="auto"/>
            </w:tcBorders>
          </w:tcPr>
          <w:p w:rsidR="003F174A" w:rsidRPr="005B65BC" w:rsidRDefault="003F174A" w:rsidP="003F174A">
            <w:pPr>
              <w:rPr>
                <w:rFonts w:asciiTheme="minorBidi" w:hAnsiTheme="minorBidi"/>
                <w:b/>
                <w:bCs/>
                <w:sz w:val="30"/>
                <w:szCs w:val="30"/>
                <w:rtl/>
              </w:rPr>
            </w:pPr>
            <w:r w:rsidRPr="005B65BC">
              <w:rPr>
                <w:rFonts w:asciiTheme="minorBidi" w:hAnsiTheme="minorBidi"/>
                <w:b/>
                <w:bCs/>
                <w:sz w:val="30"/>
                <w:szCs w:val="30"/>
                <w:rtl/>
              </w:rPr>
              <w:t>انتقال الفيروس من شخص مصاب الى شخص سليم عن طريق:</w:t>
            </w:r>
          </w:p>
        </w:tc>
        <w:tc>
          <w:tcPr>
            <w:tcW w:w="2116" w:type="dxa"/>
            <w:tcBorders>
              <w:top w:val="double" w:sz="4" w:space="0" w:color="auto"/>
              <w:right w:val="double" w:sz="4" w:space="0" w:color="auto"/>
            </w:tcBorders>
          </w:tcPr>
          <w:p w:rsidR="003F174A" w:rsidRPr="005B65BC" w:rsidRDefault="003F174A" w:rsidP="003F174A">
            <w:pPr>
              <w:rPr>
                <w:rFonts w:asciiTheme="minorBidi" w:hAnsiTheme="minorBidi"/>
                <w:b/>
                <w:bCs/>
                <w:sz w:val="30"/>
                <w:szCs w:val="30"/>
                <w:rtl/>
              </w:rPr>
            </w:pPr>
            <w:r w:rsidRPr="005B65BC">
              <w:rPr>
                <w:rFonts w:asciiTheme="minorBidi" w:hAnsiTheme="minorBidi"/>
                <w:b/>
                <w:bCs/>
                <w:sz w:val="30"/>
                <w:szCs w:val="30"/>
                <w:rtl/>
              </w:rPr>
              <w:t>من الأم الى جنينها</w:t>
            </w:r>
          </w:p>
        </w:tc>
      </w:tr>
      <w:tr w:rsidR="003F174A" w:rsidRPr="002402B0" w:rsidTr="003F174A">
        <w:tc>
          <w:tcPr>
            <w:tcW w:w="1876" w:type="dxa"/>
            <w:tcBorders>
              <w:top w:val="double" w:sz="4" w:space="0" w:color="auto"/>
              <w:left w:val="nil"/>
              <w:bottom w:val="nil"/>
              <w:right w:val="double" w:sz="4" w:space="0" w:color="auto"/>
            </w:tcBorders>
          </w:tcPr>
          <w:p w:rsidR="003F174A" w:rsidRPr="002402B0" w:rsidRDefault="003F174A" w:rsidP="003F174A">
            <w:pPr>
              <w:rPr>
                <w:rFonts w:asciiTheme="minorBidi" w:hAnsiTheme="minorBidi"/>
                <w:b/>
                <w:bCs/>
                <w:sz w:val="28"/>
                <w:szCs w:val="28"/>
                <w:rtl/>
              </w:rPr>
            </w:pPr>
          </w:p>
        </w:tc>
        <w:tc>
          <w:tcPr>
            <w:tcW w:w="4254" w:type="dxa"/>
            <w:tcBorders>
              <w:left w:val="double" w:sz="4" w:space="0" w:color="auto"/>
              <w:bottom w:val="double" w:sz="4" w:space="0" w:color="auto"/>
            </w:tcBorders>
          </w:tcPr>
          <w:p w:rsidR="003F174A" w:rsidRPr="002402B0" w:rsidRDefault="003F174A" w:rsidP="008D2989">
            <w:pPr>
              <w:pStyle w:val="a6"/>
              <w:numPr>
                <w:ilvl w:val="0"/>
                <w:numId w:val="88"/>
              </w:numPr>
              <w:ind w:left="360"/>
              <w:rPr>
                <w:rFonts w:asciiTheme="minorBidi" w:hAnsiTheme="minorBidi"/>
                <w:sz w:val="28"/>
                <w:szCs w:val="28"/>
              </w:rPr>
            </w:pPr>
            <w:r w:rsidRPr="002402B0">
              <w:rPr>
                <w:rFonts w:asciiTheme="minorBidi" w:hAnsiTheme="minorBidi"/>
                <w:sz w:val="28"/>
                <w:szCs w:val="28"/>
                <w:rtl/>
              </w:rPr>
              <w:t>نقل الدم الملوث بالفيروس.</w:t>
            </w:r>
          </w:p>
          <w:p w:rsidR="003F174A" w:rsidRPr="002402B0" w:rsidRDefault="003F174A" w:rsidP="008D2989">
            <w:pPr>
              <w:pStyle w:val="a6"/>
              <w:numPr>
                <w:ilvl w:val="0"/>
                <w:numId w:val="88"/>
              </w:numPr>
              <w:ind w:left="360"/>
              <w:rPr>
                <w:rFonts w:asciiTheme="minorBidi" w:hAnsiTheme="minorBidi"/>
                <w:sz w:val="28"/>
                <w:szCs w:val="28"/>
              </w:rPr>
            </w:pPr>
            <w:r w:rsidRPr="002402B0">
              <w:rPr>
                <w:rFonts w:asciiTheme="minorBidi" w:hAnsiTheme="minorBidi"/>
                <w:sz w:val="28"/>
                <w:szCs w:val="28"/>
                <w:rtl/>
              </w:rPr>
              <w:t>نقل أو زراعة الأعضاء من متبرع مصاب.</w:t>
            </w:r>
          </w:p>
          <w:p w:rsidR="003F174A" w:rsidRPr="002402B0" w:rsidRDefault="003F174A" w:rsidP="008D2989">
            <w:pPr>
              <w:pStyle w:val="a6"/>
              <w:numPr>
                <w:ilvl w:val="0"/>
                <w:numId w:val="88"/>
              </w:numPr>
              <w:ind w:left="360"/>
              <w:rPr>
                <w:rFonts w:asciiTheme="minorBidi" w:hAnsiTheme="minorBidi"/>
                <w:sz w:val="28"/>
                <w:szCs w:val="28"/>
                <w:rtl/>
              </w:rPr>
            </w:pPr>
            <w:r w:rsidRPr="002402B0">
              <w:rPr>
                <w:rFonts w:asciiTheme="minorBidi" w:hAnsiTheme="minorBidi"/>
                <w:sz w:val="28"/>
                <w:szCs w:val="28"/>
                <w:rtl/>
              </w:rPr>
              <w:t>استعمال الحقن الملوثة بدم المصاب.</w:t>
            </w:r>
          </w:p>
        </w:tc>
        <w:tc>
          <w:tcPr>
            <w:tcW w:w="2116" w:type="dxa"/>
            <w:tcBorders>
              <w:bottom w:val="double" w:sz="4" w:space="0" w:color="auto"/>
              <w:right w:val="double" w:sz="4" w:space="0" w:color="auto"/>
            </w:tcBorders>
          </w:tcPr>
          <w:p w:rsidR="003F174A" w:rsidRPr="002402B0" w:rsidRDefault="003F174A" w:rsidP="008D2989">
            <w:pPr>
              <w:pStyle w:val="a6"/>
              <w:numPr>
                <w:ilvl w:val="0"/>
                <w:numId w:val="89"/>
              </w:numPr>
              <w:ind w:left="360"/>
              <w:rPr>
                <w:rFonts w:asciiTheme="minorBidi" w:hAnsiTheme="minorBidi"/>
                <w:sz w:val="28"/>
                <w:szCs w:val="28"/>
              </w:rPr>
            </w:pPr>
            <w:r w:rsidRPr="002402B0">
              <w:rPr>
                <w:rFonts w:asciiTheme="minorBidi" w:hAnsiTheme="minorBidi"/>
                <w:sz w:val="28"/>
                <w:szCs w:val="28"/>
                <w:rtl/>
              </w:rPr>
              <w:t>فترة الحمل.</w:t>
            </w:r>
          </w:p>
          <w:p w:rsidR="003F174A" w:rsidRPr="002402B0" w:rsidRDefault="003F174A" w:rsidP="008D2989">
            <w:pPr>
              <w:pStyle w:val="a6"/>
              <w:numPr>
                <w:ilvl w:val="0"/>
                <w:numId w:val="89"/>
              </w:numPr>
              <w:ind w:left="360"/>
              <w:rPr>
                <w:rFonts w:asciiTheme="minorBidi" w:hAnsiTheme="minorBidi"/>
                <w:sz w:val="28"/>
                <w:szCs w:val="28"/>
              </w:rPr>
            </w:pPr>
            <w:r w:rsidRPr="002402B0">
              <w:rPr>
                <w:rFonts w:asciiTheme="minorBidi" w:hAnsiTheme="minorBidi"/>
                <w:sz w:val="28"/>
                <w:szCs w:val="28"/>
                <w:rtl/>
              </w:rPr>
              <w:t>عند الولادة.</w:t>
            </w:r>
          </w:p>
          <w:p w:rsidR="003F174A" w:rsidRPr="002402B0" w:rsidRDefault="003F174A" w:rsidP="008D2989">
            <w:pPr>
              <w:pStyle w:val="a6"/>
              <w:numPr>
                <w:ilvl w:val="0"/>
                <w:numId w:val="89"/>
              </w:numPr>
              <w:ind w:left="360"/>
              <w:rPr>
                <w:rFonts w:asciiTheme="minorBidi" w:hAnsiTheme="minorBidi"/>
                <w:sz w:val="28"/>
                <w:szCs w:val="28"/>
                <w:rtl/>
              </w:rPr>
            </w:pPr>
            <w:r w:rsidRPr="002402B0">
              <w:rPr>
                <w:rFonts w:asciiTheme="minorBidi" w:hAnsiTheme="minorBidi"/>
                <w:sz w:val="28"/>
                <w:szCs w:val="28"/>
                <w:rtl/>
              </w:rPr>
              <w:t>خلال الرضاع.</w:t>
            </w:r>
          </w:p>
        </w:tc>
      </w:tr>
    </w:tbl>
    <w:p w:rsidR="003F174A" w:rsidRPr="005B65BC" w:rsidRDefault="003F174A" w:rsidP="003F174A">
      <w:pPr>
        <w:spacing w:after="0"/>
        <w:rPr>
          <w:rFonts w:asciiTheme="minorBidi" w:hAnsiTheme="minorBidi"/>
          <w:b/>
          <w:bCs/>
          <w:sz w:val="20"/>
          <w:szCs w:val="20"/>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أولاً: الاتصالات الجنسية الغير مأمونة.</w:t>
      </w:r>
    </w:p>
    <w:p w:rsidR="003F174A" w:rsidRPr="002402B0" w:rsidRDefault="003F174A" w:rsidP="008D2989">
      <w:pPr>
        <w:pStyle w:val="a6"/>
        <w:numPr>
          <w:ilvl w:val="0"/>
          <w:numId w:val="90"/>
        </w:numPr>
        <w:spacing w:after="0"/>
        <w:ind w:left="360"/>
        <w:rPr>
          <w:rFonts w:asciiTheme="minorBidi" w:hAnsiTheme="minorBidi"/>
          <w:sz w:val="28"/>
          <w:szCs w:val="28"/>
        </w:rPr>
      </w:pPr>
      <w:r w:rsidRPr="002402B0">
        <w:rPr>
          <w:rFonts w:asciiTheme="minorBidi" w:hAnsiTheme="minorBidi"/>
          <w:sz w:val="28"/>
          <w:szCs w:val="28"/>
          <w:rtl/>
        </w:rPr>
        <w:t>الاتصال الجنسي المباشر بين طرفين أحدهما مصاب ولو كان الاتصال مشروعاً كما هو بين الزوج وزوجته يؤدي الى إصابة القرين وذلك لأن الفيروس ينتقل أساساً عبر الإفرازات المنوية وتزداد نسبة الإصابة بين الشواذ.</w:t>
      </w:r>
    </w:p>
    <w:p w:rsidR="003F174A" w:rsidRPr="002402B0" w:rsidRDefault="003F174A" w:rsidP="008D2989">
      <w:pPr>
        <w:pStyle w:val="a6"/>
        <w:numPr>
          <w:ilvl w:val="0"/>
          <w:numId w:val="90"/>
        </w:numPr>
        <w:spacing w:after="0"/>
        <w:ind w:left="360"/>
        <w:rPr>
          <w:rFonts w:asciiTheme="minorBidi" w:hAnsiTheme="minorBidi"/>
          <w:sz w:val="28"/>
          <w:szCs w:val="28"/>
          <w:rtl/>
        </w:rPr>
      </w:pPr>
      <w:r w:rsidRPr="002402B0">
        <w:rPr>
          <w:rFonts w:asciiTheme="minorBidi" w:hAnsiTheme="minorBidi"/>
          <w:sz w:val="28"/>
          <w:szCs w:val="28"/>
          <w:rtl/>
        </w:rPr>
        <w:t>التلقيح الصناعي قد يؤدي الى حدوث الإيدز في المرأة التي تتلقى المني المحتوي على الفيروس المسبب للإيدز.</w:t>
      </w:r>
    </w:p>
    <w:p w:rsidR="003F174A" w:rsidRPr="00CC4535"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ثانياً: انتقال الفيروس من شخص مصاب الى شخص سليم عن طريق.</w:t>
      </w:r>
    </w:p>
    <w:p w:rsidR="003F174A" w:rsidRPr="005B65BC" w:rsidRDefault="003F174A" w:rsidP="003F174A">
      <w:pPr>
        <w:spacing w:after="0"/>
        <w:rPr>
          <w:rFonts w:asciiTheme="minorBidi" w:hAnsiTheme="minorBidi"/>
          <w:b/>
          <w:bCs/>
          <w:sz w:val="30"/>
          <w:szCs w:val="30"/>
          <w:rtl/>
        </w:rPr>
      </w:pPr>
      <w:r w:rsidRPr="005B65BC">
        <w:rPr>
          <w:rFonts w:asciiTheme="minorBidi" w:hAnsiTheme="minorBidi"/>
          <w:b/>
          <w:bCs/>
          <w:sz w:val="30"/>
          <w:szCs w:val="30"/>
          <w:rtl/>
        </w:rPr>
        <w:t>نقل دم ملوث.</w:t>
      </w:r>
    </w:p>
    <w:p w:rsidR="003F174A" w:rsidRPr="002402B0" w:rsidRDefault="003F174A" w:rsidP="008D2989">
      <w:pPr>
        <w:pStyle w:val="a6"/>
        <w:numPr>
          <w:ilvl w:val="0"/>
          <w:numId w:val="91"/>
        </w:numPr>
        <w:spacing w:after="0"/>
        <w:rPr>
          <w:rFonts w:asciiTheme="minorBidi" w:hAnsiTheme="minorBidi"/>
          <w:sz w:val="28"/>
          <w:szCs w:val="28"/>
        </w:rPr>
      </w:pPr>
      <w:r w:rsidRPr="002402B0">
        <w:rPr>
          <w:rFonts w:asciiTheme="minorBidi" w:hAnsiTheme="minorBidi"/>
          <w:sz w:val="28"/>
          <w:szCs w:val="28"/>
          <w:rtl/>
        </w:rPr>
        <w:t>أن الفيروس المسبب لمرض الايدز موجود في الدم لذلك فإن نقل الدم أو محتوياته تؤدي الى انتقال المرض من المصاب الى الأشخاص السليمين.</w:t>
      </w:r>
    </w:p>
    <w:p w:rsidR="003F174A" w:rsidRPr="002402B0" w:rsidRDefault="003F174A" w:rsidP="008D2989">
      <w:pPr>
        <w:pStyle w:val="a6"/>
        <w:numPr>
          <w:ilvl w:val="0"/>
          <w:numId w:val="91"/>
        </w:numPr>
        <w:spacing w:after="0"/>
        <w:rPr>
          <w:rFonts w:asciiTheme="minorBidi" w:hAnsiTheme="minorBidi"/>
          <w:sz w:val="28"/>
          <w:szCs w:val="28"/>
        </w:rPr>
      </w:pPr>
      <w:r w:rsidRPr="002402B0">
        <w:rPr>
          <w:rFonts w:asciiTheme="minorBidi" w:hAnsiTheme="minorBidi"/>
          <w:sz w:val="28"/>
          <w:szCs w:val="28"/>
          <w:rtl/>
        </w:rPr>
        <w:t>تعرض الأشخاص الذين يتعاملون مع المصابين بالإيدز لوخزة عارضه (غير مقصودة) بإبرة أو عبر الخدوش أو الدماء أو الإفرازات.</w:t>
      </w:r>
    </w:p>
    <w:p w:rsidR="003F174A" w:rsidRPr="002402B0" w:rsidRDefault="003F174A" w:rsidP="008D2989">
      <w:pPr>
        <w:pStyle w:val="a6"/>
        <w:numPr>
          <w:ilvl w:val="0"/>
          <w:numId w:val="91"/>
        </w:numPr>
        <w:spacing w:after="0"/>
        <w:rPr>
          <w:rFonts w:asciiTheme="minorBidi" w:hAnsiTheme="minorBidi"/>
          <w:sz w:val="28"/>
          <w:szCs w:val="28"/>
        </w:rPr>
      </w:pPr>
      <w:r w:rsidRPr="002402B0">
        <w:rPr>
          <w:rFonts w:asciiTheme="minorBidi" w:hAnsiTheme="minorBidi"/>
          <w:sz w:val="28"/>
          <w:szCs w:val="28"/>
          <w:rtl/>
        </w:rPr>
        <w:t>نقل أو زراعة الأعضاء (كبد كلية قلب) من متبرع مصاب.</w:t>
      </w:r>
    </w:p>
    <w:p w:rsidR="003F174A" w:rsidRPr="005B65BC" w:rsidRDefault="003F174A" w:rsidP="003F174A">
      <w:pPr>
        <w:spacing w:after="0"/>
        <w:ind w:left="360"/>
        <w:rPr>
          <w:rFonts w:asciiTheme="minorBidi" w:hAnsiTheme="minorBidi"/>
          <w:sz w:val="16"/>
          <w:szCs w:val="16"/>
          <w:rtl/>
        </w:rPr>
      </w:pPr>
    </w:p>
    <w:p w:rsidR="003F174A" w:rsidRPr="005B65BC" w:rsidRDefault="003F174A" w:rsidP="003F174A">
      <w:pPr>
        <w:spacing w:after="0"/>
        <w:rPr>
          <w:rFonts w:asciiTheme="minorBidi" w:hAnsiTheme="minorBidi"/>
          <w:b/>
          <w:bCs/>
          <w:sz w:val="30"/>
          <w:szCs w:val="30"/>
          <w:rtl/>
        </w:rPr>
      </w:pPr>
      <w:r w:rsidRPr="005B65BC">
        <w:rPr>
          <w:rFonts w:asciiTheme="minorBidi" w:hAnsiTheme="minorBidi"/>
          <w:b/>
          <w:bCs/>
          <w:sz w:val="30"/>
          <w:szCs w:val="30"/>
          <w:rtl/>
        </w:rPr>
        <w:t>استعمال الحقن الملوثة.</w:t>
      </w:r>
    </w:p>
    <w:p w:rsidR="003F174A" w:rsidRPr="002402B0" w:rsidRDefault="003F174A" w:rsidP="008D2989">
      <w:pPr>
        <w:pStyle w:val="a6"/>
        <w:numPr>
          <w:ilvl w:val="0"/>
          <w:numId w:val="92"/>
        </w:numPr>
        <w:spacing w:after="0"/>
        <w:ind w:left="360"/>
        <w:rPr>
          <w:rFonts w:asciiTheme="minorBidi" w:hAnsiTheme="minorBidi"/>
          <w:sz w:val="28"/>
          <w:szCs w:val="28"/>
        </w:rPr>
      </w:pPr>
      <w:r w:rsidRPr="002402B0">
        <w:rPr>
          <w:rFonts w:asciiTheme="minorBidi" w:hAnsiTheme="minorBidi"/>
          <w:sz w:val="28"/>
          <w:szCs w:val="28"/>
          <w:rtl/>
        </w:rPr>
        <w:t>استخدام إبرة حقن وريدية أو عضلية غير معقمة تعقيماً جيداً لعدد من المرضى يمكن أن ينقل مرض الإيدز.</w:t>
      </w:r>
    </w:p>
    <w:p w:rsidR="003F174A" w:rsidRPr="002402B0" w:rsidRDefault="003F174A" w:rsidP="008D2989">
      <w:pPr>
        <w:pStyle w:val="a6"/>
        <w:numPr>
          <w:ilvl w:val="0"/>
          <w:numId w:val="92"/>
        </w:numPr>
        <w:spacing w:after="0"/>
        <w:ind w:left="360"/>
        <w:rPr>
          <w:rFonts w:asciiTheme="minorBidi" w:hAnsiTheme="minorBidi"/>
          <w:sz w:val="28"/>
          <w:szCs w:val="28"/>
        </w:rPr>
      </w:pPr>
      <w:r w:rsidRPr="002402B0">
        <w:rPr>
          <w:rFonts w:asciiTheme="minorBidi" w:hAnsiTheme="minorBidi"/>
          <w:sz w:val="28"/>
          <w:szCs w:val="28"/>
          <w:rtl/>
        </w:rPr>
        <w:t>مدمني المخدرات الذين يستخدمون الحقن الوريدية الملوثة يصابون بالإيدز لأن الفيروس موجود في الدم وهذه الطريقة تسبب انتشار مرض الايدز بين مدمني المخدرات.</w:t>
      </w:r>
    </w:p>
    <w:p w:rsidR="003F174A" w:rsidRPr="002402B0" w:rsidRDefault="003F174A" w:rsidP="008D2989">
      <w:pPr>
        <w:pStyle w:val="a6"/>
        <w:numPr>
          <w:ilvl w:val="0"/>
          <w:numId w:val="92"/>
        </w:numPr>
        <w:spacing w:after="0"/>
        <w:ind w:left="360"/>
        <w:rPr>
          <w:rFonts w:asciiTheme="minorBidi" w:hAnsiTheme="minorBidi"/>
          <w:sz w:val="28"/>
          <w:szCs w:val="28"/>
          <w:rtl/>
        </w:rPr>
      </w:pPr>
      <w:r w:rsidRPr="002402B0">
        <w:rPr>
          <w:rFonts w:asciiTheme="minorBidi" w:hAnsiTheme="minorBidi"/>
          <w:sz w:val="28"/>
          <w:szCs w:val="28"/>
          <w:rtl/>
        </w:rPr>
        <w:t>احتمال إصابة من يتعاملون مع المصابين بالإيدز بحقنة ملوثة.</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ثالثاً: انتقال الفيروس من أحد الأبوين الى الطفل بعد طرق.</w:t>
      </w:r>
    </w:p>
    <w:p w:rsidR="003F174A" w:rsidRPr="005B65BC" w:rsidRDefault="003F174A" w:rsidP="003F174A">
      <w:pPr>
        <w:spacing w:after="0"/>
        <w:rPr>
          <w:rFonts w:asciiTheme="minorBidi" w:hAnsiTheme="minorBidi"/>
          <w:b/>
          <w:bCs/>
          <w:sz w:val="30"/>
          <w:szCs w:val="30"/>
          <w:rtl/>
        </w:rPr>
      </w:pPr>
      <w:r w:rsidRPr="005B65BC">
        <w:rPr>
          <w:rFonts w:asciiTheme="minorBidi" w:hAnsiTheme="minorBidi"/>
          <w:b/>
          <w:bCs/>
          <w:sz w:val="30"/>
          <w:szCs w:val="30"/>
          <w:rtl/>
        </w:rPr>
        <w:t>نقل دم ملوث.</w:t>
      </w:r>
    </w:p>
    <w:p w:rsidR="003F174A" w:rsidRPr="002402B0" w:rsidRDefault="003F174A" w:rsidP="008D2989">
      <w:pPr>
        <w:pStyle w:val="a6"/>
        <w:numPr>
          <w:ilvl w:val="0"/>
          <w:numId w:val="93"/>
        </w:numPr>
        <w:spacing w:after="0"/>
        <w:rPr>
          <w:rFonts w:asciiTheme="minorBidi" w:hAnsiTheme="minorBidi"/>
          <w:sz w:val="28"/>
          <w:szCs w:val="28"/>
        </w:rPr>
      </w:pPr>
      <w:r w:rsidRPr="002402B0">
        <w:rPr>
          <w:rFonts w:asciiTheme="minorBidi" w:hAnsiTheme="minorBidi"/>
          <w:sz w:val="28"/>
          <w:szCs w:val="28"/>
          <w:rtl/>
        </w:rPr>
        <w:t>من المني فالحيوان المنوي الذي يلقح البويضة يسبب إصابة نطفة الأمشاج.</w:t>
      </w:r>
    </w:p>
    <w:p w:rsidR="003F174A" w:rsidRPr="002402B0" w:rsidRDefault="003F174A" w:rsidP="008D2989">
      <w:pPr>
        <w:pStyle w:val="a6"/>
        <w:numPr>
          <w:ilvl w:val="0"/>
          <w:numId w:val="93"/>
        </w:numPr>
        <w:spacing w:after="0"/>
        <w:rPr>
          <w:rFonts w:asciiTheme="minorBidi" w:hAnsiTheme="minorBidi"/>
          <w:sz w:val="28"/>
          <w:szCs w:val="28"/>
        </w:rPr>
      </w:pPr>
      <w:r w:rsidRPr="002402B0">
        <w:rPr>
          <w:rFonts w:asciiTheme="minorBidi" w:hAnsiTheme="minorBidi"/>
          <w:sz w:val="28"/>
          <w:szCs w:val="28"/>
          <w:rtl/>
        </w:rPr>
        <w:t>ينتقل الفيروس من دم الام الى دم الجنين عبر المشيمة ومنها الى الحبل السري فالجنين.</w:t>
      </w:r>
    </w:p>
    <w:p w:rsidR="003F174A" w:rsidRPr="002402B0" w:rsidRDefault="003F174A" w:rsidP="008D2989">
      <w:pPr>
        <w:pStyle w:val="a6"/>
        <w:numPr>
          <w:ilvl w:val="0"/>
          <w:numId w:val="93"/>
        </w:numPr>
        <w:spacing w:after="0"/>
        <w:rPr>
          <w:rFonts w:asciiTheme="minorBidi" w:hAnsiTheme="minorBidi"/>
          <w:sz w:val="28"/>
          <w:szCs w:val="28"/>
        </w:rPr>
      </w:pPr>
      <w:r w:rsidRPr="002402B0">
        <w:rPr>
          <w:rFonts w:asciiTheme="minorBidi" w:hAnsiTheme="minorBidi"/>
          <w:sz w:val="28"/>
          <w:szCs w:val="28"/>
          <w:rtl/>
        </w:rPr>
        <w:t>يصاب الطفل أثناء عملية الولادة ونزوله من الرحم والمهبل.</w:t>
      </w:r>
    </w:p>
    <w:p w:rsidR="003F174A" w:rsidRPr="002402B0" w:rsidRDefault="003F174A" w:rsidP="008D2989">
      <w:pPr>
        <w:pStyle w:val="a6"/>
        <w:numPr>
          <w:ilvl w:val="0"/>
          <w:numId w:val="93"/>
        </w:numPr>
        <w:spacing w:after="0"/>
        <w:rPr>
          <w:rFonts w:asciiTheme="minorBidi" w:hAnsiTheme="minorBidi"/>
          <w:sz w:val="28"/>
          <w:szCs w:val="28"/>
        </w:rPr>
      </w:pPr>
      <w:r w:rsidRPr="002402B0">
        <w:rPr>
          <w:rFonts w:asciiTheme="minorBidi" w:hAnsiTheme="minorBidi"/>
          <w:sz w:val="28"/>
          <w:szCs w:val="28"/>
          <w:rtl/>
        </w:rPr>
        <w:lastRenderedPageBreak/>
        <w:t xml:space="preserve"> احتمال حدوث انتقال الفيروس أثناء التلقيح الصناعي وأطفال الأنابيب.</w:t>
      </w:r>
    </w:p>
    <w:p w:rsidR="003F174A" w:rsidRPr="002402B0" w:rsidRDefault="003F174A" w:rsidP="008D2989">
      <w:pPr>
        <w:pStyle w:val="a6"/>
        <w:numPr>
          <w:ilvl w:val="0"/>
          <w:numId w:val="93"/>
        </w:numPr>
        <w:spacing w:after="0"/>
        <w:rPr>
          <w:rFonts w:asciiTheme="minorBidi" w:hAnsiTheme="minorBidi"/>
          <w:sz w:val="28"/>
          <w:szCs w:val="28"/>
        </w:rPr>
      </w:pPr>
      <w:r w:rsidRPr="002402B0">
        <w:rPr>
          <w:rFonts w:asciiTheme="minorBidi" w:hAnsiTheme="minorBidi"/>
          <w:sz w:val="28"/>
          <w:szCs w:val="28"/>
          <w:rtl/>
        </w:rPr>
        <w:t>أثناء الرضاعة الطبيعية من الأم المصابة الى الطفل.</w:t>
      </w:r>
    </w:p>
    <w:p w:rsidR="003F174A" w:rsidRPr="002402B0" w:rsidRDefault="003F174A" w:rsidP="008D2989">
      <w:pPr>
        <w:pStyle w:val="a6"/>
        <w:numPr>
          <w:ilvl w:val="0"/>
          <w:numId w:val="93"/>
        </w:numPr>
        <w:spacing w:after="0"/>
        <w:rPr>
          <w:rFonts w:asciiTheme="minorBidi" w:hAnsiTheme="minorBidi"/>
          <w:sz w:val="28"/>
          <w:szCs w:val="28"/>
          <w:rtl/>
        </w:rPr>
      </w:pPr>
      <w:r w:rsidRPr="002402B0">
        <w:rPr>
          <w:rFonts w:asciiTheme="minorBidi" w:hAnsiTheme="minorBidi"/>
          <w:sz w:val="28"/>
          <w:szCs w:val="28"/>
          <w:rtl/>
        </w:rPr>
        <w:t>تحدث الإصابة بعد الولادة نتيجة الالتصاق والصلة الحميمية بين الطفل وبين الأم أو الأب المصاب (غالباً قبل ظهور الأعراض).</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ويمكن ان ينتقل فيروس الايدز عن طريق.</w:t>
      </w:r>
    </w:p>
    <w:p w:rsidR="003F174A" w:rsidRPr="002402B0" w:rsidRDefault="003F174A" w:rsidP="008D2989">
      <w:pPr>
        <w:pStyle w:val="a6"/>
        <w:numPr>
          <w:ilvl w:val="0"/>
          <w:numId w:val="94"/>
        </w:numPr>
        <w:spacing w:after="0"/>
        <w:rPr>
          <w:rFonts w:asciiTheme="minorBidi" w:hAnsiTheme="minorBidi"/>
          <w:b/>
          <w:bCs/>
          <w:sz w:val="28"/>
          <w:szCs w:val="28"/>
        </w:rPr>
      </w:pPr>
      <w:r w:rsidRPr="002402B0">
        <w:rPr>
          <w:rFonts w:asciiTheme="minorBidi" w:hAnsiTheme="minorBidi"/>
          <w:sz w:val="28"/>
          <w:szCs w:val="28"/>
          <w:rtl/>
        </w:rPr>
        <w:t>أدوات ثقب الجلد الملوثة بالفيروس والغير معقمة (أدوات ثقب الأذن – أدوات الحلاقة – أدوات الحجامة)</w:t>
      </w:r>
    </w:p>
    <w:p w:rsidR="003F174A" w:rsidRPr="002402B0" w:rsidRDefault="003F174A" w:rsidP="008D2989">
      <w:pPr>
        <w:pStyle w:val="a6"/>
        <w:numPr>
          <w:ilvl w:val="0"/>
          <w:numId w:val="94"/>
        </w:numPr>
        <w:spacing w:after="0"/>
        <w:rPr>
          <w:rFonts w:asciiTheme="minorBidi" w:hAnsiTheme="minorBidi"/>
          <w:b/>
          <w:bCs/>
          <w:sz w:val="28"/>
          <w:szCs w:val="28"/>
        </w:rPr>
      </w:pPr>
      <w:r w:rsidRPr="002402B0">
        <w:rPr>
          <w:rFonts w:asciiTheme="minorBidi" w:hAnsiTheme="minorBidi"/>
          <w:sz w:val="28"/>
          <w:szCs w:val="28"/>
          <w:rtl/>
        </w:rPr>
        <w:t>أدوات معالجة الأسنان الغير معقمة.</w:t>
      </w:r>
    </w:p>
    <w:p w:rsidR="003F174A" w:rsidRPr="002402B0" w:rsidRDefault="003F174A" w:rsidP="008D2989">
      <w:pPr>
        <w:pStyle w:val="a6"/>
        <w:numPr>
          <w:ilvl w:val="0"/>
          <w:numId w:val="94"/>
        </w:numPr>
        <w:spacing w:after="0"/>
        <w:rPr>
          <w:rFonts w:asciiTheme="minorBidi" w:hAnsiTheme="minorBidi"/>
          <w:sz w:val="28"/>
          <w:szCs w:val="28"/>
        </w:rPr>
      </w:pPr>
      <w:r w:rsidRPr="002402B0">
        <w:rPr>
          <w:rFonts w:asciiTheme="minorBidi" w:hAnsiTheme="minorBidi"/>
          <w:sz w:val="28"/>
          <w:szCs w:val="28"/>
          <w:rtl/>
        </w:rPr>
        <w:t>فرشاة الأسنان التي يستخدمها المصابون خصوصاً إذا كانت هناك جروح أو تقرحات على الأغشية المخاطية أو الجلد.</w:t>
      </w:r>
    </w:p>
    <w:p w:rsidR="003F174A" w:rsidRPr="002402B0" w:rsidRDefault="003F174A" w:rsidP="008D2989">
      <w:pPr>
        <w:pStyle w:val="a6"/>
        <w:numPr>
          <w:ilvl w:val="0"/>
          <w:numId w:val="94"/>
        </w:numPr>
        <w:spacing w:after="0"/>
        <w:rPr>
          <w:rFonts w:asciiTheme="minorBidi" w:hAnsiTheme="minorBidi"/>
          <w:sz w:val="28"/>
          <w:szCs w:val="28"/>
        </w:rPr>
      </w:pPr>
      <w:r w:rsidRPr="002402B0">
        <w:rPr>
          <w:rFonts w:asciiTheme="minorBidi" w:hAnsiTheme="minorBidi"/>
          <w:sz w:val="28"/>
          <w:szCs w:val="28"/>
          <w:rtl/>
        </w:rPr>
        <w:t>إفرازات اللعاب أو الدموع التي تحتوي على فيروسات الايدز يمكن ان تنتقل من الشخص المصاب الى الشخص السليم.</w:t>
      </w:r>
    </w:p>
    <w:p w:rsidR="003F174A" w:rsidRPr="002402B0" w:rsidRDefault="003F174A" w:rsidP="008D2989">
      <w:pPr>
        <w:pStyle w:val="a6"/>
        <w:numPr>
          <w:ilvl w:val="0"/>
          <w:numId w:val="94"/>
        </w:numPr>
        <w:spacing w:after="0"/>
        <w:rPr>
          <w:rFonts w:asciiTheme="minorBidi" w:hAnsiTheme="minorBidi"/>
          <w:sz w:val="28"/>
          <w:szCs w:val="28"/>
        </w:rPr>
      </w:pPr>
      <w:r w:rsidRPr="002402B0">
        <w:rPr>
          <w:rFonts w:asciiTheme="minorBidi" w:hAnsiTheme="minorBidi"/>
          <w:sz w:val="28"/>
          <w:szCs w:val="28"/>
          <w:rtl/>
        </w:rPr>
        <w:t>احتمال وقوع الإصابة عبر الرذاذ والكحة.</w:t>
      </w:r>
    </w:p>
    <w:p w:rsidR="003F174A" w:rsidRPr="002402B0" w:rsidRDefault="003F174A" w:rsidP="008D2989">
      <w:pPr>
        <w:pStyle w:val="a6"/>
        <w:numPr>
          <w:ilvl w:val="0"/>
          <w:numId w:val="94"/>
        </w:numPr>
        <w:spacing w:after="0"/>
        <w:rPr>
          <w:rFonts w:asciiTheme="minorBidi" w:hAnsiTheme="minorBidi"/>
          <w:sz w:val="28"/>
          <w:szCs w:val="28"/>
          <w:rtl/>
        </w:rPr>
      </w:pPr>
      <w:r w:rsidRPr="002402B0">
        <w:rPr>
          <w:rFonts w:asciiTheme="minorBidi" w:hAnsiTheme="minorBidi"/>
          <w:sz w:val="28"/>
          <w:szCs w:val="28"/>
          <w:rtl/>
        </w:rPr>
        <w:t xml:space="preserve"> احتمال وقوع الإصابة عبر سائل المخ الشوكي بالنسبة للأطباء وهيئة التمريض والموظفين في المختبرات الطبية ممن يتعاملون مع الافرازات لفحصها.</w:t>
      </w:r>
    </w:p>
    <w:p w:rsidR="003F174A" w:rsidRPr="00CC4535"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طرق لا تنتقل فيها فيروس متلازمة العوز المناعي المكتسب "الإيدز".</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المخالطة العارضة في الأماكن المزدحمة.</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الاتصالات الشخصية كالمصافحة والمعانقة.</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الاختلاط في محيط الأسرة أو العمل أو المدرسة أو قاعات الدراسة.</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استخدام المسابح.</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استخدام الحمامات ودورات المياه العامة.</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تناول الأطعمة والمشروبات في الأماكن العامة.</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شرب الماء من خلال الصنابير.</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ارتداء ملابس الاخرين.</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العطس أو السعال.</w:t>
      </w:r>
    </w:p>
    <w:p w:rsidR="003F174A" w:rsidRPr="002402B0" w:rsidRDefault="003F174A" w:rsidP="008D2989">
      <w:pPr>
        <w:pStyle w:val="a6"/>
        <w:numPr>
          <w:ilvl w:val="0"/>
          <w:numId w:val="95"/>
        </w:numPr>
        <w:spacing w:after="0"/>
        <w:rPr>
          <w:rFonts w:asciiTheme="minorBidi" w:hAnsiTheme="minorBidi"/>
          <w:sz w:val="28"/>
          <w:szCs w:val="28"/>
        </w:rPr>
      </w:pPr>
      <w:r w:rsidRPr="002402B0">
        <w:rPr>
          <w:rFonts w:asciiTheme="minorBidi" w:hAnsiTheme="minorBidi"/>
          <w:sz w:val="28"/>
          <w:szCs w:val="28"/>
          <w:rtl/>
        </w:rPr>
        <w:t>الحشرات كالذباب والبعوض التي لا تنقل المرض.</w:t>
      </w:r>
    </w:p>
    <w:p w:rsidR="003F174A" w:rsidRPr="005B65BC"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كثافة الفيروس تكون.</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الأكثر في الدم ثم السائل المنوي للرجال أو السائل المهبلي للأنثى أو المذي.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أقلها في حليب الرضاعة الطبيعية.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تخف كثيراً في اللعاب والبول والدموع والعرق.</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فيروس الإيدز لا يعيش ولا يتكاثر في خلايا الحشرات بسبب اختلاف جهاز المناعة لديها عن الإنسان لذلك فالبعوضة لا يمكنها نشر أو حقن الفيروس في جسم الأنسان.</w:t>
      </w:r>
    </w:p>
    <w:p w:rsidR="003F174A" w:rsidRPr="005B65BC" w:rsidRDefault="003F174A" w:rsidP="003F174A">
      <w:pPr>
        <w:spacing w:after="0"/>
        <w:rPr>
          <w:rFonts w:asciiTheme="minorBidi" w:hAnsiTheme="minorBidi"/>
          <w:b/>
          <w:bCs/>
          <w:sz w:val="16"/>
          <w:szCs w:val="16"/>
          <w:rtl/>
        </w:rPr>
      </w:pPr>
    </w:p>
    <w:p w:rsidR="00CC4535" w:rsidRDefault="00CC4535" w:rsidP="003F174A">
      <w:pPr>
        <w:spacing w:after="0"/>
        <w:rPr>
          <w:rFonts w:asciiTheme="minorBidi" w:hAnsiTheme="minorBidi"/>
          <w:b/>
          <w:bCs/>
          <w:sz w:val="32"/>
          <w:szCs w:val="32"/>
          <w:rtl/>
        </w:rPr>
      </w:pPr>
    </w:p>
    <w:p w:rsidR="00CC4535" w:rsidRDefault="00CC4535" w:rsidP="003F174A">
      <w:pPr>
        <w:spacing w:after="0"/>
        <w:rPr>
          <w:rFonts w:asciiTheme="minorBidi" w:hAnsiTheme="minorBidi"/>
          <w:b/>
          <w:bCs/>
          <w:sz w:val="32"/>
          <w:szCs w:val="32"/>
          <w:rtl/>
        </w:rPr>
      </w:pPr>
    </w:p>
    <w:p w:rsidR="00CC4535" w:rsidRDefault="00CC4535" w:rsidP="003F174A">
      <w:pPr>
        <w:spacing w:after="0"/>
        <w:rPr>
          <w:rFonts w:asciiTheme="minorBidi" w:hAnsiTheme="minorBidi"/>
          <w:b/>
          <w:bCs/>
          <w:sz w:val="32"/>
          <w:szCs w:val="32"/>
          <w:rtl/>
        </w:rPr>
      </w:pPr>
    </w:p>
    <w:p w:rsidR="00CC4535" w:rsidRDefault="00CC4535" w:rsidP="003F174A">
      <w:pPr>
        <w:spacing w:after="0"/>
        <w:rPr>
          <w:rFonts w:asciiTheme="minorBidi" w:hAnsiTheme="minorBidi"/>
          <w:b/>
          <w:bCs/>
          <w:sz w:val="32"/>
          <w:szCs w:val="32"/>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lastRenderedPageBreak/>
        <w:t>بعض أعراض مرض متلازمة العوز المناعي المكتسب "الإيدز".</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نقص مستمر في الوزن دون سبب واضح.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ارتفاع درجة حرارة الجسم.</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هربس بسيط.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هربس عصبي (الحزام الناري).</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التهاب حول منابت الشعر.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صدفية.</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أكزيما دهنية.                                          </w:t>
      </w: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 xml:space="preserve"> التهاب الشعب والرئتين.</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اللسان المشعر.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تغيرات سرطانية بعنق الرحم.</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إسهال مزمن.                                          </w:t>
      </w: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 xml:space="preserve"> سالمونيلا الدم.</w:t>
      </w:r>
    </w:p>
    <w:p w:rsidR="003F174A" w:rsidRPr="002402B0" w:rsidRDefault="003F174A" w:rsidP="003F174A">
      <w:pPr>
        <w:spacing w:after="0"/>
        <w:rPr>
          <w:rFonts w:asciiTheme="minorBidi" w:hAnsiTheme="minorBidi"/>
          <w:sz w:val="28"/>
          <w:szCs w:val="28"/>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سرطان لمفي بالمخ.</w:t>
      </w:r>
    </w:p>
    <w:p w:rsidR="003F174A" w:rsidRPr="005B65BC"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علاج متلازمة العوز المناعي المكتسب "الإيدز".</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لا يوجد علاج لهذا المرض وبأماكن المرضى به أن يسيطروا على الفيروس باستعمال العلاج الفعال بالأدوية المضادة للفيروسات القهقرية لمكافحته.</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6"/>
          <w:szCs w:val="36"/>
          <w:rtl/>
        </w:rPr>
      </w:pPr>
      <w:r w:rsidRPr="005B65BC">
        <w:rPr>
          <w:rFonts w:asciiTheme="minorBidi" w:hAnsiTheme="minorBidi"/>
          <w:b/>
          <w:bCs/>
          <w:sz w:val="36"/>
          <w:szCs w:val="36"/>
          <w:rtl/>
        </w:rPr>
        <w:t>ثانياً: الهربس.</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هو مرض فيروسي ينتقل بالعدوى أثناء الاتصال الجنسي إذا كان أحد الممارسين مصاباً به وهو أخر اكتشافات الأمراض الجنسية وقد يكون أخطرها على الأطلاق.</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تظهر الاعراض بعد اتصال جنسي محرم بثلاثة أيام الى أسبوع حيث تدخل جرثومة الهربس الجسم وتعيش فيه بين 12:18 شهراً على الأقل.</w:t>
      </w:r>
    </w:p>
    <w:p w:rsidR="003F174A" w:rsidRPr="00CC4535"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الهربس البسيط هو أحد أنواع الهربس ويؤثر على مكانين أساسين وهما.</w:t>
      </w:r>
    </w:p>
    <w:p w:rsidR="003F174A" w:rsidRPr="002402B0" w:rsidRDefault="003F174A" w:rsidP="008D2989">
      <w:pPr>
        <w:pStyle w:val="a6"/>
        <w:numPr>
          <w:ilvl w:val="0"/>
          <w:numId w:val="96"/>
        </w:numPr>
        <w:spacing w:after="0"/>
        <w:ind w:left="360"/>
        <w:rPr>
          <w:rFonts w:asciiTheme="minorBidi" w:hAnsiTheme="minorBidi"/>
          <w:sz w:val="28"/>
          <w:szCs w:val="28"/>
        </w:rPr>
      </w:pPr>
      <w:r w:rsidRPr="002402B0">
        <w:rPr>
          <w:rFonts w:asciiTheme="minorBidi" w:hAnsiTheme="minorBidi"/>
          <w:sz w:val="28"/>
          <w:szCs w:val="28"/>
          <w:rtl/>
        </w:rPr>
        <w:t>الوجه والشفتين وهو منتشر بدرجة كبيرة بين الناس وعادة ما تكرر الإصابات به عند نزلات البرد والزكام لا يحدث مضاعفات.</w:t>
      </w:r>
    </w:p>
    <w:p w:rsidR="003F174A" w:rsidRPr="002402B0" w:rsidRDefault="003F174A" w:rsidP="008D2989">
      <w:pPr>
        <w:pStyle w:val="a6"/>
        <w:numPr>
          <w:ilvl w:val="0"/>
          <w:numId w:val="96"/>
        </w:numPr>
        <w:spacing w:after="0"/>
        <w:ind w:left="360"/>
        <w:rPr>
          <w:rFonts w:asciiTheme="minorBidi" w:hAnsiTheme="minorBidi"/>
          <w:sz w:val="28"/>
          <w:szCs w:val="28"/>
          <w:rtl/>
        </w:rPr>
      </w:pPr>
      <w:r w:rsidRPr="002402B0">
        <w:rPr>
          <w:rFonts w:asciiTheme="minorBidi" w:hAnsiTheme="minorBidi"/>
          <w:sz w:val="28"/>
          <w:szCs w:val="28"/>
          <w:rtl/>
        </w:rPr>
        <w:t>الأعضاء التناسلية ويعرف بالهربس التناسلي يظهر في المنطقة التناسلية ويسمى بالبسيط ولكنه ليس كذلك أبداً.</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أسباب انتشار الهربس.</w:t>
      </w:r>
    </w:p>
    <w:p w:rsidR="003F174A" w:rsidRPr="002402B0" w:rsidRDefault="003F174A" w:rsidP="008D2989">
      <w:pPr>
        <w:pStyle w:val="a6"/>
        <w:numPr>
          <w:ilvl w:val="0"/>
          <w:numId w:val="97"/>
        </w:numPr>
        <w:spacing w:after="0"/>
        <w:ind w:left="360"/>
        <w:rPr>
          <w:rFonts w:asciiTheme="minorBidi" w:hAnsiTheme="minorBidi"/>
          <w:sz w:val="28"/>
          <w:szCs w:val="28"/>
        </w:rPr>
      </w:pPr>
      <w:r w:rsidRPr="002402B0">
        <w:rPr>
          <w:rFonts w:asciiTheme="minorBidi" w:hAnsiTheme="minorBidi"/>
          <w:sz w:val="28"/>
          <w:szCs w:val="28"/>
          <w:rtl/>
        </w:rPr>
        <w:t>الإباحية الجنسية في كثير من مناطق العالم كالزنا واللواط.</w:t>
      </w:r>
    </w:p>
    <w:p w:rsidR="003F174A" w:rsidRPr="002402B0" w:rsidRDefault="003F174A" w:rsidP="008D2989">
      <w:pPr>
        <w:pStyle w:val="a6"/>
        <w:numPr>
          <w:ilvl w:val="0"/>
          <w:numId w:val="97"/>
        </w:numPr>
        <w:spacing w:after="0"/>
        <w:ind w:left="360"/>
        <w:rPr>
          <w:rFonts w:asciiTheme="minorBidi" w:hAnsiTheme="minorBidi"/>
          <w:sz w:val="28"/>
          <w:szCs w:val="28"/>
        </w:rPr>
      </w:pPr>
      <w:r w:rsidRPr="002402B0">
        <w:rPr>
          <w:rFonts w:asciiTheme="minorBidi" w:hAnsiTheme="minorBidi"/>
          <w:sz w:val="28"/>
          <w:szCs w:val="28"/>
          <w:rtl/>
        </w:rPr>
        <w:t>انتشار وسائل منع الحمل.</w:t>
      </w:r>
    </w:p>
    <w:p w:rsidR="003F174A" w:rsidRPr="002402B0" w:rsidRDefault="003F174A" w:rsidP="008D2989">
      <w:pPr>
        <w:pStyle w:val="a6"/>
        <w:numPr>
          <w:ilvl w:val="0"/>
          <w:numId w:val="97"/>
        </w:numPr>
        <w:spacing w:after="0"/>
        <w:ind w:left="360"/>
        <w:rPr>
          <w:rFonts w:asciiTheme="minorBidi" w:hAnsiTheme="minorBidi"/>
          <w:sz w:val="28"/>
          <w:szCs w:val="28"/>
        </w:rPr>
      </w:pPr>
      <w:r w:rsidRPr="002402B0">
        <w:rPr>
          <w:rFonts w:asciiTheme="minorBidi" w:hAnsiTheme="minorBidi"/>
          <w:sz w:val="28"/>
          <w:szCs w:val="28"/>
          <w:rtl/>
        </w:rPr>
        <w:t>وسائل الإعلام.</w:t>
      </w:r>
    </w:p>
    <w:p w:rsidR="003F174A" w:rsidRPr="005B65BC"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أعراض الهربس.</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t>تظهر في البداية انتفاخات حمراء اللون على الأعضاء الجنسية فجأة وقد تتحول من شدة الحكة إلى جروح صغيرة شديدة الألم تظهر في الظهر أو المؤخرة أو حول الخصر لكن نتائجها واحدة قد تختفي البثور بعد بضعة أيام ولا يشعر بها المريض ولا يعني التخلص نهائيا من المرض لأن الفيروس سرعان ما يهاجر إلى الأعصاب ويهاجم الخلايا العصبية ويسبب تدميرها.</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t>الكآبة النفسية.</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t>الحرارة.</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t>شعور المصاب بحكة داخلية في مجرى الجهاز التناسلي.</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t>حرقة عند خروج البول يصاحبها وجود سائل يشبه اللبن أو أصفر يلطخ الملابس الداخلية في الصباح أو يستمر طول الوقت مع تكرار البول.</w:t>
      </w:r>
    </w:p>
    <w:p w:rsidR="003F174A" w:rsidRPr="002402B0" w:rsidRDefault="003F174A" w:rsidP="008D2989">
      <w:pPr>
        <w:pStyle w:val="a6"/>
        <w:numPr>
          <w:ilvl w:val="0"/>
          <w:numId w:val="98"/>
        </w:numPr>
        <w:spacing w:after="0"/>
        <w:ind w:left="360"/>
        <w:rPr>
          <w:rFonts w:asciiTheme="minorBidi" w:hAnsiTheme="minorBidi"/>
          <w:sz w:val="28"/>
          <w:szCs w:val="28"/>
        </w:rPr>
      </w:pPr>
      <w:r w:rsidRPr="002402B0">
        <w:rPr>
          <w:rFonts w:asciiTheme="minorBidi" w:hAnsiTheme="minorBidi"/>
          <w:sz w:val="28"/>
          <w:szCs w:val="28"/>
          <w:rtl/>
        </w:rPr>
        <w:lastRenderedPageBreak/>
        <w:t>شعور المصاب بثقل لا سيما في منطقة الحوض مع الشعور بتعب جسماني.</w:t>
      </w:r>
    </w:p>
    <w:p w:rsidR="003F174A" w:rsidRPr="002402B0" w:rsidRDefault="003F174A" w:rsidP="008D2989">
      <w:pPr>
        <w:pStyle w:val="a6"/>
        <w:numPr>
          <w:ilvl w:val="0"/>
          <w:numId w:val="98"/>
        </w:numPr>
        <w:spacing w:after="0"/>
        <w:ind w:left="360"/>
        <w:rPr>
          <w:rFonts w:asciiTheme="minorBidi" w:hAnsiTheme="minorBidi"/>
          <w:sz w:val="28"/>
          <w:szCs w:val="28"/>
          <w:rtl/>
        </w:rPr>
      </w:pPr>
      <w:r w:rsidRPr="002402B0">
        <w:rPr>
          <w:rFonts w:asciiTheme="minorBidi" w:hAnsiTheme="minorBidi"/>
          <w:sz w:val="28"/>
          <w:szCs w:val="28"/>
          <w:rtl/>
        </w:rPr>
        <w:t>المرأة التي انتقل اليها المرض من زوجها المصاب تشعر بزيادة الافرازات الداخلية مع ظهور رائحة كريهة وحكة في الجهاز التناسلي الخارجي في بعض الأحيان والم عند الجماع.</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حبيبات الهربس تظهر عند المرأة مثلما تظهر عند الرجال وفي أوقات كثيرة تستقر داخل الرحم مما يسبب الكثير من الأوجاع وتكون المرأة في هذه الحالة معرضة للإصابة بسرطان الرحم. </w:t>
      </w:r>
    </w:p>
    <w:p w:rsidR="003F174A" w:rsidRPr="005B65BC" w:rsidRDefault="003F174A" w:rsidP="003F174A">
      <w:pPr>
        <w:spacing w:after="0"/>
        <w:rPr>
          <w:rFonts w:asciiTheme="minorBidi" w:hAnsiTheme="minorBidi"/>
          <w:sz w:val="16"/>
          <w:szCs w:val="16"/>
          <w:rtl/>
        </w:rPr>
      </w:pPr>
    </w:p>
    <w:p w:rsidR="003F174A" w:rsidRPr="002402B0" w:rsidRDefault="003F174A" w:rsidP="008D2989">
      <w:pPr>
        <w:pStyle w:val="a6"/>
        <w:numPr>
          <w:ilvl w:val="0"/>
          <w:numId w:val="99"/>
        </w:numPr>
        <w:spacing w:after="0"/>
        <w:ind w:left="360"/>
        <w:rPr>
          <w:rFonts w:asciiTheme="minorBidi" w:hAnsiTheme="minorBidi"/>
          <w:sz w:val="28"/>
          <w:szCs w:val="28"/>
        </w:rPr>
      </w:pPr>
      <w:r w:rsidRPr="002402B0">
        <w:rPr>
          <w:rFonts w:asciiTheme="minorBidi" w:hAnsiTheme="minorBidi"/>
          <w:sz w:val="28"/>
          <w:szCs w:val="28"/>
          <w:rtl/>
        </w:rPr>
        <w:t>جرثومة الهربس لا تتطاير في الهواء كجرثومة الإنفلونزا والحشرات والحيوانات لا تحمل هذه الجرثومة وهي موجودة في جسم الإنسان فقط وتنتقل من انسان لأخر بشكل مباشر لا علاقة له بالبيئة وإذا تسربت الى الجلد من الخارج فأنها تتزايد بسرعة.</w:t>
      </w:r>
    </w:p>
    <w:p w:rsidR="003F174A" w:rsidRPr="002402B0" w:rsidRDefault="003F174A" w:rsidP="008D2989">
      <w:pPr>
        <w:pStyle w:val="a6"/>
        <w:numPr>
          <w:ilvl w:val="0"/>
          <w:numId w:val="99"/>
        </w:numPr>
        <w:spacing w:after="0"/>
        <w:ind w:left="360"/>
        <w:rPr>
          <w:rFonts w:asciiTheme="minorBidi" w:hAnsiTheme="minorBidi"/>
          <w:sz w:val="28"/>
          <w:szCs w:val="28"/>
        </w:rPr>
      </w:pPr>
      <w:r w:rsidRPr="002402B0">
        <w:rPr>
          <w:rFonts w:asciiTheme="minorBidi" w:hAnsiTheme="minorBidi"/>
          <w:sz w:val="28"/>
          <w:szCs w:val="28"/>
          <w:rtl/>
        </w:rPr>
        <w:t>وصف الأطباء المسلمين داء أسموه النملة أو النمل ينطبق تمام الانطباق على مرض الهربس ومن العرب انتقل هذا الوصف والاسم الى فرنسا ومنها الى سائر أوربا.</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علاج الهربس.</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لا يستجيب هذا المرض للعلاج وليس له دواء نافع والعقاقير تساعد في شفاء الهربس مؤقتاً ولكن لا تمنع عودة مرة أخرى.</w:t>
      </w:r>
    </w:p>
    <w:p w:rsidR="003F174A" w:rsidRPr="00CC4535"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6"/>
          <w:szCs w:val="36"/>
          <w:rtl/>
        </w:rPr>
      </w:pPr>
      <w:r w:rsidRPr="005B65BC">
        <w:rPr>
          <w:rFonts w:asciiTheme="minorBidi" w:hAnsiTheme="minorBidi"/>
          <w:b/>
          <w:bCs/>
          <w:sz w:val="36"/>
          <w:szCs w:val="36"/>
          <w:rtl/>
        </w:rPr>
        <w:t>ثالثاً: الزهري.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يعتبر من أخطر الأمراض التناسلية على الاطلاق عدا ما ظهر حديثاً من مرض الايدز.</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أطلق الأطباق على الزهري لقب "المقلد الأعظم" لأنه يقلد كافة الأمراض ويتشبه بها وهو مخادع يخدع الطبيب والمريض حيث يظهر بآلاف الصور الإكلينيكية المختلفة التي تجعل الطبيب يحار في أمره.</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وفي كثير من الأحيان ينخدع به الطبيب فيظنه مرضاً آخر.</w:t>
      </w:r>
    </w:p>
    <w:p w:rsidR="003F174A" w:rsidRPr="005B65BC"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سبب الزهري.</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هو مرض سببه الزنا وينتقل عن طريق ميكروب "جرثومة" صغيرة من فصيلة اللولبيات وتتكاثر هذه الجرثومة الصغيرة بالانقسام العرضي كل 30 ساعة وقد تبقى خامدة لسنين طويلة.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ويشتهر ميكروب الزهري باختفائه في الأغشية المخاطية ولذا فالأجهزة التناسلية للرجل والمرأة هي مكان لنموه وبقاءه أو في الأغشية المخاطية للفم أو الشرج.</w:t>
      </w:r>
    </w:p>
    <w:p w:rsidR="003F174A" w:rsidRPr="005B65BC" w:rsidRDefault="003F174A" w:rsidP="003F174A">
      <w:pPr>
        <w:spacing w:after="0"/>
        <w:rPr>
          <w:rFonts w:asciiTheme="minorBidi" w:hAnsiTheme="minorBidi"/>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طرق عدوى مرض الزهري.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908"/>
        <w:gridCol w:w="4394"/>
      </w:tblGrid>
      <w:tr w:rsidR="003F174A" w:rsidRPr="002402B0" w:rsidTr="003F174A">
        <w:trPr>
          <w:trHeight w:val="397"/>
        </w:trPr>
        <w:tc>
          <w:tcPr>
            <w:tcW w:w="2908" w:type="dxa"/>
            <w:tcBorders>
              <w:right w:val="double" w:sz="2" w:space="0" w:color="auto"/>
            </w:tcBorders>
          </w:tcPr>
          <w:p w:rsidR="003F174A" w:rsidRPr="005B65BC" w:rsidRDefault="003F174A" w:rsidP="003F174A">
            <w:pPr>
              <w:rPr>
                <w:rFonts w:asciiTheme="minorBidi" w:hAnsiTheme="minorBidi"/>
                <w:b/>
                <w:bCs/>
                <w:sz w:val="30"/>
                <w:szCs w:val="30"/>
                <w:rtl/>
              </w:rPr>
            </w:pPr>
            <w:r w:rsidRPr="005B65BC">
              <w:rPr>
                <w:rFonts w:asciiTheme="minorBidi" w:hAnsiTheme="minorBidi"/>
                <w:b/>
                <w:bCs/>
                <w:sz w:val="30"/>
                <w:szCs w:val="30"/>
                <w:rtl/>
              </w:rPr>
              <w:t>ينتقل عن طريق</w:t>
            </w:r>
          </w:p>
        </w:tc>
        <w:tc>
          <w:tcPr>
            <w:tcW w:w="4394" w:type="dxa"/>
            <w:tcBorders>
              <w:left w:val="double" w:sz="2" w:space="0" w:color="auto"/>
            </w:tcBorders>
          </w:tcPr>
          <w:p w:rsidR="003F174A" w:rsidRPr="005B65BC" w:rsidRDefault="003F174A" w:rsidP="003F174A">
            <w:pPr>
              <w:rPr>
                <w:rFonts w:asciiTheme="minorBidi" w:hAnsiTheme="minorBidi"/>
                <w:b/>
                <w:bCs/>
                <w:sz w:val="30"/>
                <w:szCs w:val="30"/>
                <w:rtl/>
              </w:rPr>
            </w:pPr>
            <w:r w:rsidRPr="005B65BC">
              <w:rPr>
                <w:rFonts w:asciiTheme="minorBidi" w:hAnsiTheme="minorBidi"/>
                <w:b/>
                <w:bCs/>
                <w:sz w:val="30"/>
                <w:szCs w:val="30"/>
                <w:rtl/>
              </w:rPr>
              <w:t>لا ينتقل عن طريق</w:t>
            </w:r>
          </w:p>
        </w:tc>
      </w:tr>
      <w:tr w:rsidR="003F174A" w:rsidRPr="002402B0" w:rsidTr="003F174A">
        <w:trPr>
          <w:trHeight w:val="1304"/>
        </w:trPr>
        <w:tc>
          <w:tcPr>
            <w:tcW w:w="2908" w:type="dxa"/>
            <w:tcBorders>
              <w:right w:val="double" w:sz="2"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الاتصال الجنسي اساساً.</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المشيمة من الأم الى جنينها.</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نقل الدم.</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الملامسة للطور المعدي.</w:t>
            </w:r>
          </w:p>
        </w:tc>
        <w:tc>
          <w:tcPr>
            <w:tcW w:w="4394" w:type="dxa"/>
            <w:tcBorders>
              <w:left w:val="double" w:sz="2" w:space="0" w:color="auto"/>
            </w:tcBorders>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استخدام نفس المرحاض أو البانيو.</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استخدام نفس الملابس.</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استخدام نفس أدوات الاكل ومقابض الأبواب.</w:t>
            </w:r>
          </w:p>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أحواض السباحة أو البرك الساخنة.</w:t>
            </w:r>
          </w:p>
        </w:tc>
      </w:tr>
    </w:tbl>
    <w:p w:rsidR="003F174A" w:rsidRPr="005B65BC" w:rsidRDefault="003F174A" w:rsidP="003F174A">
      <w:pPr>
        <w:spacing w:after="0"/>
        <w:rPr>
          <w:rFonts w:asciiTheme="minorBidi" w:hAnsiTheme="minorBidi"/>
          <w:b/>
          <w:bCs/>
          <w:sz w:val="20"/>
          <w:szCs w:val="20"/>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lastRenderedPageBreak/>
        <w:t>أعراض مرض الزهري.</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ارتفاع طفيف في درجة الحرارة.</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الم واوجاع عامة.</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صداع خاصة في الليل.</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اضطراب الحيض لدى النساء.</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ظهور طفح جلدي يصيب الجسم كله بصورة متوازنة كما يصيب راحتي اليد والقدم ويتميز هذا الطفح الجلدي بأنه غير مؤلم ولا يسبب الحكة إلا فيما ندر كما أنها نادراً ما تتقرح ويكون الطفح مصحوباً بتضخم عام في الغدد اللمفاوية.</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يسقط الشعر بصورة غريبة.</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تصاب الأظافر فتلتهب وتتخرب.</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تصاب الأغشية المخاطية في الفم والفرج والشرج.</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تنتشر الإصابة في داخل الفم والأنف وعلى الحلق واللسان والأذن مما يسبب الصم.</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تصاب الأحشاء الداخلية فيصاب الكبد ويظهر اليرقان في بعض الحالات.</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تصاب الأوتار الصوتية في الحنجرة مما يسبب بحة في الصوت.</w:t>
      </w:r>
    </w:p>
    <w:p w:rsidR="003F174A" w:rsidRPr="002402B0" w:rsidRDefault="003F174A" w:rsidP="008D2989">
      <w:pPr>
        <w:pStyle w:val="a6"/>
        <w:numPr>
          <w:ilvl w:val="0"/>
          <w:numId w:val="100"/>
        </w:numPr>
        <w:spacing w:after="0"/>
        <w:ind w:left="360"/>
        <w:rPr>
          <w:rFonts w:asciiTheme="minorBidi" w:hAnsiTheme="minorBidi"/>
          <w:sz w:val="28"/>
          <w:szCs w:val="28"/>
        </w:rPr>
      </w:pPr>
      <w:r w:rsidRPr="002402B0">
        <w:rPr>
          <w:rFonts w:asciiTheme="minorBidi" w:hAnsiTheme="minorBidi"/>
          <w:sz w:val="28"/>
          <w:szCs w:val="28"/>
          <w:rtl/>
        </w:rPr>
        <w:t>تصاب العظام وتسبب آلاماً شديدة.</w:t>
      </w:r>
    </w:p>
    <w:p w:rsidR="003F174A" w:rsidRPr="002402B0" w:rsidRDefault="003F174A" w:rsidP="008D2989">
      <w:pPr>
        <w:pStyle w:val="a6"/>
        <w:numPr>
          <w:ilvl w:val="0"/>
          <w:numId w:val="100"/>
        </w:numPr>
        <w:spacing w:after="0"/>
        <w:ind w:left="360"/>
        <w:rPr>
          <w:rFonts w:asciiTheme="minorBidi" w:hAnsiTheme="minorBidi"/>
          <w:sz w:val="28"/>
          <w:szCs w:val="28"/>
          <w:rtl/>
        </w:rPr>
      </w:pPr>
      <w:r w:rsidRPr="002402B0">
        <w:rPr>
          <w:rFonts w:asciiTheme="minorBidi" w:hAnsiTheme="minorBidi"/>
          <w:sz w:val="28"/>
          <w:szCs w:val="28"/>
          <w:rtl/>
        </w:rPr>
        <w:t>تصاب الكلى وكثير من الأحشاء الداخلية.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رغم تنوع الأعراض إلا أن هناك مجموعة ليست بالقليلة من حالات الزهري الثانوي تمر بدون أن تشكو أي أعراض.</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ويكون الطفح في هذه الحالات قليلاً وصغيراً وعلى هيئة بثور وردية في الجسم وما يميزها أنها توجد على الشقين بصورة متماثلة.</w:t>
      </w:r>
    </w:p>
    <w:p w:rsidR="00004C98" w:rsidRPr="00004C98" w:rsidRDefault="00004C98"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العلاج.</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إذا أعطي العلاج الناجح وهو البنسلين فإن أعراض الزهري الأولية تختفي بسرعة ويشفى المريض في جميع هذه الحالات تقريباً وبما أن الطفح الجلدي يتراوح في شدته بين بقع صغيرة وردية إلى بثور كبيرة متقيحة ومصابة بميكروبات أخرى بالإضافة إلى ميكروب الزهري فإن اندثار هذه البثور المتقيحة والمتقرحة حتى بعد العلاج قد يترك أثراً وندباً على الجسم وفي العادة تذهب البثور والقشور دون بقاء أي أثر.</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استخدام البنسلين أفضل دواء ناجح لكلاً من الزهري والسيلان في الخمسينات بدأ الزهري وهو أخطر الأمراض الجنسية في الاختفاء وكذلك بدأ السيلان في الانكماش نتيجة لاستخدام البنسلين كعلاج.</w:t>
      </w:r>
    </w:p>
    <w:p w:rsidR="003F174A" w:rsidRPr="005B65BC" w:rsidRDefault="003F174A" w:rsidP="003F174A">
      <w:pPr>
        <w:spacing w:after="0"/>
        <w:rPr>
          <w:rFonts w:asciiTheme="minorBidi" w:hAnsiTheme="minorBidi"/>
          <w:b/>
          <w:bCs/>
          <w:sz w:val="16"/>
          <w:szCs w:val="16"/>
          <w:rtl/>
        </w:rPr>
      </w:pPr>
    </w:p>
    <w:p w:rsidR="003F174A" w:rsidRPr="005B65BC" w:rsidRDefault="003F174A" w:rsidP="003F174A">
      <w:pPr>
        <w:spacing w:after="0"/>
        <w:rPr>
          <w:rFonts w:asciiTheme="minorBidi" w:hAnsiTheme="minorBidi"/>
          <w:b/>
          <w:bCs/>
          <w:sz w:val="32"/>
          <w:szCs w:val="32"/>
          <w:rtl/>
        </w:rPr>
      </w:pPr>
      <w:r w:rsidRPr="005B65BC">
        <w:rPr>
          <w:rFonts w:asciiTheme="minorBidi" w:hAnsiTheme="minorBidi"/>
          <w:b/>
          <w:bCs/>
          <w:sz w:val="32"/>
          <w:szCs w:val="32"/>
          <w:rtl/>
        </w:rPr>
        <w:t>الوقاية.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تجنب الأسباب من الزنا ودواعيه هذه هي الوقاية الأولية وهي الأهم ثم تأتي الوقاية الثانوية وهي سرعة تشخيص الداء قبل انتشاره لأن الزهري في المرحلة الثانية قد ينقل العدوى بطريق ملامسة المريض لأي شخص سليم.</w:t>
      </w:r>
    </w:p>
    <w:p w:rsidR="003F174A" w:rsidRPr="005B65BC" w:rsidRDefault="003F174A" w:rsidP="003F174A">
      <w:pPr>
        <w:spacing w:after="0"/>
        <w:rPr>
          <w:rFonts w:asciiTheme="minorBidi" w:hAnsiTheme="minorBidi"/>
          <w:sz w:val="16"/>
          <w:szCs w:val="16"/>
          <w:rtl/>
        </w:rPr>
      </w:pPr>
    </w:p>
    <w:p w:rsidR="00004C98" w:rsidRDefault="00004C98" w:rsidP="003F174A">
      <w:pPr>
        <w:spacing w:after="0"/>
        <w:rPr>
          <w:rFonts w:asciiTheme="minorBidi" w:hAnsiTheme="minorBidi"/>
          <w:b/>
          <w:bCs/>
          <w:sz w:val="36"/>
          <w:szCs w:val="36"/>
          <w:rtl/>
        </w:rPr>
      </w:pPr>
    </w:p>
    <w:p w:rsidR="00004C98" w:rsidRDefault="00004C98" w:rsidP="003F174A">
      <w:pPr>
        <w:spacing w:after="0"/>
        <w:rPr>
          <w:rFonts w:asciiTheme="minorBidi" w:hAnsiTheme="minorBidi"/>
          <w:b/>
          <w:bCs/>
          <w:sz w:val="36"/>
          <w:szCs w:val="36"/>
          <w:rtl/>
        </w:rPr>
      </w:pPr>
    </w:p>
    <w:p w:rsidR="00004C98" w:rsidRDefault="00004C98" w:rsidP="003F174A">
      <w:pPr>
        <w:spacing w:after="0"/>
        <w:rPr>
          <w:rFonts w:asciiTheme="minorBidi" w:hAnsiTheme="minorBidi"/>
          <w:b/>
          <w:bCs/>
          <w:sz w:val="36"/>
          <w:szCs w:val="36"/>
          <w:rtl/>
        </w:rPr>
      </w:pPr>
    </w:p>
    <w:p w:rsidR="003F174A" w:rsidRDefault="003F174A" w:rsidP="003F174A">
      <w:pPr>
        <w:spacing w:after="0"/>
        <w:rPr>
          <w:rFonts w:asciiTheme="minorBidi" w:hAnsiTheme="minorBidi"/>
          <w:b/>
          <w:bCs/>
          <w:sz w:val="36"/>
          <w:szCs w:val="36"/>
          <w:rtl/>
        </w:rPr>
      </w:pPr>
      <w:r w:rsidRPr="00620987">
        <w:rPr>
          <w:rFonts w:asciiTheme="minorBidi" w:hAnsiTheme="minorBidi"/>
          <w:b/>
          <w:bCs/>
          <w:sz w:val="36"/>
          <w:szCs w:val="36"/>
          <w:rtl/>
        </w:rPr>
        <w:lastRenderedPageBreak/>
        <w:t>مفاتيح ا</w:t>
      </w:r>
      <w:r w:rsidRPr="005B65BC">
        <w:rPr>
          <w:rFonts w:asciiTheme="minorBidi" w:hAnsiTheme="minorBidi"/>
          <w:b/>
          <w:bCs/>
          <w:sz w:val="36"/>
          <w:szCs w:val="36"/>
          <w:rtl/>
        </w:rPr>
        <w:t>لحياة الزوجية.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070"/>
        <w:gridCol w:w="75"/>
        <w:gridCol w:w="4145"/>
      </w:tblGrid>
      <w:tr w:rsidR="003F174A" w:rsidTr="003F174A">
        <w:trPr>
          <w:trHeight w:val="1417"/>
        </w:trPr>
        <w:tc>
          <w:tcPr>
            <w:tcW w:w="8290" w:type="dxa"/>
            <w:gridSpan w:val="3"/>
          </w:tcPr>
          <w:p w:rsidR="003F174A" w:rsidRPr="00620987" w:rsidRDefault="003F174A" w:rsidP="008D2989">
            <w:pPr>
              <w:pStyle w:val="a6"/>
              <w:numPr>
                <w:ilvl w:val="0"/>
                <w:numId w:val="101"/>
              </w:numPr>
              <w:rPr>
                <w:rFonts w:asciiTheme="minorBidi" w:hAnsiTheme="minorBidi"/>
                <w:b/>
                <w:bCs/>
                <w:sz w:val="32"/>
                <w:szCs w:val="32"/>
              </w:rPr>
            </w:pPr>
            <w:r w:rsidRPr="00620987">
              <w:rPr>
                <w:rFonts w:asciiTheme="minorBidi" w:hAnsiTheme="minorBidi"/>
                <w:b/>
                <w:bCs/>
                <w:sz w:val="32"/>
                <w:szCs w:val="32"/>
                <w:rtl/>
              </w:rPr>
              <w:t>الوازع الديني.</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 xml:space="preserve">اول هذه المفاتيح الايمان بالله وتقواه لذا يجب ان تكون السرة حريصة على وجود هذا العنصر الضروري داخل الاسرة لأهميته في المحافظة على استقرارها وتوفير الجو المناسب خاصة إذا اتخذ افراد الاسرة من تعاليم الشريعة الإسلامية منهجا لهم في الحياة. </w:t>
            </w:r>
          </w:p>
        </w:tc>
      </w:tr>
      <w:tr w:rsidR="003F174A" w:rsidTr="003F174A">
        <w:trPr>
          <w:trHeight w:val="2041"/>
        </w:trPr>
        <w:tc>
          <w:tcPr>
            <w:tcW w:w="4145" w:type="dxa"/>
            <w:gridSpan w:val="2"/>
          </w:tcPr>
          <w:p w:rsidR="003F174A" w:rsidRPr="00620987" w:rsidRDefault="003F174A" w:rsidP="008D2989">
            <w:pPr>
              <w:pStyle w:val="a6"/>
              <w:numPr>
                <w:ilvl w:val="0"/>
                <w:numId w:val="101"/>
              </w:numPr>
              <w:rPr>
                <w:rFonts w:asciiTheme="minorBidi" w:hAnsiTheme="minorBidi"/>
                <w:b/>
                <w:bCs/>
                <w:sz w:val="32"/>
                <w:szCs w:val="32"/>
              </w:rPr>
            </w:pPr>
            <w:r w:rsidRPr="00620987">
              <w:rPr>
                <w:rFonts w:asciiTheme="minorBidi" w:hAnsiTheme="minorBidi"/>
                <w:b/>
                <w:bCs/>
                <w:sz w:val="32"/>
                <w:szCs w:val="32"/>
                <w:rtl/>
              </w:rPr>
              <w:t>الحب والمودة والرحمة.</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هذه الصفات موجودة بالفطرة ولكن لها درجات وطرق مختلفة في اظهارها وتختلف بين فرد واخر فأحيانا يكون الزوج اقل من الزوجة في اظهار تلك الصفات وذلك لطبيعة الرجل.</w:t>
            </w:r>
          </w:p>
        </w:tc>
        <w:tc>
          <w:tcPr>
            <w:tcW w:w="4145" w:type="dxa"/>
          </w:tcPr>
          <w:p w:rsidR="003F174A" w:rsidRPr="00620987" w:rsidRDefault="003F174A" w:rsidP="008D2989">
            <w:pPr>
              <w:pStyle w:val="a6"/>
              <w:numPr>
                <w:ilvl w:val="0"/>
                <w:numId w:val="101"/>
              </w:numPr>
              <w:rPr>
                <w:rFonts w:asciiTheme="minorBidi" w:hAnsiTheme="minorBidi"/>
                <w:b/>
                <w:bCs/>
                <w:sz w:val="32"/>
                <w:szCs w:val="32"/>
              </w:rPr>
            </w:pPr>
            <w:r w:rsidRPr="00620987">
              <w:rPr>
                <w:rFonts w:asciiTheme="minorBidi" w:hAnsiTheme="minorBidi"/>
                <w:b/>
                <w:bCs/>
                <w:sz w:val="32"/>
                <w:szCs w:val="32"/>
                <w:rtl/>
              </w:rPr>
              <w:t>الثقة.</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هذا الجانب مهم جدا بين الزوج والزوجة فاذا كانت الثقة موجودة بين الطرفين يساهم في تقليل نسبة المشاكل فالثقة أساس البنيان فهي تبدأ مع بداية الحياة الزوجية حتى تصل الى القمة.</w:t>
            </w:r>
          </w:p>
        </w:tc>
      </w:tr>
      <w:tr w:rsidR="003F174A" w:rsidTr="003F174A">
        <w:trPr>
          <w:trHeight w:val="1077"/>
        </w:trPr>
        <w:tc>
          <w:tcPr>
            <w:tcW w:w="8290" w:type="dxa"/>
            <w:gridSpan w:val="3"/>
          </w:tcPr>
          <w:p w:rsidR="003F174A" w:rsidRPr="00620987" w:rsidRDefault="003F174A" w:rsidP="003F174A">
            <w:pPr>
              <w:rPr>
                <w:rFonts w:asciiTheme="minorBidi" w:hAnsiTheme="minorBidi"/>
                <w:b/>
                <w:bCs/>
                <w:sz w:val="32"/>
                <w:szCs w:val="32"/>
              </w:rPr>
            </w:pPr>
            <w:r>
              <w:rPr>
                <w:rFonts w:asciiTheme="minorBidi" w:hAnsiTheme="minorBidi" w:hint="cs"/>
                <w:b/>
                <w:bCs/>
                <w:sz w:val="32"/>
                <w:szCs w:val="32"/>
                <w:rtl/>
              </w:rPr>
              <w:t>4.</w:t>
            </w:r>
            <w:r w:rsidRPr="00620987">
              <w:rPr>
                <w:rFonts w:asciiTheme="minorBidi" w:hAnsiTheme="minorBidi"/>
                <w:b/>
                <w:bCs/>
                <w:sz w:val="32"/>
                <w:szCs w:val="32"/>
                <w:rtl/>
              </w:rPr>
              <w:t>المشاركة.</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يجب على جميع افراد الاسرة المشاركة في جميع المناسبات سواء مناسبة مفرحة او حزينة فتلك المشاركة تقوي الروابط والألفة والمحبة بين الجميع.</w:t>
            </w:r>
          </w:p>
        </w:tc>
      </w:tr>
      <w:tr w:rsidR="003F174A" w:rsidTr="003F174A">
        <w:trPr>
          <w:trHeight w:val="283"/>
        </w:trPr>
        <w:tc>
          <w:tcPr>
            <w:tcW w:w="4070" w:type="dxa"/>
            <w:tcBorders>
              <w:right w:val="double" w:sz="2" w:space="0" w:color="auto"/>
            </w:tcBorders>
          </w:tcPr>
          <w:p w:rsidR="003F174A" w:rsidRPr="00620987" w:rsidRDefault="003F174A" w:rsidP="003F174A">
            <w:pPr>
              <w:rPr>
                <w:rFonts w:asciiTheme="minorBidi" w:hAnsiTheme="minorBidi"/>
                <w:b/>
                <w:bCs/>
                <w:sz w:val="32"/>
                <w:szCs w:val="32"/>
              </w:rPr>
            </w:pPr>
            <w:r>
              <w:rPr>
                <w:rFonts w:asciiTheme="minorBidi" w:hAnsiTheme="minorBidi" w:hint="cs"/>
                <w:b/>
                <w:bCs/>
                <w:sz w:val="32"/>
                <w:szCs w:val="32"/>
                <w:rtl/>
              </w:rPr>
              <w:t xml:space="preserve">5. </w:t>
            </w:r>
            <w:r w:rsidRPr="00620987">
              <w:rPr>
                <w:rFonts w:asciiTheme="minorBidi" w:hAnsiTheme="minorBidi"/>
                <w:b/>
                <w:bCs/>
                <w:sz w:val="32"/>
                <w:szCs w:val="32"/>
                <w:rtl/>
              </w:rPr>
              <w:t>الاحترام والتقدير.</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من الصفات المطلوبة توافرها في محيط الأسرة ويجب عدم تجاهلهما سواء بين الزوجين او الأبناء لان مجرد فقدان الاحترام والتقدير بين الأطراف يثير كثيرا من المشاكل.</w:t>
            </w:r>
          </w:p>
        </w:tc>
        <w:tc>
          <w:tcPr>
            <w:tcW w:w="4220" w:type="dxa"/>
            <w:gridSpan w:val="2"/>
            <w:tcBorders>
              <w:left w:val="double" w:sz="2" w:space="0" w:color="auto"/>
            </w:tcBorders>
          </w:tcPr>
          <w:p w:rsidR="003F174A" w:rsidRPr="00620987" w:rsidRDefault="003F174A" w:rsidP="003F174A">
            <w:pPr>
              <w:rPr>
                <w:rFonts w:asciiTheme="minorBidi" w:hAnsiTheme="minorBidi"/>
                <w:b/>
                <w:bCs/>
                <w:sz w:val="32"/>
                <w:szCs w:val="32"/>
              </w:rPr>
            </w:pPr>
            <w:r>
              <w:rPr>
                <w:rFonts w:asciiTheme="minorBidi" w:hAnsiTheme="minorBidi" w:hint="cs"/>
                <w:b/>
                <w:bCs/>
                <w:sz w:val="32"/>
                <w:szCs w:val="32"/>
                <w:rtl/>
              </w:rPr>
              <w:t xml:space="preserve">6. </w:t>
            </w:r>
            <w:r w:rsidRPr="00620987">
              <w:rPr>
                <w:rFonts w:asciiTheme="minorBidi" w:hAnsiTheme="minorBidi"/>
                <w:b/>
                <w:bCs/>
                <w:sz w:val="32"/>
                <w:szCs w:val="32"/>
                <w:rtl/>
              </w:rPr>
              <w:t>الشكوى.</w:t>
            </w:r>
          </w:p>
          <w:p w:rsidR="003F174A" w:rsidRPr="00620987" w:rsidRDefault="003F174A" w:rsidP="003F174A">
            <w:pPr>
              <w:ind w:left="-57"/>
              <w:rPr>
                <w:rFonts w:asciiTheme="minorBidi" w:hAnsiTheme="minorBidi"/>
                <w:sz w:val="28"/>
                <w:szCs w:val="28"/>
                <w:rtl/>
              </w:rPr>
            </w:pPr>
            <w:r w:rsidRPr="002402B0">
              <w:rPr>
                <w:rFonts w:asciiTheme="minorBidi" w:hAnsiTheme="minorBidi"/>
                <w:sz w:val="28"/>
                <w:szCs w:val="28"/>
                <w:rtl/>
              </w:rPr>
              <w:t>ان الرجل بطبيعته لا يحب المرأة كثيرة الشكوى والتي تتلقاه عند الباب لتلقي له أكوام الشكايا وقد جاء يريد الراحة بعد عناء طويل لذا لابد من اختيار الوقت المناسب لطرح أي مشكلة وكذلك يكر الأذى الذي يمس الكرامة.</w:t>
            </w:r>
          </w:p>
        </w:tc>
      </w:tr>
      <w:tr w:rsidR="003F174A" w:rsidTr="003F174A">
        <w:trPr>
          <w:trHeight w:val="283"/>
        </w:trPr>
        <w:tc>
          <w:tcPr>
            <w:tcW w:w="4070" w:type="dxa"/>
            <w:tcBorders>
              <w:right w:val="double" w:sz="2" w:space="0" w:color="auto"/>
            </w:tcBorders>
          </w:tcPr>
          <w:p w:rsidR="003F174A" w:rsidRPr="00620987" w:rsidRDefault="003F174A" w:rsidP="003F174A">
            <w:pPr>
              <w:rPr>
                <w:rFonts w:asciiTheme="minorBidi" w:hAnsiTheme="minorBidi"/>
                <w:b/>
                <w:bCs/>
                <w:sz w:val="32"/>
                <w:szCs w:val="32"/>
              </w:rPr>
            </w:pPr>
            <w:r>
              <w:rPr>
                <w:rFonts w:asciiTheme="minorBidi" w:hAnsiTheme="minorBidi" w:hint="cs"/>
                <w:b/>
                <w:bCs/>
                <w:sz w:val="32"/>
                <w:szCs w:val="32"/>
                <w:rtl/>
              </w:rPr>
              <w:t xml:space="preserve">7. </w:t>
            </w:r>
            <w:r w:rsidRPr="00620987">
              <w:rPr>
                <w:rFonts w:asciiTheme="minorBidi" w:hAnsiTheme="minorBidi"/>
                <w:b/>
                <w:bCs/>
                <w:sz w:val="32"/>
                <w:szCs w:val="32"/>
                <w:rtl/>
              </w:rPr>
              <w:t>المساعدة.</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على الزوجة ان تدخر ولو القليل من المصروفات الشهرية التي قد تحتاج اليها وقت الازمات وهذا من صفات الزوجة المدبرة الصالحة.</w:t>
            </w:r>
          </w:p>
        </w:tc>
        <w:tc>
          <w:tcPr>
            <w:tcW w:w="4220" w:type="dxa"/>
            <w:gridSpan w:val="2"/>
            <w:tcBorders>
              <w:left w:val="double" w:sz="2" w:space="0" w:color="auto"/>
            </w:tcBorders>
          </w:tcPr>
          <w:p w:rsidR="003F174A" w:rsidRPr="00620987" w:rsidRDefault="003F174A" w:rsidP="003F174A">
            <w:pPr>
              <w:rPr>
                <w:rFonts w:asciiTheme="minorBidi" w:hAnsiTheme="minorBidi"/>
                <w:b/>
                <w:bCs/>
                <w:sz w:val="32"/>
                <w:szCs w:val="32"/>
              </w:rPr>
            </w:pPr>
            <w:r>
              <w:rPr>
                <w:rFonts w:asciiTheme="minorBidi" w:hAnsiTheme="minorBidi" w:hint="cs"/>
                <w:b/>
                <w:bCs/>
                <w:sz w:val="32"/>
                <w:szCs w:val="32"/>
                <w:rtl/>
              </w:rPr>
              <w:t xml:space="preserve">8. </w:t>
            </w:r>
            <w:r w:rsidRPr="00620987">
              <w:rPr>
                <w:rFonts w:asciiTheme="minorBidi" w:hAnsiTheme="minorBidi"/>
                <w:b/>
                <w:bCs/>
                <w:sz w:val="32"/>
                <w:szCs w:val="32"/>
                <w:rtl/>
              </w:rPr>
              <w:t>احترام ام الزوج وأهله.</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احترام الزوج والاهتمام لحديثة واحترام والديه وأخواته ذلك من حسن الخلق.</w:t>
            </w:r>
          </w:p>
        </w:tc>
      </w:tr>
    </w:tbl>
    <w:p w:rsidR="003F174A" w:rsidRPr="000000E7" w:rsidRDefault="003F174A" w:rsidP="003F174A">
      <w:pPr>
        <w:spacing w:after="0"/>
        <w:rPr>
          <w:rFonts w:asciiTheme="minorBidi" w:hAnsiTheme="minorBidi"/>
          <w:b/>
          <w:bCs/>
          <w:sz w:val="2"/>
          <w:szCs w:val="2"/>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609"/>
        <w:gridCol w:w="3681"/>
      </w:tblGrid>
      <w:tr w:rsidR="003F174A" w:rsidTr="003F174A">
        <w:trPr>
          <w:trHeight w:val="1417"/>
        </w:trPr>
        <w:tc>
          <w:tcPr>
            <w:tcW w:w="4609" w:type="dxa"/>
          </w:tcPr>
          <w:p w:rsidR="003F174A" w:rsidRPr="002402B0" w:rsidRDefault="003F174A" w:rsidP="003F174A">
            <w:pPr>
              <w:rPr>
                <w:rFonts w:asciiTheme="minorBidi" w:hAnsiTheme="minorBidi"/>
                <w:b/>
                <w:bCs/>
                <w:sz w:val="28"/>
                <w:szCs w:val="28"/>
                <w:rtl/>
              </w:rPr>
            </w:pPr>
            <w:r>
              <w:rPr>
                <w:rFonts w:asciiTheme="minorBidi" w:hAnsiTheme="minorBidi" w:hint="cs"/>
                <w:b/>
                <w:bCs/>
                <w:sz w:val="28"/>
                <w:szCs w:val="28"/>
                <w:rtl/>
              </w:rPr>
              <w:t xml:space="preserve">9. </w:t>
            </w:r>
            <w:r w:rsidRPr="00620987">
              <w:rPr>
                <w:rFonts w:asciiTheme="minorBidi" w:hAnsiTheme="minorBidi"/>
                <w:b/>
                <w:bCs/>
                <w:sz w:val="32"/>
                <w:szCs w:val="32"/>
                <w:rtl/>
              </w:rPr>
              <w:t>التضحية.</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لابد من التضحية في الحياة الزوجية وتقدير ظروف الزوج وعدم مقارنته بالآخرين بل لابد من التنازل عن بعض الأمور أو تأجيلها.</w:t>
            </w:r>
          </w:p>
        </w:tc>
        <w:tc>
          <w:tcPr>
            <w:tcW w:w="3681" w:type="dxa"/>
          </w:tcPr>
          <w:p w:rsidR="003F174A" w:rsidRPr="002402B0" w:rsidRDefault="003F174A" w:rsidP="003F174A">
            <w:pPr>
              <w:rPr>
                <w:rFonts w:asciiTheme="minorBidi" w:hAnsiTheme="minorBidi"/>
                <w:b/>
                <w:bCs/>
                <w:sz w:val="28"/>
                <w:szCs w:val="28"/>
                <w:rtl/>
              </w:rPr>
            </w:pPr>
            <w:r>
              <w:rPr>
                <w:rFonts w:asciiTheme="minorBidi" w:hAnsiTheme="minorBidi" w:hint="cs"/>
                <w:b/>
                <w:bCs/>
                <w:sz w:val="32"/>
                <w:szCs w:val="32"/>
                <w:rtl/>
              </w:rPr>
              <w:t xml:space="preserve">10. </w:t>
            </w:r>
            <w:r w:rsidRPr="00620987">
              <w:rPr>
                <w:rFonts w:asciiTheme="minorBidi" w:hAnsiTheme="minorBidi" w:hint="cs"/>
                <w:b/>
                <w:bCs/>
                <w:sz w:val="32"/>
                <w:szCs w:val="32"/>
                <w:rtl/>
              </w:rPr>
              <w:t>الابتعاد</w:t>
            </w:r>
            <w:r w:rsidRPr="00620987">
              <w:rPr>
                <w:rFonts w:asciiTheme="minorBidi" w:hAnsiTheme="minorBidi"/>
                <w:b/>
                <w:bCs/>
                <w:sz w:val="32"/>
                <w:szCs w:val="32"/>
                <w:rtl/>
              </w:rPr>
              <w:t xml:space="preserve"> عن المشاكل.</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الابتعاد عن اثارة الشجار والخصام ومن الخطأ اشراك الاخرين في المشاكل الزوجية.</w:t>
            </w:r>
          </w:p>
        </w:tc>
      </w:tr>
      <w:tr w:rsidR="003F174A" w:rsidTr="003F174A">
        <w:trPr>
          <w:trHeight w:val="1417"/>
        </w:trPr>
        <w:tc>
          <w:tcPr>
            <w:tcW w:w="4609" w:type="dxa"/>
          </w:tcPr>
          <w:p w:rsidR="003F174A" w:rsidRPr="002402B0" w:rsidRDefault="003F174A" w:rsidP="003F174A">
            <w:pPr>
              <w:rPr>
                <w:rFonts w:asciiTheme="minorBidi" w:hAnsiTheme="minorBidi"/>
                <w:b/>
                <w:bCs/>
                <w:sz w:val="28"/>
                <w:szCs w:val="28"/>
                <w:rtl/>
              </w:rPr>
            </w:pPr>
            <w:r>
              <w:rPr>
                <w:rFonts w:asciiTheme="minorBidi" w:hAnsiTheme="minorBidi" w:hint="cs"/>
                <w:b/>
                <w:bCs/>
                <w:sz w:val="28"/>
                <w:szCs w:val="28"/>
                <w:rtl/>
              </w:rPr>
              <w:t>11</w:t>
            </w:r>
            <w:r w:rsidRPr="002402B0">
              <w:rPr>
                <w:rFonts w:ascii="MS Gothic" w:eastAsia="MS Gothic" w:hAnsi="MS Gothic" w:cs="MS Gothic" w:hint="eastAsia"/>
                <w:b/>
                <w:bCs/>
                <w:sz w:val="28"/>
                <w:szCs w:val="28"/>
                <w:rtl/>
              </w:rPr>
              <w:t>・</w:t>
            </w:r>
            <w:r w:rsidRPr="00620987">
              <w:rPr>
                <w:rFonts w:asciiTheme="minorBidi" w:hAnsiTheme="minorBidi"/>
                <w:b/>
                <w:bCs/>
                <w:sz w:val="32"/>
                <w:szCs w:val="32"/>
                <w:rtl/>
              </w:rPr>
              <w:t>الاهتمام بالنظافة.</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المحافظة على الهندام والنظافة الشخصية والظهور بمظهر لائق والاهتمام بترتيب المنزل ونظافته.</w:t>
            </w:r>
          </w:p>
        </w:tc>
        <w:tc>
          <w:tcPr>
            <w:tcW w:w="3681" w:type="dxa"/>
          </w:tcPr>
          <w:p w:rsidR="003F174A" w:rsidRPr="002402B0" w:rsidRDefault="003F174A" w:rsidP="003F174A">
            <w:pPr>
              <w:rPr>
                <w:rFonts w:asciiTheme="minorBidi" w:hAnsiTheme="minorBidi"/>
                <w:b/>
                <w:bCs/>
                <w:sz w:val="28"/>
                <w:szCs w:val="28"/>
                <w:rtl/>
              </w:rPr>
            </w:pPr>
            <w:r w:rsidRPr="002402B0">
              <w:rPr>
                <w:rFonts w:asciiTheme="minorBidi" w:hAnsiTheme="minorBidi"/>
                <w:b/>
                <w:bCs/>
                <w:sz w:val="28"/>
                <w:szCs w:val="28"/>
                <w:rtl/>
              </w:rPr>
              <w:t>1</w:t>
            </w:r>
            <w:r>
              <w:rPr>
                <w:rFonts w:asciiTheme="minorBidi" w:hAnsiTheme="minorBidi" w:hint="cs"/>
                <w:b/>
                <w:bCs/>
                <w:sz w:val="28"/>
                <w:szCs w:val="28"/>
                <w:rtl/>
              </w:rPr>
              <w:t>2</w:t>
            </w:r>
            <w:r w:rsidRPr="00620987">
              <w:rPr>
                <w:rFonts w:ascii="MS Gothic" w:eastAsia="MS Gothic" w:hAnsi="MS Gothic" w:cs="MS Gothic" w:hint="eastAsia"/>
                <w:b/>
                <w:bCs/>
                <w:sz w:val="32"/>
                <w:szCs w:val="32"/>
                <w:rtl/>
              </w:rPr>
              <w:t>・</w:t>
            </w:r>
            <w:r w:rsidRPr="00620987">
              <w:rPr>
                <w:rFonts w:asciiTheme="minorBidi" w:hAnsiTheme="minorBidi"/>
                <w:b/>
                <w:bCs/>
                <w:sz w:val="32"/>
                <w:szCs w:val="32"/>
                <w:rtl/>
              </w:rPr>
              <w:t>الدعاء.</w:t>
            </w:r>
          </w:p>
          <w:p w:rsidR="003F174A" w:rsidRPr="00620987" w:rsidRDefault="003F174A" w:rsidP="003F174A">
            <w:pPr>
              <w:rPr>
                <w:rFonts w:asciiTheme="minorBidi" w:hAnsiTheme="minorBidi"/>
                <w:sz w:val="28"/>
                <w:szCs w:val="28"/>
                <w:rtl/>
              </w:rPr>
            </w:pPr>
            <w:r w:rsidRPr="002402B0">
              <w:rPr>
                <w:rFonts w:asciiTheme="minorBidi" w:hAnsiTheme="minorBidi"/>
                <w:sz w:val="28"/>
                <w:szCs w:val="28"/>
                <w:rtl/>
              </w:rPr>
              <w:t>اللجوء الى الله والدعاء بأن يجعل بين الزوجين مودة ورحمة والله لا يخيب من دعاه.</w:t>
            </w:r>
          </w:p>
        </w:tc>
      </w:tr>
    </w:tbl>
    <w:p w:rsidR="003F174A" w:rsidRPr="000000E7" w:rsidRDefault="003F174A" w:rsidP="003F174A">
      <w:pPr>
        <w:spacing w:after="0"/>
        <w:rPr>
          <w:rFonts w:asciiTheme="minorBidi" w:hAnsiTheme="minorBidi"/>
          <w:b/>
          <w:bCs/>
          <w:sz w:val="20"/>
          <w:szCs w:val="20"/>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004C98" w:rsidRDefault="00004C98" w:rsidP="003F174A">
      <w:pPr>
        <w:spacing w:after="0"/>
        <w:rPr>
          <w:rFonts w:asciiTheme="minorBidi" w:hAnsiTheme="minorBidi"/>
          <w:b/>
          <w:bCs/>
          <w:sz w:val="32"/>
          <w:szCs w:val="32"/>
          <w:rtl/>
        </w:rPr>
      </w:pPr>
    </w:p>
    <w:p w:rsidR="003F174A"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lastRenderedPageBreak/>
        <w:t>الأسس التي تراعى عند اختار الزوج لزوجته.</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Tr="003F174A">
        <w:trPr>
          <w:trHeight w:val="1701"/>
        </w:trPr>
        <w:tc>
          <w:tcPr>
            <w:tcW w:w="4148" w:type="dxa"/>
          </w:tcPr>
          <w:p w:rsidR="003F174A" w:rsidRPr="000000E7" w:rsidRDefault="003F174A" w:rsidP="008D2989">
            <w:pPr>
              <w:pStyle w:val="a6"/>
              <w:numPr>
                <w:ilvl w:val="0"/>
                <w:numId w:val="102"/>
              </w:numPr>
              <w:rPr>
                <w:rFonts w:asciiTheme="minorBidi" w:hAnsiTheme="minorBidi"/>
                <w:b/>
                <w:bCs/>
                <w:sz w:val="30"/>
                <w:szCs w:val="30"/>
              </w:rPr>
            </w:pPr>
            <w:r w:rsidRPr="000000E7">
              <w:rPr>
                <w:rFonts w:asciiTheme="minorBidi" w:hAnsiTheme="minorBidi"/>
                <w:b/>
                <w:bCs/>
                <w:sz w:val="30"/>
                <w:szCs w:val="30"/>
                <w:rtl/>
              </w:rPr>
              <w:t>الدين.</w:t>
            </w:r>
          </w:p>
          <w:p w:rsidR="003F174A" w:rsidRPr="000000E7" w:rsidRDefault="003F174A" w:rsidP="003F174A">
            <w:pPr>
              <w:ind w:left="-57"/>
              <w:rPr>
                <w:rFonts w:asciiTheme="minorBidi" w:hAnsiTheme="minorBidi"/>
                <w:sz w:val="28"/>
                <w:szCs w:val="28"/>
                <w:rtl/>
              </w:rPr>
            </w:pPr>
            <w:r w:rsidRPr="002402B0">
              <w:rPr>
                <w:rFonts w:asciiTheme="minorBidi" w:hAnsiTheme="minorBidi"/>
                <w:sz w:val="28"/>
                <w:szCs w:val="28"/>
                <w:rtl/>
              </w:rPr>
              <w:t>ان اول أساس وضعه الإسلام لاختيار الزوجة ان تكون صاحبة دين ذلك الدين الذي يعصم المرأة من الوقوع في المخالفات ويبعده عن المحرمات.</w:t>
            </w:r>
          </w:p>
        </w:tc>
        <w:tc>
          <w:tcPr>
            <w:tcW w:w="4148" w:type="dxa"/>
          </w:tcPr>
          <w:p w:rsidR="003F174A" w:rsidRPr="000000E7" w:rsidRDefault="003F174A" w:rsidP="008D2989">
            <w:pPr>
              <w:pStyle w:val="a6"/>
              <w:numPr>
                <w:ilvl w:val="0"/>
                <w:numId w:val="102"/>
              </w:numPr>
              <w:rPr>
                <w:rFonts w:asciiTheme="minorBidi" w:hAnsiTheme="minorBidi"/>
                <w:b/>
                <w:bCs/>
                <w:sz w:val="30"/>
                <w:szCs w:val="30"/>
              </w:rPr>
            </w:pPr>
            <w:r w:rsidRPr="000000E7">
              <w:rPr>
                <w:rFonts w:asciiTheme="minorBidi" w:hAnsiTheme="minorBidi"/>
                <w:b/>
                <w:bCs/>
                <w:sz w:val="30"/>
                <w:szCs w:val="30"/>
                <w:rtl/>
              </w:rPr>
              <w:t>الخلق.</w:t>
            </w:r>
          </w:p>
          <w:p w:rsidR="003F174A" w:rsidRPr="000000E7" w:rsidRDefault="003F174A" w:rsidP="003F174A">
            <w:pPr>
              <w:ind w:left="-57"/>
              <w:rPr>
                <w:rFonts w:asciiTheme="minorBidi" w:hAnsiTheme="minorBidi"/>
                <w:sz w:val="28"/>
                <w:szCs w:val="28"/>
                <w:rtl/>
              </w:rPr>
            </w:pPr>
            <w:r w:rsidRPr="002402B0">
              <w:rPr>
                <w:rFonts w:asciiTheme="minorBidi" w:hAnsiTheme="minorBidi"/>
                <w:sz w:val="28"/>
                <w:szCs w:val="28"/>
                <w:rtl/>
              </w:rPr>
              <w:t xml:space="preserve">أي تكون صاحبة خلق وهو مرتبط بالدين لأن الدين سيمنعها من فحش القول وبذاءة اللسان وسوء المنطق وحسن الخلق أساس قويم ومنهج حكيم في البحث عن المرأة. </w:t>
            </w:r>
          </w:p>
        </w:tc>
      </w:tr>
      <w:tr w:rsidR="003F174A" w:rsidTr="003F174A">
        <w:trPr>
          <w:trHeight w:val="397"/>
        </w:trPr>
        <w:tc>
          <w:tcPr>
            <w:tcW w:w="8296" w:type="dxa"/>
            <w:gridSpan w:val="2"/>
          </w:tcPr>
          <w:p w:rsidR="003F174A" w:rsidRPr="000000E7" w:rsidRDefault="003F174A" w:rsidP="008D2989">
            <w:pPr>
              <w:pStyle w:val="a6"/>
              <w:numPr>
                <w:ilvl w:val="0"/>
                <w:numId w:val="102"/>
              </w:numPr>
              <w:rPr>
                <w:rFonts w:asciiTheme="minorBidi" w:hAnsiTheme="minorBidi"/>
                <w:b/>
                <w:bCs/>
                <w:sz w:val="28"/>
                <w:szCs w:val="28"/>
                <w:rtl/>
              </w:rPr>
            </w:pPr>
            <w:r w:rsidRPr="000000E7">
              <w:rPr>
                <w:rFonts w:asciiTheme="minorBidi" w:hAnsiTheme="minorBidi"/>
                <w:b/>
                <w:bCs/>
                <w:sz w:val="30"/>
                <w:szCs w:val="30"/>
                <w:rtl/>
              </w:rPr>
              <w:t>أن تكون ولوداً.</w:t>
            </w:r>
          </w:p>
        </w:tc>
      </w:tr>
      <w:tr w:rsidR="003F174A" w:rsidTr="003F174A">
        <w:trPr>
          <w:trHeight w:val="1361"/>
        </w:trPr>
        <w:tc>
          <w:tcPr>
            <w:tcW w:w="8296" w:type="dxa"/>
            <w:gridSpan w:val="2"/>
          </w:tcPr>
          <w:p w:rsidR="003F174A" w:rsidRPr="000000E7" w:rsidRDefault="003F174A" w:rsidP="008D2989">
            <w:pPr>
              <w:pStyle w:val="a6"/>
              <w:numPr>
                <w:ilvl w:val="0"/>
                <w:numId w:val="102"/>
              </w:numPr>
              <w:rPr>
                <w:rFonts w:asciiTheme="minorBidi" w:hAnsiTheme="minorBidi"/>
                <w:b/>
                <w:bCs/>
                <w:sz w:val="30"/>
                <w:szCs w:val="30"/>
              </w:rPr>
            </w:pPr>
            <w:r w:rsidRPr="000000E7">
              <w:rPr>
                <w:rFonts w:asciiTheme="minorBidi" w:hAnsiTheme="minorBidi"/>
                <w:b/>
                <w:bCs/>
                <w:sz w:val="30"/>
                <w:szCs w:val="30"/>
                <w:rtl/>
              </w:rPr>
              <w:t>التقارب في السن والثقافة.</w:t>
            </w:r>
          </w:p>
          <w:p w:rsidR="003F174A" w:rsidRPr="000000E7" w:rsidRDefault="003F174A" w:rsidP="003F174A">
            <w:pPr>
              <w:ind w:left="-57"/>
              <w:rPr>
                <w:rFonts w:asciiTheme="minorBidi" w:hAnsiTheme="minorBidi"/>
                <w:sz w:val="28"/>
                <w:szCs w:val="28"/>
                <w:rtl/>
              </w:rPr>
            </w:pPr>
            <w:r w:rsidRPr="002402B0">
              <w:rPr>
                <w:rFonts w:asciiTheme="minorBidi" w:hAnsiTheme="minorBidi"/>
                <w:sz w:val="28"/>
                <w:szCs w:val="28"/>
                <w:rtl/>
              </w:rPr>
              <w:t>من الأسس التي فصل الإسلام فيها القول عند اختيار شريكة الحياة هو ان يكون هناك تقارب في السن والثقافة وهذا ما يطلق علية في الفقه الإسلامي (التكافؤ بين الزوجين) وذلك لحفظ مستوى الحياة الزوجية والانسجام بين الزوجين.</w:t>
            </w:r>
          </w:p>
        </w:tc>
      </w:tr>
    </w:tbl>
    <w:p w:rsidR="003F174A" w:rsidRPr="000000E7" w:rsidRDefault="003F174A" w:rsidP="003F174A">
      <w:pPr>
        <w:spacing w:after="0"/>
        <w:rPr>
          <w:rFonts w:asciiTheme="minorBidi" w:hAnsiTheme="minorBidi"/>
          <w:b/>
          <w:bCs/>
          <w:sz w:val="20"/>
          <w:szCs w:val="20"/>
          <w:rtl/>
        </w:rPr>
      </w:pPr>
    </w:p>
    <w:p w:rsidR="003F174A" w:rsidRPr="000000E7"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t>معايير هامة يتم على أساسها اختيار الزوجة لزوجها.</w:t>
      </w:r>
    </w:p>
    <w:p w:rsidR="003F174A" w:rsidRPr="000000E7" w:rsidRDefault="003F174A" w:rsidP="008D2989">
      <w:pPr>
        <w:pStyle w:val="a6"/>
        <w:numPr>
          <w:ilvl w:val="0"/>
          <w:numId w:val="103"/>
        </w:numPr>
        <w:spacing w:after="0" w:line="240" w:lineRule="auto"/>
        <w:ind w:left="360"/>
        <w:rPr>
          <w:rFonts w:asciiTheme="minorBidi" w:hAnsiTheme="minorBidi"/>
          <w:b/>
          <w:bCs/>
          <w:sz w:val="30"/>
          <w:szCs w:val="30"/>
        </w:rPr>
      </w:pPr>
      <w:r w:rsidRPr="000000E7">
        <w:rPr>
          <w:rFonts w:asciiTheme="minorBidi" w:hAnsiTheme="minorBidi"/>
          <w:b/>
          <w:bCs/>
          <w:sz w:val="30"/>
          <w:szCs w:val="30"/>
          <w:rtl/>
        </w:rPr>
        <w:t>الدين والخلق.</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الدين والخلق هما الصفتان الأساسيتان اللتان لا بد أن يكونا البوابة الرئيسية التي يمر منها كل من يتقدم لخطبة فتاة.</w:t>
      </w:r>
    </w:p>
    <w:p w:rsidR="003F174A" w:rsidRPr="000000E7" w:rsidRDefault="003F174A" w:rsidP="003F174A">
      <w:pPr>
        <w:spacing w:after="0"/>
        <w:rPr>
          <w:rFonts w:asciiTheme="minorBidi" w:hAnsiTheme="minorBidi"/>
          <w:sz w:val="16"/>
          <w:szCs w:val="16"/>
        </w:rPr>
      </w:pPr>
    </w:p>
    <w:p w:rsidR="003F174A" w:rsidRPr="000000E7" w:rsidRDefault="003F174A" w:rsidP="008D2989">
      <w:pPr>
        <w:pStyle w:val="a6"/>
        <w:numPr>
          <w:ilvl w:val="0"/>
          <w:numId w:val="103"/>
        </w:numPr>
        <w:spacing w:after="0" w:line="240" w:lineRule="auto"/>
        <w:ind w:left="360"/>
        <w:rPr>
          <w:rFonts w:asciiTheme="minorBidi" w:hAnsiTheme="minorBidi"/>
          <w:b/>
          <w:bCs/>
          <w:sz w:val="30"/>
          <w:szCs w:val="30"/>
        </w:rPr>
      </w:pPr>
      <w:r w:rsidRPr="000000E7">
        <w:rPr>
          <w:rFonts w:asciiTheme="minorBidi" w:hAnsiTheme="minorBidi"/>
          <w:b/>
          <w:bCs/>
          <w:sz w:val="30"/>
          <w:szCs w:val="30"/>
          <w:rtl/>
        </w:rPr>
        <w:t>التكافؤ.</w:t>
      </w:r>
    </w:p>
    <w:p w:rsidR="003F174A" w:rsidRDefault="003F174A" w:rsidP="003F174A">
      <w:pPr>
        <w:spacing w:after="0"/>
        <w:rPr>
          <w:rFonts w:asciiTheme="minorBidi" w:hAnsiTheme="minorBidi"/>
          <w:b/>
          <w:bCs/>
          <w:sz w:val="28"/>
          <w:szCs w:val="28"/>
          <w:rtl/>
        </w:rPr>
      </w:pPr>
      <w:r w:rsidRPr="002402B0">
        <w:rPr>
          <w:rFonts w:asciiTheme="minorBidi" w:hAnsiTheme="minorBidi"/>
          <w:sz w:val="28"/>
          <w:szCs w:val="28"/>
          <w:rtl/>
        </w:rPr>
        <w:t xml:space="preserve">الكثير من المشكلات التي تحدث في البيوت يكون من أهم أسبابها خلل في التكافؤ بين الزوجين لذا </w:t>
      </w:r>
      <w:r w:rsidRPr="002402B0">
        <w:rPr>
          <w:rFonts w:asciiTheme="minorBidi" w:hAnsiTheme="minorBidi"/>
          <w:b/>
          <w:bCs/>
          <w:sz w:val="28"/>
          <w:szCs w:val="28"/>
          <w:rtl/>
        </w:rPr>
        <w:t>ينبغي مراعاة التكافؤ في عدة أمور:</w:t>
      </w:r>
    </w:p>
    <w:p w:rsidR="003F174A" w:rsidRPr="000000E7" w:rsidRDefault="003F174A" w:rsidP="003F174A">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25"/>
        <w:gridCol w:w="6365"/>
      </w:tblGrid>
      <w:tr w:rsidR="003F174A" w:rsidRPr="002402B0" w:rsidTr="003F174A">
        <w:tc>
          <w:tcPr>
            <w:tcW w:w="1926" w:type="dxa"/>
          </w:tcPr>
          <w:p w:rsidR="003F174A" w:rsidRPr="000000E7" w:rsidRDefault="003F174A" w:rsidP="003F174A">
            <w:pPr>
              <w:rPr>
                <w:rFonts w:asciiTheme="minorBidi" w:hAnsiTheme="minorBidi"/>
                <w:sz w:val="30"/>
                <w:szCs w:val="30"/>
                <w:rtl/>
              </w:rPr>
            </w:pPr>
            <w:r w:rsidRPr="000000E7">
              <w:rPr>
                <w:rFonts w:asciiTheme="minorBidi" w:hAnsiTheme="minorBidi"/>
                <w:b/>
                <w:bCs/>
                <w:sz w:val="30"/>
                <w:szCs w:val="30"/>
                <w:rtl/>
              </w:rPr>
              <w:t>التكافؤ في الدين</w:t>
            </w:r>
          </w:p>
        </w:tc>
        <w:tc>
          <w:tcPr>
            <w:tcW w:w="6370" w:type="dxa"/>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لا بد أن يكون الزوج مكافئاً للزوجة في دينها من حيث المحافظة على حدود الله وسننه ويفضل ايضاً تكافؤ مستوى العائلتين في الدين.</w:t>
            </w:r>
          </w:p>
        </w:tc>
      </w:tr>
      <w:tr w:rsidR="003F174A" w:rsidRPr="002402B0" w:rsidTr="003F174A">
        <w:tc>
          <w:tcPr>
            <w:tcW w:w="1926" w:type="dxa"/>
          </w:tcPr>
          <w:p w:rsidR="003F174A" w:rsidRPr="000000E7" w:rsidRDefault="003F174A" w:rsidP="003F174A">
            <w:pPr>
              <w:rPr>
                <w:rFonts w:asciiTheme="minorBidi" w:hAnsiTheme="minorBidi"/>
                <w:sz w:val="30"/>
                <w:szCs w:val="30"/>
                <w:rtl/>
              </w:rPr>
            </w:pPr>
            <w:r w:rsidRPr="000000E7">
              <w:rPr>
                <w:rFonts w:asciiTheme="minorBidi" w:hAnsiTheme="minorBidi"/>
                <w:b/>
                <w:bCs/>
                <w:sz w:val="30"/>
                <w:szCs w:val="30"/>
                <w:rtl/>
              </w:rPr>
              <w:t>التكافؤ فبي الشهادة الدراسة</w:t>
            </w:r>
          </w:p>
        </w:tc>
        <w:tc>
          <w:tcPr>
            <w:tcW w:w="6370" w:type="dxa"/>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يفضل أن تكون شهادتهم الدراسية متساوية لما يترتب علية من تقارب مستوى وإن كانت شهادة الزوج أعلى فلا مانع من ذلك ولا يفضل العكس.</w:t>
            </w:r>
          </w:p>
        </w:tc>
      </w:tr>
      <w:tr w:rsidR="003F174A" w:rsidRPr="002402B0" w:rsidTr="003F174A">
        <w:tc>
          <w:tcPr>
            <w:tcW w:w="1926" w:type="dxa"/>
          </w:tcPr>
          <w:p w:rsidR="003F174A" w:rsidRPr="000000E7" w:rsidRDefault="003F174A" w:rsidP="003F174A">
            <w:pPr>
              <w:rPr>
                <w:rFonts w:asciiTheme="minorBidi" w:hAnsiTheme="minorBidi"/>
                <w:sz w:val="30"/>
                <w:szCs w:val="30"/>
                <w:rtl/>
              </w:rPr>
            </w:pPr>
            <w:r w:rsidRPr="000000E7">
              <w:rPr>
                <w:rFonts w:asciiTheme="minorBidi" w:hAnsiTheme="minorBidi"/>
                <w:b/>
                <w:bCs/>
                <w:sz w:val="30"/>
                <w:szCs w:val="30"/>
                <w:rtl/>
              </w:rPr>
              <w:t>التكافؤ في الوضع الاجتماعي</w:t>
            </w:r>
          </w:p>
        </w:tc>
        <w:tc>
          <w:tcPr>
            <w:tcW w:w="6370" w:type="dxa"/>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بتقارب مكانة الوالدين الاجتماعية (والدي الزوج والزوجة) وأسلوب المعيشة وغير ذلك من الأمور.</w:t>
            </w:r>
          </w:p>
        </w:tc>
      </w:tr>
      <w:tr w:rsidR="003F174A" w:rsidRPr="002402B0" w:rsidTr="003F174A">
        <w:tc>
          <w:tcPr>
            <w:tcW w:w="1926" w:type="dxa"/>
          </w:tcPr>
          <w:p w:rsidR="003F174A" w:rsidRPr="000000E7" w:rsidRDefault="003F174A" w:rsidP="003F174A">
            <w:pPr>
              <w:rPr>
                <w:rFonts w:asciiTheme="minorBidi" w:hAnsiTheme="minorBidi"/>
                <w:b/>
                <w:bCs/>
                <w:sz w:val="30"/>
                <w:szCs w:val="30"/>
                <w:rtl/>
              </w:rPr>
            </w:pPr>
            <w:r w:rsidRPr="000000E7">
              <w:rPr>
                <w:rFonts w:asciiTheme="minorBidi" w:hAnsiTheme="minorBidi"/>
                <w:b/>
                <w:bCs/>
                <w:sz w:val="30"/>
                <w:szCs w:val="30"/>
                <w:rtl/>
              </w:rPr>
              <w:t>التكافؤ في السن</w:t>
            </w:r>
          </w:p>
        </w:tc>
        <w:tc>
          <w:tcPr>
            <w:tcW w:w="6370" w:type="dxa"/>
          </w:tcPr>
          <w:p w:rsidR="003F174A" w:rsidRPr="002402B0" w:rsidRDefault="003F174A" w:rsidP="003F174A">
            <w:pPr>
              <w:rPr>
                <w:rFonts w:asciiTheme="minorBidi" w:hAnsiTheme="minorBidi"/>
                <w:sz w:val="28"/>
                <w:szCs w:val="28"/>
                <w:rtl/>
              </w:rPr>
            </w:pPr>
            <w:r w:rsidRPr="002402B0">
              <w:rPr>
                <w:rFonts w:asciiTheme="minorBidi" w:hAnsiTheme="minorBidi"/>
                <w:sz w:val="28"/>
                <w:szCs w:val="28"/>
                <w:rtl/>
              </w:rPr>
              <w:t>التباعد في السن قد يؤدي الى كثير من المتاعب.</w:t>
            </w:r>
          </w:p>
        </w:tc>
      </w:tr>
    </w:tbl>
    <w:p w:rsidR="003F174A" w:rsidRPr="00004C98" w:rsidRDefault="003F174A" w:rsidP="003F174A">
      <w:pPr>
        <w:spacing w:after="0"/>
        <w:rPr>
          <w:rFonts w:asciiTheme="minorBidi" w:hAnsiTheme="minorBidi"/>
          <w:b/>
          <w:bCs/>
          <w:sz w:val="20"/>
          <w:szCs w:val="20"/>
        </w:rPr>
      </w:pPr>
    </w:p>
    <w:p w:rsidR="003F174A" w:rsidRPr="000000E7" w:rsidRDefault="003F174A" w:rsidP="008D2989">
      <w:pPr>
        <w:pStyle w:val="a6"/>
        <w:numPr>
          <w:ilvl w:val="0"/>
          <w:numId w:val="103"/>
        </w:numPr>
        <w:spacing w:after="0" w:line="240" w:lineRule="auto"/>
        <w:ind w:left="360"/>
        <w:rPr>
          <w:rFonts w:asciiTheme="minorBidi" w:hAnsiTheme="minorBidi"/>
          <w:b/>
          <w:bCs/>
          <w:sz w:val="30"/>
          <w:szCs w:val="30"/>
          <w:rtl/>
        </w:rPr>
      </w:pPr>
      <w:r w:rsidRPr="000000E7">
        <w:rPr>
          <w:rFonts w:asciiTheme="minorBidi" w:hAnsiTheme="minorBidi"/>
          <w:b/>
          <w:bCs/>
          <w:sz w:val="30"/>
          <w:szCs w:val="30"/>
          <w:rtl/>
        </w:rPr>
        <w:t>الحوار بين الزوجين.</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للحوار الزوجي أهميته في عملية الاتصال والتواصل الإنساني ويعتبر الركيزة الأساسية في طريق الوصول الى السعادة والتفاهم والانسجام وهو القناة التي توصل الأشخاص ببعضهم فمن خلال التحاور يمكن التعبير عن الشخصية وعن الأفكار والطموح فهي أداة التعبير الذاتي.</w:t>
      </w:r>
    </w:p>
    <w:p w:rsidR="003F174A" w:rsidRPr="000000E7" w:rsidRDefault="003F174A" w:rsidP="003F174A">
      <w:pPr>
        <w:spacing w:after="0"/>
        <w:rPr>
          <w:rFonts w:asciiTheme="minorBidi" w:hAnsiTheme="minorBidi"/>
          <w:sz w:val="16"/>
          <w:szCs w:val="16"/>
          <w:rtl/>
        </w:rPr>
      </w:pPr>
    </w:p>
    <w:p w:rsidR="003F174A" w:rsidRPr="000000E7"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t>قواعد تعامل الزوجة مع أهل زوجها.</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الاحترام المتبادل.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القبول.          </w:t>
      </w: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النية الحسنة.</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w:t>
      </w:r>
      <w:r w:rsidRPr="002402B0">
        <w:rPr>
          <w:rFonts w:asciiTheme="minorBidi" w:hAnsiTheme="minorBidi"/>
          <w:sz w:val="28"/>
          <w:szCs w:val="28"/>
          <w:rtl/>
        </w:rPr>
        <w:t xml:space="preserve">  التعايش معهم بواسطة تبادل الأدوار داخل أنفسهم لتفهم دوافع سلوكياتهم معها.</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التعالي عن الأخطاء الصغيرة وعدم تضخمها.</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هناك أمهات لا يتقبلن زوجة الابن بلا سبب معين أو تقصير وعلى الزوجة هنا أن تحتفظ باحترامها</w:t>
      </w:r>
      <w:r>
        <w:rPr>
          <w:rFonts w:asciiTheme="minorBidi" w:eastAsia="Yu Gothic UI Semilight" w:hAnsiTheme="minorBidi" w:hint="cs"/>
          <w:sz w:val="28"/>
          <w:szCs w:val="28"/>
          <w:rtl/>
        </w:rPr>
        <w:t xml:space="preserve"> </w:t>
      </w:r>
      <w:r w:rsidRPr="002402B0">
        <w:rPr>
          <w:rFonts w:asciiTheme="minorBidi" w:eastAsia="Yu Gothic UI Semilight" w:hAnsiTheme="minorBidi"/>
          <w:sz w:val="28"/>
          <w:szCs w:val="28"/>
          <w:rtl/>
        </w:rPr>
        <w:t>معهم ولا يبدو منها إلا كل جميل وأن تتحلى بضبط النفس وتقلل الاحتكاك معهم قدر الاستطاعة</w:t>
      </w:r>
      <w:r>
        <w:rPr>
          <w:rFonts w:asciiTheme="minorBidi" w:eastAsia="Yu Gothic UI Semilight" w:hAnsiTheme="minorBidi" w:hint="cs"/>
          <w:sz w:val="28"/>
          <w:szCs w:val="28"/>
          <w:rtl/>
        </w:rPr>
        <w:t xml:space="preserve"> </w:t>
      </w:r>
      <w:r w:rsidRPr="002402B0">
        <w:rPr>
          <w:rFonts w:asciiTheme="minorBidi" w:eastAsia="Yu Gothic UI Semilight" w:hAnsiTheme="minorBidi"/>
          <w:sz w:val="28"/>
          <w:szCs w:val="28"/>
          <w:rtl/>
        </w:rPr>
        <w:t>وتجنب إدخال الزوج في المشاكل الخاصة معهم والتواصل معهم دون قطيعة.</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lastRenderedPageBreak/>
        <w:t>•  تجنب التدخل في علاقة الزوج مع أهلة أو معرفة أسرارهم والعكس.</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حث الأبناء على التواصل مع أهله وأعمامهم وأقاربهم وعدم قطع العلاقة معهم.</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تجنب نقل الكلام الذي تسمعه الزوجة ضد زوجها من أهله او أقاربه محاولة لكسبة في صفها لأن ذلك سينعكس على العلاقة بينهما.</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عدم إطلاع الأهل والأقارب على الأسرار الداخلية من الزوجين وعدم إخبارهم بالمشاكل أو المتاعب</w:t>
      </w:r>
      <w:r>
        <w:rPr>
          <w:rFonts w:asciiTheme="minorBidi" w:eastAsia="Yu Gothic UI Semilight" w:hAnsiTheme="minorBidi" w:hint="cs"/>
          <w:sz w:val="28"/>
          <w:szCs w:val="28"/>
          <w:rtl/>
        </w:rPr>
        <w:t xml:space="preserve"> </w:t>
      </w:r>
      <w:r w:rsidRPr="002402B0">
        <w:rPr>
          <w:rFonts w:asciiTheme="minorBidi" w:eastAsia="Yu Gothic UI Semilight" w:hAnsiTheme="minorBidi"/>
          <w:sz w:val="28"/>
          <w:szCs w:val="28"/>
          <w:rtl/>
        </w:rPr>
        <w:t>وإظهار الجميل في حياتها.</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العلاقة مع زوجات إخوة الزوج يجب أن تتميز بالاحترام وان يغض الطرف عن التصرفات الغير موزونة والتي تصدر من النساء والترفع عن مناقشة النمائم أيا كان مصدرها.</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زيارة الأقارب ومشاركتهم في افراحهم واحزانهم ومرضهم.</w:t>
      </w:r>
    </w:p>
    <w:p w:rsidR="003F174A" w:rsidRPr="002402B0" w:rsidRDefault="003F174A" w:rsidP="003F174A">
      <w:pPr>
        <w:spacing w:after="0"/>
        <w:rPr>
          <w:rFonts w:asciiTheme="minorBidi" w:eastAsia="Yu Gothic UI Semilight" w:hAnsiTheme="minorBidi"/>
          <w:sz w:val="28"/>
          <w:szCs w:val="28"/>
          <w:rtl/>
        </w:rPr>
      </w:pPr>
      <w:r w:rsidRPr="002402B0">
        <w:rPr>
          <w:rFonts w:asciiTheme="minorBidi" w:eastAsia="Yu Gothic UI Semilight" w:hAnsiTheme="minorBidi"/>
          <w:sz w:val="28"/>
          <w:szCs w:val="28"/>
          <w:rtl/>
        </w:rPr>
        <w:t>•  طلاقة الوجه والتودد إليهم.</w:t>
      </w:r>
    </w:p>
    <w:p w:rsidR="003F174A" w:rsidRPr="002402B0" w:rsidRDefault="003F174A" w:rsidP="003F174A">
      <w:pPr>
        <w:spacing w:after="0"/>
        <w:rPr>
          <w:rFonts w:asciiTheme="minorBidi" w:hAnsiTheme="minorBidi"/>
          <w:sz w:val="28"/>
          <w:szCs w:val="28"/>
          <w:rtl/>
        </w:rPr>
      </w:pPr>
      <w:r w:rsidRPr="002402B0">
        <w:rPr>
          <w:rFonts w:asciiTheme="minorBidi" w:eastAsia="Yu Gothic UI Semilight" w:hAnsiTheme="minorBidi"/>
          <w:sz w:val="28"/>
          <w:szCs w:val="28"/>
          <w:rtl/>
        </w:rPr>
        <w:t xml:space="preserve">•  </w:t>
      </w:r>
      <w:r w:rsidRPr="002402B0">
        <w:rPr>
          <w:rFonts w:asciiTheme="minorBidi" w:hAnsiTheme="minorBidi"/>
          <w:sz w:val="28"/>
          <w:szCs w:val="28"/>
          <w:rtl/>
        </w:rPr>
        <w:t>تبادل الزيارات بين الاهل والأقارب والأرحام وحسن استقبالهم وإجابة دعوتهم.</w:t>
      </w:r>
    </w:p>
    <w:p w:rsidR="003F174A" w:rsidRPr="000000E7" w:rsidRDefault="003F174A" w:rsidP="003F174A">
      <w:pPr>
        <w:spacing w:after="0"/>
        <w:rPr>
          <w:rFonts w:asciiTheme="minorBidi" w:hAnsiTheme="minorBidi"/>
          <w:sz w:val="16"/>
          <w:szCs w:val="16"/>
          <w:rtl/>
        </w:rPr>
      </w:pPr>
    </w:p>
    <w:p w:rsidR="003F174A" w:rsidRPr="000000E7"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t>قواعد تعامل الزوج مع أهل الزوجة.</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مساعدة الزوجة في بر والديها وصلة أرحامها من أخويها وأخوتها وأقاربها.</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تنازل الزوج عن بعض تصرفات أهل الزوجة والعفو والتسامح معهم.</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التعامل مع أهل الزوجة كأنهم من أفراد العائلة والتعامل معهم بروح المرح واللباقة والذوق.</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السؤال عن أقارب الزوجة.</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تقدير أم الزوجة لأنها شخص مهم في العائلة.</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استشاراتهم في أسماء أحفادهم.</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مشاركة الزوجة في زيارة والديها.</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تقديم الهدايا البسيطة لهم والتي يكون لها الأثر البالغ في النفس.</w:t>
      </w:r>
    </w:p>
    <w:p w:rsidR="003F174A" w:rsidRPr="002402B0" w:rsidRDefault="003F174A" w:rsidP="008D2989">
      <w:pPr>
        <w:pStyle w:val="a6"/>
        <w:numPr>
          <w:ilvl w:val="0"/>
          <w:numId w:val="104"/>
        </w:numPr>
        <w:spacing w:after="0" w:line="240" w:lineRule="auto"/>
        <w:ind w:left="360"/>
        <w:rPr>
          <w:rFonts w:asciiTheme="minorBidi" w:hAnsiTheme="minorBidi"/>
          <w:sz w:val="28"/>
          <w:szCs w:val="28"/>
          <w:rtl/>
        </w:rPr>
      </w:pPr>
      <w:r w:rsidRPr="002402B0">
        <w:rPr>
          <w:rFonts w:asciiTheme="minorBidi" w:hAnsiTheme="minorBidi"/>
          <w:sz w:val="28"/>
          <w:szCs w:val="28"/>
          <w:rtl/>
        </w:rPr>
        <w:t>دعوة والدي الزوجة لقضاء وقت ممتع مع أفراد الأسرة.</w:t>
      </w:r>
    </w:p>
    <w:p w:rsidR="003F174A" w:rsidRPr="000000E7" w:rsidRDefault="003F174A" w:rsidP="003F174A">
      <w:pPr>
        <w:spacing w:after="0"/>
        <w:rPr>
          <w:rFonts w:asciiTheme="minorBidi" w:hAnsiTheme="minorBidi"/>
          <w:sz w:val="16"/>
          <w:szCs w:val="16"/>
          <w:rtl/>
        </w:rPr>
      </w:pPr>
    </w:p>
    <w:p w:rsidR="003F174A" w:rsidRPr="000000E7"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t>التعامل مع الخلافات الزوجية.</w:t>
      </w:r>
    </w:p>
    <w:p w:rsidR="003F174A" w:rsidRPr="000000E7" w:rsidRDefault="003F174A" w:rsidP="003F174A">
      <w:pPr>
        <w:spacing w:after="0"/>
        <w:rPr>
          <w:rFonts w:asciiTheme="minorBidi" w:hAnsiTheme="minorBidi"/>
          <w:b/>
          <w:bCs/>
          <w:sz w:val="30"/>
          <w:szCs w:val="30"/>
          <w:rtl/>
        </w:rPr>
      </w:pPr>
      <w:r w:rsidRPr="000000E7">
        <w:rPr>
          <w:rFonts w:asciiTheme="minorBidi" w:hAnsiTheme="minorBidi"/>
          <w:b/>
          <w:bCs/>
          <w:sz w:val="30"/>
          <w:szCs w:val="30"/>
          <w:rtl/>
        </w:rPr>
        <w:t>كيف يمكن تجنب الخلافات الزوجية؟</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الدعاء وذكر الله.</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عدم إفشاء أسرار بعضهما.</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أن يعطى كل منهما فرصة للاختلاء بنفسه.</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ان يقدر كل منهما الاخر ويدركا ما يفكرا فيه.</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ان يشارك كل منهما الاخر في اهتماماته.</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تجديد مشاعر الحب بينهما من خلال تبادل الهدايا من حين لآخر.</w:t>
      </w:r>
    </w:p>
    <w:p w:rsidR="003F174A" w:rsidRPr="002402B0" w:rsidRDefault="003F174A" w:rsidP="008D2989">
      <w:pPr>
        <w:pStyle w:val="a6"/>
        <w:numPr>
          <w:ilvl w:val="0"/>
          <w:numId w:val="105"/>
        </w:numPr>
        <w:spacing w:after="0" w:line="240" w:lineRule="auto"/>
        <w:ind w:left="360"/>
        <w:rPr>
          <w:rFonts w:asciiTheme="minorBidi" w:hAnsiTheme="minorBidi"/>
          <w:sz w:val="28"/>
          <w:szCs w:val="28"/>
        </w:rPr>
      </w:pPr>
      <w:r w:rsidRPr="002402B0">
        <w:rPr>
          <w:rFonts w:asciiTheme="minorBidi" w:hAnsiTheme="minorBidi"/>
          <w:sz w:val="28"/>
          <w:szCs w:val="28"/>
          <w:rtl/>
        </w:rPr>
        <w:t>تجنب المقارنة.</w:t>
      </w:r>
    </w:p>
    <w:p w:rsidR="003F174A" w:rsidRPr="002402B0" w:rsidRDefault="003F174A" w:rsidP="008D2989">
      <w:pPr>
        <w:pStyle w:val="a6"/>
        <w:numPr>
          <w:ilvl w:val="0"/>
          <w:numId w:val="105"/>
        </w:numPr>
        <w:spacing w:after="0" w:line="240" w:lineRule="auto"/>
        <w:ind w:left="360"/>
        <w:rPr>
          <w:rFonts w:asciiTheme="minorBidi" w:hAnsiTheme="minorBidi"/>
          <w:sz w:val="28"/>
          <w:szCs w:val="28"/>
          <w:rtl/>
        </w:rPr>
      </w:pPr>
      <w:r w:rsidRPr="002402B0">
        <w:rPr>
          <w:rFonts w:asciiTheme="minorBidi" w:hAnsiTheme="minorBidi"/>
          <w:sz w:val="28"/>
          <w:szCs w:val="28"/>
          <w:rtl/>
        </w:rPr>
        <w:t>تجديد روح الالتزام والإخلاص بينهما.</w:t>
      </w:r>
    </w:p>
    <w:p w:rsidR="003F174A" w:rsidRPr="000000E7" w:rsidRDefault="003F174A" w:rsidP="003F174A">
      <w:pPr>
        <w:spacing w:after="0"/>
        <w:rPr>
          <w:rFonts w:asciiTheme="minorBidi" w:hAnsiTheme="minorBidi"/>
          <w:sz w:val="16"/>
          <w:szCs w:val="16"/>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3F174A" w:rsidRPr="000000E7" w:rsidRDefault="003F174A" w:rsidP="003F174A">
      <w:pPr>
        <w:spacing w:after="0"/>
        <w:rPr>
          <w:rFonts w:asciiTheme="minorBidi" w:hAnsiTheme="minorBidi"/>
          <w:b/>
          <w:bCs/>
          <w:sz w:val="32"/>
          <w:szCs w:val="32"/>
          <w:rtl/>
        </w:rPr>
      </w:pPr>
      <w:r w:rsidRPr="000000E7">
        <w:rPr>
          <w:rFonts w:asciiTheme="minorBidi" w:hAnsiTheme="minorBidi"/>
          <w:b/>
          <w:bCs/>
          <w:sz w:val="32"/>
          <w:szCs w:val="32"/>
          <w:rtl/>
        </w:rPr>
        <w:lastRenderedPageBreak/>
        <w:t>كيف تتغلب على الخلافات الزوجية؟</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حسن الظن بين الزوجين والصراحة بينهما.</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عدم المبالغة في المشكلة وربط المشكلات ببعضها.</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الحفاظ على أسرار البيت.</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الحوار المستمر والتشاور.</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الحكم بطريقة صحيحة وأن يضع كل منهما نفسه في مكان الطرف الاخر.</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ان يقدرا ظروف وامكانيات بعظهما البعض.</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الحرص على ضبط النفس وكظم الغيض والتعوذ من الشيطان.</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اجتناب السب والإهانة وتحقير الطرف الاخر.</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التثقيف في العلاقات الأسرية.</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الإكثار من الاستغفار.</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خير الزوجين من يبدأ بالسلام ويقبل على الاخر ولا يهجره.</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التناصح والتواصي بالحق والموعظة الحسنة من قبل الزوجين.</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الاقتناع والتفاهم والتحاور الهادي والاعتراف بالأخطاء.</w:t>
      </w:r>
    </w:p>
    <w:p w:rsidR="003F174A" w:rsidRPr="002402B0" w:rsidRDefault="003F174A" w:rsidP="008D2989">
      <w:pPr>
        <w:pStyle w:val="a6"/>
        <w:numPr>
          <w:ilvl w:val="0"/>
          <w:numId w:val="106"/>
        </w:numPr>
        <w:spacing w:after="0" w:line="240" w:lineRule="auto"/>
        <w:ind w:left="360"/>
        <w:rPr>
          <w:rFonts w:asciiTheme="minorBidi" w:hAnsiTheme="minorBidi"/>
          <w:sz w:val="28"/>
          <w:szCs w:val="28"/>
        </w:rPr>
      </w:pPr>
      <w:r w:rsidRPr="002402B0">
        <w:rPr>
          <w:rFonts w:asciiTheme="minorBidi" w:hAnsiTheme="minorBidi"/>
          <w:sz w:val="28"/>
          <w:szCs w:val="28"/>
          <w:rtl/>
        </w:rPr>
        <w:t>تفادي الحرام في الخلافات فلا يجوز السب او الحلف بالطلاق.</w:t>
      </w:r>
    </w:p>
    <w:p w:rsidR="003F174A" w:rsidRPr="002402B0" w:rsidRDefault="003F174A" w:rsidP="008D2989">
      <w:pPr>
        <w:pStyle w:val="a6"/>
        <w:numPr>
          <w:ilvl w:val="0"/>
          <w:numId w:val="106"/>
        </w:numPr>
        <w:spacing w:after="0" w:line="240" w:lineRule="auto"/>
        <w:ind w:left="360"/>
        <w:rPr>
          <w:rFonts w:asciiTheme="minorBidi" w:hAnsiTheme="minorBidi"/>
          <w:sz w:val="28"/>
          <w:szCs w:val="28"/>
          <w:rtl/>
        </w:rPr>
      </w:pPr>
      <w:r w:rsidRPr="002402B0">
        <w:rPr>
          <w:rFonts w:asciiTheme="minorBidi" w:hAnsiTheme="minorBidi"/>
          <w:sz w:val="28"/>
          <w:szCs w:val="28"/>
          <w:rtl/>
        </w:rPr>
        <w:t>لا تترك الزوجة بيت زوجها وتذهب الى بيت أهلها مهما كانت المشكلة.</w:t>
      </w:r>
    </w:p>
    <w:p w:rsidR="003F174A" w:rsidRPr="00A50976" w:rsidRDefault="003F174A" w:rsidP="003F174A">
      <w:pPr>
        <w:spacing w:after="0"/>
        <w:rPr>
          <w:rFonts w:asciiTheme="minorBidi" w:hAnsiTheme="minorBidi"/>
          <w:sz w:val="16"/>
          <w:szCs w:val="16"/>
          <w:rtl/>
        </w:rPr>
      </w:pPr>
    </w:p>
    <w:p w:rsidR="003F174A" w:rsidRPr="00A50976" w:rsidRDefault="003F174A" w:rsidP="003F174A">
      <w:pPr>
        <w:spacing w:after="0"/>
        <w:rPr>
          <w:rFonts w:asciiTheme="minorBidi" w:hAnsiTheme="minorBidi"/>
          <w:b/>
          <w:bCs/>
          <w:sz w:val="32"/>
          <w:szCs w:val="32"/>
          <w:rtl/>
        </w:rPr>
      </w:pPr>
      <w:r w:rsidRPr="00A50976">
        <w:rPr>
          <w:rFonts w:asciiTheme="minorBidi" w:hAnsiTheme="minorBidi"/>
          <w:b/>
          <w:bCs/>
          <w:sz w:val="32"/>
          <w:szCs w:val="32"/>
          <w:rtl/>
        </w:rPr>
        <w:t>مفهوم الأسرة.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جماعة صغيرة نواتها رجل وامرأة ربط بينهما بعقد الزواج وهو عقد شرعي يقوم على اتفاق بين طرفين يلتزم بمقتضاه كل منهما بتنفيذ ما اتفقا علية ويسمى في القران الكريم ب (الميثاق الغليظ).</w:t>
      </w:r>
    </w:p>
    <w:p w:rsidR="003F174A" w:rsidRPr="00A50976" w:rsidRDefault="003F174A" w:rsidP="003F174A">
      <w:pPr>
        <w:spacing w:after="0"/>
        <w:rPr>
          <w:rFonts w:asciiTheme="minorBidi" w:hAnsiTheme="minorBidi"/>
          <w:sz w:val="16"/>
          <w:szCs w:val="16"/>
          <w:rtl/>
        </w:rPr>
      </w:pPr>
    </w:p>
    <w:p w:rsidR="003F174A" w:rsidRPr="00A50976" w:rsidRDefault="003F174A" w:rsidP="003F174A">
      <w:pPr>
        <w:spacing w:after="0"/>
        <w:rPr>
          <w:rFonts w:asciiTheme="minorBidi" w:hAnsiTheme="minorBidi"/>
          <w:b/>
          <w:bCs/>
          <w:sz w:val="32"/>
          <w:szCs w:val="32"/>
          <w:rtl/>
        </w:rPr>
      </w:pPr>
      <w:r w:rsidRPr="00A50976">
        <w:rPr>
          <w:rFonts w:asciiTheme="minorBidi" w:hAnsiTheme="minorBidi"/>
          <w:b/>
          <w:bCs/>
          <w:sz w:val="32"/>
          <w:szCs w:val="32"/>
          <w:rtl/>
        </w:rPr>
        <w:t>مكونات الأسرة.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تتألف الأسرة عادة من الزوج والزوجة ثم تبدأ في الالتزام بحقوقها وواجباتها وما ينتج عنها من ذرية وما يتصل بها من أقارب.</w:t>
      </w:r>
    </w:p>
    <w:p w:rsidR="003F174A" w:rsidRPr="00A50976" w:rsidRDefault="003F174A" w:rsidP="003F174A">
      <w:pPr>
        <w:spacing w:after="0"/>
        <w:rPr>
          <w:rFonts w:asciiTheme="minorBidi" w:hAnsiTheme="minorBidi"/>
          <w:sz w:val="16"/>
          <w:szCs w:val="16"/>
          <w:rtl/>
        </w:rPr>
      </w:pPr>
    </w:p>
    <w:p w:rsidR="003F174A" w:rsidRPr="00A50976" w:rsidRDefault="003F174A" w:rsidP="003F174A">
      <w:pPr>
        <w:spacing w:after="0"/>
        <w:rPr>
          <w:rFonts w:asciiTheme="minorBidi" w:hAnsiTheme="minorBidi"/>
          <w:b/>
          <w:bCs/>
          <w:sz w:val="32"/>
          <w:szCs w:val="32"/>
          <w:rtl/>
        </w:rPr>
      </w:pPr>
      <w:r w:rsidRPr="00A50976">
        <w:rPr>
          <w:rFonts w:asciiTheme="minorBidi" w:hAnsiTheme="minorBidi"/>
          <w:b/>
          <w:bCs/>
          <w:sz w:val="32"/>
          <w:szCs w:val="32"/>
          <w:rtl/>
        </w:rPr>
        <w:t>أقسام الأسرة.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24"/>
        <w:gridCol w:w="3116"/>
        <w:gridCol w:w="3250"/>
      </w:tblGrid>
      <w:tr w:rsidR="003F174A" w:rsidRPr="002402B0" w:rsidTr="003F174A">
        <w:trPr>
          <w:trHeight w:val="397"/>
        </w:trPr>
        <w:tc>
          <w:tcPr>
            <w:tcW w:w="1926" w:type="dxa"/>
          </w:tcPr>
          <w:p w:rsidR="003F174A" w:rsidRPr="00A50976" w:rsidRDefault="003F174A" w:rsidP="003F174A">
            <w:pPr>
              <w:rPr>
                <w:rFonts w:asciiTheme="minorBidi" w:hAnsiTheme="minorBidi"/>
                <w:b/>
                <w:bCs/>
                <w:sz w:val="30"/>
                <w:szCs w:val="30"/>
                <w:rtl/>
              </w:rPr>
            </w:pPr>
            <w:r w:rsidRPr="00A50976">
              <w:rPr>
                <w:rFonts w:asciiTheme="minorBidi" w:hAnsiTheme="minorBidi"/>
                <w:b/>
                <w:bCs/>
                <w:sz w:val="30"/>
                <w:szCs w:val="30"/>
                <w:rtl/>
              </w:rPr>
              <w:t>الأسرة النواة</w:t>
            </w:r>
          </w:p>
        </w:tc>
        <w:tc>
          <w:tcPr>
            <w:tcW w:w="3118" w:type="dxa"/>
          </w:tcPr>
          <w:p w:rsidR="003F174A" w:rsidRPr="00A50976" w:rsidRDefault="003F174A" w:rsidP="003F174A">
            <w:pPr>
              <w:rPr>
                <w:rFonts w:asciiTheme="minorBidi" w:hAnsiTheme="minorBidi"/>
                <w:b/>
                <w:bCs/>
                <w:sz w:val="30"/>
                <w:szCs w:val="30"/>
                <w:rtl/>
              </w:rPr>
            </w:pPr>
            <w:r w:rsidRPr="00A50976">
              <w:rPr>
                <w:rFonts w:asciiTheme="minorBidi" w:hAnsiTheme="minorBidi"/>
                <w:b/>
                <w:bCs/>
                <w:sz w:val="30"/>
                <w:szCs w:val="30"/>
                <w:rtl/>
              </w:rPr>
              <w:t>الأسرة الممتدة</w:t>
            </w:r>
          </w:p>
        </w:tc>
        <w:tc>
          <w:tcPr>
            <w:tcW w:w="3252" w:type="dxa"/>
          </w:tcPr>
          <w:p w:rsidR="003F174A" w:rsidRPr="00A50976" w:rsidRDefault="003F174A" w:rsidP="003F174A">
            <w:pPr>
              <w:rPr>
                <w:rFonts w:asciiTheme="minorBidi" w:hAnsiTheme="minorBidi"/>
                <w:b/>
                <w:bCs/>
                <w:sz w:val="30"/>
                <w:szCs w:val="30"/>
                <w:rtl/>
              </w:rPr>
            </w:pPr>
            <w:r w:rsidRPr="00A50976">
              <w:rPr>
                <w:rFonts w:asciiTheme="minorBidi" w:hAnsiTheme="minorBidi"/>
                <w:b/>
                <w:bCs/>
                <w:sz w:val="30"/>
                <w:szCs w:val="30"/>
                <w:rtl/>
              </w:rPr>
              <w:t>الأسرة المشتركة</w:t>
            </w:r>
          </w:p>
        </w:tc>
      </w:tr>
      <w:tr w:rsidR="003F174A" w:rsidRPr="002402B0" w:rsidTr="003F174A">
        <w:trPr>
          <w:trHeight w:val="1077"/>
        </w:trPr>
        <w:tc>
          <w:tcPr>
            <w:tcW w:w="1926" w:type="dxa"/>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تتكون من الزوجين وأطفالهم.</w:t>
            </w:r>
          </w:p>
        </w:tc>
        <w:tc>
          <w:tcPr>
            <w:tcW w:w="3118" w:type="dxa"/>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تقوم على عدة وحدات أسرية يجمعها الإقامة المشتركة والقرابة الدموية.</w:t>
            </w:r>
          </w:p>
        </w:tc>
        <w:tc>
          <w:tcPr>
            <w:tcW w:w="3252" w:type="dxa"/>
          </w:tcPr>
          <w:p w:rsidR="003F174A" w:rsidRPr="002402B0" w:rsidRDefault="003F174A" w:rsidP="003F174A">
            <w:pPr>
              <w:ind w:left="-57"/>
              <w:rPr>
                <w:rFonts w:asciiTheme="minorBidi" w:hAnsiTheme="minorBidi"/>
                <w:sz w:val="28"/>
                <w:szCs w:val="28"/>
                <w:rtl/>
              </w:rPr>
            </w:pPr>
            <w:r w:rsidRPr="002402B0">
              <w:rPr>
                <w:rFonts w:asciiTheme="minorBidi" w:hAnsiTheme="minorBidi"/>
                <w:sz w:val="28"/>
                <w:szCs w:val="28"/>
                <w:rtl/>
              </w:rPr>
              <w:t>تقوم على وحدات أسرية ترتبط من خلال خط الأب او الأم او الأخ او الأخت.</w:t>
            </w:r>
          </w:p>
        </w:tc>
      </w:tr>
    </w:tbl>
    <w:p w:rsidR="003F174A" w:rsidRPr="00A50976" w:rsidRDefault="003F174A" w:rsidP="003F174A">
      <w:pPr>
        <w:spacing w:after="0"/>
        <w:rPr>
          <w:rFonts w:asciiTheme="minorBidi" w:hAnsiTheme="minorBidi"/>
          <w:sz w:val="20"/>
          <w:szCs w:val="20"/>
          <w:rtl/>
        </w:rPr>
      </w:pPr>
    </w:p>
    <w:p w:rsidR="003F174A" w:rsidRPr="00A50976" w:rsidRDefault="003F174A" w:rsidP="003F174A">
      <w:pPr>
        <w:spacing w:after="0"/>
        <w:rPr>
          <w:rFonts w:asciiTheme="minorBidi" w:hAnsiTheme="minorBidi"/>
          <w:b/>
          <w:bCs/>
          <w:sz w:val="32"/>
          <w:szCs w:val="32"/>
          <w:rtl/>
        </w:rPr>
      </w:pPr>
      <w:r w:rsidRPr="00A50976">
        <w:rPr>
          <w:rFonts w:asciiTheme="minorBidi" w:hAnsiTheme="minorBidi"/>
          <w:b/>
          <w:bCs/>
          <w:sz w:val="32"/>
          <w:szCs w:val="32"/>
          <w:rtl/>
        </w:rPr>
        <w:t>العلاقة بين أفراد الأسرة.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 xml:space="preserve">هي العلاقة التي تعتمد الأسرة فيها على الترابط والتكافل وحسن المعاشرة والتربية الحسنة وحسن الخلق ونبذ الآفات الاجتماعية وهي تلك التي تبني على التكافل القائم على أساس من التمسك والتناصر بين أفراد الأسرة الواحدة. </w:t>
      </w:r>
    </w:p>
    <w:p w:rsidR="003F174A" w:rsidRDefault="003F174A" w:rsidP="003F174A">
      <w:pPr>
        <w:spacing w:after="0"/>
        <w:rPr>
          <w:rFonts w:asciiTheme="minorBidi" w:hAnsiTheme="minorBidi"/>
          <w:b/>
          <w:bCs/>
          <w:sz w:val="28"/>
          <w:szCs w:val="28"/>
          <w:rtl/>
        </w:rPr>
      </w:pPr>
    </w:p>
    <w:p w:rsidR="003F174A" w:rsidRPr="00A50976" w:rsidRDefault="003F174A" w:rsidP="003F174A">
      <w:pPr>
        <w:spacing w:after="0"/>
        <w:rPr>
          <w:rFonts w:asciiTheme="minorBidi" w:hAnsiTheme="minorBidi"/>
          <w:b/>
          <w:bCs/>
          <w:sz w:val="32"/>
          <w:szCs w:val="32"/>
          <w:rtl/>
        </w:rPr>
      </w:pPr>
      <w:r w:rsidRPr="00A50976">
        <w:rPr>
          <w:rFonts w:asciiTheme="minorBidi" w:hAnsiTheme="minorBidi"/>
          <w:b/>
          <w:bCs/>
          <w:sz w:val="32"/>
          <w:szCs w:val="32"/>
          <w:rtl/>
        </w:rPr>
        <w:t>العوامل المؤثرة على العلاقات داخل الأسرة.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التغير الاجتماعي.                                      تنشئة الأبناء وتربيتهم.</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التوافق الفكري.                                         خروج المرأة للعمل.</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القيم الدينية والعادات الاجتماعية.                      وسائل الاتصال الحديثة.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lastRenderedPageBreak/>
        <w:t>الثقافة الاجتماعية والاسرية.                           العوامل الاقتصادية.</w:t>
      </w:r>
    </w:p>
    <w:p w:rsidR="003F174A" w:rsidRPr="002402B0" w:rsidRDefault="003F174A" w:rsidP="003F174A">
      <w:pPr>
        <w:spacing w:after="0"/>
        <w:rPr>
          <w:rFonts w:asciiTheme="minorBidi" w:hAnsiTheme="minorBidi"/>
          <w:sz w:val="28"/>
          <w:szCs w:val="28"/>
          <w:rtl/>
        </w:rPr>
      </w:pPr>
      <w:r w:rsidRPr="002402B0">
        <w:rPr>
          <w:rFonts w:asciiTheme="minorBidi" w:hAnsiTheme="minorBidi"/>
          <w:sz w:val="28"/>
          <w:szCs w:val="28"/>
          <w:rtl/>
        </w:rPr>
        <w:t>اختلاف أنماط الحياة الزوجية.                         ضغوط الحياة المختلفة.</w:t>
      </w:r>
    </w:p>
    <w:p w:rsidR="003F174A" w:rsidRPr="00985203" w:rsidRDefault="003F174A" w:rsidP="00B44B82">
      <w:pPr>
        <w:rPr>
          <w:sz w:val="18"/>
          <w:szCs w:val="18"/>
          <w:rtl/>
        </w:rPr>
      </w:pPr>
    </w:p>
    <w:p w:rsidR="003F174A" w:rsidRPr="004E35EF" w:rsidRDefault="003F174A" w:rsidP="003F174A">
      <w:pPr>
        <w:spacing w:after="0"/>
        <w:rPr>
          <w:rFonts w:asciiTheme="minorBidi" w:hAnsiTheme="minorBidi"/>
          <w:b/>
          <w:bCs/>
          <w:color w:val="000000" w:themeColor="text1"/>
          <w:sz w:val="36"/>
          <w:szCs w:val="36"/>
          <w:u w:val="single"/>
          <w:rtl/>
        </w:rPr>
      </w:pPr>
      <w:r w:rsidRPr="004E35EF">
        <w:rPr>
          <w:rFonts w:ascii="Segoe UI Symbol" w:eastAsia="Yu Gothic UI Semilight" w:hAnsi="Segoe UI Symbol" w:cs="Segoe UI Symbol" w:hint="cs"/>
          <w:b/>
          <w:bCs/>
          <w:color w:val="000000" w:themeColor="text1"/>
          <w:sz w:val="36"/>
          <w:szCs w:val="36"/>
          <w:u w:val="single"/>
          <w:rtl/>
        </w:rPr>
        <w:t>➃</w:t>
      </w:r>
      <w:r w:rsidRPr="004E35EF">
        <w:rPr>
          <w:rFonts w:asciiTheme="minorBidi" w:hAnsiTheme="minorBidi"/>
          <w:b/>
          <w:bCs/>
          <w:color w:val="000000" w:themeColor="text1"/>
          <w:sz w:val="36"/>
          <w:szCs w:val="36"/>
          <w:u w:val="single"/>
          <w:rtl/>
        </w:rPr>
        <w:t>الأمن والسلامة.</w:t>
      </w: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الإسعافات الأولية.</w:t>
      </w:r>
    </w:p>
    <w:p w:rsidR="003F174A" w:rsidRPr="004E35EF" w:rsidRDefault="003F174A" w:rsidP="003F174A">
      <w:pPr>
        <w:spacing w:after="0"/>
        <w:rPr>
          <w:rFonts w:asciiTheme="minorBidi" w:hAnsiTheme="minorBidi"/>
          <w:b/>
          <w:bCs/>
          <w:sz w:val="34"/>
          <w:szCs w:val="34"/>
          <w:rtl/>
        </w:rPr>
      </w:pPr>
      <w:r w:rsidRPr="004E35EF">
        <w:rPr>
          <w:rFonts w:asciiTheme="minorBidi" w:hAnsiTheme="minorBidi"/>
          <w:b/>
          <w:bCs/>
          <w:sz w:val="34"/>
          <w:szCs w:val="34"/>
          <w:rtl/>
        </w:rPr>
        <w:t>أولاً: الحروق.</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تعرض الجسم لمؤثر خارجي غير طبيعي او شديد كالحرارة او البرودة مما يؤدي الى إصابة انسجة الجلد بدرجات متفاوتة.</w:t>
      </w:r>
    </w:p>
    <w:p w:rsidR="003F174A" w:rsidRPr="004E35EF" w:rsidRDefault="003F174A"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مسببات الحروق.</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3F174A" w:rsidRPr="004E35EF" w:rsidTr="003F174A">
        <w:trPr>
          <w:trHeight w:val="397"/>
        </w:trPr>
        <w:tc>
          <w:tcPr>
            <w:tcW w:w="2765" w:type="dxa"/>
            <w:tcBorders>
              <w:bottom w:val="double" w:sz="2" w:space="0" w:color="auto"/>
            </w:tcBorders>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درجة الحرارة.</w:t>
            </w:r>
          </w:p>
        </w:tc>
        <w:tc>
          <w:tcPr>
            <w:tcW w:w="2765" w:type="dxa"/>
            <w:tcBorders>
              <w:bottom w:val="double" w:sz="2" w:space="0" w:color="auto"/>
            </w:tcBorders>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المواد الكيميائية.</w:t>
            </w:r>
          </w:p>
        </w:tc>
        <w:tc>
          <w:tcPr>
            <w:tcW w:w="2766" w:type="dxa"/>
            <w:tcBorders>
              <w:bottom w:val="double" w:sz="2" w:space="0" w:color="auto"/>
            </w:tcBorders>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عوامل فيزيائية.</w:t>
            </w:r>
          </w:p>
        </w:tc>
      </w:tr>
      <w:tr w:rsidR="003F174A" w:rsidRPr="004E35EF" w:rsidTr="003F174A">
        <w:trPr>
          <w:trHeight w:val="737"/>
        </w:trPr>
        <w:tc>
          <w:tcPr>
            <w:tcW w:w="2765" w:type="dxa"/>
            <w:tcBorders>
              <w:top w:val="double" w:sz="2" w:space="0" w:color="auto"/>
            </w:tcBorders>
          </w:tcPr>
          <w:p w:rsidR="003F174A" w:rsidRPr="004E35EF" w:rsidRDefault="003F174A" w:rsidP="003F174A">
            <w:pPr>
              <w:rPr>
                <w:rFonts w:asciiTheme="minorBidi" w:eastAsia="Yu Gothic UI Semilight" w:hAnsiTheme="minorBidi"/>
                <w:sz w:val="28"/>
                <w:szCs w:val="28"/>
                <w:rtl/>
              </w:rPr>
            </w:pPr>
            <w:r w:rsidRPr="004E35EF">
              <w:rPr>
                <w:rFonts w:asciiTheme="minorBidi" w:eastAsia="Yu Gothic UI Semilight" w:hAnsiTheme="minorBidi"/>
                <w:sz w:val="28"/>
                <w:szCs w:val="28"/>
                <w:rtl/>
              </w:rPr>
              <w:t>• السخونة.</w:t>
            </w:r>
          </w:p>
          <w:p w:rsidR="003F174A" w:rsidRPr="004E35EF" w:rsidRDefault="003F174A" w:rsidP="003F174A">
            <w:pPr>
              <w:rPr>
                <w:rFonts w:asciiTheme="minorBidi" w:hAnsiTheme="minorBidi"/>
                <w:sz w:val="28"/>
                <w:szCs w:val="28"/>
                <w:rtl/>
              </w:rPr>
            </w:pPr>
            <w:r w:rsidRPr="004E35EF">
              <w:rPr>
                <w:rFonts w:asciiTheme="minorBidi" w:eastAsia="Yu Gothic UI Semilight" w:hAnsiTheme="minorBidi"/>
                <w:sz w:val="28"/>
                <w:szCs w:val="28"/>
                <w:rtl/>
              </w:rPr>
              <w:t>• البرودة.</w:t>
            </w:r>
          </w:p>
        </w:tc>
        <w:tc>
          <w:tcPr>
            <w:tcW w:w="2765" w:type="dxa"/>
            <w:tcBorders>
              <w:top w:val="double" w:sz="2" w:space="0" w:color="auto"/>
            </w:tcBorders>
          </w:tcPr>
          <w:p w:rsidR="003F174A" w:rsidRPr="004E35EF" w:rsidRDefault="003F174A" w:rsidP="003F174A">
            <w:pPr>
              <w:rPr>
                <w:rFonts w:asciiTheme="minorBidi" w:eastAsia="Yu Gothic UI Semilight" w:hAnsiTheme="minorBidi"/>
                <w:sz w:val="28"/>
                <w:szCs w:val="28"/>
                <w:rtl/>
              </w:rPr>
            </w:pPr>
            <w:r w:rsidRPr="004E35EF">
              <w:rPr>
                <w:rFonts w:asciiTheme="minorBidi" w:eastAsia="Yu Gothic UI Semilight" w:hAnsiTheme="minorBidi"/>
                <w:sz w:val="28"/>
                <w:szCs w:val="28"/>
                <w:rtl/>
              </w:rPr>
              <w:t>▪ أحماض.</w:t>
            </w:r>
          </w:p>
          <w:p w:rsidR="003F174A" w:rsidRPr="004E35EF" w:rsidRDefault="003F174A" w:rsidP="003F174A">
            <w:pPr>
              <w:rPr>
                <w:rFonts w:asciiTheme="minorBidi" w:hAnsiTheme="minorBidi"/>
                <w:sz w:val="28"/>
                <w:szCs w:val="28"/>
                <w:rtl/>
              </w:rPr>
            </w:pPr>
            <w:r w:rsidRPr="004E35EF">
              <w:rPr>
                <w:rFonts w:asciiTheme="minorBidi" w:eastAsia="Yu Gothic UI Semilight" w:hAnsiTheme="minorBidi"/>
                <w:sz w:val="28"/>
                <w:szCs w:val="28"/>
                <w:rtl/>
              </w:rPr>
              <w:t>▪ قلويات.</w:t>
            </w:r>
          </w:p>
        </w:tc>
        <w:tc>
          <w:tcPr>
            <w:tcW w:w="2766" w:type="dxa"/>
            <w:tcBorders>
              <w:top w:val="double" w:sz="2" w:space="0" w:color="auto"/>
            </w:tcBorders>
          </w:tcPr>
          <w:p w:rsidR="003F174A" w:rsidRPr="004E35EF" w:rsidRDefault="003F174A" w:rsidP="003F174A">
            <w:pPr>
              <w:rPr>
                <w:rFonts w:asciiTheme="minorBidi" w:eastAsia="Yu Gothic UI Semilight" w:hAnsiTheme="minorBidi"/>
                <w:sz w:val="28"/>
                <w:szCs w:val="28"/>
                <w:rtl/>
              </w:rPr>
            </w:pPr>
            <w:r w:rsidRPr="004E35EF">
              <w:rPr>
                <w:rFonts w:asciiTheme="minorBidi" w:eastAsia="Yu Gothic UI Semilight" w:hAnsiTheme="minorBidi"/>
                <w:sz w:val="28"/>
                <w:szCs w:val="28"/>
                <w:rtl/>
              </w:rPr>
              <w:t>• الصعقة الكهربائية.</w:t>
            </w:r>
          </w:p>
          <w:p w:rsidR="003F174A" w:rsidRPr="004E35EF" w:rsidRDefault="003F174A" w:rsidP="003F174A">
            <w:pPr>
              <w:rPr>
                <w:rFonts w:asciiTheme="minorBidi" w:hAnsiTheme="minorBidi"/>
                <w:sz w:val="28"/>
                <w:szCs w:val="28"/>
                <w:rtl/>
              </w:rPr>
            </w:pPr>
            <w:r w:rsidRPr="004E35EF">
              <w:rPr>
                <w:rFonts w:asciiTheme="minorBidi" w:eastAsia="Yu Gothic UI Semilight" w:hAnsiTheme="minorBidi"/>
                <w:sz w:val="28"/>
                <w:szCs w:val="28"/>
                <w:rtl/>
              </w:rPr>
              <w:t>• الإشعاع.</w:t>
            </w:r>
          </w:p>
        </w:tc>
      </w:tr>
    </w:tbl>
    <w:p w:rsidR="003F174A" w:rsidRPr="004E35EF" w:rsidRDefault="003F174A" w:rsidP="003F174A">
      <w:pPr>
        <w:spacing w:after="0"/>
        <w:rPr>
          <w:rFonts w:asciiTheme="minorBidi" w:hAnsiTheme="minorBidi"/>
          <w:b/>
          <w:bCs/>
          <w:sz w:val="20"/>
          <w:szCs w:val="20"/>
          <w:rtl/>
        </w:rPr>
      </w:pPr>
    </w:p>
    <w:p w:rsidR="003F174A" w:rsidRPr="004E35EF" w:rsidRDefault="003F174A" w:rsidP="003F174A">
      <w:pPr>
        <w:spacing w:after="0"/>
        <w:rPr>
          <w:rFonts w:asciiTheme="minorBidi" w:eastAsia="Yu Gothic UI Semilight" w:hAnsiTheme="minorBidi"/>
          <w:b/>
          <w:bCs/>
          <w:sz w:val="32"/>
          <w:szCs w:val="32"/>
          <w:rtl/>
        </w:rPr>
      </w:pPr>
      <w:r w:rsidRPr="004E35EF">
        <w:rPr>
          <w:rFonts w:asciiTheme="minorBidi" w:eastAsia="Yu Gothic UI Semilight" w:hAnsiTheme="minorBidi"/>
          <w:b/>
          <w:bCs/>
          <w:sz w:val="32"/>
          <w:szCs w:val="32"/>
          <w:rtl/>
        </w:rPr>
        <w:t>يكون الحرق بالحرارة الساخنة نتيجة التعرض للإصابة بـ:</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حرارة جافة كالمدفأة واللهب الناتج من الحريق او انفجار الغاز.</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حرارة رطبة كالسوائل الساخنة مثل الماء والزيت.</w:t>
      </w:r>
    </w:p>
    <w:p w:rsidR="003F174A" w:rsidRPr="004E35EF" w:rsidRDefault="003F174A" w:rsidP="003F174A">
      <w:pPr>
        <w:autoSpaceDE w:val="0"/>
        <w:autoSpaceDN w:val="0"/>
        <w:adjustRightInd w:val="0"/>
        <w:spacing w:after="0" w:line="240" w:lineRule="auto"/>
        <w:rPr>
          <w:rFonts w:asciiTheme="minorBidi" w:hAnsiTheme="minorBidi"/>
          <w:sz w:val="28"/>
          <w:szCs w:val="28"/>
          <w:rtl/>
        </w:rPr>
      </w:pPr>
      <w:r w:rsidRPr="004E35EF">
        <w:rPr>
          <w:rFonts w:asciiTheme="minorBidi" w:hAnsiTheme="minorBidi"/>
          <w:sz w:val="28"/>
          <w:szCs w:val="28"/>
          <w:rtl/>
        </w:rPr>
        <w:t>إذا تكونت فقاعة في موضع الحرق يجب عدم فتحها لأنها تحمي المنطقة الواقعة تحتها حتى ينمو جلد جديد مكانها</w:t>
      </w:r>
      <w:r w:rsidRPr="004E35EF">
        <w:rPr>
          <w:rFonts w:asciiTheme="minorBidi" w:hAnsiTheme="minorBidi"/>
          <w:sz w:val="28"/>
          <w:szCs w:val="28"/>
        </w:rPr>
        <w:t>.</w:t>
      </w:r>
    </w:p>
    <w:p w:rsidR="003F174A" w:rsidRPr="004E35EF" w:rsidRDefault="003F174A" w:rsidP="003F174A">
      <w:pPr>
        <w:spacing w:after="0"/>
        <w:rPr>
          <w:rFonts w:asciiTheme="minorBidi" w:hAnsiTheme="minorBidi"/>
          <w:b/>
          <w:bCs/>
          <w:sz w:val="16"/>
          <w:szCs w:val="16"/>
          <w:rtl/>
        </w:rPr>
      </w:pPr>
    </w:p>
    <w:p w:rsidR="003F174A" w:rsidRPr="004E35EF" w:rsidRDefault="003F174A" w:rsidP="003F174A">
      <w:pPr>
        <w:spacing w:after="0"/>
        <w:rPr>
          <w:rFonts w:asciiTheme="minorBidi" w:eastAsia="Yu Gothic UI Semilight" w:hAnsiTheme="minorBidi"/>
          <w:b/>
          <w:bCs/>
          <w:sz w:val="32"/>
          <w:szCs w:val="32"/>
          <w:rtl/>
        </w:rPr>
      </w:pPr>
      <w:r w:rsidRPr="004E35EF">
        <w:rPr>
          <w:rFonts w:asciiTheme="minorBidi" w:eastAsia="Yu Gothic UI Semilight" w:hAnsiTheme="minorBidi"/>
          <w:b/>
          <w:bCs/>
          <w:sz w:val="32"/>
          <w:szCs w:val="32"/>
          <w:rtl/>
        </w:rPr>
        <w:t>تصنيف الحروق.</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32"/>
        <w:gridCol w:w="2552"/>
        <w:gridCol w:w="2835"/>
        <w:gridCol w:w="1271"/>
      </w:tblGrid>
      <w:tr w:rsidR="003F174A" w:rsidRPr="004E35EF" w:rsidTr="003F174A">
        <w:trPr>
          <w:trHeight w:val="454"/>
        </w:trPr>
        <w:tc>
          <w:tcPr>
            <w:tcW w:w="1632" w:type="dxa"/>
            <w:tcBorders>
              <w:right w:val="double" w:sz="2" w:space="0" w:color="auto"/>
            </w:tcBorders>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درجة أولى.</w:t>
            </w:r>
          </w:p>
        </w:tc>
        <w:tc>
          <w:tcPr>
            <w:tcW w:w="2552" w:type="dxa"/>
            <w:tcBorders>
              <w:left w:val="double" w:sz="2" w:space="0" w:color="auto"/>
              <w:right w:val="double" w:sz="2" w:space="0" w:color="auto"/>
            </w:tcBorders>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درجة ثانية.</w:t>
            </w:r>
          </w:p>
        </w:tc>
        <w:tc>
          <w:tcPr>
            <w:tcW w:w="2835" w:type="dxa"/>
            <w:tcBorders>
              <w:left w:val="double" w:sz="2" w:space="0" w:color="auto"/>
              <w:right w:val="double" w:sz="2" w:space="0" w:color="auto"/>
            </w:tcBorders>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درجة ثالثة.</w:t>
            </w:r>
          </w:p>
        </w:tc>
        <w:tc>
          <w:tcPr>
            <w:tcW w:w="1271" w:type="dxa"/>
            <w:tcBorders>
              <w:left w:val="double" w:sz="2" w:space="0" w:color="auto"/>
            </w:tcBorders>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درجة رابعة</w:t>
            </w:r>
          </w:p>
        </w:tc>
      </w:tr>
      <w:tr w:rsidR="003F174A" w:rsidRPr="004E35EF" w:rsidTr="00985203">
        <w:trPr>
          <w:trHeight w:val="2324"/>
        </w:trPr>
        <w:tc>
          <w:tcPr>
            <w:tcW w:w="1632" w:type="dxa"/>
            <w:tcBorders>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حروق سطحية ولا تتعدى طبقة الجلد السطحية وتحدث احمرارًا له ولا تترك أثراً فيه بعد الشفاء.</w:t>
            </w:r>
          </w:p>
        </w:tc>
        <w:tc>
          <w:tcPr>
            <w:tcW w:w="2552" w:type="dxa"/>
            <w:tcBorders>
              <w:left w:val="double" w:sz="2" w:space="0" w:color="auto"/>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تأثر طبقات الجلد السطحية وتحت السطحية وتمتد إلى الطبقات العميقة من الجلد ويكون مصحوبًا بتورم وانتفاخ وفقاقيع مائية وقد تترك أثرًا في الجلد بعد</w:t>
            </w:r>
          </w:p>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الشفاء.</w:t>
            </w:r>
          </w:p>
        </w:tc>
        <w:tc>
          <w:tcPr>
            <w:tcW w:w="2835" w:type="dxa"/>
            <w:tcBorders>
              <w:left w:val="double" w:sz="2" w:space="0" w:color="auto"/>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تفحم الحرق وإصابة كل طبقات الجلد وتمتد إلى الأنسجة تحت الجلد ولا تكون مصحوبة بآلام بسبب احتراق النهايات العصبية الحسية وتكون الحروق بطيئة الالتئام</w:t>
            </w:r>
          </w:p>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وتترك آثارًا واضحة.</w:t>
            </w:r>
          </w:p>
        </w:tc>
        <w:tc>
          <w:tcPr>
            <w:tcW w:w="1271" w:type="dxa"/>
            <w:tcBorders>
              <w:lef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إصابة جميع طبقات الجلد والدهون الموجودة تحته.</w:t>
            </w:r>
          </w:p>
        </w:tc>
      </w:tr>
    </w:tbl>
    <w:p w:rsidR="003F174A" w:rsidRPr="004E35EF" w:rsidRDefault="003F174A" w:rsidP="003F174A">
      <w:pPr>
        <w:spacing w:after="0"/>
        <w:rPr>
          <w:rFonts w:asciiTheme="minorBidi" w:hAnsiTheme="minorBidi"/>
          <w:b/>
          <w:bCs/>
          <w:sz w:val="20"/>
          <w:szCs w:val="20"/>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985203" w:rsidRDefault="00985203" w:rsidP="003F174A">
      <w:pPr>
        <w:spacing w:after="0"/>
        <w:rPr>
          <w:rFonts w:asciiTheme="minorBidi" w:hAnsiTheme="minorBidi"/>
          <w:b/>
          <w:bCs/>
          <w:color w:val="000000" w:themeColor="text1"/>
          <w:sz w:val="32"/>
          <w:szCs w:val="32"/>
          <w:rtl/>
        </w:rPr>
      </w:pPr>
    </w:p>
    <w:p w:rsidR="003F174A" w:rsidRPr="004E35EF" w:rsidRDefault="003F174A" w:rsidP="003F174A">
      <w:pPr>
        <w:spacing w:after="0"/>
        <w:rPr>
          <w:rFonts w:asciiTheme="minorBidi" w:hAnsiTheme="minorBidi"/>
          <w:b/>
          <w:bCs/>
          <w:color w:val="000000" w:themeColor="text1"/>
          <w:sz w:val="32"/>
          <w:szCs w:val="32"/>
          <w:rtl/>
        </w:rPr>
      </w:pPr>
      <w:r w:rsidRPr="004E35EF">
        <w:rPr>
          <w:rFonts w:asciiTheme="minorBidi" w:hAnsiTheme="minorBidi"/>
          <w:b/>
          <w:bCs/>
          <w:color w:val="000000" w:themeColor="text1"/>
          <w:sz w:val="32"/>
          <w:szCs w:val="32"/>
          <w:rtl/>
        </w:rPr>
        <w:lastRenderedPageBreak/>
        <w:t>إسعاف المصاب بالحروق.</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يطمئن المصاب ويهدئ من روعه.</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ارتداء قفازات طبية عند البدء بإسعاف المصاب.</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 xml:space="preserve">• </w:t>
      </w:r>
      <w:r w:rsidRPr="004E35EF">
        <w:rPr>
          <w:rFonts w:asciiTheme="minorBidi" w:hAnsiTheme="minorBidi"/>
          <w:color w:val="000000" w:themeColor="text1"/>
          <w:sz w:val="28"/>
          <w:szCs w:val="28"/>
          <w:rtl/>
        </w:rPr>
        <w:t>وضع الجزء المحروق تحت ماء بارد جاري بهدوء 10دقائق وإذا استمر الألم يوضع مدة</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hAnsiTheme="minorBidi"/>
          <w:color w:val="000000" w:themeColor="text1"/>
          <w:sz w:val="28"/>
          <w:szCs w:val="28"/>
          <w:rtl/>
        </w:rPr>
        <w:t xml:space="preserve">  أطول.</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نزع الخواتم والساعة والحزام والحذاء من المكان المتضرر قدر المستطاع لأنه في حالة</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hAnsiTheme="minorBidi"/>
          <w:color w:val="000000" w:themeColor="text1"/>
          <w:sz w:val="28"/>
          <w:szCs w:val="28"/>
          <w:rtl/>
        </w:rPr>
        <w:t xml:space="preserve">  تورم مكان الحرق سوف يكون من الصعب خلعهم وسيكون هناك ضرر لليدين في حال</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hAnsiTheme="minorBidi"/>
          <w:color w:val="000000" w:themeColor="text1"/>
          <w:sz w:val="28"/>
          <w:szCs w:val="28"/>
          <w:rtl/>
        </w:rPr>
        <w:t xml:space="preserve">  استمرار وجودهم.</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يمدد المصاب في وضع مريح بحيث لا تلامس الأجزاء المحترقة حتى لا يحدث تلوث.</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يخلع بتأنٍ وحذر الثياب مع ملاحظة عدم نزع أي شيء ملتصق بالحرق.</w:t>
      </w:r>
    </w:p>
    <w:p w:rsidR="003F174A" w:rsidRPr="004E35EF"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يسقى المصاب الماء على دفعات متباعدة لتعويض السوائل التي فقدها.</w:t>
      </w:r>
    </w:p>
    <w:p w:rsidR="003F174A" w:rsidRDefault="003F174A" w:rsidP="003F174A">
      <w:pPr>
        <w:spacing w:after="0"/>
        <w:ind w:left="-57"/>
        <w:rPr>
          <w:rFonts w:asciiTheme="minorBidi" w:hAnsiTheme="minorBidi"/>
          <w:color w:val="000000" w:themeColor="text1"/>
          <w:sz w:val="28"/>
          <w:szCs w:val="28"/>
          <w:rtl/>
        </w:rPr>
      </w:pPr>
      <w:r w:rsidRPr="004E35EF">
        <w:rPr>
          <w:rFonts w:asciiTheme="minorBidi" w:eastAsia="Yu Gothic UI Semilight" w:hAnsiTheme="minorBidi"/>
          <w:color w:val="000000" w:themeColor="text1"/>
          <w:sz w:val="28"/>
          <w:szCs w:val="28"/>
          <w:rtl/>
        </w:rPr>
        <w:t>•</w:t>
      </w:r>
      <w:r w:rsidRPr="004E35EF">
        <w:rPr>
          <w:rFonts w:asciiTheme="minorBidi" w:hAnsiTheme="minorBidi"/>
          <w:color w:val="000000" w:themeColor="text1"/>
          <w:sz w:val="28"/>
          <w:szCs w:val="28"/>
          <w:rtl/>
        </w:rPr>
        <w:t xml:space="preserve"> طلب المساعدة من وحدة الهلال الأحمر.</w:t>
      </w:r>
    </w:p>
    <w:p w:rsidR="00985203" w:rsidRPr="00985203" w:rsidRDefault="00985203" w:rsidP="003F174A">
      <w:pPr>
        <w:spacing w:after="0"/>
        <w:ind w:left="-57"/>
        <w:rPr>
          <w:rFonts w:asciiTheme="minorBidi" w:hAnsiTheme="minorBidi"/>
          <w:color w:val="000000" w:themeColor="text1"/>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475"/>
        <w:gridCol w:w="4815"/>
      </w:tblGrid>
      <w:tr w:rsidR="003F174A" w:rsidRPr="004E35EF" w:rsidTr="003F174A">
        <w:trPr>
          <w:trHeight w:val="454"/>
        </w:trPr>
        <w:tc>
          <w:tcPr>
            <w:tcW w:w="8290" w:type="dxa"/>
            <w:gridSpan w:val="2"/>
          </w:tcPr>
          <w:p w:rsidR="003F174A" w:rsidRPr="004E35EF" w:rsidRDefault="003F174A" w:rsidP="003F174A">
            <w:pPr>
              <w:rPr>
                <w:rFonts w:asciiTheme="minorBidi" w:hAnsiTheme="minorBidi"/>
                <w:b/>
                <w:bCs/>
                <w:sz w:val="34"/>
                <w:szCs w:val="34"/>
                <w:rtl/>
              </w:rPr>
            </w:pPr>
            <w:r w:rsidRPr="004E35EF">
              <w:rPr>
                <w:rFonts w:asciiTheme="minorBidi" w:hAnsiTheme="minorBidi"/>
                <w:b/>
                <w:bCs/>
                <w:sz w:val="34"/>
                <w:szCs w:val="34"/>
                <w:rtl/>
              </w:rPr>
              <w:t xml:space="preserve">ثانياً: الاختناق. </w:t>
            </w:r>
            <w:r w:rsidRPr="004E35EF">
              <w:rPr>
                <w:rFonts w:asciiTheme="minorBidi" w:hAnsiTheme="minorBidi"/>
                <w:sz w:val="28"/>
                <w:szCs w:val="28"/>
                <w:rtl/>
              </w:rPr>
              <w:t>هو انسداد مجرى التنفس بتأثير جسم غريب.</w:t>
            </w:r>
          </w:p>
        </w:tc>
      </w:tr>
      <w:tr w:rsidR="003F174A" w:rsidRPr="004E35EF" w:rsidTr="003F174A">
        <w:trPr>
          <w:trHeight w:val="454"/>
        </w:trPr>
        <w:tc>
          <w:tcPr>
            <w:tcW w:w="8290" w:type="dxa"/>
            <w:gridSpan w:val="2"/>
          </w:tcPr>
          <w:p w:rsidR="003F174A" w:rsidRPr="004E35EF" w:rsidRDefault="003F174A" w:rsidP="003F174A">
            <w:pPr>
              <w:rPr>
                <w:rFonts w:asciiTheme="minorBidi" w:hAnsiTheme="minorBidi"/>
                <w:b/>
                <w:bCs/>
                <w:sz w:val="34"/>
                <w:szCs w:val="34"/>
                <w:rtl/>
              </w:rPr>
            </w:pPr>
            <w:r w:rsidRPr="004E35EF">
              <w:rPr>
                <w:rFonts w:asciiTheme="minorBidi" w:hAnsiTheme="minorBidi"/>
                <w:b/>
                <w:bCs/>
                <w:sz w:val="34"/>
                <w:szCs w:val="34"/>
                <w:rtl/>
              </w:rPr>
              <w:t xml:space="preserve">الغصة. </w:t>
            </w:r>
            <w:r w:rsidRPr="004E35EF">
              <w:rPr>
                <w:rFonts w:asciiTheme="minorBidi" w:hAnsiTheme="minorBidi"/>
                <w:sz w:val="28"/>
                <w:szCs w:val="28"/>
                <w:rtl/>
              </w:rPr>
              <w:t>دخول بعض الطعام أو الشراب إلى المجرى التنفسي.</w:t>
            </w:r>
          </w:p>
        </w:tc>
      </w:tr>
      <w:tr w:rsidR="003F174A" w:rsidRPr="004E35EF" w:rsidTr="003F174A">
        <w:trPr>
          <w:trHeight w:val="397"/>
        </w:trPr>
        <w:tc>
          <w:tcPr>
            <w:tcW w:w="3475" w:type="dxa"/>
            <w:tcBorders>
              <w:top w:val="double" w:sz="2" w:space="0" w:color="auto"/>
              <w:bottom w:val="single" w:sz="4" w:space="0" w:color="auto"/>
              <w:right w:val="double" w:sz="2" w:space="0" w:color="auto"/>
            </w:tcBorders>
          </w:tcPr>
          <w:p w:rsidR="003F174A" w:rsidRPr="004E35EF" w:rsidRDefault="003F174A" w:rsidP="003F174A">
            <w:pPr>
              <w:rPr>
                <w:rFonts w:asciiTheme="minorBidi" w:hAnsiTheme="minorBidi"/>
                <w:b/>
                <w:bCs/>
                <w:sz w:val="32"/>
                <w:szCs w:val="32"/>
                <w:rtl/>
              </w:rPr>
            </w:pPr>
            <w:r w:rsidRPr="004E35EF">
              <w:rPr>
                <w:rFonts w:asciiTheme="minorBidi" w:hAnsiTheme="minorBidi"/>
                <w:b/>
                <w:bCs/>
                <w:sz w:val="32"/>
                <w:szCs w:val="32"/>
                <w:rtl/>
              </w:rPr>
              <w:t>أسبابها.</w:t>
            </w:r>
          </w:p>
        </w:tc>
        <w:tc>
          <w:tcPr>
            <w:tcW w:w="4815" w:type="dxa"/>
            <w:tcBorders>
              <w:top w:val="double" w:sz="2" w:space="0" w:color="auto"/>
              <w:left w:val="double" w:sz="2" w:space="0" w:color="auto"/>
              <w:bottom w:val="single" w:sz="4" w:space="0" w:color="auto"/>
            </w:tcBorders>
          </w:tcPr>
          <w:p w:rsidR="003F174A" w:rsidRPr="004E35EF" w:rsidRDefault="003F174A" w:rsidP="003F174A">
            <w:pPr>
              <w:rPr>
                <w:rFonts w:asciiTheme="minorBidi" w:hAnsiTheme="minorBidi"/>
                <w:sz w:val="28"/>
                <w:szCs w:val="28"/>
                <w:rtl/>
              </w:rPr>
            </w:pPr>
            <w:r w:rsidRPr="004E35EF">
              <w:rPr>
                <w:rFonts w:asciiTheme="minorBidi" w:hAnsiTheme="minorBidi"/>
                <w:b/>
                <w:bCs/>
                <w:sz w:val="32"/>
                <w:szCs w:val="32"/>
                <w:rtl/>
              </w:rPr>
              <w:t>إسعاف المصاب.</w:t>
            </w:r>
          </w:p>
        </w:tc>
      </w:tr>
      <w:tr w:rsidR="003F174A" w:rsidRPr="004E35EF" w:rsidTr="003F174A">
        <w:trPr>
          <w:trHeight w:val="2665"/>
        </w:trPr>
        <w:tc>
          <w:tcPr>
            <w:tcW w:w="3475" w:type="dxa"/>
            <w:tcBorders>
              <w:top w:val="single" w:sz="4" w:space="0" w:color="auto"/>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عدم مضغ الطعام جيداً.</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وضع كمية كبيرة من الطعام في الفمّ وخاصة قطع اللَّحم.</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اللعب والجري أو التحدث والضحك أثناء الطعام.</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وضع بعض الأدوات الصغيرة في الفم.</w:t>
            </w:r>
          </w:p>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سرعة البلع.</w:t>
            </w:r>
          </w:p>
        </w:tc>
        <w:tc>
          <w:tcPr>
            <w:tcW w:w="4815" w:type="dxa"/>
            <w:tcBorders>
              <w:top w:val="single" w:sz="4" w:space="0" w:color="auto"/>
              <w:lef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خفض رأس المصاب والنصف العلوي من جسمه نحو الأسفل.</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الضرب أعلى ظهر المصاب بين كتفيه ضربات متلاحقة غير مؤذية.</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الضغط باليد على بطنه ومتابعة الضربات والضغط حتى يتم التأكد من خروج المادة المسبِّبة للغصَّة.</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ينقل المصاب إلى المستشفى في حالة عدم الاستجابة.</w:t>
            </w:r>
          </w:p>
        </w:tc>
      </w:tr>
    </w:tbl>
    <w:p w:rsidR="003F174A" w:rsidRPr="00985203" w:rsidRDefault="003F174A" w:rsidP="003F174A">
      <w:pPr>
        <w:spacing w:after="0"/>
        <w:rPr>
          <w:rFonts w:asciiTheme="minorBidi" w:hAnsiTheme="minorBidi"/>
          <w:b/>
          <w:bCs/>
          <w:sz w:val="20"/>
          <w:szCs w:val="20"/>
          <w:rtl/>
        </w:rPr>
      </w:pPr>
    </w:p>
    <w:p w:rsidR="003F174A" w:rsidRPr="004E35EF" w:rsidRDefault="003F174A" w:rsidP="003F174A">
      <w:pPr>
        <w:spacing w:after="0"/>
        <w:rPr>
          <w:rFonts w:asciiTheme="minorBidi" w:hAnsiTheme="minorBidi"/>
          <w:b/>
          <w:bCs/>
          <w:sz w:val="34"/>
          <w:szCs w:val="34"/>
          <w:rtl/>
        </w:rPr>
      </w:pPr>
      <w:r w:rsidRPr="004E35EF">
        <w:rPr>
          <w:rFonts w:asciiTheme="minorBidi" w:hAnsiTheme="minorBidi"/>
          <w:b/>
          <w:bCs/>
          <w:sz w:val="34"/>
          <w:szCs w:val="34"/>
          <w:rtl/>
        </w:rPr>
        <w:t>ثالثاً: الغرق.</w:t>
      </w: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إسعاف الغريق.</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إذا لم يفقد الغريق وعيه يرمى الية طوق النجاة او أي حبل او عصا ليمسك بها.</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يرفع الغريق من الماء والمسعف ممسك به من الخلف (بسبب حالة لا إرادية تنتاب الغريق في</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محاولته التشبث بالمنقذ فاذا امسكه المنقذ من الأمام ربما كان الموقف خطراً لأنه في هذه</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الحالة ربما يتشبث به فيغرقا سوياً اما رفع رقبته الى الخلف لمحاولة تعريضه الى الهواء</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وعدم ترك رأسه وانفه وفمه يمتلئان بالماء وينغمران فيه) مع محاولة عدم ثني رقبته او جسده</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فربما يكون لديه كسر.</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يقلب الغريق على بطنه وراسه مدلى للأسفل.</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يضغط على ظهرة حتى يتم إفراغ الماء من جوفه.</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يغطى ببطانية لتدفئته وحمايته من البرد.</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يتأكد من ان الغريق في كامل وعيه وان مجرى الهواء مفتوح وقلبه ينبض.</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إذا كان الغريق غير واع ولا يتنفس ولديه نبض فيجب على المسعف القيام بعملية التنفس</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الاصطناعي او الإنعاش القلبي الرئوي إذا كان متقناً لذلك.</w:t>
      </w:r>
    </w:p>
    <w:p w:rsidR="003F174A" w:rsidRPr="004E35EF" w:rsidRDefault="003F174A" w:rsidP="003F174A">
      <w:pPr>
        <w:spacing w:after="0"/>
        <w:rPr>
          <w:rFonts w:asciiTheme="minorBidi" w:hAnsiTheme="minorBidi"/>
          <w:sz w:val="14"/>
          <w:szCs w:val="14"/>
          <w:rtl/>
        </w:rPr>
      </w:pPr>
    </w:p>
    <w:p w:rsidR="003F174A" w:rsidRPr="004E35EF" w:rsidRDefault="003F174A" w:rsidP="003F174A">
      <w:pPr>
        <w:spacing w:after="0"/>
        <w:rPr>
          <w:rFonts w:asciiTheme="minorBidi" w:hAnsiTheme="minorBidi"/>
          <w:b/>
          <w:bCs/>
          <w:sz w:val="34"/>
          <w:szCs w:val="34"/>
          <w:rtl/>
        </w:rPr>
      </w:pPr>
      <w:r w:rsidRPr="004E35EF">
        <w:rPr>
          <w:rFonts w:asciiTheme="minorBidi" w:hAnsiTheme="minorBidi"/>
          <w:b/>
          <w:bCs/>
          <w:sz w:val="34"/>
          <w:szCs w:val="34"/>
          <w:rtl/>
        </w:rPr>
        <w:lastRenderedPageBreak/>
        <w:t>رابعاً: السقوط.</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تعتبر حوادث السقوط من أكثر الحوادث المنزلية شيوعاً ولها أسباب كثيرة.</w:t>
      </w:r>
    </w:p>
    <w:p w:rsidR="003F174A" w:rsidRPr="004E35EF" w:rsidRDefault="003F174A" w:rsidP="003F174A">
      <w:pPr>
        <w:spacing w:after="0"/>
        <w:rPr>
          <w:rFonts w:asciiTheme="minorBidi" w:hAnsiTheme="minorBidi"/>
          <w:sz w:val="10"/>
          <w:szCs w:val="10"/>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مسببات السقوط.</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751"/>
        <w:gridCol w:w="3539"/>
      </w:tblGrid>
      <w:tr w:rsidR="003F174A" w:rsidRPr="004E35EF" w:rsidTr="003F174A">
        <w:trPr>
          <w:trHeight w:val="2268"/>
        </w:trPr>
        <w:tc>
          <w:tcPr>
            <w:tcW w:w="4751" w:type="dxa"/>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عدم ترتيب قطع أثاث أو وضعها بطريقه غير مناسبة.</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عدم تجفيف الأرض المبللة وخاصه في المطابخ والحمامات.</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ترك الأطفال دون مراقبة في الأماكن المرتفعة أو على الشرفات.</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وجود الأسلاك الممددة على الأرض.</w:t>
            </w:r>
          </w:p>
        </w:tc>
        <w:tc>
          <w:tcPr>
            <w:tcW w:w="3539" w:type="dxa"/>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ترك الطفل على السرير بمفرده أو مكان مرتفع.</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التنقل من مكان لآخر في الظلام.</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ترك الأغراض على الأرض دون ترتيب.</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وضع الأثاث بالقرب من نافذة مفتوحة.</w:t>
            </w:r>
          </w:p>
        </w:tc>
      </w:tr>
    </w:tbl>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ان حوادث ا</w:t>
      </w:r>
      <w:r w:rsidRPr="004E35EF">
        <w:rPr>
          <w:rFonts w:asciiTheme="minorBidi" w:eastAsia="Arial" w:hAnsiTheme="minorBidi"/>
          <w:sz w:val="28"/>
          <w:szCs w:val="28"/>
          <w:rtl/>
        </w:rPr>
        <w:t>ل</w:t>
      </w:r>
      <w:r w:rsidRPr="004E35EF">
        <w:rPr>
          <w:rFonts w:asciiTheme="minorBidi" w:hAnsiTheme="minorBidi"/>
          <w:sz w:val="28"/>
          <w:szCs w:val="28"/>
          <w:rtl/>
        </w:rPr>
        <w:t>سقوط من أهم أسباب حدوث نزيف المخ خاصة إذا كان السقوط على الرأس.</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انتبهي إلى حالة الطفل بعد سقوطه هل فقد وعيه؟ هل أصيب بتشنجات؟ هل تقي؟ وأخبري الطبيب المعالج بذلك.</w:t>
      </w:r>
    </w:p>
    <w:p w:rsidR="00985203" w:rsidRPr="00985203" w:rsidRDefault="00985203"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نتائج السقوط.</w:t>
      </w:r>
    </w:p>
    <w:p w:rsidR="003F174A" w:rsidRPr="00985203" w:rsidRDefault="003F174A" w:rsidP="00985203">
      <w:pPr>
        <w:spacing w:after="0"/>
        <w:rPr>
          <w:rFonts w:asciiTheme="minorBidi" w:hAnsiTheme="minorBidi"/>
          <w:sz w:val="28"/>
          <w:szCs w:val="28"/>
          <w:rtl/>
        </w:rPr>
      </w:pPr>
      <w:r w:rsidRPr="004E35EF">
        <w:rPr>
          <w:rFonts w:asciiTheme="minorBidi" w:hAnsiTheme="minorBidi"/>
          <w:sz w:val="28"/>
          <w:szCs w:val="28"/>
          <w:rtl/>
        </w:rPr>
        <w:t xml:space="preserve">قد تنتج بعض الأضرار من السقوط </w:t>
      </w:r>
      <w:r w:rsidRPr="004E35EF">
        <w:rPr>
          <w:rFonts w:asciiTheme="minorBidi" w:hAnsiTheme="minorBidi"/>
          <w:b/>
          <w:bCs/>
          <w:sz w:val="28"/>
          <w:szCs w:val="28"/>
          <w:rtl/>
        </w:rPr>
        <w:t>مثل:</w:t>
      </w:r>
      <w:r w:rsidRPr="004E35EF">
        <w:rPr>
          <w:rFonts w:asciiTheme="minorBidi" w:hAnsiTheme="minorBidi"/>
          <w:sz w:val="28"/>
          <w:szCs w:val="28"/>
          <w:rtl/>
        </w:rPr>
        <w:t xml:space="preserve"> الكدمة، الخلع، الكسور.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3F174A" w:rsidRPr="004E35EF" w:rsidTr="003F174A">
        <w:trPr>
          <w:trHeight w:val="1757"/>
        </w:trPr>
        <w:tc>
          <w:tcPr>
            <w:tcW w:w="8296" w:type="dxa"/>
          </w:tcPr>
          <w:p w:rsidR="003F174A" w:rsidRPr="004E35EF" w:rsidRDefault="003F174A" w:rsidP="003F174A">
            <w:pPr>
              <w:jc w:val="center"/>
              <w:rPr>
                <w:rFonts w:asciiTheme="minorBidi" w:hAnsiTheme="minorBidi"/>
                <w:b/>
                <w:bCs/>
                <w:sz w:val="28"/>
                <w:szCs w:val="28"/>
                <w:rtl/>
              </w:rPr>
            </w:pPr>
            <w:r w:rsidRPr="004E35EF">
              <w:rPr>
                <w:rFonts w:asciiTheme="minorBidi" w:hAnsiTheme="minorBidi"/>
                <w:b/>
                <w:bCs/>
                <w:sz w:val="28"/>
                <w:szCs w:val="28"/>
                <w:rtl/>
              </w:rPr>
              <w:t>1.الكدمة.</w:t>
            </w:r>
          </w:p>
          <w:p w:rsidR="003F174A" w:rsidRPr="004E35EF" w:rsidRDefault="003F174A" w:rsidP="003F174A">
            <w:pPr>
              <w:jc w:val="center"/>
              <w:rPr>
                <w:rFonts w:asciiTheme="minorBidi" w:hAnsiTheme="minorBidi"/>
                <w:b/>
                <w:bCs/>
                <w:sz w:val="28"/>
                <w:szCs w:val="28"/>
                <w:rtl/>
              </w:rPr>
            </w:pPr>
            <w:r w:rsidRPr="004E35EF">
              <w:rPr>
                <w:rFonts w:asciiTheme="minorBidi" w:hAnsiTheme="minorBidi"/>
                <w:sz w:val="28"/>
                <w:szCs w:val="28"/>
                <w:rtl/>
              </w:rPr>
              <w:t>نزيف داخلي يتسرب عبر الأنسجة فيغير لون الجلد في المنطقة المصابة الى اللون الأزرق المائل للاحمرار.</w:t>
            </w:r>
          </w:p>
          <w:p w:rsidR="003F174A" w:rsidRPr="004E35EF" w:rsidRDefault="003F174A" w:rsidP="003F174A">
            <w:pPr>
              <w:jc w:val="center"/>
              <w:rPr>
                <w:rFonts w:asciiTheme="minorBidi" w:hAnsiTheme="minorBidi"/>
                <w:b/>
                <w:bCs/>
                <w:sz w:val="10"/>
                <w:szCs w:val="10"/>
                <w:rtl/>
              </w:rPr>
            </w:pPr>
          </w:p>
          <w:p w:rsidR="003F174A" w:rsidRPr="004E35EF" w:rsidRDefault="003F174A" w:rsidP="003F174A">
            <w:pPr>
              <w:jc w:val="center"/>
              <w:rPr>
                <w:rFonts w:asciiTheme="minorBidi" w:hAnsiTheme="minorBidi"/>
                <w:b/>
                <w:bCs/>
                <w:sz w:val="28"/>
                <w:szCs w:val="28"/>
                <w:rtl/>
              </w:rPr>
            </w:pPr>
            <w:r w:rsidRPr="004E35EF">
              <w:rPr>
                <w:rFonts w:asciiTheme="minorBidi" w:hAnsiTheme="minorBidi"/>
                <w:b/>
                <w:bCs/>
                <w:sz w:val="28"/>
                <w:szCs w:val="28"/>
                <w:rtl/>
              </w:rPr>
              <w:t>إسعاف الكدمة.</w:t>
            </w:r>
          </w:p>
          <w:p w:rsidR="003F174A" w:rsidRPr="004E35EF" w:rsidRDefault="003F174A" w:rsidP="003F174A">
            <w:pPr>
              <w:jc w:val="center"/>
              <w:rPr>
                <w:rFonts w:asciiTheme="minorBidi" w:hAnsiTheme="minorBidi"/>
                <w:sz w:val="28"/>
                <w:szCs w:val="28"/>
                <w:rtl/>
              </w:rPr>
            </w:pPr>
            <w:r w:rsidRPr="004E35EF">
              <w:rPr>
                <w:rFonts w:asciiTheme="minorBidi" w:hAnsiTheme="minorBidi"/>
                <w:sz w:val="28"/>
                <w:szCs w:val="28"/>
                <w:rtl/>
              </w:rPr>
              <w:t>تسعف بوضع كمادات باردة عليها.</w:t>
            </w:r>
          </w:p>
        </w:tc>
      </w:tr>
      <w:tr w:rsidR="003F174A" w:rsidRPr="004E35EF" w:rsidTr="003F174A">
        <w:trPr>
          <w:trHeight w:val="1020"/>
        </w:trPr>
        <w:tc>
          <w:tcPr>
            <w:tcW w:w="8296" w:type="dxa"/>
          </w:tcPr>
          <w:p w:rsidR="003F174A" w:rsidRPr="004E35EF" w:rsidRDefault="003F174A" w:rsidP="003F174A">
            <w:pPr>
              <w:jc w:val="center"/>
              <w:rPr>
                <w:rFonts w:asciiTheme="minorBidi" w:hAnsiTheme="minorBidi"/>
                <w:b/>
                <w:bCs/>
                <w:sz w:val="28"/>
                <w:szCs w:val="28"/>
                <w:rtl/>
              </w:rPr>
            </w:pPr>
            <w:r w:rsidRPr="004E35EF">
              <w:rPr>
                <w:rFonts w:asciiTheme="minorBidi" w:hAnsiTheme="minorBidi"/>
                <w:b/>
                <w:bCs/>
                <w:sz w:val="28"/>
                <w:szCs w:val="28"/>
                <w:rtl/>
              </w:rPr>
              <w:t>2.الخلع.</w:t>
            </w:r>
          </w:p>
          <w:p w:rsidR="003F174A" w:rsidRPr="004E35EF" w:rsidRDefault="003F174A" w:rsidP="003F174A">
            <w:pPr>
              <w:jc w:val="center"/>
              <w:rPr>
                <w:rFonts w:asciiTheme="minorBidi" w:hAnsiTheme="minorBidi"/>
                <w:sz w:val="28"/>
                <w:szCs w:val="28"/>
                <w:rtl/>
              </w:rPr>
            </w:pPr>
            <w:r w:rsidRPr="004E35EF">
              <w:rPr>
                <w:rFonts w:asciiTheme="minorBidi" w:hAnsiTheme="minorBidi"/>
                <w:sz w:val="28"/>
                <w:szCs w:val="28"/>
                <w:rtl/>
              </w:rPr>
              <w:t>انتقال أو تحرك عظام المفصل من مكانها او بعد طرفي المفصل عن بعضهما البعض مع تمزق أربطة المفصل وقد يحدث ضغط على الأعصاب والأوعية الدموية المجاورة.</w:t>
            </w:r>
          </w:p>
        </w:tc>
      </w:tr>
      <w:tr w:rsidR="003F174A" w:rsidRPr="004E35EF" w:rsidTr="003F174A">
        <w:trPr>
          <w:trHeight w:val="737"/>
        </w:trPr>
        <w:tc>
          <w:tcPr>
            <w:tcW w:w="8296" w:type="dxa"/>
          </w:tcPr>
          <w:p w:rsidR="003F174A" w:rsidRPr="004E35EF" w:rsidRDefault="003F174A" w:rsidP="003F174A">
            <w:pPr>
              <w:jc w:val="center"/>
              <w:rPr>
                <w:rFonts w:asciiTheme="minorBidi" w:hAnsiTheme="minorBidi"/>
                <w:sz w:val="28"/>
                <w:szCs w:val="28"/>
                <w:rtl/>
              </w:rPr>
            </w:pPr>
            <w:r w:rsidRPr="004E35EF">
              <w:rPr>
                <w:rFonts w:asciiTheme="minorBidi" w:hAnsiTheme="minorBidi"/>
                <w:b/>
                <w:bCs/>
                <w:sz w:val="28"/>
                <w:szCs w:val="28"/>
                <w:rtl/>
              </w:rPr>
              <w:t>3.الكسر</w:t>
            </w:r>
            <w:r w:rsidRPr="004E35EF">
              <w:rPr>
                <w:rFonts w:asciiTheme="minorBidi" w:hAnsiTheme="minorBidi"/>
                <w:sz w:val="28"/>
                <w:szCs w:val="28"/>
                <w:rtl/>
              </w:rPr>
              <w:t>.</w:t>
            </w:r>
          </w:p>
          <w:p w:rsidR="003F174A" w:rsidRPr="004E35EF" w:rsidRDefault="003F174A" w:rsidP="003F174A">
            <w:pPr>
              <w:jc w:val="center"/>
              <w:rPr>
                <w:rFonts w:asciiTheme="minorBidi" w:hAnsiTheme="minorBidi"/>
                <w:sz w:val="28"/>
                <w:szCs w:val="28"/>
                <w:rtl/>
              </w:rPr>
            </w:pPr>
            <w:r w:rsidRPr="004E35EF">
              <w:rPr>
                <w:rFonts w:asciiTheme="minorBidi" w:hAnsiTheme="minorBidi"/>
                <w:sz w:val="28"/>
                <w:szCs w:val="28"/>
                <w:rtl/>
              </w:rPr>
              <w:t>انفصال أنسجة العظم ويتفاوت من شرخ بسيط الى كسر كامل.</w:t>
            </w:r>
          </w:p>
        </w:tc>
      </w:tr>
    </w:tbl>
    <w:p w:rsidR="003F174A" w:rsidRPr="004E35EF" w:rsidRDefault="003F174A" w:rsidP="003F174A">
      <w:pPr>
        <w:spacing w:after="0"/>
        <w:rPr>
          <w:rFonts w:asciiTheme="minorBidi" w:hAnsiTheme="minorBidi"/>
          <w:sz w:val="10"/>
          <w:szCs w:val="10"/>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قد ينتج الكسر من مسببات أخرى إضافية مثل:</w:t>
      </w:r>
    </w:p>
    <w:p w:rsidR="003F174A" w:rsidRPr="004E35EF" w:rsidRDefault="003F174A" w:rsidP="003F174A">
      <w:pPr>
        <w:spacing w:after="0"/>
        <w:ind w:left="-113"/>
        <w:rPr>
          <w:rFonts w:asciiTheme="minorBidi" w:hAnsiTheme="minorBidi"/>
          <w:sz w:val="28"/>
          <w:szCs w:val="28"/>
          <w:rtl/>
        </w:rPr>
      </w:pPr>
      <w:r w:rsidRPr="004E35EF">
        <w:rPr>
          <w:rFonts w:ascii="Cambria Math" w:hAnsi="Cambria Math" w:cs="Cambria Math" w:hint="cs"/>
          <w:sz w:val="28"/>
          <w:szCs w:val="28"/>
          <w:rtl/>
        </w:rPr>
        <w:t>▹</w:t>
      </w:r>
      <w:r w:rsidRPr="004E35EF">
        <w:rPr>
          <w:rFonts w:asciiTheme="minorBidi" w:hAnsiTheme="minorBidi"/>
          <w:sz w:val="28"/>
          <w:szCs w:val="28"/>
          <w:rtl/>
        </w:rPr>
        <w:t>التقلص الفجائي الشديد للعضلات.</w:t>
      </w:r>
    </w:p>
    <w:p w:rsidR="003F174A" w:rsidRPr="004E35EF" w:rsidRDefault="003F174A" w:rsidP="003F174A">
      <w:pPr>
        <w:spacing w:after="0"/>
        <w:ind w:left="-113"/>
        <w:rPr>
          <w:rFonts w:asciiTheme="minorBidi" w:hAnsiTheme="minorBidi"/>
          <w:sz w:val="28"/>
          <w:szCs w:val="28"/>
          <w:rtl/>
        </w:rPr>
      </w:pPr>
      <w:r w:rsidRPr="004E35EF">
        <w:rPr>
          <w:rFonts w:ascii="Cambria Math" w:hAnsi="Cambria Math" w:cs="Cambria Math" w:hint="cs"/>
          <w:sz w:val="28"/>
          <w:szCs w:val="28"/>
          <w:rtl/>
        </w:rPr>
        <w:t>▹</w:t>
      </w:r>
      <w:r w:rsidRPr="004E35EF">
        <w:rPr>
          <w:rFonts w:asciiTheme="minorBidi" w:hAnsiTheme="minorBidi"/>
          <w:sz w:val="28"/>
          <w:szCs w:val="28"/>
          <w:rtl/>
        </w:rPr>
        <w:t>تعرض العظام لصدمة خارجية كحوادث السيارات.</w:t>
      </w:r>
    </w:p>
    <w:p w:rsidR="003F174A" w:rsidRPr="004E35EF" w:rsidRDefault="003F174A" w:rsidP="003F174A">
      <w:pPr>
        <w:spacing w:after="0"/>
        <w:ind w:left="-113"/>
        <w:rPr>
          <w:rFonts w:asciiTheme="minorBidi" w:hAnsiTheme="minorBidi"/>
          <w:sz w:val="28"/>
          <w:szCs w:val="28"/>
          <w:rtl/>
        </w:rPr>
      </w:pPr>
      <w:r w:rsidRPr="004E35EF">
        <w:rPr>
          <w:rFonts w:ascii="Cambria Math" w:hAnsi="Cambria Math" w:cs="Cambria Math" w:hint="cs"/>
          <w:sz w:val="28"/>
          <w:szCs w:val="28"/>
          <w:rtl/>
        </w:rPr>
        <w:t>▹</w:t>
      </w:r>
      <w:r w:rsidRPr="004E35EF">
        <w:rPr>
          <w:rFonts w:asciiTheme="minorBidi" w:hAnsiTheme="minorBidi"/>
          <w:sz w:val="28"/>
          <w:szCs w:val="28"/>
          <w:rtl/>
        </w:rPr>
        <w:t>نخر العظام نتيجة الإصابة ببعض الأمراض او هشاشة العظام.</w:t>
      </w:r>
    </w:p>
    <w:p w:rsidR="003F174A" w:rsidRPr="004E35EF" w:rsidRDefault="003F174A" w:rsidP="003F174A">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أنواع الكسور.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4E35EF" w:rsidTr="003F174A">
        <w:trPr>
          <w:trHeight w:val="397"/>
        </w:trPr>
        <w:tc>
          <w:tcPr>
            <w:tcW w:w="4148" w:type="dxa"/>
            <w:tcBorders>
              <w:right w:val="double" w:sz="2" w:space="0" w:color="auto"/>
            </w:tcBorders>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كسور مغلقة.</w:t>
            </w:r>
          </w:p>
        </w:tc>
        <w:tc>
          <w:tcPr>
            <w:tcW w:w="4148" w:type="dxa"/>
            <w:tcBorders>
              <w:left w:val="double" w:sz="2" w:space="0" w:color="auto"/>
            </w:tcBorders>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كسور مفتوحة.</w:t>
            </w:r>
          </w:p>
        </w:tc>
      </w:tr>
      <w:tr w:rsidR="003F174A" w:rsidRPr="004E35EF" w:rsidTr="003F174A">
        <w:trPr>
          <w:trHeight w:val="397"/>
        </w:trPr>
        <w:tc>
          <w:tcPr>
            <w:tcW w:w="4148" w:type="dxa"/>
            <w:tcBorders>
              <w:right w:val="double" w:sz="2" w:space="0" w:color="auto"/>
            </w:tcBorders>
          </w:tcPr>
          <w:p w:rsidR="003F174A" w:rsidRPr="004E35EF" w:rsidRDefault="003F174A" w:rsidP="003F174A">
            <w:pPr>
              <w:rPr>
                <w:rFonts w:asciiTheme="minorBidi" w:hAnsiTheme="minorBidi"/>
                <w:sz w:val="28"/>
                <w:szCs w:val="28"/>
                <w:rtl/>
              </w:rPr>
            </w:pPr>
            <w:r w:rsidRPr="004E35EF">
              <w:rPr>
                <w:rFonts w:asciiTheme="minorBidi" w:hAnsiTheme="minorBidi"/>
                <w:sz w:val="28"/>
                <w:szCs w:val="28"/>
                <w:rtl/>
              </w:rPr>
              <w:t>فيها يظل طرفا العظم المكسور بجوار بعضهما البعض داخل العضو المصاب دون تمزق الجلد.</w:t>
            </w:r>
          </w:p>
        </w:tc>
        <w:tc>
          <w:tcPr>
            <w:tcW w:w="4148" w:type="dxa"/>
            <w:tcBorders>
              <w:left w:val="double" w:sz="2" w:space="0" w:color="auto"/>
            </w:tcBorders>
          </w:tcPr>
          <w:p w:rsidR="003F174A" w:rsidRPr="004E35EF" w:rsidRDefault="003F174A" w:rsidP="003F174A">
            <w:pPr>
              <w:rPr>
                <w:rFonts w:asciiTheme="minorBidi" w:hAnsiTheme="minorBidi"/>
                <w:sz w:val="28"/>
                <w:szCs w:val="28"/>
                <w:rtl/>
              </w:rPr>
            </w:pPr>
            <w:r w:rsidRPr="004E35EF">
              <w:rPr>
                <w:rFonts w:asciiTheme="minorBidi" w:hAnsiTheme="minorBidi"/>
                <w:sz w:val="28"/>
                <w:szCs w:val="28"/>
                <w:rtl/>
              </w:rPr>
              <w:t>فيها يخترق أحد طرفي العظم المكسور الجلد الخارجي مسبباً جرحاً وهي أخطر من السابقة.</w:t>
            </w:r>
          </w:p>
        </w:tc>
      </w:tr>
    </w:tbl>
    <w:p w:rsidR="003F174A" w:rsidRPr="004E35EF" w:rsidRDefault="003F174A" w:rsidP="003F174A">
      <w:pPr>
        <w:spacing w:after="0"/>
        <w:rPr>
          <w:rFonts w:asciiTheme="minorBidi" w:hAnsiTheme="minorBidi"/>
          <w:sz w:val="10"/>
          <w:szCs w:val="10"/>
          <w:rtl/>
        </w:rPr>
      </w:pPr>
    </w:p>
    <w:p w:rsidR="003F174A" w:rsidRPr="00985203" w:rsidRDefault="003F174A" w:rsidP="00985203">
      <w:pPr>
        <w:spacing w:after="0"/>
        <w:rPr>
          <w:rFonts w:asciiTheme="minorBidi" w:hAnsiTheme="minorBidi"/>
          <w:sz w:val="28"/>
          <w:szCs w:val="28"/>
          <w:rtl/>
        </w:rPr>
      </w:pPr>
      <w:r w:rsidRPr="004E35EF">
        <w:rPr>
          <w:rFonts w:asciiTheme="minorBidi" w:hAnsiTheme="minorBidi"/>
          <w:sz w:val="28"/>
          <w:szCs w:val="28"/>
          <w:rtl/>
        </w:rPr>
        <w:t>يعرف العضو انه مكسور عند وجود تورم وانتفاخ حول مكان الإصابة مع ألم شديد خاصة عند اللمس وكذلك قد يتغير شكل العضو المصاب كأن يقصر أو يتحرك باتجاه آخر ويلاحظ ذلك عن مقارنته بالعضو السليم.</w:t>
      </w: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lastRenderedPageBreak/>
        <w:t>إسعاف الخلع والكسور.</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إذا كان هناك نزيف خطير فيجب اسعافه اولاً لأن نزيف الدم أخطر من الكسر وربما يؤدي</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الإهمال فيه الى نزيف داخلي.</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يضمد الجرح في الكسر المفتوح بحرص شديد قبل إسعاف الكسر.</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يثبت العضو المصاب قبل نقل الشخص للمستشفى لأن الجزء المكسور إذا تحرك وهو</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غير ثابت قد يؤدي ذلك الى ظهور مضاعفات في الكسر، مع تجنب تحريكه إلا للضرورة.</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يوضع المصاب في وضع مريح له ويثبت العضو المصاب بإسناده باليد او بالوسادة</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او أي طريقة أخرى.</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لا يحرك المصاب نهائياً إذا كانت الإصابة في العنق او العمود الفقري إلا إذا كان هناك</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ما يعيق مجرى التنفس فلا بد من إزالته بالطريقة المناسبة ويترك لحين وصول الإسعاف</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حيث ان أي حركة خاطئة قد تؤدي الى ضرر بالحبل الشوكي وتهدد حالة المصاب صحياً.</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الرباط الموضوع على الكسر يجب ان يكون ثابتاً ومستقراً يمنع الحركة ولا يسبب أي الم</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او يمنع الدورة الدموية.</w:t>
      </w:r>
    </w:p>
    <w:p w:rsidR="00985203" w:rsidRPr="00985203" w:rsidRDefault="00985203"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sz w:val="32"/>
          <w:szCs w:val="32"/>
          <w:rtl/>
        </w:rPr>
      </w:pPr>
      <w:r w:rsidRPr="004E35EF">
        <w:rPr>
          <w:rFonts w:asciiTheme="minorBidi" w:hAnsiTheme="minorBidi"/>
          <w:b/>
          <w:bCs/>
          <w:sz w:val="32"/>
          <w:szCs w:val="32"/>
          <w:rtl/>
        </w:rPr>
        <w:t>خامساً: الصعقة الكهربائية.</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هبوط مفاجئ في قوى الجسم نتيجة التعرض لشحنات كهربائية يصاحبها عدم وصول الدم بالكمية الكافية لأنسجة الجسم وتختلف درجة خطورة الصدمة الكهربائية باختلاف كمية التيار المار في جسم الإنسان ومدة سريانه في الجسم.</w:t>
      </w:r>
    </w:p>
    <w:p w:rsidR="003F174A" w:rsidRPr="004E35EF" w:rsidRDefault="003F174A" w:rsidP="003F174A">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إسعاف المصاب بالصعقة الكهربائية.</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فصل مصدر التيار الكهربائي او إيقاف تشغيل الجهاز الكهربائي.</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ابعاد المصاب عن مصدر التيار الكهربائي باستخدام العصى الخشبية او الكرسي او قطع</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الأثاث الأخرى مع عدم الاقتراب من المصاب لأن جسمه أصبح ناقلاً للكهرباء فيصبح</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المسعف الضحية الثانية.</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الإسراع بكلب معونة الإسعاف.</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بعد ان يصبح المصاب في مأمن من التيار الكهربائي يتم فحص سلامة المجرى التنفسي</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أي الفم، الأنف، الحلق، والتأكد من جريان عملية التنفس.</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لو بدت على المصاب علامة الصدمة من إغماء او شحوب لون الجلد عن اللون الطبيعي</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يوضع المصاب على الأرض مع بقاء الرأس في مستوى أقل من بقية الجسم ورفع الساقين</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والفخذين الى أعلى شيئاً يسيراً كي يتم تزويد الدماغ بالدم مع تغطية الجسم بغطاء جاف</w:t>
      </w:r>
    </w:p>
    <w:p w:rsidR="003F174A" w:rsidRPr="004E35EF" w:rsidRDefault="003F174A" w:rsidP="003F174A">
      <w:pPr>
        <w:spacing w:after="0"/>
        <w:rPr>
          <w:rFonts w:asciiTheme="minorBidi" w:eastAsia="Yu Gothic UI Semilight" w:hAnsiTheme="minorBidi"/>
          <w:sz w:val="28"/>
          <w:szCs w:val="28"/>
          <w:rtl/>
        </w:rPr>
      </w:pPr>
      <w:r w:rsidRPr="004E35EF">
        <w:rPr>
          <w:rFonts w:asciiTheme="minorBidi" w:eastAsia="Yu Gothic UI Semilight" w:hAnsiTheme="minorBidi"/>
          <w:sz w:val="28"/>
          <w:szCs w:val="28"/>
          <w:rtl/>
        </w:rPr>
        <w:t xml:space="preserve">  كالبطانية او غيرها.</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 البقاء مع المصاب حتى قدوم فريق الإسعاف.</w:t>
      </w:r>
    </w:p>
    <w:p w:rsidR="003F174A" w:rsidRPr="004E35EF" w:rsidRDefault="003F174A" w:rsidP="003F174A">
      <w:pPr>
        <w:spacing w:after="0"/>
        <w:rPr>
          <w:rFonts w:asciiTheme="minorBidi" w:hAnsiTheme="minorBidi"/>
          <w:sz w:val="16"/>
          <w:szCs w:val="16"/>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985203" w:rsidRDefault="00985203" w:rsidP="003F174A">
      <w:pPr>
        <w:spacing w:after="0"/>
        <w:rPr>
          <w:rFonts w:asciiTheme="minorBidi" w:hAnsiTheme="minorBidi"/>
          <w:b/>
          <w:bCs/>
          <w:sz w:val="32"/>
          <w:szCs w:val="32"/>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lastRenderedPageBreak/>
        <w:t>سادساً: التسمم.</w:t>
      </w:r>
    </w:p>
    <w:p w:rsidR="003F174A" w:rsidRDefault="003F174A" w:rsidP="00985203">
      <w:pPr>
        <w:spacing w:after="0"/>
        <w:rPr>
          <w:rFonts w:asciiTheme="minorBidi" w:hAnsiTheme="minorBidi"/>
          <w:b/>
          <w:bCs/>
          <w:sz w:val="32"/>
          <w:szCs w:val="32"/>
          <w:rtl/>
        </w:rPr>
      </w:pPr>
      <w:r w:rsidRPr="004E35EF">
        <w:rPr>
          <w:rFonts w:asciiTheme="minorBidi" w:hAnsiTheme="minorBidi"/>
          <w:b/>
          <w:bCs/>
          <w:sz w:val="32"/>
          <w:szCs w:val="32"/>
          <w:rtl/>
        </w:rPr>
        <w:t>أنواع التسمم.</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4F5090" w:rsidTr="004F5090">
        <w:tc>
          <w:tcPr>
            <w:tcW w:w="8296" w:type="dxa"/>
          </w:tcPr>
          <w:p w:rsidR="004F5090" w:rsidRPr="004E35EF" w:rsidRDefault="004F5090" w:rsidP="004F5090">
            <w:pPr>
              <w:jc w:val="center"/>
              <w:rPr>
                <w:rFonts w:asciiTheme="minorBidi" w:hAnsiTheme="minorBidi"/>
                <w:b/>
                <w:bCs/>
                <w:sz w:val="28"/>
                <w:szCs w:val="28"/>
                <w:rtl/>
              </w:rPr>
            </w:pPr>
            <w:r>
              <w:rPr>
                <w:rFonts w:asciiTheme="minorBidi" w:hAnsiTheme="minorBidi" w:hint="cs"/>
                <w:b/>
                <w:bCs/>
                <w:sz w:val="28"/>
                <w:szCs w:val="28"/>
                <w:rtl/>
              </w:rPr>
              <w:t>1</w:t>
            </w:r>
            <w:r w:rsidRPr="004E35EF">
              <w:rPr>
                <w:rFonts w:asciiTheme="minorBidi" w:hAnsiTheme="minorBidi"/>
                <w:b/>
                <w:bCs/>
                <w:sz w:val="28"/>
                <w:szCs w:val="28"/>
                <w:rtl/>
              </w:rPr>
              <w:t>.التسمم الغذائي.</w:t>
            </w: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sz w:val="28"/>
                <w:szCs w:val="28"/>
                <w:rtl/>
              </w:rPr>
              <w:t>حالة مرضية مفاجئة تظهر أعراضها خلال فترة زمنية قصيرة بعد تناول غذاء غير سليم صحيًّا وهو أكثر أنواع التسمم انتشاراً ويحدث نتيجة تناول غذاء ملوث بالبكتريا او سمومها.</w:t>
            </w:r>
          </w:p>
          <w:p w:rsidR="004F5090" w:rsidRPr="004E35EF" w:rsidRDefault="004F5090" w:rsidP="004F5090">
            <w:pPr>
              <w:ind w:left="-57"/>
              <w:jc w:val="center"/>
              <w:rPr>
                <w:rFonts w:asciiTheme="minorBidi" w:hAnsiTheme="minorBidi"/>
                <w:b/>
                <w:bCs/>
                <w:sz w:val="16"/>
                <w:szCs w:val="16"/>
                <w:rtl/>
              </w:rPr>
            </w:pPr>
          </w:p>
          <w:p w:rsidR="004F5090" w:rsidRPr="004E35EF" w:rsidRDefault="004F5090" w:rsidP="004F5090">
            <w:pPr>
              <w:ind w:left="-57"/>
              <w:jc w:val="center"/>
              <w:rPr>
                <w:rFonts w:asciiTheme="minorBidi" w:hAnsiTheme="minorBidi"/>
                <w:b/>
                <w:bCs/>
                <w:sz w:val="28"/>
                <w:szCs w:val="28"/>
                <w:rtl/>
              </w:rPr>
            </w:pPr>
            <w:r w:rsidRPr="004E35EF">
              <w:rPr>
                <w:rFonts w:asciiTheme="minorBidi" w:hAnsiTheme="minorBidi"/>
                <w:b/>
                <w:bCs/>
                <w:sz w:val="28"/>
                <w:szCs w:val="28"/>
                <w:rtl/>
              </w:rPr>
              <w:t>أعراضه.</w:t>
            </w: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sz w:val="28"/>
                <w:szCs w:val="28"/>
                <w:rtl/>
              </w:rPr>
              <w:t>تبدأ في الظهور بعد تناول الطعام بساعتين إلى أربع</w:t>
            </w:r>
            <w:r w:rsidRPr="004E35EF">
              <w:rPr>
                <w:rFonts w:asciiTheme="minorBidi" w:eastAsia="Arial" w:hAnsiTheme="minorBidi"/>
                <w:sz w:val="28"/>
                <w:szCs w:val="28"/>
                <w:rtl/>
              </w:rPr>
              <w:t xml:space="preserve"> </w:t>
            </w:r>
            <w:r w:rsidRPr="004E35EF">
              <w:rPr>
                <w:rFonts w:asciiTheme="minorBidi" w:hAnsiTheme="minorBidi"/>
                <w:sz w:val="28"/>
                <w:szCs w:val="28"/>
                <w:rtl/>
              </w:rPr>
              <w:t>ساعات وهي كالتالي:</w:t>
            </w:r>
          </w:p>
          <w:p w:rsidR="004F5090" w:rsidRPr="004E35EF" w:rsidRDefault="004F5090" w:rsidP="004F5090">
            <w:pPr>
              <w:ind w:left="-57"/>
              <w:jc w:val="center"/>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ارتفاع في درجة حرارة الجسم.     </w:t>
            </w: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غثيان وقيء.</w:t>
            </w:r>
          </w:p>
          <w:p w:rsidR="004F5090" w:rsidRPr="004E35EF" w:rsidRDefault="004F5090" w:rsidP="004F5090">
            <w:pPr>
              <w:ind w:left="-57"/>
              <w:jc w:val="center"/>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تقلصات في الأمعاء والمعدة.        </w:t>
            </w: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دوار وصداع.</w:t>
            </w:r>
          </w:p>
          <w:p w:rsidR="004F5090" w:rsidRPr="004E35EF" w:rsidRDefault="004F5090" w:rsidP="004F5090">
            <w:pPr>
              <w:ind w:left="-57"/>
              <w:jc w:val="center"/>
              <w:rPr>
                <w:rFonts w:asciiTheme="minorBidi" w:hAnsiTheme="minorBidi"/>
                <w:b/>
                <w:bCs/>
                <w:sz w:val="16"/>
                <w:szCs w:val="16"/>
                <w:rtl/>
              </w:rPr>
            </w:pPr>
          </w:p>
          <w:p w:rsidR="004F5090" w:rsidRPr="004E35EF" w:rsidRDefault="004F5090" w:rsidP="004F5090">
            <w:pPr>
              <w:ind w:left="-57"/>
              <w:jc w:val="center"/>
              <w:rPr>
                <w:rFonts w:asciiTheme="minorBidi" w:hAnsiTheme="minorBidi"/>
                <w:b/>
                <w:bCs/>
                <w:sz w:val="28"/>
                <w:szCs w:val="28"/>
                <w:rtl/>
              </w:rPr>
            </w:pPr>
            <w:r w:rsidRPr="004E35EF">
              <w:rPr>
                <w:rFonts w:asciiTheme="minorBidi" w:hAnsiTheme="minorBidi"/>
                <w:b/>
                <w:bCs/>
                <w:sz w:val="28"/>
                <w:szCs w:val="28"/>
                <w:rtl/>
              </w:rPr>
              <w:t>أنواعه.</w:t>
            </w: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b/>
                <w:bCs/>
                <w:sz w:val="28"/>
                <w:szCs w:val="28"/>
                <w:rtl/>
              </w:rPr>
              <w:t xml:space="preserve">تسمم ميكروبي </w:t>
            </w:r>
            <w:r w:rsidRPr="004E35EF">
              <w:rPr>
                <w:rFonts w:asciiTheme="minorBidi" w:hAnsiTheme="minorBidi"/>
                <w:sz w:val="28"/>
                <w:szCs w:val="28"/>
                <w:rtl/>
              </w:rPr>
              <w:t>ينتج عن وجود بكتريا معدية في الأطعمة غير المطبوخة جيداً كالسالمونيلا.</w:t>
            </w: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b/>
                <w:bCs/>
                <w:sz w:val="28"/>
                <w:szCs w:val="28"/>
                <w:rtl/>
              </w:rPr>
              <w:t>تسمم كيماوي</w:t>
            </w:r>
            <w:r w:rsidRPr="004E35EF">
              <w:rPr>
                <w:rFonts w:asciiTheme="minorBidi" w:hAnsiTheme="minorBidi"/>
                <w:sz w:val="28"/>
                <w:szCs w:val="28"/>
                <w:rtl/>
              </w:rPr>
              <w:t xml:space="preserve"> ينتج عن وجود مواد كيماوية مهيجة أو مبيدات حشرية في الأطعمة.</w:t>
            </w: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b/>
                <w:bCs/>
                <w:sz w:val="28"/>
                <w:szCs w:val="28"/>
                <w:rtl/>
              </w:rPr>
              <w:t>تسمم طبيعي</w:t>
            </w:r>
            <w:r w:rsidRPr="004E35EF">
              <w:rPr>
                <w:rFonts w:asciiTheme="minorBidi" w:hAnsiTheme="minorBidi"/>
                <w:sz w:val="28"/>
                <w:szCs w:val="28"/>
                <w:rtl/>
              </w:rPr>
              <w:t xml:space="preserve"> ينتج عن تناول بعض أنواع الفطر (عش الغراب) أو بعض أنواع الأسماك.</w:t>
            </w:r>
          </w:p>
          <w:p w:rsidR="004F5090" w:rsidRPr="004E35EF" w:rsidRDefault="004F5090" w:rsidP="004F5090">
            <w:pPr>
              <w:ind w:left="-57"/>
              <w:jc w:val="center"/>
              <w:rPr>
                <w:rFonts w:asciiTheme="minorBidi" w:hAnsiTheme="minorBidi"/>
                <w:b/>
                <w:bCs/>
                <w:sz w:val="16"/>
                <w:szCs w:val="16"/>
                <w:rtl/>
              </w:rPr>
            </w:pPr>
          </w:p>
          <w:p w:rsidR="004F5090" w:rsidRPr="004E35EF" w:rsidRDefault="004F5090" w:rsidP="004F5090">
            <w:pPr>
              <w:ind w:left="-57"/>
              <w:jc w:val="center"/>
              <w:rPr>
                <w:rFonts w:asciiTheme="minorBidi" w:hAnsiTheme="minorBidi"/>
                <w:sz w:val="28"/>
                <w:szCs w:val="28"/>
                <w:rtl/>
              </w:rPr>
            </w:pPr>
            <w:r w:rsidRPr="004E35EF">
              <w:rPr>
                <w:rFonts w:asciiTheme="minorBidi" w:hAnsiTheme="minorBidi"/>
                <w:b/>
                <w:bCs/>
                <w:sz w:val="28"/>
                <w:szCs w:val="28"/>
                <w:rtl/>
              </w:rPr>
              <w:t>إسعافه.</w:t>
            </w:r>
          </w:p>
          <w:p w:rsidR="004F5090" w:rsidRPr="004E35EF" w:rsidRDefault="004F5090" w:rsidP="004F5090">
            <w:pPr>
              <w:ind w:left="-57"/>
              <w:jc w:val="center"/>
              <w:rPr>
                <w:rFonts w:asciiTheme="minorBidi" w:eastAsia="Yu Gothic UI Semilight" w:hAnsiTheme="minorBidi"/>
                <w:sz w:val="28"/>
                <w:szCs w:val="28"/>
                <w:rtl/>
              </w:rPr>
            </w:pPr>
            <w:r w:rsidRPr="004E35EF">
              <w:rPr>
                <w:rFonts w:asciiTheme="minorBidi" w:eastAsia="Yu Gothic UI Semilight" w:hAnsiTheme="minorBidi"/>
                <w:sz w:val="28"/>
                <w:szCs w:val="28"/>
                <w:rtl/>
              </w:rPr>
              <w:t>▪ يحتفظ بعينة من الطعام وتؤخذ للمستشفى.</w:t>
            </w:r>
          </w:p>
          <w:p w:rsidR="004F5090" w:rsidRPr="004E35EF" w:rsidRDefault="004F5090" w:rsidP="004F5090">
            <w:pPr>
              <w:ind w:left="-57"/>
              <w:jc w:val="center"/>
              <w:rPr>
                <w:rFonts w:asciiTheme="minorBidi" w:eastAsia="Yu Gothic UI Semilight" w:hAnsiTheme="minorBidi"/>
                <w:sz w:val="28"/>
                <w:szCs w:val="28"/>
                <w:rtl/>
              </w:rPr>
            </w:pPr>
            <w:r w:rsidRPr="004E35EF">
              <w:rPr>
                <w:rFonts w:asciiTheme="minorBidi" w:eastAsia="Yu Gothic UI Semilight" w:hAnsiTheme="minorBidi"/>
                <w:sz w:val="28"/>
                <w:szCs w:val="28"/>
                <w:rtl/>
              </w:rPr>
              <w:t>▪ إبقاء المريض للراحة وإعطاؤه كمية كبيرة من السوائل مع مراعاة عدم إعطاء المريض أي ادوية او علاج يوقف الاسهال او القيء.</w:t>
            </w:r>
          </w:p>
          <w:p w:rsidR="004F5090" w:rsidRPr="004E35EF" w:rsidRDefault="004F5090" w:rsidP="004F5090">
            <w:pPr>
              <w:ind w:left="-57"/>
              <w:jc w:val="center"/>
              <w:rPr>
                <w:rFonts w:asciiTheme="minorBidi" w:hAnsiTheme="minorBidi"/>
                <w:b/>
                <w:bCs/>
                <w:sz w:val="32"/>
                <w:szCs w:val="32"/>
                <w:rtl/>
              </w:rPr>
            </w:pPr>
            <w:r w:rsidRPr="004E35EF">
              <w:rPr>
                <w:rFonts w:asciiTheme="minorBidi" w:eastAsia="Yu Gothic UI Semilight" w:hAnsiTheme="minorBidi"/>
                <w:sz w:val="28"/>
                <w:szCs w:val="28"/>
                <w:rtl/>
              </w:rPr>
              <w:t>▪ ينقل للمستشفى لإسعافه من قبل الطبيب وتعويضه عن السؤال التي فقدها.</w:t>
            </w:r>
          </w:p>
        </w:tc>
      </w:tr>
      <w:tr w:rsidR="004F5090" w:rsidTr="004F5090">
        <w:trPr>
          <w:trHeight w:val="5499"/>
        </w:trPr>
        <w:tc>
          <w:tcPr>
            <w:tcW w:w="8296" w:type="dxa"/>
          </w:tcPr>
          <w:p w:rsidR="004F5090" w:rsidRPr="004E35EF" w:rsidRDefault="004F5090" w:rsidP="004F5090">
            <w:pPr>
              <w:rPr>
                <w:rFonts w:asciiTheme="minorBidi" w:hAnsiTheme="minorBidi"/>
                <w:b/>
                <w:bCs/>
                <w:sz w:val="32"/>
                <w:szCs w:val="32"/>
                <w:rtl/>
              </w:rPr>
            </w:pPr>
            <w:r w:rsidRPr="004E35EF">
              <w:rPr>
                <w:rFonts w:asciiTheme="minorBidi" w:hAnsiTheme="minorBidi"/>
                <w:b/>
                <w:bCs/>
                <w:sz w:val="32"/>
                <w:szCs w:val="32"/>
                <w:rtl/>
              </w:rPr>
              <w:t>الوقاية والعلاج من التسمم الغذائي.</w:t>
            </w:r>
          </w:p>
          <w:p w:rsidR="004F5090" w:rsidRPr="004E35EF"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عدم ترك الأغذية المطبوخة مدة طويلة في درجة حرارة الغرفة حتى لا تنمو الميكروبات</w:t>
            </w:r>
          </w:p>
          <w:p w:rsidR="004F5090" w:rsidRPr="004E35EF" w:rsidRDefault="004F5090" w:rsidP="004F5090">
            <w:pPr>
              <w:ind w:left="-57"/>
              <w:rPr>
                <w:rFonts w:asciiTheme="minorBidi" w:hAnsiTheme="minorBidi"/>
                <w:sz w:val="28"/>
                <w:szCs w:val="28"/>
                <w:rtl/>
              </w:rPr>
            </w:pPr>
            <w:r w:rsidRPr="004E35EF">
              <w:rPr>
                <w:rFonts w:asciiTheme="minorBidi" w:hAnsiTheme="minorBidi"/>
                <w:sz w:val="28"/>
                <w:szCs w:val="28"/>
                <w:rtl/>
              </w:rPr>
              <w:t xml:space="preserve"> وتتكاثر.</w:t>
            </w:r>
          </w:p>
          <w:p w:rsidR="004F5090"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التأكد من سلامة اللحوم والدواجن والب</w:t>
            </w:r>
            <w:r w:rsidRPr="004E35EF">
              <w:rPr>
                <w:rFonts w:asciiTheme="minorBidi" w:eastAsia="Arial" w:hAnsiTheme="minorBidi"/>
                <w:sz w:val="28"/>
                <w:szCs w:val="28"/>
                <w:rtl/>
              </w:rPr>
              <w:t>ي</w:t>
            </w:r>
            <w:r w:rsidRPr="004E35EF">
              <w:rPr>
                <w:rFonts w:asciiTheme="minorBidi" w:hAnsiTheme="minorBidi"/>
                <w:sz w:val="28"/>
                <w:szCs w:val="28"/>
                <w:rtl/>
              </w:rPr>
              <w:t>ض قبل استخدامها الاهتمام بطهيها جيداً قبل</w:t>
            </w:r>
            <w:r>
              <w:rPr>
                <w:rFonts w:asciiTheme="minorBidi" w:hAnsiTheme="minorBidi" w:hint="cs"/>
                <w:sz w:val="28"/>
                <w:szCs w:val="28"/>
                <w:rtl/>
              </w:rPr>
              <w:t xml:space="preserve"> </w:t>
            </w:r>
            <w:r w:rsidRPr="004E35EF">
              <w:rPr>
                <w:rFonts w:asciiTheme="minorBidi" w:hAnsiTheme="minorBidi"/>
                <w:sz w:val="28"/>
                <w:szCs w:val="28"/>
                <w:rtl/>
              </w:rPr>
              <w:t>أكلها.</w:t>
            </w:r>
          </w:p>
          <w:p w:rsidR="004F5090"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الاهتمام بنظافة وتطهير أجهزة وأدوات المطبخ بعد الانتهاء من استخدامها وخاصة عند</w:t>
            </w:r>
          </w:p>
          <w:p w:rsidR="004F5090" w:rsidRPr="004E35EF" w:rsidRDefault="004F5090" w:rsidP="004F5090">
            <w:pPr>
              <w:ind w:left="-57"/>
              <w:rPr>
                <w:rFonts w:asciiTheme="minorBidi" w:hAnsiTheme="minorBidi"/>
                <w:sz w:val="28"/>
                <w:szCs w:val="28"/>
                <w:rtl/>
              </w:rPr>
            </w:pPr>
            <w:r>
              <w:rPr>
                <w:rFonts w:asciiTheme="minorBidi" w:hAnsiTheme="minorBidi" w:hint="cs"/>
                <w:sz w:val="28"/>
                <w:szCs w:val="28"/>
                <w:rtl/>
              </w:rPr>
              <w:t xml:space="preserve"> </w:t>
            </w:r>
            <w:r w:rsidRPr="004E35EF">
              <w:rPr>
                <w:rFonts w:asciiTheme="minorBidi" w:hAnsiTheme="minorBidi"/>
                <w:sz w:val="28"/>
                <w:szCs w:val="28"/>
                <w:rtl/>
              </w:rPr>
              <w:t>تجهيز الأغذية النيئ</w:t>
            </w:r>
            <w:r w:rsidRPr="004E35EF">
              <w:rPr>
                <w:rFonts w:asciiTheme="minorBidi" w:eastAsia="Arial" w:hAnsiTheme="minorBidi"/>
                <w:sz w:val="28"/>
                <w:szCs w:val="28"/>
                <w:rtl/>
              </w:rPr>
              <w:t>ة (ي</w:t>
            </w:r>
            <w:r w:rsidRPr="004E35EF">
              <w:rPr>
                <w:rFonts w:asciiTheme="minorBidi" w:hAnsiTheme="minorBidi"/>
                <w:sz w:val="28"/>
                <w:szCs w:val="28"/>
                <w:rtl/>
              </w:rPr>
              <w:t>ستعمل الليمون والملح لإزالة اللون وتنظيف طاولات تقطيع الخضراوات).</w:t>
            </w:r>
          </w:p>
          <w:p w:rsidR="004F5090" w:rsidRPr="004E35EF"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التأكد من تاريخ صلاحية المواد الغذائية المعلبة ورائحتها ومظهرها قبل تناولها.</w:t>
            </w:r>
          </w:p>
          <w:p w:rsidR="004F5090" w:rsidRPr="004E35EF"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غسل اليدين واستخدام القفازات البلاستيكية ذات الاستعمال الواحد عند إعداد الطعام.</w:t>
            </w:r>
          </w:p>
          <w:p w:rsidR="004F5090" w:rsidRDefault="004F5090" w:rsidP="004F5090">
            <w:pPr>
              <w:ind w:left="-57"/>
              <w:rPr>
                <w:rFonts w:asciiTheme="minorBidi" w:hAnsiTheme="minorBidi"/>
                <w:sz w:val="28"/>
                <w:szCs w:val="28"/>
                <w:rtl/>
              </w:rPr>
            </w:pPr>
            <w:r>
              <w:rPr>
                <w:rFonts w:ascii="Yu Gothic UI Semilight" w:eastAsia="Yu Gothic UI Semilight" w:hAnsi="Yu Gothic UI Semilight" w:hint="eastAsia"/>
                <w:sz w:val="28"/>
                <w:szCs w:val="28"/>
                <w:rtl/>
              </w:rPr>
              <w:t>•</w:t>
            </w:r>
            <w:r w:rsidRPr="004E35EF">
              <w:rPr>
                <w:rFonts w:asciiTheme="minorBidi" w:hAnsiTheme="minorBidi"/>
                <w:sz w:val="28"/>
                <w:szCs w:val="28"/>
                <w:rtl/>
              </w:rPr>
              <w:t>غسل الفاكهة والخضراوات بالماء الجاري قبل الأكل.</w:t>
            </w:r>
          </w:p>
          <w:p w:rsidR="004F5090" w:rsidRDefault="004F5090" w:rsidP="004F5090">
            <w:pPr>
              <w:ind w:left="-57"/>
              <w:rPr>
                <w:rFonts w:asciiTheme="minorBidi" w:hAnsiTheme="minorBidi"/>
                <w:sz w:val="16"/>
                <w:szCs w:val="16"/>
                <w:rtl/>
              </w:rPr>
            </w:pPr>
          </w:p>
          <w:p w:rsidR="004F5090" w:rsidRPr="004E35EF" w:rsidRDefault="004F5090" w:rsidP="004F5090">
            <w:pPr>
              <w:rPr>
                <w:rFonts w:asciiTheme="minorBidi" w:hAnsiTheme="minorBidi"/>
                <w:b/>
                <w:bCs/>
                <w:color w:val="000000" w:themeColor="text1"/>
                <w:sz w:val="32"/>
                <w:szCs w:val="32"/>
                <w:rtl/>
              </w:rPr>
            </w:pPr>
            <w:r w:rsidRPr="004E35EF">
              <w:rPr>
                <w:rFonts w:asciiTheme="minorBidi" w:hAnsiTheme="minorBidi"/>
                <w:b/>
                <w:bCs/>
                <w:color w:val="000000" w:themeColor="text1"/>
                <w:sz w:val="32"/>
                <w:szCs w:val="32"/>
                <w:rtl/>
              </w:rPr>
              <w:t>للتأكد من سلامة المعلبات يجب ملاحظة ما يلي:</w:t>
            </w:r>
          </w:p>
          <w:p w:rsidR="004F5090" w:rsidRPr="004E35EF" w:rsidRDefault="004F5090" w:rsidP="004F5090">
            <w:pPr>
              <w:rPr>
                <w:rFonts w:asciiTheme="minorBidi" w:hAnsiTheme="minorBidi"/>
                <w:color w:val="000000" w:themeColor="text1"/>
                <w:sz w:val="28"/>
                <w:szCs w:val="28"/>
                <w:rtl/>
              </w:rPr>
            </w:pPr>
            <w:r w:rsidRPr="004E35EF">
              <w:rPr>
                <w:rFonts w:asciiTheme="minorBidi" w:hAnsiTheme="minorBidi"/>
                <w:color w:val="000000" w:themeColor="text1"/>
                <w:sz w:val="28"/>
                <w:szCs w:val="28"/>
                <w:rtl/>
              </w:rPr>
              <w:t>- عدم وجود أي انتفاخ في أي جهة منها.</w:t>
            </w:r>
          </w:p>
          <w:p w:rsidR="004F5090" w:rsidRPr="004E35EF" w:rsidRDefault="004F5090" w:rsidP="004F5090">
            <w:pPr>
              <w:rPr>
                <w:rFonts w:asciiTheme="minorBidi" w:hAnsiTheme="minorBidi"/>
                <w:color w:val="000000" w:themeColor="text1"/>
                <w:sz w:val="28"/>
                <w:szCs w:val="28"/>
                <w:rtl/>
              </w:rPr>
            </w:pPr>
            <w:r w:rsidRPr="004E35EF">
              <w:rPr>
                <w:rFonts w:asciiTheme="minorBidi" w:hAnsiTheme="minorBidi"/>
                <w:color w:val="000000" w:themeColor="text1"/>
                <w:sz w:val="28"/>
                <w:szCs w:val="28"/>
                <w:rtl/>
              </w:rPr>
              <w:t>- سلامة العلب المعدنية من الصدأ والثقوب.</w:t>
            </w:r>
          </w:p>
          <w:p w:rsidR="004F5090" w:rsidRPr="004E35EF" w:rsidRDefault="004F5090" w:rsidP="004F5090">
            <w:pPr>
              <w:rPr>
                <w:rFonts w:asciiTheme="minorBidi" w:hAnsiTheme="minorBidi"/>
                <w:color w:val="000000" w:themeColor="text1"/>
                <w:sz w:val="28"/>
                <w:szCs w:val="28"/>
                <w:rtl/>
              </w:rPr>
            </w:pPr>
            <w:r w:rsidRPr="004E35EF">
              <w:rPr>
                <w:rFonts w:asciiTheme="minorBidi" w:hAnsiTheme="minorBidi"/>
                <w:color w:val="000000" w:themeColor="text1"/>
                <w:sz w:val="28"/>
                <w:szCs w:val="28"/>
                <w:rtl/>
              </w:rPr>
              <w:t>- خلو العلب الكرتونية والبلاستيكية من الثقوب.</w:t>
            </w:r>
          </w:p>
          <w:p w:rsidR="004F5090" w:rsidRPr="004E35EF" w:rsidRDefault="004F5090" w:rsidP="004F5090">
            <w:pPr>
              <w:rPr>
                <w:rFonts w:asciiTheme="minorBidi" w:hAnsiTheme="minorBidi"/>
                <w:color w:val="000000" w:themeColor="text1"/>
                <w:sz w:val="28"/>
                <w:szCs w:val="28"/>
                <w:rtl/>
              </w:rPr>
            </w:pPr>
            <w:r w:rsidRPr="004E35EF">
              <w:rPr>
                <w:rFonts w:asciiTheme="minorBidi" w:hAnsiTheme="minorBidi"/>
                <w:color w:val="000000" w:themeColor="text1"/>
                <w:sz w:val="28"/>
                <w:szCs w:val="28"/>
                <w:rtl/>
              </w:rPr>
              <w:t>- عدم انتهاء مدة صلاحيتها.</w:t>
            </w:r>
          </w:p>
          <w:p w:rsidR="004F5090" w:rsidRPr="004F5090" w:rsidRDefault="004F5090" w:rsidP="004F5090">
            <w:pPr>
              <w:rPr>
                <w:rFonts w:asciiTheme="minorBidi" w:hAnsiTheme="minorBidi"/>
                <w:color w:val="000000" w:themeColor="text1"/>
                <w:sz w:val="28"/>
                <w:szCs w:val="28"/>
                <w:rtl/>
              </w:rPr>
            </w:pPr>
            <w:r w:rsidRPr="004E35EF">
              <w:rPr>
                <w:rFonts w:asciiTheme="minorBidi" w:hAnsiTheme="minorBidi"/>
                <w:color w:val="000000" w:themeColor="text1"/>
                <w:sz w:val="28"/>
                <w:szCs w:val="28"/>
                <w:rtl/>
              </w:rPr>
              <w:t>- التأكد من سلامة الحفظ.</w:t>
            </w:r>
          </w:p>
        </w:tc>
      </w:tr>
    </w:tbl>
    <w:p w:rsidR="00985203" w:rsidRPr="00985203" w:rsidRDefault="00985203" w:rsidP="00985203">
      <w:pPr>
        <w:spacing w:after="0"/>
        <w:rPr>
          <w:rFonts w:asciiTheme="minorBidi" w:hAnsiTheme="minorBidi"/>
          <w:b/>
          <w:bCs/>
          <w:sz w:val="32"/>
          <w:szCs w:val="3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3F174A" w:rsidRPr="004E35EF" w:rsidTr="003F174A">
        <w:trPr>
          <w:trHeight w:val="3231"/>
        </w:trPr>
        <w:tc>
          <w:tcPr>
            <w:tcW w:w="8290" w:type="dxa"/>
            <w:tcBorders>
              <w:top w:val="double" w:sz="2" w:space="0" w:color="auto"/>
              <w:bottom w:val="single" w:sz="2" w:space="0" w:color="auto"/>
            </w:tcBorders>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lastRenderedPageBreak/>
              <w:t>2.التسمم بالغازات.</w:t>
            </w:r>
          </w:p>
          <w:p w:rsidR="003F174A" w:rsidRPr="004E35EF" w:rsidRDefault="003F174A" w:rsidP="003F174A">
            <w:pPr>
              <w:ind w:left="-57"/>
              <w:jc w:val="center"/>
              <w:rPr>
                <w:rFonts w:asciiTheme="minorBidi" w:hAnsiTheme="minorBidi"/>
                <w:sz w:val="28"/>
                <w:szCs w:val="28"/>
                <w:rtl/>
              </w:rPr>
            </w:pPr>
            <w:r w:rsidRPr="004E35EF">
              <w:rPr>
                <w:rFonts w:asciiTheme="minorBidi" w:hAnsiTheme="minorBidi"/>
                <w:sz w:val="28"/>
                <w:szCs w:val="28"/>
                <w:rtl/>
              </w:rPr>
              <w:t>يحدث هذا التسمم باستنشاق بعض الغازات الضارة للجسم كغاز أول أكسيد الكربون وغاز الكلور وثاني أكسيد الكربون.</w:t>
            </w:r>
          </w:p>
          <w:p w:rsidR="003F174A" w:rsidRPr="004E35EF" w:rsidRDefault="003F174A" w:rsidP="003F174A">
            <w:pPr>
              <w:ind w:left="-57"/>
              <w:jc w:val="center"/>
              <w:rPr>
                <w:rFonts w:asciiTheme="minorBidi" w:hAnsiTheme="minorBidi"/>
                <w:b/>
                <w:bCs/>
                <w:sz w:val="16"/>
                <w:szCs w:val="16"/>
                <w:rtl/>
              </w:rPr>
            </w:pPr>
          </w:p>
          <w:p w:rsidR="003F174A" w:rsidRPr="004E35EF" w:rsidRDefault="003F174A" w:rsidP="003F174A">
            <w:pPr>
              <w:ind w:left="-57"/>
              <w:rPr>
                <w:rFonts w:asciiTheme="minorBidi" w:hAnsiTheme="minorBidi"/>
                <w:sz w:val="28"/>
                <w:szCs w:val="28"/>
                <w:rtl/>
              </w:rPr>
            </w:pPr>
            <w:r w:rsidRPr="004E35EF">
              <w:rPr>
                <w:rFonts w:asciiTheme="minorBidi" w:hAnsiTheme="minorBidi"/>
                <w:b/>
                <w:bCs/>
                <w:sz w:val="28"/>
                <w:szCs w:val="28"/>
                <w:rtl/>
              </w:rPr>
              <w:t>إسعافه.</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غلق مصدر تسرب الغاز.</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فتح النوافذ والأبواب ووضع المصاب في مكان متجدد الهواء.</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تدفئة المصاب ولفه بغطاء.</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إذا لم يفقد المصاب وعيه يهدأ من روعه ويطمئن.</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 ينقل المصاب للمستشفى لإجراء العلاج اللازم.</w:t>
            </w:r>
          </w:p>
        </w:tc>
      </w:tr>
      <w:tr w:rsidR="003F174A" w:rsidRPr="004E35EF" w:rsidTr="003F174A">
        <w:trPr>
          <w:trHeight w:val="1928"/>
        </w:trPr>
        <w:tc>
          <w:tcPr>
            <w:tcW w:w="8290" w:type="dxa"/>
            <w:tcBorders>
              <w:top w:val="single" w:sz="2" w:space="0" w:color="auto"/>
              <w:bottom w:val="double" w:sz="2" w:space="0" w:color="auto"/>
            </w:tcBorders>
          </w:tcPr>
          <w:p w:rsidR="003F174A"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3.التسمم بمشتقات البترول</w:t>
            </w:r>
            <w:r>
              <w:rPr>
                <w:rFonts w:asciiTheme="minorBidi" w:hAnsiTheme="minorBidi" w:hint="cs"/>
                <w:b/>
                <w:bCs/>
                <w:sz w:val="28"/>
                <w:szCs w:val="28"/>
                <w:rtl/>
              </w:rPr>
              <w:t>.</w:t>
            </w:r>
          </w:p>
          <w:p w:rsidR="003F174A" w:rsidRPr="004E35EF" w:rsidRDefault="003F174A" w:rsidP="003F174A">
            <w:pPr>
              <w:ind w:left="-57"/>
              <w:jc w:val="center"/>
              <w:rPr>
                <w:rFonts w:asciiTheme="minorBidi" w:hAnsiTheme="minorBidi"/>
                <w:sz w:val="28"/>
                <w:szCs w:val="28"/>
                <w:rtl/>
              </w:rPr>
            </w:pPr>
            <w:r w:rsidRPr="004E35EF">
              <w:rPr>
                <w:rFonts w:asciiTheme="minorBidi" w:hAnsiTheme="minorBidi"/>
                <w:sz w:val="28"/>
                <w:szCs w:val="28"/>
                <w:rtl/>
              </w:rPr>
              <w:t>مثل البنزين، الجازولين، الكيروسين.</w:t>
            </w:r>
          </w:p>
          <w:p w:rsidR="003F174A" w:rsidRPr="004E35EF" w:rsidRDefault="003F174A" w:rsidP="003F174A">
            <w:pPr>
              <w:ind w:left="-57"/>
              <w:jc w:val="center"/>
              <w:rPr>
                <w:rFonts w:asciiTheme="minorBidi" w:hAnsiTheme="minorBidi"/>
                <w:b/>
                <w:bCs/>
                <w:sz w:val="16"/>
                <w:szCs w:val="16"/>
                <w:rtl/>
              </w:rPr>
            </w:pPr>
          </w:p>
          <w:p w:rsidR="003F174A" w:rsidRPr="004E35EF" w:rsidRDefault="003F174A" w:rsidP="003F174A">
            <w:pPr>
              <w:ind w:left="-57"/>
              <w:rPr>
                <w:rFonts w:asciiTheme="minorBidi" w:hAnsiTheme="minorBidi"/>
                <w:sz w:val="28"/>
                <w:szCs w:val="28"/>
                <w:rtl/>
              </w:rPr>
            </w:pPr>
            <w:r w:rsidRPr="004E35EF">
              <w:rPr>
                <w:rFonts w:asciiTheme="minorBidi" w:hAnsiTheme="minorBidi"/>
                <w:b/>
                <w:bCs/>
                <w:sz w:val="28"/>
                <w:szCs w:val="28"/>
                <w:rtl/>
              </w:rPr>
              <w:t>إسعافه.</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يجب منع المصاب من القيء لأن له تأثيراً سيئاً.</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 يعطى المصاب زيت الزيتون حتى يؤخر من عملية امتصاص هذه السموم من الأمعاء الى الدم.</w:t>
            </w:r>
          </w:p>
        </w:tc>
      </w:tr>
    </w:tbl>
    <w:p w:rsidR="003F174A" w:rsidRPr="004F5090" w:rsidRDefault="003F174A" w:rsidP="003F174A">
      <w:pPr>
        <w:spacing w:after="0"/>
        <w:rPr>
          <w:rFonts w:asciiTheme="minorBidi" w:hAnsiTheme="minorBidi"/>
          <w:b/>
          <w:bCs/>
          <w:sz w:val="2"/>
          <w:szCs w:val="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333"/>
        <w:gridCol w:w="3957"/>
      </w:tblGrid>
      <w:tr w:rsidR="003F174A" w:rsidTr="003F174A">
        <w:trPr>
          <w:trHeight w:val="397"/>
        </w:trPr>
        <w:tc>
          <w:tcPr>
            <w:tcW w:w="8296" w:type="dxa"/>
            <w:gridSpan w:val="2"/>
          </w:tcPr>
          <w:p w:rsidR="003F174A" w:rsidRDefault="003F174A" w:rsidP="003F174A">
            <w:pPr>
              <w:jc w:val="center"/>
              <w:rPr>
                <w:rFonts w:asciiTheme="minorBidi" w:hAnsiTheme="minorBidi"/>
                <w:b/>
                <w:bCs/>
                <w:sz w:val="32"/>
                <w:szCs w:val="32"/>
                <w:rtl/>
              </w:rPr>
            </w:pPr>
            <w:r w:rsidRPr="004E35EF">
              <w:rPr>
                <w:rFonts w:asciiTheme="minorBidi" w:hAnsiTheme="minorBidi"/>
                <w:b/>
                <w:bCs/>
                <w:sz w:val="28"/>
                <w:szCs w:val="28"/>
                <w:rtl/>
              </w:rPr>
              <w:t>4.التسمم بالأحماض والقلويات.</w:t>
            </w:r>
          </w:p>
        </w:tc>
      </w:tr>
      <w:tr w:rsidR="003F174A" w:rsidTr="003F174A">
        <w:trPr>
          <w:trHeight w:val="3175"/>
        </w:trPr>
        <w:tc>
          <w:tcPr>
            <w:tcW w:w="4336" w:type="dxa"/>
          </w:tcPr>
          <w:p w:rsidR="003F174A" w:rsidRPr="004E35EF" w:rsidRDefault="003F174A" w:rsidP="003F174A">
            <w:pPr>
              <w:ind w:left="-57"/>
              <w:jc w:val="center"/>
              <w:rPr>
                <w:rFonts w:asciiTheme="minorBidi" w:hAnsiTheme="minorBidi"/>
                <w:sz w:val="28"/>
                <w:szCs w:val="28"/>
                <w:rtl/>
              </w:rPr>
            </w:pPr>
            <w:r w:rsidRPr="004E35EF">
              <w:rPr>
                <w:rFonts w:asciiTheme="minorBidi" w:hAnsiTheme="minorBidi"/>
                <w:b/>
                <w:bCs/>
                <w:sz w:val="28"/>
                <w:szCs w:val="28"/>
                <w:rtl/>
              </w:rPr>
              <w:t>أ-</w:t>
            </w:r>
            <w:r w:rsidRPr="004E35EF">
              <w:rPr>
                <w:rFonts w:asciiTheme="minorBidi" w:hAnsiTheme="minorBidi"/>
                <w:sz w:val="28"/>
                <w:szCs w:val="28"/>
                <w:rtl/>
              </w:rPr>
              <w:t>شرب الأحماض والقلويات يسبب حروقاً في الشفتين والحلق وتورماً في الفم وعطشاً شديداً وألماً في المعدة.</w:t>
            </w:r>
          </w:p>
          <w:p w:rsidR="003F174A" w:rsidRPr="004E35EF" w:rsidRDefault="003F174A" w:rsidP="003F174A">
            <w:pPr>
              <w:ind w:left="-57"/>
              <w:jc w:val="center"/>
              <w:rPr>
                <w:rFonts w:asciiTheme="minorBidi" w:hAnsiTheme="minorBidi"/>
                <w:b/>
                <w:bCs/>
                <w:sz w:val="16"/>
                <w:szCs w:val="16"/>
                <w:rtl/>
              </w:rPr>
            </w:pPr>
          </w:p>
          <w:p w:rsidR="003F174A" w:rsidRPr="004E35EF" w:rsidRDefault="003F174A" w:rsidP="003F174A">
            <w:pPr>
              <w:ind w:left="-57"/>
              <w:rPr>
                <w:rFonts w:asciiTheme="minorBidi" w:hAnsiTheme="minorBidi"/>
                <w:sz w:val="28"/>
                <w:szCs w:val="28"/>
                <w:rtl/>
              </w:rPr>
            </w:pPr>
            <w:r w:rsidRPr="004E35EF">
              <w:rPr>
                <w:rFonts w:asciiTheme="minorBidi" w:hAnsiTheme="minorBidi"/>
                <w:b/>
                <w:bCs/>
                <w:sz w:val="28"/>
                <w:szCs w:val="28"/>
                <w:rtl/>
              </w:rPr>
              <w:t>إسعافه.</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b/>
                <w:bCs/>
                <w:sz w:val="28"/>
                <w:szCs w:val="28"/>
                <w:rtl/>
              </w:rPr>
              <w:t>•</w:t>
            </w:r>
            <w:r w:rsidRPr="004E35EF">
              <w:rPr>
                <w:rFonts w:asciiTheme="minorBidi" w:hAnsiTheme="minorBidi"/>
                <w:b/>
                <w:bCs/>
                <w:sz w:val="28"/>
                <w:szCs w:val="28"/>
                <w:rtl/>
              </w:rPr>
              <w:t xml:space="preserve"> المتسمم بالأحماض</w:t>
            </w:r>
            <w:r w:rsidRPr="004E35EF">
              <w:rPr>
                <w:rFonts w:asciiTheme="minorBidi" w:hAnsiTheme="minorBidi"/>
                <w:sz w:val="28"/>
                <w:szCs w:val="28"/>
                <w:rtl/>
              </w:rPr>
              <w:t xml:space="preserve"> يعطى محلولاً قلوياً ضعيفاً كاللبن او زلال البيض او زيت الزيتون.</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b/>
                <w:bCs/>
                <w:sz w:val="28"/>
                <w:szCs w:val="28"/>
                <w:rtl/>
              </w:rPr>
              <w:t>•</w:t>
            </w:r>
            <w:r w:rsidRPr="004E35EF">
              <w:rPr>
                <w:rFonts w:asciiTheme="minorBidi" w:hAnsiTheme="minorBidi"/>
                <w:b/>
                <w:bCs/>
                <w:sz w:val="28"/>
                <w:szCs w:val="28"/>
                <w:rtl/>
              </w:rPr>
              <w:t xml:space="preserve"> المتسمم بالقلويات</w:t>
            </w:r>
            <w:r w:rsidRPr="004E35EF">
              <w:rPr>
                <w:rFonts w:asciiTheme="minorBidi" w:hAnsiTheme="minorBidi"/>
                <w:sz w:val="28"/>
                <w:szCs w:val="28"/>
                <w:rtl/>
              </w:rPr>
              <w:t xml:space="preserve"> يعطى محلولاً حامضياً ضعيفاً كالخل المخفف او عصير الليمون ثم حليب مع زلال بيض.</w:t>
            </w:r>
          </w:p>
        </w:tc>
        <w:tc>
          <w:tcPr>
            <w:tcW w:w="3960" w:type="dxa"/>
          </w:tcPr>
          <w:p w:rsidR="003F174A" w:rsidRPr="004E35EF" w:rsidRDefault="003F174A" w:rsidP="003F174A">
            <w:pPr>
              <w:bidi w:val="0"/>
              <w:ind w:left="-57"/>
              <w:jc w:val="center"/>
              <w:rPr>
                <w:rFonts w:asciiTheme="minorBidi" w:hAnsiTheme="minorBidi"/>
                <w:sz w:val="28"/>
                <w:szCs w:val="28"/>
                <w:rtl/>
              </w:rPr>
            </w:pPr>
            <w:r w:rsidRPr="004E35EF">
              <w:rPr>
                <w:rFonts w:asciiTheme="minorBidi" w:hAnsiTheme="minorBidi"/>
                <w:b/>
                <w:bCs/>
                <w:sz w:val="28"/>
                <w:szCs w:val="28"/>
                <w:rtl/>
              </w:rPr>
              <w:t>ب-</w:t>
            </w:r>
            <w:r w:rsidRPr="004E35EF">
              <w:rPr>
                <w:rFonts w:asciiTheme="minorBidi" w:hAnsiTheme="minorBidi"/>
                <w:sz w:val="28"/>
                <w:szCs w:val="28"/>
                <w:rtl/>
              </w:rPr>
              <w:t>لمس مواد حارقة مثل الكلوريكس</w:t>
            </w:r>
          </w:p>
          <w:p w:rsidR="003F174A" w:rsidRPr="004E35EF" w:rsidRDefault="003F174A" w:rsidP="003F174A">
            <w:pPr>
              <w:bidi w:val="0"/>
              <w:ind w:left="-57"/>
              <w:jc w:val="center"/>
              <w:rPr>
                <w:rFonts w:asciiTheme="minorBidi" w:hAnsiTheme="minorBidi"/>
                <w:sz w:val="28"/>
                <w:szCs w:val="28"/>
                <w:rtl/>
              </w:rPr>
            </w:pPr>
            <w:r w:rsidRPr="004E35EF">
              <w:rPr>
                <w:rFonts w:asciiTheme="minorBidi" w:hAnsiTheme="minorBidi"/>
                <w:sz w:val="28"/>
                <w:szCs w:val="28"/>
                <w:rtl/>
              </w:rPr>
              <w:t>او الفلاش.</w:t>
            </w:r>
          </w:p>
          <w:p w:rsidR="003F174A" w:rsidRPr="004E35EF" w:rsidRDefault="003F174A" w:rsidP="003F174A">
            <w:pPr>
              <w:ind w:left="-57"/>
              <w:jc w:val="center"/>
              <w:rPr>
                <w:rFonts w:asciiTheme="minorBidi" w:hAnsiTheme="minorBidi"/>
                <w:b/>
                <w:bCs/>
                <w:sz w:val="16"/>
                <w:szCs w:val="16"/>
                <w:rtl/>
              </w:rPr>
            </w:pPr>
          </w:p>
          <w:p w:rsidR="003F174A" w:rsidRPr="004E35EF" w:rsidRDefault="003F174A" w:rsidP="003F174A">
            <w:pPr>
              <w:ind w:left="-57"/>
              <w:rPr>
                <w:rFonts w:asciiTheme="minorBidi" w:hAnsiTheme="minorBidi"/>
                <w:b/>
                <w:bCs/>
                <w:sz w:val="28"/>
                <w:szCs w:val="28"/>
                <w:rtl/>
              </w:rPr>
            </w:pPr>
            <w:r w:rsidRPr="004E35EF">
              <w:rPr>
                <w:rFonts w:asciiTheme="minorBidi" w:hAnsiTheme="minorBidi"/>
                <w:b/>
                <w:bCs/>
                <w:sz w:val="28"/>
                <w:szCs w:val="28"/>
                <w:rtl/>
              </w:rPr>
              <w:t>إسعافه.</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تخلع الملابس الملوثة عن المصاب بعد ارتداء المسعف للقفازات الطبية.</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تغسل المنطقة المصابة بالماء الغزير مدة 10دقائق.</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 يغطى الجلد المصاب بالضماد ويعقم او الملابس النظيفة.</w:t>
            </w:r>
          </w:p>
        </w:tc>
      </w:tr>
      <w:tr w:rsidR="003F174A" w:rsidTr="004F5090">
        <w:trPr>
          <w:trHeight w:val="4082"/>
        </w:trPr>
        <w:tc>
          <w:tcPr>
            <w:tcW w:w="8296" w:type="dxa"/>
            <w:gridSpan w:val="2"/>
          </w:tcPr>
          <w:p w:rsidR="003F174A" w:rsidRPr="004E35EF" w:rsidRDefault="003F174A" w:rsidP="003F174A">
            <w:pPr>
              <w:ind w:left="-57"/>
              <w:jc w:val="center"/>
              <w:rPr>
                <w:rFonts w:asciiTheme="minorBidi" w:hAnsiTheme="minorBidi"/>
                <w:b/>
                <w:bCs/>
                <w:sz w:val="28"/>
                <w:szCs w:val="28"/>
                <w:rtl/>
              </w:rPr>
            </w:pPr>
            <w:r w:rsidRPr="004E35EF">
              <w:rPr>
                <w:rFonts w:asciiTheme="minorBidi" w:hAnsiTheme="minorBidi"/>
                <w:b/>
                <w:bCs/>
                <w:sz w:val="28"/>
                <w:szCs w:val="28"/>
                <w:rtl/>
              </w:rPr>
              <w:t>5.التسمم باللدغ.</w:t>
            </w:r>
          </w:p>
          <w:p w:rsidR="003F174A" w:rsidRPr="004E35EF" w:rsidRDefault="003F174A" w:rsidP="003F174A">
            <w:pPr>
              <w:ind w:left="-57"/>
              <w:jc w:val="center"/>
              <w:rPr>
                <w:rFonts w:asciiTheme="minorBidi" w:hAnsiTheme="minorBidi"/>
                <w:sz w:val="28"/>
                <w:szCs w:val="28"/>
                <w:rtl/>
              </w:rPr>
            </w:pPr>
            <w:r w:rsidRPr="004E35EF">
              <w:rPr>
                <w:rFonts w:asciiTheme="minorBidi" w:hAnsiTheme="minorBidi"/>
                <w:sz w:val="28"/>
                <w:szCs w:val="28"/>
                <w:rtl/>
              </w:rPr>
              <w:t>يحدث نتيجة لدغ نوع من الحشرات او الحيوانات الزاحفة في المناطق النائية والصحراوية.</w:t>
            </w:r>
          </w:p>
          <w:p w:rsidR="003F174A" w:rsidRPr="004E35EF" w:rsidRDefault="003F174A" w:rsidP="003F174A">
            <w:pPr>
              <w:ind w:left="-57"/>
              <w:jc w:val="center"/>
              <w:rPr>
                <w:rFonts w:asciiTheme="minorBidi" w:hAnsiTheme="minorBidi"/>
                <w:b/>
                <w:bCs/>
                <w:sz w:val="10"/>
                <w:szCs w:val="10"/>
                <w:rtl/>
              </w:rPr>
            </w:pPr>
          </w:p>
          <w:p w:rsidR="003F174A" w:rsidRPr="004E35EF" w:rsidRDefault="003F174A" w:rsidP="003F174A">
            <w:pPr>
              <w:ind w:left="-57"/>
              <w:rPr>
                <w:rFonts w:asciiTheme="minorBidi" w:hAnsiTheme="minorBidi"/>
                <w:sz w:val="28"/>
                <w:szCs w:val="28"/>
                <w:rtl/>
              </w:rPr>
            </w:pPr>
            <w:r w:rsidRPr="004E35EF">
              <w:rPr>
                <w:rFonts w:asciiTheme="minorBidi" w:hAnsiTheme="minorBidi"/>
                <w:b/>
                <w:bCs/>
                <w:sz w:val="28"/>
                <w:szCs w:val="28"/>
                <w:rtl/>
              </w:rPr>
              <w:t>إسعافه.</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تهدئة المصاب وعدم تحريك الجزء الملدوغ حتى لا ينتشر السم في سائر الجسم.</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ربط الجزء المصاب أعلى مكان اللدغة وأسفلها ثم محاولة مص السم وبصقة لمن يستطيع القيام بذلك مع ملاحظة عدم جرح او فصد مكان اللدغة.</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إذا كانت اللدغة في مكان يصعب ربطة كالصدر او العنق يوضع ثلج داخل قطعة قماش ثم يلف حول المكان الملدوغ.</w:t>
            </w:r>
          </w:p>
          <w:p w:rsidR="003F174A" w:rsidRPr="004E35EF" w:rsidRDefault="003F174A" w:rsidP="003F174A">
            <w:pPr>
              <w:ind w:left="-57"/>
              <w:rPr>
                <w:rFonts w:asciiTheme="minorBidi" w:eastAsia="Yu Gothic UI Semilight" w:hAnsiTheme="minorBidi"/>
                <w:sz w:val="28"/>
                <w:szCs w:val="28"/>
                <w:rtl/>
              </w:rPr>
            </w:pPr>
            <w:r w:rsidRPr="004E35EF">
              <w:rPr>
                <w:rFonts w:asciiTheme="minorBidi" w:eastAsia="Yu Gothic UI Semilight" w:hAnsiTheme="minorBidi"/>
                <w:sz w:val="28"/>
                <w:szCs w:val="28"/>
                <w:rtl/>
              </w:rPr>
              <w:t>▪ المبادرة السريعة بنقل المصاب الى المستشفى لإجراء العلاج اللازم.</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 تجنب إعطاء المصاب أي دواء قبل عرضه على الطبيب حتى لا تزيد الحالة سوءاً.</w:t>
            </w:r>
          </w:p>
          <w:p w:rsidR="003F174A" w:rsidRDefault="003F174A" w:rsidP="003F174A">
            <w:pPr>
              <w:ind w:left="-57"/>
              <w:rPr>
                <w:rFonts w:asciiTheme="minorBidi" w:hAnsiTheme="minorBidi"/>
                <w:b/>
                <w:bCs/>
                <w:sz w:val="32"/>
                <w:szCs w:val="32"/>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لا يمص السم بعد مضي نصف ساعة او أكثر على اللدغة بل ينقل المصاب للمستشفى لعدم جدوى ذلك ولأنه يمكن ان يكون ضرر مص السم أكثر من نفعه.</w:t>
            </w:r>
          </w:p>
        </w:tc>
      </w:tr>
    </w:tbl>
    <w:p w:rsidR="003F174A" w:rsidRPr="00CA2797" w:rsidRDefault="003F174A" w:rsidP="003F174A">
      <w:pPr>
        <w:spacing w:after="0"/>
        <w:rPr>
          <w:rFonts w:asciiTheme="minorBidi" w:hAnsiTheme="minorBidi"/>
          <w:b/>
          <w:bCs/>
          <w:sz w:val="16"/>
          <w:szCs w:val="16"/>
          <w:rtl/>
        </w:rPr>
      </w:pPr>
    </w:p>
    <w:p w:rsidR="004F5090" w:rsidRDefault="004F5090" w:rsidP="003F174A">
      <w:pPr>
        <w:spacing w:after="0"/>
        <w:rPr>
          <w:rFonts w:asciiTheme="minorBidi" w:hAnsiTheme="minorBidi"/>
          <w:b/>
          <w:bCs/>
          <w:sz w:val="32"/>
          <w:szCs w:val="32"/>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lastRenderedPageBreak/>
        <w:t>الإرشادات العامة للوقاية من التسمم.</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المحافظة على النظافة العامة وغسل الأيدي قبل الأكل وبعده وبعد الخروج من المرحاض.</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التأكد من ذوبان الثلج عند طهي اللحوم المجمدة وطبخها بشكل كامل.</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الابتعاد التام عن تناول الأطعمة المحفوظة في علب صدئة او منتفخة.</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عند تسخين الطعام يترك ليغلي بضع دقائق.</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الحرص على نظافة الأيدي والأدوات ويفضل لبس القفازات عند إعداد الطعام.</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التأكد من تاريخ صلاحية المواد الغذائية المعلبة.</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حفظ الأدوية والمبيدات الحشرية والمنظفات بعيداً عن متناول الأطفال.</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التأكد من طريقة استعمال الدواء وجرعته كذلك التخلص منه بعد انتهاء صلاحيته.</w:t>
      </w:r>
    </w:p>
    <w:p w:rsidR="003F174A" w:rsidRPr="004E35EF" w:rsidRDefault="003F174A" w:rsidP="003F174A">
      <w:pPr>
        <w:spacing w:after="0"/>
        <w:rPr>
          <w:rFonts w:asciiTheme="minorBidi" w:hAnsiTheme="minorBidi"/>
          <w:sz w:val="28"/>
          <w:szCs w:val="28"/>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مكافحة الحشرات والثعابين داخل البيئة السكنية.</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حفظ المواد الكيميائية في علب خاصة بعيداً عن متناول الأطفال.</w:t>
      </w:r>
    </w:p>
    <w:p w:rsidR="003F174A" w:rsidRDefault="003F174A" w:rsidP="004F5090">
      <w:pPr>
        <w:spacing w:after="0"/>
        <w:rPr>
          <w:rFonts w:asciiTheme="minorBidi" w:hAnsiTheme="minorBidi"/>
          <w:sz w:val="28"/>
          <w:szCs w:val="28"/>
          <w:rtl/>
        </w:rPr>
      </w:pPr>
      <w:r w:rsidRPr="004E35EF">
        <w:rPr>
          <w:rFonts w:asciiTheme="minorBidi" w:hAnsiTheme="minorBidi"/>
          <w:sz w:val="28"/>
          <w:szCs w:val="28"/>
          <w:rtl/>
        </w:rPr>
        <w:t xml:space="preserve">بعض الإصابات يتوقف فيها التنفس او ينخفض بصورة حادة فيكون الأكسجين المستنشق غير كاف لذا يجرى للمصاب عملية تسمى </w:t>
      </w:r>
      <w:r w:rsidRPr="004E35EF">
        <w:rPr>
          <w:rFonts w:asciiTheme="minorBidi" w:hAnsiTheme="minorBidi"/>
          <w:b/>
          <w:bCs/>
          <w:sz w:val="28"/>
          <w:szCs w:val="28"/>
          <w:rtl/>
        </w:rPr>
        <w:t xml:space="preserve">التنفس الاصطناعي </w:t>
      </w:r>
      <w:r w:rsidRPr="004E35EF">
        <w:rPr>
          <w:rFonts w:asciiTheme="minorBidi" w:hAnsiTheme="minorBidi"/>
          <w:sz w:val="28"/>
          <w:szCs w:val="28"/>
          <w:rtl/>
        </w:rPr>
        <w:t xml:space="preserve">وقد يتوقف النبض فيجرى للمصاب عملية </w:t>
      </w:r>
      <w:r w:rsidRPr="004E35EF">
        <w:rPr>
          <w:rFonts w:asciiTheme="minorBidi" w:hAnsiTheme="minorBidi"/>
          <w:b/>
          <w:bCs/>
          <w:sz w:val="28"/>
          <w:szCs w:val="28"/>
          <w:rtl/>
        </w:rPr>
        <w:t xml:space="preserve">الإنعاش القلبي </w:t>
      </w:r>
      <w:r w:rsidRPr="004E35EF">
        <w:rPr>
          <w:rFonts w:asciiTheme="minorBidi" w:hAnsiTheme="minorBidi"/>
          <w:sz w:val="28"/>
          <w:szCs w:val="28"/>
          <w:rtl/>
        </w:rPr>
        <w:t>قبل القيام بإسعافه ومن هذه الحالات الغرق والصعقة الكهربائية والتسمم.</w:t>
      </w:r>
    </w:p>
    <w:p w:rsidR="004F5090" w:rsidRPr="004F5090" w:rsidRDefault="004F5090" w:rsidP="004F5090">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36"/>
          <w:szCs w:val="36"/>
          <w:rtl/>
        </w:rPr>
      </w:pPr>
      <w:r w:rsidRPr="004E35EF">
        <w:rPr>
          <w:rFonts w:asciiTheme="minorBidi" w:hAnsiTheme="minorBidi"/>
          <w:b/>
          <w:bCs/>
          <w:sz w:val="36"/>
          <w:szCs w:val="36"/>
          <w:rtl/>
        </w:rPr>
        <w:t>التنفس الاصطناعي.</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العملية التي تهدف لاستعادة التنفس الطبيعي للمصاب الذي توقف تنفسه لسبب ما.</w:t>
      </w:r>
    </w:p>
    <w:p w:rsidR="003F174A" w:rsidRPr="004F5090" w:rsidRDefault="003F174A" w:rsidP="003F174A">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كيفية إجراء التنفس الاصطناعي.</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إزالة الأشياء العاقة داخل فم المصاب وحلقه ثم سحب لسان المصاب الى الأمام.</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وضع راحة اليد على جبهة المصاب وبنفس الوقت وضع طرفي أصابع اليد الثانية السبابة</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والوسطى على عظمة الذقن لفتح مجرى التنفس عند المصاب.</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قيام المسعف بفتح فمه ووضعه على فم المصاب بإحكام مع إقفال أنف المصاب ثم النفخ بقوة</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داخل فمه.</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مراقبة قلب المصاب بين الحين والآخر للتأكد من عودة صدر المصاب الى التحرك للأعلى</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والأسفل بانتظام.</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متابعة نفخ الهواء داخل فم المصاب مع انتظام نبض القلب لأن تحرك الصدر يشير الى انتظام</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التنفس مع سماع نبض القلب بالأذن وإذا لا حظنا انتظاماً في تنفس المصاب نتابع إجراء </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  التنفس الاصطناعي في أثناء نقل المصاب الى المستشفى او الى مركز الطوارئ.</w:t>
      </w:r>
    </w:p>
    <w:p w:rsidR="003F174A" w:rsidRPr="00CA2797" w:rsidRDefault="003F174A"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sz w:val="28"/>
          <w:szCs w:val="28"/>
          <w:rtl/>
        </w:rPr>
      </w:pPr>
      <w:r w:rsidRPr="004E35EF">
        <w:rPr>
          <w:rFonts w:asciiTheme="minorBidi" w:hAnsiTheme="minorBidi"/>
          <w:b/>
          <w:bCs/>
          <w:sz w:val="32"/>
          <w:szCs w:val="32"/>
          <w:rtl/>
        </w:rPr>
        <w:t>سابعاً: الجروح.</w:t>
      </w:r>
    </w:p>
    <w:p w:rsidR="003F174A" w:rsidRDefault="003F174A" w:rsidP="003F174A">
      <w:pPr>
        <w:spacing w:after="0"/>
        <w:rPr>
          <w:rFonts w:asciiTheme="minorBidi" w:hAnsiTheme="minorBidi"/>
          <w:sz w:val="28"/>
          <w:szCs w:val="28"/>
          <w:rtl/>
        </w:rPr>
      </w:pPr>
      <w:r w:rsidRPr="004E35EF">
        <w:rPr>
          <w:rFonts w:asciiTheme="minorBidi" w:hAnsiTheme="minorBidi"/>
          <w:sz w:val="28"/>
          <w:szCs w:val="28"/>
          <w:rtl/>
        </w:rPr>
        <w:t>هي قطع أو فصل في انسجة الجسم سواء كان داخلياً او خارجياً نتيجة عنف او استخدام آلة حادة او تعرض الجسم لحادث ما.</w:t>
      </w:r>
    </w:p>
    <w:p w:rsidR="004F5090" w:rsidRDefault="004F5090" w:rsidP="003F174A">
      <w:pPr>
        <w:spacing w:after="0"/>
        <w:rPr>
          <w:rFonts w:asciiTheme="minorBidi" w:hAnsiTheme="minorBidi"/>
          <w:sz w:val="28"/>
          <w:szCs w:val="28"/>
          <w:rtl/>
        </w:rPr>
      </w:pPr>
    </w:p>
    <w:p w:rsidR="004F5090" w:rsidRDefault="004F5090" w:rsidP="003F174A">
      <w:pPr>
        <w:spacing w:after="0"/>
        <w:rPr>
          <w:rFonts w:asciiTheme="minorBidi" w:hAnsiTheme="minorBidi"/>
          <w:sz w:val="28"/>
          <w:szCs w:val="28"/>
          <w:rtl/>
        </w:rPr>
      </w:pPr>
    </w:p>
    <w:p w:rsidR="004F5090" w:rsidRDefault="004F5090" w:rsidP="003F174A">
      <w:pPr>
        <w:spacing w:after="0"/>
        <w:rPr>
          <w:rFonts w:asciiTheme="minorBidi" w:hAnsiTheme="minorBidi"/>
          <w:sz w:val="28"/>
          <w:szCs w:val="28"/>
          <w:rtl/>
        </w:rPr>
      </w:pPr>
    </w:p>
    <w:p w:rsidR="004F5090" w:rsidRDefault="004F5090" w:rsidP="003F174A">
      <w:pPr>
        <w:spacing w:after="0"/>
        <w:rPr>
          <w:rFonts w:asciiTheme="minorBidi" w:hAnsiTheme="minorBidi"/>
          <w:sz w:val="28"/>
          <w:szCs w:val="28"/>
          <w:rtl/>
        </w:rPr>
      </w:pPr>
    </w:p>
    <w:p w:rsidR="004F5090" w:rsidRDefault="004F5090" w:rsidP="003F174A">
      <w:pPr>
        <w:spacing w:after="0"/>
        <w:rPr>
          <w:rFonts w:asciiTheme="minorBidi" w:hAnsiTheme="minorBidi"/>
          <w:sz w:val="28"/>
          <w:szCs w:val="28"/>
          <w:rtl/>
        </w:rPr>
      </w:pPr>
    </w:p>
    <w:p w:rsidR="004F5090" w:rsidRDefault="004F5090" w:rsidP="003F174A">
      <w:pPr>
        <w:spacing w:after="0"/>
        <w:rPr>
          <w:rFonts w:asciiTheme="minorBidi" w:hAnsiTheme="minorBidi"/>
          <w:sz w:val="28"/>
          <w:szCs w:val="28"/>
          <w:rtl/>
        </w:rPr>
      </w:pPr>
    </w:p>
    <w:p w:rsidR="004F5090" w:rsidRPr="004E35EF" w:rsidRDefault="004F5090" w:rsidP="003F174A">
      <w:pPr>
        <w:spacing w:after="0"/>
        <w:rPr>
          <w:rFonts w:asciiTheme="minorBidi" w:hAnsiTheme="minorBidi"/>
          <w:sz w:val="28"/>
          <w:szCs w:val="28"/>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625"/>
        <w:gridCol w:w="5665"/>
      </w:tblGrid>
      <w:tr w:rsidR="003F174A" w:rsidRPr="004E35EF" w:rsidTr="003F174A">
        <w:trPr>
          <w:trHeight w:val="454"/>
        </w:trPr>
        <w:tc>
          <w:tcPr>
            <w:tcW w:w="8290" w:type="dxa"/>
            <w:gridSpan w:val="2"/>
            <w:tcBorders>
              <w:bottom w:val="double" w:sz="2" w:space="0" w:color="auto"/>
            </w:tcBorders>
          </w:tcPr>
          <w:p w:rsidR="003F174A" w:rsidRPr="004E35EF" w:rsidRDefault="003F174A" w:rsidP="003F174A">
            <w:pPr>
              <w:jc w:val="center"/>
              <w:rPr>
                <w:rFonts w:asciiTheme="minorBidi" w:hAnsiTheme="minorBidi"/>
                <w:b/>
                <w:bCs/>
                <w:sz w:val="30"/>
                <w:szCs w:val="30"/>
                <w:rtl/>
              </w:rPr>
            </w:pPr>
            <w:r w:rsidRPr="004E35EF">
              <w:rPr>
                <w:rFonts w:asciiTheme="minorBidi" w:hAnsiTheme="minorBidi"/>
                <w:b/>
                <w:bCs/>
                <w:sz w:val="30"/>
                <w:szCs w:val="30"/>
                <w:rtl/>
              </w:rPr>
              <w:lastRenderedPageBreak/>
              <w:t>تصنيف الجروح.</w:t>
            </w:r>
          </w:p>
        </w:tc>
      </w:tr>
      <w:tr w:rsidR="003F174A" w:rsidRPr="004E35EF" w:rsidTr="003F174A">
        <w:trPr>
          <w:trHeight w:val="397"/>
        </w:trPr>
        <w:tc>
          <w:tcPr>
            <w:tcW w:w="2625" w:type="dxa"/>
            <w:tcBorders>
              <w:top w:val="double" w:sz="2" w:space="0" w:color="auto"/>
              <w:right w:val="double" w:sz="2" w:space="0" w:color="auto"/>
            </w:tcBorders>
          </w:tcPr>
          <w:p w:rsidR="003F174A" w:rsidRPr="004E35EF" w:rsidRDefault="003F174A" w:rsidP="003F174A">
            <w:pPr>
              <w:ind w:left="-57"/>
              <w:rPr>
                <w:rFonts w:asciiTheme="minorBidi" w:hAnsiTheme="minorBidi"/>
                <w:b/>
                <w:bCs/>
                <w:sz w:val="28"/>
                <w:szCs w:val="28"/>
                <w:rtl/>
              </w:rPr>
            </w:pPr>
            <w:r w:rsidRPr="004E35EF">
              <w:rPr>
                <w:rFonts w:asciiTheme="minorBidi" w:hAnsiTheme="minorBidi"/>
                <w:b/>
                <w:bCs/>
                <w:sz w:val="28"/>
                <w:szCs w:val="28"/>
                <w:rtl/>
              </w:rPr>
              <w:t>الجروح المفتوحة.</w:t>
            </w:r>
          </w:p>
        </w:tc>
        <w:tc>
          <w:tcPr>
            <w:tcW w:w="5665" w:type="dxa"/>
            <w:tcBorders>
              <w:top w:val="double" w:sz="2" w:space="0" w:color="auto"/>
              <w:left w:val="double" w:sz="2" w:space="0" w:color="auto"/>
            </w:tcBorders>
          </w:tcPr>
          <w:p w:rsidR="003F174A" w:rsidRPr="004E35EF" w:rsidRDefault="003F174A" w:rsidP="003F174A">
            <w:pPr>
              <w:ind w:left="-57"/>
              <w:rPr>
                <w:rFonts w:asciiTheme="minorBidi" w:hAnsiTheme="minorBidi"/>
                <w:b/>
                <w:bCs/>
                <w:sz w:val="28"/>
                <w:szCs w:val="28"/>
                <w:rtl/>
              </w:rPr>
            </w:pPr>
            <w:r w:rsidRPr="004E35EF">
              <w:rPr>
                <w:rFonts w:asciiTheme="minorBidi" w:hAnsiTheme="minorBidi"/>
                <w:b/>
                <w:bCs/>
                <w:sz w:val="28"/>
                <w:szCs w:val="28"/>
                <w:rtl/>
              </w:rPr>
              <w:t>الجروح المغلقة.</w:t>
            </w:r>
          </w:p>
        </w:tc>
      </w:tr>
      <w:tr w:rsidR="003F174A" w:rsidRPr="004E35EF" w:rsidTr="003F174A">
        <w:trPr>
          <w:trHeight w:val="680"/>
        </w:trPr>
        <w:tc>
          <w:tcPr>
            <w:tcW w:w="2625" w:type="dxa"/>
            <w:tcBorders>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تمزيق الأنسجة الخارجية كالجلد.</w:t>
            </w:r>
          </w:p>
        </w:tc>
        <w:tc>
          <w:tcPr>
            <w:tcW w:w="5665" w:type="dxa"/>
            <w:tcBorders>
              <w:lef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إصابة الأنسجة الداخلية بدون قطع في الجلد.</w:t>
            </w:r>
          </w:p>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كالعين، النخاع الشوكي.</w:t>
            </w:r>
          </w:p>
        </w:tc>
      </w:tr>
      <w:tr w:rsidR="003F174A" w:rsidRPr="004E35EF" w:rsidTr="003F174A">
        <w:tc>
          <w:tcPr>
            <w:tcW w:w="2625" w:type="dxa"/>
            <w:tcBorders>
              <w:right w:val="double" w:sz="2" w:space="0" w:color="auto"/>
            </w:tcBorders>
          </w:tcPr>
          <w:p w:rsidR="003F174A" w:rsidRPr="004E35EF" w:rsidRDefault="003F174A" w:rsidP="003F174A">
            <w:pPr>
              <w:ind w:left="-57"/>
              <w:rPr>
                <w:rFonts w:asciiTheme="minorBidi" w:hAnsiTheme="minorBidi"/>
                <w:b/>
                <w:bCs/>
                <w:sz w:val="28"/>
                <w:szCs w:val="28"/>
                <w:rtl/>
              </w:rPr>
            </w:pPr>
            <w:r w:rsidRPr="004E35EF">
              <w:rPr>
                <w:rFonts w:asciiTheme="minorBidi" w:hAnsiTheme="minorBidi"/>
                <w:b/>
                <w:bCs/>
                <w:sz w:val="28"/>
                <w:szCs w:val="28"/>
                <w:rtl/>
              </w:rPr>
              <w:t>الجروح السطحية.</w:t>
            </w:r>
          </w:p>
        </w:tc>
        <w:tc>
          <w:tcPr>
            <w:tcW w:w="5665" w:type="dxa"/>
            <w:tcBorders>
              <w:left w:val="double" w:sz="2" w:space="0" w:color="auto"/>
            </w:tcBorders>
          </w:tcPr>
          <w:p w:rsidR="003F174A" w:rsidRPr="004E35EF" w:rsidRDefault="003F174A" w:rsidP="003F174A">
            <w:pPr>
              <w:ind w:left="-57"/>
              <w:rPr>
                <w:rFonts w:asciiTheme="minorBidi" w:hAnsiTheme="minorBidi"/>
                <w:b/>
                <w:bCs/>
                <w:sz w:val="28"/>
                <w:szCs w:val="28"/>
                <w:rtl/>
              </w:rPr>
            </w:pPr>
            <w:r w:rsidRPr="004E35EF">
              <w:rPr>
                <w:rFonts w:asciiTheme="minorBidi" w:hAnsiTheme="minorBidi"/>
                <w:b/>
                <w:bCs/>
                <w:sz w:val="28"/>
                <w:szCs w:val="28"/>
                <w:rtl/>
              </w:rPr>
              <w:t>الجروح العميقة.</w:t>
            </w:r>
          </w:p>
        </w:tc>
      </w:tr>
      <w:tr w:rsidR="003F174A" w:rsidRPr="004E35EF" w:rsidTr="003F174A">
        <w:trPr>
          <w:trHeight w:val="1304"/>
        </w:trPr>
        <w:tc>
          <w:tcPr>
            <w:tcW w:w="2625" w:type="dxa"/>
            <w:tcBorders>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تكون الإصابة على مستوى الجلد الخارجي للجسم ويكون النزف بسيطًا ويلتئم الجرح بسرعة.</w:t>
            </w:r>
          </w:p>
        </w:tc>
        <w:tc>
          <w:tcPr>
            <w:tcW w:w="5665" w:type="dxa"/>
            <w:tcBorders>
              <w:lef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hAnsiTheme="minorBidi"/>
                <w:sz w:val="28"/>
                <w:szCs w:val="28"/>
                <w:rtl/>
              </w:rPr>
              <w:t>تحدث نتيجة تعرض الجسم لألة حادة أو جارحة مثل: السكين أو قطع الزجاج وتكون درجة النزف أكثر من الجرح السطحي ويأخذ فترة طويلة لكي يلتئم الجرح وأحيانًا يترك أثراً في مكان الإصابة.</w:t>
            </w:r>
          </w:p>
        </w:tc>
      </w:tr>
    </w:tbl>
    <w:p w:rsidR="003F174A" w:rsidRPr="004E35EF" w:rsidRDefault="003F174A" w:rsidP="003F174A">
      <w:pPr>
        <w:spacing w:after="0"/>
        <w:rPr>
          <w:rFonts w:asciiTheme="minorBidi" w:hAnsiTheme="minorBidi"/>
          <w:b/>
          <w:bCs/>
          <w:sz w:val="28"/>
          <w:szCs w:val="28"/>
          <w:rtl/>
        </w:rPr>
      </w:pPr>
    </w:p>
    <w:tbl>
      <w:tblPr>
        <w:tblStyle w:val="a5"/>
        <w:bidiVisual/>
        <w:tblW w:w="8296" w:type="dxa"/>
        <w:tblInd w:w="-12" w:type="dxa"/>
        <w:tblBorders>
          <w:top w:val="double" w:sz="2" w:space="0" w:color="auto"/>
          <w:left w:val="double" w:sz="2" w:space="0" w:color="auto"/>
          <w:bottom w:val="double" w:sz="2" w:space="0" w:color="auto"/>
          <w:right w:val="double" w:sz="2" w:space="0" w:color="auto"/>
          <w:insideV w:val="double" w:sz="2" w:space="0" w:color="auto"/>
        </w:tblBorders>
        <w:tblLook w:val="04A0" w:firstRow="1" w:lastRow="0" w:firstColumn="1" w:lastColumn="0" w:noHBand="0" w:noVBand="1"/>
      </w:tblPr>
      <w:tblGrid>
        <w:gridCol w:w="3711"/>
        <w:gridCol w:w="4585"/>
      </w:tblGrid>
      <w:tr w:rsidR="003F174A" w:rsidRPr="004E35EF" w:rsidTr="003F174A">
        <w:trPr>
          <w:trHeight w:val="397"/>
        </w:trPr>
        <w:tc>
          <w:tcPr>
            <w:tcW w:w="8296" w:type="dxa"/>
            <w:gridSpan w:val="2"/>
          </w:tcPr>
          <w:p w:rsidR="003F174A" w:rsidRPr="004E35EF" w:rsidRDefault="003F174A" w:rsidP="003F174A">
            <w:pPr>
              <w:jc w:val="center"/>
              <w:rPr>
                <w:rFonts w:asciiTheme="minorBidi" w:hAnsiTheme="minorBidi"/>
                <w:b/>
                <w:bCs/>
                <w:sz w:val="28"/>
                <w:szCs w:val="28"/>
                <w:rtl/>
              </w:rPr>
            </w:pPr>
            <w:r w:rsidRPr="004E35EF">
              <w:rPr>
                <w:rFonts w:asciiTheme="minorBidi" w:hAnsiTheme="minorBidi"/>
                <w:b/>
                <w:bCs/>
                <w:sz w:val="28"/>
                <w:szCs w:val="28"/>
                <w:rtl/>
              </w:rPr>
              <w:t>أنواع الجروح المفتوحة بمسبباتها.</w:t>
            </w:r>
          </w:p>
        </w:tc>
      </w:tr>
      <w:tr w:rsidR="003F174A" w:rsidRPr="004E35EF" w:rsidTr="003F174A">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1-القطع.</w:t>
            </w:r>
          </w:p>
        </w:tc>
        <w:tc>
          <w:tcPr>
            <w:tcW w:w="4585" w:type="dxa"/>
          </w:tcPr>
          <w:p w:rsidR="003F174A" w:rsidRPr="004E35EF" w:rsidRDefault="003F174A" w:rsidP="003F174A">
            <w:pPr>
              <w:bidi w:val="0"/>
              <w:jc w:val="right"/>
              <w:rPr>
                <w:rFonts w:asciiTheme="minorBidi" w:hAnsiTheme="minorBidi"/>
                <w:sz w:val="28"/>
                <w:szCs w:val="28"/>
              </w:rPr>
            </w:pPr>
            <w:r w:rsidRPr="004E35EF">
              <w:rPr>
                <w:rFonts w:asciiTheme="minorBidi" w:hAnsiTheme="minorBidi"/>
                <w:sz w:val="28"/>
                <w:szCs w:val="28"/>
                <w:rtl/>
              </w:rPr>
              <w:t>الخلاط الكهربائي.</w:t>
            </w:r>
          </w:p>
        </w:tc>
      </w:tr>
      <w:tr w:rsidR="003F174A" w:rsidRPr="004E35EF" w:rsidTr="003F174A">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2-النافذ.</w:t>
            </w:r>
          </w:p>
        </w:tc>
        <w:tc>
          <w:tcPr>
            <w:tcW w:w="4585" w:type="dxa"/>
          </w:tcPr>
          <w:p w:rsidR="003F174A" w:rsidRPr="004E35EF" w:rsidRDefault="003F174A" w:rsidP="003F174A">
            <w:pPr>
              <w:bidi w:val="0"/>
              <w:jc w:val="right"/>
              <w:rPr>
                <w:rFonts w:asciiTheme="minorBidi" w:hAnsiTheme="minorBidi"/>
                <w:sz w:val="28"/>
                <w:szCs w:val="28"/>
                <w:rtl/>
              </w:rPr>
            </w:pPr>
            <w:r w:rsidRPr="004E35EF">
              <w:rPr>
                <w:rFonts w:asciiTheme="minorBidi" w:hAnsiTheme="minorBidi"/>
                <w:sz w:val="28"/>
                <w:szCs w:val="28"/>
                <w:rtl/>
              </w:rPr>
              <w:t>السلاح (الفرد).</w:t>
            </w:r>
          </w:p>
        </w:tc>
      </w:tr>
      <w:tr w:rsidR="003F174A" w:rsidRPr="004E35EF" w:rsidTr="003F174A">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3-الوخزي (الثقوب).</w:t>
            </w:r>
          </w:p>
        </w:tc>
        <w:tc>
          <w:tcPr>
            <w:tcW w:w="4585" w:type="dxa"/>
          </w:tcPr>
          <w:p w:rsidR="003F174A" w:rsidRPr="004E35EF" w:rsidRDefault="003F174A" w:rsidP="003F174A">
            <w:pPr>
              <w:bidi w:val="0"/>
              <w:jc w:val="right"/>
              <w:rPr>
                <w:rFonts w:asciiTheme="minorBidi" w:hAnsiTheme="minorBidi"/>
                <w:sz w:val="28"/>
                <w:szCs w:val="28"/>
                <w:rtl/>
              </w:rPr>
            </w:pPr>
            <w:r w:rsidRPr="004E35EF">
              <w:rPr>
                <w:rFonts w:asciiTheme="minorBidi" w:hAnsiTheme="minorBidi"/>
                <w:sz w:val="28"/>
                <w:szCs w:val="28"/>
                <w:rtl/>
              </w:rPr>
              <w:t>الدبابيس والإبر والمشابك الحادة.</w:t>
            </w:r>
          </w:p>
        </w:tc>
      </w:tr>
      <w:tr w:rsidR="003F174A" w:rsidRPr="004E35EF" w:rsidTr="003F174A">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4.التهتكي (التمزق).</w:t>
            </w:r>
          </w:p>
        </w:tc>
        <w:tc>
          <w:tcPr>
            <w:tcW w:w="4585" w:type="dxa"/>
          </w:tcPr>
          <w:p w:rsidR="003F174A" w:rsidRPr="004E35EF" w:rsidRDefault="003F174A" w:rsidP="003F174A">
            <w:pPr>
              <w:bidi w:val="0"/>
              <w:jc w:val="right"/>
              <w:rPr>
                <w:rFonts w:asciiTheme="minorBidi" w:hAnsiTheme="minorBidi"/>
                <w:sz w:val="28"/>
                <w:szCs w:val="28"/>
                <w:rtl/>
              </w:rPr>
            </w:pPr>
            <w:r w:rsidRPr="004E35EF">
              <w:rPr>
                <w:rFonts w:asciiTheme="minorBidi" w:hAnsiTheme="minorBidi"/>
                <w:sz w:val="28"/>
                <w:szCs w:val="28"/>
                <w:rtl/>
              </w:rPr>
              <w:t>الأسطح الخشنة كالجدار.</w:t>
            </w:r>
          </w:p>
        </w:tc>
      </w:tr>
      <w:tr w:rsidR="003F174A" w:rsidRPr="004E35EF" w:rsidTr="003F174A">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5-الخدش.</w:t>
            </w:r>
          </w:p>
        </w:tc>
        <w:tc>
          <w:tcPr>
            <w:tcW w:w="4585" w:type="dxa"/>
          </w:tcPr>
          <w:p w:rsidR="003F174A" w:rsidRPr="004E35EF" w:rsidRDefault="003F174A" w:rsidP="003F174A">
            <w:pPr>
              <w:bidi w:val="0"/>
              <w:jc w:val="right"/>
              <w:rPr>
                <w:rFonts w:asciiTheme="minorBidi" w:hAnsiTheme="minorBidi"/>
                <w:sz w:val="28"/>
                <w:szCs w:val="28"/>
                <w:rtl/>
              </w:rPr>
            </w:pPr>
            <w:r w:rsidRPr="004E35EF">
              <w:rPr>
                <w:rFonts w:asciiTheme="minorBidi" w:hAnsiTheme="minorBidi"/>
                <w:sz w:val="28"/>
                <w:szCs w:val="28"/>
                <w:rtl/>
              </w:rPr>
              <w:t>الحجارة الصغيرة.</w:t>
            </w:r>
          </w:p>
        </w:tc>
      </w:tr>
      <w:tr w:rsidR="003F174A" w:rsidRPr="004E35EF" w:rsidTr="003F174A">
        <w:trPr>
          <w:trHeight w:val="317"/>
        </w:trPr>
        <w:tc>
          <w:tcPr>
            <w:tcW w:w="3711" w:type="dxa"/>
          </w:tcPr>
          <w:p w:rsidR="003F174A" w:rsidRPr="004E35EF" w:rsidRDefault="003F174A" w:rsidP="003F174A">
            <w:pPr>
              <w:rPr>
                <w:rFonts w:asciiTheme="minorBidi" w:hAnsiTheme="minorBidi"/>
                <w:b/>
                <w:bCs/>
                <w:sz w:val="28"/>
                <w:szCs w:val="28"/>
                <w:rtl/>
              </w:rPr>
            </w:pPr>
            <w:r w:rsidRPr="004E35EF">
              <w:rPr>
                <w:rFonts w:asciiTheme="minorBidi" w:hAnsiTheme="minorBidi"/>
                <w:b/>
                <w:bCs/>
                <w:sz w:val="28"/>
                <w:szCs w:val="28"/>
                <w:rtl/>
              </w:rPr>
              <w:t>6-البتر.</w:t>
            </w:r>
          </w:p>
        </w:tc>
        <w:tc>
          <w:tcPr>
            <w:tcW w:w="4585" w:type="dxa"/>
          </w:tcPr>
          <w:p w:rsidR="003F174A" w:rsidRPr="004E35EF" w:rsidRDefault="003F174A" w:rsidP="003F174A">
            <w:pPr>
              <w:rPr>
                <w:rFonts w:asciiTheme="minorBidi" w:hAnsiTheme="minorBidi"/>
                <w:sz w:val="28"/>
                <w:szCs w:val="28"/>
                <w:rtl/>
              </w:rPr>
            </w:pPr>
            <w:r w:rsidRPr="004E35EF">
              <w:rPr>
                <w:rFonts w:asciiTheme="minorBidi" w:hAnsiTheme="minorBidi"/>
                <w:sz w:val="28"/>
                <w:szCs w:val="28"/>
                <w:rtl/>
              </w:rPr>
              <w:t>السكين.</w:t>
            </w:r>
          </w:p>
        </w:tc>
      </w:tr>
    </w:tbl>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 xml:space="preserve">افتحي كتاب ثاني متوسط الفصل الثاني صـ67ــ شوفي صورة الأدوات </w:t>
      </w:r>
      <w:r w:rsidRPr="004E35EF">
        <w:rPr>
          <w:rFonts w:asciiTheme="minorBidi" w:hAnsiTheme="minorBidi"/>
          <w:sz w:val="28"/>
          <w:szCs w:val="28"/>
        </w:rPr>
        <w:sym w:font="Wingdings" w:char="F04A"/>
      </w:r>
      <w:r w:rsidRPr="004E35EF">
        <w:rPr>
          <w:rFonts w:asciiTheme="minorBidi" w:hAnsiTheme="minorBidi"/>
          <w:sz w:val="28"/>
          <w:szCs w:val="28"/>
          <w:rtl/>
        </w:rPr>
        <w:t xml:space="preserve"> في درس الجروح.</w:t>
      </w:r>
    </w:p>
    <w:p w:rsidR="003F174A" w:rsidRPr="004F5090" w:rsidRDefault="003F174A" w:rsidP="003F174A">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إسعاف الجروح البسيطة.</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ينظف الجرح باستخدام قطعة من القطن أو الشاش المعقم.</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يغسل الجرح بواسطة الماء الجاري النظيف فترة لا تقل عن دقيقة واحدة على الأقل.</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يوضع مطهرًا مثل صبغة اليود على الجرح ويستخدم القطن الماص والمعقم.</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توضع قطعة من الشاش المعقم على الجرح تناسب حجمه.</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يغطى الجرح بلف اللاصق الطبي على قطعة الشاش.</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إذا نزعتِ الشريط اللاصق من على الجرح تجدين الجلد أبيض اللون لانتفاخه نتيجة الماء المحجوز فيه تحت الشريط اللاصق وهذا يشبه ما يحدث إذا استحممت مدة طويلة.</w:t>
      </w:r>
    </w:p>
    <w:p w:rsidR="003F174A" w:rsidRPr="004E35EF" w:rsidRDefault="003F174A" w:rsidP="003F174A">
      <w:pPr>
        <w:spacing w:after="0"/>
        <w:rPr>
          <w:rFonts w:asciiTheme="minorBidi" w:hAnsiTheme="minorBidi"/>
          <w:sz w:val="12"/>
          <w:szCs w:val="12"/>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فوائد استخدام الضماد.</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1. وقف النزيف إذا كان بسيطًا.</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2. حماية الجروح من التلوث والالتهاب.</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3. المحافظة على الأعضاء أو الأنسجة المصابة ومنعها من الحركة.</w:t>
      </w:r>
    </w:p>
    <w:p w:rsidR="003F174A" w:rsidRPr="004E35EF" w:rsidRDefault="003F174A"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b/>
          <w:bCs/>
          <w:sz w:val="32"/>
          <w:szCs w:val="32"/>
          <w:rtl/>
        </w:rPr>
      </w:pPr>
      <w:r w:rsidRPr="004E35EF">
        <w:rPr>
          <w:rFonts w:asciiTheme="minorBidi" w:hAnsiTheme="minorBidi"/>
          <w:b/>
          <w:bCs/>
          <w:sz w:val="32"/>
          <w:szCs w:val="32"/>
          <w:rtl/>
        </w:rPr>
        <w:t>أعراض التهاب الجروح.</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التورم والاحمرار.                      </w:t>
      </w: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الإحساس بالألم.</w:t>
      </w:r>
    </w:p>
    <w:p w:rsidR="003F174A" w:rsidRPr="004E35EF" w:rsidRDefault="003F174A" w:rsidP="003F174A">
      <w:pPr>
        <w:spacing w:after="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ارتفاع درجة حرارة الجسم.           </w:t>
      </w:r>
      <w:r w:rsidRPr="004E35EF">
        <w:rPr>
          <w:rFonts w:asciiTheme="minorBidi" w:eastAsia="Yu Gothic UI Semilight" w:hAnsiTheme="minorBidi"/>
          <w:sz w:val="28"/>
          <w:szCs w:val="28"/>
          <w:rtl/>
        </w:rPr>
        <w:t xml:space="preserve"> •</w:t>
      </w:r>
      <w:r w:rsidRPr="004E35EF">
        <w:rPr>
          <w:rFonts w:asciiTheme="minorBidi" w:hAnsiTheme="minorBidi"/>
          <w:sz w:val="28"/>
          <w:szCs w:val="28"/>
          <w:rtl/>
        </w:rPr>
        <w:t xml:space="preserve"> تكوّن مادة صديدية.</w:t>
      </w:r>
    </w:p>
    <w:p w:rsidR="003F174A" w:rsidRDefault="003F174A" w:rsidP="003F174A">
      <w:pPr>
        <w:autoSpaceDE w:val="0"/>
        <w:autoSpaceDN w:val="0"/>
        <w:adjustRightInd w:val="0"/>
        <w:spacing w:after="0" w:line="240" w:lineRule="auto"/>
        <w:rPr>
          <w:rFonts w:asciiTheme="minorBidi" w:hAnsiTheme="minorBidi"/>
          <w:sz w:val="28"/>
          <w:szCs w:val="28"/>
          <w:rtl/>
        </w:rPr>
      </w:pPr>
      <w:r w:rsidRPr="004E35EF">
        <w:rPr>
          <w:rFonts w:asciiTheme="minorBidi" w:hAnsiTheme="minorBidi"/>
          <w:sz w:val="28"/>
          <w:szCs w:val="28"/>
          <w:rtl/>
        </w:rPr>
        <w:t>أن تأخير علاج الجرح يزيد من فرص حدوث مضاعفات وأن استخدام الأنواع المطاطة من الضمادات خطيرة لأنها تؤثر على الدورة الدموية.</w:t>
      </w:r>
    </w:p>
    <w:p w:rsidR="003F174A" w:rsidRDefault="003F174A" w:rsidP="003F174A">
      <w:pPr>
        <w:autoSpaceDE w:val="0"/>
        <w:autoSpaceDN w:val="0"/>
        <w:adjustRightInd w:val="0"/>
        <w:spacing w:after="0" w:line="240" w:lineRule="auto"/>
        <w:rPr>
          <w:rFonts w:asciiTheme="minorBidi" w:hAnsiTheme="minorBidi"/>
          <w:sz w:val="14"/>
          <w:szCs w:val="14"/>
          <w:rtl/>
        </w:rPr>
      </w:pPr>
    </w:p>
    <w:p w:rsidR="00CA2AA5" w:rsidRDefault="00CA2AA5" w:rsidP="003F174A">
      <w:pPr>
        <w:autoSpaceDE w:val="0"/>
        <w:autoSpaceDN w:val="0"/>
        <w:adjustRightInd w:val="0"/>
        <w:spacing w:after="0" w:line="240" w:lineRule="auto"/>
        <w:rPr>
          <w:rFonts w:asciiTheme="minorBidi" w:hAnsiTheme="minorBidi"/>
          <w:sz w:val="14"/>
          <w:szCs w:val="14"/>
          <w:rtl/>
        </w:rPr>
      </w:pPr>
    </w:p>
    <w:p w:rsidR="00CA2AA5" w:rsidRPr="00CA2797" w:rsidRDefault="00CA2AA5" w:rsidP="003F174A">
      <w:pPr>
        <w:autoSpaceDE w:val="0"/>
        <w:autoSpaceDN w:val="0"/>
        <w:adjustRightInd w:val="0"/>
        <w:spacing w:after="0" w:line="240" w:lineRule="auto"/>
        <w:rPr>
          <w:rFonts w:asciiTheme="minorBidi" w:hAnsiTheme="minorBidi"/>
          <w:sz w:val="14"/>
          <w:szCs w:val="14"/>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759"/>
        <w:gridCol w:w="4531"/>
      </w:tblGrid>
      <w:tr w:rsidR="003F174A" w:rsidRPr="004E35EF" w:rsidTr="003F174A">
        <w:trPr>
          <w:trHeight w:val="680"/>
        </w:trPr>
        <w:tc>
          <w:tcPr>
            <w:tcW w:w="8290" w:type="dxa"/>
            <w:gridSpan w:val="2"/>
          </w:tcPr>
          <w:p w:rsidR="003F174A" w:rsidRPr="004E35EF" w:rsidRDefault="003F174A" w:rsidP="003F174A">
            <w:pPr>
              <w:jc w:val="center"/>
              <w:rPr>
                <w:rFonts w:asciiTheme="minorBidi" w:hAnsiTheme="minorBidi"/>
                <w:b/>
                <w:bCs/>
                <w:sz w:val="32"/>
                <w:szCs w:val="32"/>
                <w:rtl/>
              </w:rPr>
            </w:pPr>
            <w:r w:rsidRPr="004E35EF">
              <w:rPr>
                <w:rFonts w:asciiTheme="minorBidi" w:hAnsiTheme="minorBidi"/>
                <w:b/>
                <w:bCs/>
                <w:sz w:val="32"/>
                <w:szCs w:val="32"/>
                <w:rtl/>
              </w:rPr>
              <w:lastRenderedPageBreak/>
              <w:t>الرّعاف.</w:t>
            </w:r>
          </w:p>
          <w:p w:rsidR="003F174A" w:rsidRPr="004E35EF" w:rsidRDefault="003F174A" w:rsidP="003F174A">
            <w:pPr>
              <w:jc w:val="center"/>
              <w:rPr>
                <w:rFonts w:asciiTheme="minorBidi" w:hAnsiTheme="minorBidi"/>
                <w:sz w:val="28"/>
                <w:szCs w:val="28"/>
                <w:rtl/>
              </w:rPr>
            </w:pPr>
            <w:r w:rsidRPr="004E35EF">
              <w:rPr>
                <w:rFonts w:asciiTheme="minorBidi" w:hAnsiTheme="minorBidi"/>
                <w:sz w:val="28"/>
                <w:szCs w:val="28"/>
                <w:rtl/>
              </w:rPr>
              <w:t>سيلان دموي يحدث عندما تتمزق الأوعية الدموية في الأنف.</w:t>
            </w:r>
          </w:p>
        </w:tc>
      </w:tr>
      <w:tr w:rsidR="003F174A" w:rsidRPr="004E35EF" w:rsidTr="003F174A">
        <w:trPr>
          <w:trHeight w:val="340"/>
        </w:trPr>
        <w:tc>
          <w:tcPr>
            <w:tcW w:w="3759" w:type="dxa"/>
            <w:tcBorders>
              <w:right w:val="double" w:sz="2" w:space="0" w:color="auto"/>
            </w:tcBorders>
          </w:tcPr>
          <w:p w:rsidR="003F174A" w:rsidRPr="004E35EF" w:rsidRDefault="003F174A" w:rsidP="003F174A">
            <w:pPr>
              <w:rPr>
                <w:rFonts w:asciiTheme="minorBidi" w:hAnsiTheme="minorBidi"/>
                <w:sz w:val="28"/>
                <w:szCs w:val="28"/>
                <w:rtl/>
              </w:rPr>
            </w:pPr>
            <w:r w:rsidRPr="004E35EF">
              <w:rPr>
                <w:rFonts w:asciiTheme="minorBidi" w:hAnsiTheme="minorBidi"/>
                <w:b/>
                <w:bCs/>
                <w:sz w:val="32"/>
                <w:szCs w:val="32"/>
                <w:rtl/>
              </w:rPr>
              <w:t>أسبابه.</w:t>
            </w:r>
          </w:p>
        </w:tc>
        <w:tc>
          <w:tcPr>
            <w:tcW w:w="4531" w:type="dxa"/>
            <w:tcBorders>
              <w:left w:val="double" w:sz="2" w:space="0" w:color="auto"/>
            </w:tcBorders>
          </w:tcPr>
          <w:p w:rsidR="003F174A" w:rsidRPr="004E35EF" w:rsidRDefault="003F174A" w:rsidP="003F174A">
            <w:pPr>
              <w:rPr>
                <w:rFonts w:asciiTheme="minorBidi" w:hAnsiTheme="minorBidi"/>
                <w:b/>
                <w:bCs/>
                <w:sz w:val="32"/>
                <w:szCs w:val="32"/>
                <w:rtl/>
              </w:rPr>
            </w:pPr>
            <w:r w:rsidRPr="004E35EF">
              <w:rPr>
                <w:rFonts w:asciiTheme="minorBidi" w:hAnsiTheme="minorBidi"/>
                <w:b/>
                <w:bCs/>
                <w:sz w:val="32"/>
                <w:szCs w:val="32"/>
                <w:rtl/>
              </w:rPr>
              <w:t>إسعافه.</w:t>
            </w:r>
          </w:p>
        </w:tc>
      </w:tr>
      <w:tr w:rsidR="003F174A" w:rsidRPr="004E35EF" w:rsidTr="003F174A">
        <w:trPr>
          <w:trHeight w:val="1644"/>
        </w:trPr>
        <w:tc>
          <w:tcPr>
            <w:tcW w:w="3759" w:type="dxa"/>
            <w:tcBorders>
              <w:righ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الصدمة التي يتعرض لها الأنف.</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تنظيف الأنف بطريقة خاطئة.</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ارتفاع ضغط الدم.</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ضعف الأوعية الدموية.</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الحرّ الشديد.</w:t>
            </w:r>
          </w:p>
        </w:tc>
        <w:tc>
          <w:tcPr>
            <w:tcW w:w="4531" w:type="dxa"/>
            <w:tcBorders>
              <w:left w:val="double" w:sz="2" w:space="0" w:color="auto"/>
            </w:tcBorders>
          </w:tcPr>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يجلس المصاب بالرعاف جلوساً عاديًّا.</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ترك رأسه في وضع طبيعي مائل إلى الأمام قليلاً الضغط على فتحات الأنف مدة خمس دقائق.</w:t>
            </w:r>
          </w:p>
          <w:p w:rsidR="003F174A" w:rsidRPr="004E35EF" w:rsidRDefault="003F174A" w:rsidP="003F174A">
            <w:pPr>
              <w:ind w:left="-57"/>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توضع كَمَّادات الماء البارد على الأنف إلى أن يتوقف النزيف.</w:t>
            </w:r>
          </w:p>
        </w:tc>
      </w:tr>
    </w:tbl>
    <w:p w:rsidR="003F174A" w:rsidRPr="00CA2797" w:rsidRDefault="003F174A" w:rsidP="003F174A">
      <w:pPr>
        <w:spacing w:after="0"/>
        <w:rPr>
          <w:rFonts w:asciiTheme="minorBidi" w:hAnsiTheme="minorBidi"/>
          <w:b/>
          <w:bCs/>
          <w:sz w:val="12"/>
          <w:szCs w:val="12"/>
          <w:rtl/>
        </w:rPr>
      </w:pPr>
    </w:p>
    <w:p w:rsidR="003F174A" w:rsidRPr="004539B4" w:rsidRDefault="003F174A" w:rsidP="003F174A">
      <w:pPr>
        <w:spacing w:after="0"/>
        <w:rPr>
          <w:rFonts w:asciiTheme="minorBidi" w:hAnsiTheme="minorBidi"/>
          <w:b/>
          <w:bCs/>
          <w:sz w:val="36"/>
          <w:szCs w:val="36"/>
          <w:rtl/>
        </w:rPr>
      </w:pPr>
      <w:r w:rsidRPr="004539B4">
        <w:rPr>
          <w:rFonts w:asciiTheme="minorBidi" w:hAnsiTheme="minorBidi"/>
          <w:b/>
          <w:bCs/>
          <w:sz w:val="36"/>
          <w:szCs w:val="36"/>
          <w:rtl/>
        </w:rPr>
        <w:t>السلامة أثناء الاستحمام.</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الاستحمام ينشط الإنسان جسميًّا ونفسيًّا كما يساعده على التخلص من بعض الآلام التي تصيب العضلات بسبب الركض واللعب.</w:t>
      </w:r>
    </w:p>
    <w:p w:rsidR="003F174A" w:rsidRPr="00CA2797" w:rsidRDefault="003F174A" w:rsidP="003F174A">
      <w:pPr>
        <w:spacing w:after="0"/>
        <w:rPr>
          <w:rFonts w:asciiTheme="minorBidi" w:hAnsiTheme="minorBidi"/>
          <w:sz w:val="12"/>
          <w:szCs w:val="12"/>
          <w:rtl/>
        </w:rPr>
      </w:pPr>
    </w:p>
    <w:p w:rsidR="003F174A"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أخطار أثناء الاستحمام.</w:t>
      </w:r>
    </w:p>
    <w:p w:rsidR="003F174A" w:rsidRPr="00495ACB" w:rsidRDefault="003F174A" w:rsidP="003F174A">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RPr="004539B4" w:rsidTr="003F174A">
        <w:trPr>
          <w:trHeight w:val="397"/>
        </w:trPr>
        <w:tc>
          <w:tcPr>
            <w:tcW w:w="4148" w:type="dxa"/>
            <w:tcBorders>
              <w:right w:val="double" w:sz="2" w:space="0" w:color="auto"/>
            </w:tcBorders>
          </w:tcPr>
          <w:p w:rsidR="003F174A" w:rsidRPr="004539B4" w:rsidRDefault="003F174A" w:rsidP="003F174A">
            <w:pPr>
              <w:rPr>
                <w:rFonts w:asciiTheme="minorBidi" w:hAnsiTheme="minorBidi"/>
                <w:b/>
                <w:bCs/>
                <w:color w:val="000000" w:themeColor="text1"/>
                <w:sz w:val="28"/>
                <w:szCs w:val="28"/>
                <w:rtl/>
              </w:rPr>
            </w:pPr>
            <w:r w:rsidRPr="004539B4">
              <w:rPr>
                <w:rFonts w:asciiTheme="minorBidi" w:hAnsiTheme="minorBidi"/>
                <w:b/>
                <w:bCs/>
                <w:color w:val="000000" w:themeColor="text1"/>
                <w:sz w:val="28"/>
                <w:szCs w:val="28"/>
                <w:rtl/>
              </w:rPr>
              <w:t>1. الانزلاق داخل الحمام</w:t>
            </w:r>
          </w:p>
        </w:tc>
        <w:tc>
          <w:tcPr>
            <w:tcW w:w="4148" w:type="dxa"/>
            <w:tcBorders>
              <w:left w:val="double" w:sz="2" w:space="0" w:color="auto"/>
            </w:tcBorders>
          </w:tcPr>
          <w:p w:rsidR="003F174A" w:rsidRPr="004539B4" w:rsidRDefault="003F174A" w:rsidP="003F174A">
            <w:pPr>
              <w:rPr>
                <w:rFonts w:asciiTheme="minorBidi" w:hAnsiTheme="minorBidi"/>
                <w:b/>
                <w:bCs/>
                <w:color w:val="000000" w:themeColor="text1"/>
                <w:sz w:val="28"/>
                <w:szCs w:val="28"/>
                <w:rtl/>
              </w:rPr>
            </w:pPr>
            <w:r w:rsidRPr="004539B4">
              <w:rPr>
                <w:rFonts w:asciiTheme="minorBidi" w:hAnsiTheme="minorBidi"/>
                <w:b/>
                <w:bCs/>
                <w:color w:val="000000" w:themeColor="text1"/>
                <w:sz w:val="28"/>
                <w:szCs w:val="28"/>
                <w:rtl/>
              </w:rPr>
              <w:t>2. الحروق بالماء الساخن</w:t>
            </w:r>
          </w:p>
        </w:tc>
      </w:tr>
      <w:tr w:rsidR="003F174A" w:rsidRPr="004539B4" w:rsidTr="003F174A">
        <w:trPr>
          <w:trHeight w:val="2665"/>
        </w:trPr>
        <w:tc>
          <w:tcPr>
            <w:tcW w:w="4148" w:type="dxa"/>
            <w:tcBorders>
              <w:right w:val="double" w:sz="2" w:space="0" w:color="auto"/>
            </w:tcBorders>
          </w:tcPr>
          <w:p w:rsidR="003F174A" w:rsidRPr="004539B4" w:rsidRDefault="003F174A" w:rsidP="003F174A">
            <w:pPr>
              <w:ind w:left="-57"/>
              <w:rPr>
                <w:rFonts w:asciiTheme="minorBidi" w:hAnsiTheme="minorBidi"/>
                <w:sz w:val="28"/>
                <w:szCs w:val="28"/>
                <w:rtl/>
              </w:rPr>
            </w:pPr>
            <w:r w:rsidRPr="004539B4">
              <w:rPr>
                <w:rFonts w:asciiTheme="minorBidi" w:hAnsiTheme="minorBidi"/>
                <w:sz w:val="28"/>
                <w:szCs w:val="28"/>
                <w:rtl/>
              </w:rPr>
              <w:t>عند الاستحمام ينبغي إزالة مسببات الانزلاق في الحمام بمراعاة ما يلي:</w:t>
            </w:r>
          </w:p>
          <w:p w:rsidR="003F174A" w:rsidRPr="004539B4" w:rsidRDefault="003F174A" w:rsidP="003F174A">
            <w:pPr>
              <w:ind w:left="-57"/>
              <w:rPr>
                <w:rFonts w:asciiTheme="minorBidi" w:hAnsiTheme="minorBidi"/>
                <w:sz w:val="28"/>
                <w:szCs w:val="28"/>
                <w:rtl/>
              </w:rPr>
            </w:pPr>
            <w:r w:rsidRPr="004539B4">
              <w:rPr>
                <w:rFonts w:asciiTheme="minorBidi" w:hAnsiTheme="minorBidi"/>
                <w:sz w:val="28"/>
                <w:szCs w:val="28"/>
                <w:rtl/>
              </w:rPr>
              <w:t>خلو أرض الحمام من الماء أو الصابون قبل البدء بالاستحمام.</w:t>
            </w:r>
          </w:p>
          <w:p w:rsidR="003F174A" w:rsidRPr="004539B4" w:rsidRDefault="003F174A" w:rsidP="003F174A">
            <w:pPr>
              <w:ind w:left="-57"/>
              <w:rPr>
                <w:rFonts w:asciiTheme="minorBidi" w:hAnsiTheme="minorBidi"/>
                <w:sz w:val="28"/>
                <w:szCs w:val="28"/>
                <w:rtl/>
              </w:rPr>
            </w:pPr>
            <w:r w:rsidRPr="004539B4">
              <w:rPr>
                <w:rFonts w:asciiTheme="minorBidi" w:hAnsiTheme="minorBidi"/>
                <w:sz w:val="28"/>
                <w:szCs w:val="28"/>
                <w:rtl/>
              </w:rPr>
              <w:t>وضع قطعة خشنة من المطاط أو النسيج الليفي السميك مكان الوقوف في الحمام.</w:t>
            </w:r>
          </w:p>
          <w:p w:rsidR="003F174A" w:rsidRPr="004539B4" w:rsidRDefault="003F174A" w:rsidP="003F174A">
            <w:pPr>
              <w:ind w:left="-57"/>
              <w:rPr>
                <w:rFonts w:asciiTheme="minorBidi" w:hAnsiTheme="minorBidi"/>
                <w:sz w:val="28"/>
                <w:szCs w:val="28"/>
                <w:rtl/>
              </w:rPr>
            </w:pPr>
            <w:r w:rsidRPr="004539B4">
              <w:rPr>
                <w:rFonts w:asciiTheme="minorBidi" w:hAnsiTheme="minorBidi"/>
                <w:sz w:val="28"/>
                <w:szCs w:val="28"/>
                <w:rtl/>
              </w:rPr>
              <w:t>استخدام الحذاء المناسب الذي لا يسبب الانزلاق.</w:t>
            </w:r>
          </w:p>
        </w:tc>
        <w:tc>
          <w:tcPr>
            <w:tcW w:w="4148" w:type="dxa"/>
            <w:tcBorders>
              <w:left w:val="double" w:sz="2" w:space="0" w:color="auto"/>
            </w:tcBorders>
          </w:tcPr>
          <w:p w:rsidR="003F174A" w:rsidRPr="004539B4" w:rsidRDefault="003F174A" w:rsidP="003F174A">
            <w:pPr>
              <w:ind w:left="-57"/>
              <w:rPr>
                <w:rFonts w:asciiTheme="minorBidi" w:hAnsiTheme="minorBidi"/>
                <w:sz w:val="28"/>
                <w:szCs w:val="28"/>
                <w:rtl/>
              </w:rPr>
            </w:pPr>
            <w:r w:rsidRPr="004539B4">
              <w:rPr>
                <w:rFonts w:asciiTheme="minorBidi" w:hAnsiTheme="minorBidi"/>
                <w:sz w:val="28"/>
                <w:szCs w:val="28"/>
                <w:rtl/>
              </w:rPr>
              <w:t>تعتبر السخانات نعمة سخرها الله لنا ولكن قد تكون نقمة إذا لم نُحسن استخدامها.</w:t>
            </w:r>
          </w:p>
          <w:p w:rsidR="003F174A" w:rsidRPr="004539B4" w:rsidRDefault="003F174A" w:rsidP="003F174A">
            <w:pPr>
              <w:ind w:left="-57"/>
              <w:rPr>
                <w:rFonts w:asciiTheme="minorBidi" w:hAnsiTheme="minorBidi"/>
                <w:b/>
                <w:bCs/>
                <w:sz w:val="28"/>
                <w:szCs w:val="28"/>
                <w:rtl/>
              </w:rPr>
            </w:pPr>
            <w:r w:rsidRPr="004539B4">
              <w:rPr>
                <w:rFonts w:asciiTheme="minorBidi" w:hAnsiTheme="minorBidi"/>
                <w:b/>
                <w:bCs/>
                <w:sz w:val="28"/>
                <w:szCs w:val="28"/>
                <w:rtl/>
              </w:rPr>
              <w:t>أخطار سوء استخدام السخان.</w:t>
            </w:r>
          </w:p>
          <w:p w:rsidR="003F174A" w:rsidRPr="004539B4" w:rsidRDefault="003F174A" w:rsidP="003F174A">
            <w:pPr>
              <w:ind w:left="-57"/>
              <w:rPr>
                <w:rFonts w:asciiTheme="minorBidi" w:eastAsia="Yu Gothic UI Semilight" w:hAnsiTheme="minorBidi"/>
                <w:sz w:val="28"/>
                <w:szCs w:val="28"/>
                <w:rtl/>
              </w:rPr>
            </w:pPr>
            <w:r w:rsidRPr="004539B4">
              <w:rPr>
                <w:rFonts w:asciiTheme="minorBidi" w:eastAsia="Yu Gothic UI Semilight" w:hAnsiTheme="minorBidi"/>
                <w:sz w:val="28"/>
                <w:szCs w:val="28"/>
                <w:rtl/>
              </w:rPr>
              <w:t>•ارتفاع درجة حرارة الماء لدرجة الغليان مما يعرض المستخدم للحرق.</w:t>
            </w:r>
          </w:p>
          <w:p w:rsidR="003F174A" w:rsidRPr="004539B4" w:rsidRDefault="003F174A" w:rsidP="003F174A">
            <w:pPr>
              <w:ind w:left="-57"/>
              <w:rPr>
                <w:rFonts w:asciiTheme="minorBidi" w:hAnsiTheme="minorBidi"/>
                <w:sz w:val="28"/>
                <w:szCs w:val="28"/>
                <w:rtl/>
              </w:rPr>
            </w:pPr>
            <w:r w:rsidRPr="004539B4">
              <w:rPr>
                <w:rFonts w:asciiTheme="minorBidi" w:eastAsia="Yu Gothic UI Semilight" w:hAnsiTheme="minorBidi"/>
                <w:sz w:val="28"/>
                <w:szCs w:val="28"/>
                <w:rtl/>
              </w:rPr>
              <w:t>•تسرب الماء من السخان وتعرضه للتلف واحتمال إصابة المستخدم بالصدمة الكهربائية.</w:t>
            </w:r>
          </w:p>
        </w:tc>
      </w:tr>
    </w:tbl>
    <w:p w:rsidR="00CA2AA5" w:rsidRPr="00CA2AA5" w:rsidRDefault="00CA2AA5" w:rsidP="003F174A">
      <w:pPr>
        <w:spacing w:after="0"/>
        <w:rPr>
          <w:rFonts w:ascii="MS Gothic" w:eastAsia="MS Gothic" w:hAnsi="MS Gothic" w:cs="MS Gothic"/>
          <w:b/>
          <w:bCs/>
          <w:sz w:val="20"/>
          <w:szCs w:val="20"/>
          <w:rtl/>
        </w:rPr>
      </w:pPr>
    </w:p>
    <w:p w:rsidR="00CA2AA5" w:rsidRDefault="003F174A" w:rsidP="00CA2AA5">
      <w:pPr>
        <w:spacing w:after="0"/>
        <w:rPr>
          <w:rFonts w:asciiTheme="minorBidi" w:hAnsiTheme="minorBidi"/>
          <w:b/>
          <w:bCs/>
          <w:sz w:val="28"/>
          <w:szCs w:val="28"/>
          <w:rtl/>
        </w:rPr>
      </w:pPr>
      <w:r w:rsidRPr="004539B4">
        <w:rPr>
          <w:rFonts w:ascii="MS Gothic" w:eastAsia="MS Gothic" w:hAnsi="MS Gothic" w:cs="MS Gothic" w:hint="eastAsia"/>
          <w:b/>
          <w:bCs/>
          <w:sz w:val="28"/>
          <w:szCs w:val="28"/>
          <w:rtl/>
        </w:rPr>
        <w:t>※</w:t>
      </w:r>
      <w:r w:rsidRPr="004539B4">
        <w:rPr>
          <w:rFonts w:asciiTheme="minorBidi" w:hAnsiTheme="minorBidi"/>
          <w:b/>
          <w:bCs/>
          <w:sz w:val="28"/>
          <w:szCs w:val="28"/>
          <w:rtl/>
        </w:rPr>
        <w:t>لماذا يتجعد جلدنا عندما نمكث مدة طويلة في الماء؟</w:t>
      </w:r>
    </w:p>
    <w:p w:rsidR="003F174A" w:rsidRPr="00CA2AA5" w:rsidRDefault="003F174A" w:rsidP="00CA2AA5">
      <w:pPr>
        <w:spacing w:after="0"/>
        <w:rPr>
          <w:rFonts w:asciiTheme="minorBidi" w:hAnsiTheme="minorBidi"/>
          <w:b/>
          <w:bCs/>
          <w:sz w:val="28"/>
          <w:szCs w:val="28"/>
          <w:rtl/>
        </w:rPr>
      </w:pPr>
      <w:r w:rsidRPr="004539B4">
        <w:rPr>
          <w:rFonts w:asciiTheme="minorBidi" w:hAnsiTheme="minorBidi"/>
          <w:sz w:val="28"/>
          <w:szCs w:val="28"/>
          <w:rtl/>
        </w:rPr>
        <w:t>لأن الجلد يمتص الماء فيصبح ندياً متجعداً.</w:t>
      </w:r>
    </w:p>
    <w:p w:rsidR="00CA2AA5" w:rsidRPr="00CA2AA5" w:rsidRDefault="00CA2AA5" w:rsidP="003F174A">
      <w:pPr>
        <w:spacing w:after="0"/>
        <w:rPr>
          <w:rFonts w:asciiTheme="minorBidi" w:hAnsiTheme="minorBidi"/>
          <w:b/>
          <w:bCs/>
          <w:sz w:val="16"/>
          <w:szCs w:val="16"/>
          <w:rtl/>
        </w:rPr>
      </w:pPr>
    </w:p>
    <w:p w:rsidR="003F174A" w:rsidRPr="004539B4"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أخطار بعد الاستحمام.</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إذا لم نحرص بعد الاستحمام على الأخذ بأسباب السلامة والوقاية فقد نتعرض للرشح ونزلات</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البرد نتيجة خروجنا من جو الحمام الدافئ إلى جو بارد، ولكن بإمكاننا - بمشيئة الله - أن ننجح</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في تفادي الإصابة بذلك باتباع ما يلي:</w:t>
      </w:r>
    </w:p>
    <w:p w:rsidR="003F174A" w:rsidRPr="004539B4" w:rsidRDefault="003F174A" w:rsidP="003F174A">
      <w:pPr>
        <w:spacing w:after="0"/>
        <w:rPr>
          <w:rFonts w:asciiTheme="minorBidi" w:hAnsiTheme="minorBidi"/>
          <w:sz w:val="28"/>
          <w:szCs w:val="28"/>
          <w:rtl/>
        </w:rPr>
      </w:pP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صبّ الماء المعتدل الحرارة على الجسم والرأس قبل الخروج من الحمام.</w:t>
      </w:r>
    </w:p>
    <w:p w:rsidR="003F174A" w:rsidRPr="004539B4" w:rsidRDefault="003F174A" w:rsidP="003F174A">
      <w:pPr>
        <w:spacing w:after="0"/>
        <w:rPr>
          <w:rFonts w:asciiTheme="minorBidi" w:hAnsiTheme="minorBidi"/>
          <w:sz w:val="28"/>
          <w:szCs w:val="28"/>
          <w:rtl/>
        </w:rPr>
      </w:pP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فتح باب الحمام والتريث قليلاً قبل الخروج.</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هناك مسببات للعطس وتسمى مثيرات مثل: الحيوانات، الريش، الأزهار، حبوب اللقاح والغبار.</w:t>
      </w:r>
    </w:p>
    <w:p w:rsidR="003F174A" w:rsidRPr="00526987" w:rsidRDefault="003F174A" w:rsidP="003F174A">
      <w:pPr>
        <w:autoSpaceDE w:val="0"/>
        <w:autoSpaceDN w:val="0"/>
        <w:adjustRightInd w:val="0"/>
        <w:spacing w:after="0" w:line="240" w:lineRule="auto"/>
        <w:rPr>
          <w:rFonts w:asciiTheme="minorBidi" w:hAnsiTheme="minorBidi"/>
          <w:sz w:val="16"/>
          <w:szCs w:val="16"/>
          <w:rtl/>
        </w:rPr>
      </w:pPr>
    </w:p>
    <w:p w:rsidR="003F174A" w:rsidRPr="00D130B6" w:rsidRDefault="003F174A" w:rsidP="003F174A">
      <w:pPr>
        <w:spacing w:after="0"/>
        <w:rPr>
          <w:rFonts w:asciiTheme="minorBidi" w:hAnsiTheme="minorBidi"/>
          <w:b/>
          <w:bCs/>
          <w:sz w:val="34"/>
          <w:szCs w:val="34"/>
          <w:rtl/>
        </w:rPr>
      </w:pPr>
      <w:r w:rsidRPr="00D130B6">
        <w:rPr>
          <w:rFonts w:asciiTheme="minorBidi" w:hAnsiTheme="minorBidi" w:hint="cs"/>
          <w:b/>
          <w:bCs/>
          <w:sz w:val="34"/>
          <w:szCs w:val="34"/>
          <w:rtl/>
        </w:rPr>
        <w:t>الحوادث داخل المسكن.</w:t>
      </w:r>
    </w:p>
    <w:p w:rsidR="003F174A" w:rsidRDefault="003F174A" w:rsidP="003F174A">
      <w:pPr>
        <w:spacing w:after="0"/>
        <w:rPr>
          <w:rFonts w:asciiTheme="minorBidi" w:hAnsiTheme="minorBidi"/>
          <w:b/>
          <w:bCs/>
          <w:sz w:val="32"/>
          <w:szCs w:val="32"/>
          <w:rtl/>
        </w:rPr>
      </w:pPr>
      <w:r>
        <w:rPr>
          <w:rFonts w:asciiTheme="minorBidi" w:hAnsiTheme="minorBidi" w:hint="cs"/>
          <w:b/>
          <w:bCs/>
          <w:sz w:val="32"/>
          <w:szCs w:val="32"/>
          <w:rtl/>
        </w:rPr>
        <w:t>1.الأستعداد للطوارئ.</w:t>
      </w:r>
    </w:p>
    <w:p w:rsidR="003F174A" w:rsidRPr="00B93901" w:rsidRDefault="003F174A" w:rsidP="003F174A">
      <w:pPr>
        <w:spacing w:after="0"/>
        <w:rPr>
          <w:rFonts w:asciiTheme="minorBidi" w:hAnsiTheme="minorBidi"/>
          <w:sz w:val="28"/>
          <w:szCs w:val="28"/>
          <w:rtl/>
        </w:rPr>
      </w:pPr>
      <w:r w:rsidRPr="00B93901">
        <w:rPr>
          <w:rFonts w:asciiTheme="minorBidi" w:hAnsiTheme="minorBidi" w:cs="Arial"/>
          <w:sz w:val="28"/>
          <w:szCs w:val="28"/>
          <w:rtl/>
        </w:rPr>
        <w:t xml:space="preserve">التجهيز لأي حدث </w:t>
      </w:r>
      <w:r w:rsidRPr="00B93901">
        <w:rPr>
          <w:rFonts w:asciiTheme="minorBidi" w:hAnsiTheme="minorBidi" w:cs="Arial" w:hint="cs"/>
          <w:sz w:val="28"/>
          <w:szCs w:val="28"/>
          <w:rtl/>
        </w:rPr>
        <w:t>مفاجئ</w:t>
      </w:r>
      <w:r w:rsidRPr="00B93901">
        <w:rPr>
          <w:rFonts w:asciiTheme="minorBidi" w:hAnsiTheme="minorBidi" w:cs="Arial"/>
          <w:sz w:val="28"/>
          <w:szCs w:val="28"/>
          <w:rtl/>
        </w:rPr>
        <w:t xml:space="preserve"> يحتاج </w:t>
      </w:r>
      <w:r w:rsidRPr="00B93901">
        <w:rPr>
          <w:rFonts w:ascii="Arial" w:hAnsi="Arial" w:cs="Arial" w:hint="cs"/>
          <w:sz w:val="28"/>
          <w:szCs w:val="28"/>
          <w:rtl/>
        </w:rPr>
        <w:t>إلى</w:t>
      </w:r>
      <w:r w:rsidRPr="00B93901">
        <w:rPr>
          <w:rFonts w:asciiTheme="minorBidi" w:hAnsiTheme="minorBidi" w:cs="Arial"/>
          <w:sz w:val="28"/>
          <w:szCs w:val="28"/>
          <w:rtl/>
        </w:rPr>
        <w:t xml:space="preserve"> </w:t>
      </w:r>
      <w:r w:rsidRPr="00B93901">
        <w:rPr>
          <w:rFonts w:ascii="Arial" w:hAnsi="Arial" w:cs="Arial" w:hint="cs"/>
          <w:sz w:val="28"/>
          <w:szCs w:val="28"/>
          <w:rtl/>
        </w:rPr>
        <w:t>ت</w:t>
      </w:r>
      <w:r w:rsidRPr="00B93901">
        <w:rPr>
          <w:rFonts w:asciiTheme="minorBidi" w:hAnsiTheme="minorBidi" w:cs="Arial" w:hint="eastAsia"/>
          <w:sz w:val="28"/>
          <w:szCs w:val="28"/>
          <w:rtl/>
        </w:rPr>
        <w:t>صرف</w:t>
      </w:r>
      <w:r w:rsidRPr="00B93901">
        <w:rPr>
          <w:rFonts w:asciiTheme="minorBidi" w:hAnsiTheme="minorBidi" w:cs="Arial"/>
          <w:sz w:val="28"/>
          <w:szCs w:val="28"/>
          <w:rtl/>
        </w:rPr>
        <w:t xml:space="preserve"> </w:t>
      </w:r>
      <w:r w:rsidRPr="00B93901">
        <w:rPr>
          <w:rFonts w:asciiTheme="minorBidi" w:hAnsiTheme="minorBidi" w:cs="Arial" w:hint="eastAsia"/>
          <w:sz w:val="28"/>
          <w:szCs w:val="28"/>
          <w:rtl/>
        </w:rPr>
        <w:t>سريع</w:t>
      </w:r>
      <w:r w:rsidRPr="00B93901">
        <w:rPr>
          <w:rFonts w:asciiTheme="minorBidi" w:hAnsiTheme="minorBidi" w:cs="Arial"/>
          <w:sz w:val="28"/>
          <w:szCs w:val="28"/>
          <w:rtl/>
        </w:rPr>
        <w:t xml:space="preserve"> و</w:t>
      </w:r>
      <w:r w:rsidRPr="00B93901">
        <w:rPr>
          <w:rFonts w:ascii="Arial" w:hAnsi="Arial" w:cs="Arial" w:hint="cs"/>
          <w:sz w:val="28"/>
          <w:szCs w:val="28"/>
          <w:rtl/>
        </w:rPr>
        <w:t>آمن</w:t>
      </w:r>
      <w:r w:rsidRPr="00B93901">
        <w:rPr>
          <w:rFonts w:asciiTheme="minorBidi" w:hAnsiTheme="minorBidi" w:cs="Arial"/>
          <w:sz w:val="28"/>
          <w:szCs w:val="28"/>
          <w:rtl/>
        </w:rPr>
        <w:t>.</w:t>
      </w:r>
    </w:p>
    <w:p w:rsidR="003F174A" w:rsidRPr="00D130B6" w:rsidRDefault="003F174A" w:rsidP="003F174A">
      <w:pPr>
        <w:spacing w:after="0"/>
        <w:rPr>
          <w:rFonts w:asciiTheme="minorBidi" w:hAnsiTheme="minorBidi"/>
          <w:sz w:val="12"/>
          <w:szCs w:val="12"/>
          <w:rtl/>
        </w:rPr>
      </w:pPr>
    </w:p>
    <w:p w:rsidR="00CA2AA5" w:rsidRDefault="00CA2AA5" w:rsidP="003F174A">
      <w:pPr>
        <w:spacing w:after="0"/>
        <w:rPr>
          <w:rFonts w:asciiTheme="minorBidi" w:hAnsiTheme="minorBidi"/>
          <w:b/>
          <w:bCs/>
          <w:sz w:val="32"/>
          <w:szCs w:val="32"/>
          <w:rtl/>
        </w:rPr>
      </w:pPr>
    </w:p>
    <w:p w:rsidR="00CA2AA5" w:rsidRDefault="00CA2AA5" w:rsidP="003F174A">
      <w:pPr>
        <w:spacing w:after="0"/>
        <w:rPr>
          <w:rFonts w:asciiTheme="minorBidi" w:hAnsiTheme="minorBidi"/>
          <w:b/>
          <w:bCs/>
          <w:sz w:val="32"/>
          <w:szCs w:val="32"/>
          <w:rtl/>
        </w:rPr>
      </w:pPr>
    </w:p>
    <w:p w:rsidR="003F174A" w:rsidRPr="00425053" w:rsidRDefault="003F174A" w:rsidP="003F174A">
      <w:pPr>
        <w:spacing w:after="0"/>
        <w:rPr>
          <w:rFonts w:asciiTheme="minorBidi" w:hAnsiTheme="minorBidi"/>
          <w:b/>
          <w:bCs/>
          <w:sz w:val="32"/>
          <w:szCs w:val="32"/>
          <w:rtl/>
        </w:rPr>
      </w:pPr>
      <w:r w:rsidRPr="00425053">
        <w:rPr>
          <w:rFonts w:asciiTheme="minorBidi" w:hAnsiTheme="minorBidi"/>
          <w:b/>
          <w:bCs/>
          <w:sz w:val="32"/>
          <w:szCs w:val="32"/>
          <w:rtl/>
        </w:rPr>
        <w:lastRenderedPageBreak/>
        <w:t>أدوات السلامة التي يجب أن تتوفر في كل منزل.</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طفاية حريق.</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أجهزة كشف الدخان في المطبخ والممرات.</w:t>
      </w:r>
    </w:p>
    <w:p w:rsidR="003F174A" w:rsidRPr="00B93901"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صندوق الإسعافات الأولية.</w:t>
      </w:r>
    </w:p>
    <w:p w:rsidR="003F174A" w:rsidRPr="00D130B6" w:rsidRDefault="003F174A" w:rsidP="003F174A">
      <w:pPr>
        <w:spacing w:after="0"/>
        <w:rPr>
          <w:rFonts w:asciiTheme="minorBidi" w:hAnsiTheme="minorBidi"/>
          <w:sz w:val="12"/>
          <w:szCs w:val="12"/>
          <w:rtl/>
        </w:rPr>
      </w:pPr>
    </w:p>
    <w:p w:rsidR="003F174A" w:rsidRDefault="003F174A" w:rsidP="003F174A">
      <w:pPr>
        <w:spacing w:after="0"/>
        <w:rPr>
          <w:rFonts w:asciiTheme="minorBidi" w:hAnsiTheme="minorBidi"/>
          <w:b/>
          <w:bCs/>
          <w:sz w:val="32"/>
          <w:szCs w:val="32"/>
          <w:rtl/>
        </w:rPr>
      </w:pPr>
      <w:r w:rsidRPr="00B93901">
        <w:rPr>
          <w:rFonts w:asciiTheme="minorBidi" w:hAnsiTheme="minorBidi" w:hint="cs"/>
          <w:b/>
          <w:bCs/>
          <w:sz w:val="32"/>
          <w:szCs w:val="32"/>
          <w:rtl/>
        </w:rPr>
        <w:t>أرقام الطوارئ في المملكة.</w:t>
      </w:r>
    </w:p>
    <w:p w:rsidR="003F174A" w:rsidRPr="001A03DB" w:rsidRDefault="003F174A" w:rsidP="003F174A">
      <w:pPr>
        <w:spacing w:after="0"/>
        <w:rPr>
          <w:rFonts w:asciiTheme="minorBidi" w:hAnsiTheme="minorBidi"/>
          <w:b/>
          <w:bCs/>
          <w:sz w:val="6"/>
          <w:szCs w:val="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73"/>
        <w:gridCol w:w="3642"/>
      </w:tblGrid>
      <w:tr w:rsidR="003F174A" w:rsidTr="003F174A">
        <w:trPr>
          <w:trHeight w:val="454"/>
        </w:trPr>
        <w:tc>
          <w:tcPr>
            <w:tcW w:w="2073" w:type="dxa"/>
          </w:tcPr>
          <w:p w:rsidR="003F174A" w:rsidRDefault="003F174A" w:rsidP="003F174A">
            <w:pPr>
              <w:rPr>
                <w:rFonts w:asciiTheme="minorBidi" w:hAnsiTheme="minorBidi"/>
                <w:sz w:val="28"/>
                <w:szCs w:val="28"/>
                <w:rtl/>
              </w:rPr>
            </w:pPr>
            <w:r w:rsidRPr="00B93901">
              <w:rPr>
                <w:rFonts w:asciiTheme="minorBidi" w:hAnsiTheme="minorBidi" w:hint="cs"/>
                <w:sz w:val="28"/>
                <w:szCs w:val="28"/>
                <w:rtl/>
              </w:rPr>
              <w:t>الدفاع ا</w:t>
            </w:r>
            <w:r>
              <w:rPr>
                <w:rFonts w:asciiTheme="minorBidi" w:hAnsiTheme="minorBidi" w:hint="cs"/>
                <w:sz w:val="28"/>
                <w:szCs w:val="28"/>
                <w:rtl/>
              </w:rPr>
              <w:t>ل</w:t>
            </w:r>
            <w:r w:rsidRPr="00B93901">
              <w:rPr>
                <w:rFonts w:asciiTheme="minorBidi" w:hAnsiTheme="minorBidi" w:hint="cs"/>
                <w:sz w:val="28"/>
                <w:szCs w:val="28"/>
                <w:rtl/>
              </w:rPr>
              <w:t xml:space="preserve">مدني </w:t>
            </w:r>
            <w:r w:rsidRPr="00B93901">
              <w:rPr>
                <w:rFonts w:asciiTheme="minorBidi" w:hAnsiTheme="minorBidi"/>
                <w:sz w:val="28"/>
                <w:szCs w:val="28"/>
              </w:rPr>
              <w:t>998</w:t>
            </w:r>
          </w:p>
        </w:tc>
        <w:tc>
          <w:tcPr>
            <w:tcW w:w="3642" w:type="dxa"/>
          </w:tcPr>
          <w:p w:rsidR="003F174A" w:rsidRDefault="003F174A" w:rsidP="003F174A">
            <w:pPr>
              <w:rPr>
                <w:rFonts w:asciiTheme="minorBidi" w:hAnsiTheme="minorBidi"/>
                <w:sz w:val="28"/>
                <w:szCs w:val="28"/>
                <w:rtl/>
              </w:rPr>
            </w:pPr>
            <w:r w:rsidRPr="00B93901">
              <w:rPr>
                <w:rFonts w:asciiTheme="minorBidi" w:hAnsiTheme="minorBidi" w:hint="cs"/>
                <w:sz w:val="28"/>
                <w:szCs w:val="28"/>
                <w:rtl/>
              </w:rPr>
              <w:t>الهلال الأحمر</w:t>
            </w:r>
            <w:r>
              <w:rPr>
                <w:rFonts w:asciiTheme="minorBidi" w:hAnsiTheme="minorBidi" w:hint="cs"/>
                <w:sz w:val="28"/>
                <w:szCs w:val="28"/>
                <w:rtl/>
              </w:rPr>
              <w:t xml:space="preserve"> (الإسعاف)</w:t>
            </w:r>
            <w:r w:rsidRPr="00B93901">
              <w:rPr>
                <w:rFonts w:asciiTheme="minorBidi" w:hAnsiTheme="minorBidi" w:hint="cs"/>
                <w:sz w:val="28"/>
                <w:szCs w:val="28"/>
                <w:rtl/>
              </w:rPr>
              <w:t xml:space="preserve"> </w:t>
            </w:r>
            <w:r w:rsidRPr="00B93901">
              <w:rPr>
                <w:rFonts w:asciiTheme="minorBidi" w:hAnsiTheme="minorBidi"/>
                <w:sz w:val="28"/>
                <w:szCs w:val="28"/>
              </w:rPr>
              <w:t>997</w:t>
            </w:r>
          </w:p>
        </w:tc>
      </w:tr>
      <w:tr w:rsidR="003F174A" w:rsidTr="003F174A">
        <w:trPr>
          <w:trHeight w:val="397"/>
        </w:trPr>
        <w:tc>
          <w:tcPr>
            <w:tcW w:w="2073" w:type="dxa"/>
          </w:tcPr>
          <w:p w:rsidR="003F174A" w:rsidRDefault="003F174A" w:rsidP="003F174A">
            <w:pPr>
              <w:rPr>
                <w:rFonts w:asciiTheme="minorBidi" w:hAnsiTheme="minorBidi"/>
                <w:sz w:val="28"/>
                <w:szCs w:val="28"/>
                <w:rtl/>
              </w:rPr>
            </w:pPr>
            <w:r w:rsidRPr="00B93901">
              <w:rPr>
                <w:rFonts w:asciiTheme="minorBidi" w:hAnsiTheme="minorBidi" w:hint="cs"/>
                <w:sz w:val="28"/>
                <w:szCs w:val="28"/>
                <w:rtl/>
              </w:rPr>
              <w:t xml:space="preserve">شرطة النجدة </w:t>
            </w:r>
            <w:r w:rsidRPr="00B93901">
              <w:rPr>
                <w:rFonts w:asciiTheme="minorBidi" w:hAnsiTheme="minorBidi"/>
                <w:sz w:val="28"/>
                <w:szCs w:val="28"/>
              </w:rPr>
              <w:t>999</w:t>
            </w:r>
          </w:p>
        </w:tc>
        <w:tc>
          <w:tcPr>
            <w:tcW w:w="3642" w:type="dxa"/>
          </w:tcPr>
          <w:p w:rsidR="003F174A" w:rsidRDefault="003F174A" w:rsidP="003F174A">
            <w:pPr>
              <w:rPr>
                <w:rFonts w:asciiTheme="minorBidi" w:hAnsiTheme="minorBidi"/>
                <w:sz w:val="28"/>
                <w:szCs w:val="28"/>
                <w:rtl/>
              </w:rPr>
            </w:pPr>
            <w:r w:rsidRPr="00B93901">
              <w:rPr>
                <w:rFonts w:asciiTheme="minorBidi" w:hAnsiTheme="minorBidi" w:hint="cs"/>
                <w:sz w:val="28"/>
                <w:szCs w:val="28"/>
                <w:rtl/>
              </w:rPr>
              <w:t xml:space="preserve">حوادث المرور </w:t>
            </w:r>
            <w:r w:rsidRPr="00B93901">
              <w:rPr>
                <w:rFonts w:asciiTheme="minorBidi" w:hAnsiTheme="minorBidi"/>
                <w:sz w:val="28"/>
                <w:szCs w:val="28"/>
              </w:rPr>
              <w:t>993</w:t>
            </w:r>
          </w:p>
        </w:tc>
      </w:tr>
    </w:tbl>
    <w:p w:rsidR="003F174A" w:rsidRPr="00D646F4" w:rsidRDefault="003F174A" w:rsidP="003F174A">
      <w:pPr>
        <w:spacing w:after="0"/>
        <w:rPr>
          <w:rFonts w:asciiTheme="minorBidi" w:hAnsiTheme="minorBidi"/>
          <w:sz w:val="12"/>
          <w:szCs w:val="12"/>
          <w:rtl/>
        </w:rPr>
      </w:pPr>
    </w:p>
    <w:p w:rsidR="003F174A" w:rsidRDefault="003F174A" w:rsidP="003F174A">
      <w:pPr>
        <w:spacing w:after="0"/>
        <w:rPr>
          <w:rFonts w:asciiTheme="minorBidi" w:hAnsiTheme="minorBidi"/>
          <w:b/>
          <w:bCs/>
          <w:sz w:val="32"/>
          <w:szCs w:val="32"/>
          <w:rtl/>
        </w:rPr>
      </w:pPr>
      <w:r w:rsidRPr="00B93901">
        <w:rPr>
          <w:rFonts w:asciiTheme="minorBidi" w:hAnsiTheme="minorBidi" w:cs="Arial"/>
          <w:b/>
          <w:bCs/>
          <w:sz w:val="32"/>
          <w:szCs w:val="32"/>
          <w:rtl/>
        </w:rPr>
        <w:t>الم</w:t>
      </w:r>
      <w:r w:rsidRPr="00B93901">
        <w:rPr>
          <w:rFonts w:ascii="Arial" w:hAnsi="Arial" w:cs="Arial" w:hint="cs"/>
          <w:b/>
          <w:bCs/>
          <w:sz w:val="32"/>
          <w:szCs w:val="32"/>
          <w:rtl/>
        </w:rPr>
        <w:t>علومات</w:t>
      </w:r>
      <w:r w:rsidRPr="00B93901">
        <w:rPr>
          <w:rFonts w:asciiTheme="minorBidi" w:hAnsiTheme="minorBidi" w:cs="Arial"/>
          <w:b/>
          <w:bCs/>
          <w:sz w:val="32"/>
          <w:szCs w:val="32"/>
          <w:rtl/>
        </w:rPr>
        <w:t xml:space="preserve"> </w:t>
      </w:r>
      <w:r w:rsidRPr="00B93901">
        <w:rPr>
          <w:rFonts w:ascii="Arial" w:hAnsi="Arial" w:cs="Arial" w:hint="cs"/>
          <w:b/>
          <w:bCs/>
          <w:sz w:val="32"/>
          <w:szCs w:val="32"/>
          <w:rtl/>
        </w:rPr>
        <w:t>التي</w:t>
      </w:r>
      <w:r w:rsidRPr="00B93901">
        <w:rPr>
          <w:rFonts w:asciiTheme="minorBidi" w:hAnsiTheme="minorBidi" w:cs="Arial"/>
          <w:b/>
          <w:bCs/>
          <w:sz w:val="32"/>
          <w:szCs w:val="32"/>
          <w:rtl/>
        </w:rPr>
        <w:t xml:space="preserve"> </w:t>
      </w:r>
      <w:r w:rsidRPr="00B93901">
        <w:rPr>
          <w:rFonts w:ascii="Arial" w:hAnsi="Arial" w:cs="Arial" w:hint="cs"/>
          <w:b/>
          <w:bCs/>
          <w:sz w:val="32"/>
          <w:szCs w:val="32"/>
          <w:rtl/>
        </w:rPr>
        <w:t>يجب</w:t>
      </w:r>
      <w:r>
        <w:rPr>
          <w:rFonts w:asciiTheme="minorBidi" w:hAnsiTheme="minorBidi" w:hint="cs"/>
          <w:b/>
          <w:bCs/>
          <w:sz w:val="32"/>
          <w:szCs w:val="32"/>
          <w:rtl/>
        </w:rPr>
        <w:t xml:space="preserve"> </w:t>
      </w:r>
      <w:r w:rsidRPr="00B93901">
        <w:rPr>
          <w:rFonts w:ascii="Arial" w:hAnsi="Arial" w:cs="Arial" w:hint="cs"/>
          <w:b/>
          <w:bCs/>
          <w:sz w:val="32"/>
          <w:szCs w:val="32"/>
          <w:rtl/>
        </w:rPr>
        <w:t>إعطاؤها</w:t>
      </w:r>
      <w:r w:rsidRPr="00B93901">
        <w:rPr>
          <w:rFonts w:asciiTheme="minorBidi" w:hAnsiTheme="minorBidi" w:cs="Arial"/>
          <w:b/>
          <w:bCs/>
          <w:sz w:val="32"/>
          <w:szCs w:val="32"/>
          <w:rtl/>
        </w:rPr>
        <w:t xml:space="preserve"> </w:t>
      </w:r>
      <w:r w:rsidRPr="00B93901">
        <w:rPr>
          <w:rFonts w:ascii="Arial" w:hAnsi="Arial" w:cs="Arial" w:hint="cs"/>
          <w:b/>
          <w:bCs/>
          <w:sz w:val="32"/>
          <w:szCs w:val="32"/>
          <w:rtl/>
        </w:rPr>
        <w:t>في</w:t>
      </w:r>
      <w:r w:rsidRPr="00B93901">
        <w:rPr>
          <w:rFonts w:asciiTheme="minorBidi" w:hAnsiTheme="minorBidi" w:cs="Arial"/>
          <w:b/>
          <w:bCs/>
          <w:sz w:val="32"/>
          <w:szCs w:val="32"/>
          <w:rtl/>
        </w:rPr>
        <w:t xml:space="preserve"> </w:t>
      </w:r>
      <w:r w:rsidRPr="00B93901">
        <w:rPr>
          <w:rFonts w:ascii="Arial" w:hAnsi="Arial" w:cs="Arial" w:hint="cs"/>
          <w:b/>
          <w:bCs/>
          <w:sz w:val="32"/>
          <w:szCs w:val="32"/>
          <w:rtl/>
        </w:rPr>
        <w:t>حالة</w:t>
      </w:r>
      <w:r>
        <w:rPr>
          <w:rFonts w:asciiTheme="minorBidi" w:hAnsiTheme="minorBidi" w:hint="cs"/>
          <w:b/>
          <w:bCs/>
          <w:sz w:val="32"/>
          <w:szCs w:val="32"/>
          <w:rtl/>
        </w:rPr>
        <w:t xml:space="preserve"> </w:t>
      </w:r>
      <w:r w:rsidRPr="00B93901">
        <w:rPr>
          <w:rFonts w:asciiTheme="minorBidi" w:hAnsiTheme="minorBidi" w:cs="Arial"/>
          <w:b/>
          <w:bCs/>
          <w:sz w:val="32"/>
          <w:szCs w:val="32"/>
          <w:rtl/>
        </w:rPr>
        <w:t>الطوارئ</w:t>
      </w:r>
      <w:r>
        <w:rPr>
          <w:rFonts w:asciiTheme="minorBidi" w:hAnsiTheme="minorBidi" w:hint="cs"/>
          <w:b/>
          <w:bCs/>
          <w:sz w:val="32"/>
          <w:szCs w:val="32"/>
          <w:rtl/>
        </w:rPr>
        <w:t>.</w:t>
      </w:r>
    </w:p>
    <w:p w:rsidR="003F174A" w:rsidRPr="00B93901"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نوع الحالة الطارئة.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الموقع.</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اسم المتصل.                </w:t>
      </w:r>
      <w:r>
        <w:rPr>
          <w:rFonts w:ascii="Yu Gothic UI Semilight" w:eastAsia="Yu Gothic UI Semilight" w:hAnsi="Yu Gothic UI Semilight" w:hint="eastAsia"/>
          <w:sz w:val="28"/>
          <w:szCs w:val="28"/>
          <w:rtl/>
        </w:rPr>
        <w:t>▪</w:t>
      </w:r>
      <w:r>
        <w:rPr>
          <w:rFonts w:ascii="Yu Gothic UI Semilight" w:eastAsia="Yu Gothic UI Semilight" w:hAnsi="Yu Gothic UI Semilight" w:hint="cs"/>
          <w:sz w:val="28"/>
          <w:szCs w:val="28"/>
          <w:rtl/>
        </w:rPr>
        <w:t xml:space="preserve"> العنوان.</w:t>
      </w:r>
    </w:p>
    <w:p w:rsidR="003F174A" w:rsidRPr="00D646F4" w:rsidRDefault="003F174A" w:rsidP="003F174A">
      <w:pPr>
        <w:spacing w:after="0"/>
        <w:rPr>
          <w:rFonts w:asciiTheme="minorBidi" w:hAnsiTheme="minorBidi"/>
          <w:b/>
          <w:bCs/>
          <w:sz w:val="14"/>
          <w:szCs w:val="14"/>
          <w:rtl/>
        </w:rPr>
      </w:pPr>
    </w:p>
    <w:p w:rsidR="003F174A" w:rsidRDefault="003F174A" w:rsidP="003F174A">
      <w:pPr>
        <w:spacing w:after="0"/>
        <w:rPr>
          <w:rFonts w:asciiTheme="minorBidi" w:hAnsiTheme="minorBidi"/>
          <w:b/>
          <w:bCs/>
          <w:sz w:val="36"/>
          <w:szCs w:val="36"/>
          <w:rtl/>
        </w:rPr>
      </w:pPr>
      <w:r w:rsidRPr="00526987">
        <w:rPr>
          <w:rFonts w:asciiTheme="minorBidi" w:hAnsiTheme="minorBidi"/>
          <w:b/>
          <w:bCs/>
          <w:sz w:val="36"/>
          <w:szCs w:val="36"/>
          <w:rtl/>
        </w:rPr>
        <w:t>الصيدلية المنزلية</w:t>
      </w:r>
      <w:r w:rsidRPr="00526987">
        <w:rPr>
          <w:rFonts w:asciiTheme="minorBidi" w:hAnsiTheme="minorBidi" w:hint="cs"/>
          <w:b/>
          <w:bCs/>
          <w:sz w:val="36"/>
          <w:szCs w:val="36"/>
          <w:rtl/>
        </w:rPr>
        <w:t>.</w:t>
      </w:r>
    </w:p>
    <w:p w:rsidR="003F174A" w:rsidRDefault="003F174A" w:rsidP="003F174A">
      <w:pPr>
        <w:spacing w:after="0"/>
        <w:rPr>
          <w:rFonts w:asciiTheme="minorBidi" w:hAnsiTheme="minorBidi"/>
          <w:b/>
          <w:bCs/>
          <w:sz w:val="36"/>
          <w:szCs w:val="36"/>
          <w:rtl/>
        </w:rPr>
      </w:pPr>
      <w:r w:rsidRPr="00F32560">
        <w:rPr>
          <w:rFonts w:asciiTheme="minorBidi" w:hAnsiTheme="minorBidi" w:cs="Arial"/>
          <w:sz w:val="28"/>
          <w:szCs w:val="28"/>
          <w:rtl/>
        </w:rPr>
        <w:t>صندوق يحتوي على الأدوات اللازمة</w:t>
      </w:r>
      <w:r>
        <w:rPr>
          <w:rFonts w:asciiTheme="minorBidi" w:hAnsiTheme="minorBidi" w:hint="cs"/>
          <w:sz w:val="28"/>
          <w:szCs w:val="28"/>
          <w:rtl/>
        </w:rPr>
        <w:t xml:space="preserve"> </w:t>
      </w:r>
      <w:r w:rsidRPr="00F32560">
        <w:rPr>
          <w:rFonts w:asciiTheme="minorBidi" w:hAnsiTheme="minorBidi" w:cs="Arial"/>
          <w:sz w:val="28"/>
          <w:szCs w:val="28"/>
          <w:rtl/>
        </w:rPr>
        <w:t>لإسعاف الحالات الطارئة.</w:t>
      </w:r>
    </w:p>
    <w:p w:rsidR="003F174A" w:rsidRPr="00D130B6" w:rsidRDefault="003F174A" w:rsidP="003F174A">
      <w:pPr>
        <w:spacing w:after="0"/>
        <w:rPr>
          <w:rFonts w:asciiTheme="minorBidi" w:hAnsiTheme="minorBidi"/>
          <w:sz w:val="28"/>
          <w:szCs w:val="28"/>
          <w:rtl/>
        </w:rPr>
      </w:pPr>
      <w:r w:rsidRPr="00BD2B63">
        <w:rPr>
          <w:rFonts w:asciiTheme="minorBidi" w:hAnsiTheme="minorBidi"/>
          <w:sz w:val="28"/>
          <w:szCs w:val="28"/>
          <w:rtl/>
        </w:rPr>
        <w:t>من المهم ان يتوفر في كل بيت بعض الأدوية والأدوات اللازمة لإسعاف الحالات الطارئة بحيث ترتب في خزانة خاصة بها وتوضع في مكان مناسب في المنزل</w:t>
      </w:r>
      <w:r>
        <w:rPr>
          <w:rFonts w:asciiTheme="minorBidi" w:hAnsiTheme="minorBidi" w:hint="cs"/>
          <w:sz w:val="28"/>
          <w:szCs w:val="28"/>
          <w:rtl/>
        </w:rPr>
        <w:t>.</w:t>
      </w:r>
    </w:p>
    <w:p w:rsidR="003F174A" w:rsidRPr="00D130B6" w:rsidRDefault="003F174A" w:rsidP="003F174A">
      <w:pPr>
        <w:spacing w:after="0"/>
        <w:rPr>
          <w:rFonts w:asciiTheme="minorBidi" w:hAnsiTheme="minorBidi"/>
          <w:sz w:val="12"/>
          <w:szCs w:val="12"/>
          <w:rtl/>
        </w:rPr>
      </w:pPr>
    </w:p>
    <w:p w:rsidR="003F174A" w:rsidRPr="00F32560" w:rsidRDefault="003F174A" w:rsidP="003F174A">
      <w:pPr>
        <w:spacing w:after="0"/>
        <w:rPr>
          <w:rFonts w:asciiTheme="minorBidi" w:hAnsiTheme="minorBidi"/>
          <w:b/>
          <w:bCs/>
          <w:sz w:val="32"/>
          <w:szCs w:val="32"/>
          <w:rtl/>
        </w:rPr>
      </w:pPr>
      <w:r w:rsidRPr="00F32560">
        <w:rPr>
          <w:rFonts w:asciiTheme="minorBidi" w:hAnsiTheme="minorBidi" w:hint="cs"/>
          <w:b/>
          <w:bCs/>
          <w:sz w:val="32"/>
          <w:szCs w:val="32"/>
          <w:rtl/>
        </w:rPr>
        <w:t>فائدتها</w:t>
      </w:r>
      <w:r>
        <w:rPr>
          <w:rFonts w:asciiTheme="minorBidi" w:hAnsiTheme="minorBidi" w:hint="cs"/>
          <w:b/>
          <w:bCs/>
          <w:sz w:val="32"/>
          <w:szCs w:val="32"/>
          <w:rtl/>
        </w:rPr>
        <w:t>.</w:t>
      </w:r>
    </w:p>
    <w:p w:rsidR="003F174A" w:rsidRDefault="003F174A" w:rsidP="003F174A">
      <w:pPr>
        <w:spacing w:after="0"/>
        <w:rPr>
          <w:rFonts w:asciiTheme="minorBidi" w:hAnsiTheme="minorBidi"/>
          <w:sz w:val="28"/>
          <w:szCs w:val="28"/>
          <w:rtl/>
        </w:rPr>
      </w:pPr>
      <w:r w:rsidRPr="00F32560">
        <w:rPr>
          <w:rFonts w:asciiTheme="minorBidi" w:hAnsiTheme="minorBidi" w:cs="Arial"/>
          <w:sz w:val="28"/>
          <w:szCs w:val="28"/>
          <w:rtl/>
        </w:rPr>
        <w:t>القيام بالإسعافات الأولية للحالات الطارئة البسيطة</w:t>
      </w:r>
      <w:r>
        <w:rPr>
          <w:rFonts w:asciiTheme="minorBidi" w:hAnsiTheme="minorBidi" w:cs="Arial" w:hint="cs"/>
          <w:sz w:val="28"/>
          <w:szCs w:val="28"/>
          <w:rtl/>
        </w:rPr>
        <w:t xml:space="preserve"> ك</w:t>
      </w:r>
      <w:r w:rsidRPr="00F32560">
        <w:rPr>
          <w:rFonts w:asciiTheme="minorBidi" w:hAnsiTheme="minorBidi" w:cs="Arial"/>
          <w:sz w:val="28"/>
          <w:szCs w:val="28"/>
          <w:rtl/>
        </w:rPr>
        <w:t>الجروح</w:t>
      </w:r>
      <w:r>
        <w:rPr>
          <w:rFonts w:asciiTheme="minorBidi" w:hAnsiTheme="minorBidi" w:hint="cs"/>
          <w:sz w:val="28"/>
          <w:szCs w:val="28"/>
          <w:rtl/>
        </w:rPr>
        <w:t xml:space="preserve"> والحروق والكسور </w:t>
      </w:r>
      <w:r w:rsidRPr="00F32560">
        <w:rPr>
          <w:rFonts w:asciiTheme="minorBidi" w:hAnsiTheme="minorBidi" w:cs="Arial"/>
          <w:sz w:val="28"/>
          <w:szCs w:val="28"/>
          <w:rtl/>
        </w:rPr>
        <w:t>ولكنها في الحالات الخطيرة لا تغني عن زيارة الطبيب</w:t>
      </w:r>
      <w:r>
        <w:rPr>
          <w:rFonts w:asciiTheme="minorBidi" w:hAnsiTheme="minorBidi" w:cs="Arial" w:hint="cs"/>
          <w:sz w:val="28"/>
          <w:szCs w:val="28"/>
          <w:rtl/>
        </w:rPr>
        <w:t xml:space="preserve"> و</w:t>
      </w:r>
      <w:r w:rsidRPr="00F32560">
        <w:rPr>
          <w:rFonts w:asciiTheme="minorBidi" w:hAnsiTheme="minorBidi" w:cs="Arial"/>
          <w:sz w:val="28"/>
          <w:szCs w:val="28"/>
          <w:rtl/>
        </w:rPr>
        <w:t>تُوضع في مكان معتدل الحرارة بعيداً عن أشعة الشمس والرطوبة وبعيداً عن</w:t>
      </w:r>
      <w:r>
        <w:rPr>
          <w:rFonts w:asciiTheme="minorBidi" w:hAnsiTheme="minorBidi" w:hint="cs"/>
          <w:sz w:val="28"/>
          <w:szCs w:val="28"/>
          <w:rtl/>
        </w:rPr>
        <w:t xml:space="preserve"> </w:t>
      </w:r>
      <w:r w:rsidRPr="00F32560">
        <w:rPr>
          <w:rFonts w:asciiTheme="minorBidi" w:hAnsiTheme="minorBidi" w:cs="Arial"/>
          <w:sz w:val="28"/>
          <w:szCs w:val="28"/>
          <w:rtl/>
        </w:rPr>
        <w:t>متناول الأطفال.</w:t>
      </w:r>
    </w:p>
    <w:p w:rsidR="003F174A" w:rsidRPr="002F0F18" w:rsidRDefault="003F174A" w:rsidP="003F174A">
      <w:pPr>
        <w:spacing w:after="0"/>
        <w:rPr>
          <w:rFonts w:asciiTheme="minorBidi" w:hAnsiTheme="minorBidi"/>
          <w:sz w:val="16"/>
          <w:szCs w:val="16"/>
          <w:rtl/>
        </w:rPr>
      </w:pPr>
    </w:p>
    <w:p w:rsidR="003F174A" w:rsidRPr="00CA2854" w:rsidRDefault="003F174A" w:rsidP="003F174A">
      <w:pPr>
        <w:spacing w:after="0"/>
        <w:rPr>
          <w:rFonts w:asciiTheme="minorBidi" w:hAnsiTheme="minorBidi"/>
          <w:b/>
          <w:bCs/>
          <w:sz w:val="30"/>
          <w:szCs w:val="30"/>
          <w:rtl/>
        </w:rPr>
      </w:pPr>
      <w:r w:rsidRPr="00CA2854">
        <w:rPr>
          <w:rFonts w:asciiTheme="minorBidi" w:hAnsiTheme="minorBidi"/>
          <w:b/>
          <w:bCs/>
          <w:sz w:val="30"/>
          <w:szCs w:val="30"/>
          <w:rtl/>
        </w:rPr>
        <w:t>محتويات الصيدلية المنزلية</w:t>
      </w:r>
      <w:r>
        <w:rPr>
          <w:rFonts w:asciiTheme="minorBidi" w:hAnsiTheme="minorBidi" w:hint="cs"/>
          <w:b/>
          <w:bCs/>
          <w:sz w:val="30"/>
          <w:szCs w:val="30"/>
          <w:rtl/>
        </w:rPr>
        <w:t>.</w:t>
      </w:r>
    </w:p>
    <w:p w:rsidR="003F174A" w:rsidRDefault="003F174A" w:rsidP="003F174A">
      <w:pPr>
        <w:spacing w:after="0"/>
        <w:rPr>
          <w:rFonts w:asciiTheme="minorBidi" w:hAnsiTheme="minorBidi"/>
          <w:sz w:val="28"/>
          <w:szCs w:val="28"/>
          <w:rtl/>
        </w:rPr>
      </w:pPr>
      <w:r w:rsidRPr="00BD2B63">
        <w:rPr>
          <w:rFonts w:asciiTheme="minorBidi" w:hAnsiTheme="minorBidi"/>
          <w:sz w:val="28"/>
          <w:szCs w:val="28"/>
          <w:rtl/>
        </w:rPr>
        <w:t>يمكن تصنيف محتويات الصيدلية الى نوعين هما</w:t>
      </w:r>
      <w:r>
        <w:rPr>
          <w:rFonts w:asciiTheme="minorBidi" w:hAnsiTheme="minorBidi" w:hint="cs"/>
          <w:sz w:val="28"/>
          <w:szCs w:val="28"/>
          <w:rtl/>
        </w:rPr>
        <w:t>:</w:t>
      </w:r>
    </w:p>
    <w:p w:rsidR="003F174A" w:rsidRPr="00D130B6" w:rsidRDefault="003F174A" w:rsidP="003F174A">
      <w:pPr>
        <w:spacing w:after="0"/>
        <w:rPr>
          <w:rFonts w:asciiTheme="minorBidi" w:hAnsiTheme="minorBidi"/>
          <w:sz w:val="12"/>
          <w:szCs w:val="12"/>
          <w:rtl/>
        </w:rPr>
      </w:pPr>
    </w:p>
    <w:p w:rsidR="003F174A" w:rsidRPr="00D130B6" w:rsidRDefault="003F174A" w:rsidP="003F174A">
      <w:pPr>
        <w:spacing w:after="0"/>
        <w:rPr>
          <w:rFonts w:asciiTheme="minorBidi" w:hAnsiTheme="minorBidi"/>
          <w:b/>
          <w:bCs/>
          <w:sz w:val="31"/>
          <w:szCs w:val="31"/>
          <w:rtl/>
        </w:rPr>
      </w:pPr>
      <w:r>
        <w:rPr>
          <w:rFonts w:asciiTheme="minorBidi" w:hAnsiTheme="minorBidi" w:hint="cs"/>
          <w:b/>
          <w:bCs/>
          <w:sz w:val="31"/>
          <w:szCs w:val="31"/>
          <w:rtl/>
        </w:rPr>
        <w:t xml:space="preserve">1. </w:t>
      </w:r>
      <w:r w:rsidRPr="00D130B6">
        <w:rPr>
          <w:rFonts w:asciiTheme="minorBidi" w:hAnsiTheme="minorBidi"/>
          <w:b/>
          <w:bCs/>
          <w:sz w:val="31"/>
          <w:szCs w:val="31"/>
          <w:rtl/>
        </w:rPr>
        <w:t>أدوات طبية</w:t>
      </w:r>
      <w:r>
        <w:rPr>
          <w:rFonts w:asciiTheme="minorBidi" w:hAnsiTheme="minorBidi" w:hint="cs"/>
          <w:b/>
          <w:bCs/>
          <w:sz w:val="31"/>
          <w:szCs w:val="31"/>
          <w:rtl/>
        </w:rPr>
        <w:t>:</w:t>
      </w:r>
    </w:p>
    <w:p w:rsidR="00CA2AA5"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لاصق جروح.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مسحة طبية.</w:t>
      </w:r>
    </w:p>
    <w:p w:rsidR="00CA2AA5" w:rsidRDefault="003F174A" w:rsidP="00CA2AA5">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قطن طبي.</w:t>
      </w:r>
      <w:r w:rsidR="00CA2AA5">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مقياس للحرارة.</w:t>
      </w:r>
    </w:p>
    <w:p w:rsidR="003F174A" w:rsidRDefault="003F174A" w:rsidP="00CA2AA5">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مقص وشاش. </w:t>
      </w:r>
      <w:r>
        <w:rPr>
          <w:rFonts w:ascii="Yu Gothic UI Semilight" w:eastAsia="Yu Gothic UI Semilight" w:hAnsi="Yu Gothic UI Semilight"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ضماد طبي.</w:t>
      </w:r>
    </w:p>
    <w:p w:rsidR="00CA2AA5"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مطهر طبي.            </w:t>
      </w:r>
      <w:r w:rsidR="00CA2AA5">
        <w:rPr>
          <w:rFonts w:ascii="Yu Gothic UI Semilight" w:eastAsia="Yu Gothic UI Semilight" w:hAnsi="Yu Gothic UI Semilight"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كريم للحروق السطحية.</w:t>
      </w:r>
    </w:p>
    <w:p w:rsidR="003F174A" w:rsidRPr="00BD2B63"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كمادات باردة تعمل بالضغط.</w:t>
      </w: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CA2AA5" w:rsidRDefault="00CA2AA5" w:rsidP="00CA2AA5">
      <w:pPr>
        <w:spacing w:after="0"/>
        <w:rPr>
          <w:rFonts w:asciiTheme="minorBidi" w:hAnsiTheme="minorBidi"/>
          <w:b/>
          <w:bCs/>
          <w:sz w:val="31"/>
          <w:szCs w:val="31"/>
          <w:rtl/>
        </w:rPr>
      </w:pPr>
    </w:p>
    <w:p w:rsidR="003F174A" w:rsidRPr="00D130B6" w:rsidRDefault="003F174A" w:rsidP="00CA2AA5">
      <w:pPr>
        <w:spacing w:after="0"/>
        <w:rPr>
          <w:rFonts w:asciiTheme="minorBidi" w:hAnsiTheme="minorBidi"/>
          <w:b/>
          <w:bCs/>
          <w:sz w:val="31"/>
          <w:szCs w:val="31"/>
          <w:rtl/>
        </w:rPr>
      </w:pPr>
      <w:r>
        <w:rPr>
          <w:rFonts w:asciiTheme="minorBidi" w:hAnsiTheme="minorBidi" w:hint="cs"/>
          <w:b/>
          <w:bCs/>
          <w:sz w:val="31"/>
          <w:szCs w:val="31"/>
          <w:rtl/>
        </w:rPr>
        <w:lastRenderedPageBreak/>
        <w:t xml:space="preserve">2. </w:t>
      </w:r>
      <w:r w:rsidRPr="00D130B6">
        <w:rPr>
          <w:rFonts w:asciiTheme="minorBidi" w:hAnsiTheme="minorBidi"/>
          <w:b/>
          <w:bCs/>
          <w:sz w:val="31"/>
          <w:szCs w:val="31"/>
          <w:rtl/>
        </w:rPr>
        <w:t>عقاقير طبية:</w:t>
      </w:r>
    </w:p>
    <w:p w:rsidR="003F174A" w:rsidRDefault="003F174A" w:rsidP="003F174A">
      <w:pPr>
        <w:spacing w:after="0"/>
        <w:rPr>
          <w:rFonts w:asciiTheme="minorBidi" w:hAnsiTheme="minorBidi"/>
          <w:sz w:val="28"/>
          <w:szCs w:val="28"/>
          <w:rtl/>
        </w:rPr>
      </w:pPr>
      <w:r w:rsidRPr="00BD2B63">
        <w:rPr>
          <w:rFonts w:asciiTheme="minorBidi" w:hAnsiTheme="minorBidi"/>
          <w:sz w:val="28"/>
          <w:szCs w:val="28"/>
          <w:rtl/>
        </w:rPr>
        <w:t>تختلف باختلاف المرض وهي كثيرة منها</w:t>
      </w:r>
      <w:r>
        <w:rPr>
          <w:rFonts w:asciiTheme="minorBidi" w:hAnsiTheme="minorBidi" w:hint="cs"/>
          <w:sz w:val="28"/>
          <w:szCs w:val="28"/>
          <w:rtl/>
        </w:rPr>
        <w:t>:</w:t>
      </w:r>
    </w:p>
    <w:p w:rsidR="003F174A" w:rsidRDefault="003F174A" w:rsidP="003F174A">
      <w:pPr>
        <w:spacing w:after="0"/>
        <w:rPr>
          <w:rFonts w:asciiTheme="minorBidi" w:hAnsiTheme="minorBidi"/>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26"/>
        <w:gridCol w:w="6364"/>
      </w:tblGrid>
      <w:tr w:rsidR="003F174A" w:rsidRPr="00C41C83" w:rsidTr="003F174A">
        <w:trPr>
          <w:trHeight w:val="397"/>
        </w:trPr>
        <w:tc>
          <w:tcPr>
            <w:tcW w:w="1926" w:type="dxa"/>
            <w:tcBorders>
              <w:right w:val="double" w:sz="2" w:space="0" w:color="auto"/>
            </w:tcBorders>
          </w:tcPr>
          <w:p w:rsidR="003F174A" w:rsidRPr="00D130B6" w:rsidRDefault="003F174A" w:rsidP="003F174A">
            <w:pPr>
              <w:rPr>
                <w:rFonts w:asciiTheme="minorBidi" w:hAnsiTheme="minorBidi"/>
                <w:b/>
                <w:bCs/>
                <w:sz w:val="30"/>
                <w:szCs w:val="30"/>
                <w:rtl/>
              </w:rPr>
            </w:pPr>
            <w:r w:rsidRPr="00D130B6">
              <w:rPr>
                <w:rFonts w:asciiTheme="minorBidi" w:hAnsiTheme="minorBidi" w:hint="cs"/>
                <w:b/>
                <w:bCs/>
                <w:sz w:val="30"/>
                <w:szCs w:val="30"/>
                <w:rtl/>
              </w:rPr>
              <w:t>اسم الدواء</w:t>
            </w:r>
          </w:p>
        </w:tc>
        <w:tc>
          <w:tcPr>
            <w:tcW w:w="6370" w:type="dxa"/>
            <w:tcBorders>
              <w:left w:val="double" w:sz="2" w:space="0" w:color="auto"/>
            </w:tcBorders>
          </w:tcPr>
          <w:p w:rsidR="003F174A" w:rsidRPr="00D130B6" w:rsidRDefault="003F174A" w:rsidP="003F174A">
            <w:pPr>
              <w:rPr>
                <w:rFonts w:asciiTheme="minorBidi" w:hAnsiTheme="minorBidi"/>
                <w:b/>
                <w:bCs/>
                <w:sz w:val="30"/>
                <w:szCs w:val="30"/>
                <w:rtl/>
              </w:rPr>
            </w:pPr>
            <w:r w:rsidRPr="00D130B6">
              <w:rPr>
                <w:rFonts w:asciiTheme="minorBidi" w:hAnsiTheme="minorBidi" w:hint="cs"/>
                <w:b/>
                <w:bCs/>
                <w:sz w:val="30"/>
                <w:szCs w:val="30"/>
                <w:rtl/>
              </w:rPr>
              <w:t>استعماله</w:t>
            </w:r>
          </w:p>
        </w:tc>
      </w:tr>
      <w:tr w:rsidR="003F174A" w:rsidRPr="00C41C83" w:rsidTr="003F174A">
        <w:trPr>
          <w:trHeight w:val="3005"/>
        </w:trPr>
        <w:tc>
          <w:tcPr>
            <w:tcW w:w="1926" w:type="dxa"/>
            <w:tcBorders>
              <w:right w:val="double" w:sz="2" w:space="0" w:color="auto"/>
            </w:tcBorders>
          </w:tcPr>
          <w:p w:rsidR="003F174A" w:rsidRDefault="003F174A" w:rsidP="003F174A">
            <w:pPr>
              <w:rPr>
                <w:rFonts w:asciiTheme="minorBidi" w:hAnsiTheme="minorBidi"/>
                <w:sz w:val="28"/>
                <w:szCs w:val="28"/>
                <w:rtl/>
              </w:rPr>
            </w:pPr>
            <w:r>
              <w:rPr>
                <w:rFonts w:asciiTheme="minorBidi" w:hAnsiTheme="minorBidi" w:hint="cs"/>
                <w:sz w:val="28"/>
                <w:szCs w:val="28"/>
                <w:rtl/>
              </w:rPr>
              <w:t>سبيرتو.</w:t>
            </w:r>
          </w:p>
          <w:p w:rsidR="003F174A" w:rsidRDefault="003F174A" w:rsidP="003F174A">
            <w:pPr>
              <w:rPr>
                <w:rFonts w:asciiTheme="minorBidi" w:hAnsiTheme="minorBidi"/>
                <w:sz w:val="28"/>
                <w:szCs w:val="28"/>
                <w:rtl/>
              </w:rPr>
            </w:pPr>
            <w:r>
              <w:rPr>
                <w:rFonts w:asciiTheme="minorBidi" w:hAnsiTheme="minorBidi" w:hint="cs"/>
                <w:sz w:val="28"/>
                <w:szCs w:val="28"/>
                <w:rtl/>
              </w:rPr>
              <w:t>الميركروكروم.</w:t>
            </w:r>
          </w:p>
          <w:p w:rsidR="003F174A" w:rsidRDefault="003F174A" w:rsidP="003F174A">
            <w:pPr>
              <w:rPr>
                <w:rFonts w:asciiTheme="minorBidi" w:hAnsiTheme="minorBidi"/>
                <w:sz w:val="28"/>
                <w:szCs w:val="28"/>
                <w:rtl/>
              </w:rPr>
            </w:pPr>
            <w:r>
              <w:rPr>
                <w:rFonts w:asciiTheme="minorBidi" w:hAnsiTheme="minorBidi" w:hint="cs"/>
                <w:sz w:val="28"/>
                <w:szCs w:val="28"/>
                <w:rtl/>
              </w:rPr>
              <w:t>محلول النشادر.</w:t>
            </w:r>
          </w:p>
          <w:p w:rsidR="003F174A" w:rsidRDefault="003F174A" w:rsidP="003F174A">
            <w:pPr>
              <w:rPr>
                <w:rFonts w:asciiTheme="minorBidi" w:hAnsiTheme="minorBidi"/>
                <w:sz w:val="28"/>
                <w:szCs w:val="28"/>
                <w:rtl/>
              </w:rPr>
            </w:pPr>
            <w:r>
              <w:rPr>
                <w:rFonts w:asciiTheme="minorBidi" w:hAnsiTheme="minorBidi" w:hint="cs"/>
                <w:sz w:val="28"/>
                <w:szCs w:val="28"/>
                <w:rtl/>
              </w:rPr>
              <w:t>أدول.</w:t>
            </w:r>
          </w:p>
          <w:p w:rsidR="003F174A" w:rsidRDefault="003F174A" w:rsidP="003F174A">
            <w:pPr>
              <w:rPr>
                <w:rFonts w:asciiTheme="minorBidi" w:hAnsiTheme="minorBidi"/>
                <w:sz w:val="28"/>
                <w:szCs w:val="28"/>
                <w:rtl/>
              </w:rPr>
            </w:pPr>
            <w:r>
              <w:rPr>
                <w:rFonts w:asciiTheme="minorBidi" w:hAnsiTheme="minorBidi" w:hint="cs"/>
                <w:sz w:val="28"/>
                <w:szCs w:val="28"/>
                <w:rtl/>
              </w:rPr>
              <w:t>بندول.</w:t>
            </w:r>
          </w:p>
          <w:p w:rsidR="003F174A" w:rsidRDefault="003F174A" w:rsidP="003F174A">
            <w:pPr>
              <w:rPr>
                <w:rFonts w:asciiTheme="minorBidi" w:hAnsiTheme="minorBidi"/>
                <w:sz w:val="28"/>
                <w:szCs w:val="28"/>
                <w:rtl/>
              </w:rPr>
            </w:pPr>
            <w:r>
              <w:rPr>
                <w:rFonts w:asciiTheme="minorBidi" w:hAnsiTheme="minorBidi" w:hint="cs"/>
                <w:sz w:val="28"/>
                <w:szCs w:val="28"/>
                <w:rtl/>
              </w:rPr>
              <w:t>الديتول.</w:t>
            </w:r>
          </w:p>
          <w:p w:rsidR="003F174A" w:rsidRDefault="003F174A" w:rsidP="003F174A">
            <w:pPr>
              <w:rPr>
                <w:rFonts w:asciiTheme="minorBidi" w:hAnsiTheme="minorBidi"/>
                <w:sz w:val="28"/>
                <w:szCs w:val="28"/>
                <w:rtl/>
              </w:rPr>
            </w:pPr>
            <w:r>
              <w:rPr>
                <w:rFonts w:asciiTheme="minorBidi" w:hAnsiTheme="minorBidi" w:hint="cs"/>
                <w:sz w:val="28"/>
                <w:szCs w:val="28"/>
                <w:rtl/>
              </w:rPr>
              <w:t>مرهم البوريك.</w:t>
            </w:r>
          </w:p>
          <w:p w:rsidR="003F174A" w:rsidRDefault="003F174A" w:rsidP="003F174A">
            <w:pPr>
              <w:rPr>
                <w:rFonts w:asciiTheme="minorBidi" w:hAnsiTheme="minorBidi"/>
                <w:sz w:val="28"/>
                <w:szCs w:val="28"/>
                <w:rtl/>
              </w:rPr>
            </w:pPr>
            <w:r>
              <w:rPr>
                <w:rFonts w:asciiTheme="minorBidi" w:hAnsiTheme="minorBidi" w:hint="cs"/>
                <w:sz w:val="28"/>
                <w:szCs w:val="28"/>
                <w:rtl/>
              </w:rPr>
              <w:t>مرهم الزنك.</w:t>
            </w:r>
          </w:p>
          <w:p w:rsidR="003F174A" w:rsidRPr="00C41C83" w:rsidRDefault="003F174A" w:rsidP="003F174A">
            <w:pPr>
              <w:rPr>
                <w:rFonts w:asciiTheme="minorBidi" w:hAnsiTheme="minorBidi"/>
                <w:sz w:val="28"/>
                <w:szCs w:val="28"/>
                <w:rtl/>
              </w:rPr>
            </w:pPr>
            <w:r>
              <w:rPr>
                <w:rFonts w:asciiTheme="minorBidi" w:hAnsiTheme="minorBidi" w:hint="cs"/>
                <w:sz w:val="28"/>
                <w:szCs w:val="28"/>
                <w:rtl/>
              </w:rPr>
              <w:t>زجاجة ملح فوارة.</w:t>
            </w:r>
          </w:p>
        </w:tc>
        <w:tc>
          <w:tcPr>
            <w:tcW w:w="6370" w:type="dxa"/>
            <w:tcBorders>
              <w:left w:val="double" w:sz="2" w:space="0" w:color="auto"/>
            </w:tcBorders>
          </w:tcPr>
          <w:p w:rsidR="003F174A" w:rsidRDefault="003F174A" w:rsidP="003F174A">
            <w:pPr>
              <w:rPr>
                <w:rFonts w:asciiTheme="minorBidi" w:hAnsiTheme="minorBidi"/>
                <w:sz w:val="28"/>
                <w:szCs w:val="28"/>
                <w:rtl/>
              </w:rPr>
            </w:pPr>
            <w:r>
              <w:rPr>
                <w:rFonts w:asciiTheme="minorBidi" w:hAnsiTheme="minorBidi" w:hint="cs"/>
                <w:sz w:val="28"/>
                <w:szCs w:val="28"/>
                <w:rtl/>
              </w:rPr>
              <w:t>لتطهير الأيدي والجروح والأدوات المستعملة في الإسعاف.</w:t>
            </w:r>
          </w:p>
          <w:p w:rsidR="003F174A" w:rsidRDefault="003F174A" w:rsidP="003F174A">
            <w:pPr>
              <w:rPr>
                <w:rFonts w:asciiTheme="minorBidi" w:hAnsiTheme="minorBidi"/>
                <w:sz w:val="28"/>
                <w:szCs w:val="28"/>
                <w:rtl/>
              </w:rPr>
            </w:pPr>
            <w:r>
              <w:rPr>
                <w:rFonts w:asciiTheme="minorBidi" w:hAnsiTheme="minorBidi" w:hint="cs"/>
                <w:sz w:val="28"/>
                <w:szCs w:val="28"/>
                <w:rtl/>
              </w:rPr>
              <w:t>لتطهير الجروح البسيطة.</w:t>
            </w:r>
          </w:p>
          <w:p w:rsidR="003F174A" w:rsidRDefault="003F174A" w:rsidP="003F174A">
            <w:pPr>
              <w:rPr>
                <w:rFonts w:asciiTheme="minorBidi" w:hAnsiTheme="minorBidi"/>
                <w:sz w:val="28"/>
                <w:szCs w:val="28"/>
                <w:rtl/>
              </w:rPr>
            </w:pPr>
            <w:r>
              <w:rPr>
                <w:rFonts w:asciiTheme="minorBidi" w:hAnsiTheme="minorBidi" w:hint="cs"/>
                <w:sz w:val="28"/>
                <w:szCs w:val="28"/>
                <w:rtl/>
              </w:rPr>
              <w:t>لحالات الإغماء ولسع الحشرات.</w:t>
            </w:r>
          </w:p>
          <w:p w:rsidR="003F174A" w:rsidRDefault="003F174A" w:rsidP="003F174A">
            <w:pPr>
              <w:rPr>
                <w:rFonts w:asciiTheme="minorBidi" w:hAnsiTheme="minorBidi"/>
                <w:sz w:val="28"/>
                <w:szCs w:val="28"/>
                <w:rtl/>
              </w:rPr>
            </w:pPr>
            <w:r>
              <w:rPr>
                <w:rFonts w:asciiTheme="minorBidi" w:hAnsiTheme="minorBidi" w:hint="cs"/>
                <w:sz w:val="28"/>
                <w:szCs w:val="28"/>
                <w:rtl/>
              </w:rPr>
              <w:t>لتخفيض حرارة الجسم.</w:t>
            </w:r>
          </w:p>
          <w:p w:rsidR="003F174A" w:rsidRDefault="003F174A" w:rsidP="003F174A">
            <w:pPr>
              <w:rPr>
                <w:rFonts w:asciiTheme="minorBidi" w:hAnsiTheme="minorBidi"/>
                <w:sz w:val="28"/>
                <w:szCs w:val="28"/>
                <w:rtl/>
              </w:rPr>
            </w:pPr>
            <w:r>
              <w:rPr>
                <w:rFonts w:asciiTheme="minorBidi" w:hAnsiTheme="minorBidi" w:hint="cs"/>
                <w:sz w:val="28"/>
                <w:szCs w:val="28"/>
                <w:rtl/>
              </w:rPr>
              <w:t>لتسكين الآلام وتخفيفها.</w:t>
            </w:r>
          </w:p>
          <w:p w:rsidR="003F174A" w:rsidRDefault="003F174A" w:rsidP="003F174A">
            <w:pPr>
              <w:rPr>
                <w:rFonts w:asciiTheme="minorBidi" w:hAnsiTheme="minorBidi"/>
                <w:sz w:val="28"/>
                <w:szCs w:val="28"/>
                <w:rtl/>
              </w:rPr>
            </w:pPr>
            <w:r>
              <w:rPr>
                <w:rFonts w:asciiTheme="minorBidi" w:hAnsiTheme="minorBidi" w:hint="cs"/>
                <w:sz w:val="28"/>
                <w:szCs w:val="28"/>
                <w:rtl/>
              </w:rPr>
              <w:t>مطهر للجروح.</w:t>
            </w:r>
          </w:p>
          <w:p w:rsidR="003F174A" w:rsidRDefault="003F174A" w:rsidP="003F174A">
            <w:pPr>
              <w:rPr>
                <w:rFonts w:asciiTheme="minorBidi" w:hAnsiTheme="minorBidi"/>
                <w:sz w:val="28"/>
                <w:szCs w:val="28"/>
                <w:rtl/>
              </w:rPr>
            </w:pPr>
            <w:r>
              <w:rPr>
                <w:rFonts w:asciiTheme="minorBidi" w:hAnsiTheme="minorBidi" w:hint="cs"/>
                <w:sz w:val="28"/>
                <w:szCs w:val="28"/>
                <w:rtl/>
              </w:rPr>
              <w:t>للحروق.</w:t>
            </w:r>
          </w:p>
          <w:p w:rsidR="003F174A" w:rsidRDefault="003F174A" w:rsidP="003F174A">
            <w:pPr>
              <w:rPr>
                <w:rFonts w:asciiTheme="minorBidi" w:hAnsiTheme="minorBidi"/>
                <w:sz w:val="28"/>
                <w:szCs w:val="28"/>
                <w:rtl/>
              </w:rPr>
            </w:pPr>
            <w:r>
              <w:rPr>
                <w:rFonts w:asciiTheme="minorBidi" w:hAnsiTheme="minorBidi" w:hint="cs"/>
                <w:sz w:val="28"/>
                <w:szCs w:val="28"/>
                <w:rtl/>
              </w:rPr>
              <w:t>للالتهابات الجلدية.</w:t>
            </w:r>
          </w:p>
          <w:p w:rsidR="003F174A" w:rsidRPr="00C41C83" w:rsidRDefault="003F174A" w:rsidP="003F174A">
            <w:pPr>
              <w:rPr>
                <w:rFonts w:asciiTheme="minorBidi" w:hAnsiTheme="minorBidi"/>
                <w:sz w:val="28"/>
                <w:szCs w:val="28"/>
                <w:rtl/>
              </w:rPr>
            </w:pPr>
            <w:r>
              <w:rPr>
                <w:rFonts w:asciiTheme="minorBidi" w:hAnsiTheme="minorBidi" w:hint="cs"/>
                <w:sz w:val="28"/>
                <w:szCs w:val="28"/>
                <w:rtl/>
              </w:rPr>
              <w:t>لعسر الهضم.</w:t>
            </w:r>
          </w:p>
        </w:tc>
      </w:tr>
    </w:tbl>
    <w:p w:rsidR="003F174A" w:rsidRDefault="003F174A" w:rsidP="003F174A">
      <w:pPr>
        <w:spacing w:after="0"/>
        <w:rPr>
          <w:rFonts w:ascii="Arial" w:hAnsi="Arial" w:cs="Arial"/>
          <w:b/>
          <w:bCs/>
          <w:sz w:val="20"/>
          <w:szCs w:val="20"/>
          <w:rtl/>
        </w:rPr>
      </w:pPr>
    </w:p>
    <w:p w:rsidR="003F174A" w:rsidRDefault="003F174A" w:rsidP="003F174A">
      <w:pPr>
        <w:spacing w:after="0"/>
        <w:rPr>
          <w:rFonts w:asciiTheme="minorBidi" w:hAnsiTheme="minorBidi"/>
          <w:b/>
          <w:bCs/>
          <w:sz w:val="30"/>
          <w:szCs w:val="30"/>
          <w:rtl/>
        </w:rPr>
      </w:pPr>
      <w:r>
        <w:rPr>
          <w:rFonts w:asciiTheme="minorBidi" w:hAnsiTheme="minorBidi" w:hint="cs"/>
          <w:b/>
          <w:bCs/>
          <w:sz w:val="30"/>
          <w:szCs w:val="30"/>
          <w:rtl/>
        </w:rPr>
        <w:t>ما يجب مراعاته عند ترتيب الصيدلية المنزلية.</w:t>
      </w:r>
    </w:p>
    <w:p w:rsidR="003F174A" w:rsidRPr="00D130B6" w:rsidRDefault="003F174A" w:rsidP="003F174A">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التخلص من الأدوية المنتهية الصلاحية بشكل دوري.</w:t>
      </w:r>
    </w:p>
    <w:p w:rsidR="003F174A" w:rsidRPr="00D130B6" w:rsidRDefault="003F174A" w:rsidP="003F174A">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ترتيب الأدوية حسب طريقة استعمالها كالتالي:</w:t>
      </w:r>
    </w:p>
    <w:p w:rsidR="003F174A" w:rsidRPr="00D130B6" w:rsidRDefault="003F174A" w:rsidP="003F174A">
      <w:pPr>
        <w:spacing w:after="0"/>
        <w:rPr>
          <w:rFonts w:ascii="Cambria Math" w:hAnsi="Cambria Math" w:cs="Arial"/>
          <w:sz w:val="28"/>
          <w:szCs w:val="28"/>
          <w:rtl/>
        </w:rPr>
      </w:pPr>
      <w:r w:rsidRPr="00D130B6">
        <w:rPr>
          <w:rFonts w:ascii="Cambria Math" w:hAnsi="Cambria Math" w:cs="Cambria Math" w:hint="cs"/>
          <w:sz w:val="28"/>
          <w:szCs w:val="28"/>
          <w:rtl/>
        </w:rPr>
        <w:t>▹</w:t>
      </w:r>
      <w:r w:rsidRPr="00D130B6">
        <w:rPr>
          <w:rFonts w:ascii="Cambria Math" w:hAnsi="Cambria Math" w:cs="Arial" w:hint="cs"/>
          <w:sz w:val="28"/>
          <w:szCs w:val="28"/>
          <w:rtl/>
        </w:rPr>
        <w:t>أدوية تؤخذ عن طريق الفم.</w:t>
      </w:r>
    </w:p>
    <w:p w:rsidR="003F174A" w:rsidRPr="00D130B6" w:rsidRDefault="003F174A" w:rsidP="003F174A">
      <w:pPr>
        <w:spacing w:after="0"/>
        <w:rPr>
          <w:rFonts w:asciiTheme="minorBidi" w:hAnsiTheme="minorBidi"/>
          <w:sz w:val="28"/>
          <w:szCs w:val="28"/>
          <w:rtl/>
        </w:rPr>
      </w:pPr>
      <w:r w:rsidRPr="00D130B6">
        <w:rPr>
          <w:rFonts w:ascii="Cambria Math" w:hAnsi="Cambria Math" w:cs="Cambria Math" w:hint="cs"/>
          <w:sz w:val="28"/>
          <w:szCs w:val="28"/>
          <w:rtl/>
        </w:rPr>
        <w:t>▹</w:t>
      </w:r>
      <w:r w:rsidRPr="00D130B6">
        <w:rPr>
          <w:rFonts w:asciiTheme="minorBidi" w:hAnsiTheme="minorBidi" w:hint="cs"/>
          <w:sz w:val="28"/>
          <w:szCs w:val="28"/>
          <w:rtl/>
        </w:rPr>
        <w:t>أدوية للاستعمال الموضعي.</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ترتيب الأدوية الخاصة بالأطفال في زاوية منفصلة والأدوية الخاصة ببقية أفراد الأسرة</w:t>
      </w:r>
    </w:p>
    <w:p w:rsidR="003F174A" w:rsidRPr="00D130B6" w:rsidRDefault="003F174A" w:rsidP="003F174A">
      <w:pPr>
        <w:spacing w:after="0"/>
        <w:rPr>
          <w:rFonts w:asciiTheme="minorBidi" w:hAnsiTheme="minorBidi"/>
          <w:sz w:val="28"/>
          <w:szCs w:val="28"/>
        </w:rPr>
      </w:pPr>
      <w:r>
        <w:rPr>
          <w:rFonts w:asciiTheme="minorBidi" w:hAnsiTheme="minorBidi" w:hint="cs"/>
          <w:sz w:val="28"/>
          <w:szCs w:val="28"/>
          <w:rtl/>
        </w:rPr>
        <w:t xml:space="preserve">  </w:t>
      </w:r>
      <w:r w:rsidRPr="00D130B6">
        <w:rPr>
          <w:rFonts w:asciiTheme="minorBidi" w:hAnsiTheme="minorBidi" w:hint="cs"/>
          <w:sz w:val="28"/>
          <w:szCs w:val="28"/>
          <w:rtl/>
        </w:rPr>
        <w:t>كأدوية مرض السكر او الضغط في زاوية خاصة.</w:t>
      </w:r>
    </w:p>
    <w:p w:rsidR="003F174A" w:rsidRPr="00D130B6" w:rsidRDefault="003F174A" w:rsidP="003F174A">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التأكد من وجود الملصق على الدواء الخاص به.</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مراعاة تطبيق التعليمات الخاصة بحفظ الأدوية حسب الطريقة المناسبة لها والمرفقة مع العبوة</w:t>
      </w:r>
    </w:p>
    <w:p w:rsidR="003F174A" w:rsidRPr="00D130B6" w:rsidRDefault="003F174A" w:rsidP="003F174A">
      <w:pPr>
        <w:spacing w:after="0"/>
        <w:rPr>
          <w:rFonts w:asciiTheme="minorBidi" w:hAnsiTheme="minorBidi"/>
          <w:sz w:val="28"/>
          <w:szCs w:val="28"/>
        </w:rPr>
      </w:pPr>
      <w:r>
        <w:rPr>
          <w:rFonts w:asciiTheme="minorBidi" w:hAnsiTheme="minorBidi" w:hint="cs"/>
          <w:sz w:val="28"/>
          <w:szCs w:val="28"/>
          <w:rtl/>
        </w:rPr>
        <w:t xml:space="preserve">  </w:t>
      </w:r>
      <w:r w:rsidRPr="00D130B6">
        <w:rPr>
          <w:rFonts w:asciiTheme="minorBidi" w:hAnsiTheme="minorBidi" w:hint="cs"/>
          <w:sz w:val="28"/>
          <w:szCs w:val="28"/>
          <w:rtl/>
        </w:rPr>
        <w:t>عند الشراء.</w:t>
      </w:r>
    </w:p>
    <w:p w:rsidR="003F174A" w:rsidRPr="00D130B6"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D130B6">
        <w:rPr>
          <w:rFonts w:asciiTheme="minorBidi" w:hAnsiTheme="minorBidi" w:hint="cs"/>
          <w:sz w:val="28"/>
          <w:szCs w:val="28"/>
          <w:rtl/>
        </w:rPr>
        <w:t>تكون بعيدة عن متناول الأطفال والحرارة وأشعة الشمس والرطوبة.</w:t>
      </w:r>
    </w:p>
    <w:p w:rsidR="003F174A" w:rsidRDefault="003F174A" w:rsidP="003F174A">
      <w:pPr>
        <w:spacing w:after="0"/>
        <w:rPr>
          <w:rFonts w:asciiTheme="minorBidi" w:hAnsiTheme="minorBidi"/>
          <w:sz w:val="16"/>
          <w:szCs w:val="16"/>
          <w:rtl/>
        </w:rPr>
      </w:pPr>
    </w:p>
    <w:p w:rsidR="003F174A" w:rsidRPr="00274B4D" w:rsidRDefault="003F174A" w:rsidP="003F174A">
      <w:pPr>
        <w:spacing w:after="0"/>
        <w:rPr>
          <w:rFonts w:asciiTheme="minorBidi" w:hAnsiTheme="minorBidi"/>
          <w:b/>
          <w:bCs/>
          <w:sz w:val="30"/>
          <w:szCs w:val="30"/>
          <w:rtl/>
        </w:rPr>
      </w:pPr>
      <w:r w:rsidRPr="00274B4D">
        <w:rPr>
          <w:rFonts w:asciiTheme="minorBidi" w:hAnsiTheme="minorBidi" w:hint="cs"/>
          <w:b/>
          <w:bCs/>
          <w:sz w:val="30"/>
          <w:szCs w:val="30"/>
          <w:rtl/>
        </w:rPr>
        <w:t>يكتب على عبوة الأدوية إحدى العبارات الآتية:</w:t>
      </w:r>
    </w:p>
    <w:p w:rsidR="003F174A" w:rsidRDefault="003F174A" w:rsidP="008D2989">
      <w:pPr>
        <w:pStyle w:val="a6"/>
        <w:numPr>
          <w:ilvl w:val="0"/>
          <w:numId w:val="125"/>
        </w:numPr>
        <w:spacing w:after="0"/>
        <w:ind w:left="303"/>
        <w:rPr>
          <w:rFonts w:asciiTheme="minorBidi" w:hAnsiTheme="minorBidi"/>
          <w:sz w:val="28"/>
          <w:szCs w:val="28"/>
        </w:rPr>
      </w:pPr>
      <w:r w:rsidRPr="00274B4D">
        <w:rPr>
          <w:rFonts w:asciiTheme="minorBidi" w:hAnsiTheme="minorBidi" w:hint="cs"/>
          <w:sz w:val="28"/>
          <w:szCs w:val="28"/>
          <w:rtl/>
        </w:rPr>
        <w:t xml:space="preserve">تاريخ انتهاء المفعول </w:t>
      </w:r>
      <w:r w:rsidRPr="00274B4D">
        <w:rPr>
          <w:rFonts w:asciiTheme="minorBidi" w:hAnsiTheme="minorBidi"/>
          <w:sz w:val="28"/>
          <w:szCs w:val="28"/>
        </w:rPr>
        <w:t>Expiry (Exp) date</w:t>
      </w:r>
      <w:r w:rsidRPr="00274B4D">
        <w:rPr>
          <w:rFonts w:asciiTheme="minorBidi" w:hAnsiTheme="minorBidi" w:hint="cs"/>
          <w:sz w:val="28"/>
          <w:szCs w:val="28"/>
          <w:rtl/>
        </w:rPr>
        <w:t>.</w:t>
      </w:r>
    </w:p>
    <w:p w:rsidR="003F174A" w:rsidRPr="00274B4D" w:rsidRDefault="003F174A" w:rsidP="008D2989">
      <w:pPr>
        <w:pStyle w:val="a6"/>
        <w:numPr>
          <w:ilvl w:val="0"/>
          <w:numId w:val="125"/>
        </w:numPr>
        <w:spacing w:after="0"/>
        <w:ind w:left="303"/>
        <w:rPr>
          <w:rFonts w:asciiTheme="minorBidi" w:hAnsiTheme="minorBidi"/>
          <w:sz w:val="28"/>
          <w:szCs w:val="28"/>
        </w:rPr>
      </w:pPr>
      <w:r>
        <w:rPr>
          <w:rFonts w:asciiTheme="minorBidi" w:hAnsiTheme="minorBidi" w:hint="cs"/>
          <w:sz w:val="28"/>
          <w:szCs w:val="28"/>
          <w:rtl/>
        </w:rPr>
        <w:t xml:space="preserve">تاريخ إنتاج الدواء </w:t>
      </w:r>
      <w:r>
        <w:rPr>
          <w:rFonts w:asciiTheme="minorBidi" w:hAnsiTheme="minorBidi"/>
          <w:sz w:val="28"/>
          <w:szCs w:val="28"/>
        </w:rPr>
        <w:t>Manufacturing (Mfg) date</w:t>
      </w:r>
      <w:r>
        <w:rPr>
          <w:rFonts w:asciiTheme="minorBidi" w:hAnsiTheme="minorBidi" w:hint="cs"/>
          <w:sz w:val="28"/>
          <w:szCs w:val="28"/>
          <w:rtl/>
        </w:rPr>
        <w:t>.</w:t>
      </w:r>
    </w:p>
    <w:p w:rsidR="003F174A" w:rsidRPr="00274B4D" w:rsidRDefault="003F174A" w:rsidP="008D2989">
      <w:pPr>
        <w:pStyle w:val="a6"/>
        <w:numPr>
          <w:ilvl w:val="0"/>
          <w:numId w:val="125"/>
        </w:numPr>
        <w:spacing w:after="0"/>
        <w:ind w:left="303"/>
        <w:rPr>
          <w:rFonts w:asciiTheme="minorBidi" w:hAnsiTheme="minorBidi"/>
          <w:sz w:val="28"/>
          <w:szCs w:val="28"/>
        </w:rPr>
      </w:pPr>
      <w:r w:rsidRPr="00274B4D">
        <w:rPr>
          <w:rFonts w:asciiTheme="minorBidi" w:hAnsiTheme="minorBidi" w:hint="cs"/>
          <w:sz w:val="28"/>
          <w:szCs w:val="28"/>
          <w:rtl/>
        </w:rPr>
        <w:t>صالح لمدة سنة من تاريخ الإنتاج.</w:t>
      </w:r>
    </w:p>
    <w:p w:rsidR="003F174A" w:rsidRPr="00274B4D" w:rsidRDefault="003F174A" w:rsidP="008D2989">
      <w:pPr>
        <w:pStyle w:val="a6"/>
        <w:numPr>
          <w:ilvl w:val="0"/>
          <w:numId w:val="125"/>
        </w:numPr>
        <w:spacing w:after="0"/>
        <w:ind w:left="303"/>
        <w:rPr>
          <w:rFonts w:asciiTheme="minorBidi" w:hAnsiTheme="minorBidi"/>
          <w:sz w:val="28"/>
          <w:szCs w:val="28"/>
          <w:rtl/>
        </w:rPr>
      </w:pPr>
      <w:r w:rsidRPr="00274B4D">
        <w:rPr>
          <w:rFonts w:asciiTheme="minorBidi" w:hAnsiTheme="minorBidi" w:hint="cs"/>
          <w:sz w:val="28"/>
          <w:szCs w:val="28"/>
          <w:rtl/>
        </w:rPr>
        <w:t xml:space="preserve">يفضل استعماله قبل تاريخ </w:t>
      </w:r>
      <w:r w:rsidRPr="00274B4D">
        <w:rPr>
          <w:rFonts w:asciiTheme="minorBidi" w:hAnsiTheme="minorBidi"/>
          <w:sz w:val="28"/>
          <w:szCs w:val="28"/>
        </w:rPr>
        <w:t>Best used before</w:t>
      </w:r>
      <w:r w:rsidRPr="00274B4D">
        <w:rPr>
          <w:rFonts w:asciiTheme="minorBidi" w:hAnsiTheme="minorBidi" w:hint="cs"/>
          <w:sz w:val="28"/>
          <w:szCs w:val="28"/>
          <w:rtl/>
        </w:rPr>
        <w:t>.</w:t>
      </w:r>
    </w:p>
    <w:p w:rsidR="003F174A" w:rsidRPr="00D130B6" w:rsidRDefault="003F174A" w:rsidP="003F174A">
      <w:pPr>
        <w:spacing w:after="0"/>
        <w:rPr>
          <w:rFonts w:ascii="Arial" w:hAnsi="Arial" w:cs="Arial"/>
          <w:b/>
          <w:bCs/>
          <w:sz w:val="20"/>
          <w:szCs w:val="20"/>
          <w:rtl/>
        </w:rPr>
      </w:pPr>
    </w:p>
    <w:p w:rsidR="003F174A" w:rsidRPr="004546A1" w:rsidRDefault="003F174A" w:rsidP="003F174A">
      <w:pPr>
        <w:spacing w:after="0"/>
        <w:rPr>
          <w:rFonts w:ascii="Arial" w:hAnsi="Arial" w:cs="Arial"/>
          <w:b/>
          <w:bCs/>
          <w:sz w:val="32"/>
          <w:szCs w:val="32"/>
          <w:rtl/>
        </w:rPr>
      </w:pPr>
      <w:r w:rsidRPr="004546A1">
        <w:rPr>
          <w:rFonts w:ascii="Arial" w:hAnsi="Arial" w:cs="Arial" w:hint="cs"/>
          <w:b/>
          <w:bCs/>
          <w:sz w:val="32"/>
          <w:szCs w:val="32"/>
          <w:rtl/>
        </w:rPr>
        <w:t>2.حوادث الكهرباء.</w:t>
      </w:r>
    </w:p>
    <w:p w:rsidR="003F174A" w:rsidRDefault="003F174A" w:rsidP="003F174A">
      <w:pPr>
        <w:spacing w:after="0"/>
        <w:rPr>
          <w:rFonts w:ascii="Yu Gothic UI Semilight" w:eastAsia="Yu Gothic UI Semilight" w:hAnsi="Yu Gothic UI Semilight"/>
          <w:sz w:val="28"/>
          <w:szCs w:val="28"/>
          <w:rtl/>
        </w:rPr>
      </w:pPr>
      <w:r w:rsidRPr="00016698">
        <w:rPr>
          <w:rFonts w:ascii="Yu Gothic UI Semilight" w:eastAsia="Yu Gothic UI Semilight" w:hAnsi="Yu Gothic UI Semilight"/>
          <w:sz w:val="28"/>
          <w:szCs w:val="28"/>
          <w:rtl/>
        </w:rPr>
        <w:t>تعتبر الكهرباء</w:t>
      </w:r>
      <w:r>
        <w:rPr>
          <w:rFonts w:ascii="Yu Gothic UI Semilight" w:eastAsia="Yu Gothic UI Semilight" w:hAnsi="Yu Gothic UI Semilight" w:hint="cs"/>
          <w:sz w:val="28"/>
          <w:szCs w:val="28"/>
          <w:rtl/>
        </w:rPr>
        <w:t xml:space="preserve"> </w:t>
      </w:r>
      <w:r w:rsidRPr="00016698">
        <w:rPr>
          <w:rFonts w:ascii="Arial" w:eastAsia="Yu Gothic UI Semilight" w:hAnsi="Arial" w:cs="Arial" w:hint="cs"/>
          <w:sz w:val="28"/>
          <w:szCs w:val="28"/>
          <w:rtl/>
        </w:rPr>
        <w:t>أهم</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م</w:t>
      </w:r>
      <w:r w:rsidRPr="00016698">
        <w:rPr>
          <w:rFonts w:ascii="Yu Gothic UI Semilight" w:eastAsia="Yu Gothic UI Semilight" w:hAnsi="Yu Gothic UI Semilight" w:hint="eastAsia"/>
          <w:sz w:val="28"/>
          <w:szCs w:val="28"/>
          <w:rtl/>
        </w:rPr>
        <w:t>صادر</w:t>
      </w:r>
      <w:r w:rsidRPr="00016698">
        <w:rPr>
          <w:rFonts w:ascii="Yu Gothic UI Semilight" w:eastAsia="Yu Gothic UI Semilight" w:hAnsi="Yu Gothic UI Semilight"/>
          <w:sz w:val="28"/>
          <w:szCs w:val="28"/>
          <w:rtl/>
        </w:rPr>
        <w:t xml:space="preserve"> الطاقة ومن و</w:t>
      </w:r>
      <w:r w:rsidRPr="00016698">
        <w:rPr>
          <w:rFonts w:ascii="Yu Gothic UI Semilight" w:eastAsia="Yu Gothic UI Semilight" w:hAnsi="Yu Gothic UI Semilight" w:hint="eastAsia"/>
          <w:sz w:val="28"/>
          <w:szCs w:val="28"/>
          <w:rtl/>
        </w:rPr>
        <w:t>سائل</w:t>
      </w:r>
      <w:r>
        <w:rPr>
          <w:rFonts w:ascii="Yu Gothic UI Semilight" w:eastAsia="Yu Gothic UI Semilight" w:hAnsi="Yu Gothic UI Semilight" w:hint="cs"/>
          <w:sz w:val="28"/>
          <w:szCs w:val="28"/>
          <w:rtl/>
        </w:rPr>
        <w:t xml:space="preserve"> </w:t>
      </w:r>
      <w:r w:rsidRPr="00016698">
        <w:rPr>
          <w:rFonts w:ascii="Yu Gothic UI Semilight" w:eastAsia="Yu Gothic UI Semilight" w:hAnsi="Yu Gothic UI Semilight" w:hint="eastAsia"/>
          <w:sz w:val="28"/>
          <w:szCs w:val="28"/>
          <w:rtl/>
        </w:rPr>
        <w:t>الراحة</w:t>
      </w:r>
      <w:r w:rsidRPr="00016698">
        <w:rPr>
          <w:rFonts w:ascii="Yu Gothic UI Semilight" w:eastAsia="Yu Gothic UI Semilight" w:hAnsi="Yu Gothic UI Semilight"/>
          <w:sz w:val="28"/>
          <w:szCs w:val="28"/>
          <w:rtl/>
        </w:rPr>
        <w:t xml:space="preserve"> التي تجعل حياتنا </w:t>
      </w:r>
      <w:r w:rsidRPr="00016698">
        <w:rPr>
          <w:rFonts w:ascii="Arial" w:eastAsia="Yu Gothic UI Semilight" w:hAnsi="Arial" w:cs="Arial" w:hint="cs"/>
          <w:sz w:val="28"/>
          <w:szCs w:val="28"/>
          <w:rtl/>
        </w:rPr>
        <w:t>أكثر</w:t>
      </w:r>
      <w:r>
        <w:rPr>
          <w:rFonts w:ascii="Yu Gothic UI Semilight" w:eastAsia="Yu Gothic UI Semilight" w:hAnsi="Yu Gothic UI Semilight" w:hint="cs"/>
          <w:sz w:val="28"/>
          <w:szCs w:val="28"/>
          <w:rtl/>
        </w:rPr>
        <w:t xml:space="preserve"> </w:t>
      </w:r>
      <w:r w:rsidRPr="00016698">
        <w:rPr>
          <w:rFonts w:ascii="Yu Gothic UI Semilight" w:eastAsia="Yu Gothic UI Semilight" w:hAnsi="Yu Gothic UI Semilight" w:hint="eastAsia"/>
          <w:sz w:val="28"/>
          <w:szCs w:val="28"/>
          <w:rtl/>
        </w:rPr>
        <w:t>سهولة</w:t>
      </w:r>
      <w:r w:rsidRPr="00016698">
        <w:rPr>
          <w:rFonts w:ascii="Yu Gothic UI Semilight" w:eastAsia="Yu Gothic UI Semilight" w:hAnsi="Yu Gothic UI Semilight"/>
          <w:sz w:val="28"/>
          <w:szCs w:val="28"/>
          <w:rtl/>
        </w:rPr>
        <w:t xml:space="preserve"> وي</w:t>
      </w:r>
      <w:r w:rsidRPr="00016698">
        <w:rPr>
          <w:rFonts w:ascii="Yu Gothic UI Semilight" w:eastAsia="Yu Gothic UI Semilight" w:hAnsi="Yu Gothic UI Semilight" w:hint="eastAsia"/>
          <w:sz w:val="28"/>
          <w:szCs w:val="28"/>
          <w:rtl/>
        </w:rPr>
        <w:t>سرًا</w:t>
      </w:r>
      <w:r>
        <w:rPr>
          <w:rFonts w:ascii="Yu Gothic UI Semilight" w:eastAsia="Yu Gothic UI Semilight" w:hAnsi="Yu Gothic UI Semilight" w:hint="cs"/>
          <w:sz w:val="28"/>
          <w:szCs w:val="28"/>
          <w:rtl/>
        </w:rPr>
        <w:t xml:space="preserve"> </w:t>
      </w:r>
      <w:r w:rsidRPr="00016698">
        <w:rPr>
          <w:rFonts w:ascii="Arial" w:eastAsia="Yu Gothic UI Semilight" w:hAnsi="Arial" w:cs="Arial" w:hint="cs"/>
          <w:sz w:val="28"/>
          <w:szCs w:val="28"/>
          <w:rtl/>
        </w:rPr>
        <w:t>إلا</w:t>
      </w:r>
      <w:r>
        <w:rPr>
          <w:rFonts w:ascii="Yu Gothic UI Semilight" w:eastAsia="Yu Gothic UI Semilight" w:hAnsi="Yu Gothic UI Semilight" w:hint="cs"/>
          <w:sz w:val="28"/>
          <w:szCs w:val="28"/>
          <w:rtl/>
        </w:rPr>
        <w:t xml:space="preserve"> </w:t>
      </w:r>
      <w:r w:rsidRPr="00016698">
        <w:rPr>
          <w:rFonts w:ascii="Arial" w:eastAsia="Yu Gothic UI Semilight" w:hAnsi="Arial" w:cs="Arial" w:hint="cs"/>
          <w:sz w:val="28"/>
          <w:szCs w:val="28"/>
          <w:rtl/>
        </w:rPr>
        <w:t>أنها</w:t>
      </w:r>
      <w:r>
        <w:rPr>
          <w:rFonts w:ascii="Yu Gothic UI Semilight" w:eastAsia="Yu Gothic UI Semilight" w:hAnsi="Yu Gothic UI Semilight" w:hint="cs"/>
          <w:sz w:val="28"/>
          <w:szCs w:val="28"/>
          <w:rtl/>
        </w:rPr>
        <w:t xml:space="preserve"> </w:t>
      </w:r>
      <w:r w:rsidRPr="00016698">
        <w:rPr>
          <w:rFonts w:ascii="Yu Gothic UI Semilight" w:eastAsia="Yu Gothic UI Semilight" w:hAnsi="Yu Gothic UI Semilight" w:hint="eastAsia"/>
          <w:sz w:val="28"/>
          <w:szCs w:val="28"/>
          <w:rtl/>
        </w:rPr>
        <w:t>قد</w:t>
      </w:r>
      <w:r w:rsidRPr="00016698">
        <w:rPr>
          <w:rFonts w:ascii="Yu Gothic UI Semilight" w:eastAsia="Yu Gothic UI Semilight" w:hAnsi="Yu Gothic UI Semilight"/>
          <w:sz w:val="28"/>
          <w:szCs w:val="28"/>
          <w:rtl/>
        </w:rPr>
        <w:t xml:space="preserve"> ت</w:t>
      </w:r>
      <w:r w:rsidRPr="00016698">
        <w:rPr>
          <w:rFonts w:ascii="Yu Gothic UI Semilight" w:eastAsia="Yu Gothic UI Semilight" w:hAnsi="Yu Gothic UI Semilight" w:hint="eastAsia"/>
          <w:sz w:val="28"/>
          <w:szCs w:val="28"/>
          <w:rtl/>
        </w:rPr>
        <w:t>شكل</w:t>
      </w:r>
      <w:r w:rsidRPr="00016698">
        <w:rPr>
          <w:rFonts w:ascii="Yu Gothic UI Semilight" w:eastAsia="Yu Gothic UI Semilight" w:hAnsi="Yu Gothic UI Semilight"/>
          <w:sz w:val="28"/>
          <w:szCs w:val="28"/>
          <w:rtl/>
        </w:rPr>
        <w:t xml:space="preserve"> خطورة عند إ</w:t>
      </w:r>
      <w:r w:rsidRPr="00016698">
        <w:rPr>
          <w:rFonts w:ascii="Arial" w:eastAsia="Yu Gothic UI Semilight" w:hAnsi="Arial" w:cs="Arial" w:hint="cs"/>
          <w:sz w:val="28"/>
          <w:szCs w:val="28"/>
          <w:rtl/>
        </w:rPr>
        <w:t>همالها</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فتكون</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eastAsia"/>
          <w:sz w:val="28"/>
          <w:szCs w:val="28"/>
          <w:rtl/>
        </w:rPr>
        <w:t>سببًا</w:t>
      </w:r>
      <w:r w:rsidRPr="00016698">
        <w:rPr>
          <w:rFonts w:ascii="Yu Gothic UI Semilight" w:eastAsia="Yu Gothic UI Semilight" w:hAnsi="Yu Gothic UI Semilight"/>
          <w:sz w:val="28"/>
          <w:szCs w:val="28"/>
          <w:rtl/>
        </w:rPr>
        <w:t xml:space="preserve"> في وقوع</w:t>
      </w:r>
      <w:r>
        <w:rPr>
          <w:rFonts w:ascii="Yu Gothic UI Semilight" w:eastAsia="Yu Gothic UI Semilight" w:hAnsi="Yu Gothic UI Semilight" w:hint="cs"/>
          <w:sz w:val="28"/>
          <w:szCs w:val="28"/>
          <w:rtl/>
        </w:rPr>
        <w:t xml:space="preserve"> </w:t>
      </w:r>
      <w:r w:rsidRPr="00016698">
        <w:rPr>
          <w:rFonts w:ascii="Yu Gothic UI Semilight" w:eastAsia="Yu Gothic UI Semilight" w:hAnsi="Yu Gothic UI Semilight" w:hint="eastAsia"/>
          <w:sz w:val="28"/>
          <w:szCs w:val="28"/>
          <w:rtl/>
        </w:rPr>
        <w:t>الحرائق</w:t>
      </w:r>
      <w:r w:rsidRPr="00016698">
        <w:rPr>
          <w:rFonts w:ascii="Yu Gothic UI Semilight" w:eastAsia="Yu Gothic UI Semilight" w:hAnsi="Yu Gothic UI Semilight"/>
          <w:sz w:val="28"/>
          <w:szCs w:val="28"/>
          <w:rtl/>
        </w:rPr>
        <w:t xml:space="preserve"> والانفجارات </w:t>
      </w:r>
      <w:r w:rsidRPr="00016698">
        <w:rPr>
          <w:rFonts w:ascii="Arial" w:eastAsia="Yu Gothic UI Semilight" w:hAnsi="Arial" w:cs="Arial" w:hint="cs"/>
          <w:sz w:val="28"/>
          <w:szCs w:val="28"/>
          <w:rtl/>
        </w:rPr>
        <w:t>أو</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وفاة</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الكثير</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من</w:t>
      </w:r>
      <w:r w:rsidRPr="00016698">
        <w:rPr>
          <w:rFonts w:ascii="Yu Gothic UI Semilight" w:eastAsia="Yu Gothic UI Semilight" w:hAnsi="Yu Gothic UI Semilight"/>
          <w:sz w:val="28"/>
          <w:szCs w:val="28"/>
          <w:rtl/>
        </w:rPr>
        <w:t xml:space="preserve"> </w:t>
      </w:r>
      <w:r w:rsidRPr="00016698">
        <w:rPr>
          <w:rFonts w:ascii="Yu Gothic UI Semilight" w:eastAsia="Yu Gothic UI Semilight" w:hAnsi="Yu Gothic UI Semilight" w:hint="cs"/>
          <w:sz w:val="28"/>
          <w:szCs w:val="28"/>
          <w:rtl/>
        </w:rPr>
        <w:t>النا</w:t>
      </w:r>
      <w:r w:rsidRPr="00016698">
        <w:rPr>
          <w:rFonts w:ascii="Yu Gothic UI Semilight" w:eastAsia="Yu Gothic UI Semilight" w:hAnsi="Yu Gothic UI Semilight" w:hint="eastAsia"/>
          <w:sz w:val="28"/>
          <w:szCs w:val="28"/>
          <w:rtl/>
        </w:rPr>
        <w:t>س</w:t>
      </w:r>
      <w:r>
        <w:rPr>
          <w:rFonts w:ascii="Yu Gothic UI Semilight" w:eastAsia="Yu Gothic UI Semilight" w:hAnsi="Yu Gothic UI Semilight" w:hint="cs"/>
          <w:sz w:val="28"/>
          <w:szCs w:val="28"/>
          <w:rtl/>
        </w:rPr>
        <w:t>.</w:t>
      </w:r>
    </w:p>
    <w:p w:rsidR="003F174A" w:rsidRDefault="003F174A"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Default="00CA2AA5" w:rsidP="003F174A">
      <w:pPr>
        <w:spacing w:after="0"/>
        <w:rPr>
          <w:rFonts w:ascii="Yu Gothic UI Semilight" w:eastAsia="Yu Gothic UI Semilight" w:hAnsi="Yu Gothic UI Semilight"/>
          <w:sz w:val="16"/>
          <w:szCs w:val="16"/>
          <w:rtl/>
        </w:rPr>
      </w:pPr>
    </w:p>
    <w:p w:rsidR="00CA2AA5" w:rsidRPr="00E410AA" w:rsidRDefault="00CA2AA5" w:rsidP="003F174A">
      <w:pPr>
        <w:spacing w:after="0"/>
        <w:rPr>
          <w:rFonts w:ascii="Yu Gothic UI Semilight" w:eastAsia="Yu Gothic UI Semilight" w:hAnsi="Yu Gothic UI Semilight"/>
          <w:sz w:val="16"/>
          <w:szCs w:val="16"/>
          <w:rtl/>
        </w:rPr>
      </w:pPr>
    </w:p>
    <w:p w:rsidR="003F174A" w:rsidRDefault="003F174A" w:rsidP="003F174A">
      <w:pPr>
        <w:spacing w:after="0"/>
        <w:rPr>
          <w:rFonts w:asciiTheme="minorBidi" w:hAnsiTheme="minorBidi"/>
          <w:b/>
          <w:bCs/>
          <w:sz w:val="32"/>
          <w:szCs w:val="32"/>
          <w:rtl/>
        </w:rPr>
      </w:pPr>
      <w:r w:rsidRPr="00016698">
        <w:rPr>
          <w:rFonts w:asciiTheme="minorBidi" w:hAnsiTheme="minorBidi" w:hint="cs"/>
          <w:b/>
          <w:bCs/>
          <w:sz w:val="32"/>
          <w:szCs w:val="32"/>
          <w:rtl/>
        </w:rPr>
        <w:lastRenderedPageBreak/>
        <w:t>مسببات الحوادث الكهربائية.</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016698">
        <w:rPr>
          <w:rFonts w:asciiTheme="minorBidi" w:hAnsiTheme="minorBidi" w:cs="Arial"/>
          <w:sz w:val="28"/>
          <w:szCs w:val="28"/>
          <w:rtl/>
        </w:rPr>
        <w:t xml:space="preserve">تمديد </w:t>
      </w:r>
      <w:r w:rsidRPr="00016698">
        <w:rPr>
          <w:rFonts w:ascii="Arial" w:hAnsi="Arial" w:cs="Arial" w:hint="cs"/>
          <w:sz w:val="28"/>
          <w:szCs w:val="28"/>
          <w:rtl/>
        </w:rPr>
        <w:t>أ</w:t>
      </w:r>
      <w:r w:rsidRPr="00016698">
        <w:rPr>
          <w:rFonts w:asciiTheme="minorBidi" w:hAnsiTheme="minorBidi" w:cs="Arial" w:hint="eastAsia"/>
          <w:sz w:val="28"/>
          <w:szCs w:val="28"/>
          <w:rtl/>
        </w:rPr>
        <w:t>سلاك</w:t>
      </w:r>
      <w:r w:rsidRPr="00016698">
        <w:rPr>
          <w:rFonts w:asciiTheme="minorBidi" w:hAnsiTheme="minorBidi" w:cs="Arial"/>
          <w:sz w:val="28"/>
          <w:szCs w:val="28"/>
          <w:rtl/>
        </w:rPr>
        <w:t xml:space="preserve"> كهربائية عبر الأبواب </w:t>
      </w:r>
      <w:r w:rsidRPr="00016698">
        <w:rPr>
          <w:rFonts w:ascii="Arial" w:hAnsi="Arial" w:cs="Arial" w:hint="cs"/>
          <w:sz w:val="28"/>
          <w:szCs w:val="28"/>
          <w:rtl/>
        </w:rPr>
        <w:t>أو</w:t>
      </w:r>
      <w:r w:rsidRPr="00016698">
        <w:rPr>
          <w:rFonts w:asciiTheme="minorBidi" w:hAnsiTheme="minorBidi" w:cs="Arial"/>
          <w:sz w:val="28"/>
          <w:szCs w:val="28"/>
          <w:rtl/>
        </w:rPr>
        <w:t xml:space="preserve"> </w:t>
      </w:r>
      <w:r w:rsidRPr="00016698">
        <w:rPr>
          <w:rFonts w:ascii="Arial" w:hAnsi="Arial" w:cs="Arial" w:hint="cs"/>
          <w:sz w:val="28"/>
          <w:szCs w:val="28"/>
          <w:rtl/>
        </w:rPr>
        <w:t>ال</w:t>
      </w:r>
      <w:r w:rsidRPr="00016698">
        <w:rPr>
          <w:rFonts w:asciiTheme="minorBidi" w:hAnsiTheme="minorBidi" w:cs="Arial"/>
          <w:sz w:val="28"/>
          <w:szCs w:val="28"/>
          <w:rtl/>
        </w:rPr>
        <w:t>نوافذ.</w:t>
      </w:r>
    </w:p>
    <w:p w:rsidR="003F174A" w:rsidRPr="00016698" w:rsidRDefault="003F174A" w:rsidP="003F174A">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016698">
        <w:rPr>
          <w:rFonts w:asciiTheme="minorBidi" w:hAnsiTheme="minorBidi" w:cs="Arial"/>
          <w:sz w:val="28"/>
          <w:szCs w:val="28"/>
          <w:rtl/>
        </w:rPr>
        <w:t>تحميل المقاب</w:t>
      </w:r>
      <w:r w:rsidRPr="00016698">
        <w:rPr>
          <w:rFonts w:asciiTheme="minorBidi" w:hAnsiTheme="minorBidi" w:cs="Arial" w:hint="eastAsia"/>
          <w:sz w:val="28"/>
          <w:szCs w:val="28"/>
          <w:rtl/>
        </w:rPr>
        <w:t>س</w:t>
      </w:r>
      <w:r w:rsidRPr="00016698">
        <w:rPr>
          <w:rFonts w:asciiTheme="minorBidi" w:hAnsiTheme="minorBidi" w:cs="Arial"/>
          <w:sz w:val="28"/>
          <w:szCs w:val="28"/>
          <w:rtl/>
        </w:rPr>
        <w:t xml:space="preserve"> الكهربائية فوق طاقتها</w:t>
      </w:r>
      <w:r w:rsidRPr="00016698">
        <w:rPr>
          <w:rFonts w:asciiTheme="minorBidi" w:hAnsiTheme="minorBidi" w:cs="Arial" w:hint="cs"/>
          <w:sz w:val="28"/>
          <w:szCs w:val="28"/>
          <w:rtl/>
        </w:rPr>
        <w:t xml:space="preserve"> يجعل</w:t>
      </w:r>
      <w:r w:rsidRPr="00016698">
        <w:rPr>
          <w:rFonts w:asciiTheme="minorBidi" w:hAnsiTheme="minorBidi" w:cs="Arial"/>
          <w:sz w:val="28"/>
          <w:szCs w:val="28"/>
          <w:rtl/>
        </w:rPr>
        <w:t xml:space="preserve"> </w:t>
      </w:r>
      <w:r w:rsidRPr="00016698">
        <w:rPr>
          <w:rFonts w:asciiTheme="minorBidi" w:hAnsiTheme="minorBidi" w:cs="Arial" w:hint="cs"/>
          <w:sz w:val="28"/>
          <w:szCs w:val="28"/>
          <w:rtl/>
        </w:rPr>
        <w:t>ا</w:t>
      </w:r>
      <w:r>
        <w:rPr>
          <w:rFonts w:asciiTheme="minorBidi" w:hAnsiTheme="minorBidi" w:cs="Arial" w:hint="cs"/>
          <w:sz w:val="28"/>
          <w:szCs w:val="28"/>
          <w:rtl/>
        </w:rPr>
        <w:t>لأ</w:t>
      </w:r>
      <w:r w:rsidRPr="00016698">
        <w:rPr>
          <w:rFonts w:asciiTheme="minorBidi" w:hAnsiTheme="minorBidi" w:cs="Arial" w:hint="cs"/>
          <w:sz w:val="28"/>
          <w:szCs w:val="28"/>
          <w:rtl/>
        </w:rPr>
        <w:t>سلاك</w:t>
      </w:r>
      <w:r w:rsidRPr="00016698">
        <w:rPr>
          <w:rFonts w:asciiTheme="minorBidi" w:hAnsiTheme="minorBidi" w:cs="Arial"/>
          <w:sz w:val="28"/>
          <w:szCs w:val="28"/>
          <w:rtl/>
        </w:rPr>
        <w:t xml:space="preserve"> </w:t>
      </w:r>
      <w:r w:rsidRPr="00016698">
        <w:rPr>
          <w:rFonts w:asciiTheme="minorBidi" w:hAnsiTheme="minorBidi" w:cs="Arial" w:hint="cs"/>
          <w:sz w:val="28"/>
          <w:szCs w:val="28"/>
          <w:rtl/>
        </w:rPr>
        <w:t>تنسحق</w:t>
      </w:r>
      <w:r w:rsidRPr="00016698">
        <w:rPr>
          <w:rFonts w:asciiTheme="minorBidi" w:hAnsiTheme="minorBidi" w:cs="Arial"/>
          <w:sz w:val="28"/>
          <w:szCs w:val="28"/>
          <w:rtl/>
        </w:rPr>
        <w:t xml:space="preserve"> </w:t>
      </w:r>
      <w:r w:rsidRPr="00016698">
        <w:rPr>
          <w:rFonts w:asciiTheme="minorBidi" w:hAnsiTheme="minorBidi" w:cs="Arial" w:hint="cs"/>
          <w:sz w:val="28"/>
          <w:szCs w:val="28"/>
          <w:rtl/>
        </w:rPr>
        <w:t>وقابلة</w:t>
      </w:r>
      <w:r w:rsidRPr="00016698">
        <w:rPr>
          <w:rFonts w:asciiTheme="minorBidi" w:hAnsiTheme="minorBidi" w:cs="Arial"/>
          <w:sz w:val="28"/>
          <w:szCs w:val="28"/>
          <w:rtl/>
        </w:rPr>
        <w:t xml:space="preserve"> </w:t>
      </w:r>
      <w:r w:rsidRPr="00016698">
        <w:rPr>
          <w:rFonts w:asciiTheme="minorBidi" w:hAnsiTheme="minorBidi" w:cs="Arial" w:hint="cs"/>
          <w:sz w:val="28"/>
          <w:szCs w:val="28"/>
          <w:rtl/>
        </w:rPr>
        <w:t>للاشتعال</w:t>
      </w:r>
      <w:r w:rsidRPr="00016698">
        <w:rPr>
          <w:rFonts w:asciiTheme="minorBidi" w:hAnsiTheme="minorBidi" w:cs="Arial"/>
          <w:sz w:val="28"/>
          <w:szCs w:val="28"/>
        </w:rPr>
        <w:t>.</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016698">
        <w:rPr>
          <w:rFonts w:asciiTheme="minorBidi" w:hAnsiTheme="minorBidi" w:cs="Arial"/>
          <w:sz w:val="28"/>
          <w:szCs w:val="28"/>
          <w:rtl/>
        </w:rPr>
        <w:t>لم</w:t>
      </w:r>
      <w:r w:rsidRPr="00016698">
        <w:rPr>
          <w:rFonts w:asciiTheme="minorBidi" w:hAnsiTheme="minorBidi" w:cs="Arial" w:hint="eastAsia"/>
          <w:sz w:val="28"/>
          <w:szCs w:val="28"/>
          <w:rtl/>
        </w:rPr>
        <w:t>س</w:t>
      </w:r>
      <w:r w:rsidRPr="00016698">
        <w:rPr>
          <w:rFonts w:asciiTheme="minorBidi" w:hAnsiTheme="minorBidi" w:cs="Arial"/>
          <w:sz w:val="28"/>
          <w:szCs w:val="28"/>
          <w:rtl/>
        </w:rPr>
        <w:t xml:space="preserve"> الأجهزة الكهربائية والأيدي مبتلة بالماء.</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016698">
        <w:rPr>
          <w:rFonts w:asciiTheme="minorBidi" w:hAnsiTheme="minorBidi" w:cs="Arial"/>
          <w:sz w:val="28"/>
          <w:szCs w:val="28"/>
          <w:rtl/>
        </w:rPr>
        <w:t>ترك الأجهزة الكهربائية في و</w:t>
      </w:r>
      <w:r w:rsidRPr="00016698">
        <w:rPr>
          <w:rFonts w:asciiTheme="minorBidi" w:hAnsiTheme="minorBidi" w:cs="Arial" w:hint="eastAsia"/>
          <w:sz w:val="28"/>
          <w:szCs w:val="28"/>
          <w:rtl/>
        </w:rPr>
        <w:t>ضع</w:t>
      </w:r>
      <w:r w:rsidRPr="00016698">
        <w:rPr>
          <w:rFonts w:asciiTheme="minorBidi" w:hAnsiTheme="minorBidi" w:cs="Arial"/>
          <w:sz w:val="28"/>
          <w:szCs w:val="28"/>
          <w:rtl/>
        </w:rPr>
        <w:t xml:space="preserve"> الت</w:t>
      </w:r>
      <w:r w:rsidRPr="00016698">
        <w:rPr>
          <w:rFonts w:asciiTheme="minorBidi" w:hAnsiTheme="minorBidi" w:cs="Arial" w:hint="eastAsia"/>
          <w:sz w:val="28"/>
          <w:szCs w:val="28"/>
          <w:rtl/>
        </w:rPr>
        <w:t>شغيل</w:t>
      </w:r>
      <w:r w:rsidRPr="00016698">
        <w:rPr>
          <w:rFonts w:asciiTheme="minorBidi" w:hAnsiTheme="minorBidi" w:cs="Arial"/>
          <w:sz w:val="28"/>
          <w:szCs w:val="28"/>
          <w:rtl/>
        </w:rPr>
        <w:t xml:space="preserve"> مدة طويلة.</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Pr>
          <w:rFonts w:asciiTheme="minorBidi" w:hAnsiTheme="minorBidi" w:hint="cs"/>
          <w:sz w:val="28"/>
          <w:szCs w:val="28"/>
          <w:rtl/>
        </w:rPr>
        <w:t xml:space="preserve">ترك أسلاك كهربائية مكشوفة يؤدي </w:t>
      </w:r>
      <w:r w:rsidRPr="00016698">
        <w:rPr>
          <w:rFonts w:ascii="Arial" w:hAnsi="Arial" w:cs="Arial" w:hint="cs"/>
          <w:sz w:val="28"/>
          <w:szCs w:val="28"/>
          <w:rtl/>
        </w:rPr>
        <w:t>إلى</w:t>
      </w:r>
      <w:r w:rsidRPr="00016698">
        <w:rPr>
          <w:rFonts w:asciiTheme="minorBidi" w:hAnsiTheme="minorBidi" w:cs="Arial"/>
          <w:sz w:val="28"/>
          <w:szCs w:val="28"/>
          <w:rtl/>
        </w:rPr>
        <w:t xml:space="preserve"> </w:t>
      </w:r>
      <w:r w:rsidRPr="00016698">
        <w:rPr>
          <w:rFonts w:ascii="Arial" w:hAnsi="Arial" w:cs="Arial" w:hint="cs"/>
          <w:sz w:val="28"/>
          <w:szCs w:val="28"/>
          <w:rtl/>
        </w:rPr>
        <w:t>حدوث</w:t>
      </w:r>
      <w:r w:rsidRPr="00016698">
        <w:rPr>
          <w:rFonts w:asciiTheme="minorBidi" w:hAnsiTheme="minorBidi" w:cs="Arial"/>
          <w:sz w:val="28"/>
          <w:szCs w:val="28"/>
          <w:rtl/>
        </w:rPr>
        <w:t xml:space="preserve"> </w:t>
      </w:r>
      <w:r w:rsidRPr="00016698">
        <w:rPr>
          <w:rFonts w:ascii="Arial" w:hAnsi="Arial" w:cs="Arial" w:hint="cs"/>
          <w:sz w:val="28"/>
          <w:szCs w:val="28"/>
          <w:rtl/>
        </w:rPr>
        <w:t>ا</w:t>
      </w:r>
      <w:r>
        <w:rPr>
          <w:rFonts w:ascii="Arial" w:eastAsia="Arial" w:hAnsi="Arial" w:cs="Arial" w:hint="cs"/>
          <w:sz w:val="28"/>
          <w:szCs w:val="28"/>
          <w:rtl/>
        </w:rPr>
        <w:t>ل</w:t>
      </w:r>
      <w:r w:rsidRPr="00016698">
        <w:rPr>
          <w:rFonts w:asciiTheme="minorBidi" w:hAnsiTheme="minorBidi" w:cs="Arial" w:hint="eastAsia"/>
          <w:sz w:val="28"/>
          <w:szCs w:val="28"/>
          <w:rtl/>
        </w:rPr>
        <w:t>صعقات</w:t>
      </w:r>
      <w:r w:rsidRPr="00016698">
        <w:rPr>
          <w:rFonts w:asciiTheme="minorBidi" w:hAnsiTheme="minorBidi" w:cs="Arial"/>
          <w:sz w:val="28"/>
          <w:szCs w:val="28"/>
          <w:rtl/>
        </w:rPr>
        <w:t xml:space="preserve"> الكهربائية.</w:t>
      </w:r>
    </w:p>
    <w:p w:rsidR="003F174A" w:rsidRDefault="003F174A" w:rsidP="003F174A">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016698">
        <w:rPr>
          <w:rFonts w:asciiTheme="minorBidi" w:hAnsiTheme="minorBidi" w:cs="Arial"/>
          <w:sz w:val="28"/>
          <w:szCs w:val="28"/>
          <w:rtl/>
        </w:rPr>
        <w:t>تمديد ال</w:t>
      </w:r>
      <w:r>
        <w:rPr>
          <w:rFonts w:ascii="Arial" w:eastAsia="Arial" w:hAnsi="Arial" w:cs="Arial" w:hint="cs"/>
          <w:sz w:val="28"/>
          <w:szCs w:val="28"/>
          <w:rtl/>
        </w:rPr>
        <w:t>أ</w:t>
      </w:r>
      <w:r w:rsidRPr="00016698">
        <w:rPr>
          <w:rFonts w:asciiTheme="minorBidi" w:hAnsiTheme="minorBidi" w:cs="Arial" w:hint="eastAsia"/>
          <w:sz w:val="28"/>
          <w:szCs w:val="28"/>
          <w:rtl/>
        </w:rPr>
        <w:t>سلاك</w:t>
      </w:r>
      <w:r w:rsidRPr="00016698">
        <w:rPr>
          <w:rFonts w:asciiTheme="minorBidi" w:hAnsiTheme="minorBidi" w:cs="Arial"/>
          <w:sz w:val="28"/>
          <w:szCs w:val="28"/>
          <w:rtl/>
        </w:rPr>
        <w:t xml:space="preserve"> الكهربائية بالقرب</w:t>
      </w:r>
      <w:r>
        <w:rPr>
          <w:rFonts w:asciiTheme="minorBidi" w:hAnsiTheme="minorBidi" w:hint="cs"/>
          <w:sz w:val="28"/>
          <w:szCs w:val="28"/>
          <w:rtl/>
        </w:rPr>
        <w:t xml:space="preserve"> </w:t>
      </w:r>
      <w:r w:rsidRPr="00016698">
        <w:rPr>
          <w:rFonts w:asciiTheme="minorBidi" w:hAnsiTheme="minorBidi" w:cs="Arial" w:hint="eastAsia"/>
          <w:sz w:val="28"/>
          <w:szCs w:val="28"/>
          <w:rtl/>
        </w:rPr>
        <w:t>من</w:t>
      </w:r>
      <w:r w:rsidRPr="00016698">
        <w:rPr>
          <w:rFonts w:asciiTheme="minorBidi" w:hAnsiTheme="minorBidi" w:cs="Arial"/>
          <w:sz w:val="28"/>
          <w:szCs w:val="28"/>
          <w:rtl/>
        </w:rPr>
        <w:t xml:space="preserve"> الأفران</w:t>
      </w:r>
      <w:r>
        <w:rPr>
          <w:rFonts w:asciiTheme="minorBidi" w:hAnsiTheme="minorBidi" w:cs="Arial" w:hint="cs"/>
          <w:sz w:val="28"/>
          <w:szCs w:val="28"/>
          <w:rtl/>
        </w:rPr>
        <w:t xml:space="preserve"> يؤدي الى انصهار الأسلاك</w:t>
      </w:r>
      <w:r w:rsidRPr="00016698">
        <w:rPr>
          <w:rFonts w:asciiTheme="minorBidi" w:hAnsiTheme="minorBidi" w:cs="Arial"/>
          <w:sz w:val="28"/>
          <w:szCs w:val="28"/>
          <w:rtl/>
        </w:rPr>
        <w:t>.</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CD5BD2">
        <w:rPr>
          <w:rFonts w:asciiTheme="minorBidi" w:hAnsiTheme="minorBidi" w:cs="Arial"/>
          <w:sz w:val="28"/>
          <w:szCs w:val="28"/>
          <w:rtl/>
        </w:rPr>
        <w:t>شراء الأجهزة الكهربائية الرديئة</w:t>
      </w:r>
      <w:r>
        <w:rPr>
          <w:rFonts w:asciiTheme="minorBidi" w:hAnsiTheme="minorBidi" w:hint="cs"/>
          <w:sz w:val="28"/>
          <w:szCs w:val="28"/>
          <w:rtl/>
        </w:rPr>
        <w:t xml:space="preserve"> </w:t>
      </w:r>
      <w:r w:rsidRPr="00CD5BD2">
        <w:rPr>
          <w:rFonts w:asciiTheme="minorBidi" w:hAnsiTheme="minorBidi" w:cs="Arial"/>
          <w:sz w:val="28"/>
          <w:szCs w:val="28"/>
          <w:rtl/>
        </w:rPr>
        <w:t>والرخي</w:t>
      </w:r>
      <w:r w:rsidRPr="00CD5BD2">
        <w:rPr>
          <w:rFonts w:asciiTheme="minorBidi" w:hAnsiTheme="minorBidi" w:cs="Arial" w:hint="eastAsia"/>
          <w:sz w:val="28"/>
          <w:szCs w:val="28"/>
          <w:rtl/>
        </w:rPr>
        <w:t>صة</w:t>
      </w:r>
      <w:r w:rsidRPr="00CD5BD2">
        <w:rPr>
          <w:rFonts w:asciiTheme="minorBidi" w:hAnsiTheme="minorBidi" w:cs="Arial"/>
          <w:sz w:val="28"/>
          <w:szCs w:val="28"/>
          <w:rtl/>
        </w:rPr>
        <w:t xml:space="preserve"> الثمن</w:t>
      </w:r>
      <w:r>
        <w:rPr>
          <w:rFonts w:asciiTheme="minorBidi" w:hAnsiTheme="minorBidi" w:cs="Arial" w:hint="cs"/>
          <w:sz w:val="28"/>
          <w:szCs w:val="28"/>
          <w:rtl/>
        </w:rPr>
        <w:t xml:space="preserve"> يحدث إتلاف لها بسرعة وارتفاع الأحمال.</w:t>
      </w:r>
    </w:p>
    <w:p w:rsidR="003F174A" w:rsidRDefault="003F174A" w:rsidP="003F174A">
      <w:pPr>
        <w:spacing w:after="0"/>
        <w:rPr>
          <w:rFonts w:asciiTheme="minorBidi" w:hAnsiTheme="minorBidi"/>
          <w:sz w:val="28"/>
          <w:szCs w:val="28"/>
          <w:rtl/>
        </w:rPr>
      </w:pPr>
      <w:r w:rsidRPr="00CD5BD2">
        <w:rPr>
          <w:rFonts w:asciiTheme="minorBidi" w:hAnsiTheme="minorBidi" w:cs="Arial" w:hint="eastAsia"/>
          <w:sz w:val="28"/>
          <w:szCs w:val="28"/>
          <w:rtl/>
        </w:rPr>
        <w:t>ضرورة</w:t>
      </w:r>
      <w:r w:rsidRPr="00CD5BD2">
        <w:rPr>
          <w:rFonts w:asciiTheme="minorBidi" w:hAnsiTheme="minorBidi" w:cs="Arial"/>
          <w:sz w:val="28"/>
          <w:szCs w:val="28"/>
          <w:rtl/>
        </w:rPr>
        <w:t xml:space="preserve"> الابتعاد عن ل</w:t>
      </w:r>
      <w:r w:rsidRPr="00CD5BD2">
        <w:rPr>
          <w:rFonts w:asciiTheme="minorBidi" w:hAnsiTheme="minorBidi" w:cs="Arial" w:hint="eastAsia"/>
          <w:sz w:val="28"/>
          <w:szCs w:val="28"/>
          <w:rtl/>
        </w:rPr>
        <w:t>صق</w:t>
      </w:r>
      <w:r w:rsidRPr="00CD5BD2">
        <w:rPr>
          <w:rFonts w:asciiTheme="minorBidi" w:hAnsiTheme="minorBidi" w:cs="Arial"/>
          <w:sz w:val="28"/>
          <w:szCs w:val="28"/>
          <w:rtl/>
        </w:rPr>
        <w:t xml:space="preserve"> الأوراق الملونة </w:t>
      </w:r>
      <w:r w:rsidRPr="00CD5BD2">
        <w:rPr>
          <w:rFonts w:ascii="Arial" w:hAnsi="Arial" w:cs="Arial" w:hint="cs"/>
          <w:sz w:val="28"/>
          <w:szCs w:val="28"/>
          <w:rtl/>
        </w:rPr>
        <w:t>أو</w:t>
      </w:r>
      <w:r w:rsidRPr="00CD5BD2">
        <w:rPr>
          <w:rFonts w:asciiTheme="minorBidi" w:hAnsiTheme="minorBidi" w:cs="Arial"/>
          <w:sz w:val="28"/>
          <w:szCs w:val="28"/>
          <w:rtl/>
        </w:rPr>
        <w:t xml:space="preserve"> </w:t>
      </w:r>
      <w:r w:rsidRPr="00CD5BD2">
        <w:rPr>
          <w:rFonts w:ascii="Arial" w:hAnsi="Arial" w:cs="Arial" w:hint="cs"/>
          <w:sz w:val="28"/>
          <w:szCs w:val="28"/>
          <w:rtl/>
        </w:rPr>
        <w:t>الأ</w:t>
      </w:r>
      <w:r w:rsidRPr="00CD5BD2">
        <w:rPr>
          <w:rFonts w:asciiTheme="minorBidi" w:hAnsiTheme="minorBidi" w:cs="Arial" w:hint="eastAsia"/>
          <w:sz w:val="28"/>
          <w:szCs w:val="28"/>
          <w:rtl/>
        </w:rPr>
        <w:t>شرطة</w:t>
      </w:r>
      <w:r w:rsidRPr="00CD5BD2">
        <w:rPr>
          <w:rFonts w:asciiTheme="minorBidi" w:hAnsiTheme="minorBidi" w:cs="Arial"/>
          <w:sz w:val="28"/>
          <w:szCs w:val="28"/>
          <w:rtl/>
        </w:rPr>
        <w:t xml:space="preserve"> على الأ</w:t>
      </w:r>
      <w:r w:rsidRPr="00CD5BD2">
        <w:rPr>
          <w:rFonts w:asciiTheme="minorBidi" w:hAnsiTheme="minorBidi" w:cs="Arial" w:hint="eastAsia"/>
          <w:sz w:val="28"/>
          <w:szCs w:val="28"/>
          <w:rtl/>
        </w:rPr>
        <w:t>سلاك</w:t>
      </w:r>
      <w:r w:rsidRPr="00CD5BD2">
        <w:rPr>
          <w:rFonts w:asciiTheme="minorBidi" w:hAnsiTheme="minorBidi" w:cs="Arial"/>
          <w:sz w:val="28"/>
          <w:szCs w:val="28"/>
          <w:rtl/>
        </w:rPr>
        <w:t xml:space="preserve"> بغر</w:t>
      </w:r>
      <w:r w:rsidRPr="00CD5BD2">
        <w:rPr>
          <w:rFonts w:asciiTheme="minorBidi" w:hAnsiTheme="minorBidi" w:cs="Arial" w:hint="eastAsia"/>
          <w:sz w:val="28"/>
          <w:szCs w:val="28"/>
          <w:rtl/>
        </w:rPr>
        <w:t>ض</w:t>
      </w:r>
      <w:r>
        <w:rPr>
          <w:rFonts w:asciiTheme="minorBidi" w:hAnsiTheme="minorBidi" w:hint="cs"/>
          <w:sz w:val="28"/>
          <w:szCs w:val="28"/>
          <w:rtl/>
        </w:rPr>
        <w:t xml:space="preserve"> </w:t>
      </w:r>
      <w:r w:rsidRPr="00CD5BD2">
        <w:rPr>
          <w:rFonts w:asciiTheme="minorBidi" w:hAnsiTheme="minorBidi" w:cs="Arial" w:hint="eastAsia"/>
          <w:sz w:val="28"/>
          <w:szCs w:val="28"/>
          <w:rtl/>
        </w:rPr>
        <w:t>الزينة</w:t>
      </w:r>
      <w:r w:rsidRPr="00CD5BD2">
        <w:rPr>
          <w:rFonts w:asciiTheme="minorBidi" w:hAnsiTheme="minorBidi" w:cs="Arial"/>
          <w:sz w:val="28"/>
          <w:szCs w:val="28"/>
          <w:rtl/>
        </w:rPr>
        <w:t xml:space="preserve"> حتى لا تكون</w:t>
      </w:r>
      <w:r>
        <w:rPr>
          <w:rFonts w:ascii="Arial" w:eastAsia="Arial" w:hAnsi="Arial" w:cs="Arial" w:hint="cs"/>
          <w:sz w:val="28"/>
          <w:szCs w:val="28"/>
          <w:rtl/>
        </w:rPr>
        <w:t xml:space="preserve"> </w:t>
      </w:r>
      <w:r w:rsidRPr="00CD5BD2">
        <w:rPr>
          <w:rFonts w:asciiTheme="minorBidi" w:hAnsiTheme="minorBidi" w:cs="Arial" w:hint="eastAsia"/>
          <w:sz w:val="28"/>
          <w:szCs w:val="28"/>
          <w:rtl/>
        </w:rPr>
        <w:t>سببًا</w:t>
      </w:r>
      <w:r w:rsidRPr="00CD5BD2">
        <w:rPr>
          <w:rFonts w:asciiTheme="minorBidi" w:hAnsiTheme="minorBidi" w:cs="Arial"/>
          <w:sz w:val="28"/>
          <w:szCs w:val="28"/>
          <w:rtl/>
        </w:rPr>
        <w:t xml:space="preserve"> في التقاط النار من </w:t>
      </w:r>
      <w:r w:rsidRPr="00CD5BD2">
        <w:rPr>
          <w:rFonts w:ascii="Arial" w:hAnsi="Arial" w:cs="Arial" w:hint="cs"/>
          <w:sz w:val="28"/>
          <w:szCs w:val="28"/>
          <w:rtl/>
        </w:rPr>
        <w:t>أي</w:t>
      </w:r>
      <w:r>
        <w:rPr>
          <w:rFonts w:ascii="Arial" w:eastAsia="Arial" w:hAnsi="Arial" w:cs="Arial" w:hint="cs"/>
          <w:sz w:val="28"/>
          <w:szCs w:val="28"/>
          <w:rtl/>
        </w:rPr>
        <w:t xml:space="preserve"> </w:t>
      </w:r>
      <w:r w:rsidRPr="00CD5BD2">
        <w:rPr>
          <w:rFonts w:asciiTheme="minorBidi" w:hAnsiTheme="minorBidi" w:cs="Arial" w:hint="eastAsia"/>
          <w:sz w:val="28"/>
          <w:szCs w:val="28"/>
          <w:rtl/>
        </w:rPr>
        <w:t>شرر</w:t>
      </w:r>
      <w:r>
        <w:rPr>
          <w:rFonts w:asciiTheme="minorBidi" w:hAnsiTheme="minorBidi" w:cs="Arial" w:hint="cs"/>
          <w:sz w:val="28"/>
          <w:szCs w:val="28"/>
          <w:rtl/>
        </w:rPr>
        <w:t xml:space="preserve"> </w:t>
      </w:r>
      <w:r w:rsidRPr="00CD5BD2">
        <w:rPr>
          <w:rFonts w:ascii="Arial" w:hAnsi="Arial" w:cs="Arial" w:hint="cs"/>
          <w:sz w:val="28"/>
          <w:szCs w:val="28"/>
          <w:rtl/>
        </w:rPr>
        <w:t>أو</w:t>
      </w:r>
      <w:r w:rsidRPr="00CD5BD2">
        <w:rPr>
          <w:rFonts w:asciiTheme="minorBidi" w:hAnsiTheme="minorBidi" w:cs="Arial"/>
          <w:sz w:val="28"/>
          <w:szCs w:val="28"/>
          <w:rtl/>
        </w:rPr>
        <w:t xml:space="preserve"> </w:t>
      </w:r>
      <w:r w:rsidRPr="00CD5BD2">
        <w:rPr>
          <w:rFonts w:ascii="Arial" w:hAnsi="Arial" w:cs="Arial" w:hint="cs"/>
          <w:sz w:val="28"/>
          <w:szCs w:val="28"/>
          <w:rtl/>
        </w:rPr>
        <w:t>ملام</w:t>
      </w:r>
      <w:r w:rsidRPr="00CD5BD2">
        <w:rPr>
          <w:rFonts w:asciiTheme="minorBidi" w:hAnsiTheme="minorBidi" w:cs="Arial" w:hint="eastAsia"/>
          <w:sz w:val="28"/>
          <w:szCs w:val="28"/>
          <w:rtl/>
        </w:rPr>
        <w:t>سة</w:t>
      </w:r>
      <w:r w:rsidRPr="00CD5BD2">
        <w:rPr>
          <w:rFonts w:asciiTheme="minorBidi" w:hAnsiTheme="minorBidi" w:cs="Arial"/>
          <w:sz w:val="28"/>
          <w:szCs w:val="28"/>
          <w:rtl/>
        </w:rPr>
        <w:t xml:space="preserve"> م</w:t>
      </w:r>
      <w:r w:rsidRPr="00CD5BD2">
        <w:rPr>
          <w:rFonts w:asciiTheme="minorBidi" w:hAnsiTheme="minorBidi" w:cs="Arial" w:hint="eastAsia"/>
          <w:sz w:val="28"/>
          <w:szCs w:val="28"/>
          <w:rtl/>
        </w:rPr>
        <w:t>صباح</w:t>
      </w:r>
      <w:r>
        <w:rPr>
          <w:rFonts w:asciiTheme="minorBidi" w:hAnsiTheme="minorBidi" w:hint="cs"/>
          <w:sz w:val="28"/>
          <w:szCs w:val="28"/>
          <w:rtl/>
        </w:rPr>
        <w:t xml:space="preserve"> </w:t>
      </w:r>
      <w:r w:rsidRPr="00CD5BD2">
        <w:rPr>
          <w:rFonts w:asciiTheme="minorBidi" w:hAnsiTheme="minorBidi" w:cs="Arial" w:hint="eastAsia"/>
          <w:sz w:val="28"/>
          <w:szCs w:val="28"/>
          <w:rtl/>
        </w:rPr>
        <w:t>ساخن</w:t>
      </w:r>
      <w:r w:rsidRPr="00CD5BD2">
        <w:rPr>
          <w:rFonts w:asciiTheme="minorBidi" w:hAnsiTheme="minorBidi" w:cs="Arial"/>
          <w:sz w:val="28"/>
          <w:szCs w:val="28"/>
          <w:rtl/>
        </w:rPr>
        <w:t>.</w:t>
      </w:r>
    </w:p>
    <w:p w:rsidR="003F174A" w:rsidRPr="00627B92" w:rsidRDefault="003F174A" w:rsidP="003F174A">
      <w:pPr>
        <w:spacing w:after="0"/>
        <w:rPr>
          <w:rFonts w:asciiTheme="minorBidi" w:hAnsiTheme="minorBidi"/>
          <w:b/>
          <w:bCs/>
          <w:sz w:val="16"/>
          <w:szCs w:val="16"/>
          <w:rtl/>
        </w:rPr>
      </w:pPr>
    </w:p>
    <w:p w:rsidR="003F174A" w:rsidRPr="004E35EF" w:rsidRDefault="003F174A" w:rsidP="003F174A">
      <w:pPr>
        <w:spacing w:after="0"/>
        <w:rPr>
          <w:rFonts w:asciiTheme="minorBidi" w:hAnsiTheme="minorBidi"/>
          <w:b/>
          <w:bCs/>
          <w:sz w:val="31"/>
          <w:szCs w:val="31"/>
          <w:rtl/>
        </w:rPr>
      </w:pPr>
      <w:r w:rsidRPr="00D646F4">
        <w:rPr>
          <w:rFonts w:asciiTheme="minorBidi" w:hAnsiTheme="minorBidi"/>
          <w:b/>
          <w:bCs/>
          <w:sz w:val="31"/>
          <w:szCs w:val="31"/>
          <w:rtl/>
        </w:rPr>
        <w:t>إرشادات هامة عند شراء الأثاث والأجهزة الكهربائية.</w:t>
      </w:r>
    </w:p>
    <w:p w:rsidR="003F174A" w:rsidRPr="004E35EF" w:rsidRDefault="003F174A" w:rsidP="008D2989">
      <w:pPr>
        <w:pStyle w:val="a6"/>
        <w:numPr>
          <w:ilvl w:val="0"/>
          <w:numId w:val="115"/>
        </w:numPr>
        <w:spacing w:after="0"/>
        <w:ind w:left="247"/>
        <w:rPr>
          <w:rFonts w:asciiTheme="minorBidi" w:hAnsiTheme="minorBidi"/>
          <w:sz w:val="28"/>
          <w:szCs w:val="28"/>
        </w:rPr>
      </w:pPr>
      <w:r w:rsidRPr="004E35EF">
        <w:rPr>
          <w:rFonts w:asciiTheme="minorBidi" w:hAnsiTheme="minorBidi"/>
          <w:sz w:val="28"/>
          <w:szCs w:val="28"/>
          <w:rtl/>
        </w:rPr>
        <w:t>ان تكون قطع الأثاث خالية من الزوايا الحادة التي تسبب الأضرار.</w:t>
      </w:r>
    </w:p>
    <w:p w:rsidR="003F174A" w:rsidRPr="004E35EF" w:rsidRDefault="003F174A" w:rsidP="008D2989">
      <w:pPr>
        <w:pStyle w:val="a6"/>
        <w:numPr>
          <w:ilvl w:val="0"/>
          <w:numId w:val="115"/>
        </w:numPr>
        <w:spacing w:after="0"/>
        <w:ind w:left="247"/>
        <w:rPr>
          <w:rFonts w:asciiTheme="minorBidi" w:hAnsiTheme="minorBidi"/>
          <w:sz w:val="28"/>
          <w:szCs w:val="28"/>
        </w:rPr>
      </w:pPr>
      <w:r w:rsidRPr="004E35EF">
        <w:rPr>
          <w:rFonts w:asciiTheme="minorBidi" w:hAnsiTheme="minorBidi"/>
          <w:sz w:val="28"/>
          <w:szCs w:val="28"/>
          <w:rtl/>
        </w:rPr>
        <w:t>مناسبة الأجهزة لشدة التيار الكهربائي في المنزل (الفولت) حتى نتجنب استعمال المحولات الكهربائية.</w:t>
      </w:r>
    </w:p>
    <w:p w:rsidR="003F174A" w:rsidRPr="004E35EF" w:rsidRDefault="003F174A" w:rsidP="008D2989">
      <w:pPr>
        <w:pStyle w:val="a6"/>
        <w:numPr>
          <w:ilvl w:val="0"/>
          <w:numId w:val="115"/>
        </w:numPr>
        <w:spacing w:after="0"/>
        <w:ind w:left="247"/>
        <w:rPr>
          <w:rFonts w:asciiTheme="minorBidi" w:hAnsiTheme="minorBidi"/>
          <w:sz w:val="28"/>
          <w:szCs w:val="28"/>
        </w:rPr>
      </w:pPr>
      <w:r w:rsidRPr="004E35EF">
        <w:rPr>
          <w:rFonts w:asciiTheme="minorBidi" w:hAnsiTheme="minorBidi"/>
          <w:sz w:val="28"/>
          <w:szCs w:val="28"/>
          <w:rtl/>
        </w:rPr>
        <w:t>التأكد من وجود الكتيب الارشادي الذي يوضح طريقة استعمال الجهاز.</w:t>
      </w:r>
    </w:p>
    <w:p w:rsidR="003F174A" w:rsidRPr="004E35EF" w:rsidRDefault="003F174A" w:rsidP="003F174A">
      <w:pPr>
        <w:spacing w:after="0"/>
        <w:rPr>
          <w:rFonts w:asciiTheme="minorBidi" w:hAnsiTheme="minorBidi"/>
          <w:sz w:val="16"/>
          <w:szCs w:val="16"/>
          <w:rtl/>
        </w:rPr>
      </w:pPr>
    </w:p>
    <w:p w:rsidR="003F174A" w:rsidRPr="004E35EF" w:rsidRDefault="003F174A" w:rsidP="003F174A">
      <w:pPr>
        <w:spacing w:after="0"/>
        <w:rPr>
          <w:rFonts w:asciiTheme="minorBidi" w:hAnsiTheme="minorBidi"/>
          <w:b/>
          <w:bCs/>
          <w:sz w:val="28"/>
          <w:szCs w:val="28"/>
          <w:rtl/>
        </w:rPr>
      </w:pPr>
      <w:r w:rsidRPr="004E35EF">
        <w:rPr>
          <w:rFonts w:ascii="MS Gothic" w:eastAsia="MS Gothic" w:hAnsi="MS Gothic" w:cs="MS Gothic" w:hint="eastAsia"/>
          <w:b/>
          <w:bCs/>
          <w:sz w:val="28"/>
          <w:szCs w:val="28"/>
          <w:rtl/>
        </w:rPr>
        <w:t>※</w:t>
      </w:r>
      <w:r w:rsidRPr="004E35EF">
        <w:rPr>
          <w:rFonts w:asciiTheme="minorBidi" w:eastAsia="MS Gothic" w:hAnsiTheme="minorBidi"/>
          <w:b/>
          <w:bCs/>
          <w:sz w:val="28"/>
          <w:szCs w:val="28"/>
          <w:rtl/>
        </w:rPr>
        <w:t xml:space="preserve">عللي: </w:t>
      </w:r>
      <w:r w:rsidRPr="004E35EF">
        <w:rPr>
          <w:rFonts w:asciiTheme="minorBidi" w:hAnsiTheme="minorBidi"/>
          <w:b/>
          <w:bCs/>
          <w:sz w:val="28"/>
          <w:szCs w:val="28"/>
          <w:rtl/>
        </w:rPr>
        <w:t>من أسباب كثرة الحرائق تكدس الأثاث وشراء ما لا تدعوا اليه الحاجة.</w:t>
      </w:r>
    </w:p>
    <w:p w:rsidR="003F174A" w:rsidRPr="004E35EF" w:rsidRDefault="003F174A" w:rsidP="003F174A">
      <w:pPr>
        <w:spacing w:after="0"/>
        <w:rPr>
          <w:rFonts w:asciiTheme="minorBidi" w:hAnsiTheme="minorBidi"/>
          <w:sz w:val="28"/>
          <w:szCs w:val="28"/>
          <w:rtl/>
        </w:rPr>
      </w:pPr>
      <w:r w:rsidRPr="004E35EF">
        <w:rPr>
          <w:rFonts w:asciiTheme="minorBidi" w:hAnsiTheme="minorBidi"/>
          <w:sz w:val="28"/>
          <w:szCs w:val="28"/>
          <w:rtl/>
        </w:rPr>
        <w:t>عند كثرة الأثاث يصبح المنزل ضيقاً مما يساعد على لمس أي شيء مشتعل للذي بجانبه فتنتشر الحرائق.</w:t>
      </w:r>
    </w:p>
    <w:p w:rsidR="003F174A" w:rsidRPr="004E35EF" w:rsidRDefault="003F174A" w:rsidP="003F174A">
      <w:pPr>
        <w:spacing w:after="0"/>
        <w:rPr>
          <w:rFonts w:asciiTheme="minorBidi" w:hAnsiTheme="minorBidi"/>
          <w:sz w:val="16"/>
          <w:szCs w:val="16"/>
          <w:rtl/>
        </w:rPr>
      </w:pPr>
    </w:p>
    <w:p w:rsidR="003F174A" w:rsidRPr="002841F1" w:rsidRDefault="003F174A" w:rsidP="003F174A">
      <w:pPr>
        <w:spacing w:after="0"/>
        <w:rPr>
          <w:rFonts w:asciiTheme="minorBidi" w:hAnsiTheme="minorBidi"/>
          <w:sz w:val="32"/>
          <w:szCs w:val="32"/>
          <w:rtl/>
        </w:rPr>
      </w:pPr>
      <w:r w:rsidRPr="002841F1">
        <w:rPr>
          <w:rFonts w:asciiTheme="minorBidi" w:hAnsiTheme="minorBidi"/>
          <w:b/>
          <w:bCs/>
          <w:sz w:val="32"/>
          <w:szCs w:val="32"/>
          <w:rtl/>
        </w:rPr>
        <w:t>عند وضع قطع الأثاث في المنزل يجب مراعاة.</w:t>
      </w:r>
    </w:p>
    <w:p w:rsidR="003F174A" w:rsidRPr="004E35EF" w:rsidRDefault="003F174A" w:rsidP="008D2989">
      <w:pPr>
        <w:pStyle w:val="a6"/>
        <w:numPr>
          <w:ilvl w:val="0"/>
          <w:numId w:val="116"/>
        </w:numPr>
        <w:spacing w:after="0"/>
        <w:ind w:left="303"/>
        <w:rPr>
          <w:rFonts w:asciiTheme="minorBidi" w:hAnsiTheme="minorBidi"/>
          <w:sz w:val="28"/>
          <w:szCs w:val="28"/>
        </w:rPr>
      </w:pPr>
      <w:r w:rsidRPr="004E35EF">
        <w:rPr>
          <w:rFonts w:asciiTheme="minorBidi" w:hAnsiTheme="minorBidi"/>
          <w:sz w:val="28"/>
          <w:szCs w:val="28"/>
          <w:rtl/>
        </w:rPr>
        <w:t>إبعادها عن الشرفات والنوافذ.</w:t>
      </w:r>
    </w:p>
    <w:p w:rsidR="003F174A" w:rsidRPr="004E35EF" w:rsidRDefault="003F174A" w:rsidP="008D2989">
      <w:pPr>
        <w:pStyle w:val="a6"/>
        <w:numPr>
          <w:ilvl w:val="0"/>
          <w:numId w:val="116"/>
        </w:numPr>
        <w:spacing w:after="0"/>
        <w:ind w:left="303"/>
        <w:rPr>
          <w:rFonts w:asciiTheme="minorBidi" w:hAnsiTheme="minorBidi"/>
          <w:sz w:val="28"/>
          <w:szCs w:val="28"/>
        </w:rPr>
      </w:pPr>
      <w:r w:rsidRPr="004E35EF">
        <w:rPr>
          <w:rFonts w:asciiTheme="minorBidi" w:hAnsiTheme="minorBidi"/>
          <w:sz w:val="28"/>
          <w:szCs w:val="28"/>
          <w:rtl/>
        </w:rPr>
        <w:t>إبعادها عن أجهزة التسخين ووضع حواجز حول هذه الأجهزة (لتجنب الحرائق).</w:t>
      </w:r>
    </w:p>
    <w:p w:rsidR="003F174A" w:rsidRPr="004E35EF" w:rsidRDefault="003F174A" w:rsidP="008D2989">
      <w:pPr>
        <w:pStyle w:val="a6"/>
        <w:numPr>
          <w:ilvl w:val="0"/>
          <w:numId w:val="116"/>
        </w:numPr>
        <w:spacing w:after="0"/>
        <w:ind w:left="303"/>
        <w:rPr>
          <w:rFonts w:asciiTheme="minorBidi" w:hAnsiTheme="minorBidi"/>
          <w:sz w:val="28"/>
          <w:szCs w:val="28"/>
          <w:rtl/>
        </w:rPr>
      </w:pPr>
      <w:r w:rsidRPr="004E35EF">
        <w:rPr>
          <w:rFonts w:asciiTheme="minorBidi" w:hAnsiTheme="minorBidi"/>
          <w:sz w:val="28"/>
          <w:szCs w:val="28"/>
          <w:rtl/>
        </w:rPr>
        <w:t>ترتيبها بحيث يسهل التنقل بينها.</w:t>
      </w:r>
    </w:p>
    <w:p w:rsidR="003F174A" w:rsidRDefault="003F174A" w:rsidP="003F174A">
      <w:pPr>
        <w:spacing w:after="0"/>
        <w:rPr>
          <w:rFonts w:asciiTheme="minorBidi" w:hAnsiTheme="minorBidi"/>
          <w:sz w:val="16"/>
          <w:szCs w:val="16"/>
          <w:rtl/>
        </w:rPr>
      </w:pPr>
    </w:p>
    <w:p w:rsidR="003F174A" w:rsidRPr="002841F1" w:rsidRDefault="003F174A" w:rsidP="003F174A">
      <w:pPr>
        <w:spacing w:after="0"/>
        <w:rPr>
          <w:rFonts w:asciiTheme="minorBidi" w:hAnsiTheme="minorBidi"/>
          <w:b/>
          <w:bCs/>
          <w:sz w:val="32"/>
          <w:szCs w:val="32"/>
          <w:rtl/>
        </w:rPr>
      </w:pPr>
      <w:r w:rsidRPr="002841F1">
        <w:rPr>
          <w:rFonts w:asciiTheme="minorBidi" w:hAnsiTheme="minorBidi"/>
          <w:b/>
          <w:bCs/>
          <w:sz w:val="32"/>
          <w:szCs w:val="32"/>
          <w:rtl/>
        </w:rPr>
        <w:t>إرشادات عند استخدام الأدوات والأجهزة الكهربائية.</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قراءة وفهم تعليمات التشغيل والصيانة الروتينية في كتب التعليمات.</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الحرص على عدم وصول الماء او أي سائل للجهاز الكهربائي.</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التأكد من سلامة الأجهزة الكهربائية وإبعادها عن مصادر الحرارة كالموقد.</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نزع سلك التوصيلة الكهربائية بعد الانتهاء من استخدامها او عند تنظيفها لتجنب حدوث ماس كهربائي.</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إبعاد الأجهزة عن الأطفال ووضعها في مكان آمن.</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تجنب العجلة عند استخدام الأجهزة.</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استعمال الأجهزة والمعدات المعزولة مقابضها بعازل جيد.</w:t>
      </w:r>
    </w:p>
    <w:p w:rsidR="003F174A" w:rsidRPr="004E35EF" w:rsidRDefault="003F174A" w:rsidP="008D2989">
      <w:pPr>
        <w:pStyle w:val="a6"/>
        <w:numPr>
          <w:ilvl w:val="0"/>
          <w:numId w:val="117"/>
        </w:numPr>
        <w:spacing w:after="0"/>
        <w:ind w:left="247"/>
        <w:rPr>
          <w:rFonts w:asciiTheme="minorBidi" w:hAnsiTheme="minorBidi"/>
          <w:sz w:val="28"/>
          <w:szCs w:val="28"/>
        </w:rPr>
      </w:pPr>
      <w:r w:rsidRPr="004E35EF">
        <w:rPr>
          <w:rFonts w:asciiTheme="minorBidi" w:hAnsiTheme="minorBidi"/>
          <w:sz w:val="28"/>
          <w:szCs w:val="28"/>
          <w:rtl/>
        </w:rPr>
        <w:t>عدم لمس مفاتيح الكهرباء بيد مبللة او الوقوف على ارض رطبة بدون حذاء لتجنب الإصابة بالكهرباء.</w:t>
      </w:r>
    </w:p>
    <w:p w:rsidR="003F174A" w:rsidRPr="00E410AA" w:rsidRDefault="003F174A" w:rsidP="008D2989">
      <w:pPr>
        <w:pStyle w:val="a6"/>
        <w:numPr>
          <w:ilvl w:val="0"/>
          <w:numId w:val="117"/>
        </w:numPr>
        <w:spacing w:after="0"/>
        <w:ind w:left="247"/>
        <w:rPr>
          <w:rFonts w:asciiTheme="minorBidi" w:hAnsiTheme="minorBidi"/>
          <w:sz w:val="28"/>
          <w:szCs w:val="28"/>
          <w:rtl/>
        </w:rPr>
      </w:pPr>
      <w:r w:rsidRPr="004E35EF">
        <w:rPr>
          <w:rFonts w:asciiTheme="minorBidi" w:hAnsiTheme="minorBidi"/>
          <w:sz w:val="28"/>
          <w:szCs w:val="28"/>
          <w:rtl/>
        </w:rPr>
        <w:t>تجنب تحميل أي مقبس كهربائي أكثر من طاقته.</w:t>
      </w:r>
    </w:p>
    <w:p w:rsidR="003F174A" w:rsidRPr="00E410AA" w:rsidRDefault="003F174A" w:rsidP="003F174A">
      <w:pPr>
        <w:spacing w:after="0"/>
        <w:rPr>
          <w:rFonts w:asciiTheme="minorBidi" w:hAnsiTheme="minorBidi"/>
          <w:b/>
          <w:bCs/>
          <w:sz w:val="16"/>
          <w:szCs w:val="16"/>
          <w:rtl/>
        </w:rPr>
      </w:pPr>
    </w:p>
    <w:p w:rsidR="003F174A" w:rsidRPr="006F027E" w:rsidRDefault="003F174A" w:rsidP="003F174A">
      <w:pPr>
        <w:spacing w:after="0"/>
        <w:rPr>
          <w:rFonts w:asciiTheme="minorBidi" w:hAnsiTheme="minorBidi"/>
          <w:b/>
          <w:bCs/>
          <w:sz w:val="28"/>
          <w:szCs w:val="28"/>
          <w:rtl/>
        </w:rPr>
      </w:pPr>
      <w:r w:rsidRPr="006F027E">
        <w:rPr>
          <w:rFonts w:asciiTheme="minorBidi" w:hAnsiTheme="minorBidi" w:hint="cs"/>
          <w:b/>
          <w:bCs/>
          <w:sz w:val="32"/>
          <w:szCs w:val="32"/>
          <w:rtl/>
        </w:rPr>
        <w:t>ترشيد الكهرباء.</w:t>
      </w:r>
    </w:p>
    <w:p w:rsidR="003F174A" w:rsidRPr="00CA2AA5" w:rsidRDefault="003F174A" w:rsidP="00CA2AA5">
      <w:pPr>
        <w:spacing w:after="0"/>
        <w:rPr>
          <w:rFonts w:asciiTheme="minorBidi" w:hAnsiTheme="minorBidi"/>
          <w:sz w:val="28"/>
          <w:szCs w:val="28"/>
          <w:rtl/>
        </w:rPr>
      </w:pPr>
      <w:r>
        <w:rPr>
          <w:rFonts w:asciiTheme="minorBidi" w:hAnsiTheme="minorBidi" w:hint="cs"/>
          <w:sz w:val="28"/>
          <w:szCs w:val="28"/>
          <w:rtl/>
        </w:rPr>
        <w:t>استخدام أقل قدر من الكهرباء عند الحاجة.</w:t>
      </w:r>
    </w:p>
    <w:p w:rsidR="003F174A" w:rsidRPr="006F027E" w:rsidRDefault="003F174A" w:rsidP="003F174A">
      <w:pPr>
        <w:spacing w:after="0"/>
        <w:rPr>
          <w:rFonts w:asciiTheme="minorBidi" w:hAnsiTheme="minorBidi"/>
          <w:b/>
          <w:bCs/>
          <w:sz w:val="32"/>
          <w:szCs w:val="32"/>
          <w:rtl/>
        </w:rPr>
      </w:pPr>
      <w:r w:rsidRPr="006F027E">
        <w:rPr>
          <w:rFonts w:asciiTheme="minorBidi" w:hAnsiTheme="minorBidi" w:hint="cs"/>
          <w:b/>
          <w:bCs/>
          <w:sz w:val="32"/>
          <w:szCs w:val="32"/>
          <w:rtl/>
        </w:rPr>
        <w:lastRenderedPageBreak/>
        <w:t>الهدف من الترشيد.</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تخفيف الأحمال الزائدة على محطات الكهرباء وهذا يؤدي الى:</w:t>
      </w:r>
    </w:p>
    <w:p w:rsidR="003F174A" w:rsidRDefault="003F174A" w:rsidP="003F174A">
      <w:pPr>
        <w:spacing w:after="0"/>
        <w:rPr>
          <w:rFonts w:asciiTheme="minorBidi" w:hAnsiTheme="minorBidi"/>
          <w:sz w:val="28"/>
          <w:szCs w:val="28"/>
          <w:rtl/>
        </w:rPr>
      </w:pPr>
      <w:r>
        <w:rPr>
          <w:rFonts w:asciiTheme="minorBidi" w:hAnsiTheme="minorBidi" w:hint="cs"/>
          <w:sz w:val="28"/>
          <w:szCs w:val="28"/>
          <w:rtl/>
        </w:rPr>
        <w:t xml:space="preserve">   </w:t>
      </w:r>
      <w:r w:rsidRPr="006F027E">
        <w:rPr>
          <w:rFonts w:asciiTheme="minorBidi" w:hAnsiTheme="minorBidi" w:hint="cs"/>
          <w:b/>
          <w:bCs/>
          <w:sz w:val="28"/>
          <w:szCs w:val="28"/>
          <w:rtl/>
        </w:rPr>
        <w:t>أ.</w:t>
      </w:r>
      <w:r>
        <w:rPr>
          <w:rFonts w:asciiTheme="minorBidi" w:hAnsiTheme="minorBidi" w:hint="cs"/>
          <w:sz w:val="28"/>
          <w:szCs w:val="28"/>
          <w:rtl/>
        </w:rPr>
        <w:t xml:space="preserve"> عدم انقطاع التيار.</w:t>
      </w:r>
    </w:p>
    <w:p w:rsidR="003F174A" w:rsidRDefault="003F174A" w:rsidP="003F174A">
      <w:pPr>
        <w:spacing w:after="0"/>
        <w:rPr>
          <w:rFonts w:asciiTheme="minorBidi" w:hAnsiTheme="minorBidi"/>
          <w:sz w:val="28"/>
          <w:szCs w:val="28"/>
          <w:rtl/>
        </w:rPr>
      </w:pPr>
      <w:r>
        <w:rPr>
          <w:rFonts w:asciiTheme="minorBidi" w:hAnsiTheme="minorBidi" w:hint="cs"/>
          <w:sz w:val="28"/>
          <w:szCs w:val="28"/>
          <w:rtl/>
        </w:rPr>
        <w:t xml:space="preserve">  </w:t>
      </w:r>
      <w:r w:rsidRPr="006F027E">
        <w:rPr>
          <w:rFonts w:asciiTheme="minorBidi" w:hAnsiTheme="minorBidi" w:hint="cs"/>
          <w:b/>
          <w:bCs/>
          <w:sz w:val="28"/>
          <w:szCs w:val="28"/>
          <w:rtl/>
        </w:rPr>
        <w:t>ب.</w:t>
      </w:r>
      <w:r>
        <w:rPr>
          <w:rFonts w:asciiTheme="minorBidi" w:hAnsiTheme="minorBidi" w:hint="cs"/>
          <w:sz w:val="28"/>
          <w:szCs w:val="28"/>
          <w:rtl/>
        </w:rPr>
        <w:t xml:space="preserve"> إيصال التيار الكهربائي لمشتركين جدد.</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الابتعاد عن الإسراف.</w:t>
      </w:r>
    </w:p>
    <w:p w:rsidR="003F174A" w:rsidRDefault="003F174A" w:rsidP="003F174A">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التقليل من تكلفة فاتورة الكهرباء.</w:t>
      </w:r>
    </w:p>
    <w:p w:rsidR="003F174A" w:rsidRPr="00E66E58" w:rsidRDefault="003F174A" w:rsidP="003F174A">
      <w:pPr>
        <w:spacing w:after="0"/>
        <w:rPr>
          <w:rFonts w:asciiTheme="minorBidi" w:hAnsiTheme="minorBidi"/>
          <w:sz w:val="16"/>
          <w:szCs w:val="16"/>
          <w:rtl/>
        </w:rPr>
      </w:pPr>
    </w:p>
    <w:p w:rsidR="003F174A" w:rsidRPr="00E66E58" w:rsidRDefault="003F174A" w:rsidP="003F174A">
      <w:pPr>
        <w:spacing w:after="0"/>
        <w:rPr>
          <w:rFonts w:asciiTheme="minorBidi" w:hAnsiTheme="minorBidi"/>
          <w:b/>
          <w:bCs/>
          <w:sz w:val="32"/>
          <w:szCs w:val="32"/>
          <w:rtl/>
        </w:rPr>
      </w:pPr>
      <w:r w:rsidRPr="00E66E58">
        <w:rPr>
          <w:rFonts w:asciiTheme="minorBidi" w:hAnsiTheme="minorBidi" w:hint="cs"/>
          <w:b/>
          <w:bCs/>
          <w:sz w:val="32"/>
          <w:szCs w:val="32"/>
          <w:rtl/>
        </w:rPr>
        <w:t>وقت الذروة.</w:t>
      </w:r>
    </w:p>
    <w:p w:rsidR="003F174A" w:rsidRDefault="003F174A" w:rsidP="003F174A">
      <w:pPr>
        <w:spacing w:after="0"/>
        <w:rPr>
          <w:rFonts w:asciiTheme="minorBidi" w:hAnsiTheme="minorBidi"/>
          <w:sz w:val="28"/>
          <w:szCs w:val="28"/>
          <w:rtl/>
        </w:rPr>
      </w:pPr>
      <w:r>
        <w:rPr>
          <w:rFonts w:asciiTheme="minorBidi" w:hAnsiTheme="minorBidi" w:hint="cs"/>
          <w:sz w:val="28"/>
          <w:szCs w:val="28"/>
          <w:rtl/>
        </w:rPr>
        <w:t>هو الوقت الذي يزداد فيه استعمال الكهرباء وخاصة ما بين الساعة 1 - 5 مساءً.</w:t>
      </w:r>
    </w:p>
    <w:p w:rsidR="003F174A" w:rsidRDefault="003F174A" w:rsidP="003F174A">
      <w:pPr>
        <w:spacing w:after="0"/>
        <w:rPr>
          <w:rFonts w:asciiTheme="minorBidi" w:hAnsiTheme="minorBidi"/>
          <w:sz w:val="28"/>
          <w:szCs w:val="28"/>
          <w:rtl/>
        </w:rPr>
      </w:pPr>
      <w:r>
        <w:rPr>
          <w:rFonts w:asciiTheme="minorBidi" w:hAnsiTheme="minorBidi" w:hint="cs"/>
          <w:sz w:val="28"/>
          <w:szCs w:val="28"/>
          <w:rtl/>
        </w:rPr>
        <w:t>الأجهزة الكهربائية التي تصدر حرارة تستهلك كهرباء أكثر من غيرها.</w:t>
      </w:r>
    </w:p>
    <w:p w:rsidR="003F174A" w:rsidRPr="004E35EF" w:rsidRDefault="003F174A" w:rsidP="003F174A">
      <w:pPr>
        <w:spacing w:after="0"/>
        <w:rPr>
          <w:rFonts w:asciiTheme="minorBidi" w:hAnsiTheme="minorBidi"/>
          <w:color w:val="000000" w:themeColor="text1"/>
          <w:sz w:val="16"/>
          <w:szCs w:val="16"/>
          <w:rtl/>
        </w:rPr>
      </w:pPr>
    </w:p>
    <w:p w:rsidR="003F174A" w:rsidRPr="002841F1" w:rsidRDefault="003F174A" w:rsidP="003F174A">
      <w:pPr>
        <w:pStyle w:val="a6"/>
        <w:spacing w:after="0"/>
        <w:ind w:left="0"/>
        <w:rPr>
          <w:rFonts w:asciiTheme="minorBidi" w:hAnsiTheme="minorBidi"/>
          <w:b/>
          <w:bCs/>
          <w:sz w:val="36"/>
          <w:szCs w:val="36"/>
          <w:rtl/>
        </w:rPr>
      </w:pPr>
      <w:r w:rsidRPr="002841F1">
        <w:rPr>
          <w:rFonts w:asciiTheme="minorBidi" w:hAnsiTheme="minorBidi"/>
          <w:b/>
          <w:bCs/>
          <w:sz w:val="36"/>
          <w:szCs w:val="36"/>
          <w:rtl/>
        </w:rPr>
        <w:t>الحرائق.</w:t>
      </w:r>
    </w:p>
    <w:p w:rsidR="003F174A" w:rsidRPr="004E35EF" w:rsidRDefault="003F174A" w:rsidP="003F174A">
      <w:pPr>
        <w:pStyle w:val="a6"/>
        <w:spacing w:after="0"/>
        <w:ind w:left="0"/>
        <w:rPr>
          <w:rFonts w:asciiTheme="minorBidi" w:hAnsiTheme="minorBidi"/>
          <w:sz w:val="28"/>
          <w:szCs w:val="28"/>
          <w:rtl/>
        </w:rPr>
      </w:pPr>
      <w:r w:rsidRPr="004E35EF">
        <w:rPr>
          <w:rFonts w:asciiTheme="minorBidi" w:hAnsiTheme="minorBidi"/>
          <w:sz w:val="28"/>
          <w:szCs w:val="28"/>
          <w:rtl/>
        </w:rPr>
        <w:t>تعتبر الحرائق من أكثر الحوادث خطورة وتأثيراً على صحة الإنسان وسلامته لأنها تحدث إصابات ومضاعفات قد تؤدي بحياته.</w:t>
      </w:r>
    </w:p>
    <w:p w:rsidR="003F174A" w:rsidRPr="004E35EF" w:rsidRDefault="003F174A" w:rsidP="003F174A">
      <w:pPr>
        <w:pStyle w:val="a6"/>
        <w:spacing w:after="0"/>
        <w:ind w:left="0"/>
        <w:rPr>
          <w:rFonts w:asciiTheme="minorBidi" w:hAnsiTheme="minorBidi"/>
          <w:sz w:val="28"/>
          <w:szCs w:val="28"/>
          <w:rtl/>
        </w:rPr>
      </w:pPr>
      <w:r w:rsidRPr="004E35EF">
        <w:rPr>
          <w:rFonts w:asciiTheme="minorBidi" w:hAnsiTheme="minorBidi"/>
          <w:sz w:val="28"/>
          <w:szCs w:val="28"/>
          <w:rtl/>
        </w:rPr>
        <w:t>الحوادث المنزلية كثيرة وتُعدّ الحرائق أكثرها تدميرًا وهناك أسباب تقود إليها.</w:t>
      </w:r>
    </w:p>
    <w:p w:rsidR="003F174A" w:rsidRPr="004E35EF" w:rsidRDefault="003F174A" w:rsidP="003F174A">
      <w:pPr>
        <w:pStyle w:val="a6"/>
        <w:spacing w:after="0"/>
        <w:ind w:left="0"/>
        <w:rPr>
          <w:rFonts w:asciiTheme="minorBidi" w:hAnsiTheme="minorBidi"/>
          <w:sz w:val="16"/>
          <w:szCs w:val="16"/>
          <w:rtl/>
        </w:rPr>
      </w:pPr>
    </w:p>
    <w:p w:rsidR="003F174A" w:rsidRPr="002841F1" w:rsidRDefault="003F174A" w:rsidP="003F174A">
      <w:pPr>
        <w:pStyle w:val="a6"/>
        <w:spacing w:after="0"/>
        <w:ind w:left="0"/>
        <w:rPr>
          <w:rFonts w:asciiTheme="minorBidi" w:hAnsiTheme="minorBidi"/>
          <w:b/>
          <w:bCs/>
          <w:sz w:val="32"/>
          <w:szCs w:val="32"/>
          <w:rtl/>
        </w:rPr>
      </w:pPr>
      <w:r w:rsidRPr="002841F1">
        <w:rPr>
          <w:rFonts w:asciiTheme="minorBidi" w:hAnsiTheme="minorBidi"/>
          <w:b/>
          <w:bCs/>
          <w:sz w:val="32"/>
          <w:szCs w:val="32"/>
          <w:rtl/>
        </w:rPr>
        <w:t>أهم أسباب حدوث الحرائق.</w:t>
      </w:r>
    </w:p>
    <w:p w:rsidR="003F174A" w:rsidRDefault="003F174A" w:rsidP="003F174A">
      <w:pPr>
        <w:pStyle w:val="a6"/>
        <w:spacing w:after="0"/>
        <w:ind w:left="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35EF">
        <w:rPr>
          <w:rFonts w:asciiTheme="minorBidi" w:hAnsiTheme="minorBidi"/>
          <w:sz w:val="28"/>
          <w:szCs w:val="28"/>
          <w:rtl/>
        </w:rPr>
        <w:t>الجهل واللامبالاة.</w:t>
      </w:r>
    </w:p>
    <w:p w:rsidR="003F174A" w:rsidRPr="004E35EF" w:rsidRDefault="003F174A" w:rsidP="003F174A">
      <w:pPr>
        <w:pStyle w:val="a6"/>
        <w:spacing w:after="0"/>
        <w:ind w:left="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35EF">
        <w:rPr>
          <w:rFonts w:asciiTheme="minorBidi" w:hAnsiTheme="minorBidi"/>
          <w:sz w:val="28"/>
          <w:szCs w:val="28"/>
          <w:rtl/>
        </w:rPr>
        <w:t>تشبع المكان بالغازات القابلة للاشتعال.</w:t>
      </w:r>
    </w:p>
    <w:p w:rsidR="003F174A" w:rsidRPr="004E35EF" w:rsidRDefault="003F174A" w:rsidP="003F174A">
      <w:pPr>
        <w:pStyle w:val="a6"/>
        <w:spacing w:after="0"/>
        <w:ind w:left="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35EF">
        <w:rPr>
          <w:rFonts w:asciiTheme="minorBidi" w:hAnsiTheme="minorBidi"/>
          <w:sz w:val="28"/>
          <w:szCs w:val="28"/>
          <w:rtl/>
        </w:rPr>
        <w:t>العبث بالنار أو بالأجهزة الكهربائية.</w:t>
      </w:r>
    </w:p>
    <w:p w:rsidR="003F174A" w:rsidRPr="004E35EF" w:rsidRDefault="003F174A" w:rsidP="003F174A">
      <w:pPr>
        <w:pStyle w:val="a6"/>
        <w:spacing w:after="0"/>
        <w:ind w:left="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35EF">
        <w:rPr>
          <w:rFonts w:asciiTheme="minorBidi" w:hAnsiTheme="minorBidi"/>
          <w:sz w:val="28"/>
          <w:szCs w:val="28"/>
          <w:rtl/>
        </w:rPr>
        <w:t>وضع مواد سهلة الاشتعال بالقرب من النار.</w:t>
      </w:r>
    </w:p>
    <w:p w:rsidR="003F174A" w:rsidRPr="00D130B6" w:rsidRDefault="003F174A" w:rsidP="003F174A">
      <w:pPr>
        <w:pStyle w:val="a6"/>
        <w:spacing w:after="0"/>
        <w:ind w:left="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4E35EF">
        <w:rPr>
          <w:rFonts w:asciiTheme="minorBidi" w:hAnsiTheme="minorBidi"/>
          <w:sz w:val="28"/>
          <w:szCs w:val="28"/>
          <w:rtl/>
        </w:rPr>
        <w:t>الاستخدام الخاطئ للألعاب النارية.</w:t>
      </w:r>
    </w:p>
    <w:p w:rsidR="003F174A" w:rsidRPr="00D130B6" w:rsidRDefault="003F174A" w:rsidP="003F174A">
      <w:pPr>
        <w:pStyle w:val="a6"/>
        <w:spacing w:after="0"/>
        <w:ind w:left="0"/>
        <w:rPr>
          <w:rFonts w:asciiTheme="minorBidi" w:hAnsiTheme="minorBidi"/>
          <w:b/>
          <w:bCs/>
          <w:sz w:val="16"/>
          <w:szCs w:val="16"/>
          <w:rtl/>
        </w:rPr>
      </w:pPr>
    </w:p>
    <w:p w:rsidR="003F174A" w:rsidRPr="00F21B74" w:rsidRDefault="003F174A" w:rsidP="003F174A">
      <w:pPr>
        <w:pStyle w:val="a6"/>
        <w:spacing w:after="0"/>
        <w:ind w:left="0"/>
        <w:rPr>
          <w:rFonts w:asciiTheme="minorBidi" w:hAnsiTheme="minorBidi"/>
          <w:b/>
          <w:bCs/>
          <w:sz w:val="32"/>
          <w:szCs w:val="32"/>
          <w:rtl/>
        </w:rPr>
      </w:pPr>
      <w:r w:rsidRPr="00F21B74">
        <w:rPr>
          <w:rFonts w:asciiTheme="minorBidi" w:hAnsiTheme="minorBidi"/>
          <w:b/>
          <w:bCs/>
          <w:sz w:val="32"/>
          <w:szCs w:val="32"/>
          <w:rtl/>
        </w:rPr>
        <w:t>ما هو الحريق؟</w:t>
      </w:r>
    </w:p>
    <w:p w:rsidR="003F174A" w:rsidRPr="004E35EF" w:rsidRDefault="003F174A" w:rsidP="003F174A">
      <w:pPr>
        <w:pStyle w:val="a6"/>
        <w:spacing w:after="0"/>
        <w:ind w:left="0"/>
        <w:rPr>
          <w:rFonts w:asciiTheme="minorBidi" w:hAnsiTheme="minorBidi"/>
          <w:sz w:val="28"/>
          <w:szCs w:val="28"/>
          <w:rtl/>
        </w:rPr>
      </w:pPr>
      <w:r w:rsidRPr="004E35EF">
        <w:rPr>
          <w:rFonts w:asciiTheme="minorBidi" w:hAnsiTheme="minorBidi"/>
          <w:sz w:val="28"/>
          <w:szCs w:val="28"/>
          <w:rtl/>
        </w:rPr>
        <w:t>تفاعل كيميائي من ثلاثة عناصر وهي:</w:t>
      </w:r>
    </w:p>
    <w:p w:rsidR="003F174A" w:rsidRPr="004E35EF" w:rsidRDefault="003F174A" w:rsidP="008D2989">
      <w:pPr>
        <w:pStyle w:val="a6"/>
        <w:numPr>
          <w:ilvl w:val="0"/>
          <w:numId w:val="118"/>
        </w:numPr>
        <w:spacing w:after="0"/>
        <w:ind w:left="360"/>
        <w:rPr>
          <w:rFonts w:asciiTheme="minorBidi" w:hAnsiTheme="minorBidi"/>
          <w:sz w:val="28"/>
          <w:szCs w:val="28"/>
        </w:rPr>
      </w:pPr>
      <w:r w:rsidRPr="004E35EF">
        <w:rPr>
          <w:rFonts w:asciiTheme="minorBidi" w:hAnsiTheme="minorBidi"/>
          <w:sz w:val="28"/>
          <w:szCs w:val="28"/>
          <w:rtl/>
        </w:rPr>
        <w:t>الوقود (مادة قابلة لاشتعال) سواء صلبة او غازية او سائلة</w:t>
      </w:r>
    </w:p>
    <w:p w:rsidR="003F174A" w:rsidRPr="004E35EF" w:rsidRDefault="003F174A" w:rsidP="008D2989">
      <w:pPr>
        <w:pStyle w:val="a6"/>
        <w:numPr>
          <w:ilvl w:val="0"/>
          <w:numId w:val="118"/>
        </w:numPr>
        <w:spacing w:after="0"/>
        <w:ind w:left="360"/>
        <w:rPr>
          <w:rFonts w:asciiTheme="minorBidi" w:hAnsiTheme="minorBidi"/>
          <w:sz w:val="28"/>
          <w:szCs w:val="28"/>
        </w:rPr>
      </w:pPr>
      <w:r w:rsidRPr="004E35EF">
        <w:rPr>
          <w:rFonts w:asciiTheme="minorBidi" w:hAnsiTheme="minorBidi"/>
          <w:sz w:val="28"/>
          <w:szCs w:val="28"/>
          <w:rtl/>
        </w:rPr>
        <w:t>الأوكسجين.</w:t>
      </w:r>
    </w:p>
    <w:p w:rsidR="003F174A" w:rsidRPr="004E35EF" w:rsidRDefault="003F174A" w:rsidP="008D2989">
      <w:pPr>
        <w:pStyle w:val="a6"/>
        <w:numPr>
          <w:ilvl w:val="0"/>
          <w:numId w:val="118"/>
        </w:numPr>
        <w:spacing w:after="0"/>
        <w:ind w:left="360"/>
        <w:rPr>
          <w:rFonts w:asciiTheme="minorBidi" w:hAnsiTheme="minorBidi"/>
          <w:sz w:val="28"/>
          <w:szCs w:val="28"/>
          <w:rtl/>
        </w:rPr>
      </w:pPr>
      <w:r w:rsidRPr="004E35EF">
        <w:rPr>
          <w:rFonts w:asciiTheme="minorBidi" w:hAnsiTheme="minorBidi"/>
          <w:sz w:val="28"/>
          <w:szCs w:val="28"/>
          <w:rtl/>
        </w:rPr>
        <w:t>الحرارة الكافية لإشعال المادة القابلة للاشتعال.</w:t>
      </w:r>
    </w:p>
    <w:p w:rsidR="003F174A" w:rsidRPr="004E35EF" w:rsidRDefault="003F174A" w:rsidP="003F174A">
      <w:pPr>
        <w:pStyle w:val="a6"/>
        <w:spacing w:after="0"/>
        <w:ind w:left="0"/>
        <w:rPr>
          <w:rFonts w:asciiTheme="minorBidi" w:hAnsiTheme="minorBidi"/>
          <w:sz w:val="28"/>
          <w:szCs w:val="28"/>
          <w:rtl/>
        </w:rPr>
      </w:pPr>
      <w:r w:rsidRPr="004E35EF">
        <w:rPr>
          <w:rFonts w:asciiTheme="minorBidi" w:hAnsiTheme="minorBidi"/>
          <w:sz w:val="28"/>
          <w:szCs w:val="28"/>
          <w:rtl/>
        </w:rPr>
        <w:t xml:space="preserve">وتعرف هذه العناصر الثلاثة بمثلث الحريق "حرارة، أكسجين، مادة قابلة للاشتعال </w:t>
      </w:r>
      <w:r w:rsidRPr="004E35EF">
        <w:rPr>
          <w:rFonts w:asciiTheme="minorBidi" w:hAnsiTheme="minorBidi"/>
          <w:sz w:val="28"/>
          <w:szCs w:val="28"/>
        </w:rPr>
        <w:t>&gt;</w:t>
      </w:r>
      <w:r w:rsidRPr="004E35EF">
        <w:rPr>
          <w:rFonts w:asciiTheme="minorBidi" w:hAnsiTheme="minorBidi"/>
          <w:sz w:val="28"/>
          <w:szCs w:val="28"/>
          <w:rtl/>
        </w:rPr>
        <w:t>وقود</w:t>
      </w:r>
      <w:r w:rsidRPr="004E35EF">
        <w:rPr>
          <w:rFonts w:asciiTheme="minorBidi" w:hAnsiTheme="minorBidi"/>
          <w:sz w:val="28"/>
          <w:szCs w:val="28"/>
        </w:rPr>
        <w:t>&lt;</w:t>
      </w:r>
      <w:r w:rsidRPr="004E35EF">
        <w:rPr>
          <w:rFonts w:asciiTheme="minorBidi" w:hAnsiTheme="minorBidi"/>
          <w:sz w:val="28"/>
          <w:szCs w:val="28"/>
          <w:rtl/>
        </w:rPr>
        <w:t>".</w:t>
      </w:r>
    </w:p>
    <w:p w:rsidR="003F174A" w:rsidRPr="00CA2AA5" w:rsidRDefault="003F174A" w:rsidP="003F174A">
      <w:pPr>
        <w:pStyle w:val="a6"/>
        <w:spacing w:after="0"/>
        <w:ind w:left="0"/>
        <w:rPr>
          <w:rFonts w:asciiTheme="minorBidi" w:hAnsiTheme="minorBidi"/>
          <w:b/>
          <w:bCs/>
          <w:sz w:val="16"/>
          <w:szCs w:val="16"/>
          <w:rtl/>
        </w:rPr>
      </w:pPr>
    </w:p>
    <w:p w:rsidR="003F174A" w:rsidRPr="00F21B74" w:rsidRDefault="003F174A" w:rsidP="003F174A">
      <w:pPr>
        <w:pStyle w:val="a6"/>
        <w:spacing w:after="0"/>
        <w:ind w:left="0"/>
        <w:rPr>
          <w:rFonts w:asciiTheme="minorBidi" w:hAnsiTheme="minorBidi"/>
          <w:b/>
          <w:bCs/>
          <w:sz w:val="32"/>
          <w:szCs w:val="32"/>
          <w:rtl/>
        </w:rPr>
      </w:pPr>
      <w:r w:rsidRPr="00F21B74">
        <w:rPr>
          <w:rFonts w:asciiTheme="minorBidi" w:hAnsiTheme="minorBidi"/>
          <w:b/>
          <w:bCs/>
          <w:sz w:val="32"/>
          <w:szCs w:val="32"/>
          <w:rtl/>
        </w:rPr>
        <w:t>كيف يمكن تفادي حدوث الحرائق في المنزل؟</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Theme="minorBidi" w:eastAsia="Yu Gothic UI Semilight" w:hAnsiTheme="minorBidi"/>
          <w:sz w:val="28"/>
          <w:szCs w:val="28"/>
          <w:rtl/>
        </w:rPr>
        <w:t>• إبعاد المواد القابلة للاحتراق مثل الفوط والمساكات عن شعلة الموقد او الفرن.</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Theme="minorBidi" w:eastAsia="Yu Gothic UI Semilight" w:hAnsiTheme="minorBidi"/>
          <w:sz w:val="28"/>
          <w:szCs w:val="28"/>
          <w:rtl/>
        </w:rPr>
        <w:t>• فحص الأسلاك الكهربائية من حين لآخر بواسطة مختص وعدم تحمليها أكثر من طاقتها.</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Theme="minorBidi" w:eastAsia="Yu Gothic UI Semilight" w:hAnsiTheme="minorBidi"/>
          <w:sz w:val="28"/>
          <w:szCs w:val="28"/>
          <w:rtl/>
        </w:rPr>
        <w:t>• مراقبة الأطفال وإبعادهم عن جميع مصادر اللهب.</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Theme="minorBidi" w:eastAsia="Yu Gothic UI Semilight" w:hAnsiTheme="minorBidi"/>
          <w:sz w:val="28"/>
          <w:szCs w:val="28"/>
          <w:rtl/>
        </w:rPr>
        <w:t>• التأكد من سلامة الغاز وإمداداتها.</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Theme="minorBidi" w:eastAsia="Yu Gothic UI Semilight" w:hAnsiTheme="minorBidi"/>
          <w:sz w:val="28"/>
          <w:szCs w:val="28"/>
          <w:rtl/>
        </w:rPr>
        <w:t>• اختيار المكان الآمن لأسطوانة الغاز ويفضل ان يكون بعيداً عن مواقع الطبخ وجيد التهوية.</w:t>
      </w:r>
    </w:p>
    <w:p w:rsidR="003F174A" w:rsidRPr="004E35EF" w:rsidRDefault="003F174A" w:rsidP="003F174A">
      <w:pPr>
        <w:pStyle w:val="a6"/>
        <w:spacing w:after="0"/>
        <w:ind w:left="0"/>
        <w:rPr>
          <w:rFonts w:asciiTheme="minorBidi" w:hAnsiTheme="minorBidi"/>
          <w:sz w:val="28"/>
          <w:szCs w:val="28"/>
          <w:rtl/>
        </w:rPr>
      </w:pPr>
      <w:r w:rsidRPr="004E35EF">
        <w:rPr>
          <w:rFonts w:asciiTheme="minorBidi" w:eastAsia="Yu Gothic UI Semilight" w:hAnsiTheme="minorBidi"/>
          <w:sz w:val="28"/>
          <w:szCs w:val="28"/>
          <w:rtl/>
        </w:rPr>
        <w:t>•</w:t>
      </w:r>
      <w:r w:rsidRPr="004E35EF">
        <w:rPr>
          <w:rFonts w:asciiTheme="minorBidi" w:hAnsiTheme="minorBidi"/>
          <w:sz w:val="28"/>
          <w:szCs w:val="28"/>
          <w:rtl/>
        </w:rPr>
        <w:t xml:space="preserve"> يفضل تركيب جهاز كاشف لتسرب الغاز.</w:t>
      </w:r>
    </w:p>
    <w:p w:rsidR="003F174A" w:rsidRPr="004E35EF" w:rsidRDefault="003F174A" w:rsidP="003F174A">
      <w:pPr>
        <w:pStyle w:val="a6"/>
        <w:spacing w:after="0"/>
        <w:ind w:left="0"/>
        <w:rPr>
          <w:rFonts w:asciiTheme="minorBidi" w:hAnsiTheme="minorBidi"/>
          <w:sz w:val="16"/>
          <w:szCs w:val="16"/>
          <w:rtl/>
        </w:rPr>
      </w:pPr>
    </w:p>
    <w:p w:rsidR="00CA2AA5" w:rsidRDefault="00CA2AA5" w:rsidP="003F174A">
      <w:pPr>
        <w:pStyle w:val="a6"/>
        <w:spacing w:after="0"/>
        <w:ind w:left="0"/>
        <w:rPr>
          <w:rFonts w:asciiTheme="minorBidi" w:hAnsiTheme="minorBidi"/>
          <w:b/>
          <w:bCs/>
          <w:sz w:val="32"/>
          <w:szCs w:val="32"/>
          <w:rtl/>
        </w:rPr>
      </w:pPr>
    </w:p>
    <w:p w:rsidR="00CA2AA5" w:rsidRDefault="00CA2AA5" w:rsidP="003F174A">
      <w:pPr>
        <w:pStyle w:val="a6"/>
        <w:spacing w:after="0"/>
        <w:ind w:left="0"/>
        <w:rPr>
          <w:rFonts w:asciiTheme="minorBidi" w:hAnsiTheme="minorBidi"/>
          <w:b/>
          <w:bCs/>
          <w:sz w:val="32"/>
          <w:szCs w:val="32"/>
          <w:rtl/>
        </w:rPr>
      </w:pPr>
    </w:p>
    <w:p w:rsidR="00CA2AA5" w:rsidRDefault="00CA2AA5" w:rsidP="003F174A">
      <w:pPr>
        <w:pStyle w:val="a6"/>
        <w:spacing w:after="0"/>
        <w:ind w:left="0"/>
        <w:rPr>
          <w:rFonts w:asciiTheme="minorBidi" w:hAnsiTheme="minorBidi"/>
          <w:b/>
          <w:bCs/>
          <w:sz w:val="32"/>
          <w:szCs w:val="32"/>
          <w:rtl/>
        </w:rPr>
      </w:pPr>
    </w:p>
    <w:p w:rsidR="003F174A" w:rsidRPr="00CA2AA5" w:rsidRDefault="003F174A" w:rsidP="00CA2AA5">
      <w:pPr>
        <w:pStyle w:val="a6"/>
        <w:spacing w:after="0"/>
        <w:ind w:left="0"/>
        <w:rPr>
          <w:rFonts w:asciiTheme="minorBidi" w:hAnsiTheme="minorBidi"/>
          <w:b/>
          <w:bCs/>
          <w:sz w:val="30"/>
          <w:szCs w:val="30"/>
          <w:rtl/>
        </w:rPr>
      </w:pPr>
      <w:r w:rsidRPr="00F21B74">
        <w:rPr>
          <w:rFonts w:asciiTheme="minorBidi" w:hAnsiTheme="minorBidi"/>
          <w:b/>
          <w:bCs/>
          <w:sz w:val="32"/>
          <w:szCs w:val="32"/>
          <w:rtl/>
        </w:rPr>
        <w:lastRenderedPageBreak/>
        <w:t>التدابير والاحتياطات المتخذة للوقاية من الحرائق او السيطرة عليها.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3F174A" w:rsidTr="003F174A">
        <w:trPr>
          <w:trHeight w:val="1361"/>
        </w:trPr>
        <w:tc>
          <w:tcPr>
            <w:tcW w:w="4148" w:type="dxa"/>
          </w:tcPr>
          <w:p w:rsidR="003F174A" w:rsidRPr="00D130B6" w:rsidRDefault="003F174A" w:rsidP="003F174A">
            <w:pPr>
              <w:ind w:left="-57"/>
              <w:rPr>
                <w:rFonts w:asciiTheme="minorBidi" w:hAnsiTheme="minorBidi"/>
                <w:b/>
                <w:bCs/>
                <w:sz w:val="32"/>
                <w:szCs w:val="32"/>
              </w:rPr>
            </w:pPr>
            <w:r w:rsidRPr="00D130B6">
              <w:rPr>
                <w:rFonts w:asciiTheme="minorBidi" w:hAnsiTheme="minorBidi" w:hint="cs"/>
                <w:b/>
                <w:bCs/>
                <w:sz w:val="32"/>
                <w:szCs w:val="32"/>
                <w:rtl/>
              </w:rPr>
              <w:t xml:space="preserve">1. </w:t>
            </w:r>
            <w:r w:rsidRPr="00D130B6">
              <w:rPr>
                <w:rFonts w:asciiTheme="minorBidi" w:hAnsiTheme="minorBidi"/>
                <w:b/>
                <w:bCs/>
                <w:sz w:val="32"/>
                <w:szCs w:val="32"/>
                <w:rtl/>
              </w:rPr>
              <w:t>أجهزة كاشف الدخان.</w:t>
            </w:r>
          </w:p>
          <w:p w:rsidR="003F174A" w:rsidRPr="00F21B74" w:rsidRDefault="003F174A" w:rsidP="003F174A">
            <w:pPr>
              <w:ind w:left="-57"/>
              <w:rPr>
                <w:rFonts w:asciiTheme="minorBidi" w:hAnsiTheme="minorBidi"/>
                <w:sz w:val="28"/>
                <w:szCs w:val="28"/>
                <w:rtl/>
              </w:rPr>
            </w:pPr>
            <w:r w:rsidRPr="004E35EF">
              <w:rPr>
                <w:rFonts w:asciiTheme="minorBidi" w:hAnsiTheme="minorBidi"/>
                <w:sz w:val="28"/>
                <w:szCs w:val="28"/>
                <w:rtl/>
              </w:rPr>
              <w:t>أجهزة تعلق على الأسقف وتطلق إنذار مبكر فور تصاعد الدخان ووصوله الى الكاشف في المحيط الذي توجد فيه.</w:t>
            </w:r>
          </w:p>
        </w:tc>
        <w:tc>
          <w:tcPr>
            <w:tcW w:w="4148" w:type="dxa"/>
          </w:tcPr>
          <w:p w:rsidR="003F174A" w:rsidRPr="00D130B6" w:rsidRDefault="003F174A" w:rsidP="003F174A">
            <w:pPr>
              <w:ind w:left="-57"/>
              <w:rPr>
                <w:rFonts w:asciiTheme="minorBidi" w:hAnsiTheme="minorBidi"/>
                <w:b/>
                <w:bCs/>
                <w:sz w:val="32"/>
                <w:szCs w:val="32"/>
              </w:rPr>
            </w:pPr>
            <w:r w:rsidRPr="00D130B6">
              <w:rPr>
                <w:rFonts w:asciiTheme="minorBidi" w:hAnsiTheme="minorBidi" w:hint="cs"/>
                <w:b/>
                <w:bCs/>
                <w:sz w:val="32"/>
                <w:szCs w:val="32"/>
                <w:rtl/>
              </w:rPr>
              <w:t xml:space="preserve">2. </w:t>
            </w:r>
            <w:r w:rsidRPr="00D130B6">
              <w:rPr>
                <w:rFonts w:asciiTheme="minorBidi" w:hAnsiTheme="minorBidi"/>
                <w:b/>
                <w:bCs/>
                <w:sz w:val="32"/>
                <w:szCs w:val="32"/>
                <w:rtl/>
              </w:rPr>
              <w:t>مخارج الطوارئ.</w:t>
            </w:r>
          </w:p>
          <w:p w:rsidR="003F174A" w:rsidRPr="00F21B74" w:rsidRDefault="003F174A" w:rsidP="003F174A">
            <w:pPr>
              <w:ind w:left="-57"/>
              <w:rPr>
                <w:rFonts w:asciiTheme="minorBidi" w:hAnsiTheme="minorBidi"/>
                <w:sz w:val="28"/>
                <w:szCs w:val="28"/>
                <w:rtl/>
              </w:rPr>
            </w:pPr>
            <w:r w:rsidRPr="004E35EF">
              <w:rPr>
                <w:rFonts w:asciiTheme="minorBidi" w:hAnsiTheme="minorBidi"/>
                <w:sz w:val="28"/>
                <w:szCs w:val="28"/>
                <w:rtl/>
              </w:rPr>
              <w:t>مخارج إضافية للمبنى تخصص للاستخدام وقت الطوارئ كي تسهل إخلاء المبنى.</w:t>
            </w:r>
          </w:p>
        </w:tc>
      </w:tr>
      <w:tr w:rsidR="003F174A" w:rsidTr="003F174A">
        <w:trPr>
          <w:trHeight w:val="1077"/>
        </w:trPr>
        <w:tc>
          <w:tcPr>
            <w:tcW w:w="4148" w:type="dxa"/>
          </w:tcPr>
          <w:p w:rsidR="003F174A" w:rsidRPr="00D130B6" w:rsidRDefault="003F174A" w:rsidP="003F174A">
            <w:pPr>
              <w:ind w:left="-57"/>
              <w:rPr>
                <w:rFonts w:asciiTheme="minorBidi" w:hAnsiTheme="minorBidi"/>
                <w:b/>
                <w:bCs/>
                <w:sz w:val="32"/>
                <w:szCs w:val="32"/>
              </w:rPr>
            </w:pPr>
            <w:r w:rsidRPr="00D130B6">
              <w:rPr>
                <w:rFonts w:asciiTheme="minorBidi" w:hAnsiTheme="minorBidi" w:hint="cs"/>
                <w:b/>
                <w:bCs/>
                <w:sz w:val="32"/>
                <w:szCs w:val="32"/>
                <w:rtl/>
              </w:rPr>
              <w:t xml:space="preserve">3. </w:t>
            </w:r>
            <w:r w:rsidRPr="00D130B6">
              <w:rPr>
                <w:rFonts w:asciiTheme="minorBidi" w:hAnsiTheme="minorBidi"/>
                <w:b/>
                <w:bCs/>
                <w:sz w:val="32"/>
                <w:szCs w:val="32"/>
                <w:rtl/>
              </w:rPr>
              <w:t>عوازل حرارية.</w:t>
            </w:r>
          </w:p>
          <w:p w:rsidR="003F174A" w:rsidRPr="00F21B74" w:rsidRDefault="003F174A" w:rsidP="003F174A">
            <w:pPr>
              <w:ind w:left="-57"/>
              <w:rPr>
                <w:rFonts w:asciiTheme="minorBidi" w:hAnsiTheme="minorBidi"/>
                <w:sz w:val="28"/>
                <w:szCs w:val="28"/>
                <w:rtl/>
              </w:rPr>
            </w:pPr>
            <w:r w:rsidRPr="004E35EF">
              <w:rPr>
                <w:rFonts w:asciiTheme="minorBidi" w:hAnsiTheme="minorBidi"/>
                <w:sz w:val="28"/>
                <w:szCs w:val="28"/>
                <w:rtl/>
              </w:rPr>
              <w:t>أجهزة بمثابة أمان للتمديدات الكهربائية حتى لا تتعرض للقطع او الالتماس.</w:t>
            </w:r>
          </w:p>
        </w:tc>
        <w:tc>
          <w:tcPr>
            <w:tcW w:w="4148" w:type="dxa"/>
          </w:tcPr>
          <w:p w:rsidR="003F174A" w:rsidRPr="00D130B6" w:rsidRDefault="003F174A" w:rsidP="003F174A">
            <w:pPr>
              <w:ind w:left="-57"/>
              <w:rPr>
                <w:rFonts w:asciiTheme="minorBidi" w:hAnsiTheme="minorBidi"/>
                <w:b/>
                <w:bCs/>
                <w:sz w:val="32"/>
                <w:szCs w:val="32"/>
              </w:rPr>
            </w:pPr>
            <w:r w:rsidRPr="00D130B6">
              <w:rPr>
                <w:rFonts w:asciiTheme="minorBidi" w:hAnsiTheme="minorBidi" w:hint="cs"/>
                <w:b/>
                <w:bCs/>
                <w:sz w:val="32"/>
                <w:szCs w:val="32"/>
                <w:rtl/>
              </w:rPr>
              <w:t xml:space="preserve">4. </w:t>
            </w:r>
            <w:r w:rsidRPr="00D130B6">
              <w:rPr>
                <w:rFonts w:asciiTheme="minorBidi" w:hAnsiTheme="minorBidi"/>
                <w:b/>
                <w:bCs/>
                <w:sz w:val="32"/>
                <w:szCs w:val="32"/>
                <w:rtl/>
              </w:rPr>
              <w:t>أجهزة منع تسرب الغاز.</w:t>
            </w:r>
          </w:p>
          <w:p w:rsidR="003F174A" w:rsidRPr="00F21B74" w:rsidRDefault="003F174A" w:rsidP="003F174A">
            <w:pPr>
              <w:ind w:left="-57"/>
              <w:rPr>
                <w:rFonts w:asciiTheme="minorBidi" w:hAnsiTheme="minorBidi"/>
                <w:sz w:val="28"/>
                <w:szCs w:val="28"/>
                <w:rtl/>
              </w:rPr>
            </w:pPr>
            <w:r w:rsidRPr="004E35EF">
              <w:rPr>
                <w:rFonts w:asciiTheme="minorBidi" w:hAnsiTheme="minorBidi"/>
                <w:sz w:val="28"/>
                <w:szCs w:val="28"/>
                <w:rtl/>
              </w:rPr>
              <w:t>أجهزة تركب عادة على أسطوانات الغاز كي تقوم بقفلها تلقائياً عند تسرب الغاز.</w:t>
            </w:r>
          </w:p>
        </w:tc>
      </w:tr>
      <w:tr w:rsidR="003F174A" w:rsidTr="003F174A">
        <w:trPr>
          <w:trHeight w:val="1134"/>
        </w:trPr>
        <w:tc>
          <w:tcPr>
            <w:tcW w:w="8296" w:type="dxa"/>
            <w:gridSpan w:val="2"/>
          </w:tcPr>
          <w:p w:rsidR="003F174A" w:rsidRPr="00D130B6" w:rsidRDefault="003F174A" w:rsidP="003F174A">
            <w:pPr>
              <w:ind w:left="-57"/>
              <w:rPr>
                <w:rFonts w:asciiTheme="minorBidi" w:hAnsiTheme="minorBidi"/>
                <w:b/>
                <w:bCs/>
                <w:sz w:val="32"/>
                <w:szCs w:val="32"/>
              </w:rPr>
            </w:pPr>
            <w:r w:rsidRPr="00D130B6">
              <w:rPr>
                <w:rFonts w:asciiTheme="minorBidi" w:hAnsiTheme="minorBidi" w:hint="cs"/>
                <w:b/>
                <w:bCs/>
                <w:sz w:val="32"/>
                <w:szCs w:val="32"/>
                <w:rtl/>
              </w:rPr>
              <w:t xml:space="preserve">5. </w:t>
            </w:r>
            <w:r w:rsidRPr="00D130B6">
              <w:rPr>
                <w:rFonts w:asciiTheme="minorBidi" w:hAnsiTheme="minorBidi"/>
                <w:b/>
                <w:bCs/>
                <w:sz w:val="32"/>
                <w:szCs w:val="32"/>
                <w:rtl/>
              </w:rPr>
              <w:t>طفايات الحريق.</w:t>
            </w:r>
          </w:p>
          <w:p w:rsidR="003F174A" w:rsidRPr="00F21B74" w:rsidRDefault="003F174A" w:rsidP="003F174A">
            <w:pPr>
              <w:ind w:left="-57"/>
              <w:rPr>
                <w:rFonts w:asciiTheme="minorBidi" w:hAnsiTheme="minorBidi"/>
                <w:sz w:val="28"/>
                <w:szCs w:val="28"/>
                <w:rtl/>
              </w:rPr>
            </w:pPr>
            <w:r w:rsidRPr="004E35EF">
              <w:rPr>
                <w:rFonts w:asciiTheme="minorBidi" w:hAnsiTheme="minorBidi"/>
                <w:sz w:val="28"/>
                <w:szCs w:val="28"/>
                <w:rtl/>
              </w:rPr>
              <w:t>خط الدفاع الأول في مواجهة النيران ومن المهم توفر الطفاية المناسبة في أماكن واضحة في المنزل.</w:t>
            </w:r>
          </w:p>
        </w:tc>
      </w:tr>
    </w:tbl>
    <w:p w:rsidR="003F174A" w:rsidRPr="004E35EF" w:rsidRDefault="003F174A" w:rsidP="003F174A">
      <w:pPr>
        <w:pStyle w:val="a6"/>
        <w:spacing w:after="0"/>
        <w:ind w:left="0"/>
        <w:rPr>
          <w:rFonts w:asciiTheme="minorBidi" w:hAnsiTheme="minorBidi"/>
          <w:sz w:val="16"/>
          <w:szCs w:val="16"/>
          <w:rtl/>
        </w:rPr>
      </w:pPr>
    </w:p>
    <w:p w:rsidR="003F174A" w:rsidRPr="00CA2797" w:rsidRDefault="003F174A" w:rsidP="003F174A">
      <w:pPr>
        <w:pStyle w:val="a6"/>
        <w:spacing w:after="0"/>
        <w:ind w:left="0"/>
        <w:rPr>
          <w:rFonts w:asciiTheme="minorBidi" w:hAnsiTheme="minorBidi"/>
          <w:b/>
          <w:bCs/>
          <w:sz w:val="32"/>
          <w:szCs w:val="32"/>
          <w:rtl/>
        </w:rPr>
      </w:pPr>
      <w:r w:rsidRPr="00CA2797">
        <w:rPr>
          <w:rFonts w:asciiTheme="minorBidi" w:hAnsiTheme="minorBidi"/>
          <w:b/>
          <w:bCs/>
          <w:sz w:val="32"/>
          <w:szCs w:val="32"/>
          <w:rtl/>
        </w:rPr>
        <w:t>طريقة استخدام طفاية الحريق.</w:t>
      </w:r>
    </w:p>
    <w:p w:rsidR="003F174A" w:rsidRPr="004E35EF" w:rsidRDefault="003F174A" w:rsidP="008D2989">
      <w:pPr>
        <w:pStyle w:val="a6"/>
        <w:numPr>
          <w:ilvl w:val="0"/>
          <w:numId w:val="119"/>
        </w:numPr>
        <w:spacing w:after="0"/>
        <w:ind w:left="360"/>
        <w:rPr>
          <w:rFonts w:asciiTheme="minorBidi" w:hAnsiTheme="minorBidi"/>
          <w:sz w:val="28"/>
          <w:szCs w:val="28"/>
        </w:rPr>
      </w:pPr>
      <w:r w:rsidRPr="004E35EF">
        <w:rPr>
          <w:rFonts w:asciiTheme="minorBidi" w:hAnsiTheme="minorBidi"/>
          <w:sz w:val="28"/>
          <w:szCs w:val="28"/>
          <w:rtl/>
        </w:rPr>
        <w:t>إمساك الطفاية من المقبض.</w:t>
      </w:r>
    </w:p>
    <w:p w:rsidR="003F174A" w:rsidRPr="004E35EF" w:rsidRDefault="003F174A" w:rsidP="008D2989">
      <w:pPr>
        <w:pStyle w:val="a6"/>
        <w:numPr>
          <w:ilvl w:val="0"/>
          <w:numId w:val="119"/>
        </w:numPr>
        <w:spacing w:after="0"/>
        <w:ind w:left="360"/>
        <w:rPr>
          <w:rFonts w:asciiTheme="minorBidi" w:hAnsiTheme="minorBidi"/>
          <w:sz w:val="28"/>
          <w:szCs w:val="28"/>
        </w:rPr>
      </w:pPr>
      <w:r w:rsidRPr="004E35EF">
        <w:rPr>
          <w:rFonts w:asciiTheme="minorBidi" w:hAnsiTheme="minorBidi"/>
          <w:sz w:val="28"/>
          <w:szCs w:val="28"/>
          <w:rtl/>
        </w:rPr>
        <w:t>سحب مسمار الأمان.</w:t>
      </w:r>
    </w:p>
    <w:p w:rsidR="003F174A" w:rsidRPr="004E35EF" w:rsidRDefault="003F174A" w:rsidP="008D2989">
      <w:pPr>
        <w:pStyle w:val="a6"/>
        <w:numPr>
          <w:ilvl w:val="0"/>
          <w:numId w:val="119"/>
        </w:numPr>
        <w:spacing w:after="0"/>
        <w:ind w:left="360"/>
        <w:rPr>
          <w:rFonts w:asciiTheme="minorBidi" w:hAnsiTheme="minorBidi"/>
          <w:sz w:val="28"/>
          <w:szCs w:val="28"/>
        </w:rPr>
      </w:pPr>
      <w:r w:rsidRPr="004E35EF">
        <w:rPr>
          <w:rFonts w:asciiTheme="minorBidi" w:hAnsiTheme="minorBidi"/>
          <w:sz w:val="28"/>
          <w:szCs w:val="28"/>
          <w:rtl/>
        </w:rPr>
        <w:t>توجيه الخرطوم نحو قاعدة النار مع تحريكه حسب اللهب يميناً ويساراً.</w:t>
      </w:r>
    </w:p>
    <w:p w:rsidR="003F174A" w:rsidRPr="004E35EF" w:rsidRDefault="003F174A" w:rsidP="008D2989">
      <w:pPr>
        <w:pStyle w:val="a6"/>
        <w:numPr>
          <w:ilvl w:val="0"/>
          <w:numId w:val="119"/>
        </w:numPr>
        <w:spacing w:after="0"/>
        <w:ind w:left="360"/>
        <w:rPr>
          <w:rFonts w:asciiTheme="minorBidi" w:hAnsiTheme="minorBidi"/>
          <w:sz w:val="28"/>
          <w:szCs w:val="28"/>
          <w:rtl/>
        </w:rPr>
      </w:pPr>
      <w:r w:rsidRPr="004E35EF">
        <w:rPr>
          <w:rFonts w:asciiTheme="minorBidi" w:hAnsiTheme="minorBidi"/>
          <w:sz w:val="28"/>
          <w:szCs w:val="28"/>
          <w:rtl/>
        </w:rPr>
        <w:t xml:space="preserve">الحرص ان تكون أقصى مسافة عن النار لا تزيد عن </w:t>
      </w:r>
      <w:r w:rsidRPr="004E35EF">
        <w:rPr>
          <w:rFonts w:asciiTheme="minorBidi" w:hAnsiTheme="minorBidi"/>
          <w:sz w:val="28"/>
          <w:szCs w:val="28"/>
        </w:rPr>
        <w:t>3</w:t>
      </w:r>
      <w:r w:rsidRPr="004E35EF">
        <w:rPr>
          <w:rFonts w:asciiTheme="minorBidi" w:hAnsiTheme="minorBidi"/>
          <w:sz w:val="28"/>
          <w:szCs w:val="28"/>
          <w:rtl/>
        </w:rPr>
        <w:t xml:space="preserve"> أمتار ولا تقل عن ذلك.</w:t>
      </w:r>
    </w:p>
    <w:p w:rsidR="003F174A" w:rsidRPr="00D130B6" w:rsidRDefault="003F174A" w:rsidP="003F174A">
      <w:pPr>
        <w:pStyle w:val="a6"/>
        <w:spacing w:after="0"/>
        <w:ind w:left="0"/>
        <w:rPr>
          <w:rFonts w:asciiTheme="minorBidi" w:hAnsiTheme="minorBidi"/>
          <w:b/>
          <w:bCs/>
          <w:sz w:val="16"/>
          <w:szCs w:val="16"/>
          <w:rtl/>
        </w:rPr>
      </w:pPr>
    </w:p>
    <w:p w:rsidR="003F174A" w:rsidRDefault="003F174A" w:rsidP="003F174A">
      <w:pPr>
        <w:pStyle w:val="a6"/>
        <w:spacing w:after="0"/>
        <w:ind w:left="0"/>
        <w:rPr>
          <w:rFonts w:asciiTheme="minorBidi" w:hAnsiTheme="minorBidi"/>
          <w:b/>
          <w:bCs/>
          <w:sz w:val="32"/>
          <w:szCs w:val="32"/>
          <w:rtl/>
        </w:rPr>
      </w:pPr>
      <w:r>
        <w:rPr>
          <w:rFonts w:asciiTheme="minorBidi" w:hAnsiTheme="minorBidi" w:hint="cs"/>
          <w:b/>
          <w:bCs/>
          <w:sz w:val="32"/>
          <w:szCs w:val="32"/>
          <w:rtl/>
        </w:rPr>
        <w:t>أنواع طفايات الحريق اليدوية.</w:t>
      </w:r>
    </w:p>
    <w:p w:rsidR="003F174A" w:rsidRPr="0067765E" w:rsidRDefault="003F174A" w:rsidP="003F174A">
      <w:pPr>
        <w:pStyle w:val="a6"/>
        <w:spacing w:after="0"/>
        <w:ind w:left="0"/>
        <w:rPr>
          <w:rFonts w:asciiTheme="minorBidi" w:hAnsiTheme="minorBidi"/>
          <w:b/>
          <w:bCs/>
          <w:sz w:val="10"/>
          <w:szCs w:val="10"/>
          <w:rtl/>
        </w:rPr>
      </w:pPr>
    </w:p>
    <w:tbl>
      <w:tblPr>
        <w:tblStyle w:val="a5"/>
        <w:bidiVisual/>
        <w:tblW w:w="0" w:type="auto"/>
        <w:tblBorders>
          <w:top w:val="double" w:sz="6" w:space="0" w:color="auto"/>
          <w:left w:val="double" w:sz="6" w:space="0" w:color="auto"/>
          <w:bottom w:val="double" w:sz="6" w:space="0" w:color="auto"/>
          <w:right w:val="double" w:sz="6" w:space="0" w:color="auto"/>
        </w:tblBorders>
        <w:tblLook w:val="04A0" w:firstRow="1" w:lastRow="0" w:firstColumn="1" w:lastColumn="0" w:noHBand="0" w:noVBand="1"/>
      </w:tblPr>
      <w:tblGrid>
        <w:gridCol w:w="3613"/>
        <w:gridCol w:w="4647"/>
      </w:tblGrid>
      <w:tr w:rsidR="003F174A" w:rsidTr="003F174A">
        <w:trPr>
          <w:trHeight w:val="397"/>
        </w:trPr>
        <w:tc>
          <w:tcPr>
            <w:tcW w:w="3627" w:type="dxa"/>
            <w:tcBorders>
              <w:right w:val="double" w:sz="6" w:space="0" w:color="auto"/>
            </w:tcBorders>
          </w:tcPr>
          <w:p w:rsidR="003F174A" w:rsidRPr="0067765E" w:rsidRDefault="003F174A" w:rsidP="003F174A">
            <w:pPr>
              <w:ind w:left="-57"/>
              <w:rPr>
                <w:rFonts w:asciiTheme="minorBidi" w:hAnsiTheme="minorBidi"/>
                <w:b/>
                <w:bCs/>
                <w:sz w:val="28"/>
                <w:szCs w:val="28"/>
                <w:rtl/>
              </w:rPr>
            </w:pPr>
            <w:r w:rsidRPr="0067765E">
              <w:rPr>
                <w:rFonts w:asciiTheme="minorBidi" w:hAnsiTheme="minorBidi" w:hint="cs"/>
                <w:b/>
                <w:bCs/>
                <w:sz w:val="28"/>
                <w:szCs w:val="28"/>
                <w:rtl/>
              </w:rPr>
              <w:t>طفاية الماء</w:t>
            </w:r>
          </w:p>
        </w:tc>
        <w:tc>
          <w:tcPr>
            <w:tcW w:w="4669" w:type="dxa"/>
            <w:tcBorders>
              <w:left w:val="double" w:sz="6" w:space="0" w:color="auto"/>
            </w:tcBorders>
          </w:tcPr>
          <w:p w:rsidR="003F174A" w:rsidRPr="00333188" w:rsidRDefault="003F174A" w:rsidP="003F174A">
            <w:pPr>
              <w:ind w:left="-57"/>
              <w:rPr>
                <w:rFonts w:asciiTheme="minorBidi" w:hAnsiTheme="minorBidi"/>
                <w:sz w:val="28"/>
                <w:szCs w:val="28"/>
                <w:rtl/>
              </w:rPr>
            </w:pPr>
            <w:r w:rsidRPr="0067765E">
              <w:rPr>
                <w:rFonts w:asciiTheme="minorBidi" w:hAnsiTheme="minorBidi" w:hint="cs"/>
                <w:b/>
                <w:bCs/>
                <w:sz w:val="28"/>
                <w:szCs w:val="28"/>
                <w:rtl/>
              </w:rPr>
              <w:t>طفاية الرغوة</w:t>
            </w:r>
          </w:p>
        </w:tc>
      </w:tr>
      <w:tr w:rsidR="003F174A" w:rsidTr="003F174A">
        <w:trPr>
          <w:trHeight w:val="1020"/>
        </w:trPr>
        <w:tc>
          <w:tcPr>
            <w:tcW w:w="3627" w:type="dxa"/>
            <w:tcBorders>
              <w:right w:val="double" w:sz="6" w:space="0" w:color="auto"/>
            </w:tcBorders>
          </w:tcPr>
          <w:p w:rsidR="003F174A" w:rsidRDefault="003F174A" w:rsidP="003F174A">
            <w:pPr>
              <w:ind w:left="-57"/>
              <w:rPr>
                <w:rFonts w:asciiTheme="minorBidi" w:hAnsiTheme="minorBidi"/>
                <w:sz w:val="28"/>
                <w:szCs w:val="28"/>
                <w:rtl/>
              </w:rPr>
            </w:pPr>
            <w:r>
              <w:rPr>
                <w:rFonts w:asciiTheme="minorBidi" w:hAnsiTheme="minorBidi" w:hint="cs"/>
                <w:sz w:val="28"/>
                <w:szCs w:val="28"/>
                <w:rtl/>
              </w:rPr>
              <w:t>إطفاء حرائق المواد الصلبة في بدايتها.</w:t>
            </w:r>
          </w:p>
          <w:p w:rsidR="003F174A" w:rsidRPr="0067765E" w:rsidRDefault="003F174A" w:rsidP="003F174A">
            <w:pPr>
              <w:ind w:left="-57"/>
              <w:rPr>
                <w:rFonts w:asciiTheme="minorBidi" w:hAnsiTheme="minorBidi"/>
                <w:sz w:val="28"/>
                <w:szCs w:val="28"/>
                <w:rtl/>
              </w:rPr>
            </w:pPr>
            <w:r>
              <w:rPr>
                <w:rFonts w:asciiTheme="minorBidi" w:hAnsiTheme="minorBidi" w:hint="cs"/>
                <w:sz w:val="28"/>
                <w:szCs w:val="28"/>
                <w:rtl/>
              </w:rPr>
              <w:t>كاحتراق الورق، الخشب، القماش.</w:t>
            </w:r>
          </w:p>
        </w:tc>
        <w:tc>
          <w:tcPr>
            <w:tcW w:w="4669" w:type="dxa"/>
            <w:tcBorders>
              <w:left w:val="double" w:sz="6" w:space="0" w:color="auto"/>
            </w:tcBorders>
          </w:tcPr>
          <w:p w:rsidR="003F174A" w:rsidRDefault="003F174A" w:rsidP="003F174A">
            <w:pPr>
              <w:ind w:left="-57"/>
              <w:rPr>
                <w:rFonts w:asciiTheme="minorBidi" w:hAnsiTheme="minorBidi"/>
                <w:sz w:val="28"/>
                <w:szCs w:val="28"/>
                <w:rtl/>
              </w:rPr>
            </w:pPr>
            <w:r>
              <w:rPr>
                <w:rFonts w:asciiTheme="minorBidi" w:hAnsiTheme="minorBidi" w:hint="cs"/>
                <w:sz w:val="28"/>
                <w:szCs w:val="28"/>
                <w:rtl/>
              </w:rPr>
              <w:t>إطفاء حرائق السوائل القابلة للاشتعال والالتهاب في بدايتها.</w:t>
            </w:r>
          </w:p>
          <w:p w:rsidR="003F174A" w:rsidRPr="00333188" w:rsidRDefault="003F174A" w:rsidP="003F174A">
            <w:pPr>
              <w:ind w:left="-57"/>
              <w:rPr>
                <w:rFonts w:asciiTheme="minorBidi" w:hAnsiTheme="minorBidi"/>
                <w:sz w:val="28"/>
                <w:szCs w:val="28"/>
                <w:rtl/>
              </w:rPr>
            </w:pPr>
            <w:r>
              <w:rPr>
                <w:rFonts w:asciiTheme="minorBidi" w:hAnsiTheme="minorBidi" w:hint="cs"/>
                <w:sz w:val="28"/>
                <w:szCs w:val="28"/>
                <w:rtl/>
              </w:rPr>
              <w:t>كالدهانات، الأصباغ، الشحوم، السوائل البترولية.</w:t>
            </w:r>
          </w:p>
        </w:tc>
      </w:tr>
      <w:tr w:rsidR="003F174A" w:rsidTr="003F174A">
        <w:trPr>
          <w:trHeight w:val="454"/>
        </w:trPr>
        <w:tc>
          <w:tcPr>
            <w:tcW w:w="3627" w:type="dxa"/>
            <w:tcBorders>
              <w:right w:val="double" w:sz="6" w:space="0" w:color="auto"/>
            </w:tcBorders>
          </w:tcPr>
          <w:p w:rsidR="003F174A" w:rsidRPr="0067765E" w:rsidRDefault="003F174A" w:rsidP="003F174A">
            <w:pPr>
              <w:ind w:left="-57"/>
              <w:rPr>
                <w:rFonts w:asciiTheme="minorBidi" w:hAnsiTheme="minorBidi"/>
                <w:b/>
                <w:bCs/>
                <w:sz w:val="28"/>
                <w:szCs w:val="28"/>
                <w:rtl/>
              </w:rPr>
            </w:pPr>
            <w:r w:rsidRPr="0067765E">
              <w:rPr>
                <w:rFonts w:asciiTheme="minorBidi" w:hAnsiTheme="minorBidi" w:hint="cs"/>
                <w:b/>
                <w:bCs/>
                <w:sz w:val="28"/>
                <w:szCs w:val="28"/>
                <w:rtl/>
              </w:rPr>
              <w:t>طفاية البودرة</w:t>
            </w:r>
          </w:p>
        </w:tc>
        <w:tc>
          <w:tcPr>
            <w:tcW w:w="4669" w:type="dxa"/>
            <w:tcBorders>
              <w:left w:val="double" w:sz="6" w:space="0" w:color="auto"/>
            </w:tcBorders>
          </w:tcPr>
          <w:p w:rsidR="003F174A" w:rsidRPr="00333188" w:rsidRDefault="003F174A" w:rsidP="003F174A">
            <w:pPr>
              <w:ind w:left="-57"/>
              <w:rPr>
                <w:rFonts w:asciiTheme="minorBidi" w:hAnsiTheme="minorBidi"/>
                <w:sz w:val="28"/>
                <w:szCs w:val="28"/>
                <w:rtl/>
              </w:rPr>
            </w:pPr>
            <w:r w:rsidRPr="0067765E">
              <w:rPr>
                <w:rFonts w:asciiTheme="minorBidi" w:hAnsiTheme="minorBidi" w:hint="cs"/>
                <w:b/>
                <w:bCs/>
                <w:sz w:val="28"/>
                <w:szCs w:val="28"/>
                <w:rtl/>
              </w:rPr>
              <w:t>طفاية ثاني أكسيد الكربون</w:t>
            </w:r>
          </w:p>
        </w:tc>
      </w:tr>
      <w:tr w:rsidR="003F174A" w:rsidTr="003F174A">
        <w:trPr>
          <w:trHeight w:val="1020"/>
        </w:trPr>
        <w:tc>
          <w:tcPr>
            <w:tcW w:w="3627" w:type="dxa"/>
            <w:tcBorders>
              <w:right w:val="double" w:sz="6" w:space="0" w:color="auto"/>
            </w:tcBorders>
          </w:tcPr>
          <w:p w:rsidR="003F174A" w:rsidRPr="0067765E" w:rsidRDefault="003F174A" w:rsidP="003F174A">
            <w:pPr>
              <w:ind w:left="-57"/>
              <w:rPr>
                <w:rFonts w:asciiTheme="minorBidi" w:hAnsiTheme="minorBidi"/>
                <w:sz w:val="28"/>
                <w:szCs w:val="28"/>
                <w:rtl/>
              </w:rPr>
            </w:pPr>
            <w:r>
              <w:rPr>
                <w:rFonts w:asciiTheme="minorBidi" w:hAnsiTheme="minorBidi" w:hint="cs"/>
                <w:sz w:val="28"/>
                <w:szCs w:val="28"/>
                <w:rtl/>
              </w:rPr>
              <w:t>إطفاء معظم أنواع الحرائق في بدايتها ويفضل عدم استخدامها في حرائق الأجهزة الكهربائية والإلكترونية.</w:t>
            </w:r>
          </w:p>
        </w:tc>
        <w:tc>
          <w:tcPr>
            <w:tcW w:w="4669" w:type="dxa"/>
            <w:tcBorders>
              <w:left w:val="double" w:sz="6" w:space="0" w:color="auto"/>
            </w:tcBorders>
          </w:tcPr>
          <w:p w:rsidR="003F174A" w:rsidRDefault="003F174A" w:rsidP="003F174A">
            <w:pPr>
              <w:ind w:left="-57"/>
              <w:rPr>
                <w:rFonts w:asciiTheme="minorBidi" w:hAnsiTheme="minorBidi"/>
                <w:sz w:val="28"/>
                <w:szCs w:val="28"/>
                <w:rtl/>
              </w:rPr>
            </w:pPr>
            <w:r>
              <w:rPr>
                <w:rFonts w:asciiTheme="minorBidi" w:hAnsiTheme="minorBidi" w:hint="cs"/>
                <w:sz w:val="28"/>
                <w:szCs w:val="28"/>
                <w:rtl/>
              </w:rPr>
              <w:t>إطفاء معظم أنواع الحرائق في بدايتها عدا المعادن.</w:t>
            </w:r>
          </w:p>
          <w:p w:rsidR="003F174A" w:rsidRPr="00333188" w:rsidRDefault="003F174A" w:rsidP="003F174A">
            <w:pPr>
              <w:ind w:left="-57"/>
              <w:rPr>
                <w:rFonts w:asciiTheme="minorBidi" w:hAnsiTheme="minorBidi"/>
                <w:sz w:val="28"/>
                <w:szCs w:val="28"/>
                <w:rtl/>
              </w:rPr>
            </w:pPr>
            <w:r>
              <w:rPr>
                <w:rFonts w:asciiTheme="minorBidi" w:hAnsiTheme="minorBidi" w:hint="cs"/>
                <w:sz w:val="28"/>
                <w:szCs w:val="28"/>
                <w:rtl/>
              </w:rPr>
              <w:t>لها فاعلية قوية في إطفاء حرائق التجهيزات الكهربائية الحية.</w:t>
            </w:r>
          </w:p>
        </w:tc>
      </w:tr>
    </w:tbl>
    <w:p w:rsidR="003F174A" w:rsidRPr="0067765E" w:rsidRDefault="003F174A" w:rsidP="003F174A">
      <w:pPr>
        <w:spacing w:after="0"/>
        <w:rPr>
          <w:rFonts w:asciiTheme="minorBidi" w:hAnsiTheme="minorBidi"/>
          <w:b/>
          <w:bCs/>
          <w:sz w:val="20"/>
          <w:szCs w:val="20"/>
          <w:rtl/>
        </w:rPr>
      </w:pPr>
    </w:p>
    <w:p w:rsidR="003F174A" w:rsidRPr="00CA2797" w:rsidRDefault="003F174A" w:rsidP="003F174A">
      <w:pPr>
        <w:pStyle w:val="a6"/>
        <w:spacing w:after="0"/>
        <w:ind w:left="0"/>
        <w:rPr>
          <w:rFonts w:asciiTheme="minorBidi" w:hAnsiTheme="minorBidi"/>
          <w:b/>
          <w:bCs/>
          <w:sz w:val="32"/>
          <w:szCs w:val="32"/>
          <w:rtl/>
        </w:rPr>
      </w:pPr>
      <w:r w:rsidRPr="00CA2797">
        <w:rPr>
          <w:rFonts w:asciiTheme="minorBidi" w:hAnsiTheme="minorBidi"/>
          <w:b/>
          <w:bCs/>
          <w:sz w:val="32"/>
          <w:szCs w:val="32"/>
          <w:rtl/>
        </w:rPr>
        <w:t>كيفية التصرف عند حدوث حريق.</w:t>
      </w:r>
    </w:p>
    <w:p w:rsidR="003F174A" w:rsidRPr="004E35EF" w:rsidRDefault="003F174A" w:rsidP="008D2989">
      <w:pPr>
        <w:pStyle w:val="a6"/>
        <w:numPr>
          <w:ilvl w:val="0"/>
          <w:numId w:val="120"/>
        </w:numPr>
        <w:spacing w:after="0"/>
        <w:ind w:left="303"/>
        <w:rPr>
          <w:rFonts w:asciiTheme="minorBidi" w:hAnsiTheme="minorBidi"/>
          <w:sz w:val="28"/>
          <w:szCs w:val="28"/>
        </w:rPr>
      </w:pPr>
      <w:r w:rsidRPr="004E35EF">
        <w:rPr>
          <w:rFonts w:asciiTheme="minorBidi" w:hAnsiTheme="minorBidi"/>
          <w:sz w:val="28"/>
          <w:szCs w:val="28"/>
          <w:rtl/>
        </w:rPr>
        <w:t>إيقاظ النائم والابتعاد عن موقع الحريق.</w:t>
      </w:r>
    </w:p>
    <w:p w:rsidR="003F174A" w:rsidRPr="004E35EF" w:rsidRDefault="003F174A" w:rsidP="008D2989">
      <w:pPr>
        <w:pStyle w:val="a6"/>
        <w:numPr>
          <w:ilvl w:val="0"/>
          <w:numId w:val="120"/>
        </w:numPr>
        <w:spacing w:after="0"/>
        <w:ind w:left="303"/>
        <w:rPr>
          <w:rFonts w:asciiTheme="minorBidi" w:hAnsiTheme="minorBidi"/>
          <w:sz w:val="28"/>
          <w:szCs w:val="28"/>
        </w:rPr>
      </w:pPr>
      <w:r w:rsidRPr="004E35EF">
        <w:rPr>
          <w:rFonts w:asciiTheme="minorBidi" w:hAnsiTheme="minorBidi"/>
          <w:sz w:val="28"/>
          <w:szCs w:val="28"/>
          <w:rtl/>
        </w:rPr>
        <w:t xml:space="preserve">إبلاغ الدفاع المدني بالاتصال على رقم الطوارئ </w:t>
      </w:r>
      <w:r w:rsidRPr="004E35EF">
        <w:rPr>
          <w:rFonts w:asciiTheme="minorBidi" w:hAnsiTheme="minorBidi"/>
          <w:sz w:val="28"/>
          <w:szCs w:val="28"/>
        </w:rPr>
        <w:t>998</w:t>
      </w:r>
      <w:r w:rsidRPr="004E35EF">
        <w:rPr>
          <w:rFonts w:asciiTheme="minorBidi" w:hAnsiTheme="minorBidi"/>
          <w:sz w:val="28"/>
          <w:szCs w:val="28"/>
          <w:rtl/>
        </w:rPr>
        <w:t>.</w:t>
      </w:r>
    </w:p>
    <w:p w:rsidR="003F174A" w:rsidRPr="004E35EF" w:rsidRDefault="003F174A" w:rsidP="008D2989">
      <w:pPr>
        <w:pStyle w:val="a6"/>
        <w:numPr>
          <w:ilvl w:val="0"/>
          <w:numId w:val="120"/>
        </w:numPr>
        <w:spacing w:after="0"/>
        <w:ind w:left="303"/>
        <w:rPr>
          <w:rFonts w:asciiTheme="minorBidi" w:hAnsiTheme="minorBidi"/>
          <w:sz w:val="28"/>
          <w:szCs w:val="28"/>
        </w:rPr>
      </w:pPr>
      <w:r w:rsidRPr="004E35EF">
        <w:rPr>
          <w:rFonts w:asciiTheme="minorBidi" w:hAnsiTheme="minorBidi"/>
          <w:sz w:val="28"/>
          <w:szCs w:val="28"/>
          <w:rtl/>
        </w:rPr>
        <w:t>استخدام وسائل الإطفاء الأولية المتوفرة لمكافحة الحريق دون تعريض النفس للخطر.</w:t>
      </w:r>
    </w:p>
    <w:p w:rsidR="003F174A" w:rsidRPr="004E35EF" w:rsidRDefault="003F174A" w:rsidP="008D2989">
      <w:pPr>
        <w:pStyle w:val="a6"/>
        <w:numPr>
          <w:ilvl w:val="0"/>
          <w:numId w:val="120"/>
        </w:numPr>
        <w:spacing w:after="0"/>
        <w:ind w:left="303"/>
        <w:rPr>
          <w:rFonts w:asciiTheme="minorBidi" w:hAnsiTheme="minorBidi"/>
          <w:sz w:val="28"/>
          <w:szCs w:val="28"/>
          <w:rtl/>
        </w:rPr>
      </w:pPr>
      <w:r w:rsidRPr="004E35EF">
        <w:rPr>
          <w:rFonts w:asciiTheme="minorBidi" w:hAnsiTheme="minorBidi"/>
          <w:sz w:val="28"/>
          <w:szCs w:val="28"/>
          <w:rtl/>
        </w:rPr>
        <w:t>انتظار وصول رجال الدفاع المدني بعد وصف موقع الحادث لهم واشعارهم بالمحتجزين داخل المنزل ان وجدوا.</w:t>
      </w:r>
    </w:p>
    <w:p w:rsidR="003F174A" w:rsidRPr="004E35EF" w:rsidRDefault="003F174A" w:rsidP="003F174A">
      <w:pPr>
        <w:pStyle w:val="a6"/>
        <w:spacing w:after="0"/>
        <w:ind w:left="0"/>
        <w:rPr>
          <w:rFonts w:asciiTheme="minorBidi" w:hAnsiTheme="minorBidi"/>
          <w:sz w:val="16"/>
          <w:szCs w:val="16"/>
          <w:rtl/>
        </w:rPr>
      </w:pPr>
    </w:p>
    <w:p w:rsidR="003F174A" w:rsidRPr="00CA2797" w:rsidRDefault="003F174A" w:rsidP="003F174A">
      <w:pPr>
        <w:pStyle w:val="a6"/>
        <w:spacing w:after="0"/>
        <w:ind w:left="0"/>
        <w:rPr>
          <w:rFonts w:asciiTheme="minorBidi" w:hAnsiTheme="minorBidi"/>
          <w:b/>
          <w:bCs/>
          <w:sz w:val="32"/>
          <w:szCs w:val="32"/>
          <w:rtl/>
        </w:rPr>
      </w:pPr>
      <w:r w:rsidRPr="00CA2797">
        <w:rPr>
          <w:rFonts w:asciiTheme="minorBidi" w:hAnsiTheme="minorBidi"/>
          <w:b/>
          <w:bCs/>
          <w:sz w:val="32"/>
          <w:szCs w:val="32"/>
          <w:rtl/>
        </w:rPr>
        <w:t>في حالة حدوث حريق فإن الإخلاء يجب ان يتم بمراعاة تحقق عدة نقاط منها.</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الهدوء لمنع التزاحم المسبب للإصابات وعرقلة عملية الإخلاء.</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الحرص على فتح جميع النوافذ للمساعدة في تخفيف الدخان في المبنى.</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lastRenderedPageBreak/>
        <w:t>▹</w:t>
      </w:r>
      <w:r w:rsidRPr="004E35EF">
        <w:rPr>
          <w:rFonts w:asciiTheme="minorBidi" w:eastAsia="Yu Gothic UI Semilight" w:hAnsiTheme="minorBidi"/>
          <w:sz w:val="28"/>
          <w:szCs w:val="28"/>
          <w:rtl/>
        </w:rPr>
        <w:t>عند الحاجة لعبور أحد الأبواب داخل المبنى لا بد من التأكد من مقبض الباب وحرارته فإن كان متوهجاً فلا يفتح فغالباً ما يكون خلفه نيران منتشرة.</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النزول على الركبتين والمشي عليهما عند وجود دخان لأن المواد والأدخنة السامة ترتفع الى الأعلى والانخفاض يحمي من التعرض لهذه الأدخنة السامة.</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في حالة عدم وجود مخرج فعليك البروز من النافذة وطلب الإغاثة والتلويح بقطعة قماش واض حتى يتم التمكن من تقديم المساعدة للموجودين داخل الموقع ومساعدتك في أقرب وقت.</w:t>
      </w:r>
    </w:p>
    <w:p w:rsidR="003F174A" w:rsidRPr="004E35EF" w:rsidRDefault="003F174A" w:rsidP="003F174A">
      <w:pPr>
        <w:pStyle w:val="a6"/>
        <w:spacing w:after="0"/>
        <w:ind w:left="0"/>
        <w:rPr>
          <w:rFonts w:asciiTheme="minorBidi" w:eastAsia="Yu Gothic UI Semilight" w:hAnsiTheme="minorBidi"/>
          <w:sz w:val="28"/>
          <w:szCs w:val="28"/>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عند الإخلاء لا تحملي أغراض وان كان لا بد فتحمل الأشياء الخفيفة جداً حتى لا تعيق الحركة.</w:t>
      </w:r>
    </w:p>
    <w:p w:rsidR="003F174A" w:rsidRDefault="003F174A" w:rsidP="003F174A">
      <w:pPr>
        <w:pStyle w:val="a6"/>
        <w:spacing w:after="0"/>
        <w:ind w:left="0"/>
        <w:rPr>
          <w:rFonts w:asciiTheme="minorBidi" w:hAnsiTheme="minorBidi"/>
          <w:sz w:val="16"/>
          <w:szCs w:val="16"/>
          <w:rtl/>
        </w:rPr>
      </w:pPr>
      <w:r w:rsidRPr="004E35EF">
        <w:rPr>
          <w:rFonts w:ascii="Cambria Math" w:eastAsia="Yu Gothic UI Semilight" w:hAnsi="Cambria Math" w:cs="Cambria Math" w:hint="cs"/>
          <w:sz w:val="28"/>
          <w:szCs w:val="28"/>
          <w:rtl/>
        </w:rPr>
        <w:t>▹</w:t>
      </w:r>
      <w:r w:rsidRPr="004E35EF">
        <w:rPr>
          <w:rFonts w:asciiTheme="minorBidi" w:eastAsia="Yu Gothic UI Semilight" w:hAnsiTheme="minorBidi"/>
          <w:sz w:val="28"/>
          <w:szCs w:val="28"/>
          <w:rtl/>
        </w:rPr>
        <w:t>يجب عدم العودة لموقع الحريق لإنقاذ أحد او لإحضار أغراض شخصية لأن رجال الدفاع المدني هم أكثر الناس قدرة على الإنقاذ ولديهم الخبرة والمعدات اللازمة لدخول المبنى المحترق.</w:t>
      </w:r>
    </w:p>
    <w:p w:rsidR="003F174A" w:rsidRDefault="003F174A" w:rsidP="003F174A">
      <w:pPr>
        <w:pStyle w:val="a6"/>
        <w:spacing w:after="0"/>
        <w:ind w:left="0"/>
        <w:rPr>
          <w:rFonts w:asciiTheme="minorBidi" w:hAnsiTheme="minorBidi"/>
          <w:sz w:val="16"/>
          <w:szCs w:val="16"/>
          <w:rtl/>
        </w:rPr>
      </w:pPr>
    </w:p>
    <w:p w:rsidR="003F174A" w:rsidRPr="00BD2B63" w:rsidRDefault="003F174A" w:rsidP="003F174A">
      <w:pPr>
        <w:spacing w:after="0"/>
        <w:rPr>
          <w:rFonts w:asciiTheme="minorBidi" w:hAnsiTheme="minorBidi"/>
          <w:b/>
          <w:bCs/>
          <w:sz w:val="36"/>
          <w:szCs w:val="36"/>
          <w:rtl/>
        </w:rPr>
      </w:pPr>
      <w:r w:rsidRPr="00BD2B63">
        <w:rPr>
          <w:rFonts w:asciiTheme="minorBidi" w:hAnsiTheme="minorBidi" w:hint="cs"/>
          <w:b/>
          <w:bCs/>
          <w:sz w:val="36"/>
          <w:szCs w:val="36"/>
          <w:rtl/>
        </w:rPr>
        <w:t>ا</w:t>
      </w:r>
      <w:r w:rsidRPr="00BD2B63">
        <w:rPr>
          <w:rFonts w:asciiTheme="minorBidi" w:hAnsiTheme="minorBidi"/>
          <w:b/>
          <w:bCs/>
          <w:sz w:val="36"/>
          <w:szCs w:val="36"/>
          <w:rtl/>
        </w:rPr>
        <w:t>لتمريض المنزلي</w:t>
      </w:r>
      <w:r w:rsidRPr="00BD2B63">
        <w:rPr>
          <w:rFonts w:asciiTheme="minorBidi" w:hAnsiTheme="minorBidi" w:hint="cs"/>
          <w:b/>
          <w:bCs/>
          <w:sz w:val="36"/>
          <w:szCs w:val="36"/>
          <w:rtl/>
        </w:rPr>
        <w:t>.</w:t>
      </w:r>
    </w:p>
    <w:p w:rsidR="003F174A" w:rsidRDefault="003F174A" w:rsidP="003F174A">
      <w:pPr>
        <w:spacing w:after="0"/>
        <w:rPr>
          <w:rFonts w:asciiTheme="minorBidi" w:hAnsiTheme="minorBidi"/>
          <w:sz w:val="28"/>
          <w:szCs w:val="28"/>
          <w:rtl/>
        </w:rPr>
      </w:pPr>
      <w:r w:rsidRPr="00BD2B63">
        <w:rPr>
          <w:rFonts w:asciiTheme="minorBidi" w:hAnsiTheme="minorBidi"/>
          <w:sz w:val="28"/>
          <w:szCs w:val="28"/>
          <w:rtl/>
        </w:rPr>
        <w:t>قد يتعرض الإنسان الى مشكلات عديدة ومتنوعة كالأمراض والإصابات المختلفة البسي</w:t>
      </w:r>
      <w:r>
        <w:rPr>
          <w:rFonts w:asciiTheme="minorBidi" w:hAnsiTheme="minorBidi" w:hint="cs"/>
          <w:sz w:val="28"/>
          <w:szCs w:val="28"/>
          <w:rtl/>
        </w:rPr>
        <w:t>ط</w:t>
      </w:r>
      <w:r w:rsidRPr="00BD2B63">
        <w:rPr>
          <w:rFonts w:asciiTheme="minorBidi" w:hAnsiTheme="minorBidi"/>
          <w:sz w:val="28"/>
          <w:szCs w:val="28"/>
          <w:rtl/>
        </w:rPr>
        <w:t>ة منها والشديدة وهذه الحالات تتطلب إلمام أفراد الأسرة وتدريبهم على استخدام الأدوات والأجهزة الطبية البسيطة وطريقة التعامل مع المريض وكيفية استعمال وحفظ الأدوية</w:t>
      </w:r>
      <w:r>
        <w:rPr>
          <w:rFonts w:asciiTheme="minorBidi" w:hAnsiTheme="minorBidi" w:hint="cs"/>
          <w:sz w:val="28"/>
          <w:szCs w:val="28"/>
          <w:rtl/>
        </w:rPr>
        <w:t>.</w:t>
      </w:r>
    </w:p>
    <w:p w:rsidR="003F174A" w:rsidRPr="00D130B6" w:rsidRDefault="003F174A" w:rsidP="003F174A">
      <w:pPr>
        <w:spacing w:after="0"/>
        <w:rPr>
          <w:rFonts w:asciiTheme="minorBidi" w:hAnsiTheme="minorBidi"/>
          <w:sz w:val="14"/>
          <w:szCs w:val="14"/>
          <w:rtl/>
        </w:rPr>
      </w:pPr>
    </w:p>
    <w:p w:rsidR="003F174A" w:rsidRPr="00D130B6" w:rsidRDefault="003F174A" w:rsidP="003F174A">
      <w:pPr>
        <w:spacing w:after="0"/>
        <w:rPr>
          <w:rFonts w:asciiTheme="minorBidi" w:hAnsiTheme="minorBidi"/>
          <w:b/>
          <w:bCs/>
          <w:sz w:val="32"/>
          <w:szCs w:val="32"/>
          <w:rtl/>
        </w:rPr>
      </w:pPr>
      <w:r w:rsidRPr="00D130B6">
        <w:rPr>
          <w:rFonts w:asciiTheme="minorBidi" w:hAnsiTheme="minorBidi"/>
          <w:b/>
          <w:bCs/>
          <w:sz w:val="32"/>
          <w:szCs w:val="32"/>
          <w:rtl/>
        </w:rPr>
        <w:t>غرفة المريض</w:t>
      </w:r>
      <w:r w:rsidRPr="00D130B6">
        <w:rPr>
          <w:rFonts w:asciiTheme="minorBidi" w:hAnsiTheme="minorBidi" w:hint="cs"/>
          <w:b/>
          <w:bCs/>
          <w:sz w:val="32"/>
          <w:szCs w:val="32"/>
          <w:rtl/>
        </w:rPr>
        <w:t>.</w:t>
      </w:r>
    </w:p>
    <w:p w:rsidR="003F174A" w:rsidRPr="00D130B6" w:rsidRDefault="003F174A" w:rsidP="003F174A">
      <w:pPr>
        <w:spacing w:after="0"/>
        <w:rPr>
          <w:rFonts w:asciiTheme="minorBidi" w:hAnsiTheme="minorBidi"/>
          <w:b/>
          <w:bCs/>
          <w:sz w:val="32"/>
          <w:szCs w:val="32"/>
          <w:rtl/>
        </w:rPr>
      </w:pPr>
      <w:r w:rsidRPr="00D130B6">
        <w:rPr>
          <w:rFonts w:asciiTheme="minorBidi" w:hAnsiTheme="minorBidi" w:hint="cs"/>
          <w:b/>
          <w:bCs/>
          <w:sz w:val="32"/>
          <w:szCs w:val="32"/>
          <w:rtl/>
        </w:rPr>
        <w:t>كيف تكون التهوية مناسبة في غرفة المريض؟</w:t>
      </w:r>
    </w:p>
    <w:p w:rsidR="003F174A" w:rsidRPr="000833DC" w:rsidRDefault="003F174A" w:rsidP="008D2989">
      <w:pPr>
        <w:pStyle w:val="a6"/>
        <w:numPr>
          <w:ilvl w:val="0"/>
          <w:numId w:val="124"/>
        </w:numPr>
        <w:spacing w:after="0"/>
        <w:ind w:left="303"/>
        <w:rPr>
          <w:rFonts w:asciiTheme="minorBidi" w:hAnsiTheme="minorBidi"/>
          <w:sz w:val="28"/>
          <w:szCs w:val="28"/>
        </w:rPr>
      </w:pPr>
      <w:r w:rsidRPr="000833DC">
        <w:rPr>
          <w:rFonts w:asciiTheme="minorBidi" w:hAnsiTheme="minorBidi" w:hint="cs"/>
          <w:sz w:val="28"/>
          <w:szCs w:val="28"/>
          <w:rtl/>
        </w:rPr>
        <w:t>ان يكون هناك تنوعاً في مصدر التهوية (الأبواب والشبابيك) شرطاً ألا يكونوا متقابلين لعدم حدوث تياراً يؤدي الى تفاقم حالة المريض.</w:t>
      </w:r>
    </w:p>
    <w:p w:rsidR="003F174A" w:rsidRDefault="003F174A" w:rsidP="008D2989">
      <w:pPr>
        <w:pStyle w:val="a6"/>
        <w:numPr>
          <w:ilvl w:val="0"/>
          <w:numId w:val="124"/>
        </w:numPr>
        <w:spacing w:after="0"/>
        <w:ind w:left="303"/>
        <w:rPr>
          <w:rFonts w:asciiTheme="minorBidi" w:hAnsiTheme="minorBidi"/>
          <w:sz w:val="28"/>
          <w:szCs w:val="28"/>
        </w:rPr>
      </w:pPr>
      <w:r w:rsidRPr="000833DC">
        <w:rPr>
          <w:rFonts w:asciiTheme="minorBidi" w:hAnsiTheme="minorBidi" w:hint="cs"/>
          <w:sz w:val="28"/>
          <w:szCs w:val="28"/>
          <w:rtl/>
        </w:rPr>
        <w:t xml:space="preserve">مصدراً لدخول أشعة الشمس فهي لها قدرة على القضاء على الجراثيم المرضية </w:t>
      </w:r>
      <w:r>
        <w:rPr>
          <w:rFonts w:asciiTheme="minorBidi" w:hAnsiTheme="minorBidi" w:hint="cs"/>
          <w:sz w:val="28"/>
          <w:szCs w:val="28"/>
          <w:rtl/>
        </w:rPr>
        <w:t>المتعلقة بالحياة اليومية (الأنفلونزا العادية).</w:t>
      </w:r>
    </w:p>
    <w:p w:rsidR="003F174A" w:rsidRPr="000833DC" w:rsidRDefault="003F174A" w:rsidP="008D2989">
      <w:pPr>
        <w:pStyle w:val="a6"/>
        <w:numPr>
          <w:ilvl w:val="0"/>
          <w:numId w:val="124"/>
        </w:numPr>
        <w:spacing w:after="0"/>
        <w:ind w:left="303"/>
        <w:rPr>
          <w:rFonts w:asciiTheme="minorBidi" w:hAnsiTheme="minorBidi"/>
          <w:sz w:val="28"/>
          <w:szCs w:val="28"/>
          <w:rtl/>
        </w:rPr>
      </w:pPr>
      <w:r>
        <w:rPr>
          <w:rFonts w:asciiTheme="minorBidi" w:hAnsiTheme="minorBidi" w:hint="cs"/>
          <w:sz w:val="28"/>
          <w:szCs w:val="28"/>
          <w:rtl/>
        </w:rPr>
        <w:t>عند تشغيل المكيفات هذا يعني غلق النوافذ والأبواب في حالة موافقة الطبيب على عمل التكييف يجب ألا يكون لساعات عديده نهاراً وليلاً بل يجب الاهتمام بدخول الهواء الطبيعي الى غرفة المريض.</w:t>
      </w:r>
    </w:p>
    <w:p w:rsidR="003F174A" w:rsidRPr="006728B5" w:rsidRDefault="003F174A" w:rsidP="003F174A">
      <w:pPr>
        <w:spacing w:after="0"/>
        <w:rPr>
          <w:rFonts w:asciiTheme="minorBidi" w:hAnsiTheme="minorBidi"/>
          <w:sz w:val="16"/>
          <w:szCs w:val="16"/>
          <w:rtl/>
        </w:rPr>
      </w:pPr>
    </w:p>
    <w:p w:rsidR="003F174A" w:rsidRPr="00D130B6" w:rsidRDefault="003F174A" w:rsidP="003F174A">
      <w:pPr>
        <w:spacing w:after="0"/>
        <w:rPr>
          <w:rFonts w:asciiTheme="minorBidi" w:hAnsiTheme="minorBidi"/>
          <w:b/>
          <w:bCs/>
          <w:sz w:val="32"/>
          <w:szCs w:val="32"/>
          <w:rtl/>
        </w:rPr>
      </w:pPr>
      <w:r w:rsidRPr="00D130B6">
        <w:rPr>
          <w:rFonts w:asciiTheme="minorBidi" w:hAnsiTheme="minorBidi" w:hint="cs"/>
          <w:b/>
          <w:bCs/>
          <w:sz w:val="32"/>
          <w:szCs w:val="32"/>
          <w:rtl/>
        </w:rPr>
        <w:t>ما درجة الحرارة المناسبة في غرفة المريض؟</w:t>
      </w:r>
    </w:p>
    <w:p w:rsidR="003F174A" w:rsidRDefault="003F174A" w:rsidP="00CA2AA5">
      <w:pPr>
        <w:spacing w:after="0"/>
        <w:rPr>
          <w:rFonts w:asciiTheme="minorBidi" w:hAnsiTheme="minorBidi"/>
          <w:sz w:val="28"/>
          <w:szCs w:val="28"/>
          <w:rtl/>
        </w:rPr>
      </w:pPr>
      <w:r>
        <w:rPr>
          <w:rFonts w:asciiTheme="minorBidi" w:hAnsiTheme="minorBidi" w:hint="cs"/>
          <w:sz w:val="28"/>
          <w:szCs w:val="28"/>
          <w:rtl/>
        </w:rPr>
        <w:t>هي درجة الحرارة الطبيعية للجسم الطبيعي بين 36 او 37.</w:t>
      </w:r>
    </w:p>
    <w:p w:rsidR="00CA2AA5" w:rsidRPr="00CA2AA5" w:rsidRDefault="00CA2AA5" w:rsidP="00CA2AA5">
      <w:pPr>
        <w:spacing w:after="0"/>
        <w:rPr>
          <w:rFonts w:asciiTheme="minorBidi" w:hAnsiTheme="minorBidi"/>
          <w:sz w:val="16"/>
          <w:szCs w:val="16"/>
          <w:rtl/>
        </w:rPr>
      </w:pPr>
    </w:p>
    <w:p w:rsidR="003F174A" w:rsidRPr="00D130B6" w:rsidRDefault="003F174A" w:rsidP="003F174A">
      <w:pPr>
        <w:spacing w:after="0"/>
        <w:rPr>
          <w:rFonts w:asciiTheme="minorBidi" w:hAnsiTheme="minorBidi"/>
          <w:b/>
          <w:bCs/>
          <w:sz w:val="32"/>
          <w:szCs w:val="32"/>
          <w:rtl/>
        </w:rPr>
      </w:pPr>
      <w:r w:rsidRPr="00D130B6">
        <w:rPr>
          <w:rFonts w:asciiTheme="minorBidi" w:hAnsiTheme="minorBidi" w:hint="cs"/>
          <w:b/>
          <w:bCs/>
          <w:sz w:val="32"/>
          <w:szCs w:val="32"/>
          <w:rtl/>
        </w:rPr>
        <w:t>ما التجهيزات اللازم إعدادها في غرفة المريض؟</w:t>
      </w:r>
    </w:p>
    <w:p w:rsidR="003F174A" w:rsidRDefault="003F174A" w:rsidP="003F174A">
      <w:pPr>
        <w:spacing w:after="0"/>
        <w:rPr>
          <w:rFonts w:asciiTheme="minorBidi" w:hAnsiTheme="minorBidi"/>
          <w:sz w:val="28"/>
          <w:szCs w:val="28"/>
          <w:rtl/>
        </w:rPr>
      </w:pPr>
      <w:r>
        <w:rPr>
          <w:rFonts w:asciiTheme="minorBidi" w:hAnsiTheme="minorBidi" w:hint="cs"/>
          <w:sz w:val="28"/>
          <w:szCs w:val="28"/>
          <w:rtl/>
        </w:rPr>
        <w:t xml:space="preserve"> يجب ان تكون التهوية جيدة وتكون أغطية السرير نظيفة باستمرار ولابد من وجود منضدة مريحة لتناول المريض طعامه بشكل مريح ويجب ان يكون السرير معد بعدد من الوسائد المريحة تساعد المريض على الارتفاع للجلوس والانخفاض للنوم بسهولة أيضاً يجب توافر أجهزة قياس الحرارة والضغط والسكر وإذا لزم الأمر أجهزة تساعد على توصيل التغذية المعلقة للمريض.</w:t>
      </w:r>
    </w:p>
    <w:p w:rsidR="003F174A" w:rsidRPr="00D130B6" w:rsidRDefault="003F174A" w:rsidP="003F174A">
      <w:pPr>
        <w:spacing w:after="0"/>
        <w:rPr>
          <w:rFonts w:asciiTheme="minorBidi" w:hAnsiTheme="minorBidi"/>
          <w:sz w:val="16"/>
          <w:szCs w:val="16"/>
          <w:rtl/>
        </w:rPr>
      </w:pPr>
    </w:p>
    <w:p w:rsidR="00CA2AA5" w:rsidRDefault="00CA2AA5" w:rsidP="003F174A">
      <w:pPr>
        <w:spacing w:after="0"/>
        <w:rPr>
          <w:rFonts w:asciiTheme="minorBidi" w:hAnsiTheme="minorBidi"/>
          <w:b/>
          <w:bCs/>
          <w:color w:val="000000" w:themeColor="text1"/>
          <w:sz w:val="36"/>
          <w:szCs w:val="36"/>
          <w:rtl/>
        </w:rPr>
      </w:pPr>
    </w:p>
    <w:p w:rsidR="00CA2AA5" w:rsidRDefault="00CA2AA5" w:rsidP="003F174A">
      <w:pPr>
        <w:spacing w:after="0"/>
        <w:rPr>
          <w:rFonts w:asciiTheme="minorBidi" w:hAnsiTheme="minorBidi"/>
          <w:b/>
          <w:bCs/>
          <w:color w:val="000000" w:themeColor="text1"/>
          <w:sz w:val="36"/>
          <w:szCs w:val="36"/>
          <w:rtl/>
        </w:rPr>
      </w:pPr>
    </w:p>
    <w:p w:rsidR="00CA2AA5" w:rsidRDefault="00CA2AA5" w:rsidP="003F174A">
      <w:pPr>
        <w:spacing w:after="0"/>
        <w:rPr>
          <w:rFonts w:asciiTheme="minorBidi" w:hAnsiTheme="minorBidi"/>
          <w:b/>
          <w:bCs/>
          <w:color w:val="000000" w:themeColor="text1"/>
          <w:sz w:val="36"/>
          <w:szCs w:val="36"/>
          <w:rtl/>
        </w:rPr>
      </w:pPr>
    </w:p>
    <w:p w:rsidR="003F174A" w:rsidRPr="004539B4" w:rsidRDefault="003F174A" w:rsidP="003F174A">
      <w:pPr>
        <w:spacing w:after="0"/>
        <w:rPr>
          <w:rFonts w:asciiTheme="minorBidi" w:hAnsiTheme="minorBidi"/>
          <w:b/>
          <w:bCs/>
          <w:color w:val="000000" w:themeColor="text1"/>
          <w:sz w:val="36"/>
          <w:szCs w:val="36"/>
          <w:rtl/>
        </w:rPr>
      </w:pPr>
      <w:r w:rsidRPr="00800EE6">
        <w:rPr>
          <w:rFonts w:asciiTheme="minorBidi" w:hAnsiTheme="minorBidi"/>
          <w:b/>
          <w:bCs/>
          <w:color w:val="000000" w:themeColor="text1"/>
          <w:sz w:val="36"/>
          <w:szCs w:val="36"/>
          <w:rtl/>
        </w:rPr>
        <w:lastRenderedPageBreak/>
        <w:t>درجة حرارة الجسم</w:t>
      </w:r>
      <w:r w:rsidRPr="00800EE6">
        <w:rPr>
          <w:rFonts w:asciiTheme="minorBidi" w:hAnsiTheme="minorBidi"/>
          <w:b/>
          <w:bCs/>
          <w:color w:val="000000" w:themeColor="text1"/>
          <w:sz w:val="40"/>
          <w:szCs w:val="40"/>
          <w:rtl/>
        </w:rPr>
        <w:t>.</w:t>
      </w:r>
    </w:p>
    <w:p w:rsidR="003F174A" w:rsidRPr="004539B4" w:rsidRDefault="003F174A" w:rsidP="003F174A">
      <w:pPr>
        <w:spacing w:after="0"/>
        <w:rPr>
          <w:rFonts w:asciiTheme="minorBidi" w:hAnsiTheme="minorBidi"/>
          <w:b/>
          <w:bCs/>
          <w:color w:val="000000" w:themeColor="text1"/>
          <w:sz w:val="32"/>
          <w:szCs w:val="32"/>
          <w:rtl/>
        </w:rPr>
      </w:pPr>
      <w:r w:rsidRPr="004539B4">
        <w:rPr>
          <w:rFonts w:asciiTheme="minorBidi" w:hAnsiTheme="minorBidi"/>
          <w:b/>
          <w:bCs/>
          <w:color w:val="000000" w:themeColor="text1"/>
          <w:sz w:val="32"/>
          <w:szCs w:val="32"/>
          <w:rtl/>
        </w:rPr>
        <w:t>قياس درجة حرارة الجسم.</w:t>
      </w:r>
    </w:p>
    <w:p w:rsidR="003F174A" w:rsidRDefault="003F174A" w:rsidP="003F174A">
      <w:pPr>
        <w:spacing w:after="0"/>
        <w:rPr>
          <w:rFonts w:asciiTheme="minorBidi" w:hAnsiTheme="minorBidi"/>
          <w:sz w:val="28"/>
          <w:szCs w:val="28"/>
          <w:rtl/>
        </w:rPr>
      </w:pPr>
      <w:r w:rsidRPr="004539B4">
        <w:rPr>
          <w:rFonts w:asciiTheme="minorBidi" w:hAnsiTheme="minorBidi"/>
          <w:sz w:val="28"/>
          <w:szCs w:val="28"/>
          <w:rtl/>
        </w:rPr>
        <w:t xml:space="preserve">هناك عدة أنواع لموازين الحرارة </w:t>
      </w:r>
      <w:r>
        <w:rPr>
          <w:rFonts w:asciiTheme="minorBidi" w:hAnsiTheme="minorBidi" w:hint="cs"/>
          <w:sz w:val="28"/>
          <w:szCs w:val="28"/>
          <w:rtl/>
        </w:rPr>
        <w:t>(الترمومتر)</w:t>
      </w:r>
      <w:r w:rsidRPr="004539B4">
        <w:rPr>
          <w:rFonts w:asciiTheme="minorBidi" w:hAnsiTheme="minorBidi"/>
          <w:sz w:val="28"/>
          <w:szCs w:val="28"/>
          <w:rtl/>
        </w:rPr>
        <w:t>وكل نوع يقيس درجة الحرارة من مكان</w:t>
      </w:r>
    </w:p>
    <w:p w:rsidR="003F174A" w:rsidRPr="00D130B6" w:rsidRDefault="003F174A" w:rsidP="003F174A">
      <w:pPr>
        <w:spacing w:after="0"/>
        <w:rPr>
          <w:rFonts w:asciiTheme="minorBidi" w:hAnsiTheme="minorBidi"/>
          <w:b/>
          <w:bCs/>
          <w:sz w:val="16"/>
          <w:szCs w:val="16"/>
          <w:rtl/>
        </w:rPr>
      </w:pPr>
    </w:p>
    <w:p w:rsidR="003F174A" w:rsidRPr="00D130B6" w:rsidRDefault="003F174A" w:rsidP="003F174A">
      <w:pPr>
        <w:spacing w:after="0"/>
        <w:rPr>
          <w:rFonts w:asciiTheme="minorBidi" w:hAnsiTheme="minorBidi"/>
          <w:b/>
          <w:bCs/>
          <w:sz w:val="28"/>
          <w:szCs w:val="28"/>
          <w:rtl/>
        </w:rPr>
      </w:pPr>
      <w:r w:rsidRPr="00800EE6">
        <w:rPr>
          <w:rFonts w:asciiTheme="minorBidi" w:hAnsiTheme="minorBidi"/>
          <w:b/>
          <w:bCs/>
          <w:sz w:val="28"/>
          <w:szCs w:val="28"/>
          <w:rtl/>
        </w:rPr>
        <w:t>مخصص له مثل:</w:t>
      </w:r>
    </w:p>
    <w:p w:rsidR="003F174A" w:rsidRPr="00800EE6" w:rsidRDefault="003F174A" w:rsidP="008D2989">
      <w:pPr>
        <w:pStyle w:val="a6"/>
        <w:numPr>
          <w:ilvl w:val="0"/>
          <w:numId w:val="122"/>
        </w:numPr>
        <w:spacing w:after="0"/>
        <w:ind w:left="303"/>
        <w:rPr>
          <w:rFonts w:asciiTheme="minorBidi" w:hAnsiTheme="minorBidi"/>
          <w:sz w:val="28"/>
          <w:szCs w:val="28"/>
          <w:rtl/>
        </w:rPr>
      </w:pPr>
      <w:r w:rsidRPr="00800EE6">
        <w:rPr>
          <w:rFonts w:asciiTheme="minorBidi" w:hAnsiTheme="minorBidi"/>
          <w:sz w:val="28"/>
          <w:szCs w:val="28"/>
          <w:rtl/>
        </w:rPr>
        <w:t>ميزان الحرارة الزئبقي يقيس الحرارة من داخل الفم.</w:t>
      </w:r>
    </w:p>
    <w:p w:rsidR="003F174A" w:rsidRPr="00800EE6" w:rsidRDefault="003F174A" w:rsidP="008D2989">
      <w:pPr>
        <w:pStyle w:val="a6"/>
        <w:numPr>
          <w:ilvl w:val="0"/>
          <w:numId w:val="122"/>
        </w:numPr>
        <w:spacing w:after="0"/>
        <w:ind w:left="303"/>
        <w:rPr>
          <w:rFonts w:asciiTheme="minorBidi" w:hAnsiTheme="minorBidi"/>
          <w:sz w:val="28"/>
          <w:szCs w:val="28"/>
          <w:rtl/>
        </w:rPr>
      </w:pPr>
      <w:r w:rsidRPr="00800EE6">
        <w:rPr>
          <w:rFonts w:asciiTheme="minorBidi" w:hAnsiTheme="minorBidi"/>
          <w:sz w:val="28"/>
          <w:szCs w:val="28"/>
          <w:rtl/>
        </w:rPr>
        <w:t>ميزان الحرارة بالسائل البلوري يقيس الحرارة من الجبين.</w:t>
      </w:r>
    </w:p>
    <w:p w:rsidR="003F174A" w:rsidRPr="00DB28B8" w:rsidRDefault="003F174A" w:rsidP="008D2989">
      <w:pPr>
        <w:pStyle w:val="a6"/>
        <w:numPr>
          <w:ilvl w:val="0"/>
          <w:numId w:val="122"/>
        </w:numPr>
        <w:spacing w:after="0"/>
        <w:ind w:left="303"/>
        <w:rPr>
          <w:rFonts w:asciiTheme="minorBidi" w:hAnsiTheme="minorBidi"/>
          <w:sz w:val="28"/>
          <w:szCs w:val="28"/>
          <w:rtl/>
        </w:rPr>
      </w:pPr>
      <w:r w:rsidRPr="00800EE6">
        <w:rPr>
          <w:rFonts w:asciiTheme="minorBidi" w:hAnsiTheme="minorBidi"/>
          <w:sz w:val="28"/>
          <w:szCs w:val="28"/>
          <w:rtl/>
        </w:rPr>
        <w:t>ميزان الحرارة الإلكتروني يقيس الحرارة من الابط او الأذن.</w:t>
      </w:r>
    </w:p>
    <w:p w:rsidR="003F174A" w:rsidRPr="004539B4" w:rsidRDefault="003F174A" w:rsidP="003F174A">
      <w:pPr>
        <w:autoSpaceDE w:val="0"/>
        <w:autoSpaceDN w:val="0"/>
        <w:adjustRightInd w:val="0"/>
        <w:spacing w:after="0" w:line="240" w:lineRule="auto"/>
        <w:rPr>
          <w:rFonts w:asciiTheme="minorBidi" w:hAnsiTheme="minorBidi"/>
          <w:sz w:val="28"/>
          <w:szCs w:val="28"/>
          <w:rtl/>
        </w:rPr>
      </w:pPr>
      <w:r w:rsidRPr="004539B4">
        <w:rPr>
          <w:rFonts w:asciiTheme="minorBidi" w:hAnsiTheme="minorBidi"/>
          <w:sz w:val="28"/>
          <w:szCs w:val="28"/>
          <w:rtl/>
        </w:rPr>
        <w:t>ميزان الحرارة هو الوسيلة الدقيقة لقياس درجة حرارة الإنسان بينما استخدام اليد يعطي تقديراً غير صحيح، فقد تكون اليد باردة فنظن وجود ارتفاع في الحرارة أو العكس</w:t>
      </w:r>
      <w:r w:rsidRPr="004539B4">
        <w:rPr>
          <w:rFonts w:asciiTheme="minorBidi" w:hAnsiTheme="minorBidi"/>
          <w:sz w:val="28"/>
          <w:szCs w:val="28"/>
        </w:rPr>
        <w:t>.</w:t>
      </w:r>
    </w:p>
    <w:p w:rsidR="003F174A" w:rsidRPr="004539B4" w:rsidRDefault="003F174A" w:rsidP="003F174A">
      <w:pPr>
        <w:spacing w:after="0"/>
        <w:rPr>
          <w:rFonts w:asciiTheme="minorBidi" w:hAnsiTheme="minorBidi"/>
          <w:sz w:val="16"/>
          <w:szCs w:val="16"/>
          <w:rtl/>
        </w:rPr>
      </w:pPr>
    </w:p>
    <w:p w:rsidR="003F174A" w:rsidRPr="004539B4"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أماكن قياس درجة حرارة الجسم.</w:t>
      </w:r>
    </w:p>
    <w:p w:rsidR="003F174A" w:rsidRDefault="003F174A" w:rsidP="00CA2AA5">
      <w:pPr>
        <w:spacing w:after="0"/>
        <w:rPr>
          <w:rFonts w:asciiTheme="minorBidi" w:hAnsiTheme="minorBidi"/>
          <w:sz w:val="28"/>
          <w:szCs w:val="28"/>
          <w:rtl/>
        </w:rPr>
      </w:pP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الجبين.</w:t>
      </w:r>
      <w:r w:rsidR="00CA2AA5">
        <w:rPr>
          <w:rFonts w:asciiTheme="minorBidi" w:hAnsiTheme="minorBidi" w:hint="cs"/>
          <w:sz w:val="28"/>
          <w:szCs w:val="28"/>
          <w:rtl/>
        </w:rPr>
        <w:t xml:space="preserve">              </w:t>
      </w: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الفم.</w:t>
      </w:r>
    </w:p>
    <w:p w:rsidR="003F174A" w:rsidRDefault="003F174A" w:rsidP="00CA2AA5">
      <w:pPr>
        <w:spacing w:after="0"/>
        <w:rPr>
          <w:rFonts w:asciiTheme="minorBidi" w:hAnsiTheme="minorBidi"/>
          <w:sz w:val="28"/>
          <w:szCs w:val="28"/>
          <w:rtl/>
        </w:rPr>
      </w:pP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الأذن.</w:t>
      </w:r>
      <w:r w:rsidR="00CA2AA5">
        <w:rPr>
          <w:rFonts w:asciiTheme="minorBidi" w:hAnsiTheme="minorBidi" w:hint="cs"/>
          <w:sz w:val="28"/>
          <w:szCs w:val="28"/>
          <w:rtl/>
        </w:rPr>
        <w:t xml:space="preserve">               </w:t>
      </w: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الإبط.</w:t>
      </w:r>
    </w:p>
    <w:p w:rsidR="003F174A" w:rsidRPr="00CA2AA5" w:rsidRDefault="003F174A" w:rsidP="00CA2AA5">
      <w:pPr>
        <w:spacing w:after="0"/>
        <w:rPr>
          <w:rFonts w:asciiTheme="minorBidi" w:hAnsiTheme="minorBidi"/>
          <w:sz w:val="28"/>
          <w:szCs w:val="28"/>
          <w:rtl/>
        </w:rPr>
      </w:pPr>
      <w:r w:rsidRPr="004539B4">
        <w:rPr>
          <w:rFonts w:asciiTheme="minorBidi" w:eastAsia="Yu Gothic UI Semilight" w:hAnsiTheme="minorBidi"/>
          <w:sz w:val="28"/>
          <w:szCs w:val="28"/>
          <w:rtl/>
        </w:rPr>
        <w:t>•</w:t>
      </w:r>
      <w:r w:rsidRPr="004539B4">
        <w:rPr>
          <w:rFonts w:asciiTheme="minorBidi" w:hAnsiTheme="minorBidi"/>
          <w:sz w:val="28"/>
          <w:szCs w:val="28"/>
          <w:rtl/>
        </w:rPr>
        <w:t xml:space="preserve"> المستقيم</w:t>
      </w:r>
      <w:r w:rsidR="00CA2AA5">
        <w:rPr>
          <w:rFonts w:asciiTheme="minorBidi" w:hAnsiTheme="minorBidi" w:hint="cs"/>
          <w:sz w:val="28"/>
          <w:szCs w:val="28"/>
          <w:rtl/>
        </w:rPr>
        <w:t xml:space="preserve"> (فتحة الشرج) يكون للمواليد الجدد حتى عمر سنتين</w:t>
      </w:r>
      <w:r w:rsidRPr="004539B4">
        <w:rPr>
          <w:rFonts w:asciiTheme="minorBidi" w:hAnsiTheme="minorBidi"/>
          <w:sz w:val="28"/>
          <w:szCs w:val="28"/>
          <w:rtl/>
        </w:rPr>
        <w:t xml:space="preserve">. </w:t>
      </w:r>
    </w:p>
    <w:p w:rsidR="003F174A" w:rsidRPr="004539B4" w:rsidRDefault="003F174A" w:rsidP="003F174A">
      <w:pPr>
        <w:autoSpaceDE w:val="0"/>
        <w:autoSpaceDN w:val="0"/>
        <w:adjustRightInd w:val="0"/>
        <w:spacing w:after="0" w:line="240" w:lineRule="auto"/>
        <w:rPr>
          <w:rFonts w:asciiTheme="minorBidi" w:hAnsiTheme="minorBidi"/>
          <w:sz w:val="28"/>
          <w:szCs w:val="28"/>
          <w:rtl/>
        </w:rPr>
      </w:pPr>
      <w:r w:rsidRPr="004539B4">
        <w:rPr>
          <w:rFonts w:asciiTheme="minorBidi" w:hAnsiTheme="minorBidi"/>
          <w:sz w:val="28"/>
          <w:szCs w:val="28"/>
          <w:rtl/>
        </w:rPr>
        <w:t>أن درجة حرارة جسم الإنسان الطبيعية (37) درجة مئوية وإن تجاوزت ذلك فهي مرتفعة</w:t>
      </w:r>
      <w:r w:rsidRPr="004539B4">
        <w:rPr>
          <w:rFonts w:asciiTheme="minorBidi" w:hAnsiTheme="minorBidi"/>
          <w:sz w:val="28"/>
          <w:szCs w:val="28"/>
        </w:rPr>
        <w:t>.</w:t>
      </w:r>
    </w:p>
    <w:p w:rsidR="003F174A" w:rsidRPr="004539B4" w:rsidRDefault="003F174A" w:rsidP="003F174A">
      <w:pPr>
        <w:spacing w:after="0"/>
        <w:rPr>
          <w:rFonts w:asciiTheme="minorBidi" w:hAnsiTheme="minorBidi"/>
          <w:sz w:val="16"/>
          <w:szCs w:val="16"/>
          <w:rtl/>
        </w:rPr>
      </w:pPr>
    </w:p>
    <w:p w:rsidR="003F174A" w:rsidRPr="004539B4"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طريقة خفض درجة حرارة الجسم.</w:t>
      </w:r>
    </w:p>
    <w:p w:rsidR="003F174A" w:rsidRPr="00D130B6" w:rsidRDefault="003F174A" w:rsidP="003F174A">
      <w:pPr>
        <w:spacing w:after="0"/>
        <w:rPr>
          <w:rFonts w:asciiTheme="minorBidi" w:hAnsiTheme="minorBidi"/>
          <w:b/>
          <w:bCs/>
          <w:sz w:val="28"/>
          <w:szCs w:val="28"/>
          <w:rtl/>
        </w:rPr>
      </w:pPr>
      <w:r w:rsidRPr="004539B4">
        <w:rPr>
          <w:rFonts w:asciiTheme="minorBidi" w:hAnsiTheme="minorBidi"/>
          <w:sz w:val="28"/>
          <w:szCs w:val="28"/>
          <w:rtl/>
        </w:rPr>
        <w:t>إن الارتفاع الشديد لحرارة الجسم قد يؤدي إلى بعض التشنجات</w:t>
      </w:r>
      <w:r>
        <w:rPr>
          <w:rFonts w:asciiTheme="minorBidi" w:hAnsiTheme="minorBidi" w:hint="cs"/>
          <w:sz w:val="28"/>
          <w:szCs w:val="28"/>
          <w:rtl/>
        </w:rPr>
        <w:t xml:space="preserve"> </w:t>
      </w:r>
      <w:r w:rsidRPr="004539B4">
        <w:rPr>
          <w:rFonts w:asciiTheme="minorBidi" w:hAnsiTheme="minorBidi"/>
          <w:sz w:val="28"/>
          <w:szCs w:val="28"/>
          <w:rtl/>
        </w:rPr>
        <w:t xml:space="preserve">أو الإعاقات -لا سمح الله- لذلك </w:t>
      </w:r>
    </w:p>
    <w:p w:rsidR="003F174A" w:rsidRPr="004539B4" w:rsidRDefault="003F174A" w:rsidP="003F174A">
      <w:pPr>
        <w:spacing w:after="0"/>
        <w:rPr>
          <w:rFonts w:asciiTheme="minorBidi" w:hAnsiTheme="minorBidi"/>
          <w:sz w:val="28"/>
          <w:szCs w:val="28"/>
          <w:rtl/>
        </w:rPr>
      </w:pPr>
      <w:r w:rsidRPr="00800EE6">
        <w:rPr>
          <w:rFonts w:asciiTheme="minorBidi" w:hAnsiTheme="minorBidi"/>
          <w:b/>
          <w:bCs/>
          <w:sz w:val="28"/>
          <w:szCs w:val="28"/>
          <w:rtl/>
        </w:rPr>
        <w:t>ينبغي العمل على خفضها باتباع</w:t>
      </w:r>
      <w:r w:rsidRPr="00800EE6">
        <w:rPr>
          <w:rFonts w:asciiTheme="minorBidi" w:hAnsiTheme="minorBidi" w:hint="cs"/>
          <w:b/>
          <w:bCs/>
          <w:sz w:val="28"/>
          <w:szCs w:val="28"/>
          <w:rtl/>
        </w:rPr>
        <w:t xml:space="preserve"> </w:t>
      </w:r>
      <w:r w:rsidRPr="00800EE6">
        <w:rPr>
          <w:rFonts w:asciiTheme="minorBidi" w:hAnsiTheme="minorBidi"/>
          <w:b/>
          <w:bCs/>
          <w:sz w:val="28"/>
          <w:szCs w:val="28"/>
          <w:rtl/>
        </w:rPr>
        <w:t>التالي:</w:t>
      </w:r>
    </w:p>
    <w:p w:rsidR="003F174A" w:rsidRDefault="003F174A" w:rsidP="003F174A">
      <w:pPr>
        <w:spacing w:after="0"/>
        <w:rPr>
          <w:rFonts w:asciiTheme="minorBidi" w:hAnsiTheme="minorBidi"/>
          <w:sz w:val="28"/>
          <w:szCs w:val="28"/>
          <w:rtl/>
        </w:rPr>
      </w:pPr>
      <w:r w:rsidRPr="004539B4">
        <w:rPr>
          <w:rFonts w:asciiTheme="minorBidi" w:hAnsiTheme="minorBidi"/>
          <w:sz w:val="28"/>
          <w:szCs w:val="28"/>
          <w:rtl/>
        </w:rPr>
        <w:t>1. تخفيف الملابس.</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2. الاستحمام.</w:t>
      </w:r>
    </w:p>
    <w:p w:rsidR="003F174A" w:rsidRDefault="003F174A" w:rsidP="003F174A">
      <w:pPr>
        <w:spacing w:after="0"/>
        <w:rPr>
          <w:rFonts w:asciiTheme="minorBidi" w:hAnsiTheme="minorBidi"/>
          <w:sz w:val="28"/>
          <w:szCs w:val="28"/>
          <w:rtl/>
        </w:rPr>
      </w:pPr>
      <w:r w:rsidRPr="004539B4">
        <w:rPr>
          <w:rFonts w:asciiTheme="minorBidi" w:hAnsiTheme="minorBidi"/>
          <w:sz w:val="28"/>
          <w:szCs w:val="28"/>
          <w:rtl/>
        </w:rPr>
        <w:t>3. تناول الأدوية الخافضة للحرارة.</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4. استخدام كمادات الماء العادي.</w:t>
      </w:r>
    </w:p>
    <w:p w:rsidR="003F174A" w:rsidRDefault="003F174A" w:rsidP="003F174A">
      <w:pPr>
        <w:spacing w:after="0"/>
        <w:rPr>
          <w:rFonts w:asciiTheme="minorBidi" w:hAnsiTheme="minorBidi"/>
          <w:sz w:val="28"/>
          <w:szCs w:val="28"/>
          <w:rtl/>
        </w:rPr>
      </w:pPr>
      <w:r w:rsidRPr="004539B4">
        <w:rPr>
          <w:rFonts w:asciiTheme="minorBidi" w:hAnsiTheme="minorBidi"/>
          <w:sz w:val="28"/>
          <w:szCs w:val="28"/>
          <w:rtl/>
        </w:rPr>
        <w:t>5. الإكثار من شرب السوائل.</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6. الذهاب إلى الطبيب إذا احتاج الأمر.</w:t>
      </w:r>
    </w:p>
    <w:p w:rsidR="003F174A" w:rsidRPr="004539B4" w:rsidRDefault="003F174A" w:rsidP="003F174A">
      <w:pPr>
        <w:spacing w:after="0"/>
        <w:rPr>
          <w:rFonts w:asciiTheme="minorBidi" w:hAnsiTheme="minorBidi"/>
          <w:sz w:val="16"/>
          <w:szCs w:val="16"/>
          <w:rtl/>
        </w:rPr>
      </w:pPr>
    </w:p>
    <w:p w:rsidR="003F174A" w:rsidRPr="004539B4" w:rsidRDefault="003F174A" w:rsidP="003F174A">
      <w:pPr>
        <w:spacing w:after="0"/>
        <w:rPr>
          <w:rFonts w:asciiTheme="minorBidi" w:hAnsiTheme="minorBidi"/>
          <w:b/>
          <w:bCs/>
          <w:sz w:val="28"/>
          <w:szCs w:val="28"/>
          <w:rtl/>
        </w:rPr>
      </w:pPr>
      <w:r w:rsidRPr="004539B4">
        <w:rPr>
          <w:rFonts w:ascii="MS Gothic" w:eastAsia="MS Gothic" w:hAnsi="MS Gothic" w:cs="MS Gothic" w:hint="eastAsia"/>
          <w:b/>
          <w:bCs/>
          <w:sz w:val="28"/>
          <w:szCs w:val="28"/>
          <w:rtl/>
        </w:rPr>
        <w:t>※</w:t>
      </w:r>
      <w:r w:rsidRPr="004539B4">
        <w:rPr>
          <w:rFonts w:asciiTheme="minorBidi" w:hAnsiTheme="minorBidi"/>
          <w:b/>
          <w:bCs/>
          <w:sz w:val="28"/>
          <w:szCs w:val="28"/>
          <w:rtl/>
        </w:rPr>
        <w:t>عللي: يُفضل عدم استعمال الماء شديد البرودة عند خفض درجة الحرارة.</w:t>
      </w:r>
    </w:p>
    <w:p w:rsidR="003F174A" w:rsidRDefault="003F174A" w:rsidP="00CA2AA5">
      <w:pPr>
        <w:spacing w:after="0"/>
        <w:rPr>
          <w:rFonts w:asciiTheme="minorBidi" w:hAnsiTheme="minorBidi"/>
          <w:sz w:val="28"/>
          <w:szCs w:val="28"/>
          <w:rtl/>
        </w:rPr>
      </w:pPr>
      <w:r w:rsidRPr="004539B4">
        <w:rPr>
          <w:rFonts w:asciiTheme="minorBidi" w:hAnsiTheme="minorBidi"/>
          <w:sz w:val="28"/>
          <w:szCs w:val="28"/>
          <w:rtl/>
        </w:rPr>
        <w:t>لأن الشعيرات الدموية تنقبض باستخدام الماء البارد جداً فتحتفظ بالحرارة بدلاً من ان تفقدها.</w:t>
      </w:r>
    </w:p>
    <w:p w:rsidR="00CA2AA5" w:rsidRPr="00CA2AA5" w:rsidRDefault="00CA2AA5" w:rsidP="00CA2AA5">
      <w:pPr>
        <w:spacing w:after="0"/>
        <w:rPr>
          <w:rFonts w:asciiTheme="minorBidi" w:hAnsiTheme="minorBidi"/>
          <w:sz w:val="16"/>
          <w:szCs w:val="16"/>
          <w:rtl/>
        </w:rPr>
      </w:pPr>
    </w:p>
    <w:p w:rsidR="003F174A" w:rsidRPr="00800EE6" w:rsidRDefault="003F174A" w:rsidP="003F174A">
      <w:pPr>
        <w:spacing w:after="0"/>
        <w:rPr>
          <w:rFonts w:asciiTheme="minorBidi" w:hAnsiTheme="minorBidi"/>
          <w:b/>
          <w:bCs/>
          <w:sz w:val="40"/>
          <w:szCs w:val="40"/>
          <w:rtl/>
        </w:rPr>
      </w:pPr>
      <w:r w:rsidRPr="00800EE6">
        <w:rPr>
          <w:rFonts w:asciiTheme="minorBidi" w:hAnsiTheme="minorBidi"/>
          <w:b/>
          <w:bCs/>
          <w:sz w:val="40"/>
          <w:szCs w:val="40"/>
          <w:rtl/>
        </w:rPr>
        <w:t>عد النبض.</w:t>
      </w:r>
    </w:p>
    <w:p w:rsidR="003F174A" w:rsidRPr="004539B4"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النبض.</w:t>
      </w:r>
    </w:p>
    <w:p w:rsidR="003F174A" w:rsidRPr="00D130B6" w:rsidRDefault="003F174A" w:rsidP="003F174A">
      <w:pPr>
        <w:spacing w:after="0"/>
        <w:rPr>
          <w:rFonts w:asciiTheme="minorBidi" w:hAnsiTheme="minorBidi"/>
          <w:sz w:val="28"/>
          <w:szCs w:val="28"/>
          <w:rtl/>
        </w:rPr>
      </w:pPr>
      <w:r w:rsidRPr="004539B4">
        <w:rPr>
          <w:rFonts w:asciiTheme="minorBidi" w:hAnsiTheme="minorBidi"/>
          <w:sz w:val="28"/>
          <w:szCs w:val="28"/>
          <w:rtl/>
        </w:rPr>
        <w:t>هو حس الصدمة التي تشعر بها الأصابع حين الضغط بها على أحد الشرايين ويحدث ذلك بسبب تمدد الشريان الناجم عن قوة الموجة الدموية الآتية من القلب ورجوعه بعدئذ إلى حالته الأولية.</w:t>
      </w:r>
    </w:p>
    <w:p w:rsidR="005D0BCE" w:rsidRPr="005D0BCE" w:rsidRDefault="005D0BCE" w:rsidP="003F174A">
      <w:pPr>
        <w:spacing w:after="0"/>
        <w:rPr>
          <w:rFonts w:asciiTheme="minorBidi" w:hAnsiTheme="minorBidi"/>
          <w:b/>
          <w:bCs/>
          <w:sz w:val="16"/>
          <w:szCs w:val="16"/>
          <w:rtl/>
        </w:rPr>
      </w:pPr>
    </w:p>
    <w:p w:rsidR="003F174A" w:rsidRPr="004539B4" w:rsidRDefault="003F174A" w:rsidP="003F174A">
      <w:pPr>
        <w:spacing w:after="0"/>
        <w:rPr>
          <w:rFonts w:asciiTheme="minorBidi" w:hAnsiTheme="minorBidi"/>
          <w:sz w:val="16"/>
          <w:szCs w:val="16"/>
          <w:rtl/>
        </w:rPr>
      </w:pPr>
      <w:r w:rsidRPr="004539B4">
        <w:rPr>
          <w:rFonts w:asciiTheme="minorBidi" w:hAnsiTheme="minorBidi"/>
          <w:b/>
          <w:bCs/>
          <w:sz w:val="32"/>
          <w:szCs w:val="32"/>
          <w:rtl/>
        </w:rPr>
        <w:t>قياس النبض.</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إن عدّ النبض مهارة بسيطة يمكن تعلمها والتدرب عليها فلو ضغطتِ بإصبعيك السبابة والوسطى على رسغكِ من الوجه الداخلي لليد فسوف تجسين نبض الشريان الرسغي بوضوح.</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سرعة نبضات القلب في حالة الراحة (72 – 90) نبضة / دقيقة لمن هم في عمر عشر سنوات.</w:t>
      </w:r>
    </w:p>
    <w:p w:rsidR="003F174A" w:rsidRPr="004539B4" w:rsidRDefault="003F174A" w:rsidP="003F174A">
      <w:pPr>
        <w:spacing w:after="0"/>
        <w:rPr>
          <w:rFonts w:asciiTheme="minorBidi" w:hAnsiTheme="minorBidi"/>
          <w:sz w:val="16"/>
          <w:szCs w:val="16"/>
          <w:rtl/>
        </w:rPr>
      </w:pPr>
    </w:p>
    <w:p w:rsidR="005D0BCE" w:rsidRDefault="005D0BCE" w:rsidP="003F174A">
      <w:pPr>
        <w:spacing w:after="0"/>
        <w:rPr>
          <w:rFonts w:ascii="MS Gothic" w:eastAsia="MS Gothic" w:hAnsi="MS Gothic" w:cs="MS Gothic"/>
          <w:b/>
          <w:bCs/>
          <w:sz w:val="28"/>
          <w:szCs w:val="28"/>
          <w:rtl/>
        </w:rPr>
      </w:pPr>
    </w:p>
    <w:p w:rsidR="003F174A" w:rsidRPr="004539B4" w:rsidRDefault="003F174A" w:rsidP="003F174A">
      <w:pPr>
        <w:spacing w:after="0"/>
        <w:rPr>
          <w:rFonts w:asciiTheme="minorBidi" w:hAnsiTheme="minorBidi"/>
          <w:b/>
          <w:bCs/>
          <w:sz w:val="28"/>
          <w:szCs w:val="28"/>
          <w:rtl/>
        </w:rPr>
      </w:pPr>
      <w:r w:rsidRPr="004539B4">
        <w:rPr>
          <w:rFonts w:ascii="MS Gothic" w:eastAsia="MS Gothic" w:hAnsi="MS Gothic" w:cs="MS Gothic" w:hint="eastAsia"/>
          <w:b/>
          <w:bCs/>
          <w:sz w:val="28"/>
          <w:szCs w:val="28"/>
          <w:rtl/>
        </w:rPr>
        <w:lastRenderedPageBreak/>
        <w:t>※</w:t>
      </w:r>
      <w:r w:rsidRPr="004539B4">
        <w:rPr>
          <w:rFonts w:asciiTheme="minorBidi" w:hAnsiTheme="minorBidi"/>
          <w:b/>
          <w:bCs/>
          <w:sz w:val="28"/>
          <w:szCs w:val="28"/>
          <w:rtl/>
        </w:rPr>
        <w:t>لماذا يزداد النبض عند زيادة الحركة أو الشعور بالخوف أو الغضب؟</w:t>
      </w:r>
    </w:p>
    <w:p w:rsidR="003F174A" w:rsidRPr="004539B4" w:rsidRDefault="003F174A" w:rsidP="003F174A">
      <w:pPr>
        <w:spacing w:after="0"/>
        <w:rPr>
          <w:rFonts w:asciiTheme="minorBidi" w:hAnsiTheme="minorBidi"/>
          <w:sz w:val="28"/>
          <w:szCs w:val="28"/>
          <w:rtl/>
        </w:rPr>
      </w:pPr>
      <w:r w:rsidRPr="004539B4">
        <w:rPr>
          <w:rFonts w:asciiTheme="minorBidi" w:hAnsiTheme="minorBidi"/>
          <w:sz w:val="28"/>
          <w:szCs w:val="28"/>
          <w:rtl/>
        </w:rPr>
        <w:t>بسبب زيادة إفراز هرمون الأدرينالين الذي يحفز عضلة القلب ويسحب الدم بسرعة فيصفر الوجه ويزداد النبض كي يقوم بضخ الدم الوارد اليه بشكل أسرع.</w:t>
      </w:r>
    </w:p>
    <w:p w:rsidR="003F174A" w:rsidRPr="004539B4" w:rsidRDefault="003F174A" w:rsidP="003F174A">
      <w:pPr>
        <w:spacing w:after="0"/>
        <w:rPr>
          <w:rFonts w:asciiTheme="minorBidi" w:hAnsiTheme="minorBidi"/>
          <w:sz w:val="16"/>
          <w:szCs w:val="16"/>
          <w:rtl/>
        </w:rPr>
      </w:pPr>
    </w:p>
    <w:p w:rsidR="003F174A" w:rsidRPr="004539B4" w:rsidRDefault="003F174A" w:rsidP="003F174A">
      <w:pPr>
        <w:spacing w:after="0"/>
        <w:rPr>
          <w:rFonts w:asciiTheme="minorBidi" w:hAnsiTheme="minorBidi"/>
          <w:b/>
          <w:bCs/>
          <w:sz w:val="32"/>
          <w:szCs w:val="32"/>
          <w:rtl/>
        </w:rPr>
      </w:pPr>
      <w:r w:rsidRPr="004539B4">
        <w:rPr>
          <w:rFonts w:asciiTheme="minorBidi" w:hAnsiTheme="minorBidi"/>
          <w:b/>
          <w:bCs/>
          <w:sz w:val="32"/>
          <w:szCs w:val="32"/>
          <w:rtl/>
        </w:rPr>
        <w:t>مواضع قياس النبض في جسم الأنسان.</w:t>
      </w:r>
    </w:p>
    <w:p w:rsidR="003F174A" w:rsidRPr="004539B4" w:rsidRDefault="003F174A" w:rsidP="008D2989">
      <w:pPr>
        <w:pStyle w:val="a6"/>
        <w:numPr>
          <w:ilvl w:val="0"/>
          <w:numId w:val="121"/>
        </w:numPr>
        <w:spacing w:after="0" w:line="240" w:lineRule="auto"/>
        <w:ind w:left="360"/>
        <w:jc w:val="both"/>
        <w:rPr>
          <w:rFonts w:asciiTheme="minorBidi" w:eastAsia="Times New Roman" w:hAnsiTheme="minorBidi"/>
          <w:sz w:val="28"/>
          <w:szCs w:val="28"/>
          <w:rtl/>
        </w:rPr>
      </w:pPr>
      <w:r w:rsidRPr="004539B4">
        <w:rPr>
          <w:rFonts w:asciiTheme="minorBidi" w:eastAsia="Times New Roman" w:hAnsiTheme="minorBidi"/>
          <w:sz w:val="28"/>
          <w:szCs w:val="28"/>
          <w:rtl/>
        </w:rPr>
        <w:t>الشريان الحلقي عند مفصل الرسغ أسفل إصبع الإبهام مباشرة.</w:t>
      </w:r>
    </w:p>
    <w:p w:rsidR="003F174A" w:rsidRPr="004539B4" w:rsidRDefault="003F174A" w:rsidP="008D2989">
      <w:pPr>
        <w:pStyle w:val="a6"/>
        <w:numPr>
          <w:ilvl w:val="0"/>
          <w:numId w:val="121"/>
        </w:numPr>
        <w:spacing w:after="0" w:line="240" w:lineRule="auto"/>
        <w:ind w:left="360"/>
        <w:rPr>
          <w:rFonts w:asciiTheme="minorBidi" w:eastAsia="Times New Roman" w:hAnsiTheme="minorBidi"/>
          <w:sz w:val="28"/>
          <w:szCs w:val="28"/>
          <w:rtl/>
        </w:rPr>
      </w:pPr>
      <w:r w:rsidRPr="004539B4">
        <w:rPr>
          <w:rFonts w:asciiTheme="minorBidi" w:eastAsia="Times New Roman" w:hAnsiTheme="minorBidi"/>
          <w:sz w:val="28"/>
          <w:szCs w:val="28"/>
          <w:rtl/>
        </w:rPr>
        <w:t>الشريان السباتي في منطقة الرقبة مباشرة أسفل الزاوية الخلفية لعظمة الفك.</w:t>
      </w:r>
    </w:p>
    <w:p w:rsidR="003F174A" w:rsidRPr="00D130B6" w:rsidRDefault="003F174A" w:rsidP="008D2989">
      <w:pPr>
        <w:pStyle w:val="a6"/>
        <w:numPr>
          <w:ilvl w:val="0"/>
          <w:numId w:val="121"/>
        </w:numPr>
        <w:spacing w:after="0"/>
        <w:ind w:left="360"/>
        <w:rPr>
          <w:rFonts w:asciiTheme="minorBidi" w:hAnsiTheme="minorBidi"/>
          <w:sz w:val="18"/>
          <w:szCs w:val="18"/>
        </w:rPr>
      </w:pPr>
      <w:r w:rsidRPr="004539B4">
        <w:rPr>
          <w:rFonts w:asciiTheme="minorBidi" w:eastAsia="Times New Roman" w:hAnsiTheme="minorBidi"/>
          <w:sz w:val="28"/>
          <w:szCs w:val="28"/>
          <w:rtl/>
        </w:rPr>
        <w:t>العثور على مكان القلب في الأطفال حديثي العمر لصعوبة الوصول الى الشرايين.</w:t>
      </w:r>
    </w:p>
    <w:p w:rsidR="003F174A" w:rsidRPr="00D130B6" w:rsidRDefault="003F174A" w:rsidP="003F174A">
      <w:pPr>
        <w:spacing w:after="0"/>
        <w:rPr>
          <w:rFonts w:asciiTheme="minorBidi" w:hAnsiTheme="minorBidi"/>
          <w:sz w:val="16"/>
          <w:szCs w:val="16"/>
          <w:rtl/>
        </w:rPr>
      </w:pPr>
    </w:p>
    <w:p w:rsidR="003F174A" w:rsidRPr="00AF3CD6" w:rsidRDefault="003F174A" w:rsidP="003F174A">
      <w:pPr>
        <w:spacing w:after="0"/>
        <w:rPr>
          <w:rFonts w:asciiTheme="minorBidi" w:hAnsiTheme="minorBidi"/>
          <w:b/>
          <w:bCs/>
          <w:sz w:val="36"/>
          <w:szCs w:val="36"/>
          <w:rtl/>
        </w:rPr>
      </w:pPr>
      <w:r w:rsidRPr="00AF3CD6">
        <w:rPr>
          <w:rFonts w:asciiTheme="minorBidi" w:hAnsiTheme="minorBidi"/>
          <w:b/>
          <w:bCs/>
          <w:sz w:val="36"/>
          <w:szCs w:val="36"/>
          <w:rtl/>
        </w:rPr>
        <w:t>التعامل مع الأدوية</w:t>
      </w:r>
      <w:r w:rsidRPr="00AF3CD6">
        <w:rPr>
          <w:rFonts w:asciiTheme="minorBidi" w:hAnsiTheme="minorBidi" w:hint="cs"/>
          <w:b/>
          <w:bCs/>
          <w:sz w:val="36"/>
          <w:szCs w:val="36"/>
          <w:rtl/>
        </w:rPr>
        <w:t>.</w:t>
      </w:r>
    </w:p>
    <w:p w:rsidR="003F174A" w:rsidRDefault="003F174A" w:rsidP="003F174A">
      <w:pPr>
        <w:spacing w:after="0"/>
        <w:rPr>
          <w:rFonts w:asciiTheme="minorBidi" w:hAnsiTheme="minorBidi"/>
          <w:b/>
          <w:bCs/>
          <w:sz w:val="32"/>
          <w:szCs w:val="32"/>
          <w:rtl/>
        </w:rPr>
      </w:pPr>
      <w:r>
        <w:rPr>
          <w:rFonts w:asciiTheme="minorBidi" w:hAnsiTheme="minorBidi" w:hint="cs"/>
          <w:b/>
          <w:bCs/>
          <w:sz w:val="32"/>
          <w:szCs w:val="32"/>
          <w:rtl/>
        </w:rPr>
        <w:t>تعليمات استعمال الدواء.</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1. التسمية</w:t>
      </w:r>
      <w:r w:rsidRPr="004539B4">
        <w:rPr>
          <w:rFonts w:asciiTheme="minorBidi" w:hAnsiTheme="minorBidi" w:cs="Arial"/>
          <w:sz w:val="28"/>
          <w:szCs w:val="28"/>
          <w:rtl/>
        </w:rPr>
        <w:t xml:space="preserve"> بالله عند شرب الدواء.</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 xml:space="preserve">2. </w:t>
      </w:r>
      <w:r w:rsidRPr="004539B4">
        <w:rPr>
          <w:rFonts w:asciiTheme="minorBidi" w:hAnsiTheme="minorBidi" w:cs="Arial"/>
          <w:sz w:val="28"/>
          <w:szCs w:val="28"/>
          <w:rtl/>
        </w:rPr>
        <w:t>تجنب تناول أي مشروب ساخن أو حامض عند أخذ الدواء</w:t>
      </w:r>
      <w:r>
        <w:rPr>
          <w:rFonts w:asciiTheme="minorBidi" w:hAnsiTheme="minorBidi" w:cs="Arial" w:hint="cs"/>
          <w:sz w:val="28"/>
          <w:szCs w:val="28"/>
          <w:rtl/>
        </w:rPr>
        <w:t xml:space="preserve"> </w:t>
      </w:r>
      <w:r w:rsidRPr="004539B4">
        <w:rPr>
          <w:rFonts w:asciiTheme="minorBidi" w:hAnsiTheme="minorBidi" w:cs="Arial"/>
          <w:sz w:val="28"/>
          <w:szCs w:val="28"/>
          <w:rtl/>
        </w:rPr>
        <w:t>حتى لا يُغير مكوناته</w:t>
      </w:r>
      <w:r>
        <w:rPr>
          <w:rFonts w:asciiTheme="minorBidi" w:hAnsiTheme="minorBidi" w:cs="Arial" w:hint="cs"/>
          <w:sz w:val="28"/>
          <w:szCs w:val="28"/>
          <w:rtl/>
        </w:rPr>
        <w:t>.</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3. </w:t>
      </w:r>
      <w:r w:rsidRPr="004539B4">
        <w:rPr>
          <w:rFonts w:asciiTheme="minorBidi" w:hAnsiTheme="minorBidi" w:cs="Arial"/>
          <w:sz w:val="28"/>
          <w:szCs w:val="28"/>
          <w:rtl/>
        </w:rPr>
        <w:t>إذا ك</w:t>
      </w:r>
      <w:r>
        <w:rPr>
          <w:rFonts w:asciiTheme="minorBidi" w:hAnsiTheme="minorBidi" w:cs="Arial" w:hint="cs"/>
          <w:sz w:val="28"/>
          <w:szCs w:val="28"/>
          <w:rtl/>
        </w:rPr>
        <w:t>ان الشخص</w:t>
      </w:r>
      <w:r w:rsidRPr="004539B4">
        <w:rPr>
          <w:rFonts w:asciiTheme="minorBidi" w:hAnsiTheme="minorBidi" w:cs="Arial"/>
          <w:sz w:val="28"/>
          <w:szCs w:val="28"/>
          <w:rtl/>
        </w:rPr>
        <w:t xml:space="preserve"> </w:t>
      </w:r>
      <w:r>
        <w:rPr>
          <w:rFonts w:asciiTheme="minorBidi" w:hAnsiTheme="minorBidi" w:cs="Arial" w:hint="cs"/>
          <w:sz w:val="28"/>
          <w:szCs w:val="28"/>
          <w:rtl/>
        </w:rPr>
        <w:t>يعاني</w:t>
      </w:r>
      <w:r w:rsidRPr="004539B4">
        <w:rPr>
          <w:rFonts w:asciiTheme="minorBidi" w:hAnsiTheme="minorBidi" w:cs="Arial"/>
          <w:sz w:val="28"/>
          <w:szCs w:val="28"/>
          <w:rtl/>
        </w:rPr>
        <w:t xml:space="preserve"> من صعوبة عند بلع الأدوية </w:t>
      </w:r>
      <w:r>
        <w:rPr>
          <w:rFonts w:asciiTheme="minorBidi" w:hAnsiTheme="minorBidi" w:cs="Arial" w:hint="cs"/>
          <w:sz w:val="28"/>
          <w:szCs w:val="28"/>
          <w:rtl/>
        </w:rPr>
        <w:t>ك</w:t>
      </w:r>
      <w:r w:rsidRPr="004539B4">
        <w:rPr>
          <w:rFonts w:asciiTheme="minorBidi" w:hAnsiTheme="minorBidi" w:cs="Arial"/>
          <w:sz w:val="28"/>
          <w:szCs w:val="28"/>
          <w:rtl/>
        </w:rPr>
        <w:t xml:space="preserve">الحبوب </w:t>
      </w:r>
      <w:r>
        <w:rPr>
          <w:rFonts w:asciiTheme="minorBidi" w:hAnsiTheme="minorBidi" w:cs="Arial" w:hint="cs"/>
          <w:sz w:val="28"/>
          <w:szCs w:val="28"/>
          <w:rtl/>
        </w:rPr>
        <w:t>يخبر</w:t>
      </w:r>
      <w:r w:rsidRPr="004539B4">
        <w:rPr>
          <w:rFonts w:asciiTheme="minorBidi" w:hAnsiTheme="minorBidi" w:cs="Arial"/>
          <w:sz w:val="28"/>
          <w:szCs w:val="28"/>
          <w:rtl/>
        </w:rPr>
        <w:t xml:space="preserve"> الطبيب بها حتى يجد</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البديل</w:t>
      </w:r>
      <w:r>
        <w:rPr>
          <w:rFonts w:asciiTheme="minorBidi" w:hAnsiTheme="minorBidi" w:hint="cs"/>
          <w:sz w:val="28"/>
          <w:szCs w:val="28"/>
          <w:rtl/>
        </w:rPr>
        <w:t xml:space="preserve"> </w:t>
      </w:r>
      <w:r w:rsidRPr="004539B4">
        <w:rPr>
          <w:rFonts w:asciiTheme="minorBidi" w:hAnsiTheme="minorBidi" w:cs="Arial"/>
          <w:sz w:val="28"/>
          <w:szCs w:val="28"/>
          <w:rtl/>
        </w:rPr>
        <w:t>المناسب.</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 xml:space="preserve">4. عدم كسر </w:t>
      </w:r>
      <w:r w:rsidRPr="004539B4">
        <w:rPr>
          <w:rFonts w:asciiTheme="minorBidi" w:hAnsiTheme="minorBidi" w:cs="Arial"/>
          <w:sz w:val="28"/>
          <w:szCs w:val="28"/>
          <w:rtl/>
        </w:rPr>
        <w:t>كبسولات الدواء أو الأقراص عند أخذها إلا إذا طلب منك ذلك.</w:t>
      </w:r>
    </w:p>
    <w:p w:rsidR="003F174A" w:rsidRDefault="003F174A" w:rsidP="003F174A">
      <w:pPr>
        <w:spacing w:after="0"/>
        <w:rPr>
          <w:rFonts w:asciiTheme="minorBidi" w:hAnsiTheme="minorBidi"/>
          <w:sz w:val="28"/>
          <w:szCs w:val="28"/>
          <w:rtl/>
        </w:rPr>
      </w:pPr>
      <w:r>
        <w:rPr>
          <w:rFonts w:asciiTheme="minorBidi" w:hAnsiTheme="minorBidi" w:cs="Arial" w:hint="cs"/>
          <w:sz w:val="28"/>
          <w:szCs w:val="28"/>
          <w:rtl/>
        </w:rPr>
        <w:t xml:space="preserve">5. </w:t>
      </w:r>
      <w:r w:rsidRPr="004539B4">
        <w:rPr>
          <w:rFonts w:asciiTheme="minorBidi" w:hAnsiTheme="minorBidi" w:cs="Arial"/>
          <w:sz w:val="28"/>
          <w:szCs w:val="28"/>
          <w:rtl/>
        </w:rPr>
        <w:t xml:space="preserve">إذا كان الدواء على شكل شراب فمن الأفضل عدم شرب الماء بعد تناوله مباشرة </w:t>
      </w:r>
      <w:r>
        <w:rPr>
          <w:rFonts w:asciiTheme="minorBidi" w:hAnsiTheme="minorBidi" w:hint="cs"/>
          <w:sz w:val="28"/>
          <w:szCs w:val="28"/>
          <w:rtl/>
        </w:rPr>
        <w:t>لأن الماء</w:t>
      </w:r>
    </w:p>
    <w:p w:rsidR="003F174A" w:rsidRPr="004539B4" w:rsidRDefault="003F174A" w:rsidP="003F174A">
      <w:pPr>
        <w:spacing w:after="0"/>
        <w:rPr>
          <w:rFonts w:asciiTheme="minorBidi" w:hAnsiTheme="minorBidi"/>
          <w:sz w:val="28"/>
          <w:szCs w:val="28"/>
          <w:rtl/>
        </w:rPr>
      </w:pPr>
      <w:r>
        <w:rPr>
          <w:rFonts w:asciiTheme="minorBidi" w:hAnsiTheme="minorBidi" w:hint="cs"/>
          <w:sz w:val="28"/>
          <w:szCs w:val="28"/>
          <w:rtl/>
        </w:rPr>
        <w:t xml:space="preserve">    يعطي الإحساس بالامتلاء مما يؤدي الى التقيؤ.</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6. رج</w:t>
      </w:r>
      <w:r w:rsidRPr="004539B4">
        <w:rPr>
          <w:rFonts w:asciiTheme="minorBidi" w:hAnsiTheme="minorBidi" w:cs="Arial"/>
          <w:sz w:val="28"/>
          <w:szCs w:val="28"/>
          <w:rtl/>
        </w:rPr>
        <w:t xml:space="preserve"> الأدوية السائلة قبل تناولها للتأكد من التوزيع الجيد للدواء.</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7. </w:t>
      </w:r>
      <w:r w:rsidRPr="004539B4">
        <w:rPr>
          <w:rFonts w:asciiTheme="minorBidi" w:hAnsiTheme="minorBidi" w:cs="Arial"/>
          <w:sz w:val="28"/>
          <w:szCs w:val="28"/>
          <w:rtl/>
        </w:rPr>
        <w:t xml:space="preserve">قبل استعمال قطرات الأنف </w:t>
      </w:r>
      <w:r>
        <w:rPr>
          <w:rFonts w:asciiTheme="minorBidi" w:hAnsiTheme="minorBidi" w:cs="Arial" w:hint="cs"/>
          <w:sz w:val="28"/>
          <w:szCs w:val="28"/>
          <w:rtl/>
        </w:rPr>
        <w:t>يفرغ</w:t>
      </w:r>
      <w:r w:rsidRPr="004539B4">
        <w:rPr>
          <w:rFonts w:asciiTheme="minorBidi" w:hAnsiTheme="minorBidi" w:cs="Arial"/>
          <w:sz w:val="28"/>
          <w:szCs w:val="28"/>
          <w:rtl/>
        </w:rPr>
        <w:t xml:space="preserve"> الأنف من الإفرازات ثم </w:t>
      </w:r>
      <w:r>
        <w:rPr>
          <w:rFonts w:asciiTheme="minorBidi" w:hAnsiTheme="minorBidi" w:cs="Arial" w:hint="cs"/>
          <w:sz w:val="28"/>
          <w:szCs w:val="28"/>
          <w:rtl/>
        </w:rPr>
        <w:t>يجعل</w:t>
      </w:r>
      <w:r w:rsidRPr="004539B4">
        <w:rPr>
          <w:rFonts w:asciiTheme="minorBidi" w:hAnsiTheme="minorBidi" w:cs="Arial"/>
          <w:sz w:val="28"/>
          <w:szCs w:val="28"/>
          <w:rtl/>
        </w:rPr>
        <w:t xml:space="preserve"> الرأس للخلف </w:t>
      </w:r>
      <w:r>
        <w:rPr>
          <w:rFonts w:asciiTheme="minorBidi" w:hAnsiTheme="minorBidi" w:cs="Arial" w:hint="cs"/>
          <w:sz w:val="28"/>
          <w:szCs w:val="28"/>
          <w:rtl/>
        </w:rPr>
        <w:t>ويبقى</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الجسم منتصبًا</w:t>
      </w:r>
      <w:r>
        <w:rPr>
          <w:rFonts w:asciiTheme="minorBidi" w:hAnsiTheme="minorBidi" w:cs="Arial" w:hint="cs"/>
          <w:sz w:val="28"/>
          <w:szCs w:val="28"/>
          <w:rtl/>
        </w:rPr>
        <w:t xml:space="preserve"> </w:t>
      </w:r>
      <w:r w:rsidRPr="004539B4">
        <w:rPr>
          <w:rFonts w:asciiTheme="minorBidi" w:hAnsiTheme="minorBidi" w:cs="Arial"/>
          <w:sz w:val="28"/>
          <w:szCs w:val="28"/>
          <w:rtl/>
        </w:rPr>
        <w:t xml:space="preserve">ثم </w:t>
      </w:r>
      <w:r>
        <w:rPr>
          <w:rFonts w:asciiTheme="minorBidi" w:hAnsiTheme="minorBidi" w:cs="Arial" w:hint="cs"/>
          <w:sz w:val="28"/>
          <w:szCs w:val="28"/>
          <w:rtl/>
        </w:rPr>
        <w:t>توضع</w:t>
      </w:r>
      <w:r w:rsidRPr="004539B4">
        <w:rPr>
          <w:rFonts w:asciiTheme="minorBidi" w:hAnsiTheme="minorBidi" w:cs="Arial"/>
          <w:sz w:val="28"/>
          <w:szCs w:val="28"/>
          <w:rtl/>
        </w:rPr>
        <w:t xml:space="preserve"> القطرات في كل فتحة من الأنف </w:t>
      </w:r>
      <w:r>
        <w:rPr>
          <w:rFonts w:asciiTheme="minorBidi" w:hAnsiTheme="minorBidi" w:cs="Arial" w:hint="cs"/>
          <w:sz w:val="28"/>
          <w:szCs w:val="28"/>
          <w:rtl/>
        </w:rPr>
        <w:t>والبقاء</w:t>
      </w:r>
      <w:r w:rsidRPr="004539B4">
        <w:rPr>
          <w:rFonts w:asciiTheme="minorBidi" w:hAnsiTheme="minorBidi" w:cs="Arial"/>
          <w:sz w:val="28"/>
          <w:szCs w:val="28"/>
          <w:rtl/>
        </w:rPr>
        <w:t xml:space="preserve"> على </w:t>
      </w:r>
      <w:r>
        <w:rPr>
          <w:rFonts w:asciiTheme="minorBidi" w:hAnsiTheme="minorBidi" w:cs="Arial" w:hint="cs"/>
          <w:sz w:val="28"/>
          <w:szCs w:val="28"/>
          <w:rtl/>
        </w:rPr>
        <w:t>نفس الوضع</w:t>
      </w:r>
      <w:r w:rsidRPr="004539B4">
        <w:rPr>
          <w:rFonts w:asciiTheme="minorBidi" w:hAnsiTheme="minorBidi" w:cs="Arial"/>
          <w:sz w:val="28"/>
          <w:szCs w:val="28"/>
          <w:rtl/>
        </w:rPr>
        <w:t xml:space="preserve"> قلي</w:t>
      </w:r>
      <w:r>
        <w:rPr>
          <w:rFonts w:asciiTheme="minorBidi" w:hAnsiTheme="minorBidi" w:cs="Arial" w:hint="cs"/>
          <w:sz w:val="28"/>
          <w:szCs w:val="28"/>
          <w:rtl/>
        </w:rPr>
        <w:t>ل</w:t>
      </w:r>
      <w:r w:rsidRPr="004539B4">
        <w:rPr>
          <w:rFonts w:asciiTheme="minorBidi" w:hAnsiTheme="minorBidi" w:cs="Arial"/>
          <w:sz w:val="28"/>
          <w:szCs w:val="28"/>
          <w:rtl/>
        </w:rPr>
        <w:t>ا</w:t>
      </w:r>
    </w:p>
    <w:p w:rsidR="003F174A" w:rsidRPr="00AF3CD6"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حتى</w:t>
      </w:r>
      <w:r>
        <w:rPr>
          <w:rFonts w:asciiTheme="minorBidi" w:hAnsiTheme="minorBidi" w:cs="Arial" w:hint="cs"/>
          <w:sz w:val="28"/>
          <w:szCs w:val="28"/>
          <w:rtl/>
        </w:rPr>
        <w:t xml:space="preserve"> </w:t>
      </w:r>
      <w:r w:rsidRPr="004539B4">
        <w:rPr>
          <w:rFonts w:asciiTheme="minorBidi" w:hAnsiTheme="minorBidi" w:cs="Arial"/>
          <w:sz w:val="28"/>
          <w:szCs w:val="28"/>
          <w:rtl/>
        </w:rPr>
        <w:t xml:space="preserve">يدخل الدواء داخل </w:t>
      </w:r>
      <w:r w:rsidRPr="004539B4">
        <w:rPr>
          <w:rFonts w:asciiTheme="minorBidi" w:hAnsiTheme="minorBidi" w:cs="Arial" w:hint="cs"/>
          <w:sz w:val="28"/>
          <w:szCs w:val="28"/>
          <w:rtl/>
        </w:rPr>
        <w:t>الأنف.</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8. </w:t>
      </w:r>
      <w:r w:rsidRPr="004539B4">
        <w:rPr>
          <w:rFonts w:asciiTheme="minorBidi" w:hAnsiTheme="minorBidi" w:cs="Arial"/>
          <w:sz w:val="28"/>
          <w:szCs w:val="28"/>
          <w:rtl/>
        </w:rPr>
        <w:t xml:space="preserve">قبل وضع القطرة في العين </w:t>
      </w:r>
      <w:r>
        <w:rPr>
          <w:rFonts w:asciiTheme="minorBidi" w:hAnsiTheme="minorBidi" w:cs="Arial" w:hint="cs"/>
          <w:sz w:val="28"/>
          <w:szCs w:val="28"/>
          <w:rtl/>
        </w:rPr>
        <w:t>تغسل اليدين</w:t>
      </w:r>
      <w:r w:rsidRPr="004539B4">
        <w:rPr>
          <w:rFonts w:asciiTheme="minorBidi" w:hAnsiTheme="minorBidi" w:cs="Arial"/>
          <w:sz w:val="28"/>
          <w:szCs w:val="28"/>
          <w:rtl/>
        </w:rPr>
        <w:t xml:space="preserve"> جيدًا ثم </w:t>
      </w:r>
      <w:r>
        <w:rPr>
          <w:rFonts w:asciiTheme="minorBidi" w:hAnsiTheme="minorBidi" w:cs="Arial" w:hint="cs"/>
          <w:sz w:val="28"/>
          <w:szCs w:val="28"/>
          <w:rtl/>
        </w:rPr>
        <w:t>يرجع</w:t>
      </w:r>
      <w:r w:rsidRPr="004539B4">
        <w:rPr>
          <w:rFonts w:asciiTheme="minorBidi" w:hAnsiTheme="minorBidi" w:cs="Arial"/>
          <w:sz w:val="28"/>
          <w:szCs w:val="28"/>
          <w:rtl/>
        </w:rPr>
        <w:t xml:space="preserve"> </w:t>
      </w:r>
      <w:r>
        <w:rPr>
          <w:rFonts w:asciiTheme="minorBidi" w:hAnsiTheme="minorBidi" w:cs="Arial" w:hint="cs"/>
          <w:sz w:val="28"/>
          <w:szCs w:val="28"/>
          <w:rtl/>
        </w:rPr>
        <w:t>ال</w:t>
      </w:r>
      <w:r w:rsidRPr="004539B4">
        <w:rPr>
          <w:rFonts w:asciiTheme="minorBidi" w:hAnsiTheme="minorBidi" w:cs="Arial"/>
          <w:sz w:val="28"/>
          <w:szCs w:val="28"/>
          <w:rtl/>
        </w:rPr>
        <w:t>رأس إلى الخلف وسحب الجفن</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السفلي</w:t>
      </w:r>
      <w:r>
        <w:rPr>
          <w:rFonts w:asciiTheme="minorBidi" w:hAnsiTheme="minorBidi" w:hint="cs"/>
          <w:sz w:val="28"/>
          <w:szCs w:val="28"/>
          <w:rtl/>
        </w:rPr>
        <w:t xml:space="preserve"> </w:t>
      </w:r>
      <w:r w:rsidRPr="004539B4">
        <w:rPr>
          <w:rFonts w:asciiTheme="minorBidi" w:hAnsiTheme="minorBidi" w:cs="Arial"/>
          <w:sz w:val="28"/>
          <w:szCs w:val="28"/>
          <w:rtl/>
        </w:rPr>
        <w:t>للأسفل بواسطة إصبع السبابة وا</w:t>
      </w:r>
      <w:r>
        <w:rPr>
          <w:rFonts w:asciiTheme="minorBidi" w:hAnsiTheme="minorBidi" w:cs="Arial" w:hint="cs"/>
          <w:sz w:val="28"/>
          <w:szCs w:val="28"/>
          <w:rtl/>
        </w:rPr>
        <w:t>ل</w:t>
      </w:r>
      <w:r w:rsidRPr="004539B4">
        <w:rPr>
          <w:rFonts w:asciiTheme="minorBidi" w:hAnsiTheme="minorBidi" w:cs="Arial"/>
          <w:sz w:val="28"/>
          <w:szCs w:val="28"/>
          <w:rtl/>
        </w:rPr>
        <w:t xml:space="preserve">نظر إلى أعلى ثم </w:t>
      </w:r>
      <w:r>
        <w:rPr>
          <w:rFonts w:asciiTheme="minorBidi" w:hAnsiTheme="minorBidi" w:cs="Arial" w:hint="cs"/>
          <w:sz w:val="28"/>
          <w:szCs w:val="28"/>
          <w:rtl/>
        </w:rPr>
        <w:t>يوضع</w:t>
      </w:r>
      <w:r w:rsidRPr="004539B4">
        <w:rPr>
          <w:rFonts w:asciiTheme="minorBidi" w:hAnsiTheme="minorBidi" w:cs="Arial"/>
          <w:sz w:val="28"/>
          <w:szCs w:val="28"/>
          <w:rtl/>
        </w:rPr>
        <w:t xml:space="preserve"> الدواء داخل العين وأغل</w:t>
      </w:r>
      <w:r>
        <w:rPr>
          <w:rFonts w:asciiTheme="minorBidi" w:hAnsiTheme="minorBidi" w:cs="Arial" w:hint="cs"/>
          <w:sz w:val="28"/>
          <w:szCs w:val="28"/>
          <w:rtl/>
        </w:rPr>
        <w:t>ا</w:t>
      </w:r>
      <w:r w:rsidRPr="004539B4">
        <w:rPr>
          <w:rFonts w:asciiTheme="minorBidi" w:hAnsiTheme="minorBidi" w:cs="Arial"/>
          <w:sz w:val="28"/>
          <w:szCs w:val="28"/>
          <w:rtl/>
        </w:rPr>
        <w:t>قها</w:t>
      </w:r>
    </w:p>
    <w:p w:rsidR="003F174A" w:rsidRPr="004539B4" w:rsidRDefault="003F174A" w:rsidP="003F174A">
      <w:pPr>
        <w:spacing w:after="0"/>
        <w:rPr>
          <w:rFonts w:asciiTheme="minorBidi" w:hAnsiTheme="minorBidi"/>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مدة دقيقة مع</w:t>
      </w:r>
      <w:r>
        <w:rPr>
          <w:rFonts w:asciiTheme="minorBidi" w:hAnsiTheme="minorBidi" w:hint="cs"/>
          <w:sz w:val="28"/>
          <w:szCs w:val="28"/>
          <w:rtl/>
        </w:rPr>
        <w:t xml:space="preserve"> </w:t>
      </w:r>
      <w:r w:rsidRPr="004539B4">
        <w:rPr>
          <w:rFonts w:asciiTheme="minorBidi" w:hAnsiTheme="minorBidi" w:cs="Arial"/>
          <w:sz w:val="28"/>
          <w:szCs w:val="28"/>
          <w:rtl/>
        </w:rPr>
        <w:t>عدم تحريك الجفن.</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9. </w:t>
      </w:r>
      <w:r w:rsidRPr="004539B4">
        <w:rPr>
          <w:rFonts w:asciiTheme="minorBidi" w:hAnsiTheme="minorBidi" w:cs="Arial"/>
          <w:sz w:val="28"/>
          <w:szCs w:val="28"/>
          <w:rtl/>
        </w:rPr>
        <w:t xml:space="preserve">عند استعمال قطرة الأذن يُفضل </w:t>
      </w:r>
      <w:r>
        <w:rPr>
          <w:rFonts w:asciiTheme="minorBidi" w:hAnsiTheme="minorBidi" w:cs="Arial" w:hint="cs"/>
          <w:sz w:val="28"/>
          <w:szCs w:val="28"/>
          <w:rtl/>
        </w:rPr>
        <w:t xml:space="preserve">الاستلقاء </w:t>
      </w:r>
      <w:r w:rsidRPr="004539B4">
        <w:rPr>
          <w:rFonts w:asciiTheme="minorBidi" w:hAnsiTheme="minorBidi" w:cs="Arial"/>
          <w:sz w:val="28"/>
          <w:szCs w:val="28"/>
          <w:rtl/>
        </w:rPr>
        <w:t xml:space="preserve">على </w:t>
      </w:r>
      <w:r>
        <w:rPr>
          <w:rFonts w:asciiTheme="minorBidi" w:hAnsiTheme="minorBidi" w:cs="Arial" w:hint="cs"/>
          <w:sz w:val="28"/>
          <w:szCs w:val="28"/>
          <w:rtl/>
        </w:rPr>
        <w:t>ال</w:t>
      </w:r>
      <w:r w:rsidRPr="004539B4">
        <w:rPr>
          <w:rFonts w:asciiTheme="minorBidi" w:hAnsiTheme="minorBidi" w:cs="Arial"/>
          <w:sz w:val="28"/>
          <w:szCs w:val="28"/>
          <w:rtl/>
        </w:rPr>
        <w:t>جنب و</w:t>
      </w:r>
      <w:r>
        <w:rPr>
          <w:rFonts w:asciiTheme="minorBidi" w:hAnsiTheme="minorBidi" w:cs="Arial" w:hint="cs"/>
          <w:sz w:val="28"/>
          <w:szCs w:val="28"/>
          <w:rtl/>
        </w:rPr>
        <w:t>ال</w:t>
      </w:r>
      <w:r w:rsidRPr="004539B4">
        <w:rPr>
          <w:rFonts w:asciiTheme="minorBidi" w:hAnsiTheme="minorBidi" w:cs="Arial"/>
          <w:sz w:val="28"/>
          <w:szCs w:val="28"/>
          <w:rtl/>
        </w:rPr>
        <w:t>ضغط بلطف على القطارة ليدخل</w:t>
      </w:r>
    </w:p>
    <w:p w:rsidR="003F174A" w:rsidRDefault="003F174A" w:rsidP="003F174A">
      <w:pPr>
        <w:spacing w:after="0"/>
        <w:rPr>
          <w:rFonts w:asciiTheme="minorBidi" w:hAnsiTheme="minorBidi" w:cs="Arial"/>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الدواء</w:t>
      </w:r>
      <w:r>
        <w:rPr>
          <w:rFonts w:asciiTheme="minorBidi" w:hAnsiTheme="minorBidi" w:hint="cs"/>
          <w:sz w:val="28"/>
          <w:szCs w:val="28"/>
          <w:rtl/>
        </w:rPr>
        <w:t xml:space="preserve"> </w:t>
      </w:r>
      <w:r w:rsidRPr="004539B4">
        <w:rPr>
          <w:rFonts w:asciiTheme="minorBidi" w:hAnsiTheme="minorBidi" w:cs="Arial"/>
          <w:sz w:val="28"/>
          <w:szCs w:val="28"/>
          <w:rtl/>
        </w:rPr>
        <w:t>داخل قناة الأذن وتُترك في وضعها الأفقي مدة</w:t>
      </w:r>
      <w:r>
        <w:rPr>
          <w:rFonts w:asciiTheme="minorBidi" w:hAnsiTheme="minorBidi" w:cs="Arial" w:hint="cs"/>
          <w:sz w:val="28"/>
          <w:szCs w:val="28"/>
          <w:rtl/>
        </w:rPr>
        <w:t xml:space="preserve"> 3 </w:t>
      </w:r>
      <w:r w:rsidRPr="004539B4">
        <w:rPr>
          <w:rFonts w:asciiTheme="minorBidi" w:hAnsiTheme="minorBidi" w:cs="Arial"/>
          <w:sz w:val="28"/>
          <w:szCs w:val="28"/>
          <w:rtl/>
        </w:rPr>
        <w:t>دقائق قبل وضع قطعة من القطن</w:t>
      </w:r>
    </w:p>
    <w:p w:rsidR="003F174A" w:rsidRDefault="003F174A" w:rsidP="005D0BCE">
      <w:pPr>
        <w:spacing w:after="0"/>
        <w:rPr>
          <w:rFonts w:asciiTheme="minorBidi" w:hAnsiTheme="minorBidi"/>
          <w:sz w:val="28"/>
          <w:szCs w:val="28"/>
          <w:rtl/>
        </w:rPr>
      </w:pPr>
      <w:r>
        <w:rPr>
          <w:rFonts w:asciiTheme="minorBidi" w:hAnsiTheme="minorBidi" w:cs="Arial" w:hint="cs"/>
          <w:sz w:val="28"/>
          <w:szCs w:val="28"/>
          <w:rtl/>
        </w:rPr>
        <w:t xml:space="preserve">    </w:t>
      </w:r>
      <w:r w:rsidRPr="004539B4">
        <w:rPr>
          <w:rFonts w:asciiTheme="minorBidi" w:hAnsiTheme="minorBidi" w:cs="Arial"/>
          <w:sz w:val="28"/>
          <w:szCs w:val="28"/>
          <w:rtl/>
        </w:rPr>
        <w:t>المعقم داخل</w:t>
      </w:r>
      <w:r>
        <w:rPr>
          <w:rFonts w:asciiTheme="minorBidi" w:hAnsiTheme="minorBidi" w:hint="cs"/>
          <w:sz w:val="28"/>
          <w:szCs w:val="28"/>
          <w:rtl/>
        </w:rPr>
        <w:t xml:space="preserve"> </w:t>
      </w:r>
      <w:r w:rsidRPr="004539B4">
        <w:rPr>
          <w:rFonts w:asciiTheme="minorBidi" w:hAnsiTheme="minorBidi" w:cs="Arial"/>
          <w:sz w:val="28"/>
          <w:szCs w:val="28"/>
          <w:rtl/>
        </w:rPr>
        <w:t>فتحة الأذن.</w:t>
      </w:r>
    </w:p>
    <w:p w:rsidR="005D0BCE" w:rsidRPr="005D0BCE" w:rsidRDefault="005D0BCE" w:rsidP="005D0BCE">
      <w:pPr>
        <w:spacing w:after="0"/>
        <w:rPr>
          <w:rFonts w:asciiTheme="minorBidi" w:hAnsiTheme="minorBidi"/>
          <w:sz w:val="16"/>
          <w:szCs w:val="16"/>
          <w:rtl/>
        </w:rPr>
      </w:pPr>
    </w:p>
    <w:p w:rsidR="003F174A" w:rsidRPr="00AE3917" w:rsidRDefault="003F174A" w:rsidP="003F174A">
      <w:pPr>
        <w:spacing w:after="0"/>
        <w:rPr>
          <w:rFonts w:asciiTheme="minorBidi" w:hAnsiTheme="minorBidi" w:cs="Arial"/>
          <w:b/>
          <w:bCs/>
          <w:sz w:val="16"/>
          <w:szCs w:val="16"/>
          <w:rtl/>
        </w:rPr>
      </w:pPr>
      <w:r w:rsidRPr="00AE3917">
        <w:rPr>
          <w:rFonts w:asciiTheme="minorBidi" w:hAnsiTheme="minorBidi" w:cs="Arial" w:hint="cs"/>
          <w:b/>
          <w:bCs/>
          <w:sz w:val="32"/>
          <w:szCs w:val="32"/>
          <w:rtl/>
        </w:rPr>
        <w:t>تناول الدواء دون الحاجة إليه.</w:t>
      </w:r>
    </w:p>
    <w:p w:rsidR="003F174A" w:rsidRPr="00AF3CD6" w:rsidRDefault="003F174A" w:rsidP="003F174A">
      <w:pPr>
        <w:spacing w:after="0"/>
        <w:ind w:left="-57"/>
        <w:rPr>
          <w:rFonts w:asciiTheme="minorBidi" w:hAnsiTheme="minorBidi"/>
          <w:sz w:val="28"/>
          <w:szCs w:val="28"/>
          <w:rtl/>
        </w:rPr>
      </w:pPr>
      <w:r w:rsidRPr="00AF3CD6">
        <w:rPr>
          <w:rFonts w:asciiTheme="minorBidi" w:hAnsiTheme="minorBidi" w:cs="Arial"/>
          <w:sz w:val="28"/>
          <w:szCs w:val="28"/>
          <w:rtl/>
        </w:rPr>
        <w:t>إن بعض الأمراض لا تحتاج إلى دواء كالزكام وإنما يكفي أن:</w:t>
      </w:r>
    </w:p>
    <w:p w:rsidR="003F174A" w:rsidRPr="00AE3917" w:rsidRDefault="003F174A" w:rsidP="008D2989">
      <w:pPr>
        <w:pStyle w:val="a6"/>
        <w:numPr>
          <w:ilvl w:val="0"/>
          <w:numId w:val="123"/>
        </w:numPr>
        <w:spacing w:after="0"/>
        <w:ind w:left="303"/>
        <w:rPr>
          <w:rFonts w:asciiTheme="minorBidi" w:hAnsiTheme="minorBidi"/>
          <w:sz w:val="28"/>
          <w:szCs w:val="28"/>
          <w:rtl/>
        </w:rPr>
      </w:pPr>
      <w:r w:rsidRPr="00AE3917">
        <w:rPr>
          <w:rFonts w:asciiTheme="minorBidi" w:hAnsiTheme="minorBidi" w:cs="Arial" w:hint="cs"/>
          <w:sz w:val="28"/>
          <w:szCs w:val="28"/>
          <w:rtl/>
        </w:rPr>
        <w:t>أخذ</w:t>
      </w:r>
      <w:r w:rsidRPr="00AE3917">
        <w:rPr>
          <w:rFonts w:asciiTheme="minorBidi" w:hAnsiTheme="minorBidi" w:cs="Arial"/>
          <w:sz w:val="28"/>
          <w:szCs w:val="28"/>
          <w:rtl/>
        </w:rPr>
        <w:t xml:space="preserve"> قسطًا وافيًا</w:t>
      </w:r>
      <w:r w:rsidRPr="00AE3917">
        <w:rPr>
          <w:rFonts w:asciiTheme="minorBidi" w:hAnsiTheme="minorBidi" w:hint="cs"/>
          <w:sz w:val="28"/>
          <w:szCs w:val="28"/>
          <w:rtl/>
        </w:rPr>
        <w:t xml:space="preserve"> </w:t>
      </w:r>
      <w:r w:rsidRPr="00AE3917">
        <w:rPr>
          <w:rFonts w:asciiTheme="minorBidi" w:hAnsiTheme="minorBidi" w:cs="Arial"/>
          <w:sz w:val="28"/>
          <w:szCs w:val="28"/>
          <w:rtl/>
        </w:rPr>
        <w:t>من الراحة</w:t>
      </w:r>
      <w:r w:rsidRPr="00AE3917">
        <w:rPr>
          <w:rFonts w:asciiTheme="minorBidi" w:hAnsiTheme="minorBidi" w:hint="cs"/>
          <w:sz w:val="28"/>
          <w:szCs w:val="28"/>
          <w:rtl/>
        </w:rPr>
        <w:t>.</w:t>
      </w:r>
    </w:p>
    <w:p w:rsidR="003F174A" w:rsidRPr="00AE3917" w:rsidRDefault="003F174A" w:rsidP="008D2989">
      <w:pPr>
        <w:pStyle w:val="a6"/>
        <w:numPr>
          <w:ilvl w:val="0"/>
          <w:numId w:val="123"/>
        </w:numPr>
        <w:spacing w:after="0"/>
        <w:ind w:left="303"/>
        <w:rPr>
          <w:rFonts w:asciiTheme="minorBidi" w:hAnsiTheme="minorBidi" w:cs="Arial"/>
          <w:sz w:val="28"/>
          <w:szCs w:val="28"/>
          <w:rtl/>
        </w:rPr>
      </w:pPr>
      <w:r w:rsidRPr="00AE3917">
        <w:rPr>
          <w:rFonts w:asciiTheme="minorBidi" w:hAnsiTheme="minorBidi" w:cs="Arial" w:hint="cs"/>
          <w:sz w:val="28"/>
          <w:szCs w:val="28"/>
          <w:rtl/>
        </w:rPr>
        <w:t>الإكثار</w:t>
      </w:r>
      <w:r w:rsidRPr="00AE3917">
        <w:rPr>
          <w:rFonts w:asciiTheme="minorBidi" w:hAnsiTheme="minorBidi" w:cs="Arial"/>
          <w:sz w:val="28"/>
          <w:szCs w:val="28"/>
          <w:rtl/>
        </w:rPr>
        <w:t xml:space="preserve"> من شرب السوائل</w:t>
      </w:r>
      <w:r w:rsidRPr="00AE3917">
        <w:rPr>
          <w:rFonts w:asciiTheme="minorBidi" w:hAnsiTheme="minorBidi" w:cs="Arial" w:hint="cs"/>
          <w:sz w:val="28"/>
          <w:szCs w:val="28"/>
          <w:rtl/>
        </w:rPr>
        <w:t>.</w:t>
      </w:r>
    </w:p>
    <w:p w:rsidR="003F174A" w:rsidRPr="00D64704" w:rsidRDefault="003F174A" w:rsidP="008D2989">
      <w:pPr>
        <w:pStyle w:val="a6"/>
        <w:numPr>
          <w:ilvl w:val="0"/>
          <w:numId w:val="123"/>
        </w:numPr>
        <w:spacing w:after="0"/>
        <w:ind w:left="303"/>
        <w:rPr>
          <w:rFonts w:asciiTheme="minorBidi" w:hAnsiTheme="minorBidi"/>
          <w:sz w:val="16"/>
          <w:szCs w:val="16"/>
          <w:rtl/>
        </w:rPr>
      </w:pPr>
      <w:r w:rsidRPr="00AE3917">
        <w:rPr>
          <w:rFonts w:asciiTheme="minorBidi" w:hAnsiTheme="minorBidi" w:cs="Arial"/>
          <w:sz w:val="28"/>
          <w:szCs w:val="28"/>
          <w:rtl/>
        </w:rPr>
        <w:t>ت</w:t>
      </w:r>
      <w:r w:rsidRPr="00AE3917">
        <w:rPr>
          <w:rFonts w:asciiTheme="minorBidi" w:hAnsiTheme="minorBidi" w:cs="Arial" w:hint="cs"/>
          <w:sz w:val="28"/>
          <w:szCs w:val="28"/>
          <w:rtl/>
        </w:rPr>
        <w:t>ناول</w:t>
      </w:r>
      <w:r w:rsidRPr="00AE3917">
        <w:rPr>
          <w:rFonts w:asciiTheme="minorBidi" w:hAnsiTheme="minorBidi" w:cs="Arial"/>
          <w:sz w:val="28"/>
          <w:szCs w:val="28"/>
          <w:rtl/>
        </w:rPr>
        <w:t xml:space="preserve"> الطعام المفيد</w:t>
      </w:r>
      <w:r>
        <w:rPr>
          <w:rFonts w:asciiTheme="minorBidi" w:hAnsiTheme="minorBidi" w:cs="Arial" w:hint="cs"/>
          <w:sz w:val="28"/>
          <w:szCs w:val="28"/>
          <w:rtl/>
        </w:rPr>
        <w:t>.</w:t>
      </w:r>
    </w:p>
    <w:p w:rsidR="003F174A" w:rsidRPr="005D0BCE" w:rsidRDefault="003F174A" w:rsidP="003F174A">
      <w:pPr>
        <w:spacing w:after="0"/>
        <w:rPr>
          <w:rFonts w:asciiTheme="minorBidi" w:hAnsiTheme="minorBidi"/>
          <w:b/>
          <w:bCs/>
          <w:sz w:val="16"/>
          <w:szCs w:val="16"/>
          <w:rtl/>
        </w:rPr>
      </w:pPr>
    </w:p>
    <w:p w:rsidR="003F174A" w:rsidRPr="00AE3917" w:rsidRDefault="003F174A" w:rsidP="003F174A">
      <w:pPr>
        <w:spacing w:after="0"/>
        <w:rPr>
          <w:rFonts w:asciiTheme="minorBidi" w:hAnsiTheme="minorBidi"/>
          <w:b/>
          <w:bCs/>
          <w:sz w:val="32"/>
          <w:szCs w:val="32"/>
          <w:rtl/>
        </w:rPr>
      </w:pPr>
      <w:r w:rsidRPr="00AE3917">
        <w:rPr>
          <w:rFonts w:asciiTheme="minorBidi" w:hAnsiTheme="minorBidi" w:hint="cs"/>
          <w:b/>
          <w:bCs/>
          <w:sz w:val="32"/>
          <w:szCs w:val="32"/>
          <w:rtl/>
        </w:rPr>
        <w:t>أخطار الأدوية.</w:t>
      </w:r>
    </w:p>
    <w:p w:rsidR="003F174A" w:rsidRPr="00572D5C" w:rsidRDefault="003F174A" w:rsidP="003F174A">
      <w:pPr>
        <w:spacing w:after="0"/>
        <w:rPr>
          <w:rFonts w:asciiTheme="minorBidi" w:hAnsiTheme="minorBidi" w:cs="Arial"/>
          <w:sz w:val="28"/>
          <w:szCs w:val="28"/>
          <w:rtl/>
        </w:rPr>
      </w:pPr>
      <w:r w:rsidRPr="00AE3917">
        <w:rPr>
          <w:rFonts w:asciiTheme="minorBidi" w:hAnsiTheme="minorBidi" w:cs="Arial"/>
          <w:sz w:val="28"/>
          <w:szCs w:val="28"/>
          <w:rtl/>
        </w:rPr>
        <w:t>الدواء منتج له تأثير على</w:t>
      </w:r>
      <w:r>
        <w:rPr>
          <w:rFonts w:asciiTheme="minorBidi" w:hAnsiTheme="minorBidi" w:cs="Arial" w:hint="cs"/>
          <w:sz w:val="28"/>
          <w:szCs w:val="28"/>
          <w:rtl/>
        </w:rPr>
        <w:t xml:space="preserve"> الصحة </w:t>
      </w:r>
      <w:r w:rsidRPr="00AE3917">
        <w:rPr>
          <w:rFonts w:asciiTheme="minorBidi" w:hAnsiTheme="minorBidi" w:cs="Arial"/>
          <w:sz w:val="28"/>
          <w:szCs w:val="28"/>
          <w:rtl/>
        </w:rPr>
        <w:t>وتناوله بطريقة خاطئة ومخالف للتعليمات يعرض</w:t>
      </w:r>
      <w:r>
        <w:rPr>
          <w:rFonts w:asciiTheme="minorBidi" w:hAnsiTheme="minorBidi" w:cs="Arial" w:hint="cs"/>
          <w:sz w:val="28"/>
          <w:szCs w:val="28"/>
          <w:rtl/>
        </w:rPr>
        <w:t>ها</w:t>
      </w:r>
      <w:r>
        <w:rPr>
          <w:rFonts w:asciiTheme="minorBidi" w:hAnsiTheme="minorBidi" w:hint="cs"/>
          <w:sz w:val="28"/>
          <w:szCs w:val="28"/>
          <w:rtl/>
        </w:rPr>
        <w:t xml:space="preserve"> </w:t>
      </w:r>
      <w:r w:rsidRPr="00AE3917">
        <w:rPr>
          <w:rFonts w:asciiTheme="minorBidi" w:hAnsiTheme="minorBidi" w:cs="Arial"/>
          <w:sz w:val="28"/>
          <w:szCs w:val="28"/>
          <w:rtl/>
        </w:rPr>
        <w:t>للخطر</w:t>
      </w:r>
      <w:r>
        <w:rPr>
          <w:rFonts w:asciiTheme="minorBidi" w:hAnsiTheme="minorBidi" w:cs="Arial" w:hint="cs"/>
          <w:sz w:val="28"/>
          <w:szCs w:val="28"/>
          <w:rtl/>
        </w:rPr>
        <w:t xml:space="preserve"> و</w:t>
      </w:r>
      <w:r w:rsidRPr="00572D5C">
        <w:rPr>
          <w:rFonts w:asciiTheme="minorBidi" w:hAnsiTheme="minorBidi" w:cs="Arial"/>
          <w:sz w:val="28"/>
          <w:szCs w:val="28"/>
          <w:rtl/>
        </w:rPr>
        <w:t>من أخطار الأدوية التسمم</w:t>
      </w:r>
      <w:r>
        <w:rPr>
          <w:rFonts w:asciiTheme="minorBidi" w:hAnsiTheme="minorBidi" w:cs="Arial" w:hint="cs"/>
          <w:sz w:val="28"/>
          <w:szCs w:val="28"/>
          <w:rtl/>
        </w:rPr>
        <w:t>، قرحة المعدة، ارتفاع الضغط.</w:t>
      </w:r>
    </w:p>
    <w:p w:rsidR="003F174A" w:rsidRDefault="003F174A" w:rsidP="003F174A">
      <w:pPr>
        <w:spacing w:after="0"/>
        <w:rPr>
          <w:rFonts w:asciiTheme="minorBidi" w:hAnsiTheme="minorBidi"/>
          <w:sz w:val="16"/>
          <w:szCs w:val="16"/>
          <w:rtl/>
        </w:rPr>
      </w:pPr>
    </w:p>
    <w:p w:rsidR="005D0BCE" w:rsidRDefault="005D0BCE" w:rsidP="003F174A">
      <w:pPr>
        <w:spacing w:after="0"/>
        <w:rPr>
          <w:rFonts w:asciiTheme="minorBidi" w:hAnsiTheme="minorBidi" w:cs="Arial"/>
          <w:b/>
          <w:bCs/>
          <w:sz w:val="32"/>
          <w:szCs w:val="32"/>
          <w:rtl/>
        </w:rPr>
      </w:pPr>
    </w:p>
    <w:p w:rsidR="005D0BCE" w:rsidRDefault="005D0BCE" w:rsidP="003F174A">
      <w:pPr>
        <w:spacing w:after="0"/>
        <w:rPr>
          <w:rFonts w:asciiTheme="minorBidi" w:hAnsiTheme="minorBidi" w:cs="Arial"/>
          <w:b/>
          <w:bCs/>
          <w:sz w:val="32"/>
          <w:szCs w:val="32"/>
          <w:rtl/>
        </w:rPr>
      </w:pPr>
    </w:p>
    <w:p w:rsidR="003F174A" w:rsidRDefault="003F174A" w:rsidP="003F174A">
      <w:pPr>
        <w:spacing w:after="0"/>
        <w:rPr>
          <w:rFonts w:asciiTheme="minorBidi" w:hAnsiTheme="minorBidi"/>
          <w:b/>
          <w:bCs/>
          <w:sz w:val="32"/>
          <w:szCs w:val="32"/>
          <w:rtl/>
        </w:rPr>
      </w:pPr>
      <w:r w:rsidRPr="00572D5C">
        <w:rPr>
          <w:rFonts w:asciiTheme="minorBidi" w:hAnsiTheme="minorBidi" w:cs="Arial"/>
          <w:b/>
          <w:bCs/>
          <w:sz w:val="32"/>
          <w:szCs w:val="32"/>
          <w:rtl/>
        </w:rPr>
        <w:lastRenderedPageBreak/>
        <w:t>تناول أدوية الآخرين</w:t>
      </w:r>
      <w:r>
        <w:rPr>
          <w:rFonts w:asciiTheme="minorBidi" w:hAnsiTheme="minorBidi" w:hint="cs"/>
          <w:b/>
          <w:bCs/>
          <w:sz w:val="32"/>
          <w:szCs w:val="32"/>
          <w:rtl/>
        </w:rPr>
        <w:t>.</w:t>
      </w:r>
    </w:p>
    <w:p w:rsidR="003F174A" w:rsidRPr="00572D5C" w:rsidRDefault="003F174A" w:rsidP="003F174A">
      <w:pPr>
        <w:spacing w:after="0"/>
        <w:rPr>
          <w:rFonts w:asciiTheme="minorBidi" w:hAnsiTheme="minorBidi"/>
          <w:sz w:val="28"/>
          <w:szCs w:val="28"/>
          <w:rtl/>
        </w:rPr>
      </w:pPr>
      <w:r w:rsidRPr="00572D5C">
        <w:rPr>
          <w:rFonts w:asciiTheme="minorBidi" w:hAnsiTheme="minorBidi" w:cs="Arial"/>
          <w:sz w:val="28"/>
          <w:szCs w:val="28"/>
          <w:rtl/>
        </w:rPr>
        <w:t>من الأخطاء الشائعة بين الناس تناول الأدوية بناء على نصيحة الأقارب</w:t>
      </w:r>
      <w:r>
        <w:rPr>
          <w:rFonts w:asciiTheme="minorBidi" w:hAnsiTheme="minorBidi" w:hint="cs"/>
          <w:sz w:val="28"/>
          <w:szCs w:val="28"/>
          <w:rtl/>
        </w:rPr>
        <w:t xml:space="preserve"> </w:t>
      </w:r>
      <w:r w:rsidRPr="00572D5C">
        <w:rPr>
          <w:rFonts w:asciiTheme="minorBidi" w:hAnsiTheme="minorBidi" w:cs="Arial"/>
          <w:sz w:val="28"/>
          <w:szCs w:val="28"/>
          <w:rtl/>
        </w:rPr>
        <w:t>أو الأصدقاء أو</w:t>
      </w:r>
      <w:r>
        <w:rPr>
          <w:rFonts w:asciiTheme="minorBidi" w:hAnsiTheme="minorBidi" w:cs="Arial" w:hint="cs"/>
          <w:sz w:val="28"/>
          <w:szCs w:val="28"/>
          <w:rtl/>
        </w:rPr>
        <w:t xml:space="preserve"> </w:t>
      </w:r>
      <w:r w:rsidRPr="00572D5C">
        <w:rPr>
          <w:rFonts w:asciiTheme="minorBidi" w:hAnsiTheme="minorBidi" w:cs="Arial"/>
          <w:sz w:val="28"/>
          <w:szCs w:val="28"/>
          <w:rtl/>
        </w:rPr>
        <w:t>الجيران دون استشارة الطبيب ومثل هذه الأخطار قد</w:t>
      </w:r>
      <w:r>
        <w:rPr>
          <w:rFonts w:asciiTheme="minorBidi" w:hAnsiTheme="minorBidi" w:hint="cs"/>
          <w:sz w:val="28"/>
          <w:szCs w:val="28"/>
          <w:rtl/>
        </w:rPr>
        <w:t xml:space="preserve"> </w:t>
      </w:r>
      <w:r>
        <w:rPr>
          <w:rFonts w:asciiTheme="minorBidi" w:hAnsiTheme="minorBidi" w:cs="Arial" w:hint="cs"/>
          <w:sz w:val="28"/>
          <w:szCs w:val="28"/>
          <w:rtl/>
        </w:rPr>
        <w:t>ت</w:t>
      </w:r>
      <w:r w:rsidRPr="00572D5C">
        <w:rPr>
          <w:rFonts w:asciiTheme="minorBidi" w:hAnsiTheme="minorBidi" w:cs="Arial"/>
          <w:sz w:val="28"/>
          <w:szCs w:val="28"/>
          <w:rtl/>
        </w:rPr>
        <w:t>ُلحق بالجسم أضرارًا كبيرة لأن التشابه في أعراض المرض عند</w:t>
      </w:r>
      <w:r>
        <w:rPr>
          <w:rFonts w:asciiTheme="minorBidi" w:hAnsiTheme="minorBidi" w:hint="cs"/>
          <w:sz w:val="28"/>
          <w:szCs w:val="28"/>
          <w:rtl/>
        </w:rPr>
        <w:t xml:space="preserve"> </w:t>
      </w:r>
      <w:r w:rsidRPr="00572D5C">
        <w:rPr>
          <w:rFonts w:asciiTheme="minorBidi" w:hAnsiTheme="minorBidi" w:cs="Arial"/>
          <w:sz w:val="28"/>
          <w:szCs w:val="28"/>
          <w:rtl/>
        </w:rPr>
        <w:t>شخص وآخر لا يعني ملاءمة الدواء لكليهما في كميته ومدته وعدد</w:t>
      </w:r>
    </w:p>
    <w:p w:rsidR="003F174A" w:rsidRDefault="003F174A" w:rsidP="003F174A">
      <w:pPr>
        <w:spacing w:after="0"/>
        <w:rPr>
          <w:rFonts w:asciiTheme="minorBidi" w:hAnsiTheme="minorBidi"/>
          <w:sz w:val="28"/>
          <w:szCs w:val="28"/>
          <w:rtl/>
        </w:rPr>
      </w:pPr>
      <w:r w:rsidRPr="00572D5C">
        <w:rPr>
          <w:rFonts w:asciiTheme="minorBidi" w:hAnsiTheme="minorBidi" w:cs="Arial"/>
          <w:sz w:val="28"/>
          <w:szCs w:val="28"/>
          <w:rtl/>
        </w:rPr>
        <w:t>مرات استخدامه.</w:t>
      </w:r>
    </w:p>
    <w:p w:rsidR="003F174A" w:rsidRDefault="003F174A" w:rsidP="003F174A">
      <w:pPr>
        <w:autoSpaceDE w:val="0"/>
        <w:autoSpaceDN w:val="0"/>
        <w:adjustRightInd w:val="0"/>
        <w:spacing w:after="0" w:line="240" w:lineRule="auto"/>
        <w:rPr>
          <w:rFonts w:asciiTheme="minorBidi" w:hAnsiTheme="minorBidi" w:cs="Arial"/>
          <w:sz w:val="28"/>
          <w:szCs w:val="28"/>
          <w:rtl/>
        </w:rPr>
      </w:pPr>
      <w:r w:rsidRPr="00572D5C">
        <w:rPr>
          <w:rFonts w:asciiTheme="minorBidi" w:hAnsiTheme="minorBidi" w:cs="Arial" w:hint="cs"/>
          <w:sz w:val="28"/>
          <w:szCs w:val="28"/>
          <w:rtl/>
        </w:rPr>
        <w:t>فالتسمم</w:t>
      </w:r>
      <w:r w:rsidRPr="00572D5C">
        <w:rPr>
          <w:rFonts w:asciiTheme="minorBidi" w:hAnsiTheme="minorBidi" w:cs="Arial"/>
          <w:sz w:val="28"/>
          <w:szCs w:val="28"/>
          <w:rtl/>
        </w:rPr>
        <w:t xml:space="preserve"> </w:t>
      </w:r>
      <w:r w:rsidRPr="00572D5C">
        <w:rPr>
          <w:rFonts w:asciiTheme="minorBidi" w:hAnsiTheme="minorBidi" w:cs="Arial" w:hint="cs"/>
          <w:sz w:val="28"/>
          <w:szCs w:val="28"/>
          <w:rtl/>
        </w:rPr>
        <w:t>الدوائي</w:t>
      </w:r>
      <w:r w:rsidRPr="00572D5C">
        <w:rPr>
          <w:rFonts w:asciiTheme="minorBidi" w:hAnsiTheme="minorBidi" w:cs="Arial"/>
          <w:sz w:val="28"/>
          <w:szCs w:val="28"/>
          <w:rtl/>
        </w:rPr>
        <w:t xml:space="preserve"> </w:t>
      </w:r>
      <w:r w:rsidRPr="00572D5C">
        <w:rPr>
          <w:rFonts w:asciiTheme="minorBidi" w:hAnsiTheme="minorBidi" w:cs="Arial" w:hint="cs"/>
          <w:sz w:val="28"/>
          <w:szCs w:val="28"/>
          <w:rtl/>
        </w:rPr>
        <w:t>هو</w:t>
      </w:r>
      <w:r w:rsidRPr="00572D5C">
        <w:rPr>
          <w:rFonts w:asciiTheme="minorBidi" w:hAnsiTheme="minorBidi" w:cs="Arial"/>
          <w:sz w:val="28"/>
          <w:szCs w:val="28"/>
          <w:rtl/>
        </w:rPr>
        <w:t xml:space="preserve"> </w:t>
      </w:r>
      <w:r w:rsidRPr="00572D5C">
        <w:rPr>
          <w:rFonts w:asciiTheme="minorBidi" w:hAnsiTheme="minorBidi" w:cs="Arial" w:hint="cs"/>
          <w:sz w:val="28"/>
          <w:szCs w:val="28"/>
          <w:rtl/>
        </w:rPr>
        <w:t>أخذ</w:t>
      </w:r>
      <w:r w:rsidRPr="00572D5C">
        <w:rPr>
          <w:rFonts w:asciiTheme="minorBidi" w:hAnsiTheme="minorBidi" w:cs="Arial"/>
          <w:sz w:val="28"/>
          <w:szCs w:val="28"/>
          <w:rtl/>
        </w:rPr>
        <w:t xml:space="preserve"> </w:t>
      </w:r>
      <w:r w:rsidRPr="00572D5C">
        <w:rPr>
          <w:rFonts w:asciiTheme="minorBidi" w:hAnsiTheme="minorBidi" w:cs="Arial" w:hint="cs"/>
          <w:sz w:val="28"/>
          <w:szCs w:val="28"/>
          <w:rtl/>
        </w:rPr>
        <w:t>جرعة</w:t>
      </w:r>
      <w:r>
        <w:rPr>
          <w:rFonts w:asciiTheme="minorBidi" w:hAnsiTheme="minorBidi" w:cs="Arial" w:hint="cs"/>
          <w:sz w:val="28"/>
          <w:szCs w:val="28"/>
          <w:rtl/>
        </w:rPr>
        <w:t xml:space="preserve"> </w:t>
      </w:r>
      <w:r w:rsidRPr="00572D5C">
        <w:rPr>
          <w:rFonts w:asciiTheme="minorBidi" w:hAnsiTheme="minorBidi" w:cs="Arial" w:hint="cs"/>
          <w:sz w:val="28"/>
          <w:szCs w:val="28"/>
          <w:rtl/>
        </w:rPr>
        <w:t>عالية</w:t>
      </w:r>
      <w:r w:rsidRPr="00572D5C">
        <w:rPr>
          <w:rFonts w:asciiTheme="minorBidi" w:hAnsiTheme="minorBidi" w:cs="Arial"/>
          <w:sz w:val="28"/>
          <w:szCs w:val="28"/>
          <w:rtl/>
        </w:rPr>
        <w:t xml:space="preserve"> </w:t>
      </w:r>
      <w:r w:rsidRPr="00572D5C">
        <w:rPr>
          <w:rFonts w:asciiTheme="minorBidi" w:hAnsiTheme="minorBidi" w:cs="Arial" w:hint="cs"/>
          <w:sz w:val="28"/>
          <w:szCs w:val="28"/>
          <w:rtl/>
        </w:rPr>
        <w:t>من</w:t>
      </w:r>
      <w:r w:rsidRPr="00572D5C">
        <w:rPr>
          <w:rFonts w:asciiTheme="minorBidi" w:hAnsiTheme="minorBidi" w:cs="Arial"/>
          <w:sz w:val="28"/>
          <w:szCs w:val="28"/>
          <w:rtl/>
        </w:rPr>
        <w:t xml:space="preserve"> </w:t>
      </w:r>
      <w:r w:rsidRPr="00572D5C">
        <w:rPr>
          <w:rFonts w:asciiTheme="minorBidi" w:hAnsiTheme="minorBidi" w:cs="Arial" w:hint="cs"/>
          <w:sz w:val="28"/>
          <w:szCs w:val="28"/>
          <w:rtl/>
        </w:rPr>
        <w:t>العلاج</w:t>
      </w:r>
      <w:r w:rsidRPr="00572D5C">
        <w:rPr>
          <w:rFonts w:asciiTheme="minorBidi" w:hAnsiTheme="minorBidi" w:cs="Arial"/>
          <w:sz w:val="28"/>
          <w:szCs w:val="28"/>
          <w:rtl/>
        </w:rPr>
        <w:t xml:space="preserve"> </w:t>
      </w:r>
      <w:r w:rsidRPr="00572D5C">
        <w:rPr>
          <w:rFonts w:asciiTheme="minorBidi" w:hAnsiTheme="minorBidi" w:cs="Arial" w:hint="cs"/>
          <w:sz w:val="28"/>
          <w:szCs w:val="28"/>
          <w:rtl/>
        </w:rPr>
        <w:t>مما</w:t>
      </w:r>
      <w:r w:rsidRPr="00572D5C">
        <w:rPr>
          <w:rFonts w:asciiTheme="minorBidi" w:hAnsiTheme="minorBidi" w:cs="Arial"/>
          <w:sz w:val="28"/>
          <w:szCs w:val="28"/>
          <w:rtl/>
        </w:rPr>
        <w:t xml:space="preserve"> </w:t>
      </w:r>
      <w:r w:rsidRPr="00572D5C">
        <w:rPr>
          <w:rFonts w:asciiTheme="minorBidi" w:hAnsiTheme="minorBidi" w:cs="Arial" w:hint="cs"/>
          <w:sz w:val="28"/>
          <w:szCs w:val="28"/>
          <w:rtl/>
        </w:rPr>
        <w:t>يؤدي</w:t>
      </w:r>
      <w:r w:rsidRPr="00572D5C">
        <w:rPr>
          <w:rFonts w:asciiTheme="minorBidi" w:hAnsiTheme="minorBidi" w:cs="Arial"/>
          <w:sz w:val="28"/>
          <w:szCs w:val="28"/>
          <w:rtl/>
        </w:rPr>
        <w:t xml:space="preserve"> </w:t>
      </w:r>
      <w:r w:rsidRPr="00572D5C">
        <w:rPr>
          <w:rFonts w:asciiTheme="minorBidi" w:hAnsiTheme="minorBidi" w:cs="Arial" w:hint="cs"/>
          <w:sz w:val="28"/>
          <w:szCs w:val="28"/>
          <w:rtl/>
        </w:rPr>
        <w:t>إلى</w:t>
      </w:r>
      <w:r>
        <w:rPr>
          <w:rFonts w:asciiTheme="minorBidi" w:hAnsiTheme="minorBidi" w:cs="Arial" w:hint="cs"/>
          <w:sz w:val="28"/>
          <w:szCs w:val="28"/>
          <w:rtl/>
        </w:rPr>
        <w:t xml:space="preserve"> </w:t>
      </w:r>
      <w:r w:rsidRPr="00572D5C">
        <w:rPr>
          <w:rFonts w:asciiTheme="minorBidi" w:hAnsiTheme="minorBidi" w:cs="Arial" w:hint="cs"/>
          <w:sz w:val="28"/>
          <w:szCs w:val="28"/>
          <w:rtl/>
        </w:rPr>
        <w:t>حصول</w:t>
      </w:r>
      <w:r w:rsidRPr="00572D5C">
        <w:rPr>
          <w:rFonts w:asciiTheme="minorBidi" w:hAnsiTheme="minorBidi" w:cs="Arial"/>
          <w:sz w:val="28"/>
          <w:szCs w:val="28"/>
          <w:rtl/>
        </w:rPr>
        <w:t xml:space="preserve"> </w:t>
      </w:r>
      <w:r w:rsidRPr="00572D5C">
        <w:rPr>
          <w:rFonts w:asciiTheme="minorBidi" w:hAnsiTheme="minorBidi" w:cs="Arial" w:hint="cs"/>
          <w:sz w:val="28"/>
          <w:szCs w:val="28"/>
          <w:rtl/>
        </w:rPr>
        <w:t>أعراض</w:t>
      </w:r>
      <w:r w:rsidRPr="00572D5C">
        <w:rPr>
          <w:rFonts w:asciiTheme="minorBidi" w:hAnsiTheme="minorBidi" w:cs="Arial"/>
          <w:sz w:val="28"/>
          <w:szCs w:val="28"/>
          <w:rtl/>
        </w:rPr>
        <w:t xml:space="preserve"> </w:t>
      </w:r>
      <w:r w:rsidRPr="00572D5C">
        <w:rPr>
          <w:rFonts w:asciiTheme="minorBidi" w:hAnsiTheme="minorBidi" w:cs="Arial" w:hint="cs"/>
          <w:sz w:val="28"/>
          <w:szCs w:val="28"/>
          <w:rtl/>
        </w:rPr>
        <w:t>تسمم</w:t>
      </w:r>
      <w:r w:rsidRPr="00572D5C">
        <w:rPr>
          <w:rFonts w:asciiTheme="minorBidi" w:hAnsiTheme="minorBidi" w:cs="Arial"/>
          <w:sz w:val="28"/>
          <w:szCs w:val="28"/>
          <w:rtl/>
        </w:rPr>
        <w:t xml:space="preserve"> </w:t>
      </w:r>
      <w:r w:rsidRPr="00572D5C">
        <w:rPr>
          <w:rFonts w:asciiTheme="minorBidi" w:hAnsiTheme="minorBidi" w:cs="Arial" w:hint="cs"/>
          <w:sz w:val="28"/>
          <w:szCs w:val="28"/>
          <w:rtl/>
        </w:rPr>
        <w:t>يجب</w:t>
      </w:r>
      <w:r>
        <w:rPr>
          <w:rFonts w:asciiTheme="minorBidi" w:hAnsiTheme="minorBidi" w:cs="Arial" w:hint="cs"/>
          <w:sz w:val="28"/>
          <w:szCs w:val="28"/>
          <w:rtl/>
        </w:rPr>
        <w:t xml:space="preserve"> </w:t>
      </w:r>
      <w:r w:rsidRPr="00572D5C">
        <w:rPr>
          <w:rFonts w:asciiTheme="minorBidi" w:hAnsiTheme="minorBidi" w:cs="Arial" w:hint="cs"/>
          <w:sz w:val="28"/>
          <w:szCs w:val="28"/>
          <w:rtl/>
        </w:rPr>
        <w:t>معالجتها</w:t>
      </w:r>
      <w:r w:rsidRPr="00572D5C">
        <w:rPr>
          <w:rFonts w:asciiTheme="minorBidi" w:hAnsiTheme="minorBidi" w:cs="Arial"/>
          <w:sz w:val="28"/>
          <w:szCs w:val="28"/>
          <w:rtl/>
        </w:rPr>
        <w:t xml:space="preserve"> </w:t>
      </w:r>
      <w:r w:rsidRPr="00572D5C">
        <w:rPr>
          <w:rFonts w:asciiTheme="minorBidi" w:hAnsiTheme="minorBidi" w:cs="Arial" w:hint="cs"/>
          <w:sz w:val="28"/>
          <w:szCs w:val="28"/>
          <w:rtl/>
        </w:rPr>
        <w:t>فورًا</w:t>
      </w:r>
      <w:r w:rsidRPr="00572D5C">
        <w:rPr>
          <w:rFonts w:asciiTheme="minorBidi" w:hAnsiTheme="minorBidi" w:cs="Arial"/>
          <w:sz w:val="28"/>
          <w:szCs w:val="28"/>
          <w:rtl/>
        </w:rPr>
        <w:t xml:space="preserve"> </w:t>
      </w:r>
      <w:r w:rsidRPr="00572D5C">
        <w:rPr>
          <w:rFonts w:asciiTheme="minorBidi" w:hAnsiTheme="minorBidi" w:cs="Arial" w:hint="cs"/>
          <w:sz w:val="28"/>
          <w:szCs w:val="28"/>
          <w:rtl/>
        </w:rPr>
        <w:t>لمنع</w:t>
      </w:r>
      <w:r w:rsidRPr="00572D5C">
        <w:rPr>
          <w:rFonts w:asciiTheme="minorBidi" w:hAnsiTheme="minorBidi" w:cs="Arial"/>
          <w:sz w:val="28"/>
          <w:szCs w:val="28"/>
          <w:rtl/>
        </w:rPr>
        <w:t xml:space="preserve"> </w:t>
      </w:r>
      <w:r w:rsidRPr="00572D5C">
        <w:rPr>
          <w:rFonts w:asciiTheme="minorBidi" w:hAnsiTheme="minorBidi" w:cs="Arial" w:hint="cs"/>
          <w:sz w:val="28"/>
          <w:szCs w:val="28"/>
          <w:rtl/>
        </w:rPr>
        <w:t>حدوث</w:t>
      </w:r>
      <w:r>
        <w:rPr>
          <w:rFonts w:asciiTheme="minorBidi" w:hAnsiTheme="minorBidi" w:cs="Arial" w:hint="cs"/>
          <w:sz w:val="28"/>
          <w:szCs w:val="28"/>
          <w:rtl/>
        </w:rPr>
        <w:t xml:space="preserve"> </w:t>
      </w:r>
      <w:r w:rsidRPr="00572D5C">
        <w:rPr>
          <w:rFonts w:asciiTheme="minorBidi" w:hAnsiTheme="minorBidi" w:cs="Arial" w:hint="cs"/>
          <w:sz w:val="28"/>
          <w:szCs w:val="28"/>
          <w:rtl/>
        </w:rPr>
        <w:t>مضاعفات</w:t>
      </w:r>
      <w:r w:rsidRPr="00572D5C">
        <w:rPr>
          <w:rFonts w:asciiTheme="minorBidi" w:hAnsiTheme="minorBidi" w:cs="Arial"/>
          <w:sz w:val="28"/>
          <w:szCs w:val="28"/>
          <w:rtl/>
        </w:rPr>
        <w:t xml:space="preserve"> </w:t>
      </w:r>
      <w:r w:rsidRPr="00572D5C">
        <w:rPr>
          <w:rFonts w:asciiTheme="minorBidi" w:hAnsiTheme="minorBidi" w:cs="Arial" w:hint="cs"/>
          <w:sz w:val="28"/>
          <w:szCs w:val="28"/>
          <w:rtl/>
        </w:rPr>
        <w:t>تؤدي</w:t>
      </w:r>
      <w:r w:rsidRPr="00572D5C">
        <w:rPr>
          <w:rFonts w:asciiTheme="minorBidi" w:hAnsiTheme="minorBidi" w:cs="Arial"/>
          <w:sz w:val="28"/>
          <w:szCs w:val="28"/>
          <w:rtl/>
        </w:rPr>
        <w:t xml:space="preserve"> </w:t>
      </w:r>
      <w:r w:rsidRPr="00572D5C">
        <w:rPr>
          <w:rFonts w:asciiTheme="minorBidi" w:hAnsiTheme="minorBidi" w:cs="Arial" w:hint="cs"/>
          <w:sz w:val="28"/>
          <w:szCs w:val="28"/>
          <w:rtl/>
        </w:rPr>
        <w:t>إلى</w:t>
      </w:r>
      <w:r w:rsidRPr="00572D5C">
        <w:rPr>
          <w:rFonts w:asciiTheme="minorBidi" w:hAnsiTheme="minorBidi" w:cs="Arial"/>
          <w:sz w:val="28"/>
          <w:szCs w:val="28"/>
          <w:rtl/>
        </w:rPr>
        <w:t xml:space="preserve"> </w:t>
      </w:r>
      <w:r w:rsidRPr="00572D5C">
        <w:rPr>
          <w:rFonts w:asciiTheme="minorBidi" w:hAnsiTheme="minorBidi" w:cs="Arial" w:hint="cs"/>
          <w:sz w:val="28"/>
          <w:szCs w:val="28"/>
          <w:rtl/>
        </w:rPr>
        <w:t>إحداث</w:t>
      </w:r>
      <w:r>
        <w:rPr>
          <w:rFonts w:asciiTheme="minorBidi" w:hAnsiTheme="minorBidi" w:cs="Arial" w:hint="cs"/>
          <w:sz w:val="28"/>
          <w:szCs w:val="28"/>
          <w:rtl/>
        </w:rPr>
        <w:t xml:space="preserve"> </w:t>
      </w:r>
      <w:r w:rsidRPr="00572D5C">
        <w:rPr>
          <w:rFonts w:asciiTheme="minorBidi" w:hAnsiTheme="minorBidi" w:cs="Arial" w:hint="cs"/>
          <w:sz w:val="28"/>
          <w:szCs w:val="28"/>
          <w:rtl/>
        </w:rPr>
        <w:t>ضرر</w:t>
      </w:r>
      <w:r w:rsidRPr="00572D5C">
        <w:rPr>
          <w:rFonts w:asciiTheme="minorBidi" w:hAnsiTheme="minorBidi" w:cs="Arial"/>
          <w:sz w:val="28"/>
          <w:szCs w:val="28"/>
          <w:rtl/>
        </w:rPr>
        <w:t xml:space="preserve"> </w:t>
      </w:r>
      <w:r w:rsidRPr="00572D5C">
        <w:rPr>
          <w:rFonts w:asciiTheme="minorBidi" w:hAnsiTheme="minorBidi" w:cs="Arial" w:hint="cs"/>
          <w:sz w:val="28"/>
          <w:szCs w:val="28"/>
          <w:rtl/>
        </w:rPr>
        <w:t>للجسم</w:t>
      </w:r>
      <w:r w:rsidRPr="00572D5C">
        <w:rPr>
          <w:rFonts w:asciiTheme="minorBidi" w:hAnsiTheme="minorBidi" w:cs="Arial"/>
          <w:sz w:val="28"/>
          <w:szCs w:val="28"/>
          <w:rtl/>
        </w:rPr>
        <w:t xml:space="preserve"> </w:t>
      </w:r>
      <w:r w:rsidRPr="00572D5C">
        <w:rPr>
          <w:rFonts w:asciiTheme="minorBidi" w:hAnsiTheme="minorBidi" w:cs="Arial" w:hint="cs"/>
          <w:sz w:val="28"/>
          <w:szCs w:val="28"/>
          <w:rtl/>
        </w:rPr>
        <w:t>أو</w:t>
      </w:r>
      <w:r w:rsidRPr="00572D5C">
        <w:rPr>
          <w:rFonts w:asciiTheme="minorBidi" w:hAnsiTheme="minorBidi" w:cs="Arial"/>
          <w:sz w:val="28"/>
          <w:szCs w:val="28"/>
          <w:rtl/>
        </w:rPr>
        <w:t xml:space="preserve"> </w:t>
      </w:r>
      <w:r w:rsidRPr="00572D5C">
        <w:rPr>
          <w:rFonts w:asciiTheme="minorBidi" w:hAnsiTheme="minorBidi" w:cs="Arial" w:hint="cs"/>
          <w:sz w:val="28"/>
          <w:szCs w:val="28"/>
          <w:rtl/>
        </w:rPr>
        <w:t>الوفاة</w:t>
      </w:r>
      <w:r w:rsidRPr="00572D5C">
        <w:rPr>
          <w:rFonts w:asciiTheme="minorBidi" w:hAnsiTheme="minorBidi" w:cs="Arial"/>
          <w:sz w:val="28"/>
          <w:szCs w:val="28"/>
        </w:rPr>
        <w:t>.</w:t>
      </w:r>
    </w:p>
    <w:p w:rsidR="003F174A" w:rsidRPr="00D130B6" w:rsidRDefault="003F174A" w:rsidP="003F174A">
      <w:pPr>
        <w:autoSpaceDE w:val="0"/>
        <w:autoSpaceDN w:val="0"/>
        <w:adjustRightInd w:val="0"/>
        <w:spacing w:after="0" w:line="240" w:lineRule="auto"/>
        <w:rPr>
          <w:rFonts w:asciiTheme="minorBidi" w:hAnsiTheme="minorBidi" w:cs="Arial"/>
          <w:sz w:val="18"/>
          <w:szCs w:val="18"/>
          <w:rtl/>
        </w:rPr>
      </w:pPr>
    </w:p>
    <w:p w:rsidR="003F174A" w:rsidRDefault="003F174A" w:rsidP="003F174A">
      <w:pPr>
        <w:spacing w:after="0"/>
        <w:rPr>
          <w:rFonts w:asciiTheme="minorBidi" w:hAnsiTheme="minorBidi"/>
          <w:b/>
          <w:bCs/>
          <w:sz w:val="32"/>
          <w:szCs w:val="32"/>
          <w:rtl/>
        </w:rPr>
      </w:pPr>
      <w:r w:rsidRPr="00572D5C">
        <w:rPr>
          <w:rFonts w:asciiTheme="minorBidi" w:hAnsiTheme="minorBidi" w:cs="Arial"/>
          <w:b/>
          <w:bCs/>
          <w:sz w:val="32"/>
          <w:szCs w:val="32"/>
          <w:rtl/>
        </w:rPr>
        <w:t>حفظ الأدوية</w:t>
      </w:r>
      <w:r>
        <w:rPr>
          <w:rFonts w:asciiTheme="minorBidi" w:hAnsiTheme="minorBidi" w:hint="cs"/>
          <w:b/>
          <w:bCs/>
          <w:sz w:val="32"/>
          <w:szCs w:val="32"/>
          <w:rtl/>
        </w:rPr>
        <w:t>.</w:t>
      </w:r>
    </w:p>
    <w:p w:rsidR="003F174A" w:rsidRPr="00572D5C" w:rsidRDefault="003F174A" w:rsidP="003F174A">
      <w:pPr>
        <w:spacing w:after="0"/>
        <w:rPr>
          <w:rFonts w:asciiTheme="minorBidi" w:hAnsiTheme="minorBidi" w:cs="Arial"/>
          <w:sz w:val="28"/>
          <w:szCs w:val="28"/>
          <w:rtl/>
        </w:rPr>
      </w:pPr>
      <w:r w:rsidRPr="00572D5C">
        <w:rPr>
          <w:rFonts w:asciiTheme="minorBidi" w:hAnsiTheme="minorBidi" w:cs="Arial"/>
          <w:sz w:val="28"/>
          <w:szCs w:val="28"/>
          <w:rtl/>
        </w:rPr>
        <w:t>تختلف طرائق حفظ الأدوية تبعًا لإرشادات الحفظ المرفقة معها، وتُعدّ الحبوب</w:t>
      </w:r>
      <w:r>
        <w:rPr>
          <w:rFonts w:asciiTheme="minorBidi" w:hAnsiTheme="minorBidi" w:hint="cs"/>
          <w:sz w:val="28"/>
          <w:szCs w:val="28"/>
          <w:rtl/>
        </w:rPr>
        <w:t xml:space="preserve"> </w:t>
      </w:r>
      <w:r w:rsidRPr="00572D5C">
        <w:rPr>
          <w:rFonts w:asciiTheme="minorBidi" w:hAnsiTheme="minorBidi" w:cs="Arial"/>
          <w:sz w:val="28"/>
          <w:szCs w:val="28"/>
          <w:rtl/>
        </w:rPr>
        <w:t>من أكثر أنواع الأدوية تحملاً لظروف البيئة المحيطة ولكن يُفضل حفظها داخل</w:t>
      </w:r>
      <w:r w:rsidRPr="00572D5C">
        <w:rPr>
          <w:rFonts w:asciiTheme="minorBidi" w:hAnsiTheme="minorBidi" w:cs="Arial" w:hint="cs"/>
          <w:sz w:val="28"/>
          <w:szCs w:val="28"/>
          <w:rtl/>
        </w:rPr>
        <w:t xml:space="preserve"> </w:t>
      </w:r>
      <w:r w:rsidRPr="00572D5C">
        <w:rPr>
          <w:rFonts w:asciiTheme="minorBidi" w:hAnsiTheme="minorBidi" w:cs="Arial"/>
          <w:sz w:val="28"/>
          <w:szCs w:val="28"/>
          <w:rtl/>
        </w:rPr>
        <w:t>العلبة المحكمة الغلق في مكان بارد بعيدًا عن الشمس والرطوبة.</w:t>
      </w:r>
    </w:p>
    <w:p w:rsidR="003F174A" w:rsidRPr="00572D5C" w:rsidRDefault="003F174A" w:rsidP="003F174A">
      <w:pPr>
        <w:spacing w:after="0"/>
        <w:rPr>
          <w:rFonts w:asciiTheme="minorBidi" w:hAnsiTheme="minorBidi" w:cs="Arial"/>
          <w:sz w:val="28"/>
          <w:szCs w:val="28"/>
          <w:rtl/>
        </w:rPr>
      </w:pPr>
      <w:r w:rsidRPr="00572D5C">
        <w:rPr>
          <w:rFonts w:asciiTheme="minorBidi" w:hAnsiTheme="minorBidi" w:cs="Arial" w:hint="cs"/>
          <w:sz w:val="28"/>
          <w:szCs w:val="28"/>
          <w:rtl/>
        </w:rPr>
        <w:t>أنّ</w:t>
      </w:r>
      <w:r w:rsidRPr="00572D5C">
        <w:rPr>
          <w:rFonts w:asciiTheme="minorBidi" w:hAnsiTheme="minorBidi" w:cs="Arial"/>
          <w:sz w:val="28"/>
          <w:szCs w:val="28"/>
          <w:rtl/>
        </w:rPr>
        <w:t xml:space="preserve"> </w:t>
      </w:r>
      <w:r w:rsidRPr="00572D5C">
        <w:rPr>
          <w:rFonts w:asciiTheme="minorBidi" w:hAnsiTheme="minorBidi" w:cs="Arial" w:hint="cs"/>
          <w:sz w:val="28"/>
          <w:szCs w:val="28"/>
          <w:rtl/>
        </w:rPr>
        <w:t>حفظ</w:t>
      </w:r>
      <w:r w:rsidRPr="00572D5C">
        <w:rPr>
          <w:rFonts w:asciiTheme="minorBidi" w:hAnsiTheme="minorBidi" w:cs="Arial"/>
          <w:sz w:val="28"/>
          <w:szCs w:val="28"/>
          <w:rtl/>
        </w:rPr>
        <w:t xml:space="preserve"> </w:t>
      </w:r>
      <w:r w:rsidRPr="00572D5C">
        <w:rPr>
          <w:rFonts w:asciiTheme="minorBidi" w:hAnsiTheme="minorBidi" w:cs="Arial" w:hint="cs"/>
          <w:sz w:val="28"/>
          <w:szCs w:val="28"/>
          <w:rtl/>
        </w:rPr>
        <w:t>الأدوية</w:t>
      </w:r>
      <w:r w:rsidRPr="00572D5C">
        <w:rPr>
          <w:rFonts w:asciiTheme="minorBidi" w:hAnsiTheme="minorBidi" w:cs="Arial"/>
          <w:sz w:val="28"/>
          <w:szCs w:val="28"/>
          <w:rtl/>
        </w:rPr>
        <w:t xml:space="preserve"> </w:t>
      </w:r>
      <w:r w:rsidRPr="00572D5C">
        <w:rPr>
          <w:rFonts w:asciiTheme="minorBidi" w:hAnsiTheme="minorBidi" w:cs="Arial" w:hint="cs"/>
          <w:sz w:val="28"/>
          <w:szCs w:val="28"/>
          <w:rtl/>
        </w:rPr>
        <w:t>بطريقة</w:t>
      </w:r>
      <w:r w:rsidRPr="00572D5C">
        <w:rPr>
          <w:rFonts w:asciiTheme="minorBidi" w:hAnsiTheme="minorBidi" w:cs="Arial"/>
          <w:sz w:val="28"/>
          <w:szCs w:val="28"/>
          <w:rtl/>
        </w:rPr>
        <w:t xml:space="preserve"> </w:t>
      </w:r>
      <w:r w:rsidRPr="00572D5C">
        <w:rPr>
          <w:rFonts w:asciiTheme="minorBidi" w:hAnsiTheme="minorBidi" w:cs="Arial" w:hint="cs"/>
          <w:sz w:val="28"/>
          <w:szCs w:val="28"/>
          <w:rtl/>
        </w:rPr>
        <w:t>خاطئة</w:t>
      </w:r>
      <w:r w:rsidRPr="00572D5C">
        <w:rPr>
          <w:rFonts w:asciiTheme="minorBidi" w:hAnsiTheme="minorBidi" w:cs="Arial"/>
          <w:sz w:val="28"/>
          <w:szCs w:val="28"/>
          <w:rtl/>
        </w:rPr>
        <w:t xml:space="preserve"> </w:t>
      </w:r>
      <w:r w:rsidRPr="00572D5C">
        <w:rPr>
          <w:rFonts w:asciiTheme="minorBidi" w:hAnsiTheme="minorBidi" w:cs="Arial" w:hint="cs"/>
          <w:sz w:val="28"/>
          <w:szCs w:val="28"/>
          <w:rtl/>
        </w:rPr>
        <w:t>يجعلها</w:t>
      </w:r>
      <w:r w:rsidRPr="00572D5C">
        <w:rPr>
          <w:rFonts w:asciiTheme="minorBidi" w:hAnsiTheme="minorBidi" w:cs="Arial"/>
          <w:sz w:val="28"/>
          <w:szCs w:val="28"/>
          <w:rtl/>
        </w:rPr>
        <w:t xml:space="preserve"> </w:t>
      </w:r>
      <w:r w:rsidRPr="00572D5C">
        <w:rPr>
          <w:rFonts w:asciiTheme="minorBidi" w:hAnsiTheme="minorBidi" w:cs="Arial" w:hint="cs"/>
          <w:sz w:val="28"/>
          <w:szCs w:val="28"/>
          <w:rtl/>
        </w:rPr>
        <w:t>ضارة</w:t>
      </w:r>
      <w:r w:rsidRPr="00572D5C">
        <w:rPr>
          <w:rFonts w:asciiTheme="minorBidi" w:hAnsiTheme="minorBidi" w:cs="Arial"/>
          <w:sz w:val="28"/>
          <w:szCs w:val="28"/>
          <w:rtl/>
        </w:rPr>
        <w:t xml:space="preserve"> </w:t>
      </w:r>
      <w:r w:rsidRPr="00572D5C">
        <w:rPr>
          <w:rFonts w:asciiTheme="minorBidi" w:hAnsiTheme="minorBidi" w:cs="Arial" w:hint="cs"/>
          <w:sz w:val="28"/>
          <w:szCs w:val="28"/>
          <w:rtl/>
        </w:rPr>
        <w:t>وغير</w:t>
      </w:r>
      <w:r w:rsidRPr="00572D5C">
        <w:rPr>
          <w:rFonts w:asciiTheme="minorBidi" w:hAnsiTheme="minorBidi" w:cs="Arial"/>
          <w:sz w:val="28"/>
          <w:szCs w:val="28"/>
          <w:rtl/>
        </w:rPr>
        <w:t xml:space="preserve"> </w:t>
      </w:r>
      <w:r w:rsidRPr="00572D5C">
        <w:rPr>
          <w:rFonts w:asciiTheme="minorBidi" w:hAnsiTheme="minorBidi" w:cs="Arial" w:hint="cs"/>
          <w:sz w:val="28"/>
          <w:szCs w:val="28"/>
          <w:rtl/>
        </w:rPr>
        <w:t>فعّالة</w:t>
      </w:r>
      <w:r w:rsidRPr="00572D5C">
        <w:rPr>
          <w:rFonts w:asciiTheme="minorBidi" w:hAnsiTheme="minorBidi" w:cs="Arial"/>
          <w:sz w:val="28"/>
          <w:szCs w:val="28"/>
        </w:rPr>
        <w:t>.</w:t>
      </w:r>
    </w:p>
    <w:p w:rsidR="003F174A" w:rsidRDefault="003F174A" w:rsidP="003F174A">
      <w:pPr>
        <w:pStyle w:val="a6"/>
        <w:spacing w:after="0"/>
        <w:ind w:left="0"/>
        <w:rPr>
          <w:rFonts w:asciiTheme="minorBidi" w:hAnsiTheme="minorBidi"/>
          <w:sz w:val="16"/>
          <w:szCs w:val="16"/>
          <w:rtl/>
        </w:rPr>
      </w:pPr>
    </w:p>
    <w:p w:rsidR="003F174A" w:rsidRPr="00274B4D" w:rsidRDefault="003F174A" w:rsidP="003F174A">
      <w:pPr>
        <w:spacing w:after="0"/>
        <w:rPr>
          <w:rFonts w:asciiTheme="minorBidi" w:hAnsiTheme="minorBidi"/>
          <w:b/>
          <w:bCs/>
          <w:sz w:val="30"/>
          <w:szCs w:val="30"/>
          <w:rtl/>
        </w:rPr>
      </w:pPr>
      <w:r w:rsidRPr="00274B4D">
        <w:rPr>
          <w:rFonts w:asciiTheme="minorBidi" w:hAnsiTheme="minorBidi" w:hint="cs"/>
          <w:b/>
          <w:bCs/>
          <w:sz w:val="30"/>
          <w:szCs w:val="30"/>
          <w:rtl/>
        </w:rPr>
        <w:t>أهم العوامل المؤثرة على الدواء.</w:t>
      </w:r>
    </w:p>
    <w:p w:rsidR="003F174A" w:rsidRPr="00274B4D" w:rsidRDefault="003F174A" w:rsidP="008D2989">
      <w:pPr>
        <w:pStyle w:val="a6"/>
        <w:numPr>
          <w:ilvl w:val="0"/>
          <w:numId w:val="126"/>
        </w:numPr>
        <w:spacing w:after="0"/>
        <w:ind w:left="360"/>
        <w:rPr>
          <w:rFonts w:asciiTheme="minorBidi" w:hAnsiTheme="minorBidi"/>
          <w:sz w:val="28"/>
          <w:szCs w:val="28"/>
        </w:rPr>
      </w:pPr>
      <w:r w:rsidRPr="00274B4D">
        <w:rPr>
          <w:rFonts w:asciiTheme="minorBidi" w:hAnsiTheme="minorBidi" w:hint="cs"/>
          <w:b/>
          <w:bCs/>
          <w:sz w:val="28"/>
          <w:szCs w:val="28"/>
          <w:rtl/>
        </w:rPr>
        <w:t xml:space="preserve">الحرارة: </w:t>
      </w:r>
      <w:r w:rsidRPr="00274B4D">
        <w:rPr>
          <w:rFonts w:asciiTheme="minorBidi" w:hAnsiTheme="minorBidi" w:hint="cs"/>
          <w:sz w:val="28"/>
          <w:szCs w:val="28"/>
          <w:rtl/>
        </w:rPr>
        <w:t>حيث تؤثر على الحقن والأدوية ومنها قطرات العيون.</w:t>
      </w:r>
    </w:p>
    <w:p w:rsidR="003F174A" w:rsidRPr="00274B4D" w:rsidRDefault="003F174A" w:rsidP="008D2989">
      <w:pPr>
        <w:pStyle w:val="a6"/>
        <w:numPr>
          <w:ilvl w:val="0"/>
          <w:numId w:val="126"/>
        </w:numPr>
        <w:spacing w:after="0"/>
        <w:ind w:left="360"/>
        <w:rPr>
          <w:rFonts w:asciiTheme="minorBidi" w:hAnsiTheme="minorBidi"/>
          <w:sz w:val="28"/>
          <w:szCs w:val="28"/>
          <w:rtl/>
        </w:rPr>
      </w:pPr>
      <w:r w:rsidRPr="00274B4D">
        <w:rPr>
          <w:rFonts w:asciiTheme="minorBidi" w:hAnsiTheme="minorBidi" w:hint="cs"/>
          <w:b/>
          <w:bCs/>
          <w:sz w:val="28"/>
          <w:szCs w:val="28"/>
          <w:rtl/>
        </w:rPr>
        <w:t>الرطوبة:</w:t>
      </w:r>
      <w:r w:rsidRPr="00274B4D">
        <w:rPr>
          <w:rFonts w:asciiTheme="minorBidi" w:hAnsiTheme="minorBidi" w:hint="cs"/>
          <w:sz w:val="28"/>
          <w:szCs w:val="28"/>
          <w:rtl/>
        </w:rPr>
        <w:t xml:space="preserve"> حيث تؤثر على الحبوب والكبسولات.</w:t>
      </w:r>
    </w:p>
    <w:p w:rsidR="003F174A" w:rsidRDefault="003F174A" w:rsidP="003F174A">
      <w:pPr>
        <w:spacing w:after="0"/>
        <w:rPr>
          <w:rFonts w:asciiTheme="minorBidi" w:hAnsiTheme="minorBidi"/>
          <w:b/>
          <w:bCs/>
          <w:sz w:val="32"/>
          <w:szCs w:val="32"/>
          <w:rtl/>
        </w:rPr>
      </w:pPr>
    </w:p>
    <w:p w:rsidR="003F174A" w:rsidRDefault="003F174A" w:rsidP="003F174A">
      <w:pPr>
        <w:spacing w:after="0"/>
        <w:rPr>
          <w:rFonts w:asciiTheme="minorBidi" w:hAnsiTheme="minorBidi"/>
          <w:b/>
          <w:bCs/>
          <w:sz w:val="32"/>
          <w:szCs w:val="32"/>
          <w:rtl/>
        </w:rPr>
      </w:pPr>
      <w:r w:rsidRPr="003C7560">
        <w:rPr>
          <w:rFonts w:asciiTheme="minorBidi" w:hAnsiTheme="minorBidi" w:hint="cs"/>
          <w:b/>
          <w:bCs/>
          <w:sz w:val="32"/>
          <w:szCs w:val="32"/>
          <w:rtl/>
        </w:rPr>
        <w:t>الرموز الإرشادية.</w:t>
      </w:r>
    </w:p>
    <w:p w:rsidR="003F174A" w:rsidRDefault="003F174A" w:rsidP="003F174A">
      <w:pPr>
        <w:spacing w:after="0"/>
        <w:rPr>
          <w:rFonts w:asciiTheme="minorBidi" w:hAnsiTheme="minorBidi"/>
          <w:b/>
          <w:bCs/>
          <w:sz w:val="32"/>
          <w:szCs w:val="32"/>
          <w:rtl/>
        </w:rPr>
      </w:pPr>
      <w:r>
        <w:rPr>
          <w:rFonts w:asciiTheme="minorBidi" w:hAnsiTheme="minorBidi" w:hint="cs"/>
          <w:b/>
          <w:bCs/>
          <w:sz w:val="32"/>
          <w:szCs w:val="32"/>
          <w:rtl/>
        </w:rPr>
        <w:t>لها ثلاث أشكال.</w:t>
      </w:r>
    </w:p>
    <w:p w:rsidR="003F174A" w:rsidRPr="00AF3CD6" w:rsidRDefault="003F174A" w:rsidP="003F174A">
      <w:pPr>
        <w:spacing w:after="0"/>
        <w:rPr>
          <w:rFonts w:asciiTheme="minorBidi" w:hAnsiTheme="minorBidi"/>
          <w:b/>
          <w:bCs/>
          <w:sz w:val="10"/>
          <w:szCs w:val="10"/>
          <w:rtl/>
        </w:rPr>
      </w:pPr>
    </w:p>
    <w:tbl>
      <w:tblPr>
        <w:tblStyle w:val="a5"/>
        <w:bidiVisual/>
        <w:tblW w:w="0" w:type="auto"/>
        <w:tblBorders>
          <w:top w:val="double" w:sz="6" w:space="0" w:color="auto"/>
          <w:left w:val="double" w:sz="6" w:space="0" w:color="auto"/>
          <w:bottom w:val="double" w:sz="6" w:space="0" w:color="auto"/>
          <w:right w:val="double" w:sz="6" w:space="0" w:color="auto"/>
        </w:tblBorders>
        <w:tblLook w:val="04A0" w:firstRow="1" w:lastRow="0" w:firstColumn="1" w:lastColumn="0" w:noHBand="0" w:noVBand="1"/>
      </w:tblPr>
      <w:tblGrid>
        <w:gridCol w:w="2753"/>
        <w:gridCol w:w="2752"/>
        <w:gridCol w:w="2755"/>
      </w:tblGrid>
      <w:tr w:rsidR="003F174A" w:rsidTr="003F174A">
        <w:trPr>
          <w:trHeight w:val="680"/>
        </w:trPr>
        <w:tc>
          <w:tcPr>
            <w:tcW w:w="2765" w:type="dxa"/>
          </w:tcPr>
          <w:p w:rsidR="003F174A" w:rsidRPr="002823CC" w:rsidRDefault="003F174A" w:rsidP="003F174A">
            <w:pPr>
              <w:ind w:left="-57"/>
              <w:rPr>
                <w:rFonts w:asciiTheme="minorBidi" w:hAnsiTheme="minorBidi"/>
                <w:sz w:val="28"/>
                <w:szCs w:val="28"/>
                <w:rtl/>
              </w:rPr>
            </w:pPr>
            <w:r>
              <w:rPr>
                <w:rFonts w:asciiTheme="minorBidi" w:hAnsiTheme="minorBidi"/>
                <w:b/>
                <w:bCs/>
                <w:noProof/>
                <w:sz w:val="32"/>
                <w:szCs w:val="32"/>
                <w:rtl/>
                <w:lang w:val="ar-SA"/>
              </w:rPr>
              <w:drawing>
                <wp:anchor distT="0" distB="0" distL="114300" distR="114300" simplePos="0" relativeHeight="251661312" behindDoc="1" locked="0" layoutInCell="1" allowOverlap="1" wp14:anchorId="261F2B13" wp14:editId="14C439D8">
                  <wp:simplePos x="0" y="0"/>
                  <wp:positionH relativeFrom="column">
                    <wp:posOffset>19685</wp:posOffset>
                  </wp:positionH>
                  <wp:positionV relativeFrom="paragraph">
                    <wp:posOffset>1905</wp:posOffset>
                  </wp:positionV>
                  <wp:extent cx="349250" cy="285618"/>
                  <wp:effectExtent l="0" t="0" r="0" b="635"/>
                  <wp:wrapNone/>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مثلث.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9250" cy="285618"/>
                          </a:xfrm>
                          <a:prstGeom prst="rect">
                            <a:avLst/>
                          </a:prstGeom>
                        </pic:spPr>
                      </pic:pic>
                    </a:graphicData>
                  </a:graphic>
                  <wp14:sizeRelH relativeFrom="page">
                    <wp14:pctWidth>0</wp14:pctWidth>
                  </wp14:sizeRelH>
                  <wp14:sizeRelV relativeFrom="page">
                    <wp14:pctHeight>0</wp14:pctHeight>
                  </wp14:sizeRelV>
                </wp:anchor>
              </w:drawing>
            </w:r>
            <w:r>
              <w:rPr>
                <w:rFonts w:asciiTheme="minorBidi" w:hAnsiTheme="minorBidi" w:hint="cs"/>
                <w:sz w:val="28"/>
                <w:szCs w:val="28"/>
                <w:rtl/>
              </w:rPr>
              <w:t>شكل للوحة التحذيرية.</w:t>
            </w:r>
          </w:p>
        </w:tc>
        <w:tc>
          <w:tcPr>
            <w:tcW w:w="2765" w:type="dxa"/>
          </w:tcPr>
          <w:p w:rsidR="003F174A" w:rsidRPr="00052823" w:rsidRDefault="003F174A" w:rsidP="003F174A">
            <w:pPr>
              <w:ind w:left="-57"/>
              <w:rPr>
                <w:rFonts w:asciiTheme="minorBidi" w:hAnsiTheme="minorBidi"/>
                <w:sz w:val="28"/>
                <w:szCs w:val="28"/>
                <w:rtl/>
              </w:rPr>
            </w:pPr>
            <w:r w:rsidRPr="00052823">
              <w:rPr>
                <w:rFonts w:asciiTheme="minorBidi" w:hAnsiTheme="minorBidi"/>
                <w:noProof/>
                <w:sz w:val="28"/>
                <w:szCs w:val="28"/>
                <w:rtl/>
                <w:lang w:val="ar-SA"/>
              </w:rPr>
              <w:drawing>
                <wp:anchor distT="0" distB="0" distL="114300" distR="114300" simplePos="0" relativeHeight="251662336" behindDoc="1" locked="0" layoutInCell="1" allowOverlap="1" wp14:anchorId="46EBC0F3" wp14:editId="5D560DEE">
                  <wp:simplePos x="0" y="0"/>
                  <wp:positionH relativeFrom="column">
                    <wp:posOffset>-15240</wp:posOffset>
                  </wp:positionH>
                  <wp:positionV relativeFrom="paragraph">
                    <wp:posOffset>33655</wp:posOffset>
                  </wp:positionV>
                  <wp:extent cx="330200" cy="253365"/>
                  <wp:effectExtent l="0" t="0" r="0" b="0"/>
                  <wp:wrapNone/>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دائرة.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0200" cy="253365"/>
                          </a:xfrm>
                          <a:prstGeom prst="rect">
                            <a:avLst/>
                          </a:prstGeom>
                        </pic:spPr>
                      </pic:pic>
                    </a:graphicData>
                  </a:graphic>
                  <wp14:sizeRelH relativeFrom="page">
                    <wp14:pctWidth>0</wp14:pctWidth>
                  </wp14:sizeRelH>
                  <wp14:sizeRelV relativeFrom="page">
                    <wp14:pctHeight>0</wp14:pctHeight>
                  </wp14:sizeRelV>
                </wp:anchor>
              </w:drawing>
            </w:r>
            <w:r w:rsidRPr="00052823">
              <w:rPr>
                <w:rFonts w:asciiTheme="minorBidi" w:hAnsiTheme="minorBidi" w:hint="cs"/>
                <w:sz w:val="28"/>
                <w:szCs w:val="28"/>
                <w:rtl/>
              </w:rPr>
              <w:t>شكل للوحة إلزامية.</w:t>
            </w:r>
          </w:p>
        </w:tc>
        <w:tc>
          <w:tcPr>
            <w:tcW w:w="2766" w:type="dxa"/>
          </w:tcPr>
          <w:p w:rsidR="003F174A" w:rsidRPr="00052823" w:rsidRDefault="003F174A" w:rsidP="003F174A">
            <w:pPr>
              <w:ind w:left="-57"/>
              <w:rPr>
                <w:rFonts w:asciiTheme="minorBidi" w:hAnsiTheme="minorBidi"/>
                <w:sz w:val="28"/>
                <w:szCs w:val="28"/>
                <w:rtl/>
              </w:rPr>
            </w:pPr>
            <w:r w:rsidRPr="00052823">
              <w:rPr>
                <w:rFonts w:asciiTheme="minorBidi" w:hAnsiTheme="minorBidi"/>
                <w:noProof/>
                <w:sz w:val="28"/>
                <w:szCs w:val="28"/>
                <w:rtl/>
                <w:lang w:val="ar-SA"/>
              </w:rPr>
              <w:drawing>
                <wp:anchor distT="0" distB="0" distL="114300" distR="114300" simplePos="0" relativeHeight="251663360" behindDoc="1" locked="0" layoutInCell="1" allowOverlap="1" wp14:anchorId="496153A1" wp14:editId="35D21E1B">
                  <wp:simplePos x="0" y="0"/>
                  <wp:positionH relativeFrom="column">
                    <wp:posOffset>13970</wp:posOffset>
                  </wp:positionH>
                  <wp:positionV relativeFrom="paragraph">
                    <wp:posOffset>1905</wp:posOffset>
                  </wp:positionV>
                  <wp:extent cx="363220" cy="349250"/>
                  <wp:effectExtent l="0" t="0" r="0" b="0"/>
                  <wp:wrapNone/>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مربع.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3220" cy="349250"/>
                          </a:xfrm>
                          <a:prstGeom prst="rect">
                            <a:avLst/>
                          </a:prstGeom>
                        </pic:spPr>
                      </pic:pic>
                    </a:graphicData>
                  </a:graphic>
                  <wp14:sizeRelH relativeFrom="page">
                    <wp14:pctWidth>0</wp14:pctWidth>
                  </wp14:sizeRelH>
                  <wp14:sizeRelV relativeFrom="page">
                    <wp14:pctHeight>0</wp14:pctHeight>
                  </wp14:sizeRelV>
                </wp:anchor>
              </w:drawing>
            </w:r>
            <w:r w:rsidRPr="00052823">
              <w:rPr>
                <w:rFonts w:asciiTheme="minorBidi" w:hAnsiTheme="minorBidi" w:hint="cs"/>
                <w:sz w:val="28"/>
                <w:szCs w:val="28"/>
                <w:rtl/>
              </w:rPr>
              <w:t xml:space="preserve">شكل </w:t>
            </w:r>
            <w:r>
              <w:rPr>
                <w:rFonts w:asciiTheme="minorBidi" w:hAnsiTheme="minorBidi" w:hint="cs"/>
                <w:sz w:val="28"/>
                <w:szCs w:val="28"/>
                <w:rtl/>
              </w:rPr>
              <w:t>ال</w:t>
            </w:r>
            <w:r w:rsidRPr="00052823">
              <w:rPr>
                <w:rFonts w:asciiTheme="minorBidi" w:hAnsiTheme="minorBidi" w:hint="cs"/>
                <w:sz w:val="28"/>
                <w:szCs w:val="28"/>
                <w:rtl/>
              </w:rPr>
              <w:t xml:space="preserve">لوحة </w:t>
            </w:r>
            <w:r>
              <w:rPr>
                <w:rFonts w:asciiTheme="minorBidi" w:hAnsiTheme="minorBidi" w:hint="cs"/>
                <w:sz w:val="28"/>
                <w:szCs w:val="28"/>
                <w:rtl/>
              </w:rPr>
              <w:t>ال</w:t>
            </w:r>
            <w:r w:rsidRPr="00052823">
              <w:rPr>
                <w:rFonts w:asciiTheme="minorBidi" w:hAnsiTheme="minorBidi" w:hint="cs"/>
                <w:sz w:val="28"/>
                <w:szCs w:val="28"/>
                <w:rtl/>
              </w:rPr>
              <w:t>إرشادية</w:t>
            </w:r>
            <w:r>
              <w:rPr>
                <w:rFonts w:asciiTheme="minorBidi" w:hAnsiTheme="minorBidi" w:hint="cs"/>
                <w:sz w:val="28"/>
                <w:szCs w:val="28"/>
                <w:rtl/>
              </w:rPr>
              <w:t>.</w:t>
            </w:r>
          </w:p>
        </w:tc>
      </w:tr>
    </w:tbl>
    <w:p w:rsidR="003F174A" w:rsidRDefault="003F174A" w:rsidP="003F174A">
      <w:pPr>
        <w:spacing w:after="0"/>
        <w:rPr>
          <w:rFonts w:asciiTheme="minorBidi" w:hAnsiTheme="minorBidi"/>
          <w:b/>
          <w:bCs/>
          <w:sz w:val="20"/>
          <w:szCs w:val="20"/>
          <w:rtl/>
        </w:rPr>
      </w:pPr>
    </w:p>
    <w:p w:rsidR="003F174A" w:rsidRPr="00C930EA" w:rsidRDefault="003F174A" w:rsidP="00C930EA">
      <w:pPr>
        <w:spacing w:after="0"/>
        <w:rPr>
          <w:rFonts w:asciiTheme="minorBidi" w:hAnsiTheme="minorBidi"/>
          <w:b/>
          <w:bCs/>
          <w:sz w:val="32"/>
          <w:szCs w:val="32"/>
          <w:rtl/>
        </w:rPr>
      </w:pPr>
      <w:r w:rsidRPr="00AF3CD6">
        <w:rPr>
          <w:rFonts w:asciiTheme="minorBidi" w:hAnsiTheme="minorBidi" w:hint="cs"/>
          <w:b/>
          <w:bCs/>
          <w:sz w:val="32"/>
          <w:szCs w:val="32"/>
          <w:rtl/>
        </w:rPr>
        <w:t>أمثلة لها.</w:t>
      </w:r>
    </w:p>
    <w:tbl>
      <w:tblPr>
        <w:tblStyle w:val="a5"/>
        <w:bidiVisual/>
        <w:tblW w:w="0" w:type="auto"/>
        <w:tblBorders>
          <w:top w:val="double" w:sz="6" w:space="0" w:color="auto"/>
          <w:left w:val="double" w:sz="6" w:space="0" w:color="auto"/>
          <w:bottom w:val="double" w:sz="6" w:space="0" w:color="auto"/>
          <w:right w:val="double" w:sz="6" w:space="0" w:color="auto"/>
        </w:tblBorders>
        <w:tblLook w:val="04A0" w:firstRow="1" w:lastRow="0" w:firstColumn="1" w:lastColumn="0" w:noHBand="0" w:noVBand="1"/>
      </w:tblPr>
      <w:tblGrid>
        <w:gridCol w:w="2132"/>
        <w:gridCol w:w="1889"/>
        <w:gridCol w:w="2103"/>
        <w:gridCol w:w="2136"/>
      </w:tblGrid>
      <w:tr w:rsidR="00DD4F35" w:rsidRPr="00052823" w:rsidTr="00DD4F35">
        <w:trPr>
          <w:trHeight w:val="794"/>
        </w:trPr>
        <w:tc>
          <w:tcPr>
            <w:tcW w:w="2132" w:type="dxa"/>
          </w:tcPr>
          <w:p w:rsidR="00DD4F35" w:rsidRPr="00052823" w:rsidRDefault="00DD4F35" w:rsidP="003F174A">
            <w:pPr>
              <w:rPr>
                <w:rFonts w:asciiTheme="minorBidi" w:hAnsiTheme="minorBidi"/>
                <w:sz w:val="28"/>
                <w:szCs w:val="28"/>
                <w:rtl/>
              </w:rPr>
            </w:pPr>
            <w:r>
              <w:rPr>
                <w:noProof/>
              </w:rPr>
              <w:drawing>
                <wp:anchor distT="0" distB="0" distL="114300" distR="114300" simplePos="0" relativeHeight="251701248" behindDoc="1" locked="0" layoutInCell="1" allowOverlap="1" wp14:anchorId="79D4D936" wp14:editId="759DE10E">
                  <wp:simplePos x="0" y="0"/>
                  <wp:positionH relativeFrom="column">
                    <wp:posOffset>57785</wp:posOffset>
                  </wp:positionH>
                  <wp:positionV relativeFrom="paragraph">
                    <wp:posOffset>17780</wp:posOffset>
                  </wp:positionV>
                  <wp:extent cx="285750" cy="355600"/>
                  <wp:effectExtent l="0" t="0" r="0" b="6350"/>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5750" cy="355600"/>
                          </a:xfrm>
                          <a:prstGeom prst="rect">
                            <a:avLst/>
                          </a:prstGeom>
                        </pic:spPr>
                      </pic:pic>
                    </a:graphicData>
                  </a:graphic>
                  <wp14:sizeRelH relativeFrom="page">
                    <wp14:pctWidth>0</wp14:pctWidth>
                  </wp14:sizeRelH>
                  <wp14:sizeRelV relativeFrom="page">
                    <wp14:pctHeight>0</wp14:pctHeight>
                  </wp14:sizeRelV>
                </wp:anchor>
              </w:drawing>
            </w:r>
            <w:r w:rsidRPr="00052823">
              <w:rPr>
                <w:rFonts w:asciiTheme="minorBidi" w:hAnsiTheme="minorBidi" w:hint="cs"/>
                <w:sz w:val="28"/>
                <w:szCs w:val="28"/>
                <w:rtl/>
              </w:rPr>
              <w:t>مستشفى</w:t>
            </w:r>
          </w:p>
        </w:tc>
        <w:tc>
          <w:tcPr>
            <w:tcW w:w="1889" w:type="dxa"/>
          </w:tcPr>
          <w:p w:rsidR="00DD4F35" w:rsidRPr="00DD4F35" w:rsidRDefault="00DD4F35" w:rsidP="003F174A">
            <w:pPr>
              <w:rPr>
                <w:rFonts w:asciiTheme="minorBidi" w:hAnsiTheme="minorBidi"/>
                <w:sz w:val="28"/>
                <w:szCs w:val="28"/>
              </w:rPr>
            </w:pPr>
            <w:r w:rsidRPr="00DD4F35">
              <w:rPr>
                <w:rFonts w:hint="cs"/>
                <w:noProof/>
                <w:sz w:val="28"/>
                <w:szCs w:val="28"/>
                <w:rtl/>
              </w:rPr>
              <w:t>مطبات</w:t>
            </w:r>
            <w:r w:rsidRPr="00DD4F35">
              <w:rPr>
                <w:noProof/>
                <w:sz w:val="28"/>
                <w:szCs w:val="28"/>
              </w:rPr>
              <w:t xml:space="preserve"> </w:t>
            </w:r>
            <w:r w:rsidRPr="00DD4F35">
              <w:rPr>
                <w:noProof/>
                <w:sz w:val="28"/>
                <w:szCs w:val="28"/>
              </w:rPr>
              <w:drawing>
                <wp:anchor distT="0" distB="0" distL="114300" distR="114300" simplePos="0" relativeHeight="251704320" behindDoc="1" locked="0" layoutInCell="1" allowOverlap="1" wp14:anchorId="2D1321CB" wp14:editId="52042177">
                  <wp:simplePos x="0" y="0"/>
                  <wp:positionH relativeFrom="column">
                    <wp:posOffset>-47625</wp:posOffset>
                  </wp:positionH>
                  <wp:positionV relativeFrom="paragraph">
                    <wp:posOffset>12700</wp:posOffset>
                  </wp:positionV>
                  <wp:extent cx="520700" cy="488950"/>
                  <wp:effectExtent l="0" t="0" r="0" b="6350"/>
                  <wp:wrapNone/>
                  <wp:docPr id="34" name="صورة 34" descr="https://www.al-ahliya.com/images/teoria/signals_jpg/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al-ahliya.com/images/teoria/signals_jpg/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0700" cy="4889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103" w:type="dxa"/>
          </w:tcPr>
          <w:p w:rsidR="00DD4F35" w:rsidRDefault="00DD4F35" w:rsidP="003F174A">
            <w:pPr>
              <w:rPr>
                <w:noProof/>
              </w:rPr>
            </w:pPr>
            <w:r w:rsidRPr="00DD4F35">
              <w:rPr>
                <w:rFonts w:asciiTheme="minorBidi" w:hAnsiTheme="minorBidi"/>
                <w:noProof/>
                <w:sz w:val="28"/>
                <w:szCs w:val="28"/>
              </w:rPr>
              <w:drawing>
                <wp:anchor distT="0" distB="0" distL="114300" distR="114300" simplePos="0" relativeHeight="251703296" behindDoc="1" locked="0" layoutInCell="1" allowOverlap="1" wp14:anchorId="44CFBA6A" wp14:editId="702F56BC">
                  <wp:simplePos x="0" y="0"/>
                  <wp:positionH relativeFrom="column">
                    <wp:posOffset>-635</wp:posOffset>
                  </wp:positionH>
                  <wp:positionV relativeFrom="paragraph">
                    <wp:posOffset>88900</wp:posOffset>
                  </wp:positionV>
                  <wp:extent cx="450850" cy="374650"/>
                  <wp:effectExtent l="0" t="0" r="6350" b="6350"/>
                  <wp:wrapNone/>
                  <wp:docPr id="6" name="صورة 6" descr="https://www.al-ahliya.com/images/teoria/signals_jp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al-ahliya.com/images/teoria/signals_jpg/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085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D4F35">
              <w:rPr>
                <w:rFonts w:asciiTheme="minorBidi" w:hAnsiTheme="minorBidi" w:hint="cs"/>
                <w:sz w:val="28"/>
                <w:szCs w:val="28"/>
                <w:rtl/>
              </w:rPr>
              <w:t>طرق وعرة او مشوشة</w:t>
            </w:r>
          </w:p>
        </w:tc>
        <w:tc>
          <w:tcPr>
            <w:tcW w:w="2136" w:type="dxa"/>
          </w:tcPr>
          <w:p w:rsidR="00DD4F35" w:rsidRPr="00052823" w:rsidRDefault="00DD4F35" w:rsidP="003F174A">
            <w:pPr>
              <w:rPr>
                <w:rFonts w:asciiTheme="minorBidi" w:hAnsiTheme="minorBidi"/>
                <w:sz w:val="28"/>
                <w:szCs w:val="28"/>
                <w:rtl/>
              </w:rPr>
            </w:pPr>
            <w:r>
              <w:rPr>
                <w:noProof/>
              </w:rPr>
              <w:drawing>
                <wp:anchor distT="0" distB="0" distL="114300" distR="114300" simplePos="0" relativeHeight="251702272" behindDoc="1" locked="0" layoutInCell="1" allowOverlap="1" wp14:anchorId="631F6F84" wp14:editId="480619A8">
                  <wp:simplePos x="0" y="0"/>
                  <wp:positionH relativeFrom="column">
                    <wp:posOffset>22860</wp:posOffset>
                  </wp:positionH>
                  <wp:positionV relativeFrom="paragraph">
                    <wp:posOffset>17780</wp:posOffset>
                  </wp:positionV>
                  <wp:extent cx="501650" cy="355600"/>
                  <wp:effectExtent l="0" t="0" r="0" b="6350"/>
                  <wp:wrapNone/>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1650" cy="355600"/>
                          </a:xfrm>
                          <a:prstGeom prst="rect">
                            <a:avLst/>
                          </a:prstGeom>
                        </pic:spPr>
                      </pic:pic>
                    </a:graphicData>
                  </a:graphic>
                  <wp14:sizeRelH relativeFrom="page">
                    <wp14:pctWidth>0</wp14:pctWidth>
                  </wp14:sizeRelH>
                  <wp14:sizeRelV relativeFrom="page">
                    <wp14:pctHeight>0</wp14:pctHeight>
                  </wp14:sizeRelV>
                </wp:anchor>
              </w:drawing>
            </w:r>
            <w:r>
              <w:rPr>
                <w:rFonts w:asciiTheme="minorBidi" w:hAnsiTheme="minorBidi" w:hint="cs"/>
                <w:sz w:val="28"/>
                <w:szCs w:val="28"/>
                <w:rtl/>
              </w:rPr>
              <w:t>درج كهربائي</w:t>
            </w:r>
          </w:p>
        </w:tc>
      </w:tr>
    </w:tbl>
    <w:p w:rsidR="005979AC" w:rsidRDefault="005979AC" w:rsidP="00B44B82">
      <w:pPr>
        <w:rPr>
          <w:rtl/>
        </w:rPr>
      </w:pPr>
    </w:p>
    <w:p w:rsidR="005979AC" w:rsidRPr="00C930EA" w:rsidRDefault="005979AC" w:rsidP="005979AC">
      <w:pPr>
        <w:spacing w:after="0"/>
        <w:rPr>
          <w:rFonts w:asciiTheme="minorBidi" w:hAnsiTheme="minorBidi"/>
          <w:b/>
          <w:bCs/>
          <w:sz w:val="24"/>
          <w:szCs w:val="24"/>
          <w:u w:val="single"/>
          <w:rtl/>
        </w:rPr>
      </w:pPr>
      <w:r w:rsidRPr="0068778E">
        <w:rPr>
          <w:rFonts w:ascii="Cambria Math" w:eastAsia="Yu Gothic UI Semilight" w:hAnsi="Cambria Math" w:cs="Cambria Math" w:hint="cs"/>
          <w:b/>
          <w:bCs/>
          <w:sz w:val="40"/>
          <w:szCs w:val="40"/>
          <w:u w:val="single"/>
          <w:rtl/>
        </w:rPr>
        <w:t>⑤</w:t>
      </w:r>
      <w:r w:rsidRPr="0068778E">
        <w:rPr>
          <w:rFonts w:asciiTheme="minorBidi" w:hAnsiTheme="minorBidi"/>
          <w:b/>
          <w:bCs/>
          <w:sz w:val="40"/>
          <w:szCs w:val="40"/>
          <w:u w:val="single"/>
          <w:rtl/>
        </w:rPr>
        <w:t>التوعية الصحية.</w:t>
      </w:r>
      <w:r w:rsidR="00C930EA">
        <w:rPr>
          <w:rFonts w:asciiTheme="minorBidi" w:hAnsiTheme="minorBidi" w:hint="cs"/>
          <w:b/>
          <w:bCs/>
          <w:sz w:val="40"/>
          <w:szCs w:val="40"/>
          <w:u w:val="single"/>
          <w:rtl/>
        </w:rPr>
        <w:t xml:space="preserve"> </w:t>
      </w:r>
      <w:r w:rsidR="00134AFB">
        <w:rPr>
          <w:rFonts w:asciiTheme="minorBidi" w:hAnsiTheme="minorBidi" w:hint="cs"/>
          <w:sz w:val="32"/>
          <w:szCs w:val="32"/>
          <w:rtl/>
        </w:rPr>
        <w:t xml:space="preserve"> </w:t>
      </w:r>
      <w:r w:rsidR="00C930EA" w:rsidRPr="00134AFB">
        <w:rPr>
          <w:rFonts w:asciiTheme="minorBidi" w:hAnsiTheme="minorBidi" w:hint="cs"/>
          <w:b/>
          <w:bCs/>
          <w:sz w:val="32"/>
          <w:szCs w:val="32"/>
          <w:rtl/>
        </w:rPr>
        <w:t>يوم الصحة</w:t>
      </w:r>
      <w:r w:rsidR="00134AFB" w:rsidRPr="00134AFB">
        <w:rPr>
          <w:rFonts w:asciiTheme="minorBidi" w:hAnsiTheme="minorBidi" w:hint="cs"/>
          <w:sz w:val="32"/>
          <w:szCs w:val="32"/>
          <w:rtl/>
        </w:rPr>
        <w:t xml:space="preserve"> </w:t>
      </w:r>
      <w:r w:rsidR="00134AFB" w:rsidRPr="00134AFB">
        <w:rPr>
          <w:rFonts w:asciiTheme="minorBidi" w:hAnsiTheme="minorBidi" w:hint="cs"/>
          <w:sz w:val="28"/>
          <w:szCs w:val="28"/>
          <w:rtl/>
        </w:rPr>
        <w:t>7 أبريل/نيسان</w:t>
      </w:r>
    </w:p>
    <w:p w:rsidR="005979AC" w:rsidRPr="0068778E" w:rsidRDefault="005979AC" w:rsidP="005979AC">
      <w:pPr>
        <w:spacing w:after="0"/>
        <w:rPr>
          <w:rFonts w:asciiTheme="minorBidi" w:hAnsiTheme="minorBidi"/>
          <w:b/>
          <w:bCs/>
          <w:sz w:val="32"/>
          <w:szCs w:val="32"/>
        </w:rPr>
      </w:pPr>
      <w:r w:rsidRPr="0068778E">
        <w:rPr>
          <w:rFonts w:asciiTheme="minorBidi" w:hAnsiTheme="minorBidi"/>
          <w:b/>
          <w:bCs/>
          <w:sz w:val="32"/>
          <w:szCs w:val="32"/>
          <w:rtl/>
        </w:rPr>
        <w:t>السمنة والنحافة وفقر الدم.</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28"/>
          <w:szCs w:val="28"/>
          <w:rtl/>
        </w:rPr>
      </w:pPr>
      <w:r w:rsidRPr="0068778E">
        <w:rPr>
          <w:rFonts w:asciiTheme="minorBidi" w:hAnsiTheme="minorBidi"/>
          <w:b/>
          <w:bCs/>
          <w:sz w:val="28"/>
          <w:szCs w:val="28"/>
          <w:rtl/>
        </w:rPr>
        <w:t>هل وزنك مثالياً؟</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يتم قسمة الوزن على مربع الطول بالمتر.</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20-25 وزن ضمن المعدل الطبيعي.</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25-30 وزن غير طبيعي.</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30-35 بدين.</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35-40 بدانة مفرطة.</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40-45 بدانة مفرطة جداً.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حسب النظرية الدولية المعتمدة عالمياً.</w:t>
      </w:r>
    </w:p>
    <w:p w:rsidR="005979AC" w:rsidRPr="0068778E" w:rsidRDefault="005979AC" w:rsidP="005979AC">
      <w:pPr>
        <w:spacing w:after="0"/>
        <w:rPr>
          <w:rFonts w:asciiTheme="minorBidi" w:hAnsiTheme="minorBidi"/>
          <w:b/>
          <w:bCs/>
          <w:sz w:val="14"/>
          <w:szCs w:val="14"/>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615"/>
        <w:gridCol w:w="2126"/>
        <w:gridCol w:w="3535"/>
      </w:tblGrid>
      <w:tr w:rsidR="005979AC" w:rsidRPr="0068778E" w:rsidTr="009E4903">
        <w:tc>
          <w:tcPr>
            <w:tcW w:w="8276" w:type="dxa"/>
            <w:gridSpan w:val="3"/>
            <w:hideMark/>
          </w:tcPr>
          <w:p w:rsidR="005979AC" w:rsidRPr="0068778E" w:rsidRDefault="005979AC" w:rsidP="009E4903">
            <w:pPr>
              <w:jc w:val="center"/>
              <w:rPr>
                <w:rFonts w:asciiTheme="minorBidi" w:hAnsiTheme="minorBidi"/>
                <w:b/>
                <w:bCs/>
                <w:sz w:val="32"/>
                <w:szCs w:val="32"/>
                <w:rtl/>
              </w:rPr>
            </w:pPr>
            <w:r w:rsidRPr="0068778E">
              <w:rPr>
                <w:rFonts w:asciiTheme="minorBidi" w:hAnsiTheme="minorBidi"/>
                <w:b/>
                <w:bCs/>
                <w:sz w:val="32"/>
                <w:szCs w:val="32"/>
                <w:rtl/>
              </w:rPr>
              <w:lastRenderedPageBreak/>
              <w:t>* السمنة.</w:t>
            </w:r>
          </w:p>
          <w:p w:rsidR="005979AC" w:rsidRPr="0068778E" w:rsidRDefault="005979AC" w:rsidP="009E4903">
            <w:pPr>
              <w:jc w:val="center"/>
              <w:rPr>
                <w:rFonts w:asciiTheme="minorBidi" w:hAnsiTheme="minorBidi"/>
                <w:b/>
                <w:bCs/>
                <w:sz w:val="28"/>
                <w:szCs w:val="28"/>
                <w:rtl/>
              </w:rPr>
            </w:pPr>
            <w:r w:rsidRPr="0068778E">
              <w:rPr>
                <w:rFonts w:asciiTheme="minorBidi" w:hAnsiTheme="minorBidi"/>
                <w:sz w:val="28"/>
                <w:szCs w:val="28"/>
                <w:rtl/>
              </w:rPr>
              <w:t>زيادة غير طبيعية في الوزن نتيجة الإفراط في تناول الطعام وخاصة العناصر المولدة للطاقة مما يؤدي إلى تراكم الدهن في الجسم.</w:t>
            </w:r>
          </w:p>
        </w:tc>
      </w:tr>
      <w:tr w:rsidR="005979AC" w:rsidRPr="0068778E" w:rsidTr="009E4903">
        <w:trPr>
          <w:trHeight w:val="397"/>
        </w:trPr>
        <w:tc>
          <w:tcPr>
            <w:tcW w:w="2615" w:type="dxa"/>
            <w:hideMark/>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الأسباب</w:t>
            </w:r>
          </w:p>
        </w:tc>
        <w:tc>
          <w:tcPr>
            <w:tcW w:w="2126" w:type="dxa"/>
            <w:hideMark/>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الأعراض</w:t>
            </w:r>
          </w:p>
        </w:tc>
        <w:tc>
          <w:tcPr>
            <w:tcW w:w="3535" w:type="dxa"/>
            <w:hideMark/>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العلاج</w:t>
            </w:r>
          </w:p>
        </w:tc>
      </w:tr>
      <w:tr w:rsidR="005979AC" w:rsidRPr="0068778E" w:rsidTr="009E4903">
        <w:tc>
          <w:tcPr>
            <w:tcW w:w="2615" w:type="dxa"/>
            <w:hideMark/>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تناول كميات زائدة من الطعام مع القيام بمجهود بدني قليل.</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العادات الغذائية الخاطئة.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خلل في إفرازات الغدد الصماء.</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عامل ورائي.</w:t>
            </w:r>
          </w:p>
        </w:tc>
        <w:tc>
          <w:tcPr>
            <w:tcW w:w="2126" w:type="dxa"/>
            <w:hideMark/>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زيادة ضربات القلب وتتابع النفس والنوم المستمر مما يجعل الفتاة محدودة النشاط.</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آلام الظهر والقدمين والشعور بالإجهاد.</w:t>
            </w:r>
          </w:p>
        </w:tc>
        <w:tc>
          <w:tcPr>
            <w:tcW w:w="3535" w:type="dxa"/>
            <w:hideMark/>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إنقاص كمية الكربوهيدرات والدهون تدريجياً.</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الامتناع عن تناول السكريات.</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التأكد من احتواء الغذاء على كميات كافية من الفيتامينات والاملاح المعدنية.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تنظيم مواعيد الأكل.</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مزاولة الرياضة خاصة المشي يومياً.</w:t>
            </w:r>
          </w:p>
        </w:tc>
      </w:tr>
      <w:tr w:rsidR="005979AC" w:rsidRPr="0068778E" w:rsidTr="009E4903">
        <w:tc>
          <w:tcPr>
            <w:tcW w:w="8276" w:type="dxa"/>
            <w:gridSpan w:val="3"/>
          </w:tcPr>
          <w:p w:rsidR="005979AC" w:rsidRPr="0068778E" w:rsidRDefault="005979AC" w:rsidP="009E4903">
            <w:pPr>
              <w:jc w:val="center"/>
              <w:rPr>
                <w:rFonts w:asciiTheme="minorBidi" w:hAnsiTheme="minorBidi"/>
                <w:b/>
                <w:bCs/>
                <w:sz w:val="32"/>
                <w:szCs w:val="32"/>
                <w:rtl/>
              </w:rPr>
            </w:pPr>
            <w:r w:rsidRPr="0068778E">
              <w:rPr>
                <w:rFonts w:asciiTheme="minorBidi" w:hAnsiTheme="minorBidi"/>
                <w:b/>
                <w:bCs/>
                <w:sz w:val="32"/>
                <w:szCs w:val="32"/>
                <w:rtl/>
              </w:rPr>
              <w:t>*النحافة.</w:t>
            </w:r>
          </w:p>
          <w:p w:rsidR="005979AC" w:rsidRPr="0068778E" w:rsidRDefault="005979AC" w:rsidP="009E4903">
            <w:pPr>
              <w:rPr>
                <w:rFonts w:asciiTheme="minorBidi" w:hAnsiTheme="minorBidi"/>
                <w:sz w:val="28"/>
                <w:szCs w:val="28"/>
                <w:rtl/>
              </w:rPr>
            </w:pPr>
            <w:r w:rsidRPr="0068778E">
              <w:rPr>
                <w:rFonts w:asciiTheme="minorBidi" w:hAnsiTheme="minorBidi"/>
                <w:sz w:val="28"/>
                <w:szCs w:val="28"/>
                <w:rtl/>
              </w:rPr>
              <w:t>انخفاض وزن الجسم عن المعدل الطبيعي مقدار 10% أو أكثر.</w:t>
            </w:r>
          </w:p>
        </w:tc>
      </w:tr>
      <w:tr w:rsidR="005979AC" w:rsidRPr="0068778E" w:rsidTr="009E4903">
        <w:trPr>
          <w:trHeight w:val="3628"/>
        </w:trPr>
        <w:tc>
          <w:tcPr>
            <w:tcW w:w="2615"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عدم أخذ القدر الكافي من الطعام اللازم لسد احتياجات الجسم.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كثرة النشاط والمجهود البدني.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خلل في هضم وامتصاص الطعام.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فقد الشهية وسوء اختيار الطعام.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خلل في هرمونات الجسم.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عامل وراثي.</w:t>
            </w:r>
          </w:p>
        </w:tc>
        <w:tc>
          <w:tcPr>
            <w:tcW w:w="2126"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الشعور بالتعب عند أقل مجهود.</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الإحساس بالبرد السريع.</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قلة مقاومة الأمراض.</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برودة الأطراف.</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الهزال.</w:t>
            </w:r>
          </w:p>
        </w:tc>
        <w:tc>
          <w:tcPr>
            <w:tcW w:w="3535"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تناول الغذاء المتوازن بكميات كافية.</w:t>
            </w:r>
          </w:p>
          <w:p w:rsidR="005979AC" w:rsidRPr="0068778E" w:rsidRDefault="005979AC" w:rsidP="009E4903">
            <w:pPr>
              <w:ind w:left="-57"/>
              <w:rPr>
                <w:rFonts w:asciiTheme="minorBidi" w:hAnsiTheme="minorBidi"/>
                <w:b/>
                <w:bCs/>
                <w:sz w:val="28"/>
                <w:szCs w:val="28"/>
                <w:rtl/>
              </w:rPr>
            </w:pPr>
            <w:r w:rsidRPr="0068778E">
              <w:rPr>
                <w:rFonts w:asciiTheme="minorBidi" w:hAnsiTheme="minorBidi"/>
                <w:sz w:val="28"/>
                <w:szCs w:val="28"/>
                <w:rtl/>
              </w:rPr>
              <w:t>تناول الخضروات المنخفضة من الكربوهيدرات بكميات متوسطة.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ممارسة الرياضة الخفيفة كالمشي بانتظام تساعد على زيادة الشهية للطعام.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الحرص على الراحة والاسترخاء مدة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(1-2) ساعة من منتصف النهار.</w:t>
            </w:r>
          </w:p>
        </w:tc>
      </w:tr>
    </w:tbl>
    <w:p w:rsidR="005979AC" w:rsidRPr="005D0BCE" w:rsidRDefault="005979AC" w:rsidP="005979AC">
      <w:pPr>
        <w:spacing w:after="0"/>
        <w:rPr>
          <w:rFonts w:asciiTheme="minorBidi" w:hAnsiTheme="minorBidi"/>
          <w:sz w:val="2"/>
          <w:szCs w:val="2"/>
          <w:rtl/>
        </w:rPr>
      </w:pPr>
    </w:p>
    <w:tbl>
      <w:tblPr>
        <w:tblStyle w:val="a5"/>
        <w:bidiVisual/>
        <w:tblW w:w="0" w:type="auto"/>
        <w:tblInd w:w="20"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891"/>
        <w:gridCol w:w="2125"/>
        <w:gridCol w:w="3254"/>
      </w:tblGrid>
      <w:tr w:rsidR="005979AC" w:rsidRPr="0068778E" w:rsidTr="009E4903">
        <w:trPr>
          <w:trHeight w:val="397"/>
        </w:trPr>
        <w:tc>
          <w:tcPr>
            <w:tcW w:w="8270" w:type="dxa"/>
            <w:gridSpan w:val="3"/>
          </w:tcPr>
          <w:p w:rsidR="005979AC" w:rsidRPr="0068778E" w:rsidRDefault="005979AC" w:rsidP="009E4903">
            <w:pPr>
              <w:jc w:val="center"/>
              <w:rPr>
                <w:rFonts w:asciiTheme="minorBidi" w:hAnsiTheme="minorBidi"/>
                <w:sz w:val="32"/>
                <w:szCs w:val="32"/>
                <w:rtl/>
              </w:rPr>
            </w:pPr>
            <w:r w:rsidRPr="0068778E">
              <w:rPr>
                <w:rFonts w:asciiTheme="minorBidi" w:hAnsiTheme="minorBidi"/>
                <w:b/>
                <w:bCs/>
                <w:sz w:val="32"/>
                <w:szCs w:val="32"/>
                <w:rtl/>
              </w:rPr>
              <w:t>*فقر الدم</w:t>
            </w:r>
            <w:r w:rsidRPr="0068778E">
              <w:rPr>
                <w:rFonts w:asciiTheme="minorBidi" w:hAnsiTheme="minorBidi"/>
                <w:sz w:val="32"/>
                <w:szCs w:val="32"/>
                <w:rtl/>
              </w:rPr>
              <w:t>.</w:t>
            </w:r>
          </w:p>
          <w:p w:rsidR="005979AC" w:rsidRPr="0068778E" w:rsidRDefault="005979AC" w:rsidP="009E4903">
            <w:pPr>
              <w:jc w:val="center"/>
              <w:rPr>
                <w:rFonts w:asciiTheme="minorBidi" w:hAnsiTheme="minorBidi"/>
                <w:b/>
                <w:bCs/>
                <w:sz w:val="28"/>
                <w:szCs w:val="28"/>
                <w:rtl/>
              </w:rPr>
            </w:pPr>
            <w:r w:rsidRPr="0068778E">
              <w:rPr>
                <w:rFonts w:asciiTheme="minorBidi" w:hAnsiTheme="minorBidi"/>
                <w:sz w:val="28"/>
                <w:szCs w:val="28"/>
                <w:rtl/>
              </w:rPr>
              <w:t>حالة نقص في حجم أو عدد كريات الدم الحمراء أو نقص في كمية هيمو جلوبين الدم.</w:t>
            </w:r>
          </w:p>
        </w:tc>
      </w:tr>
      <w:tr w:rsidR="005979AC" w:rsidRPr="0068778E" w:rsidTr="009E4903">
        <w:trPr>
          <w:trHeight w:val="397"/>
        </w:trPr>
        <w:tc>
          <w:tcPr>
            <w:tcW w:w="2891" w:type="dxa"/>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الأسباب</w:t>
            </w:r>
          </w:p>
        </w:tc>
        <w:tc>
          <w:tcPr>
            <w:tcW w:w="2125" w:type="dxa"/>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الاعراض</w:t>
            </w:r>
          </w:p>
        </w:tc>
        <w:tc>
          <w:tcPr>
            <w:tcW w:w="3254" w:type="dxa"/>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العلاج</w:t>
            </w:r>
          </w:p>
        </w:tc>
      </w:tr>
      <w:tr w:rsidR="005979AC" w:rsidRPr="0068778E" w:rsidTr="009E4903">
        <w:trPr>
          <w:trHeight w:val="3005"/>
        </w:trPr>
        <w:tc>
          <w:tcPr>
            <w:tcW w:w="2891"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نقص الحديد والبروتين وبعض الفيتامينات ويسمى فقر الدم الغذائي.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فقد كمية كبيرة من الدم بسبب النزيف أو الإصابة بالطفيليات.</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بعض العادات الغذائية التي تعيق امتصاص الحديد </w:t>
            </w:r>
            <w:r w:rsidRPr="0068778E">
              <w:rPr>
                <w:rFonts w:asciiTheme="minorBidi" w:hAnsiTheme="minorBidi"/>
                <w:b/>
                <w:bCs/>
                <w:sz w:val="28"/>
                <w:szCs w:val="28"/>
                <w:rtl/>
              </w:rPr>
              <w:t>مثل:</w:t>
            </w:r>
            <w:r w:rsidRPr="0068778E">
              <w:rPr>
                <w:rFonts w:asciiTheme="minorBidi" w:hAnsiTheme="minorBidi"/>
                <w:sz w:val="28"/>
                <w:szCs w:val="28"/>
                <w:rtl/>
              </w:rPr>
              <w:t xml:space="preserve"> شرب الشاي أو القهوة بعد الوجبات مباشرة.</w:t>
            </w:r>
          </w:p>
        </w:tc>
        <w:tc>
          <w:tcPr>
            <w:tcW w:w="2125"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شحوب الوجه.</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ضعف عام وفتور بالقوى الجسمية والعضلية.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حدوث التهاب واحمرار باللسان وتكسر الأظافر.</w:t>
            </w:r>
          </w:p>
          <w:p w:rsidR="005979AC" w:rsidRPr="0068778E" w:rsidRDefault="005979AC" w:rsidP="009E4903">
            <w:pPr>
              <w:ind w:left="-57"/>
              <w:rPr>
                <w:rFonts w:asciiTheme="minorBidi" w:hAnsiTheme="minorBidi"/>
                <w:b/>
                <w:bCs/>
                <w:sz w:val="28"/>
                <w:szCs w:val="28"/>
                <w:rtl/>
              </w:rPr>
            </w:pPr>
            <w:r w:rsidRPr="0068778E">
              <w:rPr>
                <w:rFonts w:asciiTheme="minorBidi" w:hAnsiTheme="minorBidi"/>
                <w:sz w:val="28"/>
                <w:szCs w:val="28"/>
                <w:rtl/>
              </w:rPr>
              <w:t>اسوداد حول العينين.</w:t>
            </w:r>
          </w:p>
        </w:tc>
        <w:tc>
          <w:tcPr>
            <w:tcW w:w="3254"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إيقاف مسببات فقر الدم أهمها إيقاف النزيف وعلاج الطفيليات.</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تناول الغذاء الجيد المحتوي على:</w:t>
            </w:r>
          </w:p>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1. الحديد مثل: الكبد واللحوم الحمراء والبيض.</w:t>
            </w:r>
          </w:p>
          <w:p w:rsidR="005979AC" w:rsidRPr="0068778E" w:rsidRDefault="005979AC" w:rsidP="009E4903">
            <w:pPr>
              <w:ind w:left="-57"/>
              <w:rPr>
                <w:rFonts w:asciiTheme="minorBidi" w:hAnsiTheme="minorBidi"/>
                <w:b/>
                <w:bCs/>
                <w:sz w:val="28"/>
                <w:szCs w:val="28"/>
              </w:rPr>
            </w:pPr>
            <w:r w:rsidRPr="0068778E">
              <w:rPr>
                <w:rFonts w:asciiTheme="minorBidi" w:hAnsiTheme="minorBidi"/>
                <w:b/>
                <w:bCs/>
                <w:sz w:val="28"/>
                <w:szCs w:val="28"/>
                <w:rtl/>
              </w:rPr>
              <w:t>2. مجموعة فيتامين ب مثل: الحبوب والخبز الأسمر.</w:t>
            </w:r>
          </w:p>
          <w:p w:rsidR="005979AC" w:rsidRPr="0068778E" w:rsidRDefault="005979AC" w:rsidP="009E4903">
            <w:pPr>
              <w:ind w:left="-57"/>
              <w:rPr>
                <w:rFonts w:asciiTheme="minorBidi" w:hAnsiTheme="minorBidi"/>
                <w:sz w:val="28"/>
                <w:szCs w:val="28"/>
              </w:rPr>
            </w:pPr>
            <w:r w:rsidRPr="0068778E">
              <w:rPr>
                <w:rFonts w:asciiTheme="minorBidi" w:hAnsiTheme="minorBidi"/>
                <w:sz w:val="28"/>
                <w:szCs w:val="28"/>
                <w:rtl/>
              </w:rPr>
              <w:t>تناول الأغذية الغنية بفيتامين ج لأنها تزيد من امتصاص الحديد.</w:t>
            </w:r>
          </w:p>
        </w:tc>
      </w:tr>
    </w:tbl>
    <w:p w:rsidR="005979AC" w:rsidRPr="0068778E" w:rsidRDefault="005979AC" w:rsidP="005979AC">
      <w:pPr>
        <w:spacing w:after="0"/>
        <w:rPr>
          <w:rFonts w:asciiTheme="minorBidi" w:hAnsiTheme="minorBidi"/>
          <w:b/>
          <w:bCs/>
          <w:sz w:val="20"/>
          <w:szCs w:val="20"/>
          <w:rtl/>
        </w:rPr>
      </w:pPr>
    </w:p>
    <w:p w:rsidR="005D0BCE" w:rsidRDefault="005D0BCE" w:rsidP="005979AC">
      <w:pPr>
        <w:spacing w:after="0"/>
        <w:rPr>
          <w:rFonts w:asciiTheme="minorBidi" w:hAnsiTheme="minorBidi"/>
          <w:b/>
          <w:bCs/>
          <w:sz w:val="36"/>
          <w:szCs w:val="36"/>
          <w:rtl/>
        </w:rPr>
      </w:pPr>
    </w:p>
    <w:p w:rsidR="005D0BCE" w:rsidRDefault="005D0BCE" w:rsidP="005979AC">
      <w:pPr>
        <w:spacing w:after="0"/>
        <w:rPr>
          <w:rFonts w:asciiTheme="minorBidi" w:hAnsiTheme="minorBidi"/>
          <w:b/>
          <w:bCs/>
          <w:sz w:val="36"/>
          <w:szCs w:val="36"/>
          <w:rtl/>
        </w:rPr>
      </w:pP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lastRenderedPageBreak/>
        <w:t>التربية الغذائية.</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b/>
          <w:bCs/>
          <w:sz w:val="28"/>
          <w:szCs w:val="28"/>
          <w:rtl/>
        </w:rPr>
        <w:t>المحافظة على الوزن المثالي.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تعد محافظة الإنسان على وزنه المثالي من أهم علامات الصحة الجيدة، فقد نجد كثيرًا من البدنا استطاعوا تخفيف أوزانهم بعد وقت طويل، ولكن سرعان ما ينتكسون مرة أخرى ويزداد وزنهم تدريجيًّا؛ لعدم الاستمرار على هذا النظام الغذائي.</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إليك بعض النصائح إذا كنت تريدين المحافظة على وزنك المثالي.</w:t>
      </w: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*متابعة الوزن أسبوعياً.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إن متابعة الوزن كل أسبوع تبين لك زيادة الوزن التي حدثت في هذه الفترة، وعندها ابحثي في نظام غذائك عن الأطعمة التي أكثرت تناولها هذا الأسبوع، وتحتوي على نسب عالية من السكريات أو الدهون، وابدئي بتقليل تناولها يوميًّا للتخلص من الوزن الزائد.</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*الاستمرار في النشاط البدني وممارسة الرياضة.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لابد أن يشتمل أسلوب المعيشة على نوع من الرياضة، مثل المشي يوميًّا، أو ثلاث مرات أسبوعيًّا؛ لأن النشاط البدني يساعد على فقد كميات من الطاقة الحرارية، وبالتالي المحافظة على الوزن.</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*بداية الوجبة الرئيسية بصحن سلطة خضراء أو فاكهة.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السلطة بأنواعها وبدون استخدام المايونيز أو الزيت تحتوي على سعرات حرارية قليلة جدًّا، حيث أن معظمها ماء، وتناول السلطة أو الفاكهة قبل وجبة الغداء أو العشاء يقلل من شهيتك للطعام؛ وبالتالي تكون كمية الطعام المُتَناوَلة قليلة.</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*المحافظة على تناول الوجبات الثلاث.</w:t>
      </w:r>
    </w:p>
    <w:p w:rsidR="005979AC" w:rsidRDefault="005979AC" w:rsidP="005D0BCE">
      <w:pPr>
        <w:spacing w:after="0"/>
        <w:rPr>
          <w:rFonts w:asciiTheme="minorBidi" w:hAnsiTheme="minorBidi"/>
          <w:sz w:val="28"/>
          <w:szCs w:val="28"/>
          <w:rtl/>
        </w:rPr>
      </w:pPr>
      <w:r w:rsidRPr="0068778E">
        <w:rPr>
          <w:rFonts w:asciiTheme="minorBidi" w:hAnsiTheme="minorBidi"/>
          <w:sz w:val="28"/>
          <w:szCs w:val="28"/>
          <w:rtl/>
        </w:rPr>
        <w:t>المحافظة على تناول الفطور والغداء والعشاء يساعد على تقليل كمية الطعام في كل وجبة، مع الحرص على تناول أطعمة خفيفة بين الوجبات، مثل: الفاكهة والخضراوات وكذلك العصير الطبيعي.</w:t>
      </w:r>
    </w:p>
    <w:p w:rsidR="005D0BCE" w:rsidRPr="005D0BCE" w:rsidRDefault="005D0BCE" w:rsidP="005D0BCE">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*تناول الحليب ومنتجات الالبان قليلة الدسم.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إذا كنت من الأشخاص الذين يحبون الحليب ومنتجات الألبان (وهي أطعمة مغذية ومفيدة) فيجب الاعتدال في تناولها، والحرص على تناول الألبان قليلة الدسم، فأنت بهذه الطريقة تكونين قد قللت (5٠ ٪) من الدهون التي توفرها لك هذه المنتجات.</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*عدم حرمان النفس من أي طعام تحبه.</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حيث أن حرمان النفس من أي طعام يولد رغبة شديدة في تناوله، لذلك من الأفضل تناول هذا الطعام ولكن بكمية قليلة لا تؤدي إلى زيادة الطاقة.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تناول الطعام ببطء ومضغة جيداً وتجاهل نوبات الجوع الطارئة من العوامل التي تساعد على التخلص من الوزن الزائد.</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4"/>
          <w:szCs w:val="34"/>
          <w:rtl/>
        </w:rPr>
      </w:pPr>
      <w:r w:rsidRPr="0068778E">
        <w:rPr>
          <w:rFonts w:asciiTheme="minorBidi" w:hAnsiTheme="minorBidi"/>
          <w:b/>
          <w:bCs/>
          <w:sz w:val="34"/>
          <w:szCs w:val="34"/>
          <w:rtl/>
        </w:rPr>
        <w:t>حقائق عن السمنة وأنواع الحميات.</w:t>
      </w:r>
    </w:p>
    <w:p w:rsidR="005979AC" w:rsidRPr="005D0BCE" w:rsidRDefault="005979AC" w:rsidP="005D0BCE">
      <w:pPr>
        <w:spacing w:after="0"/>
        <w:rPr>
          <w:rFonts w:asciiTheme="minorBidi" w:hAnsiTheme="minorBidi"/>
          <w:sz w:val="28"/>
          <w:szCs w:val="28"/>
          <w:rtl/>
        </w:rPr>
      </w:pPr>
      <w:r w:rsidRPr="0068778E">
        <w:rPr>
          <w:rFonts w:asciiTheme="minorBidi" w:hAnsiTheme="minorBidi"/>
          <w:sz w:val="28"/>
          <w:szCs w:val="28"/>
          <w:rtl/>
        </w:rPr>
        <w:t>يولد الأنسان وفي جسمه 30 بليون خلية من خلايا السمنة وإذا تمت تغذية الطفل أكثر من حاجته فإن هذا العدد سوف يزداد ربما إلى 100 بليون خلية سمنة وإن زيادة الوزن تنتج عن زيادة في عدد خلايا السمنة أو حجمها أما نقصان الوزن ينتج عن نقص في حجمها.</w:t>
      </w: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lastRenderedPageBreak/>
        <w:t>يمكن زيادة عدد خلايا السمنة في المراحل العمرية التالية:</w:t>
      </w:r>
    </w:p>
    <w:p w:rsidR="005979AC" w:rsidRPr="0068778E" w:rsidRDefault="005979AC" w:rsidP="008D2989">
      <w:pPr>
        <w:pStyle w:val="a6"/>
        <w:numPr>
          <w:ilvl w:val="0"/>
          <w:numId w:val="29"/>
        </w:numPr>
        <w:spacing w:after="0"/>
        <w:ind w:left="360"/>
        <w:rPr>
          <w:rFonts w:asciiTheme="minorBidi" w:hAnsiTheme="minorBidi"/>
          <w:sz w:val="28"/>
          <w:szCs w:val="28"/>
          <w:rtl/>
        </w:rPr>
      </w:pPr>
      <w:r w:rsidRPr="0068778E">
        <w:rPr>
          <w:rFonts w:asciiTheme="minorBidi" w:hAnsiTheme="minorBidi"/>
          <w:sz w:val="28"/>
          <w:szCs w:val="28"/>
          <w:rtl/>
        </w:rPr>
        <w:t>ما بين 12 - 18 شهراً.</w:t>
      </w:r>
    </w:p>
    <w:p w:rsidR="005979AC" w:rsidRPr="0068778E" w:rsidRDefault="005979AC" w:rsidP="008D2989">
      <w:pPr>
        <w:pStyle w:val="a6"/>
        <w:numPr>
          <w:ilvl w:val="0"/>
          <w:numId w:val="29"/>
        </w:numPr>
        <w:spacing w:after="0"/>
        <w:ind w:left="360"/>
        <w:rPr>
          <w:rFonts w:asciiTheme="minorBidi" w:hAnsiTheme="minorBidi"/>
          <w:sz w:val="28"/>
          <w:szCs w:val="28"/>
        </w:rPr>
      </w:pPr>
      <w:r w:rsidRPr="0068778E">
        <w:rPr>
          <w:rFonts w:asciiTheme="minorBidi" w:hAnsiTheme="minorBidi"/>
          <w:sz w:val="28"/>
          <w:szCs w:val="28"/>
          <w:rtl/>
        </w:rPr>
        <w:t>ما بين 12 - 16 شهراً.</w:t>
      </w:r>
    </w:p>
    <w:p w:rsidR="005979AC" w:rsidRPr="0068778E" w:rsidRDefault="005979AC" w:rsidP="008D2989">
      <w:pPr>
        <w:pStyle w:val="a6"/>
        <w:numPr>
          <w:ilvl w:val="0"/>
          <w:numId w:val="29"/>
        </w:numPr>
        <w:spacing w:after="0"/>
        <w:ind w:left="360"/>
        <w:rPr>
          <w:rFonts w:asciiTheme="minorBidi" w:hAnsiTheme="minorBidi"/>
          <w:sz w:val="28"/>
          <w:szCs w:val="28"/>
          <w:rtl/>
        </w:rPr>
      </w:pPr>
      <w:r w:rsidRPr="0068778E">
        <w:rPr>
          <w:rFonts w:asciiTheme="minorBidi" w:hAnsiTheme="minorBidi"/>
          <w:sz w:val="28"/>
          <w:szCs w:val="28"/>
          <w:rtl/>
        </w:rPr>
        <w:t>أثناء فترة الحمل.</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أنواع الحميات المتداولة وغير الصحية.</w:t>
      </w:r>
    </w:p>
    <w:tbl>
      <w:tblPr>
        <w:tblStyle w:val="a5"/>
        <w:bidiVisual/>
        <w:tblW w:w="0" w:type="auto"/>
        <w:tblInd w:w="45"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524"/>
        <w:gridCol w:w="1884"/>
        <w:gridCol w:w="3824"/>
      </w:tblGrid>
      <w:tr w:rsidR="005979AC" w:rsidRPr="0068778E" w:rsidTr="009E4903">
        <w:trPr>
          <w:trHeight w:val="397"/>
        </w:trPr>
        <w:tc>
          <w:tcPr>
            <w:tcW w:w="2524"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نوع الحمية</w:t>
            </w:r>
          </w:p>
        </w:tc>
        <w:tc>
          <w:tcPr>
            <w:tcW w:w="1883"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مثال عليها</w:t>
            </w:r>
          </w:p>
        </w:tc>
        <w:tc>
          <w:tcPr>
            <w:tcW w:w="3824"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الأثار الجانبية لها</w:t>
            </w:r>
          </w:p>
        </w:tc>
      </w:tr>
      <w:tr w:rsidR="005979AC" w:rsidRPr="0068778E" w:rsidTr="009E4903">
        <w:tc>
          <w:tcPr>
            <w:tcW w:w="2524" w:type="dxa"/>
            <w:tcBorders>
              <w:bottom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الرجيم المبتدع:</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تناول صنف واحد من الغذاء دون التنويع في الأكل لإنقاص الوزن.</w:t>
            </w:r>
          </w:p>
        </w:tc>
        <w:tc>
          <w:tcPr>
            <w:tcW w:w="1884"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بيفرلي هيلز.</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هوليوود.</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الجريب فروت.</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الموز والحليب.</w:t>
            </w:r>
          </w:p>
        </w:tc>
        <w:tc>
          <w:tcPr>
            <w:tcW w:w="3823"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يتم نزول الوزن بفعل الحدودية في أنواع الأغذية المتناولة وليس نتيجة مفعولها.</w:t>
            </w:r>
          </w:p>
          <w:p w:rsidR="005979AC" w:rsidRPr="0068778E" w:rsidRDefault="005979AC" w:rsidP="009E4903">
            <w:pPr>
              <w:ind w:left="-57"/>
              <w:rPr>
                <w:rFonts w:asciiTheme="minorBidi" w:hAnsiTheme="minorBidi"/>
                <w:sz w:val="28"/>
                <w:szCs w:val="28"/>
              </w:rPr>
            </w:pPr>
            <w:r w:rsidRPr="0068778E">
              <w:rPr>
                <w:rFonts w:asciiTheme="minorBidi" w:hAnsiTheme="minorBidi"/>
                <w:sz w:val="28"/>
                <w:szCs w:val="28"/>
                <w:rtl/>
              </w:rPr>
              <w:t>ولكن هذه الخصخصة تفتقر إلى مكملات عناصر الغذاء السليم التي نحصل عليها من تنوع الطعام وبالتالي فإننا لا نقدر أن نستمر عليها وقت طويل.</w:t>
            </w:r>
          </w:p>
        </w:tc>
      </w:tr>
      <w:tr w:rsidR="005979AC" w:rsidRPr="0068778E" w:rsidTr="009E4903">
        <w:tc>
          <w:tcPr>
            <w:tcW w:w="2524" w:type="dxa"/>
            <w:tcBorders>
              <w:top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الرجيم المنخفض السعرات الحرارية: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سعراته لا تتعدى 300-800سعرة حرارية ويكون على شكل بروتين فقط أو بروتين مع كربوهيدرات.</w:t>
            </w:r>
          </w:p>
        </w:tc>
        <w:tc>
          <w:tcPr>
            <w:tcW w:w="1884" w:type="dxa"/>
            <w:tcBorders>
              <w:top w:val="double" w:sz="2" w:space="0" w:color="auto"/>
            </w:tcBorders>
          </w:tcPr>
          <w:p w:rsidR="005979AC" w:rsidRPr="0068778E" w:rsidRDefault="005979AC" w:rsidP="009E4903">
            <w:pPr>
              <w:ind w:left="-57"/>
              <w:rPr>
                <w:rFonts w:asciiTheme="minorBidi" w:hAnsiTheme="minorBidi"/>
                <w:sz w:val="28"/>
                <w:szCs w:val="28"/>
                <w:rtl/>
              </w:rPr>
            </w:pP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آخر فرصة.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كامبردج.</w:t>
            </w:r>
          </w:p>
        </w:tc>
        <w:tc>
          <w:tcPr>
            <w:tcW w:w="3823" w:type="dxa"/>
            <w:tcBorders>
              <w:top w:val="double" w:sz="2" w:space="0" w:color="auto"/>
            </w:tcBorders>
          </w:tcPr>
          <w:p w:rsidR="005979AC" w:rsidRPr="0068778E" w:rsidRDefault="005979AC" w:rsidP="009E4903">
            <w:pPr>
              <w:ind w:left="-57"/>
              <w:rPr>
                <w:rFonts w:asciiTheme="minorBidi" w:hAnsiTheme="minorBidi"/>
                <w:sz w:val="28"/>
                <w:szCs w:val="28"/>
                <w:rtl/>
              </w:rPr>
            </w:pP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تؤدي هذه الحمية إلى نزول سريع بالوزن مما يؤدي إلى أزمة قلبية مفاجئة تساقط الشعر انخفاض الضغط جفاف البشرة وايضاً الاكتئاب.</w:t>
            </w:r>
          </w:p>
        </w:tc>
      </w:tr>
      <w:tr w:rsidR="005979AC" w:rsidRPr="0068778E" w:rsidTr="009E4903">
        <w:tc>
          <w:tcPr>
            <w:tcW w:w="2524" w:type="dxa"/>
            <w:tcBorders>
              <w:bottom w:val="double" w:sz="2" w:space="0" w:color="auto"/>
            </w:tcBorders>
          </w:tcPr>
          <w:p w:rsidR="005979AC" w:rsidRPr="0068778E" w:rsidRDefault="005979AC" w:rsidP="009E4903">
            <w:pPr>
              <w:ind w:left="-57"/>
              <w:rPr>
                <w:rFonts w:asciiTheme="minorBidi" w:hAnsiTheme="minorBidi"/>
                <w:b/>
                <w:bCs/>
                <w:sz w:val="28"/>
                <w:szCs w:val="28"/>
                <w:rtl/>
              </w:rPr>
            </w:pPr>
          </w:p>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الرجيم السريع:</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خالي من الكربوهيدرات ويفتقر إلى النشويات والألبان.</w:t>
            </w:r>
          </w:p>
        </w:tc>
        <w:tc>
          <w:tcPr>
            <w:tcW w:w="1884"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حمية الدكتور انكنز.</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حمية الدكتور ستليمانس.</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الرجيم الكيمائي.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رجيم سكار سدال.</w:t>
            </w:r>
          </w:p>
        </w:tc>
        <w:tc>
          <w:tcPr>
            <w:tcW w:w="3823"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تساعد في نزول الوزن بسرعة في البداية لافتقاد الجسم من السوائل وليس الدهون.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أثاره الغثيان انخفاض ضغط الدم التعب الإرهاق ارتفاع حمض اليوريك (حمض البوليك) في الدم مما يسبب الإصابة بمرض النقرس وارتفاع الكيتونات في البول.</w:t>
            </w:r>
          </w:p>
        </w:tc>
      </w:tr>
      <w:tr w:rsidR="005979AC" w:rsidRPr="0068778E" w:rsidTr="009E4903">
        <w:tc>
          <w:tcPr>
            <w:tcW w:w="2524" w:type="dxa"/>
            <w:tcBorders>
              <w:top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رجيم الصوم أو الامتناع عن الأكل:</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يعتمد على شرب السوائل فقط.</w:t>
            </w:r>
          </w:p>
        </w:tc>
        <w:tc>
          <w:tcPr>
            <w:tcW w:w="1884" w:type="dxa"/>
            <w:tcBorders>
              <w:top w:val="double" w:sz="2" w:space="0" w:color="auto"/>
            </w:tcBorders>
          </w:tcPr>
          <w:p w:rsidR="005979AC" w:rsidRPr="0068778E" w:rsidRDefault="005979AC" w:rsidP="009E4903">
            <w:pPr>
              <w:ind w:left="-57"/>
              <w:rPr>
                <w:rFonts w:asciiTheme="minorBidi" w:hAnsiTheme="minorBidi"/>
                <w:sz w:val="28"/>
                <w:szCs w:val="28"/>
                <w:rtl/>
              </w:rPr>
            </w:pPr>
          </w:p>
          <w:p w:rsidR="005979AC" w:rsidRPr="0068778E" w:rsidRDefault="005979AC" w:rsidP="009E4903">
            <w:pPr>
              <w:ind w:left="-57"/>
              <w:rPr>
                <w:rFonts w:asciiTheme="minorBidi" w:hAnsiTheme="minorBidi"/>
                <w:sz w:val="28"/>
                <w:szCs w:val="28"/>
                <w:rtl/>
              </w:rPr>
            </w:pP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حمية السوائل.</w:t>
            </w:r>
          </w:p>
        </w:tc>
        <w:tc>
          <w:tcPr>
            <w:tcW w:w="3823"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يتم نزول الوزن سريعا عن طريق تفكك النسيج العضلي ونسبة قليلة من الدهون المخزونة في الجسم.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اثاره انخفاض ضغط الدم ارتفاع حمض اليوريك حموضة الدم وتعطل في وظائف الكلى والكبد.</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العادات الغذائية بين الخطأ والصواب.</w:t>
      </w:r>
    </w:p>
    <w:p w:rsidR="005D0BCE" w:rsidRDefault="005979AC" w:rsidP="005979AC">
      <w:pPr>
        <w:spacing w:after="0"/>
        <w:rPr>
          <w:rFonts w:asciiTheme="minorBidi" w:hAnsiTheme="minorBidi"/>
          <w:sz w:val="28"/>
          <w:szCs w:val="28"/>
          <w:rtl/>
        </w:rPr>
      </w:pPr>
      <w:r w:rsidRPr="0068778E">
        <w:rPr>
          <w:rFonts w:asciiTheme="minorBidi" w:hAnsiTheme="minorBidi"/>
          <w:sz w:val="28"/>
          <w:szCs w:val="28"/>
          <w:rtl/>
        </w:rPr>
        <w:t>إن التعرف على العادات الغذائية الخاطئة يعتبر حجر الأساس لتحسن الحالة الغذائية لأفراد المجتمع</w:t>
      </w:r>
      <w:r w:rsidR="005D0BCE">
        <w:rPr>
          <w:rFonts w:asciiTheme="minorBidi" w:hAnsiTheme="minorBidi" w:hint="cs"/>
          <w:sz w:val="28"/>
          <w:szCs w:val="28"/>
          <w:rtl/>
        </w:rPr>
        <w:t>.</w:t>
      </w:r>
    </w:p>
    <w:p w:rsidR="005D0BCE" w:rsidRDefault="005D0BCE" w:rsidP="005979AC">
      <w:pPr>
        <w:spacing w:after="0"/>
        <w:rPr>
          <w:rFonts w:asciiTheme="minorBidi" w:hAnsiTheme="minorBidi"/>
          <w:b/>
          <w:bCs/>
          <w:sz w:val="28"/>
          <w:szCs w:val="28"/>
          <w:rtl/>
        </w:rPr>
      </w:pPr>
    </w:p>
    <w:p w:rsidR="005D0BCE" w:rsidRDefault="005D0BCE" w:rsidP="005979AC">
      <w:pPr>
        <w:spacing w:after="0"/>
        <w:rPr>
          <w:rFonts w:asciiTheme="minorBidi" w:hAnsiTheme="minorBidi"/>
          <w:b/>
          <w:bCs/>
          <w:sz w:val="28"/>
          <w:szCs w:val="28"/>
          <w:rtl/>
        </w:rPr>
      </w:pPr>
    </w:p>
    <w:p w:rsidR="005D0BCE" w:rsidRDefault="005D0BCE" w:rsidP="005979AC">
      <w:pPr>
        <w:spacing w:after="0"/>
        <w:rPr>
          <w:rFonts w:asciiTheme="minorBidi" w:hAnsiTheme="minorBidi"/>
          <w:b/>
          <w:bCs/>
          <w:sz w:val="28"/>
          <w:szCs w:val="28"/>
          <w:rtl/>
        </w:rPr>
      </w:pPr>
    </w:p>
    <w:p w:rsidR="005D0BCE" w:rsidRDefault="005D0BCE" w:rsidP="005979AC">
      <w:pPr>
        <w:spacing w:after="0"/>
        <w:rPr>
          <w:rFonts w:asciiTheme="minorBidi" w:hAnsiTheme="minorBidi"/>
          <w:b/>
          <w:bCs/>
          <w:sz w:val="28"/>
          <w:szCs w:val="28"/>
          <w:rtl/>
        </w:rPr>
      </w:pPr>
    </w:p>
    <w:p w:rsidR="005D0BCE" w:rsidRDefault="005D0BCE" w:rsidP="005979AC">
      <w:pPr>
        <w:spacing w:after="0"/>
        <w:rPr>
          <w:rFonts w:asciiTheme="minorBidi" w:hAnsiTheme="minorBidi"/>
          <w:b/>
          <w:bCs/>
          <w:sz w:val="28"/>
          <w:szCs w:val="28"/>
          <w:rtl/>
        </w:rPr>
      </w:pPr>
    </w:p>
    <w:p w:rsidR="005D0BCE" w:rsidRDefault="005D0BCE" w:rsidP="005979AC">
      <w:pPr>
        <w:spacing w:after="0"/>
        <w:rPr>
          <w:rFonts w:asciiTheme="minorBidi" w:hAnsiTheme="minorBidi"/>
          <w:b/>
          <w:bCs/>
          <w:sz w:val="28"/>
          <w:szCs w:val="28"/>
          <w:rtl/>
        </w:rPr>
      </w:pPr>
    </w:p>
    <w:p w:rsidR="005979AC" w:rsidRPr="005D0BCE" w:rsidRDefault="005979AC" w:rsidP="005D0BCE">
      <w:pPr>
        <w:spacing w:after="0"/>
        <w:rPr>
          <w:rFonts w:asciiTheme="minorBidi" w:hAnsiTheme="minorBidi"/>
          <w:sz w:val="28"/>
          <w:szCs w:val="28"/>
          <w:rtl/>
        </w:rPr>
      </w:pPr>
      <w:r w:rsidRPr="0068778E">
        <w:rPr>
          <w:rFonts w:asciiTheme="minorBidi" w:hAnsiTheme="minorBidi"/>
          <w:b/>
          <w:bCs/>
          <w:sz w:val="28"/>
          <w:szCs w:val="28"/>
          <w:rtl/>
        </w:rPr>
        <w:lastRenderedPageBreak/>
        <w:t>من هذه العادات الغذائية الخاطئة ما يلي: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8778E" w:rsidTr="009E4903">
        <w:trPr>
          <w:trHeight w:val="2381"/>
        </w:trPr>
        <w:tc>
          <w:tcPr>
            <w:tcW w:w="4148"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عدم تناول وجبة الإفطار.</w:t>
            </w:r>
          </w:p>
          <w:p w:rsidR="005979AC" w:rsidRPr="0068778E" w:rsidRDefault="005979AC" w:rsidP="009E4903">
            <w:pPr>
              <w:autoSpaceDE w:val="0"/>
              <w:autoSpaceDN w:val="0"/>
              <w:bidi w:val="0"/>
              <w:adjustRightInd w:val="0"/>
              <w:ind w:left="-57"/>
              <w:jc w:val="right"/>
              <w:rPr>
                <w:rFonts w:asciiTheme="minorBidi" w:hAnsiTheme="minorBidi"/>
                <w:sz w:val="28"/>
                <w:szCs w:val="28"/>
                <w:rtl/>
              </w:rPr>
            </w:pPr>
            <w:r w:rsidRPr="0068778E">
              <w:rPr>
                <w:rFonts w:asciiTheme="minorBidi" w:hAnsiTheme="minorBidi"/>
                <w:sz w:val="28"/>
                <w:szCs w:val="28"/>
                <w:rtl/>
              </w:rPr>
              <w:t>تعد وجبة الإفطار ذات أهمية بالغة وخاصة لطالبات المدارس، حيث لا تستطيع الطالبة الحصول على احتياجاتها الغذائية كاملة خلال اليوم بدون وجبة الإفطار كما أن تفاعلها الذهني ونشاطها يكون ضعيفاً في العمل المدرسي.</w:t>
            </w:r>
          </w:p>
        </w:tc>
        <w:tc>
          <w:tcPr>
            <w:tcW w:w="4148"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تناول الأطعمة بين الوجبات.</w:t>
            </w:r>
          </w:p>
          <w:p w:rsidR="005979AC" w:rsidRPr="0068778E" w:rsidRDefault="005979AC" w:rsidP="009E4903">
            <w:pPr>
              <w:autoSpaceDE w:val="0"/>
              <w:autoSpaceDN w:val="0"/>
              <w:bidi w:val="0"/>
              <w:adjustRightInd w:val="0"/>
              <w:ind w:left="-57"/>
              <w:jc w:val="right"/>
              <w:rPr>
                <w:rFonts w:asciiTheme="minorBidi" w:hAnsiTheme="minorBidi"/>
                <w:sz w:val="28"/>
                <w:szCs w:val="28"/>
                <w:rtl/>
              </w:rPr>
            </w:pPr>
            <w:r w:rsidRPr="0068778E">
              <w:rPr>
                <w:rFonts w:asciiTheme="minorBidi" w:hAnsiTheme="minorBidi"/>
                <w:sz w:val="28"/>
                <w:szCs w:val="28"/>
                <w:rtl/>
              </w:rPr>
              <w:t>إن عادة تناول الأطعمة بين الوجبات ليست عادة سيئة، ولكن المشكلة تتعلق بنوعية وكمية الطعام؛ لذا يجب أن تكون أغذية مغذية وقليلة السعرات الحرارية.</w:t>
            </w:r>
          </w:p>
        </w:tc>
      </w:tr>
      <w:tr w:rsidR="005979AC" w:rsidRPr="0068778E" w:rsidTr="009E4903">
        <w:trPr>
          <w:trHeight w:val="2041"/>
        </w:trPr>
        <w:tc>
          <w:tcPr>
            <w:tcW w:w="4148"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تناول الطعام أثناء مشاهدة التلفاز.</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إن مشكلة تناول الطعام أثناء مشاهدة التلفزيون تكمن في نوع الأطعمة المتناولة. لذا ينصح دائمًا بتناول الأطعمة الصحية مثل: الفواكه والحليب وعصائر الفواكه.</w:t>
            </w:r>
          </w:p>
        </w:tc>
        <w:tc>
          <w:tcPr>
            <w:tcW w:w="4148"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عدم الحرص على تناول الخضروات والفواكه.</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وهذه عادة سيئة؛ لأن الخضراوات والفواكه الطازجة مصادر جيدة للفيتامينات والعناصر الغذائية اللازمة لنمو وسلامة الجسم، وكذلك مصدر هام للألياف الغذائية</w:t>
            </w:r>
            <w:r w:rsidRPr="0068778E">
              <w:rPr>
                <w:rFonts w:asciiTheme="minorBidi" w:hAnsiTheme="minorBidi"/>
                <w:sz w:val="28"/>
                <w:szCs w:val="28"/>
              </w:rPr>
              <w:t>.</w:t>
            </w:r>
          </w:p>
        </w:tc>
      </w:tr>
      <w:tr w:rsidR="005979AC" w:rsidRPr="0068778E" w:rsidTr="009E4903">
        <w:trPr>
          <w:trHeight w:val="3061"/>
        </w:trPr>
        <w:tc>
          <w:tcPr>
            <w:tcW w:w="4148"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عدم الانتظام في ممارسة الرياضة.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ممارسة الرياضة مهمة جداً ولكن الخطر في نوعية الرياضة وعدم مناسبتها للعمر وكتلة الجسم او الأكل مباشرة بعد الرياضة يزيد من تخزين السعرات الحرارية فيسبب زيادة الوزن.</w:t>
            </w:r>
          </w:p>
        </w:tc>
        <w:tc>
          <w:tcPr>
            <w:tcW w:w="4148" w:type="dxa"/>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30"/>
                <w:szCs w:val="30"/>
                <w:rtl/>
              </w:rPr>
              <w:t>عدم قراءة المعلومات الغذائية المدونة على عبوات الأطعمة.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يجب قراءة بطاقة المعلومات الغذائية الموجودة على عبوات الأطعمة لمعرفة نسبة السعرات الحرارية والكربوهيدرات والدهون والاستفادة منها في تخطيط الوجبة فالأطعمة المنخفضة الدهون قد تكون مرتفعة بالسكريات او ملح الصوديوم لذا فهي مضرة بالصحة.</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t>القامة الصحيحة.</w:t>
      </w:r>
    </w:p>
    <w:p w:rsidR="005979AC" w:rsidRPr="0068778E" w:rsidRDefault="005979AC" w:rsidP="005D0BCE">
      <w:pPr>
        <w:spacing w:after="0"/>
        <w:rPr>
          <w:rFonts w:asciiTheme="minorBidi" w:hAnsiTheme="minorBidi"/>
          <w:sz w:val="28"/>
          <w:szCs w:val="28"/>
          <w:rtl/>
        </w:rPr>
      </w:pPr>
      <w:r w:rsidRPr="0068778E">
        <w:rPr>
          <w:rFonts w:asciiTheme="minorBidi" w:hAnsiTheme="minorBidi"/>
          <w:sz w:val="28"/>
          <w:szCs w:val="28"/>
          <w:rtl/>
        </w:rPr>
        <w:t>إن طريقة وقوفك وجلوسك ومشيك تؤثر تأثيرًا مباشرًا على اعتدال قوامك ولكي يتحقق لك ذلك عليك مراعاة الوقوف القامة والمشي والجلوس والنوم بالطرق الصحيحة.</w:t>
      </w:r>
    </w:p>
    <w:p w:rsidR="005979AC" w:rsidRPr="005D0BC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1.الوقوف الصحيح.</w:t>
      </w: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28"/>
          <w:szCs w:val="28"/>
          <w:rtl/>
        </w:rPr>
        <w:t>له شروط ينبغي مراعاتها كالآتي: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اتجاه الرأس إلى الأمام.</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إلصاق الذراعين بالجانبين </w:t>
      </w:r>
      <w:r w:rsidRPr="0068778E">
        <w:rPr>
          <w:rFonts w:asciiTheme="minorBidi" w:eastAsia="Arial" w:hAnsiTheme="minorBidi"/>
          <w:sz w:val="28"/>
          <w:szCs w:val="28"/>
          <w:rtl/>
        </w:rPr>
        <w:t>و</w:t>
      </w:r>
      <w:r w:rsidRPr="0068778E">
        <w:rPr>
          <w:rFonts w:asciiTheme="minorBidi" w:hAnsiTheme="minorBidi"/>
          <w:sz w:val="28"/>
          <w:szCs w:val="28"/>
          <w:rtl/>
        </w:rPr>
        <w:t>شد المعدة إلى الداخل وكذلك البطن.</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المحافظة على الركبتين متلاصقتين والقدمين متجهتين إلى الامام ومتباعدتين قليلاً مع توزيع</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  ثقل الجسم على القدمين.</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جعل اتجاه الذقن إلى أسفل والصدر إلى أعلى.</w:t>
      </w:r>
    </w:p>
    <w:p w:rsidR="005979AC" w:rsidRPr="0068778E" w:rsidRDefault="005979AC" w:rsidP="005979AC">
      <w:pPr>
        <w:spacing w:after="0"/>
        <w:rPr>
          <w:rFonts w:asciiTheme="minorBidi"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766"/>
        <w:gridCol w:w="4524"/>
      </w:tblGrid>
      <w:tr w:rsidR="005979AC" w:rsidRPr="0068778E" w:rsidTr="009E4903">
        <w:trPr>
          <w:trHeight w:val="3345"/>
        </w:trPr>
        <w:tc>
          <w:tcPr>
            <w:tcW w:w="3769"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lastRenderedPageBreak/>
              <w:t>2.المشي الصحيح.</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اعتدال القامة مع عدم التصلب.</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عدم جر القدمين على الأرض</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والحرص على ان تتجه أصابع القدمين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الى الأمام.</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تحريك الذراعين بخفة وجعل الخطوات</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متوسطة ومتساوية.</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رفع الرأس مع النظر إلى الأمام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والح</w:t>
            </w:r>
            <w:r w:rsidRPr="0068778E">
              <w:rPr>
                <w:rFonts w:asciiTheme="minorBidi" w:eastAsia="Arial" w:hAnsiTheme="minorBidi"/>
                <w:sz w:val="28"/>
                <w:szCs w:val="28"/>
                <w:rtl/>
              </w:rPr>
              <w:t>ر</w:t>
            </w:r>
            <w:r w:rsidRPr="0068778E">
              <w:rPr>
                <w:rFonts w:asciiTheme="minorBidi" w:hAnsiTheme="minorBidi"/>
                <w:sz w:val="28"/>
                <w:szCs w:val="28"/>
                <w:rtl/>
              </w:rPr>
              <w:t>ص على أن تكون حركة الساقين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من مفصل الفخذ وليس من الركبة.</w:t>
            </w:r>
          </w:p>
        </w:tc>
        <w:tc>
          <w:tcPr>
            <w:tcW w:w="4527" w:type="dxa"/>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28"/>
                <w:szCs w:val="28"/>
                <w:rtl/>
              </w:rPr>
              <w:t>3</w:t>
            </w:r>
            <w:r w:rsidRPr="0068778E">
              <w:rPr>
                <w:rFonts w:asciiTheme="minorBidi" w:hAnsiTheme="minorBidi"/>
                <w:b/>
                <w:bCs/>
                <w:sz w:val="30"/>
                <w:szCs w:val="30"/>
                <w:rtl/>
              </w:rPr>
              <w:t>.الجلوس الصحيح.</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الجلوس على المقعد مع جعل العمود الفقري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رأسيًّا وملاصقًا لظهر المقعد.</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وضع القدمين على الأرض متقاربتان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بجوار المقعد وعدم الجلوس على حافته.</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تجنب الميل من جانب واحد في حالة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الانحناء إلى الأمام لالتقاط شيء أو عند الكتابة.</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جعل الرأس عموديًّا على الكتفين بقدر الإمكان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لمنع تقوس الظهر.</w:t>
            </w:r>
          </w:p>
        </w:tc>
      </w:tr>
      <w:tr w:rsidR="005979AC" w:rsidRPr="0068778E" w:rsidTr="009E4903">
        <w:trPr>
          <w:trHeight w:val="2665"/>
        </w:trPr>
        <w:tc>
          <w:tcPr>
            <w:tcW w:w="8296" w:type="dxa"/>
            <w:gridSpan w:val="2"/>
          </w:tcPr>
          <w:p w:rsidR="005979AC" w:rsidRPr="0068778E" w:rsidRDefault="005979AC" w:rsidP="009E4903">
            <w:pPr>
              <w:ind w:left="-57"/>
              <w:rPr>
                <w:rFonts w:asciiTheme="minorBidi" w:hAnsiTheme="minorBidi"/>
                <w:b/>
                <w:bCs/>
                <w:sz w:val="30"/>
                <w:szCs w:val="30"/>
                <w:rtl/>
              </w:rPr>
            </w:pPr>
            <w:r w:rsidRPr="0068778E">
              <w:rPr>
                <w:rFonts w:asciiTheme="minorBidi" w:hAnsiTheme="minorBidi"/>
                <w:b/>
                <w:bCs/>
                <w:sz w:val="30"/>
                <w:szCs w:val="30"/>
                <w:rtl/>
              </w:rPr>
              <w:t>4.النوم الصحيح.</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النوم الهادئ العميق يريح القلب والأعصاب ويجدد نشاط الجسم.</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تناول العشاء قبل النوم بساعتين على الأقل حتى لا تتأثر المعدة اثناء النوم بسكون الأجهزة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المسؤولة عن توصيل الدم اليها لإتمام عملية الهضم فالاستيقاظ يساعد على حدوث الهضم</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  دون اضطراب.</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الحرص على الوضوء قبل النوم والاضطجاع على الشق الأيمن مع ذكر دعاء النوم.</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النوم على سرير مريح ونظيف وصحي مع استعمال الأغطية المناسبة لدرجة حرارة الجو.</w:t>
            </w:r>
          </w:p>
          <w:p w:rsidR="005979AC" w:rsidRPr="0068778E" w:rsidRDefault="005979AC" w:rsidP="009E4903">
            <w:pPr>
              <w:ind w:left="-57"/>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وضع الجسم بشكل</w:t>
            </w:r>
            <w:r w:rsidRPr="0068778E">
              <w:rPr>
                <w:rFonts w:asciiTheme="minorBidi" w:eastAsia="Arial" w:hAnsiTheme="minorBidi"/>
                <w:sz w:val="28"/>
                <w:szCs w:val="28"/>
                <w:rtl/>
              </w:rPr>
              <w:t xml:space="preserve"> </w:t>
            </w:r>
            <w:r w:rsidRPr="0068778E">
              <w:rPr>
                <w:rFonts w:asciiTheme="minorBidi" w:hAnsiTheme="minorBidi"/>
                <w:sz w:val="28"/>
                <w:szCs w:val="28"/>
                <w:rtl/>
              </w:rPr>
              <w:t>سليم أثناء النوم بعيداً عن الانحناء.</w:t>
            </w:r>
          </w:p>
        </w:tc>
      </w:tr>
    </w:tbl>
    <w:p w:rsidR="005979AC" w:rsidRPr="0068778E" w:rsidRDefault="005979AC" w:rsidP="005979AC">
      <w:pPr>
        <w:spacing w:after="0"/>
        <w:rPr>
          <w:rFonts w:asciiTheme="minorBidi" w:hAnsiTheme="minorBidi"/>
          <w:sz w:val="20"/>
          <w:szCs w:val="20"/>
          <w:rtl/>
        </w:rPr>
      </w:pP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t>البلوغ عند الاناث.</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يمر الانسان في حياته بمراحل متعددة تبدأ بمرحلة المهد ثم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الطفولة المبكرة التي تمتد من (3-5) سنوات</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تليها الطفولة المتوسطة من (6-9) سنوات</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ثم الطفولة المتأخرة من (10-12) سنة ثم مرحلة البلوغ والمراهقة.</w:t>
      </w:r>
    </w:p>
    <w:p w:rsidR="005979AC" w:rsidRPr="0068778E" w:rsidRDefault="005979AC" w:rsidP="005979AC">
      <w:pPr>
        <w:spacing w:after="0"/>
        <w:rPr>
          <w:rFonts w:asciiTheme="minorBidi" w:hAnsiTheme="minorBidi"/>
          <w:sz w:val="10"/>
          <w:szCs w:val="10"/>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RPr="0068778E" w:rsidTr="009E4903">
        <w:trPr>
          <w:trHeight w:val="397"/>
        </w:trPr>
        <w:tc>
          <w:tcPr>
            <w:tcW w:w="4148" w:type="dxa"/>
            <w:tcBorders>
              <w:right w:val="double" w:sz="4" w:space="0" w:color="auto"/>
            </w:tcBorders>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المراهقة.</w:t>
            </w:r>
          </w:p>
        </w:tc>
        <w:tc>
          <w:tcPr>
            <w:tcW w:w="4148" w:type="dxa"/>
            <w:tcBorders>
              <w:left w:val="double" w:sz="4" w:space="0" w:color="auto"/>
            </w:tcBorders>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t>البلوغ.</w:t>
            </w:r>
          </w:p>
        </w:tc>
      </w:tr>
      <w:tr w:rsidR="005979AC" w:rsidRPr="0068778E" w:rsidTr="009E4903">
        <w:trPr>
          <w:trHeight w:val="1361"/>
        </w:trPr>
        <w:tc>
          <w:tcPr>
            <w:tcW w:w="4148" w:type="dxa"/>
            <w:tcBorders>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فترة النمو السريع وتعتبر مقدمة لمرحلة البلوغ وتحدث فيها التغيرات الجسمية والنفسية والعقلية وتمتد من (11-19) سنة وتختلف باختلاف الأشخاص.</w:t>
            </w:r>
          </w:p>
        </w:tc>
        <w:tc>
          <w:tcPr>
            <w:tcW w:w="4148" w:type="dxa"/>
            <w:tcBorders>
              <w:lef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المرحلة التي تنضج فيها الغدد التناسلية وتنتقل الفتاة من مرحلة الطفولة الى مرحلة النضج </w:t>
            </w:r>
            <w:r w:rsidRPr="0068778E">
              <w:rPr>
                <w:rFonts w:asciiTheme="minorBidi" w:hAnsiTheme="minorBidi"/>
                <w:b/>
                <w:bCs/>
                <w:sz w:val="28"/>
                <w:szCs w:val="28"/>
                <w:rtl/>
              </w:rPr>
              <w:t>والبلوغ</w:t>
            </w:r>
            <w:r w:rsidRPr="0068778E">
              <w:rPr>
                <w:rFonts w:asciiTheme="minorBidi" w:hAnsiTheme="minorBidi"/>
                <w:sz w:val="28"/>
                <w:szCs w:val="28"/>
                <w:rtl/>
              </w:rPr>
              <w:t xml:space="preserve"> هو انتهاء حد الصغر في الانسان ليكون اهلاً للتكاليف الشرعية.</w:t>
            </w:r>
          </w:p>
        </w:tc>
      </w:tr>
    </w:tbl>
    <w:p w:rsidR="005979AC" w:rsidRPr="005D0BC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التغيرات التي تحدث للفتاة عند البلوغ.</w:t>
      </w: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1. التغيرات الجسمية.</w:t>
      </w:r>
    </w:p>
    <w:tbl>
      <w:tblPr>
        <w:tblStyle w:val="a5"/>
        <w:bidiVisual/>
        <w:tblW w:w="0" w:type="auto"/>
        <w:tblLook w:val="04A0" w:firstRow="1" w:lastRow="0" w:firstColumn="1" w:lastColumn="0" w:noHBand="0" w:noVBand="1"/>
      </w:tblPr>
      <w:tblGrid>
        <w:gridCol w:w="1764"/>
        <w:gridCol w:w="6512"/>
      </w:tblGrid>
      <w:tr w:rsidR="005979AC" w:rsidRPr="0068778E" w:rsidTr="009E4903">
        <w:trPr>
          <w:trHeight w:val="454"/>
        </w:trPr>
        <w:tc>
          <w:tcPr>
            <w:tcW w:w="1764" w:type="dxa"/>
            <w:tcBorders>
              <w:top w:val="double" w:sz="4" w:space="0" w:color="auto"/>
              <w:left w:val="double" w:sz="4" w:space="0" w:color="auto"/>
              <w:right w:val="double" w:sz="4"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الطول والوزن</w:t>
            </w:r>
          </w:p>
        </w:tc>
        <w:tc>
          <w:tcPr>
            <w:tcW w:w="6512" w:type="dxa"/>
            <w:tcBorders>
              <w:top w:val="double" w:sz="4" w:space="0" w:color="auto"/>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يزداد الطول والوزن في هذه المرحلة.</w:t>
            </w:r>
          </w:p>
        </w:tc>
      </w:tr>
      <w:tr w:rsidR="005979AC" w:rsidRPr="0068778E" w:rsidTr="009E4903">
        <w:trPr>
          <w:trHeight w:val="737"/>
        </w:trPr>
        <w:tc>
          <w:tcPr>
            <w:tcW w:w="1764" w:type="dxa"/>
            <w:tcBorders>
              <w:left w:val="double" w:sz="4" w:space="0" w:color="auto"/>
              <w:right w:val="double" w:sz="4"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الهيكل العظمي</w:t>
            </w:r>
          </w:p>
        </w:tc>
        <w:tc>
          <w:tcPr>
            <w:tcW w:w="6512"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تنمو العظام وتتكامل ويكبر الأنف ويتسع الحوض عند الفتاة فتبدو عليها علامات الأنوثة.</w:t>
            </w:r>
          </w:p>
        </w:tc>
      </w:tr>
      <w:tr w:rsidR="005979AC" w:rsidRPr="0068778E" w:rsidTr="009E4903">
        <w:trPr>
          <w:trHeight w:val="1077"/>
        </w:trPr>
        <w:tc>
          <w:tcPr>
            <w:tcW w:w="1764" w:type="dxa"/>
            <w:tcBorders>
              <w:left w:val="double" w:sz="4" w:space="0" w:color="auto"/>
              <w:right w:val="double" w:sz="4"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العضلات</w:t>
            </w:r>
          </w:p>
        </w:tc>
        <w:tc>
          <w:tcPr>
            <w:tcW w:w="6512"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تنمو العضلات خاصة عضلات الأطراف مما يظهر عدم الاتزان في بعض حركات الفتاة إلا أنها تميل للاتزان والتناسق في نهاية هذه المرحلة.</w:t>
            </w:r>
          </w:p>
        </w:tc>
      </w:tr>
      <w:tr w:rsidR="005979AC" w:rsidRPr="0068778E" w:rsidTr="009E4903">
        <w:trPr>
          <w:trHeight w:val="454"/>
        </w:trPr>
        <w:tc>
          <w:tcPr>
            <w:tcW w:w="1764" w:type="dxa"/>
            <w:tcBorders>
              <w:left w:val="double" w:sz="4" w:space="0" w:color="auto"/>
              <w:right w:val="double" w:sz="4"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الصوت</w:t>
            </w:r>
          </w:p>
        </w:tc>
        <w:tc>
          <w:tcPr>
            <w:tcW w:w="6512"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يحدث تغير بسيطً في صوت الفتاة.</w:t>
            </w:r>
          </w:p>
        </w:tc>
      </w:tr>
      <w:tr w:rsidR="005979AC" w:rsidRPr="0068778E" w:rsidTr="009E4903">
        <w:trPr>
          <w:trHeight w:val="1077"/>
        </w:trPr>
        <w:tc>
          <w:tcPr>
            <w:tcW w:w="1764" w:type="dxa"/>
            <w:tcBorders>
              <w:left w:val="double" w:sz="4" w:space="0" w:color="auto"/>
              <w:right w:val="double" w:sz="4"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lastRenderedPageBreak/>
              <w:t>الغدد التناسلية</w:t>
            </w:r>
          </w:p>
        </w:tc>
        <w:tc>
          <w:tcPr>
            <w:tcW w:w="6512"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يكتمل نمو المبيضين مما يؤدي الى إفراز هرمون خاص يعمل على إحداث التغيرات الجنسية كبروز الثديين ونمو الشعر في مناطق معينة ثم حدوث الحيض (الدورة الشهرية).</w:t>
            </w:r>
          </w:p>
        </w:tc>
      </w:tr>
      <w:tr w:rsidR="005979AC" w:rsidRPr="0068778E" w:rsidTr="009E4903">
        <w:trPr>
          <w:trHeight w:val="737"/>
        </w:trPr>
        <w:tc>
          <w:tcPr>
            <w:tcW w:w="1764" w:type="dxa"/>
            <w:tcBorders>
              <w:left w:val="double" w:sz="4" w:space="0" w:color="auto"/>
              <w:bottom w:val="double" w:sz="4" w:space="0" w:color="auto"/>
              <w:right w:val="double" w:sz="4"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الغدد الجلدية</w:t>
            </w:r>
          </w:p>
        </w:tc>
        <w:tc>
          <w:tcPr>
            <w:tcW w:w="6512" w:type="dxa"/>
            <w:tcBorders>
              <w:left w:val="double" w:sz="4" w:space="0" w:color="auto"/>
              <w:bottom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يزيد إفراز هذه الغدد للعرق في أجزاء كثيرة من الجسم خاصة تحت الإبطين، شرب كميات كبيرة من الماء لتخفيف رائحة الجسم.</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2. التغيرات النفسية.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نتيجة للنمو السريع والتغيرات الهرمونية فقد تمر الفتاة في مرحلة البلوغ ببعض التغيرات النفسية </w:t>
      </w:r>
      <w:r w:rsidRPr="0068778E">
        <w:rPr>
          <w:rFonts w:asciiTheme="minorBidi" w:hAnsiTheme="minorBidi"/>
          <w:b/>
          <w:bCs/>
          <w:sz w:val="28"/>
          <w:szCs w:val="28"/>
          <w:rtl/>
        </w:rPr>
        <w:t>مثل:</w:t>
      </w:r>
      <w:r w:rsidRPr="0068778E">
        <w:rPr>
          <w:rFonts w:asciiTheme="minorBidi" w:hAnsiTheme="minorBidi"/>
          <w:sz w:val="28"/>
          <w:szCs w:val="28"/>
          <w:rtl/>
        </w:rPr>
        <w:t xml:space="preserve"> الارتباك والخجل والانفعال وعدم القدرة على التكيف مع البيئة الاجتماعية مما قد يسبب أحياناً بعض المتاعب.</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0"/>
          <w:szCs w:val="30"/>
          <w:rtl/>
        </w:rPr>
      </w:pPr>
      <w:r w:rsidRPr="0068778E">
        <w:rPr>
          <w:rFonts w:asciiTheme="minorBidi" w:hAnsiTheme="minorBidi"/>
          <w:b/>
          <w:bCs/>
          <w:sz w:val="30"/>
          <w:szCs w:val="30"/>
          <w:rtl/>
        </w:rPr>
        <w:t>3. الحيض.</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هو حدث طبيعي في حياة كل فتاة وهو خروج الغشاء الرقيق المبطن للرحم مليئاً بالدم كل شهر.</w:t>
      </w:r>
    </w:p>
    <w:p w:rsidR="005979AC" w:rsidRPr="0068778E" w:rsidRDefault="005979AC" w:rsidP="005979AC">
      <w:pPr>
        <w:autoSpaceDE w:val="0"/>
        <w:autoSpaceDN w:val="0"/>
        <w:adjustRightInd w:val="0"/>
        <w:spacing w:after="0" w:line="240" w:lineRule="auto"/>
        <w:rPr>
          <w:rFonts w:asciiTheme="minorBidi" w:hAnsiTheme="minorBidi"/>
          <w:sz w:val="28"/>
          <w:szCs w:val="28"/>
          <w:rtl/>
        </w:rPr>
      </w:pPr>
      <w:r w:rsidRPr="0068778E">
        <w:rPr>
          <w:rFonts w:asciiTheme="minorBidi" w:hAnsiTheme="minorBidi"/>
          <w:sz w:val="28"/>
          <w:szCs w:val="28"/>
          <w:rtl/>
        </w:rPr>
        <w:t>ثبت أن الفتيات اللاتي يتناولن الأسبرين قبل أيام الدورة تزيد كمية النزف لديهن لأن الأسبرين يعمل على ز</w:t>
      </w:r>
      <w:r w:rsidRPr="0068778E">
        <w:rPr>
          <w:rFonts w:asciiTheme="minorBidi" w:eastAsia="Arial" w:hAnsiTheme="minorBidi"/>
          <w:sz w:val="28"/>
          <w:szCs w:val="28"/>
          <w:rtl/>
        </w:rPr>
        <w:t xml:space="preserve">يادة </w:t>
      </w:r>
      <w:r w:rsidRPr="0068778E">
        <w:rPr>
          <w:rFonts w:asciiTheme="minorBidi" w:hAnsiTheme="minorBidi"/>
          <w:sz w:val="28"/>
          <w:szCs w:val="28"/>
          <w:rtl/>
        </w:rPr>
        <w:t>سيولة الدم</w:t>
      </w:r>
      <w:r w:rsidRPr="0068778E">
        <w:rPr>
          <w:rFonts w:asciiTheme="minorBidi" w:hAnsiTheme="minorBidi"/>
          <w:sz w:val="28"/>
          <w:szCs w:val="28"/>
        </w:rPr>
        <w:t>.</w:t>
      </w:r>
    </w:p>
    <w:p w:rsidR="005979AC" w:rsidRPr="0068778E" w:rsidRDefault="005979AC" w:rsidP="005979AC">
      <w:pPr>
        <w:autoSpaceDE w:val="0"/>
        <w:autoSpaceDN w:val="0"/>
        <w:adjustRightInd w:val="0"/>
        <w:spacing w:after="0" w:line="240" w:lineRule="auto"/>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الأعراض المصاحبة للحيض.</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صداع وآلام في الصدر وأسفل الظهر والبطن.</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تقلب المزاج وتوتر الاعصاب والقلق.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انتفاخ وألم بالثدي.</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زيادة الوزن نتيجة انحباس الماء والأملاح.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اضطرابات الجهاز الهضمي.</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طرق التخلص من آلام الحيض.</w:t>
      </w:r>
    </w:p>
    <w:p w:rsidR="005979AC" w:rsidRPr="0068778E" w:rsidRDefault="005979AC" w:rsidP="008D2989">
      <w:pPr>
        <w:pStyle w:val="a6"/>
        <w:numPr>
          <w:ilvl w:val="0"/>
          <w:numId w:val="82"/>
        </w:numPr>
        <w:spacing w:after="0"/>
        <w:ind w:left="303"/>
        <w:rPr>
          <w:rFonts w:asciiTheme="minorBidi" w:hAnsiTheme="minorBidi"/>
          <w:b/>
          <w:bCs/>
          <w:sz w:val="28"/>
          <w:szCs w:val="28"/>
        </w:rPr>
      </w:pPr>
      <w:r w:rsidRPr="0068778E">
        <w:rPr>
          <w:rFonts w:asciiTheme="minorBidi" w:hAnsiTheme="minorBidi"/>
          <w:sz w:val="28"/>
          <w:szCs w:val="28"/>
          <w:rtl/>
        </w:rPr>
        <w:t>ممارسة بعض التمارين الرياضية الخفيفة</w:t>
      </w:r>
      <w:r w:rsidRPr="0068778E">
        <w:rPr>
          <w:rFonts w:asciiTheme="minorBidi" w:hAnsiTheme="minorBidi"/>
          <w:b/>
          <w:bCs/>
          <w:sz w:val="28"/>
          <w:szCs w:val="28"/>
          <w:rtl/>
        </w:rPr>
        <w:t xml:space="preserve"> مثل:</w:t>
      </w:r>
      <w:r w:rsidRPr="0068778E">
        <w:rPr>
          <w:rFonts w:asciiTheme="minorBidi" w:hAnsiTheme="minorBidi"/>
          <w:sz w:val="28"/>
          <w:szCs w:val="28"/>
          <w:rtl/>
        </w:rPr>
        <w:t xml:space="preserve"> المشي.</w:t>
      </w:r>
    </w:p>
    <w:p w:rsidR="005979AC" w:rsidRPr="0068778E" w:rsidRDefault="005979AC" w:rsidP="008D2989">
      <w:pPr>
        <w:pStyle w:val="a6"/>
        <w:numPr>
          <w:ilvl w:val="0"/>
          <w:numId w:val="82"/>
        </w:numPr>
        <w:spacing w:after="0"/>
        <w:ind w:left="303"/>
        <w:rPr>
          <w:rFonts w:asciiTheme="minorBidi" w:hAnsiTheme="minorBidi"/>
          <w:b/>
          <w:bCs/>
          <w:sz w:val="28"/>
          <w:szCs w:val="28"/>
        </w:rPr>
      </w:pPr>
      <w:r w:rsidRPr="0068778E">
        <w:rPr>
          <w:rFonts w:asciiTheme="minorBidi" w:hAnsiTheme="minorBidi"/>
          <w:sz w:val="28"/>
          <w:szCs w:val="28"/>
          <w:rtl/>
        </w:rPr>
        <w:t>الاستحمام بالماء الدافئ.</w:t>
      </w:r>
    </w:p>
    <w:p w:rsidR="005979AC" w:rsidRPr="0068778E" w:rsidRDefault="005979AC" w:rsidP="008D2989">
      <w:pPr>
        <w:pStyle w:val="a6"/>
        <w:numPr>
          <w:ilvl w:val="0"/>
          <w:numId w:val="82"/>
        </w:numPr>
        <w:spacing w:after="0"/>
        <w:ind w:left="303"/>
        <w:rPr>
          <w:rFonts w:asciiTheme="minorBidi" w:hAnsiTheme="minorBidi"/>
          <w:b/>
          <w:bCs/>
          <w:sz w:val="28"/>
          <w:szCs w:val="28"/>
        </w:rPr>
      </w:pPr>
      <w:r w:rsidRPr="0068778E">
        <w:rPr>
          <w:rFonts w:asciiTheme="minorBidi" w:hAnsiTheme="minorBidi"/>
          <w:sz w:val="28"/>
          <w:szCs w:val="28"/>
          <w:rtl/>
        </w:rPr>
        <w:t xml:space="preserve">التغذية الجيدة وتناول مشروبات دافئة </w:t>
      </w:r>
      <w:r w:rsidRPr="0068778E">
        <w:rPr>
          <w:rFonts w:asciiTheme="minorBidi" w:hAnsiTheme="minorBidi"/>
          <w:b/>
          <w:bCs/>
          <w:sz w:val="28"/>
          <w:szCs w:val="28"/>
          <w:rtl/>
        </w:rPr>
        <w:t xml:space="preserve">مثل: </w:t>
      </w:r>
      <w:r w:rsidRPr="0068778E">
        <w:rPr>
          <w:rFonts w:asciiTheme="minorBidi" w:hAnsiTheme="minorBidi"/>
          <w:sz w:val="28"/>
          <w:szCs w:val="28"/>
          <w:rtl/>
        </w:rPr>
        <w:t>النعناع القرفة اليانسون.</w:t>
      </w:r>
    </w:p>
    <w:p w:rsidR="005979AC" w:rsidRPr="005D0BCE" w:rsidRDefault="005979AC" w:rsidP="008D2989">
      <w:pPr>
        <w:pStyle w:val="a6"/>
        <w:numPr>
          <w:ilvl w:val="0"/>
          <w:numId w:val="82"/>
        </w:numPr>
        <w:spacing w:after="0"/>
        <w:ind w:left="303"/>
        <w:rPr>
          <w:rFonts w:asciiTheme="minorBidi" w:hAnsiTheme="minorBidi"/>
          <w:sz w:val="28"/>
          <w:szCs w:val="28"/>
          <w:rtl/>
        </w:rPr>
      </w:pPr>
      <w:r w:rsidRPr="0068778E">
        <w:rPr>
          <w:rFonts w:asciiTheme="minorBidi" w:hAnsiTheme="minorBidi"/>
          <w:sz w:val="28"/>
          <w:szCs w:val="28"/>
          <w:rtl/>
        </w:rPr>
        <w:t>التركيز على الأغذية الغنية بالحديد لتعويض ما يفقده الجسم من دم أثناء الحيض.</w:t>
      </w:r>
    </w:p>
    <w:p w:rsidR="005979AC" w:rsidRPr="005D0BC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العناية بالجسم في فترة الحيض.</w:t>
      </w:r>
    </w:p>
    <w:p w:rsidR="005979AC" w:rsidRPr="0068778E" w:rsidRDefault="005979AC" w:rsidP="005979AC">
      <w:pPr>
        <w:spacing w:after="0"/>
        <w:ind w:left="-113"/>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اختيار النوعية الجيدة من الفوط الصحية.</w:t>
      </w:r>
    </w:p>
    <w:p w:rsidR="005979AC" w:rsidRPr="0068778E" w:rsidRDefault="005979AC" w:rsidP="005979AC">
      <w:pPr>
        <w:spacing w:after="0"/>
        <w:ind w:left="-113"/>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مزاولة الأعمال اليومية العادية والأنشطة الخفيفة.</w:t>
      </w:r>
    </w:p>
    <w:p w:rsidR="005979AC" w:rsidRPr="0068778E" w:rsidRDefault="005979AC" w:rsidP="005979AC">
      <w:pPr>
        <w:spacing w:after="0"/>
        <w:ind w:left="-113"/>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 xml:space="preserve">الاهتمام الشديد بالنظافة الشخصية وتغيير الملابس والتخلص من الفوط الصحية بطريقة </w:t>
      </w:r>
      <w:r w:rsidRPr="0068778E">
        <w:rPr>
          <w:rFonts w:asciiTheme="minorBidi" w:hAnsiTheme="minorBidi"/>
          <w:sz w:val="26"/>
          <w:szCs w:val="26"/>
          <w:rtl/>
        </w:rPr>
        <w:t>سليمة.</w:t>
      </w:r>
    </w:p>
    <w:p w:rsidR="005979AC" w:rsidRPr="0068778E" w:rsidRDefault="005979AC" w:rsidP="005979AC">
      <w:pPr>
        <w:spacing w:after="0"/>
        <w:ind w:left="-113"/>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أخذ القسط الكافي من الراحة والنوم والاسترخاء والابتعاد عن السهر والإرهاق.</w:t>
      </w:r>
    </w:p>
    <w:p w:rsidR="005979AC" w:rsidRPr="0068778E" w:rsidRDefault="005979AC" w:rsidP="005979AC">
      <w:pPr>
        <w:spacing w:after="0"/>
        <w:ind w:left="-113"/>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الحرص على التغذية الجيدة.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الاغتسال بعد انتهاء الحيض.</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تنظيف مكان خروج الدم. </w:t>
      </w:r>
      <w:r w:rsidRPr="0068778E">
        <w:rPr>
          <w:rFonts w:asciiTheme="minorBidi" w:eastAsia="Yu Gothic UI Semilight" w:hAnsiTheme="minorBidi"/>
          <w:sz w:val="28"/>
          <w:szCs w:val="28"/>
          <w:rtl/>
        </w:rPr>
        <w:t xml:space="preserve">            •</w:t>
      </w:r>
      <w:r w:rsidRPr="0068778E">
        <w:rPr>
          <w:rFonts w:asciiTheme="minorBidi" w:hAnsiTheme="minorBidi"/>
          <w:sz w:val="28"/>
          <w:szCs w:val="28"/>
          <w:rtl/>
        </w:rPr>
        <w:t xml:space="preserve"> الوضوء.</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صب الماء على الرأس ثم غسل الشق الأيمن من الجسم وبعده الشق الأيسر.</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صب الماء على الجسم كاملاً من فوق الرأس الى القدمين.</w:t>
      </w:r>
    </w:p>
    <w:p w:rsidR="005979AC" w:rsidRPr="0068778E" w:rsidRDefault="005979AC" w:rsidP="005979AC">
      <w:pPr>
        <w:spacing w:after="0"/>
        <w:rPr>
          <w:rFonts w:asciiTheme="minorBidi" w:hAnsiTheme="minorBidi"/>
          <w:b/>
          <w:bCs/>
          <w:sz w:val="16"/>
          <w:szCs w:val="16"/>
          <w:rtl/>
        </w:rPr>
      </w:pPr>
    </w:p>
    <w:p w:rsidR="005D0BCE" w:rsidRDefault="005D0BCE" w:rsidP="005979AC">
      <w:pPr>
        <w:spacing w:after="0"/>
        <w:rPr>
          <w:rFonts w:asciiTheme="minorBidi" w:hAnsiTheme="minorBidi"/>
          <w:b/>
          <w:bCs/>
          <w:sz w:val="32"/>
          <w:szCs w:val="32"/>
          <w:rtl/>
        </w:rPr>
      </w:pPr>
    </w:p>
    <w:p w:rsidR="005D0BCE" w:rsidRDefault="005D0BCE" w:rsidP="005979AC">
      <w:pPr>
        <w:spacing w:after="0"/>
        <w:rPr>
          <w:rFonts w:asciiTheme="minorBidi" w:hAnsiTheme="minorBidi"/>
          <w:b/>
          <w:bCs/>
          <w:sz w:val="32"/>
          <w:szCs w:val="32"/>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تغذية الفتاة في مرحلة المراهقة والبلوغ.</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تحتاج الفتاة في هذه المرحلة الى التغذية الجيدة وتتحقق بـ:</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الاهتمام بتناول وجبة فطور متكاملة في الصباح قبل مزاولة أي عمل أو قبل الذهاب للمدرسة.</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تنظيم تناول الوجبات في مواعيدها.</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اختيار الأطعمة المتوازنة التي تفي بحاجة الجسم وتحوي جميع العناصر الغذائية.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ازدياد الحاجة لبعض العناصر الغذائية خاصة في فترة الحيض </w:t>
      </w:r>
      <w:r w:rsidRPr="0068778E">
        <w:rPr>
          <w:rFonts w:asciiTheme="minorBidi" w:hAnsiTheme="minorBidi"/>
          <w:b/>
          <w:bCs/>
          <w:sz w:val="28"/>
          <w:szCs w:val="28"/>
          <w:rtl/>
        </w:rPr>
        <w:t>مثل:</w:t>
      </w:r>
      <w:r w:rsidRPr="0068778E">
        <w:rPr>
          <w:rFonts w:asciiTheme="minorBidi" w:hAnsiTheme="minorBidi"/>
          <w:sz w:val="28"/>
          <w:szCs w:val="28"/>
          <w:rtl/>
        </w:rPr>
        <w:t xml:space="preserve"> الحديد الذي يتوافر في الكبد والبيض واللحوم والفواكه المجففة لدعم النمو في هذه الفترة.</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الإقلال من تناول الوجبات السريعة والحلويات والشبس بين الوجبات واستبدالها بالفواكه او الخضروات.</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الاكثار من تناول العصائر الطازجة والابتعاد عن تناول المشروبات الغازية.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تناول التمور ضروري للجسم خاصة أيام الحيض.</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t>تعريف اللياقة البدنية.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المقدرة على القيام بجميع الأعمال الجسدية بكفاءة دون عناء.</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أنواع اللياقة البدنية.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1. اللياقة البدنية المرتبطة بالأداء الرياضي.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2. اللياقة البدنية المرتبطة بالصحة.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فاللياقة البدنية المرتبطة بالصحة هي ما يحتاجها الإنسان من أجل القيام بالأعمال اليومية.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كيف يصل الشخص للياقة البدنية؟</w:t>
      </w:r>
    </w:p>
    <w:p w:rsidR="005979AC" w:rsidRPr="0068778E" w:rsidRDefault="005979AC" w:rsidP="008D2989">
      <w:pPr>
        <w:pStyle w:val="a6"/>
        <w:numPr>
          <w:ilvl w:val="0"/>
          <w:numId w:val="127"/>
        </w:numPr>
        <w:spacing w:after="0"/>
        <w:ind w:left="360"/>
        <w:rPr>
          <w:rFonts w:asciiTheme="minorBidi" w:hAnsiTheme="minorBidi"/>
          <w:sz w:val="28"/>
          <w:szCs w:val="28"/>
          <w:rtl/>
        </w:rPr>
      </w:pPr>
      <w:r w:rsidRPr="0068778E">
        <w:rPr>
          <w:rFonts w:asciiTheme="minorBidi" w:hAnsiTheme="minorBidi"/>
          <w:sz w:val="28"/>
          <w:szCs w:val="28"/>
          <w:rtl/>
        </w:rPr>
        <w:t>التمرين بانتظام فتحقيق اللياقة يحتاج إلى وقت وبذل جهد.</w:t>
      </w:r>
    </w:p>
    <w:p w:rsidR="005979AC" w:rsidRPr="0068778E" w:rsidRDefault="005979AC" w:rsidP="008D2989">
      <w:pPr>
        <w:pStyle w:val="a6"/>
        <w:numPr>
          <w:ilvl w:val="0"/>
          <w:numId w:val="127"/>
        </w:numPr>
        <w:spacing w:after="0"/>
        <w:ind w:left="360"/>
        <w:rPr>
          <w:rFonts w:asciiTheme="minorBidi" w:hAnsiTheme="minorBidi"/>
          <w:sz w:val="28"/>
          <w:szCs w:val="28"/>
          <w:rtl/>
        </w:rPr>
      </w:pPr>
      <w:r w:rsidRPr="0068778E">
        <w:rPr>
          <w:rFonts w:asciiTheme="minorBidi" w:hAnsiTheme="minorBidi"/>
          <w:sz w:val="28"/>
          <w:szCs w:val="28"/>
          <w:rtl/>
        </w:rPr>
        <w:t>التغذية المتوازنة.</w:t>
      </w:r>
    </w:p>
    <w:p w:rsidR="005979AC" w:rsidRPr="0068778E" w:rsidRDefault="005979AC" w:rsidP="008D2989">
      <w:pPr>
        <w:pStyle w:val="a6"/>
        <w:numPr>
          <w:ilvl w:val="0"/>
          <w:numId w:val="127"/>
        </w:numPr>
        <w:spacing w:after="0"/>
        <w:ind w:left="360"/>
        <w:rPr>
          <w:rFonts w:asciiTheme="minorBidi" w:hAnsiTheme="minorBidi"/>
          <w:sz w:val="28"/>
          <w:szCs w:val="28"/>
          <w:rtl/>
        </w:rPr>
      </w:pPr>
      <w:r w:rsidRPr="0068778E">
        <w:rPr>
          <w:rFonts w:asciiTheme="minorBidi" w:hAnsiTheme="minorBidi"/>
          <w:sz w:val="28"/>
          <w:szCs w:val="28"/>
          <w:rtl/>
        </w:rPr>
        <w:t>الراحة بعد التمرين.</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المحافظة على اللياقة البدنية.</w:t>
      </w:r>
    </w:p>
    <w:p w:rsidR="005979AC" w:rsidRPr="0068778E" w:rsidRDefault="005979AC" w:rsidP="008D2989">
      <w:pPr>
        <w:pStyle w:val="a6"/>
        <w:numPr>
          <w:ilvl w:val="0"/>
          <w:numId w:val="128"/>
        </w:numPr>
        <w:spacing w:after="0"/>
        <w:ind w:left="360"/>
        <w:rPr>
          <w:rFonts w:asciiTheme="minorBidi" w:hAnsiTheme="minorBidi"/>
          <w:sz w:val="28"/>
          <w:szCs w:val="28"/>
          <w:rtl/>
        </w:rPr>
      </w:pPr>
      <w:r w:rsidRPr="0068778E">
        <w:rPr>
          <w:rFonts w:asciiTheme="minorBidi" w:hAnsiTheme="minorBidi"/>
          <w:sz w:val="28"/>
          <w:szCs w:val="28"/>
          <w:rtl/>
        </w:rPr>
        <w:t>المشي بدلاً من ركوب السيارة للمسافات القصيرة.</w:t>
      </w:r>
    </w:p>
    <w:p w:rsidR="005979AC" w:rsidRPr="0068778E" w:rsidRDefault="005979AC" w:rsidP="008D2989">
      <w:pPr>
        <w:pStyle w:val="a6"/>
        <w:numPr>
          <w:ilvl w:val="0"/>
          <w:numId w:val="128"/>
        </w:numPr>
        <w:spacing w:after="0"/>
        <w:ind w:left="360"/>
        <w:rPr>
          <w:rFonts w:asciiTheme="minorBidi" w:hAnsiTheme="minorBidi"/>
          <w:sz w:val="28"/>
          <w:szCs w:val="28"/>
          <w:rtl/>
        </w:rPr>
      </w:pPr>
      <w:r w:rsidRPr="0068778E">
        <w:rPr>
          <w:rFonts w:asciiTheme="minorBidi" w:hAnsiTheme="minorBidi"/>
          <w:sz w:val="28"/>
          <w:szCs w:val="28"/>
          <w:rtl/>
        </w:rPr>
        <w:t>صعود الدرج بدلاً من استعمال المصعد.</w:t>
      </w:r>
    </w:p>
    <w:p w:rsidR="005979AC" w:rsidRPr="0068778E" w:rsidRDefault="005979AC" w:rsidP="008D2989">
      <w:pPr>
        <w:pStyle w:val="a6"/>
        <w:numPr>
          <w:ilvl w:val="0"/>
          <w:numId w:val="128"/>
        </w:numPr>
        <w:spacing w:after="0"/>
        <w:ind w:left="360"/>
        <w:rPr>
          <w:rFonts w:asciiTheme="minorBidi" w:hAnsiTheme="minorBidi"/>
          <w:sz w:val="28"/>
          <w:szCs w:val="28"/>
          <w:rtl/>
        </w:rPr>
      </w:pPr>
      <w:r w:rsidRPr="0068778E">
        <w:rPr>
          <w:rFonts w:asciiTheme="minorBidi" w:hAnsiTheme="minorBidi"/>
          <w:sz w:val="28"/>
          <w:szCs w:val="28"/>
          <w:rtl/>
        </w:rPr>
        <w:t>الوقوف بدلاً من الجلوس حيث أمكن.</w:t>
      </w:r>
    </w:p>
    <w:p w:rsidR="005D0BCE" w:rsidRPr="005D0BCE" w:rsidRDefault="005D0BCE"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4"/>
          <w:szCs w:val="34"/>
          <w:rtl/>
        </w:rPr>
      </w:pPr>
      <w:r w:rsidRPr="0068778E">
        <w:rPr>
          <w:rFonts w:asciiTheme="minorBidi" w:hAnsiTheme="minorBidi"/>
          <w:b/>
          <w:bCs/>
          <w:sz w:val="34"/>
          <w:szCs w:val="34"/>
          <w:rtl/>
        </w:rPr>
        <w:t>ما الذي يتحكم في تشكيل لياقتك البدنية؟</w:t>
      </w:r>
    </w:p>
    <w:p w:rsidR="005979AC" w:rsidRPr="0068778E" w:rsidRDefault="005979AC" w:rsidP="008D2989">
      <w:pPr>
        <w:pStyle w:val="a6"/>
        <w:numPr>
          <w:ilvl w:val="0"/>
          <w:numId w:val="129"/>
        </w:numPr>
        <w:spacing w:after="0"/>
        <w:ind w:left="360"/>
        <w:rPr>
          <w:rFonts w:asciiTheme="minorBidi" w:hAnsiTheme="minorBidi"/>
          <w:b/>
          <w:bCs/>
          <w:sz w:val="30"/>
          <w:szCs w:val="30"/>
          <w:rtl/>
        </w:rPr>
      </w:pPr>
      <w:r w:rsidRPr="0068778E">
        <w:rPr>
          <w:rFonts w:asciiTheme="minorBidi" w:hAnsiTheme="minorBidi"/>
          <w:b/>
          <w:bCs/>
          <w:sz w:val="30"/>
          <w:szCs w:val="30"/>
          <w:rtl/>
        </w:rPr>
        <w:t>مدى تحمل القلب والجهاز التنفسي.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قياس كفاءة </w:t>
      </w:r>
      <w:r w:rsidRPr="003B6401">
        <w:rPr>
          <w:rFonts w:asciiTheme="minorBidi" w:hAnsiTheme="minorBidi"/>
          <w:sz w:val="28"/>
          <w:szCs w:val="28"/>
          <w:u w:val="single"/>
          <w:rtl/>
        </w:rPr>
        <w:t>الأجهزة الهوائية</w:t>
      </w:r>
      <w:r w:rsidRPr="0068778E">
        <w:rPr>
          <w:rFonts w:asciiTheme="minorBidi" w:hAnsiTheme="minorBidi"/>
          <w:sz w:val="28"/>
          <w:szCs w:val="28"/>
          <w:rtl/>
        </w:rPr>
        <w:t xml:space="preserve"> في الجسم (القلب والأوعية الدموية والجهاز التنفسي) على حمل أكبر قدر من الأكسجين إلى خلايا الجسم عند أداء جهد بدني يرفع معدل دقات القلب والتنفس ويزيد من سرعة الدورة الدموية ويمكن قياس مدى تحمل القلب والجهاز التنفسي من خلال الأنشطة الهوائية مثل الهرولة والدراجة الثابتة والسباحة.</w:t>
      </w:r>
    </w:p>
    <w:p w:rsidR="005979AC" w:rsidRPr="0068778E" w:rsidRDefault="005979AC" w:rsidP="005979AC">
      <w:pPr>
        <w:spacing w:after="0"/>
        <w:rPr>
          <w:rFonts w:asciiTheme="minorBidi" w:hAnsiTheme="minorBidi"/>
          <w:b/>
          <w:bCs/>
          <w:sz w:val="16"/>
          <w:szCs w:val="16"/>
          <w:rtl/>
        </w:rPr>
      </w:pPr>
    </w:p>
    <w:p w:rsidR="005979AC" w:rsidRPr="0068778E" w:rsidRDefault="005979AC" w:rsidP="008D2989">
      <w:pPr>
        <w:pStyle w:val="a6"/>
        <w:numPr>
          <w:ilvl w:val="0"/>
          <w:numId w:val="129"/>
        </w:numPr>
        <w:spacing w:after="0"/>
        <w:ind w:left="360"/>
        <w:rPr>
          <w:rFonts w:asciiTheme="minorBidi" w:hAnsiTheme="minorBidi"/>
          <w:b/>
          <w:bCs/>
          <w:sz w:val="30"/>
          <w:szCs w:val="30"/>
          <w:rtl/>
        </w:rPr>
      </w:pPr>
      <w:r w:rsidRPr="0068778E">
        <w:rPr>
          <w:rFonts w:asciiTheme="minorBidi" w:hAnsiTheme="minorBidi"/>
          <w:b/>
          <w:bCs/>
          <w:sz w:val="30"/>
          <w:szCs w:val="30"/>
          <w:rtl/>
        </w:rPr>
        <w:t>قوة العضلات وقدرتها على التحمل.</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يقصد بقوة العضلات</w:t>
      </w:r>
      <w:r w:rsidRPr="0068778E">
        <w:rPr>
          <w:rFonts w:asciiTheme="minorBidi" w:hAnsiTheme="minorBidi"/>
          <w:sz w:val="28"/>
          <w:szCs w:val="28"/>
          <w:rtl/>
        </w:rPr>
        <w:t xml:space="preserve"> قدرتها على إعطاء قوة (ضغط) لمدة زمنية قصيرة ويمكن قياس قوة الجزء العلوي من الجسم مثلاً بالقدرة على رفع الأثقال.</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lastRenderedPageBreak/>
        <w:t>أما قدرة العضلات على التحمل</w:t>
      </w:r>
      <w:r w:rsidRPr="0068778E">
        <w:rPr>
          <w:rFonts w:asciiTheme="minorBidi" w:hAnsiTheme="minorBidi"/>
          <w:sz w:val="28"/>
          <w:szCs w:val="28"/>
          <w:rtl/>
        </w:rPr>
        <w:t xml:space="preserve"> فهي قدرة العضلة أو مجموعة من العضلات على تكرار التقلص أو الاستمرار في إعطاء قوة (ضغط) على جسم ثابت.</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ومن طرق قياس قوة تحمل عضلات الأذرع والأكتاف تمارين رفع الجسم (الصدر) من على الأرض صعود الدرج.</w:t>
      </w:r>
    </w:p>
    <w:p w:rsidR="005979AC" w:rsidRPr="0068778E" w:rsidRDefault="005979AC" w:rsidP="005979AC">
      <w:pPr>
        <w:spacing w:after="0"/>
        <w:rPr>
          <w:rFonts w:asciiTheme="minorBidi" w:hAnsiTheme="minorBidi"/>
          <w:b/>
          <w:bCs/>
          <w:sz w:val="16"/>
          <w:szCs w:val="16"/>
          <w:rtl/>
        </w:rPr>
      </w:pPr>
    </w:p>
    <w:p w:rsidR="005979AC" w:rsidRPr="0068778E" w:rsidRDefault="005979AC" w:rsidP="008D2989">
      <w:pPr>
        <w:pStyle w:val="a6"/>
        <w:numPr>
          <w:ilvl w:val="0"/>
          <w:numId w:val="129"/>
        </w:numPr>
        <w:spacing w:after="0"/>
        <w:ind w:left="360"/>
        <w:rPr>
          <w:rFonts w:asciiTheme="minorBidi" w:hAnsiTheme="minorBidi"/>
          <w:b/>
          <w:bCs/>
          <w:sz w:val="30"/>
          <w:szCs w:val="30"/>
          <w:rtl/>
        </w:rPr>
      </w:pPr>
      <w:r w:rsidRPr="0068778E">
        <w:rPr>
          <w:rFonts w:asciiTheme="minorBidi" w:hAnsiTheme="minorBidi"/>
          <w:b/>
          <w:bCs/>
          <w:sz w:val="30"/>
          <w:szCs w:val="30"/>
          <w:rtl/>
        </w:rPr>
        <w:t>المرونة والاستطالة.</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المرونة</w:t>
      </w:r>
      <w:r w:rsidRPr="0068778E">
        <w:rPr>
          <w:rFonts w:asciiTheme="minorBidi" w:hAnsiTheme="minorBidi"/>
          <w:sz w:val="28"/>
          <w:szCs w:val="28"/>
          <w:rtl/>
        </w:rPr>
        <w:t xml:space="preserve"> هي القدرة على تحريك المفصل الى أقصى مدى حركي له.</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بينما الاستطالة أو المطاطية</w:t>
      </w:r>
      <w:r w:rsidRPr="0068778E">
        <w:rPr>
          <w:rFonts w:asciiTheme="minorBidi" w:hAnsiTheme="minorBidi"/>
          <w:sz w:val="28"/>
          <w:szCs w:val="28"/>
          <w:rtl/>
        </w:rPr>
        <w:t xml:space="preserve"> فيقصد بها قدرة العضلات على التحرك لأقصى مدى لها.</w:t>
      </w:r>
    </w:p>
    <w:p w:rsidR="005979AC" w:rsidRPr="0068778E" w:rsidRDefault="005979AC" w:rsidP="005979AC">
      <w:pPr>
        <w:spacing w:after="0"/>
        <w:rPr>
          <w:rFonts w:asciiTheme="minorBidi" w:hAnsiTheme="minorBidi"/>
          <w:sz w:val="10"/>
          <w:szCs w:val="10"/>
          <w:rtl/>
        </w:rPr>
      </w:pP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ولما كانت حركة العمود الفقري والكتفين والحوض تمثل أكبر عدد من المفاصل مجتمعة فإن اختبار ثني الجذع أماماً لأسفل مع مد الذراعين على كامل استقامتهما ولمس أقصى مدى ممكن بالكفين معا يعد من أفضل الاختبارات التي تقيس المرونة.</w:t>
      </w:r>
    </w:p>
    <w:p w:rsidR="005979AC" w:rsidRPr="0068778E" w:rsidRDefault="005979AC" w:rsidP="005979AC">
      <w:pPr>
        <w:spacing w:after="0"/>
        <w:rPr>
          <w:rFonts w:asciiTheme="minorBidi" w:hAnsiTheme="minorBidi"/>
          <w:b/>
          <w:bCs/>
          <w:sz w:val="16"/>
          <w:szCs w:val="16"/>
          <w:rtl/>
        </w:rPr>
      </w:pPr>
    </w:p>
    <w:p w:rsidR="005979AC" w:rsidRPr="0068778E" w:rsidRDefault="005979AC" w:rsidP="008D2989">
      <w:pPr>
        <w:pStyle w:val="a6"/>
        <w:numPr>
          <w:ilvl w:val="0"/>
          <w:numId w:val="129"/>
        </w:numPr>
        <w:spacing w:after="0"/>
        <w:ind w:left="360"/>
        <w:rPr>
          <w:rFonts w:asciiTheme="minorBidi" w:hAnsiTheme="minorBidi"/>
          <w:b/>
          <w:bCs/>
          <w:sz w:val="30"/>
          <w:szCs w:val="30"/>
          <w:rtl/>
        </w:rPr>
      </w:pPr>
      <w:r w:rsidRPr="0068778E">
        <w:rPr>
          <w:rFonts w:asciiTheme="minorBidi" w:hAnsiTheme="minorBidi"/>
          <w:b/>
          <w:bCs/>
          <w:sz w:val="30"/>
          <w:szCs w:val="30"/>
          <w:rtl/>
        </w:rPr>
        <w:t>التكوين الجسماني.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كمية الدهون في الجسم هي العنصر الرابع الذي يحدد مستوى اللياقة الجسدية لكل فرد والسعرات الحرارية الزائدة عن حاجة الجسم يتم تخزينها على شكل دهون.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كلما تقدمنا في العمر نكون أقل نشاطاً ويبدأ معدل التمثيل الغذائي في الانخفاض.</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مفهوم الرياضة.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مجهود جسدي عادي يتمثل في قيام الجسم بحركات خاصة تُكسب الجسم قوة ومرونة.</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4"/>
          <w:szCs w:val="34"/>
          <w:rtl/>
        </w:rPr>
      </w:pPr>
      <w:r w:rsidRPr="0068778E">
        <w:rPr>
          <w:rFonts w:asciiTheme="minorBidi" w:hAnsiTheme="minorBidi"/>
          <w:b/>
          <w:bCs/>
          <w:sz w:val="34"/>
          <w:szCs w:val="34"/>
          <w:rtl/>
        </w:rPr>
        <w:t>أهمية الرياضة.</w:t>
      </w:r>
    </w:p>
    <w:p w:rsidR="005979AC" w:rsidRPr="0068778E" w:rsidRDefault="005979AC" w:rsidP="008D2989">
      <w:pPr>
        <w:pStyle w:val="a6"/>
        <w:numPr>
          <w:ilvl w:val="0"/>
          <w:numId w:val="130"/>
        </w:numPr>
        <w:spacing w:after="0"/>
        <w:ind w:left="360"/>
        <w:rPr>
          <w:rFonts w:asciiTheme="minorBidi" w:hAnsiTheme="minorBidi"/>
          <w:b/>
          <w:bCs/>
          <w:sz w:val="30"/>
          <w:szCs w:val="30"/>
        </w:rPr>
      </w:pPr>
      <w:r w:rsidRPr="0068778E">
        <w:rPr>
          <w:rFonts w:asciiTheme="minorBidi" w:hAnsiTheme="minorBidi"/>
          <w:b/>
          <w:bCs/>
          <w:sz w:val="30"/>
          <w:szCs w:val="30"/>
          <w:rtl/>
        </w:rPr>
        <w:t>تساعد على التحكم في الشهية.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يأكل بعض الناس بسبب الملل أو التعود وقلما يكون الجوع هو السبب في كل ما يأكلونه.</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ويعتقد بعض الناس بأنه يجوع أكثر عند ممارسة الرياضة </w:t>
      </w:r>
      <w:r w:rsidRPr="0068778E">
        <w:rPr>
          <w:rFonts w:asciiTheme="minorBidi" w:hAnsiTheme="minorBidi"/>
          <w:b/>
          <w:bCs/>
          <w:sz w:val="28"/>
          <w:szCs w:val="28"/>
          <w:rtl/>
        </w:rPr>
        <w:t>لكن هذا الاعتقاد خاطئ لسببين:</w:t>
      </w:r>
    </w:p>
    <w:p w:rsidR="005979AC" w:rsidRPr="0068778E" w:rsidRDefault="005979AC" w:rsidP="008D2989">
      <w:pPr>
        <w:pStyle w:val="a6"/>
        <w:numPr>
          <w:ilvl w:val="0"/>
          <w:numId w:val="131"/>
        </w:numPr>
        <w:spacing w:after="0"/>
        <w:ind w:left="360"/>
        <w:rPr>
          <w:rFonts w:asciiTheme="minorBidi" w:hAnsiTheme="minorBidi"/>
          <w:sz w:val="28"/>
          <w:szCs w:val="28"/>
        </w:rPr>
      </w:pPr>
      <w:r w:rsidRPr="0068778E">
        <w:rPr>
          <w:rFonts w:asciiTheme="minorBidi" w:hAnsiTheme="minorBidi"/>
          <w:sz w:val="28"/>
          <w:szCs w:val="28"/>
          <w:rtl/>
        </w:rPr>
        <w:t>ان الرياضة تقلل من حركة الطعام في المعدة مما يقلل من الشعور بالجوع نتيجة الشعور بالامتلاء لفترة أطول.</w:t>
      </w:r>
    </w:p>
    <w:p w:rsidR="005979AC" w:rsidRPr="0068778E" w:rsidRDefault="005979AC" w:rsidP="008D2989">
      <w:pPr>
        <w:pStyle w:val="a6"/>
        <w:numPr>
          <w:ilvl w:val="0"/>
          <w:numId w:val="131"/>
        </w:numPr>
        <w:spacing w:after="0"/>
        <w:ind w:left="360"/>
        <w:rPr>
          <w:rFonts w:asciiTheme="minorBidi" w:hAnsiTheme="minorBidi"/>
          <w:sz w:val="28"/>
          <w:szCs w:val="28"/>
        </w:rPr>
      </w:pPr>
      <w:r w:rsidRPr="0068778E">
        <w:rPr>
          <w:rFonts w:asciiTheme="minorBidi" w:hAnsiTheme="minorBidi"/>
          <w:sz w:val="28"/>
          <w:szCs w:val="28"/>
          <w:rtl/>
        </w:rPr>
        <w:t>ان الرياضة تزيد من استهلاك الطاقة المخزونة في الجسم لتوليد سكر الجلوكوز اللازم للحفاظ على مستوى السكر في الدم وبالتالي ينفي الشعور بالتعب.</w:t>
      </w:r>
    </w:p>
    <w:p w:rsidR="005979AC" w:rsidRPr="0068778E" w:rsidRDefault="005979AC" w:rsidP="005979AC">
      <w:pPr>
        <w:spacing w:after="0"/>
        <w:rPr>
          <w:rFonts w:asciiTheme="minorBidi" w:hAnsiTheme="minorBidi"/>
          <w:sz w:val="16"/>
          <w:szCs w:val="16"/>
        </w:rPr>
      </w:pPr>
    </w:p>
    <w:p w:rsidR="005979AC" w:rsidRPr="0068778E" w:rsidRDefault="005979AC" w:rsidP="008D2989">
      <w:pPr>
        <w:pStyle w:val="a6"/>
        <w:numPr>
          <w:ilvl w:val="0"/>
          <w:numId w:val="130"/>
        </w:numPr>
        <w:spacing w:after="0"/>
        <w:ind w:left="360"/>
        <w:rPr>
          <w:rFonts w:asciiTheme="minorBidi" w:hAnsiTheme="minorBidi"/>
          <w:b/>
          <w:bCs/>
          <w:sz w:val="30"/>
          <w:szCs w:val="30"/>
        </w:rPr>
      </w:pPr>
      <w:r w:rsidRPr="0068778E">
        <w:rPr>
          <w:rFonts w:asciiTheme="minorBidi" w:hAnsiTheme="minorBidi"/>
          <w:b/>
          <w:bCs/>
          <w:sz w:val="30"/>
          <w:szCs w:val="30"/>
          <w:rtl/>
        </w:rPr>
        <w:t>تزيد من حرق السعرات الحرارية.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كلما زاد حرق السعرات الحرارية كلما نقص الوزن الزائد والرياضة تزيد من سرعة التمثيل الغذائي وذلك عن طريق حرق الدهون الخاملة وزيادة العضلات النشيطة التي تتحكم بدورها في سرعة حرق السعرات الحرارية.</w:t>
      </w:r>
    </w:p>
    <w:p w:rsidR="005979AC" w:rsidRPr="008C5E56" w:rsidRDefault="005979AC" w:rsidP="005979AC">
      <w:pPr>
        <w:spacing w:after="0"/>
        <w:rPr>
          <w:rFonts w:asciiTheme="minorBidi" w:hAnsiTheme="minorBidi"/>
          <w:b/>
          <w:bCs/>
          <w:sz w:val="12"/>
          <w:szCs w:val="12"/>
        </w:rPr>
      </w:pPr>
    </w:p>
    <w:p w:rsidR="005979AC" w:rsidRPr="0068778E" w:rsidRDefault="005979AC" w:rsidP="008D2989">
      <w:pPr>
        <w:pStyle w:val="a6"/>
        <w:numPr>
          <w:ilvl w:val="0"/>
          <w:numId w:val="130"/>
        </w:numPr>
        <w:spacing w:after="0"/>
        <w:ind w:left="360"/>
        <w:rPr>
          <w:rFonts w:asciiTheme="minorBidi" w:hAnsiTheme="minorBidi"/>
          <w:b/>
          <w:bCs/>
          <w:sz w:val="30"/>
          <w:szCs w:val="30"/>
        </w:rPr>
      </w:pPr>
      <w:r w:rsidRPr="0068778E">
        <w:rPr>
          <w:rFonts w:asciiTheme="minorBidi" w:hAnsiTheme="minorBidi"/>
          <w:b/>
          <w:bCs/>
          <w:sz w:val="30"/>
          <w:szCs w:val="30"/>
          <w:rtl/>
        </w:rPr>
        <w:t>تحسين الصحة النفسية.</w:t>
      </w:r>
    </w:p>
    <w:p w:rsidR="005979AC" w:rsidRPr="0068778E" w:rsidRDefault="005979AC" w:rsidP="005979AC">
      <w:pPr>
        <w:spacing w:after="0"/>
        <w:rPr>
          <w:rFonts w:asciiTheme="minorBidi" w:hAnsiTheme="minorBidi"/>
          <w:sz w:val="28"/>
          <w:szCs w:val="28"/>
        </w:rPr>
      </w:pPr>
      <w:r w:rsidRPr="0068778E">
        <w:rPr>
          <w:rFonts w:asciiTheme="minorBidi" w:hAnsiTheme="minorBidi"/>
          <w:sz w:val="28"/>
          <w:szCs w:val="28"/>
          <w:rtl/>
        </w:rPr>
        <w:t>الفوائد النفسية لممارسة الرياضة عظيمة وينصح الأطباء النفسيون بممارسة الرياضة للتقليل من الشعور بالكآبة والإحباط وزيادة المشاعر الإيجابية تجاه الذات والآخرين.</w:t>
      </w:r>
    </w:p>
    <w:p w:rsidR="005979AC" w:rsidRPr="008C5E56" w:rsidRDefault="005979AC" w:rsidP="005979AC">
      <w:pPr>
        <w:spacing w:after="0"/>
        <w:rPr>
          <w:rFonts w:asciiTheme="minorBidi" w:hAnsiTheme="minorBidi"/>
          <w:b/>
          <w:bCs/>
          <w:sz w:val="12"/>
          <w:szCs w:val="12"/>
        </w:rPr>
      </w:pPr>
    </w:p>
    <w:p w:rsidR="005979AC" w:rsidRPr="0068778E" w:rsidRDefault="005979AC" w:rsidP="008D2989">
      <w:pPr>
        <w:pStyle w:val="a6"/>
        <w:numPr>
          <w:ilvl w:val="0"/>
          <w:numId w:val="130"/>
        </w:numPr>
        <w:spacing w:after="0"/>
        <w:ind w:left="360"/>
        <w:rPr>
          <w:rFonts w:asciiTheme="minorBidi" w:hAnsiTheme="minorBidi"/>
          <w:b/>
          <w:bCs/>
          <w:sz w:val="30"/>
          <w:szCs w:val="30"/>
        </w:rPr>
      </w:pPr>
      <w:r w:rsidRPr="0068778E">
        <w:rPr>
          <w:rFonts w:asciiTheme="minorBidi" w:hAnsiTheme="minorBidi"/>
          <w:b/>
          <w:bCs/>
          <w:sz w:val="30"/>
          <w:szCs w:val="30"/>
          <w:rtl/>
        </w:rPr>
        <w:t>تحافظ على العضلات وسلامة العظام والمفاصل.</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أظهرت العديد من الدراسات انه عند اتباع حمية لتخفيف الوزن فان الوزن المفقود يكون 75%دهون و25%عضلات وهذه النسبة ليست جيدة حيث أن قدرة الجسم على حرق السعرات </w:t>
      </w:r>
      <w:r w:rsidRPr="0068778E">
        <w:rPr>
          <w:rFonts w:asciiTheme="minorBidi" w:hAnsiTheme="minorBidi"/>
          <w:sz w:val="28"/>
          <w:szCs w:val="28"/>
          <w:rtl/>
        </w:rPr>
        <w:lastRenderedPageBreak/>
        <w:t>يقل عندما تقل نسبة العضلات وهذا أحد اهم الأسباب في توقف نزول الوزن عندما يستمر الشخص في حمية لتخيف الوزن بدون اتباع نظام رياضي.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أيضاً تحافظ الرياضة على سلامة بناء العظام والمفاصل وتساعد على الوقاية من هشاشة العظام والآم الظهر والمفاصل أو التخفيف من حدتها.</w:t>
      </w:r>
    </w:p>
    <w:p w:rsidR="005979AC" w:rsidRPr="008C5E56" w:rsidRDefault="005979AC" w:rsidP="005979AC">
      <w:pPr>
        <w:spacing w:after="0"/>
        <w:rPr>
          <w:rFonts w:asciiTheme="minorBidi" w:hAnsiTheme="minorBidi"/>
          <w:b/>
          <w:bCs/>
          <w:sz w:val="12"/>
          <w:szCs w:val="12"/>
        </w:rPr>
      </w:pPr>
    </w:p>
    <w:p w:rsidR="005979AC" w:rsidRPr="0068778E" w:rsidRDefault="005979AC" w:rsidP="008D2989">
      <w:pPr>
        <w:pStyle w:val="a6"/>
        <w:numPr>
          <w:ilvl w:val="0"/>
          <w:numId w:val="130"/>
        </w:numPr>
        <w:spacing w:after="0"/>
        <w:ind w:left="360"/>
        <w:rPr>
          <w:rFonts w:asciiTheme="minorBidi" w:hAnsiTheme="minorBidi"/>
          <w:b/>
          <w:bCs/>
          <w:sz w:val="28"/>
          <w:szCs w:val="28"/>
        </w:rPr>
      </w:pPr>
      <w:r w:rsidRPr="0068778E">
        <w:rPr>
          <w:rFonts w:asciiTheme="minorBidi" w:hAnsiTheme="minorBidi"/>
          <w:b/>
          <w:bCs/>
          <w:sz w:val="28"/>
          <w:szCs w:val="28"/>
          <w:rtl/>
        </w:rPr>
        <w:t>تساعد على الوقاية من بعض الأمراض كالضغط والسكر والجلطة والسرطان.</w:t>
      </w:r>
    </w:p>
    <w:p w:rsidR="005979AC" w:rsidRPr="0068778E" w:rsidRDefault="005979AC" w:rsidP="008D2989">
      <w:pPr>
        <w:pStyle w:val="a6"/>
        <w:numPr>
          <w:ilvl w:val="0"/>
          <w:numId w:val="130"/>
        </w:numPr>
        <w:spacing w:after="0"/>
        <w:ind w:left="360"/>
        <w:rPr>
          <w:rFonts w:asciiTheme="minorBidi" w:hAnsiTheme="minorBidi"/>
          <w:b/>
          <w:bCs/>
          <w:sz w:val="28"/>
          <w:szCs w:val="28"/>
        </w:rPr>
      </w:pPr>
      <w:r w:rsidRPr="0068778E">
        <w:rPr>
          <w:rFonts w:asciiTheme="minorBidi" w:hAnsiTheme="minorBidi"/>
          <w:b/>
          <w:bCs/>
          <w:sz w:val="28"/>
          <w:szCs w:val="28"/>
          <w:rtl/>
        </w:rPr>
        <w:t>تساعد على علاج بعض حالات الآلام كألآم الظهر أو الركبة.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4"/>
          <w:szCs w:val="34"/>
          <w:rtl/>
        </w:rPr>
      </w:pPr>
      <w:r w:rsidRPr="0068778E">
        <w:rPr>
          <w:rFonts w:asciiTheme="minorBidi" w:hAnsiTheme="minorBidi"/>
          <w:b/>
          <w:bCs/>
          <w:sz w:val="34"/>
          <w:szCs w:val="34"/>
          <w:rtl/>
        </w:rPr>
        <w:t>أنواع الرياضة.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8778E" w:rsidTr="009E4903">
        <w:trPr>
          <w:trHeight w:val="340"/>
        </w:trPr>
        <w:tc>
          <w:tcPr>
            <w:tcW w:w="4148" w:type="dxa"/>
            <w:tcBorders>
              <w:right w:val="double" w:sz="2" w:space="0" w:color="auto"/>
            </w:tcBorders>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الأنشطة الهوائية (الأيروبيك)</w:t>
            </w:r>
          </w:p>
        </w:tc>
        <w:tc>
          <w:tcPr>
            <w:tcW w:w="4148" w:type="dxa"/>
            <w:tcBorders>
              <w:left w:val="double" w:sz="2" w:space="0" w:color="auto"/>
            </w:tcBorders>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الأنشطة اللاهوائية</w:t>
            </w:r>
          </w:p>
        </w:tc>
      </w:tr>
      <w:tr w:rsidR="005979AC" w:rsidRPr="0068778E" w:rsidTr="009E4903">
        <w:trPr>
          <w:trHeight w:val="1644"/>
        </w:trPr>
        <w:tc>
          <w:tcPr>
            <w:tcW w:w="4148" w:type="dxa"/>
            <w:tcBorders>
              <w:right w:val="double" w:sz="2" w:space="0" w:color="auto"/>
            </w:tcBorders>
          </w:tcPr>
          <w:p w:rsidR="005979AC" w:rsidRPr="0068778E" w:rsidRDefault="005979AC" w:rsidP="009E4903">
            <w:pPr>
              <w:ind w:left="-57"/>
              <w:rPr>
                <w:rFonts w:asciiTheme="minorBidi" w:hAnsiTheme="minorBidi"/>
                <w:b/>
                <w:bCs/>
                <w:sz w:val="28"/>
                <w:szCs w:val="28"/>
                <w:rtl/>
              </w:rPr>
            </w:pPr>
            <w:r>
              <w:rPr>
                <w:rFonts w:asciiTheme="minorBidi" w:hAnsiTheme="minorBidi" w:hint="cs"/>
                <w:sz w:val="28"/>
                <w:szCs w:val="28"/>
                <w:rtl/>
              </w:rPr>
              <w:t xml:space="preserve">أنشطة </w:t>
            </w:r>
            <w:r w:rsidRPr="0068778E">
              <w:rPr>
                <w:rFonts w:asciiTheme="minorBidi" w:hAnsiTheme="minorBidi"/>
                <w:sz w:val="28"/>
                <w:szCs w:val="28"/>
                <w:rtl/>
              </w:rPr>
              <w:t xml:space="preserve">تتم في وجود الهواء (الاكسجين) </w:t>
            </w:r>
            <w:r w:rsidRPr="0068778E">
              <w:rPr>
                <w:rFonts w:asciiTheme="minorBidi" w:hAnsiTheme="minorBidi"/>
                <w:b/>
                <w:bCs/>
                <w:sz w:val="28"/>
                <w:szCs w:val="28"/>
                <w:rtl/>
              </w:rPr>
              <w:t>مثل:</w:t>
            </w:r>
          </w:p>
          <w:p w:rsidR="005979AC" w:rsidRPr="008C5E56" w:rsidRDefault="005979AC" w:rsidP="009E4903">
            <w:pPr>
              <w:ind w:left="-57"/>
              <w:rPr>
                <w:rFonts w:asciiTheme="minorBidi" w:hAnsiTheme="minorBidi"/>
                <w:sz w:val="28"/>
                <w:szCs w:val="28"/>
              </w:rPr>
            </w:pPr>
            <w:r w:rsidRPr="008C5E56">
              <w:rPr>
                <w:rFonts w:asciiTheme="minorBidi" w:hAnsiTheme="minorBidi"/>
                <w:sz w:val="28"/>
                <w:szCs w:val="28"/>
                <w:rtl/>
              </w:rPr>
              <w:t>المشي "يعتبر أشهرها"</w:t>
            </w:r>
            <w:r>
              <w:rPr>
                <w:rFonts w:asciiTheme="minorBidi" w:hAnsiTheme="minorBidi" w:hint="cs"/>
                <w:sz w:val="28"/>
                <w:szCs w:val="28"/>
                <w:rtl/>
              </w:rPr>
              <w:t xml:space="preserve"> و</w:t>
            </w:r>
            <w:r w:rsidRPr="008C5E56">
              <w:rPr>
                <w:rFonts w:asciiTheme="minorBidi" w:hAnsiTheme="minorBidi"/>
                <w:sz w:val="28"/>
                <w:szCs w:val="28"/>
                <w:rtl/>
              </w:rPr>
              <w:t>الهرولة.</w:t>
            </w:r>
          </w:p>
          <w:p w:rsidR="005979AC" w:rsidRPr="008C5E56" w:rsidRDefault="005979AC" w:rsidP="009E4903">
            <w:pPr>
              <w:ind w:left="-57"/>
              <w:rPr>
                <w:rFonts w:asciiTheme="minorBidi" w:hAnsiTheme="minorBidi"/>
                <w:sz w:val="28"/>
                <w:szCs w:val="28"/>
              </w:rPr>
            </w:pPr>
            <w:r w:rsidRPr="008C5E56">
              <w:rPr>
                <w:rFonts w:asciiTheme="minorBidi" w:hAnsiTheme="minorBidi"/>
                <w:sz w:val="28"/>
                <w:szCs w:val="28"/>
                <w:rtl/>
              </w:rPr>
              <w:t>السباحة لمسافة.</w:t>
            </w:r>
          </w:p>
          <w:p w:rsidR="005979AC" w:rsidRPr="008C5E56" w:rsidRDefault="005979AC" w:rsidP="009E4903">
            <w:pPr>
              <w:ind w:left="-57"/>
              <w:rPr>
                <w:rFonts w:asciiTheme="minorBidi" w:hAnsiTheme="minorBidi"/>
                <w:sz w:val="28"/>
                <w:szCs w:val="28"/>
              </w:rPr>
            </w:pPr>
            <w:r w:rsidRPr="008C5E56">
              <w:rPr>
                <w:rFonts w:asciiTheme="minorBidi" w:hAnsiTheme="minorBidi"/>
                <w:sz w:val="28"/>
                <w:szCs w:val="28"/>
                <w:rtl/>
              </w:rPr>
              <w:t>ركوب الدراجة الثابتة.</w:t>
            </w:r>
          </w:p>
          <w:p w:rsidR="005979AC" w:rsidRPr="008C5E56" w:rsidRDefault="005979AC" w:rsidP="009E4903">
            <w:pPr>
              <w:ind w:left="-57"/>
              <w:rPr>
                <w:rFonts w:asciiTheme="minorBidi" w:hAnsiTheme="minorBidi"/>
                <w:sz w:val="28"/>
                <w:szCs w:val="28"/>
                <w:rtl/>
              </w:rPr>
            </w:pPr>
            <w:r w:rsidRPr="008C5E56">
              <w:rPr>
                <w:rFonts w:asciiTheme="minorBidi" w:hAnsiTheme="minorBidi"/>
                <w:sz w:val="28"/>
                <w:szCs w:val="28"/>
                <w:rtl/>
              </w:rPr>
              <w:t>تنظيف المنزل</w:t>
            </w:r>
            <w:r>
              <w:rPr>
                <w:rFonts w:asciiTheme="minorBidi" w:hAnsiTheme="minorBidi" w:hint="cs"/>
                <w:sz w:val="28"/>
                <w:szCs w:val="28"/>
                <w:rtl/>
              </w:rPr>
              <w:t xml:space="preserve"> و</w:t>
            </w:r>
            <w:r w:rsidRPr="008C5E56">
              <w:rPr>
                <w:rFonts w:asciiTheme="minorBidi" w:hAnsiTheme="minorBidi"/>
                <w:sz w:val="28"/>
                <w:szCs w:val="28"/>
                <w:rtl/>
              </w:rPr>
              <w:t>اللعب مع الأطفال.</w:t>
            </w:r>
          </w:p>
        </w:tc>
        <w:tc>
          <w:tcPr>
            <w:tcW w:w="4148" w:type="dxa"/>
            <w:tcBorders>
              <w:left w:val="double" w:sz="2" w:space="0" w:color="auto"/>
            </w:tcBorders>
          </w:tcPr>
          <w:p w:rsidR="005979AC" w:rsidRPr="0068778E" w:rsidRDefault="005979AC" w:rsidP="009E4903">
            <w:pPr>
              <w:ind w:left="-57"/>
              <w:rPr>
                <w:rFonts w:asciiTheme="minorBidi" w:hAnsiTheme="minorBidi"/>
                <w:sz w:val="28"/>
                <w:szCs w:val="28"/>
                <w:rtl/>
              </w:rPr>
            </w:pPr>
            <w:r>
              <w:rPr>
                <w:rFonts w:asciiTheme="minorBidi" w:hAnsiTheme="minorBidi" w:hint="cs"/>
                <w:sz w:val="28"/>
                <w:szCs w:val="28"/>
                <w:rtl/>
              </w:rPr>
              <w:t>أنشطة</w:t>
            </w:r>
            <w:r w:rsidRPr="0068778E">
              <w:rPr>
                <w:rFonts w:asciiTheme="minorBidi" w:hAnsiTheme="minorBidi"/>
                <w:sz w:val="28"/>
                <w:szCs w:val="28"/>
                <w:rtl/>
              </w:rPr>
              <w:t xml:space="preserve"> تتم في غياب أو نقص الأكسجين.</w:t>
            </w:r>
          </w:p>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مثل:</w:t>
            </w:r>
          </w:p>
          <w:p w:rsidR="005979AC" w:rsidRPr="008C5E56" w:rsidRDefault="005979AC" w:rsidP="009E4903">
            <w:pPr>
              <w:ind w:left="-57"/>
              <w:rPr>
                <w:rFonts w:asciiTheme="minorBidi" w:hAnsiTheme="minorBidi"/>
                <w:sz w:val="28"/>
                <w:szCs w:val="28"/>
              </w:rPr>
            </w:pPr>
            <w:r w:rsidRPr="008C5E56">
              <w:rPr>
                <w:rFonts w:asciiTheme="minorBidi" w:hAnsiTheme="minorBidi"/>
                <w:sz w:val="28"/>
                <w:szCs w:val="28"/>
                <w:rtl/>
              </w:rPr>
              <w:t>الجري بسرعة.</w:t>
            </w:r>
          </w:p>
          <w:p w:rsidR="005979AC" w:rsidRPr="008C5E56" w:rsidRDefault="005979AC" w:rsidP="009E4903">
            <w:pPr>
              <w:ind w:left="-57"/>
              <w:rPr>
                <w:rFonts w:asciiTheme="minorBidi" w:hAnsiTheme="minorBidi"/>
                <w:sz w:val="28"/>
                <w:szCs w:val="28"/>
              </w:rPr>
            </w:pPr>
            <w:r w:rsidRPr="008C5E56">
              <w:rPr>
                <w:rFonts w:asciiTheme="minorBidi" w:hAnsiTheme="minorBidi"/>
                <w:sz w:val="28"/>
                <w:szCs w:val="28"/>
                <w:rtl/>
              </w:rPr>
              <w:t>السباحة بسرعة.</w:t>
            </w:r>
          </w:p>
          <w:p w:rsidR="005979AC" w:rsidRPr="008C5E56" w:rsidRDefault="005979AC" w:rsidP="009E4903">
            <w:pPr>
              <w:ind w:left="-57"/>
              <w:rPr>
                <w:rFonts w:asciiTheme="minorBidi" w:hAnsiTheme="minorBidi"/>
                <w:sz w:val="28"/>
                <w:szCs w:val="28"/>
                <w:rtl/>
              </w:rPr>
            </w:pPr>
            <w:r w:rsidRPr="008C5E56">
              <w:rPr>
                <w:rFonts w:asciiTheme="minorBidi" w:hAnsiTheme="minorBidi"/>
                <w:sz w:val="28"/>
                <w:szCs w:val="28"/>
                <w:rtl/>
              </w:rPr>
              <w:t>ركوب الدراجة بسرعة.</w:t>
            </w:r>
          </w:p>
        </w:tc>
      </w:tr>
      <w:tr w:rsidR="005979AC" w:rsidRPr="0068778E" w:rsidTr="009E4903">
        <w:trPr>
          <w:trHeight w:val="340"/>
        </w:trPr>
        <w:tc>
          <w:tcPr>
            <w:tcW w:w="4148" w:type="dxa"/>
            <w:tcBorders>
              <w:right w:val="double" w:sz="2" w:space="0" w:color="auto"/>
            </w:tcBorders>
          </w:tcPr>
          <w:p w:rsidR="005979AC" w:rsidRPr="008C5E56" w:rsidRDefault="005979AC" w:rsidP="009E4903">
            <w:pPr>
              <w:rPr>
                <w:rFonts w:asciiTheme="minorBidi" w:hAnsiTheme="minorBidi"/>
                <w:b/>
                <w:bCs/>
                <w:sz w:val="30"/>
                <w:szCs w:val="30"/>
                <w:rtl/>
              </w:rPr>
            </w:pPr>
            <w:r w:rsidRPr="008C5E56">
              <w:rPr>
                <w:rFonts w:asciiTheme="minorBidi" w:hAnsiTheme="minorBidi" w:hint="cs"/>
                <w:b/>
                <w:bCs/>
                <w:sz w:val="30"/>
                <w:szCs w:val="30"/>
                <w:rtl/>
              </w:rPr>
              <w:t>الرياضة الساكنة</w:t>
            </w:r>
          </w:p>
        </w:tc>
        <w:tc>
          <w:tcPr>
            <w:tcW w:w="4148" w:type="dxa"/>
            <w:tcBorders>
              <w:left w:val="double" w:sz="2" w:space="0" w:color="auto"/>
            </w:tcBorders>
          </w:tcPr>
          <w:p w:rsidR="005979AC" w:rsidRPr="008C5E56" w:rsidRDefault="005979AC" w:rsidP="009E4903">
            <w:pPr>
              <w:rPr>
                <w:rFonts w:asciiTheme="minorBidi" w:hAnsiTheme="minorBidi"/>
                <w:b/>
                <w:bCs/>
                <w:sz w:val="30"/>
                <w:szCs w:val="30"/>
                <w:rtl/>
              </w:rPr>
            </w:pPr>
            <w:r w:rsidRPr="008C5E56">
              <w:rPr>
                <w:rFonts w:asciiTheme="minorBidi" w:hAnsiTheme="minorBidi" w:hint="cs"/>
                <w:b/>
                <w:bCs/>
                <w:sz w:val="30"/>
                <w:szCs w:val="30"/>
                <w:rtl/>
              </w:rPr>
              <w:t>الرياضة المستمرة</w:t>
            </w:r>
          </w:p>
        </w:tc>
      </w:tr>
      <w:tr w:rsidR="005979AC" w:rsidRPr="0068778E" w:rsidTr="009E4903">
        <w:trPr>
          <w:trHeight w:val="340"/>
        </w:trPr>
        <w:tc>
          <w:tcPr>
            <w:tcW w:w="4148" w:type="dxa"/>
            <w:tcBorders>
              <w:right w:val="double" w:sz="2" w:space="0" w:color="auto"/>
            </w:tcBorders>
          </w:tcPr>
          <w:p w:rsidR="005979AC" w:rsidRPr="0068778E" w:rsidRDefault="005979AC" w:rsidP="009E4903">
            <w:pPr>
              <w:ind w:left="-57"/>
              <w:rPr>
                <w:rFonts w:asciiTheme="minorBidi" w:hAnsiTheme="minorBidi"/>
                <w:sz w:val="28"/>
                <w:szCs w:val="28"/>
                <w:rtl/>
              </w:rPr>
            </w:pPr>
            <w:r w:rsidRPr="008C5E56">
              <w:rPr>
                <w:rFonts w:asciiTheme="minorBidi" w:hAnsiTheme="minorBidi" w:cs="Arial"/>
                <w:sz w:val="28"/>
                <w:szCs w:val="28"/>
                <w:rtl/>
              </w:rPr>
              <w:t>تعتمد على شد العضلات وقوة الجهد لمدة محدودة</w:t>
            </w:r>
            <w:r>
              <w:rPr>
                <w:rFonts w:asciiTheme="minorBidi" w:hAnsiTheme="minorBidi" w:cs="Arial" w:hint="cs"/>
                <w:sz w:val="28"/>
                <w:szCs w:val="28"/>
                <w:rtl/>
              </w:rPr>
              <w:t xml:space="preserve"> </w:t>
            </w:r>
            <w:r w:rsidRPr="008C5E56">
              <w:rPr>
                <w:rFonts w:asciiTheme="minorBidi" w:hAnsiTheme="minorBidi" w:cs="Arial"/>
                <w:sz w:val="28"/>
                <w:szCs w:val="28"/>
                <w:rtl/>
              </w:rPr>
              <w:t>وينجم عن ذلك نمو بعض عضلات الجسم مثل: رياضة رفع الأثقال.</w:t>
            </w:r>
          </w:p>
        </w:tc>
        <w:tc>
          <w:tcPr>
            <w:tcW w:w="4148" w:type="dxa"/>
            <w:tcBorders>
              <w:left w:val="double" w:sz="2" w:space="0" w:color="auto"/>
            </w:tcBorders>
          </w:tcPr>
          <w:p w:rsidR="005979AC" w:rsidRPr="0068778E" w:rsidRDefault="005979AC" w:rsidP="009E4903">
            <w:pPr>
              <w:ind w:left="-57"/>
              <w:rPr>
                <w:rFonts w:asciiTheme="minorBidi" w:hAnsiTheme="minorBidi"/>
                <w:sz w:val="28"/>
                <w:szCs w:val="28"/>
                <w:rtl/>
              </w:rPr>
            </w:pPr>
            <w:r w:rsidRPr="008C5E56">
              <w:rPr>
                <w:rFonts w:asciiTheme="minorBidi" w:hAnsiTheme="minorBidi" w:cs="Arial"/>
                <w:sz w:val="28"/>
                <w:szCs w:val="28"/>
                <w:rtl/>
              </w:rPr>
              <w:t>تعتمد على سرعة حركة العضلات نتيجة استعمال الأكسجين</w:t>
            </w:r>
            <w:r>
              <w:rPr>
                <w:rFonts w:asciiTheme="minorBidi" w:hAnsiTheme="minorBidi" w:cs="Arial" w:hint="cs"/>
                <w:sz w:val="28"/>
                <w:szCs w:val="28"/>
                <w:rtl/>
              </w:rPr>
              <w:t xml:space="preserve"> </w:t>
            </w:r>
            <w:r w:rsidRPr="008C5E56">
              <w:rPr>
                <w:rFonts w:asciiTheme="minorBidi" w:hAnsiTheme="minorBidi" w:cs="Arial"/>
                <w:sz w:val="28"/>
                <w:szCs w:val="28"/>
                <w:rtl/>
              </w:rPr>
              <w:t>واستهلاك الوقود (الجلوكوز) مثال: رياضة الجري التي تعطي الفائدة المطلوبة.</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فوائد الأنشطة الرياضية.</w:t>
      </w:r>
    </w:p>
    <w:p w:rsidR="005979AC" w:rsidRPr="008C5E56"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8C5E56">
        <w:rPr>
          <w:rFonts w:asciiTheme="minorBidi" w:hAnsiTheme="minorBidi"/>
          <w:sz w:val="28"/>
          <w:szCs w:val="28"/>
          <w:rtl/>
        </w:rPr>
        <w:t>تشد القوام وتعطيه شكلاً أفضل.</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8C5E56">
        <w:rPr>
          <w:rFonts w:asciiTheme="minorBidi" w:hAnsiTheme="minorBidi"/>
          <w:sz w:val="28"/>
          <w:szCs w:val="28"/>
          <w:rtl/>
        </w:rPr>
        <w:t>تساعد في حرق سعرات حرارية أكثر.</w:t>
      </w:r>
    </w:p>
    <w:p w:rsidR="005979AC" w:rsidRPr="008C5E56" w:rsidRDefault="005979AC" w:rsidP="005979AC">
      <w:pPr>
        <w:spacing w:after="0"/>
        <w:rPr>
          <w:rFonts w:asciiTheme="minorBidi" w:hAnsiTheme="minorBidi"/>
          <w:b/>
          <w:bCs/>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8C5E56">
        <w:rPr>
          <w:rFonts w:asciiTheme="minorBidi" w:hAnsiTheme="minorBidi"/>
          <w:sz w:val="28"/>
          <w:szCs w:val="28"/>
          <w:rtl/>
        </w:rPr>
        <w:t>تقوي العظام وتساعد في الحماية من هشاشة العظام.</w:t>
      </w:r>
      <w:r w:rsidRPr="008C5E56">
        <w:rPr>
          <w:rFonts w:asciiTheme="minorBidi" w:hAnsiTheme="minorBidi"/>
          <w:b/>
          <w:bCs/>
          <w:sz w:val="28"/>
          <w:szCs w:val="28"/>
          <w:rtl/>
        </w:rPr>
        <w:t xml:space="preserve"> </w:t>
      </w:r>
    </w:p>
    <w:p w:rsidR="005979AC" w:rsidRPr="0068778E" w:rsidRDefault="005979AC" w:rsidP="005979AC">
      <w:pPr>
        <w:spacing w:after="0"/>
        <w:rPr>
          <w:rFonts w:asciiTheme="minorBidi" w:hAnsiTheme="minorBidi"/>
          <w:b/>
          <w:bCs/>
          <w:sz w:val="18"/>
          <w:szCs w:val="1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رياضة المشي.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هي الرياضة الصحية المطلوبة التي ثبت علمياُ حاجة الجسم لها نصف ساعة يومياً لتحقيقها اللياقة البدنية باتفاق مصادر هيئات الصحة العالمية </w:t>
      </w:r>
      <w:r w:rsidRPr="0068778E">
        <w:rPr>
          <w:rFonts w:asciiTheme="minorBidi" w:hAnsiTheme="minorBidi"/>
          <w:b/>
          <w:bCs/>
          <w:sz w:val="28"/>
          <w:szCs w:val="28"/>
          <w:rtl/>
        </w:rPr>
        <w:t>مثل:</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منظمة الصحة العالمية (</w:t>
      </w:r>
      <w:r w:rsidRPr="0068778E">
        <w:rPr>
          <w:rFonts w:asciiTheme="minorBidi" w:hAnsiTheme="minorBidi"/>
          <w:sz w:val="28"/>
          <w:szCs w:val="28"/>
        </w:rPr>
        <w:t>WHO</w:t>
      </w:r>
      <w:r w:rsidRPr="0068778E">
        <w:rPr>
          <w:rFonts w:asciiTheme="minorBidi" w:hAnsiTheme="minorBidi"/>
          <w:sz w:val="28"/>
          <w:szCs w:val="28"/>
          <w:rtl/>
        </w:rPr>
        <w:t>)</w:t>
      </w:r>
      <w:r>
        <w:rPr>
          <w:rFonts w:asciiTheme="minorBidi" w:hAnsiTheme="minorBidi" w:hint="cs"/>
          <w:sz w:val="28"/>
          <w:szCs w:val="28"/>
          <w:rtl/>
        </w:rPr>
        <w:t xml:space="preserve"> </w:t>
      </w:r>
      <w:r w:rsidRPr="0068778E">
        <w:rPr>
          <w:rFonts w:asciiTheme="minorBidi" w:hAnsiTheme="minorBidi"/>
          <w:sz w:val="28"/>
          <w:szCs w:val="28"/>
          <w:rtl/>
        </w:rPr>
        <w:t>وهيئة الغذاء والدواء الأمريكية (</w:t>
      </w:r>
      <w:r w:rsidRPr="0068778E">
        <w:rPr>
          <w:rFonts w:asciiTheme="minorBidi" w:hAnsiTheme="minorBidi"/>
          <w:sz w:val="28"/>
          <w:szCs w:val="28"/>
        </w:rPr>
        <w:t>U.S.FDA</w:t>
      </w:r>
      <w:r w:rsidRPr="0068778E">
        <w:rPr>
          <w:rFonts w:asciiTheme="minorBidi" w:hAnsiTheme="minorBidi"/>
          <w:sz w:val="28"/>
          <w:szCs w:val="28"/>
          <w:rtl/>
        </w:rPr>
        <w:t>)</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فمن أراد ممارسة الرياضة من اجل الصحة فعلية ممارسة رياضة المشي.</w:t>
      </w:r>
    </w:p>
    <w:p w:rsidR="000D5B2D" w:rsidRPr="000D5B2D" w:rsidRDefault="000D5B2D"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مميزات رياضة المشي.</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سهولة ممارستها في أي وقت واي مكان.</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لا تحتاج الى زي خاص او تجهيزات ومعدات.</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المشي المتواصل من حيث السرعة يحقق معدلاً أكبر اتساقاً لضربات القلب مقارنة بغيرها.</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لا تستقطع وقتاً للبدء او التحضير لها.</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لا تتطلب مهارات خاصة او تدريب.</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مناسبة للذكور والاناث على حد سواء ولجميع الاعمار.</w:t>
      </w:r>
    </w:p>
    <w:p w:rsidR="005979AC" w:rsidRPr="0068778E" w:rsidRDefault="005979AC" w:rsidP="008D2989">
      <w:pPr>
        <w:pStyle w:val="a6"/>
        <w:numPr>
          <w:ilvl w:val="0"/>
          <w:numId w:val="132"/>
        </w:numPr>
        <w:spacing w:after="0"/>
        <w:ind w:left="360"/>
        <w:rPr>
          <w:rFonts w:asciiTheme="minorBidi" w:hAnsiTheme="minorBidi"/>
          <w:sz w:val="28"/>
          <w:szCs w:val="28"/>
        </w:rPr>
      </w:pPr>
      <w:r w:rsidRPr="0068778E">
        <w:rPr>
          <w:rFonts w:asciiTheme="minorBidi" w:hAnsiTheme="minorBidi"/>
          <w:sz w:val="28"/>
          <w:szCs w:val="28"/>
          <w:rtl/>
        </w:rPr>
        <w:t>يمكن ان تمارس بصفة فردية او جماعية.</w:t>
      </w:r>
    </w:p>
    <w:p w:rsidR="005979AC" w:rsidRPr="0068778E" w:rsidRDefault="005979AC" w:rsidP="008D2989">
      <w:pPr>
        <w:pStyle w:val="a6"/>
        <w:numPr>
          <w:ilvl w:val="0"/>
          <w:numId w:val="132"/>
        </w:numPr>
        <w:spacing w:after="0"/>
        <w:ind w:left="360"/>
        <w:rPr>
          <w:rFonts w:asciiTheme="minorBidi" w:hAnsiTheme="minorBidi"/>
          <w:sz w:val="28"/>
          <w:szCs w:val="28"/>
          <w:rtl/>
        </w:rPr>
      </w:pPr>
      <w:r w:rsidRPr="0068778E">
        <w:rPr>
          <w:rFonts w:asciiTheme="minorBidi" w:hAnsiTheme="minorBidi"/>
          <w:sz w:val="28"/>
          <w:szCs w:val="28"/>
          <w:rtl/>
        </w:rPr>
        <w:t>تمتاز بخلوها من الإصابات.</w:t>
      </w:r>
    </w:p>
    <w:p w:rsidR="005979AC" w:rsidRDefault="005979AC" w:rsidP="005979AC">
      <w:pPr>
        <w:spacing w:after="0"/>
        <w:rPr>
          <w:rFonts w:asciiTheme="minorBidi" w:hAnsiTheme="minorBidi"/>
          <w:b/>
          <w:bCs/>
          <w:sz w:val="12"/>
          <w:szCs w:val="12"/>
          <w:rtl/>
        </w:rPr>
      </w:pPr>
    </w:p>
    <w:p w:rsidR="000D5B2D" w:rsidRDefault="000D5B2D" w:rsidP="005979AC">
      <w:pPr>
        <w:spacing w:after="0"/>
        <w:rPr>
          <w:rFonts w:asciiTheme="minorBidi" w:hAnsiTheme="minorBidi"/>
          <w:b/>
          <w:bCs/>
          <w:sz w:val="12"/>
          <w:szCs w:val="12"/>
          <w:rtl/>
        </w:rPr>
      </w:pPr>
    </w:p>
    <w:p w:rsidR="000D5B2D" w:rsidRPr="0068778E" w:rsidRDefault="000D5B2D" w:rsidP="005979AC">
      <w:pPr>
        <w:spacing w:after="0"/>
        <w:rPr>
          <w:rFonts w:asciiTheme="minorBidi" w:hAnsiTheme="minorBidi"/>
          <w:b/>
          <w:bCs/>
          <w:sz w:val="12"/>
          <w:szCs w:val="12"/>
          <w:rtl/>
        </w:rPr>
      </w:pPr>
    </w:p>
    <w:p w:rsidR="005979AC" w:rsidRPr="0068778E" w:rsidRDefault="005979AC" w:rsidP="005979AC">
      <w:pPr>
        <w:spacing w:after="0"/>
        <w:rPr>
          <w:rFonts w:asciiTheme="minorBidi" w:hAnsiTheme="minorBidi"/>
          <w:b/>
          <w:bCs/>
          <w:sz w:val="28"/>
          <w:szCs w:val="28"/>
          <w:rtl/>
        </w:rPr>
      </w:pPr>
      <w:r w:rsidRPr="0068778E">
        <w:rPr>
          <w:rFonts w:ascii="MS Gothic" w:eastAsia="MS Gothic" w:hAnsi="MS Gothic" w:cs="MS Gothic" w:hint="eastAsia"/>
          <w:b/>
          <w:bCs/>
          <w:sz w:val="28"/>
          <w:szCs w:val="28"/>
          <w:rtl/>
        </w:rPr>
        <w:lastRenderedPageBreak/>
        <w:t>※</w:t>
      </w:r>
      <w:r w:rsidRPr="0068778E">
        <w:rPr>
          <w:rFonts w:asciiTheme="minorBidi" w:hAnsiTheme="minorBidi"/>
          <w:b/>
          <w:bCs/>
          <w:sz w:val="28"/>
          <w:szCs w:val="28"/>
          <w:rtl/>
        </w:rPr>
        <w:t xml:space="preserve"> ما الفرق بين النشاط البدني والتمرين؟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8778E" w:rsidTr="009E4903">
        <w:trPr>
          <w:trHeight w:val="1361"/>
        </w:trPr>
        <w:tc>
          <w:tcPr>
            <w:tcW w:w="4148" w:type="dxa"/>
          </w:tcPr>
          <w:p w:rsidR="005979AC" w:rsidRPr="0068778E" w:rsidRDefault="005979AC" w:rsidP="009E4903">
            <w:pPr>
              <w:ind w:left="-57"/>
              <w:rPr>
                <w:rFonts w:asciiTheme="minorBidi" w:hAnsiTheme="minorBidi"/>
                <w:b/>
                <w:bCs/>
                <w:sz w:val="32"/>
                <w:szCs w:val="32"/>
                <w:rtl/>
              </w:rPr>
            </w:pPr>
            <w:r w:rsidRPr="0068778E">
              <w:rPr>
                <w:rFonts w:asciiTheme="minorBidi" w:hAnsiTheme="minorBidi"/>
                <w:b/>
                <w:bCs/>
                <w:sz w:val="32"/>
                <w:szCs w:val="32"/>
                <w:rtl/>
              </w:rPr>
              <w:t>النشاط البدني.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يعرف باللياقة البدنية ويتعني المقدرة على القيام بجميع الاعمال الجسدية بكفاء دون عناء.</w:t>
            </w:r>
          </w:p>
        </w:tc>
        <w:tc>
          <w:tcPr>
            <w:tcW w:w="4148" w:type="dxa"/>
          </w:tcPr>
          <w:p w:rsidR="005979AC" w:rsidRPr="0068778E" w:rsidRDefault="005979AC" w:rsidP="009E4903">
            <w:pPr>
              <w:ind w:left="-57"/>
              <w:rPr>
                <w:rFonts w:asciiTheme="minorBidi" w:hAnsiTheme="minorBidi"/>
                <w:b/>
                <w:bCs/>
                <w:sz w:val="32"/>
                <w:szCs w:val="32"/>
                <w:rtl/>
              </w:rPr>
            </w:pPr>
            <w:r w:rsidRPr="0068778E">
              <w:rPr>
                <w:rFonts w:asciiTheme="minorBidi" w:hAnsiTheme="minorBidi"/>
                <w:b/>
                <w:bCs/>
                <w:sz w:val="32"/>
                <w:szCs w:val="32"/>
                <w:rtl/>
              </w:rPr>
              <w:t>التمرين.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مجهود جسدي عادي يتمثل في قيام الجسم بحركات خاصة تكسب الجسم قوة ومرونة.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والتمرين فئة فرعية من النشاط البدني.</w:t>
            </w:r>
          </w:p>
        </w:tc>
      </w:tr>
    </w:tbl>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الثقافة السليمة للرياضة.</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الرياضة المطلوبة من المرأة هي الممارسة الحركية البدنية التي لا ترتبط بألعاب مقننة أو قواعد منظمة رسمياً ولا تخضع لتدريب خاص ولا تتطلب الاستعانة المدربات المتخصصات لأنها لا تستلزم تعلم معارات خاصة.</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اختيار وممارسة نوع الرياضة المناسبة لشخصية الشخص من حيث (العمر، الجنس، الحالة الصحية، اللياقة البدنية) ووفق القدرات لدية.</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الأنشطة البدنية المفيدة للمرأة لا تتطلب تجهيزات خاصة مع سهولة ممارستها.</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اختيار وتهيئة المكان المناسب لمزاولة المرأة رياضة المشي بحرية وبدون حرج.</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المحافظة على الوزن لا تأتي فقط عن طريق النظام الغذائي وإنما بالرياضة والنظام معاً.</w:t>
      </w:r>
    </w:p>
    <w:p w:rsidR="005979AC" w:rsidRPr="0068778E" w:rsidRDefault="005979AC" w:rsidP="008D2989">
      <w:pPr>
        <w:pStyle w:val="a6"/>
        <w:numPr>
          <w:ilvl w:val="0"/>
          <w:numId w:val="133"/>
        </w:numPr>
        <w:spacing w:after="0"/>
        <w:ind w:left="360"/>
        <w:rPr>
          <w:rFonts w:asciiTheme="minorBidi" w:hAnsiTheme="minorBidi"/>
          <w:sz w:val="28"/>
          <w:szCs w:val="28"/>
        </w:rPr>
      </w:pPr>
      <w:r w:rsidRPr="0068778E">
        <w:rPr>
          <w:rFonts w:asciiTheme="minorBidi" w:hAnsiTheme="minorBidi"/>
          <w:sz w:val="28"/>
          <w:szCs w:val="28"/>
          <w:rtl/>
        </w:rPr>
        <w:t xml:space="preserve">الرياضة جرعة من الصحة مثلها مثل أي دواء يجب ان تؤخذ بحذر ليضمن الفائدة </w:t>
      </w:r>
      <w:r w:rsidRPr="0068778E">
        <w:rPr>
          <w:rFonts w:asciiTheme="minorBidi" w:hAnsiTheme="minorBidi"/>
          <w:sz w:val="26"/>
          <w:szCs w:val="26"/>
          <w:rtl/>
        </w:rPr>
        <w:t>والصحة.</w:t>
      </w:r>
    </w:p>
    <w:p w:rsidR="005979AC" w:rsidRPr="0068778E" w:rsidRDefault="005979AC" w:rsidP="008D2989">
      <w:pPr>
        <w:pStyle w:val="a6"/>
        <w:numPr>
          <w:ilvl w:val="0"/>
          <w:numId w:val="133"/>
        </w:numPr>
        <w:spacing w:after="0"/>
        <w:ind w:left="360"/>
        <w:rPr>
          <w:rFonts w:asciiTheme="minorBidi" w:hAnsiTheme="minorBidi"/>
          <w:sz w:val="28"/>
          <w:szCs w:val="28"/>
          <w:rtl/>
        </w:rPr>
      </w:pPr>
      <w:r w:rsidRPr="0068778E">
        <w:rPr>
          <w:rFonts w:asciiTheme="minorBidi" w:hAnsiTheme="minorBidi"/>
          <w:sz w:val="28"/>
          <w:szCs w:val="28"/>
          <w:rtl/>
        </w:rPr>
        <w:t>اجراء الفحص الطبي مهم جداً قبل البدء في النشاط الرياضي.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ان اجسامنا لا تختزن الفائدة التي تحصل عليها من التدريب لذا كانت هناك حاجة الى الاستمرار في النشاط والتدريب طوال العمر.</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الأسس العلمية لاختيار الرياضة المناسبة للمرأة.</w:t>
      </w:r>
    </w:p>
    <w:p w:rsidR="005979AC" w:rsidRPr="0068778E" w:rsidRDefault="005979AC" w:rsidP="008D2989">
      <w:pPr>
        <w:pStyle w:val="a6"/>
        <w:numPr>
          <w:ilvl w:val="0"/>
          <w:numId w:val="134"/>
        </w:numPr>
        <w:spacing w:after="0"/>
        <w:ind w:left="360"/>
        <w:rPr>
          <w:rFonts w:asciiTheme="minorBidi" w:hAnsiTheme="minorBidi"/>
          <w:sz w:val="28"/>
          <w:szCs w:val="28"/>
        </w:rPr>
      </w:pPr>
      <w:r w:rsidRPr="0068778E">
        <w:rPr>
          <w:rFonts w:asciiTheme="minorBidi" w:hAnsiTheme="minorBidi"/>
          <w:sz w:val="28"/>
          <w:szCs w:val="28"/>
          <w:rtl/>
        </w:rPr>
        <w:t>يفضل اختيار الأنشطة الهوائية لأنها تزيد من كفاءة وحيوية الجهاز الدوري التنفسي ومن ثم كفاءة الجسم ككل.</w:t>
      </w:r>
    </w:p>
    <w:p w:rsidR="005979AC" w:rsidRPr="0068778E" w:rsidRDefault="005979AC" w:rsidP="008D2989">
      <w:pPr>
        <w:pStyle w:val="a6"/>
        <w:numPr>
          <w:ilvl w:val="0"/>
          <w:numId w:val="134"/>
        </w:numPr>
        <w:spacing w:after="0"/>
        <w:ind w:left="360"/>
        <w:rPr>
          <w:rFonts w:asciiTheme="minorBidi" w:hAnsiTheme="minorBidi"/>
          <w:sz w:val="28"/>
          <w:szCs w:val="28"/>
        </w:rPr>
      </w:pPr>
      <w:r w:rsidRPr="0068778E">
        <w:rPr>
          <w:rFonts w:asciiTheme="minorBidi" w:hAnsiTheme="minorBidi"/>
          <w:sz w:val="28"/>
          <w:szCs w:val="28"/>
          <w:rtl/>
        </w:rPr>
        <w:t>في حالة رغبة المرأة في ممارسة أي نوع من النشاط الرياضي يجب عليها ان تتأكد انها في لياقة بدنية تمكنها من هذه الممارسة او تبدأ بالرياضة تدريجياً حتى تكتسب اللياقة البدنية كي لا تكون عليها خطورة او تحدث لها مشاكل.</w:t>
      </w:r>
    </w:p>
    <w:p w:rsidR="005979AC" w:rsidRPr="0068778E" w:rsidRDefault="005979AC" w:rsidP="008D2989">
      <w:pPr>
        <w:pStyle w:val="a6"/>
        <w:numPr>
          <w:ilvl w:val="0"/>
          <w:numId w:val="134"/>
        </w:numPr>
        <w:spacing w:after="0"/>
        <w:ind w:left="360"/>
        <w:rPr>
          <w:rFonts w:asciiTheme="minorBidi" w:hAnsiTheme="minorBidi"/>
          <w:sz w:val="28"/>
          <w:szCs w:val="28"/>
        </w:rPr>
      </w:pPr>
      <w:r w:rsidRPr="0068778E">
        <w:rPr>
          <w:rFonts w:asciiTheme="minorBidi" w:hAnsiTheme="minorBidi"/>
          <w:sz w:val="28"/>
          <w:szCs w:val="28"/>
          <w:rtl/>
        </w:rPr>
        <w:t>لا تحاولي اكتساب اللياقة البدنية بممارسة الألعاب الرياضية (</w:t>
      </w:r>
      <w:r w:rsidRPr="0068778E">
        <w:rPr>
          <w:rFonts w:asciiTheme="minorBidi" w:hAnsiTheme="minorBidi"/>
          <w:b/>
          <w:bCs/>
          <w:sz w:val="28"/>
          <w:szCs w:val="28"/>
          <w:rtl/>
        </w:rPr>
        <w:t>مثل:</w:t>
      </w:r>
      <w:r w:rsidRPr="0068778E">
        <w:rPr>
          <w:rFonts w:asciiTheme="minorBidi" w:hAnsiTheme="minorBidi"/>
          <w:sz w:val="28"/>
          <w:szCs w:val="28"/>
          <w:rtl/>
        </w:rPr>
        <w:t xml:space="preserve"> كرة القدم، السلة، الطائرة، التنس).</w:t>
      </w:r>
    </w:p>
    <w:p w:rsidR="005979AC" w:rsidRPr="0068778E" w:rsidRDefault="005979AC" w:rsidP="008D2989">
      <w:pPr>
        <w:pStyle w:val="a6"/>
        <w:numPr>
          <w:ilvl w:val="0"/>
          <w:numId w:val="134"/>
        </w:numPr>
        <w:spacing w:after="0"/>
        <w:ind w:left="360"/>
        <w:rPr>
          <w:rFonts w:asciiTheme="minorBidi" w:hAnsiTheme="minorBidi"/>
          <w:sz w:val="28"/>
          <w:szCs w:val="28"/>
        </w:rPr>
      </w:pPr>
      <w:r w:rsidRPr="0068778E">
        <w:rPr>
          <w:rFonts w:asciiTheme="minorBidi" w:hAnsiTheme="minorBidi"/>
          <w:sz w:val="28"/>
          <w:szCs w:val="28"/>
          <w:rtl/>
        </w:rPr>
        <w:t>اجعلي الرياضة أسلوب حياة فهذا يساعد على تهيئة الفرص اللازمة لمزاولتها.</w:t>
      </w:r>
    </w:p>
    <w:p w:rsidR="005979AC" w:rsidRPr="0068778E" w:rsidRDefault="005979AC" w:rsidP="008D2989">
      <w:pPr>
        <w:pStyle w:val="a6"/>
        <w:numPr>
          <w:ilvl w:val="0"/>
          <w:numId w:val="134"/>
        </w:numPr>
        <w:spacing w:after="0"/>
        <w:ind w:left="360"/>
        <w:rPr>
          <w:rFonts w:asciiTheme="minorBidi" w:hAnsiTheme="minorBidi"/>
          <w:sz w:val="28"/>
          <w:szCs w:val="28"/>
          <w:rtl/>
        </w:rPr>
      </w:pPr>
      <w:r w:rsidRPr="0068778E">
        <w:rPr>
          <w:rFonts w:asciiTheme="minorBidi" w:hAnsiTheme="minorBidi"/>
          <w:sz w:val="28"/>
          <w:szCs w:val="28"/>
          <w:rtl/>
        </w:rPr>
        <w:t>المرأة التي تعاني من مشاكل صحية يجب ان تستشير الطبيبة لتحديد البرنامج الرياضي الملائم.</w:t>
      </w:r>
    </w:p>
    <w:p w:rsidR="000D5B2D" w:rsidRPr="000D5B2D" w:rsidRDefault="000D5B2D"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حساب الوصفة الرياضية.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تنصح منظمة الصحة العالمية (</w:t>
      </w:r>
      <w:r w:rsidRPr="0068778E">
        <w:rPr>
          <w:rFonts w:asciiTheme="minorBidi" w:hAnsiTheme="minorBidi"/>
          <w:sz w:val="28"/>
          <w:szCs w:val="28"/>
        </w:rPr>
        <w:t>WHO</w:t>
      </w:r>
      <w:r w:rsidRPr="0068778E">
        <w:rPr>
          <w:rFonts w:asciiTheme="minorBidi" w:hAnsiTheme="minorBidi"/>
          <w:sz w:val="28"/>
          <w:szCs w:val="28"/>
          <w:rtl/>
        </w:rPr>
        <w:t>)بممارسة الرياضة متوسطة الشدة لمدة (٣٠) دقيقة يوميًّا للجميع وبحرق ما بين (٢٠٠ - ٣٠٠) سعرة حرارية في اليوم خلال ثلاثة أيام في الأسبوع على الأقل لتخفيف الوزن.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وقد أظهرت الدراسات العلمية أن ممارسة الرياضة المتدنية الشدة في فترة زمنية أطول أفضل من ممارسة الرياضة عالية الشدة في فترة زمنية أقصر.</w:t>
      </w:r>
    </w:p>
    <w:p w:rsidR="005979AC" w:rsidRPr="0068778E" w:rsidRDefault="005979AC"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28"/>
          <w:szCs w:val="28"/>
          <w:rtl/>
        </w:rPr>
      </w:pPr>
    </w:p>
    <w:p w:rsidR="000D5B2D" w:rsidRDefault="000D5B2D" w:rsidP="005979AC">
      <w:pPr>
        <w:spacing w:after="0"/>
        <w:rPr>
          <w:rFonts w:asciiTheme="minorBidi" w:hAnsiTheme="minorBidi"/>
          <w:b/>
          <w:bCs/>
          <w:sz w:val="28"/>
          <w:szCs w:val="28"/>
          <w:rtl/>
        </w:rPr>
      </w:pPr>
    </w:p>
    <w:p w:rsidR="005979AC" w:rsidRPr="000D5B2D" w:rsidRDefault="005979AC" w:rsidP="000D5B2D">
      <w:pPr>
        <w:spacing w:after="0"/>
        <w:rPr>
          <w:rFonts w:asciiTheme="minorBidi" w:hAnsiTheme="minorBidi"/>
          <w:b/>
          <w:bCs/>
          <w:sz w:val="28"/>
          <w:szCs w:val="28"/>
          <w:rtl/>
        </w:rPr>
      </w:pPr>
      <w:r w:rsidRPr="0068778E">
        <w:rPr>
          <w:rFonts w:asciiTheme="minorBidi" w:hAnsiTheme="minorBidi"/>
          <w:b/>
          <w:bCs/>
          <w:sz w:val="28"/>
          <w:szCs w:val="28"/>
          <w:rtl/>
        </w:rPr>
        <w:lastRenderedPageBreak/>
        <w:t>وأسهل طريقة للتعرف على مستوى الشدة هي:</w:t>
      </w:r>
      <w:r w:rsidR="000D5B2D">
        <w:rPr>
          <w:rFonts w:asciiTheme="minorBidi" w:hAnsiTheme="minorBidi" w:hint="cs"/>
          <w:b/>
          <w:bCs/>
          <w:sz w:val="28"/>
          <w:szCs w:val="28"/>
          <w:rtl/>
        </w:rPr>
        <w:t xml:space="preserve"> </w:t>
      </w:r>
      <w:r w:rsidRPr="0068778E">
        <w:rPr>
          <w:rFonts w:asciiTheme="minorBidi" w:hAnsiTheme="minorBidi"/>
          <w:sz w:val="28"/>
          <w:szCs w:val="28"/>
          <w:rtl/>
        </w:rPr>
        <w:t>(قاعدة سرعة الحديث/سرعة المشي المناسبة).</w:t>
      </w:r>
    </w:p>
    <w:p w:rsidR="005979AC" w:rsidRPr="0068778E" w:rsidRDefault="005979AC" w:rsidP="008D2989">
      <w:pPr>
        <w:pStyle w:val="a6"/>
        <w:numPr>
          <w:ilvl w:val="0"/>
          <w:numId w:val="135"/>
        </w:numPr>
        <w:spacing w:after="0"/>
        <w:ind w:left="360"/>
        <w:rPr>
          <w:rFonts w:asciiTheme="minorBidi" w:hAnsiTheme="minorBidi"/>
          <w:sz w:val="28"/>
          <w:szCs w:val="28"/>
          <w:rtl/>
        </w:rPr>
      </w:pPr>
      <w:r w:rsidRPr="0068778E">
        <w:rPr>
          <w:rFonts w:asciiTheme="minorBidi" w:hAnsiTheme="minorBidi"/>
          <w:sz w:val="28"/>
          <w:szCs w:val="28"/>
          <w:rtl/>
        </w:rPr>
        <w:t>فإذا استطعتِ أن تمشي وتتكلمي في نفس الوقت فأنتِ تمشين بالسرعة المناسبة.</w:t>
      </w:r>
    </w:p>
    <w:p w:rsidR="005979AC" w:rsidRPr="0068778E" w:rsidRDefault="005979AC" w:rsidP="008D2989">
      <w:pPr>
        <w:pStyle w:val="a6"/>
        <w:numPr>
          <w:ilvl w:val="0"/>
          <w:numId w:val="135"/>
        </w:numPr>
        <w:spacing w:after="0"/>
        <w:ind w:left="360"/>
        <w:rPr>
          <w:rFonts w:asciiTheme="minorBidi" w:hAnsiTheme="minorBidi"/>
          <w:sz w:val="28"/>
          <w:szCs w:val="28"/>
          <w:rtl/>
        </w:rPr>
      </w:pPr>
      <w:r w:rsidRPr="0068778E">
        <w:rPr>
          <w:rFonts w:asciiTheme="minorBidi" w:hAnsiTheme="minorBidi"/>
          <w:sz w:val="28"/>
          <w:szCs w:val="28"/>
          <w:rtl/>
        </w:rPr>
        <w:t>وإذا استطعتِ أن تمشي وتقفي بدون تعب فأنتِ لا تمشين بالسرعة الكافية.</w:t>
      </w:r>
    </w:p>
    <w:p w:rsidR="005979AC" w:rsidRPr="0068778E" w:rsidRDefault="005979AC" w:rsidP="008D2989">
      <w:pPr>
        <w:pStyle w:val="a6"/>
        <w:numPr>
          <w:ilvl w:val="0"/>
          <w:numId w:val="135"/>
        </w:numPr>
        <w:spacing w:after="0"/>
        <w:ind w:left="360"/>
        <w:rPr>
          <w:rFonts w:asciiTheme="minorBidi" w:hAnsiTheme="minorBidi"/>
          <w:sz w:val="28"/>
          <w:szCs w:val="28"/>
          <w:rtl/>
        </w:rPr>
      </w:pPr>
      <w:r w:rsidRPr="0068778E">
        <w:rPr>
          <w:rFonts w:asciiTheme="minorBidi" w:hAnsiTheme="minorBidi"/>
          <w:sz w:val="28"/>
          <w:szCs w:val="28"/>
          <w:rtl/>
        </w:rPr>
        <w:t>أما إذا انقطع نفسك بسهولة اضطررت للتوقف لأخذ النفس فأنتِ تجهدين نفسك أكثر من اللازم.</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كيف نبدأ برنامجاً رياضياً؟</w:t>
      </w:r>
    </w:p>
    <w:p w:rsidR="005979AC" w:rsidRPr="0068778E" w:rsidRDefault="005979AC" w:rsidP="008D2989">
      <w:pPr>
        <w:pStyle w:val="a6"/>
        <w:numPr>
          <w:ilvl w:val="0"/>
          <w:numId w:val="136"/>
        </w:numPr>
        <w:spacing w:after="0"/>
        <w:ind w:left="360"/>
        <w:rPr>
          <w:rFonts w:asciiTheme="minorBidi" w:hAnsiTheme="minorBidi"/>
          <w:b/>
          <w:bCs/>
          <w:sz w:val="30"/>
          <w:szCs w:val="30"/>
        </w:rPr>
      </w:pPr>
      <w:r w:rsidRPr="0068778E">
        <w:rPr>
          <w:rFonts w:asciiTheme="minorBidi" w:hAnsiTheme="minorBidi"/>
          <w:b/>
          <w:bCs/>
          <w:sz w:val="30"/>
          <w:szCs w:val="30"/>
          <w:rtl/>
        </w:rPr>
        <w:t>الالتزام بالرياضة كعادة يومية.</w:t>
      </w:r>
    </w:p>
    <w:p w:rsidR="005979AC" w:rsidRPr="0068778E" w:rsidRDefault="005979AC" w:rsidP="000D5B2D">
      <w:pPr>
        <w:spacing w:after="0"/>
        <w:rPr>
          <w:rFonts w:asciiTheme="minorBidi" w:hAnsiTheme="minorBidi"/>
          <w:sz w:val="28"/>
          <w:szCs w:val="28"/>
          <w:rtl/>
        </w:rPr>
      </w:pPr>
      <w:r w:rsidRPr="0068778E">
        <w:rPr>
          <w:rFonts w:asciiTheme="minorBidi" w:hAnsiTheme="minorBidi"/>
          <w:sz w:val="28"/>
          <w:szCs w:val="28"/>
          <w:rtl/>
        </w:rPr>
        <w:t>لابد من ممارسة الرياضة كعادة مع الالتزام بها يوميًّا كما يجب البدء برياضة خفيفة كالمشي</w:t>
      </w:r>
    </w:p>
    <w:p w:rsidR="005979AC" w:rsidRPr="0068778E" w:rsidRDefault="005979AC" w:rsidP="000D5B2D">
      <w:pPr>
        <w:spacing w:after="0"/>
        <w:rPr>
          <w:rFonts w:asciiTheme="minorBidi" w:hAnsiTheme="minorBidi"/>
          <w:sz w:val="28"/>
          <w:szCs w:val="28"/>
          <w:rtl/>
        </w:rPr>
      </w:pPr>
      <w:r w:rsidRPr="0068778E">
        <w:rPr>
          <w:rFonts w:asciiTheme="minorBidi" w:hAnsiTheme="minorBidi"/>
          <w:sz w:val="28"/>
          <w:szCs w:val="28"/>
          <w:rtl/>
        </w:rPr>
        <w:t>لمدة عشر دقائق ثم زيادتها في الأسبوع الثاني لتصل إلى (٢٠) دقيقة وهكذا.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قد يكون إيجاد ساعة يومياً للرياضة صعباً وغير عملي للكثير من الناس فانه من الممكن تقسيم الساعة الى ثلاث فترات 20 دقيقة او فترتن من 30دقيقة.</w:t>
      </w:r>
    </w:p>
    <w:p w:rsidR="005979AC" w:rsidRPr="0068778E" w:rsidRDefault="005979AC" w:rsidP="005979AC">
      <w:pPr>
        <w:spacing w:after="0"/>
        <w:rPr>
          <w:rFonts w:asciiTheme="minorBidi" w:hAnsiTheme="minorBidi"/>
          <w:b/>
          <w:bCs/>
          <w:sz w:val="14"/>
          <w:szCs w:val="14"/>
        </w:rPr>
      </w:pPr>
    </w:p>
    <w:p w:rsidR="005979AC" w:rsidRPr="0068778E" w:rsidRDefault="005979AC" w:rsidP="008D2989">
      <w:pPr>
        <w:pStyle w:val="a6"/>
        <w:numPr>
          <w:ilvl w:val="0"/>
          <w:numId w:val="136"/>
        </w:numPr>
        <w:spacing w:after="0"/>
        <w:ind w:left="360"/>
        <w:rPr>
          <w:rFonts w:asciiTheme="minorBidi" w:hAnsiTheme="minorBidi"/>
          <w:b/>
          <w:bCs/>
          <w:sz w:val="30"/>
          <w:szCs w:val="30"/>
          <w:rtl/>
        </w:rPr>
      </w:pPr>
      <w:r w:rsidRPr="0068778E">
        <w:rPr>
          <w:rFonts w:asciiTheme="minorBidi" w:hAnsiTheme="minorBidi"/>
          <w:b/>
          <w:bCs/>
          <w:sz w:val="30"/>
          <w:szCs w:val="30"/>
          <w:rtl/>
        </w:rPr>
        <w:t>عمل سجل رياضي.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تنفسي دائماً عند ممارسة الرياضة لتحرقي المزيد من الدهون فعندما تزيد مدة التمرين وانت لا تتنفسي فإنك تستخدمي العضلات لإنتاج الجلوكوز وهذا مضر بها.</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تطبيقات عملية لتمارين الاسترخاء.</w:t>
      </w:r>
    </w:p>
    <w:p w:rsidR="005979AC" w:rsidRPr="000D5B2D" w:rsidRDefault="005979AC" w:rsidP="008D2989">
      <w:pPr>
        <w:pStyle w:val="a6"/>
        <w:numPr>
          <w:ilvl w:val="0"/>
          <w:numId w:val="137"/>
        </w:numPr>
        <w:spacing w:after="0"/>
        <w:ind w:left="360"/>
        <w:rPr>
          <w:rFonts w:asciiTheme="minorBidi" w:hAnsiTheme="minorBidi"/>
          <w:b/>
          <w:bCs/>
          <w:sz w:val="30"/>
          <w:szCs w:val="30"/>
        </w:rPr>
      </w:pPr>
      <w:r w:rsidRPr="0068778E">
        <w:rPr>
          <w:rFonts w:asciiTheme="minorBidi" w:hAnsiTheme="minorBidi"/>
          <w:b/>
          <w:bCs/>
          <w:sz w:val="30"/>
          <w:szCs w:val="30"/>
          <w:rtl/>
        </w:rPr>
        <w:t xml:space="preserve">تدريب التنفس. </w:t>
      </w:r>
      <w:r w:rsidRPr="0068778E">
        <w:rPr>
          <w:rFonts w:asciiTheme="minorBidi" w:hAnsiTheme="minorBidi"/>
          <w:sz w:val="28"/>
          <w:szCs w:val="28"/>
          <w:rtl/>
        </w:rPr>
        <w:t>يتمثل في أخذ شهيق عميق طويل ثم زفير بطيء وبذلك يتحقق شعور الاسترخاء.</w:t>
      </w:r>
    </w:p>
    <w:p w:rsidR="005979AC" w:rsidRPr="0068778E" w:rsidRDefault="005979AC" w:rsidP="008D2989">
      <w:pPr>
        <w:pStyle w:val="a6"/>
        <w:numPr>
          <w:ilvl w:val="0"/>
          <w:numId w:val="137"/>
        </w:numPr>
        <w:spacing w:after="0"/>
        <w:ind w:left="360"/>
        <w:rPr>
          <w:rFonts w:asciiTheme="minorBidi" w:hAnsiTheme="minorBidi"/>
          <w:b/>
          <w:bCs/>
          <w:sz w:val="30"/>
          <w:szCs w:val="30"/>
        </w:rPr>
      </w:pPr>
      <w:r w:rsidRPr="0068778E">
        <w:rPr>
          <w:rFonts w:asciiTheme="minorBidi" w:hAnsiTheme="minorBidi"/>
          <w:b/>
          <w:bCs/>
          <w:sz w:val="30"/>
          <w:szCs w:val="30"/>
          <w:rtl/>
        </w:rPr>
        <w:t>تدريب تقلص العضلات.</w:t>
      </w:r>
    </w:p>
    <w:p w:rsidR="005979AC" w:rsidRPr="0068778E" w:rsidRDefault="005979AC" w:rsidP="005979AC">
      <w:pPr>
        <w:pStyle w:val="a6"/>
        <w:spacing w:after="0"/>
        <w:ind w:left="360"/>
        <w:rPr>
          <w:rFonts w:asciiTheme="minorBidi" w:hAnsiTheme="minorBidi"/>
          <w:sz w:val="28"/>
          <w:szCs w:val="28"/>
        </w:rPr>
      </w:pPr>
      <w:r w:rsidRPr="0068778E">
        <w:rPr>
          <w:rFonts w:asciiTheme="minorBidi" w:hAnsiTheme="minorBidi"/>
          <w:b/>
          <w:bCs/>
          <w:sz w:val="28"/>
          <w:szCs w:val="28"/>
          <w:rtl/>
        </w:rPr>
        <w:t>ويتم من خلال:</w:t>
      </w:r>
    </w:p>
    <w:p w:rsidR="005979AC" w:rsidRPr="0068778E" w:rsidRDefault="005979AC" w:rsidP="008D2989">
      <w:pPr>
        <w:pStyle w:val="a6"/>
        <w:numPr>
          <w:ilvl w:val="0"/>
          <w:numId w:val="138"/>
        </w:numPr>
        <w:spacing w:after="0"/>
        <w:ind w:left="643"/>
        <w:rPr>
          <w:rFonts w:asciiTheme="minorBidi" w:hAnsiTheme="minorBidi"/>
          <w:sz w:val="28"/>
          <w:szCs w:val="28"/>
        </w:rPr>
      </w:pPr>
      <w:r w:rsidRPr="0068778E">
        <w:rPr>
          <w:rFonts w:asciiTheme="minorBidi" w:hAnsiTheme="minorBidi"/>
          <w:sz w:val="28"/>
          <w:szCs w:val="28"/>
          <w:rtl/>
        </w:rPr>
        <w:t>الضغط على بعض العضلات المختلفة بالجسم أثناء ممارسة الرياضة ثم الاسترخاء.</w:t>
      </w:r>
    </w:p>
    <w:p w:rsidR="005979AC" w:rsidRPr="0068778E" w:rsidRDefault="005979AC" w:rsidP="008D2989">
      <w:pPr>
        <w:pStyle w:val="a6"/>
        <w:numPr>
          <w:ilvl w:val="0"/>
          <w:numId w:val="138"/>
        </w:numPr>
        <w:spacing w:after="0"/>
        <w:ind w:left="643"/>
        <w:rPr>
          <w:rFonts w:asciiTheme="minorBidi" w:hAnsiTheme="minorBidi"/>
          <w:sz w:val="28"/>
          <w:szCs w:val="28"/>
        </w:rPr>
      </w:pPr>
      <w:r w:rsidRPr="0068778E">
        <w:rPr>
          <w:rFonts w:asciiTheme="minorBidi" w:hAnsiTheme="minorBidi"/>
          <w:sz w:val="28"/>
          <w:szCs w:val="28"/>
          <w:rtl/>
        </w:rPr>
        <w:t>ضم قبضة اليد بقوة ثم الاسترخاء.</w:t>
      </w:r>
    </w:p>
    <w:p w:rsidR="005979AC" w:rsidRPr="0068778E" w:rsidRDefault="005979AC" w:rsidP="008D2989">
      <w:pPr>
        <w:pStyle w:val="a6"/>
        <w:numPr>
          <w:ilvl w:val="0"/>
          <w:numId w:val="138"/>
        </w:numPr>
        <w:spacing w:after="0"/>
        <w:ind w:left="643"/>
        <w:rPr>
          <w:rFonts w:asciiTheme="minorBidi" w:hAnsiTheme="minorBidi"/>
          <w:sz w:val="28"/>
          <w:szCs w:val="28"/>
        </w:rPr>
      </w:pPr>
      <w:r w:rsidRPr="0068778E">
        <w:rPr>
          <w:rFonts w:asciiTheme="minorBidi" w:hAnsiTheme="minorBidi"/>
          <w:sz w:val="28"/>
          <w:szCs w:val="28"/>
          <w:rtl/>
        </w:rPr>
        <w:t>محاولة غمض العينين بقوة ثم الاسترخاء.</w:t>
      </w:r>
    </w:p>
    <w:p w:rsidR="005979AC" w:rsidRPr="000D5B2D" w:rsidRDefault="005979AC" w:rsidP="008D2989">
      <w:pPr>
        <w:pStyle w:val="a6"/>
        <w:numPr>
          <w:ilvl w:val="0"/>
          <w:numId w:val="138"/>
        </w:numPr>
        <w:spacing w:after="0"/>
        <w:ind w:left="643"/>
        <w:rPr>
          <w:rFonts w:asciiTheme="minorBidi" w:hAnsiTheme="minorBidi"/>
          <w:sz w:val="28"/>
          <w:szCs w:val="28"/>
        </w:rPr>
      </w:pPr>
      <w:r w:rsidRPr="0068778E">
        <w:rPr>
          <w:rFonts w:asciiTheme="minorBidi" w:hAnsiTheme="minorBidi"/>
          <w:sz w:val="28"/>
          <w:szCs w:val="28"/>
          <w:rtl/>
        </w:rPr>
        <w:t>اجراء بعض المساج لمنطقة الرقبة من الخلف مع الكتفين</w:t>
      </w:r>
    </w:p>
    <w:p w:rsidR="005979AC" w:rsidRPr="0068778E" w:rsidRDefault="005979AC" w:rsidP="008D2989">
      <w:pPr>
        <w:pStyle w:val="a6"/>
        <w:numPr>
          <w:ilvl w:val="0"/>
          <w:numId w:val="137"/>
        </w:numPr>
        <w:spacing w:after="0"/>
        <w:ind w:left="360"/>
        <w:rPr>
          <w:rFonts w:asciiTheme="minorBidi" w:hAnsiTheme="minorBidi"/>
          <w:sz w:val="28"/>
          <w:szCs w:val="28"/>
        </w:rPr>
      </w:pPr>
      <w:r w:rsidRPr="0068778E">
        <w:rPr>
          <w:rFonts w:asciiTheme="minorBidi" w:hAnsiTheme="minorBidi"/>
          <w:sz w:val="28"/>
          <w:szCs w:val="28"/>
          <w:rtl/>
        </w:rPr>
        <w:t>التفكير في الأماكن الجميلة الهادئة الآمنة او التواجد بها.</w:t>
      </w:r>
    </w:p>
    <w:p w:rsidR="005979AC" w:rsidRPr="0068778E" w:rsidRDefault="005979AC" w:rsidP="008D2989">
      <w:pPr>
        <w:pStyle w:val="a6"/>
        <w:numPr>
          <w:ilvl w:val="0"/>
          <w:numId w:val="137"/>
        </w:numPr>
        <w:spacing w:after="0"/>
        <w:ind w:left="360"/>
        <w:rPr>
          <w:rFonts w:asciiTheme="minorBidi" w:hAnsiTheme="minorBidi"/>
          <w:sz w:val="28"/>
          <w:szCs w:val="28"/>
        </w:rPr>
      </w:pPr>
      <w:r w:rsidRPr="0068778E">
        <w:rPr>
          <w:rFonts w:asciiTheme="minorBidi" w:hAnsiTheme="minorBidi"/>
          <w:sz w:val="28"/>
          <w:szCs w:val="28"/>
          <w:rtl/>
        </w:rPr>
        <w:t>القيام ببعض الأنشطة المحببة الى النفس كالرسم والخياطة.</w:t>
      </w:r>
    </w:p>
    <w:p w:rsidR="005979AC" w:rsidRPr="0068778E" w:rsidRDefault="005979AC" w:rsidP="008D2989">
      <w:pPr>
        <w:pStyle w:val="a6"/>
        <w:numPr>
          <w:ilvl w:val="0"/>
          <w:numId w:val="137"/>
        </w:numPr>
        <w:spacing w:after="0"/>
        <w:ind w:left="360"/>
        <w:rPr>
          <w:rFonts w:asciiTheme="minorBidi" w:hAnsiTheme="minorBidi"/>
          <w:sz w:val="28"/>
          <w:szCs w:val="28"/>
          <w:rtl/>
        </w:rPr>
      </w:pPr>
      <w:r w:rsidRPr="0068778E">
        <w:rPr>
          <w:rFonts w:asciiTheme="minorBidi" w:hAnsiTheme="minorBidi"/>
          <w:sz w:val="28"/>
          <w:szCs w:val="28"/>
          <w:rtl/>
        </w:rPr>
        <w:t>المواظبة على أداء التمارين الصباحي يساعد في السيطرة على الآثار الناجمة عن مواقف</w:t>
      </w:r>
      <w:r w:rsidR="000D5B2D">
        <w:rPr>
          <w:rFonts w:asciiTheme="minorBidi" w:hAnsiTheme="minorBidi" w:hint="cs"/>
          <w:sz w:val="28"/>
          <w:szCs w:val="28"/>
          <w:rtl/>
        </w:rPr>
        <w:t xml:space="preserve"> </w:t>
      </w:r>
      <w:r w:rsidRPr="000D5B2D">
        <w:rPr>
          <w:rFonts w:asciiTheme="minorBidi" w:hAnsiTheme="minorBidi"/>
          <w:sz w:val="28"/>
          <w:szCs w:val="28"/>
          <w:rtl/>
        </w:rPr>
        <w:t>الضغط.</w:t>
      </w:r>
    </w:p>
    <w:p w:rsidR="005979AC" w:rsidRPr="000D5B2D" w:rsidRDefault="005979AC" w:rsidP="005979AC">
      <w:pPr>
        <w:spacing w:after="0"/>
        <w:rPr>
          <w:rFonts w:asciiTheme="minorBidi" w:hAnsiTheme="minorBidi"/>
          <w:b/>
          <w:bCs/>
          <w:sz w:val="16"/>
          <w:szCs w:val="16"/>
          <w:rtl/>
        </w:rPr>
      </w:pPr>
    </w:p>
    <w:p w:rsidR="005979AC" w:rsidRPr="00802157" w:rsidRDefault="005979AC" w:rsidP="005979AC">
      <w:pPr>
        <w:spacing w:after="0"/>
        <w:rPr>
          <w:rFonts w:asciiTheme="minorBidi" w:hAnsiTheme="minorBidi"/>
          <w:b/>
          <w:bCs/>
          <w:sz w:val="36"/>
          <w:szCs w:val="36"/>
          <w:rtl/>
        </w:rPr>
      </w:pPr>
      <w:r w:rsidRPr="00802157">
        <w:rPr>
          <w:rFonts w:asciiTheme="minorBidi" w:hAnsiTheme="minorBidi"/>
          <w:b/>
          <w:bCs/>
          <w:sz w:val="36"/>
          <w:szCs w:val="36"/>
          <w:rtl/>
        </w:rPr>
        <w:t>الصحة العامة</w:t>
      </w:r>
    </w:p>
    <w:p w:rsidR="005979AC" w:rsidRPr="00802157" w:rsidRDefault="005979AC" w:rsidP="005979AC">
      <w:pPr>
        <w:spacing w:after="0"/>
        <w:rPr>
          <w:rFonts w:asciiTheme="minorBidi" w:hAnsiTheme="minorBidi"/>
          <w:b/>
          <w:bCs/>
          <w:sz w:val="32"/>
          <w:szCs w:val="32"/>
          <w:rtl/>
        </w:rPr>
      </w:pPr>
      <w:r w:rsidRPr="00802157">
        <w:rPr>
          <w:rFonts w:asciiTheme="minorBidi" w:hAnsiTheme="minorBidi"/>
          <w:b/>
          <w:bCs/>
          <w:sz w:val="32"/>
          <w:szCs w:val="32"/>
          <w:rtl/>
        </w:rPr>
        <w:t>موازنة الغذاء مع الرياضة.</w:t>
      </w:r>
    </w:p>
    <w:p w:rsidR="005979AC" w:rsidRPr="000D5B2D" w:rsidRDefault="005979AC" w:rsidP="000D5B2D">
      <w:pPr>
        <w:spacing w:after="0"/>
        <w:rPr>
          <w:rFonts w:asciiTheme="minorBidi" w:hAnsiTheme="minorBidi"/>
          <w:sz w:val="28"/>
          <w:szCs w:val="28"/>
          <w:rtl/>
        </w:rPr>
      </w:pPr>
      <w:r w:rsidRPr="00A843A7">
        <w:rPr>
          <w:rFonts w:asciiTheme="minorBidi" w:hAnsiTheme="minorBidi"/>
          <w:sz w:val="28"/>
          <w:szCs w:val="28"/>
          <w:rtl/>
        </w:rPr>
        <w:t>الغذاء مصدر كل طاقة تدخل للجسم والنشاط البدني والحركة مصدر كل طاقة تخرج من الجسم والتحكم في الوزن يتطلب الإبقاء على الطاقة الداخلية للجسم والطاقة التي يستهلكها في حالة توازن.</w:t>
      </w: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 xml:space="preserve">الطعام الداخل للجسم    </w:t>
      </w:r>
      <w:r w:rsidRPr="00A843A7">
        <w:rPr>
          <w:rFonts w:ascii="MS Gothic" w:eastAsia="MS Gothic" w:hAnsi="MS Gothic" w:cs="MS Gothic" w:hint="eastAsia"/>
          <w:b/>
          <w:bCs/>
          <w:sz w:val="28"/>
          <w:szCs w:val="28"/>
          <w:rtl/>
        </w:rPr>
        <w:t>＝</w:t>
      </w:r>
      <w:r w:rsidRPr="00A843A7">
        <w:rPr>
          <w:rFonts w:asciiTheme="minorBidi" w:hAnsiTheme="minorBidi"/>
          <w:b/>
          <w:bCs/>
          <w:sz w:val="28"/>
          <w:szCs w:val="28"/>
          <w:rtl/>
        </w:rPr>
        <w:t xml:space="preserve">    النشاط البدني المبذول    </w:t>
      </w:r>
      <w:r w:rsidRPr="00A843A7">
        <w:rPr>
          <w:rFonts w:asciiTheme="minorBidi" w:eastAsia="MS Mincho" w:hAnsiTheme="minorBidi"/>
          <w:b/>
          <w:bCs/>
          <w:sz w:val="28"/>
          <w:szCs w:val="28"/>
          <w:rtl/>
        </w:rPr>
        <w:t>←</w:t>
      </w:r>
      <w:r w:rsidRPr="00A843A7">
        <w:rPr>
          <w:rFonts w:asciiTheme="minorBidi" w:hAnsiTheme="minorBidi"/>
          <w:b/>
          <w:bCs/>
          <w:sz w:val="28"/>
          <w:szCs w:val="28"/>
          <w:rtl/>
        </w:rPr>
        <w:t xml:space="preserve">    الرشاقة واللياقة البدنية.</w:t>
      </w:r>
    </w:p>
    <w:p w:rsidR="005979AC" w:rsidRPr="00802157" w:rsidRDefault="005979AC" w:rsidP="005979AC">
      <w:pPr>
        <w:spacing w:after="0"/>
        <w:rPr>
          <w:rFonts w:asciiTheme="minorBidi" w:hAnsiTheme="minorBidi"/>
          <w:sz w:val="10"/>
          <w:szCs w:val="10"/>
          <w:rtl/>
        </w:rPr>
      </w:pP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 xml:space="preserve">الطعام الداخل للجسم   </w:t>
      </w:r>
      <w:r w:rsidRPr="00A843A7">
        <w:rPr>
          <w:rFonts w:asciiTheme="minorBidi" w:eastAsia="MS Mincho" w:hAnsiTheme="minorBidi"/>
          <w:b/>
          <w:bCs/>
          <w:sz w:val="28"/>
          <w:szCs w:val="28"/>
          <w:rtl/>
        </w:rPr>
        <w:t xml:space="preserve"> </w:t>
      </w:r>
      <w:r w:rsidRPr="00A843A7">
        <w:rPr>
          <w:rFonts w:ascii="MS Gothic" w:eastAsia="MS Gothic" w:hAnsi="MS Gothic" w:cs="MS Gothic" w:hint="eastAsia"/>
          <w:b/>
          <w:bCs/>
          <w:sz w:val="28"/>
          <w:szCs w:val="28"/>
          <w:rtl/>
        </w:rPr>
        <w:t>＜</w:t>
      </w:r>
      <w:r w:rsidRPr="00A843A7">
        <w:rPr>
          <w:rFonts w:asciiTheme="minorBidi" w:hAnsiTheme="minorBidi"/>
          <w:b/>
          <w:bCs/>
          <w:sz w:val="28"/>
          <w:szCs w:val="28"/>
          <w:rtl/>
        </w:rPr>
        <w:t xml:space="preserve">    النشاط البدني المبذول    </w:t>
      </w:r>
      <w:r w:rsidRPr="00A843A7">
        <w:rPr>
          <w:rFonts w:asciiTheme="minorBidi" w:eastAsia="MS Mincho" w:hAnsiTheme="minorBidi"/>
          <w:b/>
          <w:bCs/>
          <w:sz w:val="28"/>
          <w:szCs w:val="28"/>
          <w:rtl/>
        </w:rPr>
        <w:t>←</w:t>
      </w:r>
      <w:r w:rsidRPr="00A843A7">
        <w:rPr>
          <w:rFonts w:asciiTheme="minorBidi" w:hAnsiTheme="minorBidi"/>
          <w:b/>
          <w:bCs/>
          <w:sz w:val="28"/>
          <w:szCs w:val="28"/>
          <w:rtl/>
        </w:rPr>
        <w:t xml:space="preserve">    نقص الوزن.</w:t>
      </w:r>
    </w:p>
    <w:p w:rsidR="005979AC" w:rsidRPr="00802157" w:rsidRDefault="005979AC" w:rsidP="005979AC">
      <w:pPr>
        <w:spacing w:after="0"/>
        <w:rPr>
          <w:rFonts w:asciiTheme="minorBidi" w:hAnsiTheme="minorBidi"/>
          <w:sz w:val="10"/>
          <w:szCs w:val="10"/>
          <w:rtl/>
        </w:rPr>
      </w:pP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 xml:space="preserve">الطعام الداخل للجسم    </w:t>
      </w:r>
      <w:r w:rsidRPr="00A843A7">
        <w:rPr>
          <w:rFonts w:ascii="MS Gothic" w:eastAsia="MS Gothic" w:hAnsi="MS Gothic" w:cs="MS Gothic" w:hint="eastAsia"/>
          <w:b/>
          <w:bCs/>
          <w:sz w:val="28"/>
          <w:szCs w:val="28"/>
          <w:rtl/>
        </w:rPr>
        <w:t>＞</w:t>
      </w:r>
      <w:r w:rsidRPr="00A843A7">
        <w:rPr>
          <w:rFonts w:asciiTheme="minorBidi" w:hAnsiTheme="minorBidi"/>
          <w:b/>
          <w:bCs/>
          <w:sz w:val="28"/>
          <w:szCs w:val="28"/>
          <w:rtl/>
        </w:rPr>
        <w:t xml:space="preserve">    النشاط البدني المبذول    </w:t>
      </w:r>
      <w:r w:rsidRPr="00A843A7">
        <w:rPr>
          <w:rFonts w:asciiTheme="minorBidi" w:eastAsia="MS Mincho" w:hAnsiTheme="minorBidi"/>
          <w:b/>
          <w:bCs/>
          <w:sz w:val="28"/>
          <w:szCs w:val="28"/>
          <w:rtl/>
        </w:rPr>
        <w:t>←</w:t>
      </w:r>
      <w:r w:rsidRPr="00A843A7">
        <w:rPr>
          <w:rFonts w:asciiTheme="minorBidi" w:hAnsiTheme="minorBidi"/>
          <w:b/>
          <w:bCs/>
          <w:sz w:val="28"/>
          <w:szCs w:val="28"/>
          <w:rtl/>
        </w:rPr>
        <w:t xml:space="preserve">    زيادة الوزن.</w:t>
      </w:r>
    </w:p>
    <w:p w:rsidR="005979AC" w:rsidRPr="00802157" w:rsidRDefault="005979AC" w:rsidP="005979AC">
      <w:pPr>
        <w:spacing w:after="0"/>
        <w:rPr>
          <w:rFonts w:asciiTheme="minorBidi" w:hAnsiTheme="minorBidi"/>
          <w:sz w:val="16"/>
          <w:szCs w:val="16"/>
          <w:rtl/>
        </w:rPr>
      </w:pPr>
    </w:p>
    <w:p w:rsidR="005979AC" w:rsidRPr="00802157" w:rsidRDefault="005979AC" w:rsidP="005979AC">
      <w:pPr>
        <w:spacing w:after="0"/>
        <w:rPr>
          <w:rFonts w:asciiTheme="minorBidi" w:hAnsiTheme="minorBidi"/>
          <w:b/>
          <w:bCs/>
          <w:sz w:val="32"/>
          <w:szCs w:val="32"/>
          <w:rtl/>
        </w:rPr>
      </w:pPr>
      <w:r w:rsidRPr="00802157">
        <w:rPr>
          <w:rFonts w:asciiTheme="minorBidi" w:hAnsiTheme="minorBidi"/>
          <w:b/>
          <w:bCs/>
          <w:sz w:val="32"/>
          <w:szCs w:val="32"/>
          <w:rtl/>
        </w:rPr>
        <w:lastRenderedPageBreak/>
        <w:t>نصائح لموازنة الغذاء مع الرياضة.</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عدم ممارسة الرياضة مباشرة بعد تناول وجبات الطعام إلا بعد مرور ساعتين حتى لا يحصل تلبك انزعاج.</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تناول الفكهة قبل ممارسة الرياضة بساعة او ساعتين لمنح العضلات طاقة لعدة ساعات كذلك تناول الفاكهة بعد الرياضة للحصول على طاقة.</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تناول الكربوهيدرات المركبة الغنية بالألياف قبل ساعتين من التمارين للحصول على المزيد من الطاقة ومن شأن ذلك ان يرفع عملية استقلاب الجسم (التمثيل الغذائي) بحيث يحرق المزيد من الدهون ويحمي البروتين من الاحتراق لتوليد الطاقة.</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شرب الماء قبل واثناء وبعد ممارسة التمارين الرياضية.</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تناول منتجات الألبان منزوعة الدسم والفاكهة والخضروات والحبوب الكاملة والقليل من السكريات والتخفيف من اللحوم والابتعاد تماماً عن الدهون.</w:t>
      </w:r>
    </w:p>
    <w:p w:rsidR="005979AC" w:rsidRPr="00A843A7" w:rsidRDefault="005979AC" w:rsidP="008D2989">
      <w:pPr>
        <w:pStyle w:val="a6"/>
        <w:numPr>
          <w:ilvl w:val="0"/>
          <w:numId w:val="146"/>
        </w:numPr>
        <w:spacing w:after="0"/>
        <w:ind w:left="247"/>
        <w:rPr>
          <w:rFonts w:asciiTheme="minorBidi" w:hAnsiTheme="minorBidi"/>
          <w:sz w:val="28"/>
          <w:szCs w:val="28"/>
          <w:rtl/>
        </w:rPr>
      </w:pPr>
      <w:r w:rsidRPr="00A843A7">
        <w:rPr>
          <w:rFonts w:asciiTheme="minorBidi" w:hAnsiTheme="minorBidi"/>
          <w:sz w:val="28"/>
          <w:szCs w:val="28"/>
          <w:rtl/>
        </w:rPr>
        <w:t>لتحقيق اعلى درجة من الأداء الرياضي يجب اتباع نظام غذائي متوازن من شأنه تأمين كل المواد المغذية والسعرات الحرارية اللازمة لسد متطلبات التمثيل الغذائي للجسم.</w:t>
      </w:r>
    </w:p>
    <w:p w:rsidR="005979AC" w:rsidRPr="00802157" w:rsidRDefault="005979AC" w:rsidP="005979AC">
      <w:pPr>
        <w:spacing w:after="0"/>
        <w:rPr>
          <w:rFonts w:asciiTheme="minorBidi" w:hAnsiTheme="minorBidi"/>
          <w:sz w:val="16"/>
          <w:szCs w:val="16"/>
          <w:rtl/>
        </w:rPr>
      </w:pPr>
    </w:p>
    <w:p w:rsidR="005979AC" w:rsidRPr="00A843A7" w:rsidRDefault="005979AC" w:rsidP="005979AC">
      <w:pPr>
        <w:spacing w:after="0"/>
        <w:rPr>
          <w:rFonts w:asciiTheme="minorBidi" w:hAnsiTheme="minorBidi"/>
          <w:b/>
          <w:bCs/>
          <w:sz w:val="28"/>
          <w:szCs w:val="28"/>
          <w:rtl/>
        </w:rPr>
      </w:pPr>
      <w:r w:rsidRPr="00802157">
        <w:rPr>
          <w:rFonts w:asciiTheme="minorBidi" w:hAnsiTheme="minorBidi"/>
          <w:b/>
          <w:bCs/>
          <w:sz w:val="32"/>
          <w:szCs w:val="32"/>
          <w:rtl/>
        </w:rPr>
        <w:t>لتخفيف الوزن ينصح الباحثون بضرورة توافر ثلاثة عناصر هي:</w:t>
      </w:r>
    </w:p>
    <w:p w:rsidR="005979AC" w:rsidRPr="00A843A7" w:rsidRDefault="005979AC" w:rsidP="008D2989">
      <w:pPr>
        <w:pStyle w:val="a6"/>
        <w:numPr>
          <w:ilvl w:val="0"/>
          <w:numId w:val="147"/>
        </w:numPr>
        <w:spacing w:after="0"/>
        <w:ind w:left="360"/>
        <w:rPr>
          <w:rFonts w:asciiTheme="minorBidi" w:hAnsiTheme="minorBidi"/>
          <w:sz w:val="28"/>
          <w:szCs w:val="28"/>
        </w:rPr>
      </w:pPr>
      <w:r w:rsidRPr="00A843A7">
        <w:rPr>
          <w:rFonts w:asciiTheme="minorBidi" w:hAnsiTheme="minorBidi"/>
          <w:sz w:val="28"/>
          <w:szCs w:val="28"/>
          <w:rtl/>
        </w:rPr>
        <w:t>خفض عدد السعرات الحرارية الى اقل من حاجة الجسم اليها في اليوم الواحد.</w:t>
      </w:r>
    </w:p>
    <w:p w:rsidR="005979AC" w:rsidRPr="00A843A7" w:rsidRDefault="005979AC" w:rsidP="008D2989">
      <w:pPr>
        <w:pStyle w:val="a6"/>
        <w:numPr>
          <w:ilvl w:val="0"/>
          <w:numId w:val="147"/>
        </w:numPr>
        <w:spacing w:after="0"/>
        <w:ind w:left="360"/>
        <w:rPr>
          <w:rFonts w:asciiTheme="minorBidi" w:hAnsiTheme="minorBidi"/>
          <w:sz w:val="28"/>
          <w:szCs w:val="28"/>
        </w:rPr>
      </w:pPr>
      <w:r w:rsidRPr="00A843A7">
        <w:rPr>
          <w:rFonts w:asciiTheme="minorBidi" w:hAnsiTheme="minorBidi"/>
          <w:sz w:val="28"/>
          <w:szCs w:val="28"/>
          <w:rtl/>
        </w:rPr>
        <w:t>تحديد النشاط البدني اللازم لصرف السعرات الحرارية الزائدة والمواظبة على أدائه.</w:t>
      </w:r>
    </w:p>
    <w:p w:rsidR="005979AC" w:rsidRPr="00A843A7" w:rsidRDefault="005979AC" w:rsidP="008D2989">
      <w:pPr>
        <w:pStyle w:val="a6"/>
        <w:numPr>
          <w:ilvl w:val="0"/>
          <w:numId w:val="147"/>
        </w:numPr>
        <w:spacing w:after="0"/>
        <w:ind w:left="360"/>
        <w:rPr>
          <w:rFonts w:asciiTheme="minorBidi" w:hAnsiTheme="minorBidi"/>
          <w:sz w:val="28"/>
          <w:szCs w:val="28"/>
          <w:rtl/>
        </w:rPr>
      </w:pPr>
      <w:r w:rsidRPr="00A843A7">
        <w:rPr>
          <w:rFonts w:asciiTheme="minorBidi" w:hAnsiTheme="minorBidi"/>
          <w:sz w:val="28"/>
          <w:szCs w:val="28"/>
          <w:rtl/>
        </w:rPr>
        <w:t>الاستمرار في التخفيف من كمية الطعام المتناولة وزيادة صرف الطاقة بمزاولة النشاط البدني.</w:t>
      </w:r>
    </w:p>
    <w:p w:rsidR="005979AC" w:rsidRPr="00802157" w:rsidRDefault="005979AC" w:rsidP="005979AC">
      <w:pPr>
        <w:spacing w:after="0"/>
        <w:rPr>
          <w:rFonts w:asciiTheme="minorBidi" w:hAnsiTheme="minorBidi"/>
          <w:sz w:val="16"/>
          <w:szCs w:val="16"/>
          <w:rtl/>
        </w:rPr>
      </w:pPr>
    </w:p>
    <w:p w:rsidR="005979AC" w:rsidRPr="00802157" w:rsidRDefault="005979AC" w:rsidP="005979AC">
      <w:pPr>
        <w:spacing w:after="0"/>
        <w:rPr>
          <w:rFonts w:asciiTheme="minorBidi" w:hAnsiTheme="minorBidi"/>
          <w:b/>
          <w:bCs/>
          <w:sz w:val="32"/>
          <w:szCs w:val="32"/>
          <w:rtl/>
        </w:rPr>
      </w:pPr>
      <w:r w:rsidRPr="00802157">
        <w:rPr>
          <w:rFonts w:asciiTheme="minorBidi" w:hAnsiTheme="minorBidi"/>
          <w:b/>
          <w:bCs/>
          <w:sz w:val="32"/>
          <w:szCs w:val="32"/>
          <w:rtl/>
        </w:rPr>
        <w:t>معوقات النشاط البدني.</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عدم وجود ممارسين للرياضة من افراد الاسرة او الأصدقاء المحيطين.</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عدم وجود الوقت الكافي لممارسة الرياضة والانشغال بالأعمال والارتباطات الاجتماعية عن ممارسة الرياضة.</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قلة معرفة الشخص بأنواع الأنشطة الرياضية المناسبة له وعد إجادتها.</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ضعف الدافعية للقيام بالرياضة والاعتقاد بقلة جدواها.</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عدم التوازن اثناء المشي.</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عدم التعود على ممارسة الرياضة منذ الصغر.</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الإحساس بالخوف من ممارسة الرياضة مع الشعور بالألم في البداية.</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صعوبة الحركة بسبب البدانة.</w:t>
      </w:r>
    </w:p>
    <w:p w:rsidR="005979AC" w:rsidRPr="00A843A7" w:rsidRDefault="005979AC" w:rsidP="008D2989">
      <w:pPr>
        <w:pStyle w:val="a6"/>
        <w:numPr>
          <w:ilvl w:val="0"/>
          <w:numId w:val="148"/>
        </w:numPr>
        <w:spacing w:after="0"/>
        <w:ind w:left="360"/>
        <w:rPr>
          <w:rFonts w:asciiTheme="minorBidi" w:hAnsiTheme="minorBidi"/>
          <w:sz w:val="28"/>
          <w:szCs w:val="28"/>
        </w:rPr>
      </w:pPr>
      <w:r w:rsidRPr="00A843A7">
        <w:rPr>
          <w:rFonts w:asciiTheme="minorBidi" w:hAnsiTheme="minorBidi"/>
          <w:sz w:val="28"/>
          <w:szCs w:val="28"/>
          <w:rtl/>
        </w:rPr>
        <w:t>التكاليف الباهظة لأجهزة الرياضة والنوادي الرياضية.</w:t>
      </w:r>
    </w:p>
    <w:p w:rsidR="005979AC" w:rsidRPr="000E1F21" w:rsidRDefault="005979AC" w:rsidP="005979AC">
      <w:pPr>
        <w:spacing w:after="0"/>
        <w:rPr>
          <w:rFonts w:asciiTheme="minorBidi" w:hAnsiTheme="minorBidi"/>
          <w:sz w:val="28"/>
          <w:szCs w:val="28"/>
        </w:rPr>
      </w:pPr>
      <w:r>
        <w:rPr>
          <w:rFonts w:asciiTheme="minorBidi" w:hAnsiTheme="minorBidi" w:hint="cs"/>
          <w:sz w:val="28"/>
          <w:szCs w:val="28"/>
          <w:rtl/>
        </w:rPr>
        <w:t xml:space="preserve">10. </w:t>
      </w:r>
      <w:r w:rsidRPr="000E1F21">
        <w:rPr>
          <w:rFonts w:asciiTheme="minorBidi" w:hAnsiTheme="minorBidi"/>
          <w:sz w:val="28"/>
          <w:szCs w:val="28"/>
          <w:rtl/>
        </w:rPr>
        <w:t>الشعور بالإحراج من الآخرين.</w:t>
      </w:r>
    </w:p>
    <w:p w:rsidR="005979AC" w:rsidRPr="000E1F21" w:rsidRDefault="005979AC" w:rsidP="005979AC">
      <w:pPr>
        <w:spacing w:after="0"/>
        <w:rPr>
          <w:rFonts w:asciiTheme="minorBidi" w:hAnsiTheme="minorBidi"/>
          <w:sz w:val="28"/>
          <w:szCs w:val="28"/>
          <w:rtl/>
        </w:rPr>
      </w:pPr>
      <w:r>
        <w:rPr>
          <w:rFonts w:asciiTheme="minorBidi" w:hAnsiTheme="minorBidi" w:hint="cs"/>
          <w:sz w:val="28"/>
          <w:szCs w:val="28"/>
          <w:rtl/>
        </w:rPr>
        <w:t xml:space="preserve">11. </w:t>
      </w:r>
      <w:r w:rsidRPr="000E1F21">
        <w:rPr>
          <w:rFonts w:asciiTheme="minorBidi" w:hAnsiTheme="minorBidi"/>
          <w:sz w:val="28"/>
          <w:szCs w:val="28"/>
          <w:rtl/>
        </w:rPr>
        <w:t>قلة توفير الأماكن المناسبة لمزاولة الرياضة.</w:t>
      </w:r>
    </w:p>
    <w:p w:rsidR="005979AC" w:rsidRDefault="005979AC"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Default="000D5B2D" w:rsidP="005979AC">
      <w:pPr>
        <w:spacing w:after="0"/>
        <w:rPr>
          <w:rFonts w:asciiTheme="minorBidi" w:hAnsiTheme="minorBidi"/>
          <w:b/>
          <w:bCs/>
          <w:sz w:val="16"/>
          <w:szCs w:val="16"/>
          <w:rtl/>
        </w:rPr>
      </w:pPr>
    </w:p>
    <w:p w:rsidR="000D5B2D" w:rsidRPr="00802157" w:rsidRDefault="000D5B2D" w:rsidP="005979AC">
      <w:pPr>
        <w:spacing w:after="0"/>
        <w:rPr>
          <w:rFonts w:asciiTheme="minorBidi" w:hAnsiTheme="minorBidi"/>
          <w:b/>
          <w:bCs/>
          <w:sz w:val="16"/>
          <w:szCs w:val="16"/>
          <w:rtl/>
        </w:rPr>
      </w:pPr>
    </w:p>
    <w:p w:rsidR="005979AC" w:rsidRPr="00802157" w:rsidRDefault="005979AC" w:rsidP="005979AC">
      <w:pPr>
        <w:spacing w:after="0"/>
        <w:rPr>
          <w:rFonts w:asciiTheme="minorBidi" w:hAnsiTheme="minorBidi"/>
          <w:b/>
          <w:bCs/>
          <w:sz w:val="32"/>
          <w:szCs w:val="32"/>
          <w:rtl/>
        </w:rPr>
      </w:pPr>
      <w:r w:rsidRPr="00802157">
        <w:rPr>
          <w:rFonts w:asciiTheme="minorBidi" w:hAnsiTheme="minorBidi"/>
          <w:b/>
          <w:bCs/>
          <w:sz w:val="32"/>
          <w:szCs w:val="32"/>
          <w:rtl/>
        </w:rPr>
        <w:lastRenderedPageBreak/>
        <w:t>اعتقادات خاطئة لإنقاص الوزن.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74"/>
        <w:gridCol w:w="5516"/>
      </w:tblGrid>
      <w:tr w:rsidR="005979AC" w:rsidRPr="00A843A7" w:rsidTr="009E4903">
        <w:trPr>
          <w:trHeight w:val="397"/>
        </w:trPr>
        <w:tc>
          <w:tcPr>
            <w:tcW w:w="2776" w:type="dxa"/>
          </w:tcPr>
          <w:p w:rsidR="005979AC" w:rsidRPr="00802157" w:rsidRDefault="005979AC" w:rsidP="009E4903">
            <w:pPr>
              <w:rPr>
                <w:rFonts w:asciiTheme="minorBidi" w:hAnsiTheme="minorBidi"/>
                <w:b/>
                <w:bCs/>
                <w:sz w:val="30"/>
                <w:szCs w:val="30"/>
                <w:rtl/>
              </w:rPr>
            </w:pPr>
            <w:r w:rsidRPr="00802157">
              <w:rPr>
                <w:rFonts w:asciiTheme="minorBidi" w:hAnsiTheme="minorBidi"/>
                <w:b/>
                <w:bCs/>
                <w:sz w:val="30"/>
                <w:szCs w:val="30"/>
                <w:rtl/>
              </w:rPr>
              <w:t>الاعتقاد الخاطئ</w:t>
            </w:r>
          </w:p>
        </w:tc>
        <w:tc>
          <w:tcPr>
            <w:tcW w:w="5520" w:type="dxa"/>
          </w:tcPr>
          <w:p w:rsidR="005979AC" w:rsidRPr="00802157" w:rsidRDefault="005979AC" w:rsidP="009E4903">
            <w:pPr>
              <w:rPr>
                <w:rFonts w:asciiTheme="minorBidi" w:hAnsiTheme="minorBidi"/>
                <w:b/>
                <w:bCs/>
                <w:sz w:val="30"/>
                <w:szCs w:val="30"/>
                <w:rtl/>
              </w:rPr>
            </w:pPr>
            <w:r w:rsidRPr="00802157">
              <w:rPr>
                <w:rFonts w:asciiTheme="minorBidi" w:hAnsiTheme="minorBidi"/>
                <w:b/>
                <w:bCs/>
                <w:sz w:val="30"/>
                <w:szCs w:val="30"/>
                <w:rtl/>
              </w:rPr>
              <w:t>الصواب</w:t>
            </w:r>
          </w:p>
        </w:tc>
      </w:tr>
      <w:tr w:rsidR="005979AC" w:rsidRPr="00A843A7" w:rsidTr="009E4903">
        <w:trPr>
          <w:trHeight w:val="1701"/>
        </w:trPr>
        <w:tc>
          <w:tcPr>
            <w:tcW w:w="2776" w:type="dxa"/>
            <w:tcBorders>
              <w:bottom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ارتداء الملابس الثقيلة أو النايلون أثناء ممارسة النشاط الرياضي بهدف التعرق الشديد يساعد على خسارة الشحوم والوزن.</w:t>
            </w:r>
          </w:p>
        </w:tc>
        <w:tc>
          <w:tcPr>
            <w:tcW w:w="5520" w:type="dxa"/>
            <w:tcBorders>
              <w:bottom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تشكل خطراً على حياة الشخص حيث ترتفع درجة حرارة الجسم لأن العرق لا يتبخر فلا يحصل تبريد للجسم ويزداد العبء على جهاز تنظيم الحرارة في الجسم ولا يسمح اللباس بفقدان الحرارة عن طريق الجلد وينتج عن ذلك هبوط في مستوى الأداء وتعب سريع أو إرهاق شديد.</w:t>
            </w:r>
          </w:p>
        </w:tc>
      </w:tr>
      <w:tr w:rsidR="005979AC" w:rsidRPr="00A843A7" w:rsidTr="009E4903">
        <w:trPr>
          <w:trHeight w:val="1383"/>
        </w:trPr>
        <w:tc>
          <w:tcPr>
            <w:tcW w:w="2776" w:type="dxa"/>
            <w:tcBorders>
              <w:top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استخدام حمام البخار (السونا) لأنه يذيب شحوم الجسم ويساعد على التخلص من السمنة وإنقاص الوزن.</w:t>
            </w:r>
          </w:p>
        </w:tc>
        <w:tc>
          <w:tcPr>
            <w:tcW w:w="5520" w:type="dxa"/>
            <w:tcBorders>
              <w:top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ينجم عن حمام البخار نقص في كمية الماء في الجسم نتيجة للتعرق الشديد ولكن سرعان ما يعود الشخص الى وزنه الطبيعي بعد شرب الماء أو غيرة من السوائل.</w:t>
            </w:r>
          </w:p>
        </w:tc>
      </w:tr>
      <w:tr w:rsidR="005979AC" w:rsidRPr="00A843A7" w:rsidTr="009E4903">
        <w:trPr>
          <w:trHeight w:val="1266"/>
        </w:trPr>
        <w:tc>
          <w:tcPr>
            <w:tcW w:w="2776" w:type="dxa"/>
            <w:tcBorders>
              <w:bottom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اللجوء الى الطرق السريعة المختلفة كمحاولة لتخفيض الوزن (برامج الحمية).</w:t>
            </w:r>
          </w:p>
        </w:tc>
        <w:tc>
          <w:tcPr>
            <w:tcW w:w="5520" w:type="dxa"/>
            <w:tcBorders>
              <w:bottom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طريقة فاشلة لعدم توازن العناصر الغذائية فيها ولأن ما يخسره الجسم بسرعة يستعيده بسرعة أكبر لذلك هذه البرامج لا تصلح للمدى البعيد إذا لم تقترن بالرياضة المنتظمة وضبط كمية الغذاء فقد تفشل جميع محاولات تخفيف الوزن.</w:t>
            </w:r>
          </w:p>
        </w:tc>
      </w:tr>
      <w:tr w:rsidR="005979AC" w:rsidRPr="00A843A7" w:rsidTr="009E4903">
        <w:trPr>
          <w:trHeight w:val="964"/>
        </w:trPr>
        <w:tc>
          <w:tcPr>
            <w:tcW w:w="2776" w:type="dxa"/>
            <w:tcBorders>
              <w:top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استخدام مدرات البول كوسيلة لتخفيف الوزن.</w:t>
            </w:r>
          </w:p>
        </w:tc>
        <w:tc>
          <w:tcPr>
            <w:tcW w:w="5520" w:type="dxa"/>
            <w:tcBorders>
              <w:top w:val="double" w:sz="2" w:space="0" w:color="auto"/>
            </w:tcBorders>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فاشلة لأن النقص السريع على الوزن عبارة عن خسارة في الماء وليس في الدهون وسرعان ما تعود النسبة الى طبيعتها عند التوقف عن استعمال المدرات.</w:t>
            </w:r>
          </w:p>
        </w:tc>
      </w:tr>
      <w:tr w:rsidR="005979AC" w:rsidRPr="00A843A7" w:rsidTr="009E4903">
        <w:trPr>
          <w:trHeight w:val="680"/>
        </w:trPr>
        <w:tc>
          <w:tcPr>
            <w:tcW w:w="2776" w:type="dxa"/>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اللجوء الى استعمال العقاقير لتخفيض الوزن أو مانع الشهية.</w:t>
            </w:r>
          </w:p>
        </w:tc>
        <w:tc>
          <w:tcPr>
            <w:tcW w:w="5520" w:type="dxa"/>
          </w:tcPr>
          <w:p w:rsidR="005979AC" w:rsidRPr="00A843A7" w:rsidRDefault="005979AC" w:rsidP="009E4903">
            <w:pPr>
              <w:ind w:left="-57"/>
              <w:rPr>
                <w:rFonts w:asciiTheme="minorBidi" w:hAnsiTheme="minorBidi"/>
                <w:sz w:val="28"/>
                <w:szCs w:val="28"/>
                <w:rtl/>
              </w:rPr>
            </w:pPr>
            <w:r w:rsidRPr="00A843A7">
              <w:rPr>
                <w:rFonts w:asciiTheme="minorBidi" w:hAnsiTheme="minorBidi"/>
                <w:sz w:val="28"/>
                <w:szCs w:val="28"/>
                <w:rtl/>
              </w:rPr>
              <w:t>غير مأمونة وتأثيراتها الجانبية على المدى البعيد فهي خطيرة ومميته.</w:t>
            </w:r>
          </w:p>
        </w:tc>
      </w:tr>
    </w:tbl>
    <w:p w:rsidR="005979AC" w:rsidRPr="00802157" w:rsidRDefault="005979AC" w:rsidP="005979AC">
      <w:pPr>
        <w:spacing w:after="0"/>
        <w:rPr>
          <w:rFonts w:asciiTheme="minorBidi" w:hAnsiTheme="minorBidi"/>
          <w:sz w:val="20"/>
          <w:szCs w:val="20"/>
          <w:rtl/>
        </w:rPr>
      </w:pP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ان التدليك وغيرة لإزالة السمنة من بعض مناطق الجسم أمر لا جدوى منه مطلقاً لأن إزالة الدهون من منطقة معينة كالأرداف أو الأرجل لا فائدة منه ولن يحدث فالجسم كله يشكل وحدة واحدة.</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 xml:space="preserve">عندما </w:t>
      </w:r>
      <w:r w:rsidRPr="00A843A7">
        <w:rPr>
          <w:rFonts w:asciiTheme="minorBidi" w:hAnsiTheme="minorBidi"/>
          <w:b/>
          <w:bCs/>
          <w:sz w:val="28"/>
          <w:szCs w:val="28"/>
          <w:rtl/>
        </w:rPr>
        <w:t>يزيد الوزن</w:t>
      </w:r>
      <w:r w:rsidRPr="00A843A7">
        <w:rPr>
          <w:rFonts w:asciiTheme="minorBidi" w:hAnsiTheme="minorBidi"/>
          <w:sz w:val="28"/>
          <w:szCs w:val="28"/>
          <w:rtl/>
        </w:rPr>
        <w:t xml:space="preserve"> تكون الزيادة من </w:t>
      </w:r>
      <w:r w:rsidRPr="00A843A7">
        <w:rPr>
          <w:rFonts w:asciiTheme="minorBidi" w:hAnsiTheme="minorBidi"/>
          <w:b/>
          <w:bCs/>
          <w:sz w:val="28"/>
          <w:szCs w:val="28"/>
          <w:rtl/>
        </w:rPr>
        <w:t>أسفل الى أعلى.</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 xml:space="preserve">عندما </w:t>
      </w:r>
      <w:r w:rsidRPr="00A843A7">
        <w:rPr>
          <w:rFonts w:asciiTheme="minorBidi" w:hAnsiTheme="minorBidi"/>
          <w:b/>
          <w:bCs/>
          <w:sz w:val="28"/>
          <w:szCs w:val="28"/>
          <w:rtl/>
        </w:rPr>
        <w:t xml:space="preserve">تنقص الدهون </w:t>
      </w:r>
      <w:r w:rsidRPr="00A843A7">
        <w:rPr>
          <w:rFonts w:asciiTheme="minorBidi" w:hAnsiTheme="minorBidi"/>
          <w:sz w:val="28"/>
          <w:szCs w:val="28"/>
          <w:rtl/>
        </w:rPr>
        <w:t xml:space="preserve">يكون النقص من </w:t>
      </w:r>
      <w:r w:rsidRPr="00A843A7">
        <w:rPr>
          <w:rFonts w:asciiTheme="minorBidi" w:hAnsiTheme="minorBidi"/>
          <w:b/>
          <w:bCs/>
          <w:sz w:val="28"/>
          <w:szCs w:val="28"/>
          <w:rtl/>
        </w:rPr>
        <w:t>أعلى الى أسفل</w:t>
      </w:r>
      <w:r w:rsidRPr="00A843A7">
        <w:rPr>
          <w:rFonts w:asciiTheme="minorBidi" w:hAnsiTheme="minorBidi"/>
          <w:sz w:val="28"/>
          <w:szCs w:val="28"/>
          <w:rtl/>
        </w:rPr>
        <w:t>.</w:t>
      </w:r>
    </w:p>
    <w:p w:rsidR="005979AC" w:rsidRPr="00A843A7" w:rsidRDefault="005979AC" w:rsidP="005979AC">
      <w:pPr>
        <w:spacing w:after="0"/>
        <w:rPr>
          <w:rFonts w:asciiTheme="minorBidi" w:hAnsiTheme="minorBidi"/>
          <w:sz w:val="28"/>
          <w:szCs w:val="28"/>
          <w:rtl/>
        </w:rPr>
      </w:pPr>
      <w:r w:rsidRPr="00A843A7">
        <w:rPr>
          <w:rFonts w:asciiTheme="minorBidi" w:hAnsiTheme="minorBidi"/>
          <w:b/>
          <w:bCs/>
          <w:sz w:val="28"/>
          <w:szCs w:val="28"/>
          <w:rtl/>
        </w:rPr>
        <w:t xml:space="preserve">أهم سبب للبدانة وزيادة الوزن هو </w:t>
      </w:r>
      <w:r w:rsidRPr="00A843A7">
        <w:rPr>
          <w:rFonts w:asciiTheme="minorBidi" w:hAnsiTheme="minorBidi"/>
          <w:sz w:val="28"/>
          <w:szCs w:val="28"/>
          <w:rtl/>
        </w:rPr>
        <w:t>انعدام النشاط الرياضي وليس الإسراف في الطعام.</w:t>
      </w:r>
    </w:p>
    <w:p w:rsidR="005979AC" w:rsidRPr="00802157" w:rsidRDefault="005979AC" w:rsidP="005979AC">
      <w:pPr>
        <w:spacing w:after="0"/>
        <w:rPr>
          <w:rFonts w:asciiTheme="minorBidi" w:hAnsiTheme="minorBidi"/>
          <w:sz w:val="16"/>
          <w:szCs w:val="16"/>
          <w:rtl/>
        </w:rPr>
      </w:pPr>
    </w:p>
    <w:p w:rsidR="005979AC" w:rsidRPr="00802157" w:rsidRDefault="005979AC" w:rsidP="005979AC">
      <w:pPr>
        <w:spacing w:after="0"/>
        <w:rPr>
          <w:rFonts w:asciiTheme="minorBidi" w:hAnsiTheme="minorBidi"/>
          <w:b/>
          <w:bCs/>
          <w:sz w:val="32"/>
          <w:szCs w:val="32"/>
          <w:rtl/>
        </w:rPr>
      </w:pPr>
      <w:r w:rsidRPr="00802157">
        <w:rPr>
          <w:rFonts w:asciiTheme="minorBidi" w:hAnsiTheme="minorBidi"/>
          <w:b/>
          <w:bCs/>
          <w:sz w:val="32"/>
          <w:szCs w:val="32"/>
          <w:rtl/>
        </w:rPr>
        <w:t>أهمية الرياضة لكل وزن.</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ان ممارسة الرياضة أمر مهم لكل وزن سواء من أراد إنقاص وزنه أو زيادته أو التحكم في وزنه.</w:t>
      </w:r>
    </w:p>
    <w:p w:rsidR="005979AC" w:rsidRPr="00A843A7" w:rsidRDefault="005979AC" w:rsidP="008D2989">
      <w:pPr>
        <w:pStyle w:val="a6"/>
        <w:numPr>
          <w:ilvl w:val="0"/>
          <w:numId w:val="149"/>
        </w:numPr>
        <w:spacing w:after="0"/>
        <w:ind w:left="360"/>
        <w:rPr>
          <w:rFonts w:asciiTheme="minorBidi" w:hAnsiTheme="minorBidi"/>
          <w:sz w:val="28"/>
          <w:szCs w:val="28"/>
        </w:rPr>
      </w:pPr>
      <w:r w:rsidRPr="00A843A7">
        <w:rPr>
          <w:rFonts w:asciiTheme="minorBidi" w:hAnsiTheme="minorBidi"/>
          <w:sz w:val="28"/>
          <w:szCs w:val="28"/>
          <w:rtl/>
        </w:rPr>
        <w:t>إذا كان الشخص يعاني من زيادة كبيرة في الوزن عليه برياضة السباحة والمشي مع برنامج غذائي لتخفيف الوزن بإشراف طبي.</w:t>
      </w:r>
    </w:p>
    <w:p w:rsidR="005979AC" w:rsidRPr="00A843A7" w:rsidRDefault="005979AC" w:rsidP="008D2989">
      <w:pPr>
        <w:pStyle w:val="a6"/>
        <w:numPr>
          <w:ilvl w:val="0"/>
          <w:numId w:val="149"/>
        </w:numPr>
        <w:spacing w:after="0"/>
        <w:ind w:left="360"/>
        <w:rPr>
          <w:rFonts w:asciiTheme="minorBidi" w:hAnsiTheme="minorBidi"/>
          <w:sz w:val="28"/>
          <w:szCs w:val="28"/>
        </w:rPr>
      </w:pPr>
      <w:r w:rsidRPr="00A843A7">
        <w:rPr>
          <w:rFonts w:asciiTheme="minorBidi" w:hAnsiTheme="minorBidi"/>
          <w:sz w:val="28"/>
          <w:szCs w:val="28"/>
          <w:rtl/>
        </w:rPr>
        <w:t>إذا كان يعاني من زيادة بسيطة في الوزن عليه برياضة المشي.</w:t>
      </w:r>
    </w:p>
    <w:p w:rsidR="005979AC" w:rsidRPr="00A843A7" w:rsidRDefault="005979AC" w:rsidP="008D2989">
      <w:pPr>
        <w:pStyle w:val="a6"/>
        <w:numPr>
          <w:ilvl w:val="0"/>
          <w:numId w:val="149"/>
        </w:numPr>
        <w:spacing w:after="0"/>
        <w:ind w:left="360"/>
        <w:rPr>
          <w:rFonts w:asciiTheme="minorBidi" w:hAnsiTheme="minorBidi"/>
          <w:sz w:val="28"/>
          <w:szCs w:val="28"/>
          <w:rtl/>
        </w:rPr>
      </w:pPr>
      <w:r w:rsidRPr="00A843A7">
        <w:rPr>
          <w:rFonts w:asciiTheme="minorBidi" w:hAnsiTheme="minorBidi"/>
          <w:sz w:val="28"/>
          <w:szCs w:val="28"/>
          <w:rtl/>
        </w:rPr>
        <w:t>إذا كان يشكو من النحافة الرياضة تساعد على التخلص من النحافة تدريجياً.</w:t>
      </w:r>
    </w:p>
    <w:p w:rsidR="005979AC" w:rsidRPr="00A843A7" w:rsidRDefault="005979AC" w:rsidP="005979AC">
      <w:pPr>
        <w:spacing w:after="0"/>
        <w:rPr>
          <w:rFonts w:asciiTheme="minorBidi" w:hAnsiTheme="minorBidi"/>
          <w:sz w:val="28"/>
          <w:szCs w:val="28"/>
          <w:rtl/>
        </w:rPr>
      </w:pPr>
    </w:p>
    <w:p w:rsidR="000D5B2D" w:rsidRDefault="000D5B2D" w:rsidP="005979AC">
      <w:pPr>
        <w:spacing w:after="0"/>
        <w:rPr>
          <w:rFonts w:asciiTheme="minorBidi" w:hAnsiTheme="minorBidi"/>
          <w:sz w:val="28"/>
          <w:szCs w:val="28"/>
          <w:rtl/>
        </w:rPr>
      </w:pPr>
    </w:p>
    <w:p w:rsidR="000D5B2D" w:rsidRDefault="000D5B2D" w:rsidP="005979AC">
      <w:pPr>
        <w:spacing w:after="0"/>
        <w:rPr>
          <w:rFonts w:asciiTheme="minorBidi" w:hAnsiTheme="minorBidi"/>
          <w:sz w:val="28"/>
          <w:szCs w:val="28"/>
          <w:rtl/>
        </w:rPr>
      </w:pP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lastRenderedPageBreak/>
        <w:t>تحدث النحافة عادة من عدم امتصاص المواد النشوية ربما لعدم احتياج الجسم اليها فمزاولة الرياضة يساعد على زيادة حجم العضلات ومن ثم زيادة القوة والتحمل العضلي وزيادة الحيوية فإذا لم يزد وزنه فإن كبر حجم العضلات نتيجة التدريب يساعد على تغطية مظهر العظام البارزة فيبدو الشخص في هيئة أفضل وهكذا يزول مظهر النحافة التي يشكو منها.</w:t>
      </w:r>
    </w:p>
    <w:p w:rsidR="005979AC" w:rsidRPr="007A445D" w:rsidRDefault="005979AC" w:rsidP="005979AC">
      <w:pPr>
        <w:spacing w:after="0"/>
        <w:rPr>
          <w:rFonts w:asciiTheme="minorBidi" w:hAnsiTheme="minorBidi"/>
          <w:sz w:val="16"/>
          <w:szCs w:val="16"/>
          <w:rtl/>
        </w:rPr>
      </w:pPr>
    </w:p>
    <w:p w:rsidR="005979AC" w:rsidRPr="007A445D" w:rsidRDefault="005979AC" w:rsidP="005979AC">
      <w:pPr>
        <w:spacing w:after="0"/>
        <w:rPr>
          <w:rFonts w:asciiTheme="minorBidi" w:hAnsiTheme="minorBidi"/>
          <w:b/>
          <w:bCs/>
          <w:sz w:val="32"/>
          <w:szCs w:val="32"/>
          <w:rtl/>
        </w:rPr>
      </w:pPr>
      <w:r w:rsidRPr="007A445D">
        <w:rPr>
          <w:rFonts w:asciiTheme="minorBidi" w:hAnsiTheme="minorBidi"/>
          <w:b/>
          <w:bCs/>
          <w:sz w:val="32"/>
          <w:szCs w:val="32"/>
          <w:rtl/>
        </w:rPr>
        <w:t>الرياضة والأطفال.</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الرياضة ضرورية لكل الأطفال لان بعض البحاث تبين أن أمراض القلبي يمكن أن تبدأ منذ الطفولة حيث اتضح أن بعض الأطفال يموتون بشكل مفاجئ دون سبب واضح يرجع السبب فيه الى ان الدهون او الكولسترول تسد الشريان الرئيسي للقلب فتؤدي الى الوفاة أي أن الأطفال ليسوا جميعاً في مأمن من أمراض القلب كما يتأثر نمو الجهاز العصبي بالتدريب الرياضي فالرشاقة وسرعة رد الفعل والتوازن والانتباه والتوقع يمكن ان تتحسن كثيراً من خلال التدريب الرياضي في الصغر وطوال فترة النمو.</w:t>
      </w:r>
    </w:p>
    <w:p w:rsidR="005979AC" w:rsidRPr="002974E5" w:rsidRDefault="005979AC" w:rsidP="005979AC">
      <w:pPr>
        <w:spacing w:after="0"/>
        <w:rPr>
          <w:rFonts w:asciiTheme="minorBidi" w:hAnsiTheme="minorBidi"/>
          <w:sz w:val="28"/>
          <w:szCs w:val="28"/>
          <w:rtl/>
        </w:rPr>
      </w:pPr>
      <w:r w:rsidRPr="002974E5">
        <w:rPr>
          <w:rFonts w:asciiTheme="minorBidi" w:hAnsiTheme="minorBidi"/>
          <w:sz w:val="28"/>
          <w:szCs w:val="28"/>
          <w:rtl/>
        </w:rPr>
        <w:t>العامل الوراثي هو الذي يتحكم في طول الطفل وليس الرياضة وان كانت مزاولة الرياضة والنشاط الحركي تزيد من افراز هرمون النمو ولكن يبقى العامل الوراثي هو الذي يتحكم غالباً في الطول النهائي بالإضافة للتغذية الغنية بالبروتينات في مرحلة الطفولة.</w:t>
      </w:r>
    </w:p>
    <w:p w:rsidR="005979AC" w:rsidRPr="002974E5" w:rsidRDefault="005979AC" w:rsidP="005979AC">
      <w:pPr>
        <w:spacing w:after="0"/>
        <w:rPr>
          <w:rFonts w:asciiTheme="minorBidi" w:hAnsiTheme="minorBidi"/>
          <w:sz w:val="16"/>
          <w:szCs w:val="16"/>
          <w:rtl/>
        </w:rPr>
      </w:pPr>
    </w:p>
    <w:p w:rsidR="005979AC" w:rsidRPr="002974E5" w:rsidRDefault="005979AC" w:rsidP="005979AC">
      <w:pPr>
        <w:spacing w:after="0"/>
        <w:rPr>
          <w:rFonts w:asciiTheme="minorBidi" w:hAnsiTheme="minorBidi"/>
          <w:b/>
          <w:bCs/>
          <w:sz w:val="32"/>
          <w:szCs w:val="32"/>
          <w:rtl/>
        </w:rPr>
      </w:pPr>
      <w:r w:rsidRPr="002974E5">
        <w:rPr>
          <w:rFonts w:asciiTheme="minorBidi" w:hAnsiTheme="minorBidi"/>
          <w:b/>
          <w:bCs/>
          <w:sz w:val="32"/>
          <w:szCs w:val="32"/>
          <w:rtl/>
        </w:rPr>
        <w:t>الرياضة المناسبة للطفل حسب العمر.</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من المهم ان يقوم الطفل بممارسة النشاط البدني المناسب لقدراته فالطفل حتى سن الرابعة او الخامسة قد يجد صعوبة حقيقية في فهم بعض القواعد البسيطة للألعاب.</w:t>
      </w:r>
    </w:p>
    <w:p w:rsidR="005979AC" w:rsidRPr="002974E5" w:rsidRDefault="005979AC" w:rsidP="005979AC">
      <w:pPr>
        <w:spacing w:after="0"/>
        <w:rPr>
          <w:rFonts w:asciiTheme="minorBidi" w:hAnsiTheme="minorBidi"/>
          <w:sz w:val="16"/>
          <w:szCs w:val="16"/>
          <w:rtl/>
        </w:rPr>
      </w:pP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من عمر سنتين الى خمس سنوات (2 – 5).</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67"/>
        <w:gridCol w:w="6223"/>
      </w:tblGrid>
      <w:tr w:rsidR="005979AC" w:rsidRPr="00A843A7" w:rsidTr="009E4903">
        <w:trPr>
          <w:trHeight w:val="397"/>
        </w:trPr>
        <w:tc>
          <w:tcPr>
            <w:tcW w:w="2068" w:type="dxa"/>
            <w:tcBorders>
              <w:right w:val="double" w:sz="2" w:space="0" w:color="auto"/>
            </w:tcBorders>
          </w:tcPr>
          <w:p w:rsidR="005979AC" w:rsidRPr="00A843A7" w:rsidRDefault="005979AC" w:rsidP="009E4903">
            <w:pPr>
              <w:rPr>
                <w:rFonts w:asciiTheme="minorBidi" w:hAnsiTheme="minorBidi"/>
                <w:b/>
                <w:bCs/>
                <w:sz w:val="28"/>
                <w:szCs w:val="28"/>
                <w:rtl/>
              </w:rPr>
            </w:pPr>
            <w:r w:rsidRPr="00A843A7">
              <w:rPr>
                <w:rFonts w:asciiTheme="minorBidi" w:hAnsiTheme="minorBidi"/>
                <w:b/>
                <w:bCs/>
                <w:sz w:val="28"/>
                <w:szCs w:val="28"/>
                <w:rtl/>
              </w:rPr>
              <w:t>عمر الطفل</w:t>
            </w:r>
          </w:p>
        </w:tc>
        <w:tc>
          <w:tcPr>
            <w:tcW w:w="6228" w:type="dxa"/>
            <w:tcBorders>
              <w:left w:val="double" w:sz="2" w:space="0" w:color="auto"/>
            </w:tcBorders>
          </w:tcPr>
          <w:p w:rsidR="005979AC" w:rsidRPr="00A843A7" w:rsidRDefault="005979AC" w:rsidP="009E4903">
            <w:pPr>
              <w:rPr>
                <w:rFonts w:asciiTheme="minorBidi" w:hAnsiTheme="minorBidi"/>
                <w:b/>
                <w:bCs/>
                <w:sz w:val="28"/>
                <w:szCs w:val="28"/>
                <w:rtl/>
              </w:rPr>
            </w:pPr>
            <w:r w:rsidRPr="00A843A7">
              <w:rPr>
                <w:rFonts w:asciiTheme="minorBidi" w:hAnsiTheme="minorBidi"/>
                <w:b/>
                <w:bCs/>
                <w:sz w:val="28"/>
                <w:szCs w:val="28"/>
                <w:rtl/>
              </w:rPr>
              <w:t>الرياضة المناسبة له</w:t>
            </w:r>
          </w:p>
        </w:tc>
      </w:tr>
      <w:tr w:rsidR="005979AC" w:rsidRPr="00A843A7" w:rsidTr="009E4903">
        <w:trPr>
          <w:trHeight w:val="397"/>
        </w:trPr>
        <w:tc>
          <w:tcPr>
            <w:tcW w:w="2068" w:type="dxa"/>
            <w:tcBorders>
              <w:righ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من عمر سنتان.</w:t>
            </w:r>
          </w:p>
        </w:tc>
        <w:tc>
          <w:tcPr>
            <w:tcW w:w="6228" w:type="dxa"/>
            <w:tcBorders>
              <w:lef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المشي، الجري، ركل الكرة، القفز في مكانه.</w:t>
            </w:r>
          </w:p>
        </w:tc>
      </w:tr>
      <w:tr w:rsidR="005979AC" w:rsidRPr="00A843A7" w:rsidTr="009E4903">
        <w:trPr>
          <w:trHeight w:val="737"/>
        </w:trPr>
        <w:tc>
          <w:tcPr>
            <w:tcW w:w="2068" w:type="dxa"/>
            <w:tcBorders>
              <w:righ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من عمر 3 سنوات.</w:t>
            </w:r>
          </w:p>
        </w:tc>
        <w:tc>
          <w:tcPr>
            <w:tcW w:w="6228" w:type="dxa"/>
            <w:tcBorders>
              <w:lef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التوازن على قدم واحدة، رمي الكرة والتقاطها، قيادة دراجة ثلاث عجلات.</w:t>
            </w:r>
          </w:p>
        </w:tc>
      </w:tr>
      <w:tr w:rsidR="005979AC" w:rsidRPr="00A843A7" w:rsidTr="009E4903">
        <w:trPr>
          <w:trHeight w:val="1361"/>
        </w:trPr>
        <w:tc>
          <w:tcPr>
            <w:tcW w:w="2068" w:type="dxa"/>
            <w:tcBorders>
              <w:righ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من عمر 4-5 سنوات.</w:t>
            </w:r>
          </w:p>
        </w:tc>
        <w:tc>
          <w:tcPr>
            <w:tcW w:w="6228" w:type="dxa"/>
            <w:tcBorders>
              <w:lef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تطور مهارات الجري والقفز والهرولة، ضرب الكرة ورميها، تعلم القفز والشقلبة، الاستمتاع بالسباحة والتزلج، قيادة الدراجة ثلاثية العجلات او ذات العجلات الصغيرة، اللهو على الأراجيح، الهبوط بالزحلقة، تسلق سلالم ألعاب الحدائق.</w:t>
            </w:r>
          </w:p>
        </w:tc>
      </w:tr>
    </w:tbl>
    <w:p w:rsidR="005979AC" w:rsidRPr="002974E5" w:rsidRDefault="005979AC" w:rsidP="005979AC">
      <w:pPr>
        <w:spacing w:after="0"/>
        <w:rPr>
          <w:rFonts w:asciiTheme="minorBidi" w:hAnsiTheme="minorBidi"/>
          <w:b/>
          <w:bCs/>
          <w:sz w:val="20"/>
          <w:szCs w:val="20"/>
          <w:rtl/>
        </w:rPr>
      </w:pP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من ست الى اثنتي عشرة سنة (6 - 12).</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67"/>
        <w:gridCol w:w="6223"/>
      </w:tblGrid>
      <w:tr w:rsidR="005979AC" w:rsidRPr="00A843A7" w:rsidTr="009E4903">
        <w:trPr>
          <w:trHeight w:val="397"/>
        </w:trPr>
        <w:tc>
          <w:tcPr>
            <w:tcW w:w="2068" w:type="dxa"/>
            <w:tcBorders>
              <w:righ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b/>
                <w:bCs/>
                <w:sz w:val="28"/>
                <w:szCs w:val="28"/>
                <w:rtl/>
              </w:rPr>
              <w:t>عمر الطفل</w:t>
            </w:r>
          </w:p>
        </w:tc>
        <w:tc>
          <w:tcPr>
            <w:tcW w:w="6228" w:type="dxa"/>
            <w:tcBorders>
              <w:left w:val="double" w:sz="2" w:space="0" w:color="auto"/>
            </w:tcBorders>
          </w:tcPr>
          <w:p w:rsidR="005979AC" w:rsidRPr="00A843A7" w:rsidRDefault="005979AC" w:rsidP="009E4903">
            <w:pPr>
              <w:rPr>
                <w:rFonts w:asciiTheme="minorBidi" w:hAnsiTheme="minorBidi"/>
                <w:sz w:val="28"/>
                <w:szCs w:val="28"/>
                <w:rtl/>
              </w:rPr>
            </w:pPr>
            <w:r w:rsidRPr="00A843A7">
              <w:rPr>
                <w:rFonts w:asciiTheme="minorBidi" w:hAnsiTheme="minorBidi"/>
                <w:b/>
                <w:bCs/>
                <w:sz w:val="28"/>
                <w:szCs w:val="28"/>
                <w:rtl/>
              </w:rPr>
              <w:t>الرياضة المناسبة له</w:t>
            </w:r>
          </w:p>
        </w:tc>
      </w:tr>
      <w:tr w:rsidR="005979AC" w:rsidRPr="00A843A7" w:rsidTr="009E4903">
        <w:trPr>
          <w:trHeight w:val="2324"/>
        </w:trPr>
        <w:tc>
          <w:tcPr>
            <w:tcW w:w="2068" w:type="dxa"/>
            <w:tcBorders>
              <w:right w:val="double" w:sz="2" w:space="0" w:color="auto"/>
            </w:tcBorders>
          </w:tcPr>
          <w:p w:rsidR="005979AC" w:rsidRPr="00A843A7" w:rsidRDefault="005979AC" w:rsidP="009E4903">
            <w:pPr>
              <w:rPr>
                <w:rFonts w:asciiTheme="minorBidi" w:hAnsiTheme="minorBidi"/>
                <w:sz w:val="28"/>
                <w:szCs w:val="28"/>
                <w:rtl/>
              </w:rPr>
            </w:pPr>
          </w:p>
          <w:p w:rsidR="005979AC" w:rsidRPr="00A843A7" w:rsidRDefault="005979AC" w:rsidP="009E4903">
            <w:pPr>
              <w:rPr>
                <w:rFonts w:asciiTheme="minorBidi" w:hAnsiTheme="minorBidi"/>
                <w:sz w:val="28"/>
                <w:szCs w:val="28"/>
                <w:rtl/>
              </w:rPr>
            </w:pPr>
          </w:p>
          <w:p w:rsidR="005979AC" w:rsidRPr="00A843A7" w:rsidRDefault="005979AC" w:rsidP="009E4903">
            <w:pPr>
              <w:rPr>
                <w:rFonts w:asciiTheme="minorBidi" w:hAnsiTheme="minorBidi"/>
                <w:sz w:val="28"/>
                <w:szCs w:val="28"/>
                <w:rtl/>
              </w:rPr>
            </w:pPr>
          </w:p>
          <w:p w:rsidR="005979AC" w:rsidRPr="00A843A7" w:rsidRDefault="005979AC" w:rsidP="009E4903">
            <w:pPr>
              <w:rPr>
                <w:rFonts w:asciiTheme="minorBidi" w:hAnsiTheme="minorBidi"/>
                <w:sz w:val="28"/>
                <w:szCs w:val="28"/>
                <w:rtl/>
              </w:rPr>
            </w:pPr>
            <w:r w:rsidRPr="00A843A7">
              <w:rPr>
                <w:rFonts w:asciiTheme="minorBidi" w:hAnsiTheme="minorBidi"/>
                <w:sz w:val="28"/>
                <w:szCs w:val="28"/>
                <w:rtl/>
              </w:rPr>
              <w:t>من عمر 6 – 12 سنة.</w:t>
            </w:r>
          </w:p>
        </w:tc>
        <w:tc>
          <w:tcPr>
            <w:tcW w:w="6228" w:type="dxa"/>
            <w:tcBorders>
              <w:left w:val="double" w:sz="2" w:space="0" w:color="auto"/>
            </w:tcBorders>
          </w:tcPr>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كرة القدم في فرق قليلة العدد.</w:t>
            </w:r>
          </w:p>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الجمباز الخفيف.</w:t>
            </w:r>
          </w:p>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تعلم السباحة بأنواع مختلفة.</w:t>
            </w:r>
          </w:p>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القفز من علو منخفض أثناء السباحة.</w:t>
            </w:r>
          </w:p>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البيسبول الخفيف.</w:t>
            </w:r>
          </w:p>
          <w:p w:rsidR="005979AC" w:rsidRPr="00A843A7" w:rsidRDefault="005979AC" w:rsidP="008D2989">
            <w:pPr>
              <w:pStyle w:val="a6"/>
              <w:numPr>
                <w:ilvl w:val="0"/>
                <w:numId w:val="150"/>
              </w:numPr>
              <w:ind w:left="360"/>
              <w:rPr>
                <w:rFonts w:asciiTheme="minorBidi" w:hAnsiTheme="minorBidi"/>
                <w:sz w:val="28"/>
                <w:szCs w:val="28"/>
              </w:rPr>
            </w:pPr>
            <w:r w:rsidRPr="00A843A7">
              <w:rPr>
                <w:rFonts w:asciiTheme="minorBidi" w:hAnsiTheme="minorBidi"/>
                <w:sz w:val="28"/>
                <w:szCs w:val="28"/>
                <w:rtl/>
              </w:rPr>
              <w:t>التنس الأرضي (كرة المضرب) بشبكة منخفضة.</w:t>
            </w:r>
          </w:p>
          <w:p w:rsidR="005979AC" w:rsidRPr="00A843A7" w:rsidRDefault="005979AC" w:rsidP="008D2989">
            <w:pPr>
              <w:pStyle w:val="a6"/>
              <w:numPr>
                <w:ilvl w:val="0"/>
                <w:numId w:val="150"/>
              </w:numPr>
              <w:ind w:left="360"/>
              <w:rPr>
                <w:rFonts w:asciiTheme="minorBidi" w:hAnsiTheme="minorBidi"/>
                <w:sz w:val="28"/>
                <w:szCs w:val="28"/>
                <w:rtl/>
              </w:rPr>
            </w:pPr>
            <w:r w:rsidRPr="00A843A7">
              <w:rPr>
                <w:rFonts w:asciiTheme="minorBidi" w:hAnsiTheme="minorBidi"/>
                <w:sz w:val="28"/>
                <w:szCs w:val="28"/>
                <w:rtl/>
              </w:rPr>
              <w:t>ألعاب الدفاع عن النفس (الكراتيه).</w:t>
            </w:r>
          </w:p>
        </w:tc>
      </w:tr>
    </w:tbl>
    <w:p w:rsidR="005979AC" w:rsidRPr="00A843A7" w:rsidRDefault="005979AC" w:rsidP="005979AC">
      <w:pPr>
        <w:spacing w:after="0"/>
        <w:rPr>
          <w:rFonts w:asciiTheme="minorBidi" w:hAnsiTheme="minorBidi"/>
          <w:sz w:val="28"/>
          <w:szCs w:val="28"/>
          <w:rtl/>
        </w:rPr>
      </w:pPr>
    </w:p>
    <w:p w:rsidR="005979AC" w:rsidRPr="002974E5" w:rsidRDefault="005979AC" w:rsidP="005979AC">
      <w:pPr>
        <w:spacing w:after="0"/>
        <w:rPr>
          <w:rFonts w:asciiTheme="minorBidi" w:hAnsiTheme="minorBidi"/>
          <w:b/>
          <w:bCs/>
          <w:sz w:val="32"/>
          <w:szCs w:val="32"/>
          <w:rtl/>
        </w:rPr>
      </w:pPr>
      <w:r w:rsidRPr="002974E5">
        <w:rPr>
          <w:rFonts w:asciiTheme="minorBidi" w:hAnsiTheme="minorBidi"/>
          <w:b/>
          <w:bCs/>
          <w:sz w:val="32"/>
          <w:szCs w:val="32"/>
          <w:rtl/>
        </w:rPr>
        <w:lastRenderedPageBreak/>
        <w:t>الأسس العلمية لاختيار الرياضة المناسبة لعمر الطفل.</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أن تكون البداية متدرجة وبطيئة.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تؤدي التمارين والنشاطات المختارة الى تحريك جميع عضلات الجسم.</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يجرب الطفل كل شيء أولاً ثم يتخصص وفق ميوله وقدراته لا ان يحدد له الآباء نوع الرياضة التي سيمارسها وفق رغباتهم.</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يستخدم الطفل الحذاء المريح المناسب لمقاس قدمه.</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يتعلم الطفل كيف يحافظ على المان عند السباحة أو قيادة الدراجة.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يحرص على تناول كميات كبيرة من السوائل خلال ممارسة النشاطات البدنية.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يجب استشارة الطبيب لتحديد البرنامج الرياضي الملائم للأطفال الذين يعانون من مشاكل صحية.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يختار برنامج نشاط رياضي منوع (تمارين لياقة معتدلة الشدة، تمارين التقوية، نشاطات المرونة، التوازن) لأنه أكثر متعه بالنسبة للطفل ويقلل من خطر التعرض للإصابة.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تشجيع الطفل على ممارسة التمارين الرياضية في الخارج بشرط:</w:t>
      </w:r>
    </w:p>
    <w:p w:rsidR="005979AC" w:rsidRPr="00A843A7" w:rsidRDefault="005979AC" w:rsidP="005979AC">
      <w:pPr>
        <w:pStyle w:val="a6"/>
        <w:spacing w:after="0"/>
        <w:ind w:left="360"/>
        <w:rPr>
          <w:rFonts w:asciiTheme="minorBidi" w:hAnsiTheme="minorBidi"/>
          <w:sz w:val="28"/>
          <w:szCs w:val="28"/>
          <w:rtl/>
        </w:rPr>
      </w:pPr>
      <w:r w:rsidRPr="00A843A7">
        <w:rPr>
          <w:rFonts w:asciiTheme="minorBidi" w:hAnsiTheme="minorBidi"/>
          <w:sz w:val="28"/>
          <w:szCs w:val="28"/>
          <w:rtl/>
        </w:rPr>
        <w:t>♥ أن يكون الجو معتدلاً.</w:t>
      </w:r>
    </w:p>
    <w:p w:rsidR="005979AC" w:rsidRPr="00A843A7" w:rsidRDefault="005979AC" w:rsidP="005979AC">
      <w:pPr>
        <w:pStyle w:val="a6"/>
        <w:spacing w:after="0"/>
        <w:ind w:left="360"/>
        <w:rPr>
          <w:rFonts w:asciiTheme="minorBidi" w:hAnsiTheme="minorBidi"/>
          <w:sz w:val="28"/>
          <w:szCs w:val="28"/>
          <w:rtl/>
        </w:rPr>
      </w:pPr>
      <w:r w:rsidRPr="00A843A7">
        <w:rPr>
          <w:rFonts w:asciiTheme="minorBidi" w:hAnsiTheme="minorBidi"/>
          <w:sz w:val="28"/>
          <w:szCs w:val="28"/>
          <w:rtl/>
        </w:rPr>
        <w:t>♥ الانتباه الى جودة الهواء في الصالة المغلقة.</w:t>
      </w:r>
    </w:p>
    <w:p w:rsidR="005979AC" w:rsidRPr="002974E5" w:rsidRDefault="005979AC" w:rsidP="005979AC">
      <w:pPr>
        <w:pStyle w:val="a6"/>
        <w:spacing w:after="0"/>
        <w:ind w:left="360"/>
        <w:rPr>
          <w:rFonts w:asciiTheme="minorBidi" w:hAnsiTheme="minorBidi"/>
          <w:sz w:val="28"/>
          <w:szCs w:val="28"/>
        </w:rPr>
      </w:pPr>
      <w:r w:rsidRPr="00A843A7">
        <w:rPr>
          <w:rFonts w:asciiTheme="minorBidi" w:hAnsiTheme="minorBidi"/>
          <w:sz w:val="28"/>
          <w:szCs w:val="28"/>
          <w:rtl/>
        </w:rPr>
        <w:t>♥ اختيار الأوقات الأقل ازدحاماً خلال مواسم الإصابة بالرشح والانفلونزا.</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لا يسمح للطفل بممارسة التمارين الرياضية عندما يكون مصاب بالبرد او الحمى او السعال مع ملاحظة عدم التوقف الدائم للتمارين الرياضية بسبب الحالات المرضية البسيطة.</w:t>
      </w:r>
    </w:p>
    <w:p w:rsidR="005979AC" w:rsidRPr="00A843A7" w:rsidRDefault="005979AC" w:rsidP="008D2989">
      <w:pPr>
        <w:pStyle w:val="a6"/>
        <w:numPr>
          <w:ilvl w:val="0"/>
          <w:numId w:val="151"/>
        </w:numPr>
        <w:spacing w:after="0"/>
        <w:ind w:left="360"/>
        <w:rPr>
          <w:rFonts w:asciiTheme="minorBidi" w:hAnsiTheme="minorBidi"/>
          <w:sz w:val="28"/>
          <w:szCs w:val="28"/>
        </w:rPr>
      </w:pPr>
      <w:r w:rsidRPr="00A843A7">
        <w:rPr>
          <w:rFonts w:asciiTheme="minorBidi" w:hAnsiTheme="minorBidi"/>
          <w:sz w:val="28"/>
          <w:szCs w:val="28"/>
          <w:rtl/>
        </w:rPr>
        <w:t>إذا كان الطفل غير مستمتع أثناء ممارسة النشاط الرياضي فيجب سؤاله عن السبب ومحاولة معالجة المشكلة او تغيير نوع النشاط.</w:t>
      </w:r>
    </w:p>
    <w:p w:rsidR="005979AC" w:rsidRPr="00A843A7" w:rsidRDefault="005979AC" w:rsidP="008D2989">
      <w:pPr>
        <w:pStyle w:val="a6"/>
        <w:numPr>
          <w:ilvl w:val="0"/>
          <w:numId w:val="151"/>
        </w:numPr>
        <w:spacing w:after="0"/>
        <w:ind w:left="360"/>
        <w:rPr>
          <w:rFonts w:asciiTheme="minorBidi" w:hAnsiTheme="minorBidi"/>
          <w:sz w:val="28"/>
          <w:szCs w:val="28"/>
          <w:rtl/>
        </w:rPr>
      </w:pPr>
      <w:r w:rsidRPr="00A843A7">
        <w:rPr>
          <w:rFonts w:asciiTheme="minorBidi" w:hAnsiTheme="minorBidi"/>
          <w:sz w:val="28"/>
          <w:szCs w:val="28"/>
          <w:rtl/>
        </w:rPr>
        <w:t>يجب منح الوقت الكافي للألعاب الحرة لأن الأطفال يستطيعون حرق مزيد من السعرات الحرارية والحصول على مزيد من المتعة عندما نتركهم يلعبون على هواهم.</w:t>
      </w:r>
    </w:p>
    <w:p w:rsidR="005979AC" w:rsidRPr="002974E5" w:rsidRDefault="005979AC" w:rsidP="005979AC">
      <w:pPr>
        <w:spacing w:after="0"/>
        <w:rPr>
          <w:rFonts w:asciiTheme="minorBidi" w:hAnsiTheme="minorBidi"/>
          <w:b/>
          <w:bCs/>
          <w:sz w:val="16"/>
          <w:szCs w:val="16"/>
          <w:rtl/>
        </w:rPr>
      </w:pPr>
    </w:p>
    <w:p w:rsidR="005979AC" w:rsidRPr="002974E5" w:rsidRDefault="005979AC" w:rsidP="005979AC">
      <w:pPr>
        <w:spacing w:after="0"/>
        <w:rPr>
          <w:rFonts w:asciiTheme="minorBidi" w:hAnsiTheme="minorBidi"/>
          <w:b/>
          <w:bCs/>
          <w:sz w:val="32"/>
          <w:szCs w:val="32"/>
          <w:rtl/>
        </w:rPr>
      </w:pPr>
      <w:r w:rsidRPr="002974E5">
        <w:rPr>
          <w:rFonts w:asciiTheme="minorBidi" w:hAnsiTheme="minorBidi"/>
          <w:b/>
          <w:bCs/>
          <w:sz w:val="32"/>
          <w:szCs w:val="32"/>
          <w:rtl/>
        </w:rPr>
        <w:t>اللياقة البدنية والاسترخاء للأطفال.</w:t>
      </w:r>
    </w:p>
    <w:p w:rsidR="005979AC" w:rsidRPr="00A843A7" w:rsidRDefault="005979AC" w:rsidP="005979AC">
      <w:pPr>
        <w:spacing w:after="0"/>
        <w:rPr>
          <w:rFonts w:asciiTheme="minorBidi" w:hAnsiTheme="minorBidi"/>
          <w:sz w:val="28"/>
          <w:szCs w:val="28"/>
          <w:rtl/>
        </w:rPr>
      </w:pPr>
      <w:r w:rsidRPr="00A843A7">
        <w:rPr>
          <w:rFonts w:asciiTheme="minorBidi" w:hAnsiTheme="minorBidi"/>
          <w:sz w:val="28"/>
          <w:szCs w:val="28"/>
          <w:rtl/>
        </w:rPr>
        <w:t>ادراج تمارين الاسترخاء في برنامج لياقة الطفل امر مهم لأن الاسترخاء يساعد في المحافظة على الصحة القلبية العامة كما يقلل التوتر والشدة النفسية ويعزز نظام المناعة لدى الطفل.</w:t>
      </w:r>
    </w:p>
    <w:p w:rsidR="005979AC" w:rsidRPr="002974E5" w:rsidRDefault="005979AC" w:rsidP="005979AC">
      <w:pPr>
        <w:spacing w:after="0"/>
        <w:rPr>
          <w:rFonts w:asciiTheme="minorBidi" w:hAnsiTheme="minorBidi"/>
          <w:b/>
          <w:bCs/>
          <w:sz w:val="16"/>
          <w:szCs w:val="16"/>
          <w:rtl/>
        </w:rPr>
      </w:pPr>
    </w:p>
    <w:p w:rsidR="005979AC" w:rsidRPr="00A843A7" w:rsidRDefault="005979AC" w:rsidP="005979AC">
      <w:pPr>
        <w:spacing w:after="0"/>
        <w:rPr>
          <w:rFonts w:asciiTheme="minorBidi" w:hAnsiTheme="minorBidi"/>
          <w:b/>
          <w:bCs/>
          <w:sz w:val="28"/>
          <w:szCs w:val="28"/>
          <w:rtl/>
        </w:rPr>
      </w:pPr>
      <w:r w:rsidRPr="00A843A7">
        <w:rPr>
          <w:rFonts w:asciiTheme="minorBidi" w:hAnsiTheme="minorBidi"/>
          <w:b/>
          <w:bCs/>
          <w:sz w:val="28"/>
          <w:szCs w:val="28"/>
          <w:rtl/>
        </w:rPr>
        <w:t>كيف نشجع الأطفال على الاستمتاع بالرياضة.</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ربط الرياضة في ذهن الطفل بالخبرات السارة.</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توصيلة الى مكان التدريب واخذه منه.</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وجود القدوة الإيجابية للطفل من الوالدين بأخذه معهما او مع أحدهما عند ممارستهما للرياضة.</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التركيز على المتعة واللياقة بدلاً من المنافسة والرشاقة.</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تجنب التعليق على وزن الطفل وشكل جسمه.</w:t>
      </w:r>
    </w:p>
    <w:p w:rsidR="005979AC" w:rsidRPr="00A843A7" w:rsidRDefault="005979AC" w:rsidP="008D2989">
      <w:pPr>
        <w:pStyle w:val="a6"/>
        <w:numPr>
          <w:ilvl w:val="0"/>
          <w:numId w:val="152"/>
        </w:numPr>
        <w:spacing w:after="0"/>
        <w:ind w:left="360"/>
        <w:rPr>
          <w:rFonts w:asciiTheme="minorBidi" w:hAnsiTheme="minorBidi"/>
          <w:sz w:val="28"/>
          <w:szCs w:val="28"/>
        </w:rPr>
      </w:pPr>
      <w:r w:rsidRPr="00A843A7">
        <w:rPr>
          <w:rFonts w:asciiTheme="minorBidi" w:hAnsiTheme="minorBidi"/>
          <w:sz w:val="28"/>
          <w:szCs w:val="28"/>
          <w:rtl/>
        </w:rPr>
        <w:t>تعزيز الطفل ومساندته بالمدح والثناء.</w:t>
      </w:r>
    </w:p>
    <w:p w:rsidR="005979AC" w:rsidRPr="002974E5" w:rsidRDefault="005979AC" w:rsidP="008D2989">
      <w:pPr>
        <w:pStyle w:val="a6"/>
        <w:numPr>
          <w:ilvl w:val="0"/>
          <w:numId w:val="152"/>
        </w:numPr>
        <w:spacing w:after="0"/>
        <w:ind w:left="360"/>
        <w:rPr>
          <w:rFonts w:asciiTheme="minorBidi" w:hAnsiTheme="minorBidi"/>
          <w:sz w:val="28"/>
          <w:szCs w:val="28"/>
          <w:rtl/>
        </w:rPr>
      </w:pPr>
      <w:r w:rsidRPr="00A843A7">
        <w:rPr>
          <w:rFonts w:asciiTheme="minorBidi" w:hAnsiTheme="minorBidi"/>
          <w:sz w:val="28"/>
          <w:szCs w:val="28"/>
          <w:rtl/>
        </w:rPr>
        <w:t>المشاركة وليس النتيجة فنهتم بمدى إحساس الطفل بالسعادة لأنه شارك في النشاط.</w:t>
      </w:r>
    </w:p>
    <w:p w:rsidR="005979AC" w:rsidRPr="000E1F21" w:rsidRDefault="005979AC" w:rsidP="005979AC">
      <w:pPr>
        <w:spacing w:after="0"/>
        <w:rPr>
          <w:rFonts w:asciiTheme="minorBidi" w:hAnsiTheme="minorBidi"/>
          <w:sz w:val="28"/>
          <w:szCs w:val="28"/>
          <w:rtl/>
        </w:rPr>
      </w:pPr>
      <w:r w:rsidRPr="002974E5">
        <w:rPr>
          <w:rFonts w:asciiTheme="minorBidi" w:hAnsiTheme="minorBidi"/>
          <w:sz w:val="28"/>
          <w:szCs w:val="28"/>
          <w:rtl/>
        </w:rPr>
        <w:t>ان الأطفال الذين تجاوزا ستة أعوام بحاجة الى ساعة واحدة على الأقل من النشاط البدني يومياً ويجب</w:t>
      </w:r>
      <w:r w:rsidRPr="002974E5">
        <w:rPr>
          <w:rFonts w:asciiTheme="minorBidi" w:hAnsiTheme="minorBidi" w:hint="cs"/>
          <w:sz w:val="28"/>
          <w:szCs w:val="28"/>
          <w:rtl/>
        </w:rPr>
        <w:t xml:space="preserve"> </w:t>
      </w:r>
      <w:r w:rsidRPr="002974E5">
        <w:rPr>
          <w:rFonts w:asciiTheme="minorBidi" w:hAnsiTheme="minorBidi"/>
          <w:sz w:val="28"/>
          <w:szCs w:val="28"/>
          <w:rtl/>
        </w:rPr>
        <w:t>ان تكون التمارين الرياضية خلال القسم الأكبر من هذه الساعة مكونة من تمارين لياقة معتدلة أو شديدة بالإضافة الى ضرورة مشاركة الأطفال في نشاطات تؤدي الى تقوية العضلات والعظام ثلاث مرات في الأسبوع على الأقل.</w:t>
      </w: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lastRenderedPageBreak/>
        <w:t>الشيخوخة والزهايمر.</w:t>
      </w: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تعريف الشيخوخة.</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هي مجموعة من التغيرات العمرية الطبيعية غير المرضية التي تسبب ضعفاً أو نقصاَ فسيولوجياً في الأداء المثالي للوظائف الحيوية بالجسم.</w:t>
      </w:r>
      <w:r w:rsidRPr="0068778E">
        <w:rPr>
          <w:rFonts w:asciiTheme="minorBidi" w:hAnsiTheme="minorBidi"/>
          <w:b/>
          <w:bCs/>
          <w:sz w:val="28"/>
          <w:szCs w:val="28"/>
          <w:rtl/>
        </w:rPr>
        <w:t xml:space="preserve"> </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الخرف.</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ليس مرض في حد ذاته وإنما مجموعة من الأعراض التي تحدث نتيجة العديد من الأمراض والإصابات التي تلحق بالدماغ </w:t>
      </w:r>
      <w:r w:rsidRPr="0068778E">
        <w:rPr>
          <w:rFonts w:asciiTheme="minorBidi" w:hAnsiTheme="minorBidi"/>
          <w:b/>
          <w:bCs/>
          <w:sz w:val="28"/>
          <w:szCs w:val="28"/>
          <w:rtl/>
        </w:rPr>
        <w:t>مثل</w:t>
      </w:r>
      <w:r w:rsidRPr="0068778E">
        <w:rPr>
          <w:rFonts w:asciiTheme="minorBidi" w:hAnsiTheme="minorBidi"/>
          <w:sz w:val="28"/>
          <w:szCs w:val="28"/>
          <w:rtl/>
        </w:rPr>
        <w:t xml:space="preserve"> مرض الزهايمر الذي يعتبر السبب الشائع لحدوث الخرف وهذا يعني أن المسن يصاب بالزهايمر أولا وينتج عن ذلك إصابته بالخرف.</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الخرف والزهايمر.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هما في الحقيقة متماثلان من حيث الأعراض والتطور وإنما يكون الاختلاف بينهما في السن التي تبدأ فيها هذه الأعراض في الظهور.</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فالخرف</w:t>
      </w:r>
      <w:r w:rsidRPr="0068778E">
        <w:rPr>
          <w:rFonts w:asciiTheme="minorBidi" w:hAnsiTheme="minorBidi"/>
          <w:sz w:val="28"/>
          <w:szCs w:val="28"/>
          <w:rtl/>
        </w:rPr>
        <w:t xml:space="preserve"> يبدأ عادة في سن الشيخوخة</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ومرض الزهايمر</w:t>
      </w:r>
      <w:r w:rsidRPr="0068778E">
        <w:rPr>
          <w:rFonts w:asciiTheme="minorBidi" w:hAnsiTheme="minorBidi"/>
          <w:sz w:val="28"/>
          <w:szCs w:val="28"/>
          <w:rtl/>
        </w:rPr>
        <w:t xml:space="preserve"> يبدأ حوالي سن 50</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 xml:space="preserve">الأطباء المختصون في بعض الدول أصبحوا لا يهتمون بالتميز بينهم بل يجمعون أمراض الخرف كلها تحت اسم </w:t>
      </w:r>
      <w:r w:rsidRPr="0068778E">
        <w:rPr>
          <w:rFonts w:asciiTheme="minorBidi" w:hAnsiTheme="minorBidi"/>
          <w:b/>
          <w:bCs/>
          <w:sz w:val="28"/>
          <w:szCs w:val="28"/>
          <w:rtl/>
        </w:rPr>
        <w:t>الزهايمر.</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*الزهايمر خرف ولكن الخرف ليس زهايمر.</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الـــزهـــايــمـــر.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يعتبر من الأمراض العصبية المزمنة غير معروفة السبب ينتشر بين كبار السن وعادة يصيب النساء أكثر من الرجال ويحدث نتيجة نقص حاد في عدد الخلايا العصبية في المناطق المتعلقة بالذاكرة والفهم والأحساس والإدراك واللغة مما يؤدي إلى فقدان الذاكرة بحيث يتصرف الشخص تصرفات غير طبيعية ولا يدرك ماذا يفعل ولا يعرف ماذا يريد.</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أسباب مرض الزهايمر.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67"/>
        <w:gridCol w:w="6223"/>
      </w:tblGrid>
      <w:tr w:rsidR="005979AC" w:rsidRPr="0068778E" w:rsidTr="009E4903">
        <w:trPr>
          <w:trHeight w:val="1077"/>
        </w:trPr>
        <w:tc>
          <w:tcPr>
            <w:tcW w:w="2068" w:type="dxa"/>
            <w:tcBorders>
              <w:right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التقدم بالعمر.</w:t>
            </w:r>
          </w:p>
        </w:tc>
        <w:tc>
          <w:tcPr>
            <w:tcW w:w="6228"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هو أكثر العوامل المشجعة لظهور المرض حيث ان غالبية المرضي يصابون به بعد سن 65 وتزداد فرصة المرض بنسبة الضعف كل 5 أعوام تالية لهذا السن حتى تصل إلى نسبة 50% عند سن 85.</w:t>
            </w:r>
          </w:p>
        </w:tc>
      </w:tr>
      <w:tr w:rsidR="005979AC" w:rsidRPr="0068778E" w:rsidTr="009E4903">
        <w:trPr>
          <w:trHeight w:val="737"/>
        </w:trPr>
        <w:tc>
          <w:tcPr>
            <w:tcW w:w="2068" w:type="dxa"/>
            <w:tcBorders>
              <w:right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العوامل الوراثية.</w:t>
            </w:r>
          </w:p>
        </w:tc>
        <w:tc>
          <w:tcPr>
            <w:tcW w:w="6228"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حيث إن فرصة حدوث المرض تزيد عند الذين أصيب أحد والديهم أو أجدادهم بهذا المرض مقارنة بالأشخاص الطبيعيين.</w:t>
            </w:r>
          </w:p>
        </w:tc>
      </w:tr>
      <w:tr w:rsidR="005979AC" w:rsidRPr="0068778E" w:rsidTr="009E4903">
        <w:trPr>
          <w:trHeight w:val="397"/>
        </w:trPr>
        <w:tc>
          <w:tcPr>
            <w:tcW w:w="2068" w:type="dxa"/>
            <w:tcBorders>
              <w:right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الأمراض.</w:t>
            </w:r>
          </w:p>
        </w:tc>
        <w:tc>
          <w:tcPr>
            <w:tcW w:w="6228"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التي تؤثر على الأوعية الدموية الموجودة في المخ.</w:t>
            </w:r>
          </w:p>
        </w:tc>
      </w:tr>
      <w:tr w:rsidR="005979AC" w:rsidRPr="0068778E" w:rsidTr="009E4903">
        <w:tc>
          <w:tcPr>
            <w:tcW w:w="2068" w:type="dxa"/>
            <w:tcBorders>
              <w:right w:val="double" w:sz="2" w:space="0" w:color="auto"/>
            </w:tcBorders>
          </w:tcPr>
          <w:p w:rsidR="005979AC" w:rsidRPr="0068778E" w:rsidRDefault="005979AC" w:rsidP="009E4903">
            <w:pPr>
              <w:ind w:left="-57"/>
              <w:rPr>
                <w:rFonts w:asciiTheme="minorBidi" w:hAnsiTheme="minorBidi"/>
                <w:b/>
                <w:bCs/>
                <w:sz w:val="28"/>
                <w:szCs w:val="28"/>
                <w:rtl/>
              </w:rPr>
            </w:pPr>
            <w:r w:rsidRPr="0068778E">
              <w:rPr>
                <w:rFonts w:asciiTheme="minorBidi" w:hAnsiTheme="minorBidi"/>
                <w:b/>
                <w:bCs/>
                <w:sz w:val="28"/>
                <w:szCs w:val="28"/>
                <w:rtl/>
              </w:rPr>
              <w:t>إصابات الرأس الخطيرة.</w:t>
            </w:r>
          </w:p>
        </w:tc>
        <w:tc>
          <w:tcPr>
            <w:tcW w:w="6228"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تزيد من فرص الإصابة بالمرض.</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كيف نعرف أن هذا المرض هو زهايمر.؟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تظهر أعراض المرض على الذاكرة في البداية مع تقدم العمر ومن الأعراض التي تظهر مبكراً وتعتبر عرض مهم جداً </w:t>
      </w:r>
      <w:r w:rsidRPr="0068778E">
        <w:rPr>
          <w:rFonts w:asciiTheme="minorBidi" w:hAnsiTheme="minorBidi"/>
          <w:b/>
          <w:bCs/>
          <w:sz w:val="28"/>
          <w:szCs w:val="28"/>
          <w:rtl/>
        </w:rPr>
        <w:t xml:space="preserve">النسيان القريب </w:t>
      </w:r>
      <w:r w:rsidRPr="0068778E">
        <w:rPr>
          <w:rFonts w:asciiTheme="minorBidi" w:hAnsiTheme="minorBidi"/>
          <w:sz w:val="28"/>
          <w:szCs w:val="28"/>
          <w:rtl/>
        </w:rPr>
        <w:t>أي ينسى المسن ما فعله قبل دقائق أو قبل ساعات.</w:t>
      </w: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بالإضافة إلى أعراض أخرى تتمثل في الآتي:</w:t>
      </w:r>
    </w:p>
    <w:p w:rsidR="005979AC" w:rsidRPr="0068778E" w:rsidRDefault="005979AC" w:rsidP="008D2989">
      <w:pPr>
        <w:pStyle w:val="a6"/>
        <w:numPr>
          <w:ilvl w:val="0"/>
          <w:numId w:val="33"/>
        </w:numPr>
        <w:spacing w:after="0"/>
        <w:ind w:left="360"/>
        <w:rPr>
          <w:rFonts w:asciiTheme="minorBidi" w:hAnsiTheme="minorBidi"/>
          <w:sz w:val="28"/>
          <w:szCs w:val="28"/>
        </w:rPr>
      </w:pPr>
      <w:r w:rsidRPr="0068778E">
        <w:rPr>
          <w:rFonts w:asciiTheme="minorBidi" w:hAnsiTheme="minorBidi"/>
          <w:sz w:val="28"/>
          <w:szCs w:val="28"/>
          <w:rtl/>
        </w:rPr>
        <w:t>صعوبة في أداء المهام اليومية.</w:t>
      </w:r>
    </w:p>
    <w:p w:rsidR="005979AC" w:rsidRPr="0068778E" w:rsidRDefault="005979AC" w:rsidP="008D2989">
      <w:pPr>
        <w:pStyle w:val="a6"/>
        <w:numPr>
          <w:ilvl w:val="0"/>
          <w:numId w:val="33"/>
        </w:numPr>
        <w:spacing w:after="0"/>
        <w:ind w:left="360"/>
        <w:rPr>
          <w:rFonts w:asciiTheme="minorBidi" w:hAnsiTheme="minorBidi"/>
          <w:sz w:val="28"/>
          <w:szCs w:val="28"/>
        </w:rPr>
      </w:pPr>
      <w:r w:rsidRPr="0068778E">
        <w:rPr>
          <w:rFonts w:asciiTheme="minorBidi" w:hAnsiTheme="minorBidi"/>
          <w:sz w:val="28"/>
          <w:szCs w:val="28"/>
          <w:rtl/>
        </w:rPr>
        <w:t>انهيار اللغة وفقدان الذاكرة لمدى طويل.</w:t>
      </w:r>
    </w:p>
    <w:p w:rsidR="005979AC" w:rsidRPr="0068778E" w:rsidRDefault="005979AC" w:rsidP="008D2989">
      <w:pPr>
        <w:pStyle w:val="a6"/>
        <w:numPr>
          <w:ilvl w:val="0"/>
          <w:numId w:val="33"/>
        </w:numPr>
        <w:spacing w:after="0"/>
        <w:ind w:left="360"/>
        <w:rPr>
          <w:rFonts w:asciiTheme="minorBidi" w:hAnsiTheme="minorBidi"/>
          <w:sz w:val="28"/>
          <w:szCs w:val="28"/>
        </w:rPr>
      </w:pPr>
      <w:r w:rsidRPr="0068778E">
        <w:rPr>
          <w:rFonts w:asciiTheme="minorBidi" w:hAnsiTheme="minorBidi"/>
          <w:sz w:val="28"/>
          <w:szCs w:val="28"/>
          <w:rtl/>
        </w:rPr>
        <w:t>يختلف تعامله وطبعه مع الأسرة على خلاف العادة.</w:t>
      </w:r>
    </w:p>
    <w:p w:rsidR="005979AC" w:rsidRPr="0068778E" w:rsidRDefault="005979AC" w:rsidP="008D2989">
      <w:pPr>
        <w:pStyle w:val="a6"/>
        <w:numPr>
          <w:ilvl w:val="0"/>
          <w:numId w:val="33"/>
        </w:numPr>
        <w:spacing w:after="0"/>
        <w:ind w:left="360"/>
        <w:rPr>
          <w:rFonts w:asciiTheme="minorBidi" w:hAnsiTheme="minorBidi"/>
          <w:sz w:val="28"/>
          <w:szCs w:val="28"/>
        </w:rPr>
      </w:pPr>
      <w:r w:rsidRPr="0068778E">
        <w:rPr>
          <w:rFonts w:asciiTheme="minorBidi" w:hAnsiTheme="minorBidi"/>
          <w:sz w:val="28"/>
          <w:szCs w:val="28"/>
          <w:rtl/>
        </w:rPr>
        <w:t>يواجه صعوبة في تذكر المواقف والأماكن وأسماء الأشخاص.</w:t>
      </w:r>
    </w:p>
    <w:p w:rsidR="005979AC" w:rsidRPr="0068778E" w:rsidRDefault="005979AC" w:rsidP="008D2989">
      <w:pPr>
        <w:pStyle w:val="a6"/>
        <w:numPr>
          <w:ilvl w:val="0"/>
          <w:numId w:val="33"/>
        </w:numPr>
        <w:spacing w:after="0"/>
        <w:ind w:left="360"/>
        <w:rPr>
          <w:rFonts w:asciiTheme="minorBidi" w:hAnsiTheme="minorBidi"/>
          <w:sz w:val="28"/>
          <w:szCs w:val="28"/>
          <w:rtl/>
        </w:rPr>
      </w:pPr>
      <w:r w:rsidRPr="0068778E">
        <w:rPr>
          <w:rFonts w:asciiTheme="minorBidi" w:hAnsiTheme="minorBidi"/>
          <w:sz w:val="28"/>
          <w:szCs w:val="28"/>
          <w:rtl/>
        </w:rPr>
        <w:t>الارتباك والعدوانية والتقلبات المزاجية ويصبح أكثر حدة وأكثر تذمر ويغضب بسرعة.</w:t>
      </w:r>
    </w:p>
    <w:p w:rsidR="005979AC" w:rsidRPr="0068778E" w:rsidRDefault="005979AC" w:rsidP="005979AC">
      <w:pPr>
        <w:spacing w:after="0"/>
        <w:rPr>
          <w:rFonts w:asciiTheme="minorBidi" w:hAnsiTheme="minorBidi"/>
          <w:sz w:val="10"/>
          <w:szCs w:val="10"/>
          <w:rtl/>
        </w:rPr>
      </w:pP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عند مريض الزهايمر تصاب أولاً </w:t>
      </w:r>
      <w:r w:rsidRPr="0068778E">
        <w:rPr>
          <w:rFonts w:asciiTheme="minorBidi" w:hAnsiTheme="minorBidi"/>
          <w:b/>
          <w:bCs/>
          <w:sz w:val="28"/>
          <w:szCs w:val="28"/>
          <w:rtl/>
        </w:rPr>
        <w:t>الذاكرة الحديثة</w:t>
      </w:r>
      <w:r w:rsidRPr="0068778E">
        <w:rPr>
          <w:rFonts w:asciiTheme="minorBidi" w:hAnsiTheme="minorBidi"/>
          <w:sz w:val="28"/>
          <w:szCs w:val="28"/>
          <w:rtl/>
        </w:rPr>
        <w:t xml:space="preserve"> وهو ما يؤدي إلى تغيرات في القدرة على اكتساب معلومات جديدة أو على استحضار معلومات مكتسبة حديثاً وهي من نوع النسيان أول بأول. وفي المراحل المتقدمة من المرض تصاب أيضا </w:t>
      </w:r>
      <w:r w:rsidRPr="0068778E">
        <w:rPr>
          <w:rFonts w:asciiTheme="minorBidi" w:hAnsiTheme="minorBidi"/>
          <w:b/>
          <w:bCs/>
          <w:sz w:val="28"/>
          <w:szCs w:val="28"/>
          <w:rtl/>
        </w:rPr>
        <w:t>الذاكرة البعيدة</w:t>
      </w:r>
      <w:r w:rsidRPr="0068778E">
        <w:rPr>
          <w:rFonts w:asciiTheme="minorBidi" w:hAnsiTheme="minorBidi"/>
          <w:sz w:val="28"/>
          <w:szCs w:val="28"/>
          <w:rtl/>
        </w:rPr>
        <w:t xml:space="preserve"> أي ذاكرة الطفولة والشباب وذكريات الماضي والنسيان لدى مريض الزهايمر نسيان للواقعة بكليتها وليس جزء منها ولا تفيد محاولة تذكير المريض ببعض الوقائع لكي يستعيد ما نسيه.</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2932D9">
        <w:rPr>
          <w:rFonts w:asciiTheme="minorBidi" w:hAnsiTheme="minorBidi"/>
          <w:b/>
          <w:bCs/>
          <w:sz w:val="32"/>
          <w:szCs w:val="32"/>
          <w:rtl/>
        </w:rPr>
        <w:t>تغذية مريض الزهايمر.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أثبت دراسة حديثة أن اتباع نظام غذائي يعتمد على الاكثار من الخضروات والفاكهة والأسماك والدواجن والمكسرات والتقليل من اللحوم الحمراء والزبدة يقلل من مخاطر الإصابة بمرض الخرف الشيخوخي والذي يطلق عليه داء الزهايمر.</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الوجبة العلاجية الغذائية.</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 xml:space="preserve">يجب أن تكون الوجبة العلاجية الغذائية مناسبة للخطة الكلية للعناية بالمريض وعند وضع النظم الغذائية المختلفة في حالة المرض </w:t>
      </w:r>
      <w:r w:rsidRPr="0068778E">
        <w:rPr>
          <w:rFonts w:asciiTheme="minorBidi" w:hAnsiTheme="minorBidi"/>
          <w:b/>
          <w:bCs/>
          <w:sz w:val="28"/>
          <w:szCs w:val="28"/>
          <w:rtl/>
        </w:rPr>
        <w:t>مراعاة المبادئ الآتية:</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احتواء الوجبة على جميع العناصر الغذائية مع مراعاة زيادة أو نقص عنصر أو أكثر من العناصر الغذائية تبعا لنوع المرض وحالة المريض.</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مناسبة الوجبة الغذائية قدر الإمكان إلى الغذاء المعتاد.</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مرونة الطعام وتماشيه مع عادات المريض وحالت الاقتصادية وميوله وتقاليده وعمله ومجهوده الجسماني ودرجة شهيته.</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مراعاة وجود الأغذية في مواسمها وكذلك سهولة إعدادها.</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إمكانية عودة المريض إلى غذائه المعتاد في أسرع وقت ممكن ما لم يكن هذا التنظيم الغذائي واجب استمراره كما في حالة مريض السكري.</w:t>
      </w:r>
    </w:p>
    <w:p w:rsidR="005979AC" w:rsidRPr="0068778E" w:rsidRDefault="005979AC" w:rsidP="008D2989">
      <w:pPr>
        <w:pStyle w:val="a6"/>
        <w:numPr>
          <w:ilvl w:val="0"/>
          <w:numId w:val="32"/>
        </w:numPr>
        <w:spacing w:after="0"/>
        <w:ind w:left="247"/>
        <w:rPr>
          <w:rFonts w:asciiTheme="minorBidi" w:hAnsiTheme="minorBidi"/>
          <w:sz w:val="28"/>
          <w:szCs w:val="28"/>
        </w:rPr>
      </w:pPr>
      <w:r w:rsidRPr="0068778E">
        <w:rPr>
          <w:rFonts w:asciiTheme="minorBidi" w:hAnsiTheme="minorBidi"/>
          <w:sz w:val="28"/>
          <w:szCs w:val="28"/>
          <w:rtl/>
        </w:rPr>
        <w:t>المساهمة في تعديل سوء التغذية الناتج عن المرض وفي تعويض عجز أجهزة الجسم عن الاستفادة المثلى من الغذاء.</w:t>
      </w:r>
    </w:p>
    <w:p w:rsidR="005979AC" w:rsidRPr="0068778E" w:rsidRDefault="005979AC" w:rsidP="005979AC">
      <w:pPr>
        <w:spacing w:after="0"/>
        <w:rPr>
          <w:rFonts w:asciiTheme="minorBidi" w:hAnsiTheme="minorBidi"/>
          <w:b/>
          <w:bCs/>
          <w:sz w:val="16"/>
          <w:szCs w:val="16"/>
          <w:u w:val="single"/>
          <w:rtl/>
        </w:rPr>
      </w:pPr>
    </w:p>
    <w:p w:rsidR="005979AC" w:rsidRPr="0068778E" w:rsidRDefault="005979AC" w:rsidP="005979AC">
      <w:pPr>
        <w:spacing w:after="0"/>
        <w:rPr>
          <w:rFonts w:asciiTheme="minorBidi" w:hAnsiTheme="minorBidi"/>
          <w:sz w:val="32"/>
          <w:szCs w:val="32"/>
          <w:rtl/>
        </w:rPr>
      </w:pPr>
      <w:r w:rsidRPr="0068778E">
        <w:rPr>
          <w:rFonts w:asciiTheme="minorBidi" w:hAnsiTheme="minorBidi"/>
          <w:b/>
          <w:bCs/>
          <w:sz w:val="32"/>
          <w:szCs w:val="32"/>
          <w:rtl/>
        </w:rPr>
        <w:t>أمراض العصر الشائعة.</w:t>
      </w:r>
    </w:p>
    <w:p w:rsidR="005979AC" w:rsidRPr="0068778E" w:rsidRDefault="005979AC" w:rsidP="005979AC">
      <w:pPr>
        <w:spacing w:after="0"/>
        <w:rPr>
          <w:rFonts w:asciiTheme="minorBidi" w:hAnsiTheme="minorBidi"/>
          <w:b/>
          <w:bCs/>
          <w:sz w:val="28"/>
          <w:szCs w:val="28"/>
          <w:u w:val="single"/>
          <w:rtl/>
        </w:rPr>
      </w:pPr>
      <w:r w:rsidRPr="0068778E">
        <w:rPr>
          <w:rFonts w:asciiTheme="minorBidi" w:hAnsiTheme="minorBidi"/>
          <w:sz w:val="28"/>
          <w:szCs w:val="28"/>
          <w:rtl/>
        </w:rPr>
        <w:t>هي أمراض تصيب الأنسان في جميع مراحل حياته المختلفة سواء كان من الفئات الخاصة أو غيرها.</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تعريف المرض.</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هو تغير غير طبيعي يصيب الأنسان في جسده أو عقلة محدثاً انزعاجاً أو ضعفاً أو إرهاقاً للشخص المصاب، أما التغيرات التي تحدث للفئات الخاصة هي تغيرات طبيعية غير مرضية.</w:t>
      </w: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الأمراض العصرية شديدة الخطورة.</w:t>
      </w: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أولاً: مرض السكري.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حالة مرضية تصيب الكبار والصغار نتيجة اختلال في مقدرة الجسم على التحكم بمستوى سكر الدم وذلك لنقص او انعدام في فرز الأنسولين من البنكرياس.</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وهو عجز الجسم عن المحافظة على نسبة جلوكوز الدم في حدود المستوى الطبيعي، ويرجع هذا إلى قصور أو غياب إفراز هرمون الأنسولين من البنكرياس </w:t>
      </w:r>
      <w:r w:rsidRPr="0068778E">
        <w:rPr>
          <w:rFonts w:asciiTheme="minorBidi" w:hAnsiTheme="minorBidi"/>
          <w:b/>
          <w:bCs/>
          <w:sz w:val="28"/>
          <w:szCs w:val="28"/>
          <w:rtl/>
        </w:rPr>
        <w:t>وذلك بسبب:</w:t>
      </w:r>
    </w:p>
    <w:p w:rsidR="005979AC" w:rsidRPr="0068778E" w:rsidRDefault="005979AC" w:rsidP="005979AC">
      <w:pPr>
        <w:spacing w:after="0"/>
        <w:ind w:left="-113"/>
        <w:rPr>
          <w:rFonts w:asciiTheme="minorBidi" w:hAnsiTheme="minorBidi"/>
          <w:sz w:val="28"/>
          <w:szCs w:val="28"/>
          <w:rtl/>
        </w:rPr>
      </w:pPr>
      <w:r w:rsidRPr="0068778E">
        <w:rPr>
          <w:rFonts w:ascii="Cambria Math" w:hAnsi="Cambria Math" w:cs="Cambria Math" w:hint="cs"/>
          <w:sz w:val="28"/>
          <w:szCs w:val="28"/>
          <w:rtl/>
        </w:rPr>
        <w:t>▹</w:t>
      </w:r>
      <w:r w:rsidRPr="0068778E">
        <w:rPr>
          <w:rFonts w:asciiTheme="minorBidi" w:hAnsiTheme="minorBidi"/>
          <w:sz w:val="28"/>
          <w:szCs w:val="28"/>
          <w:rtl/>
        </w:rPr>
        <w:t xml:space="preserve">اضطراب الإفرازات الغدديه.      </w:t>
      </w:r>
      <w:r w:rsidRPr="0068778E">
        <w:rPr>
          <w:rFonts w:ascii="Cambria Math" w:hAnsi="Cambria Math" w:cs="Cambria Math" w:hint="cs"/>
          <w:sz w:val="28"/>
          <w:szCs w:val="28"/>
          <w:rtl/>
        </w:rPr>
        <w:t>▹</w:t>
      </w:r>
      <w:r w:rsidRPr="0068778E">
        <w:rPr>
          <w:rFonts w:asciiTheme="minorBidi" w:hAnsiTheme="minorBidi"/>
          <w:sz w:val="28"/>
          <w:szCs w:val="28"/>
          <w:rtl/>
        </w:rPr>
        <w:t>العامل الوراثي، أي: الاستعداد للإصابة بالسكري.</w:t>
      </w:r>
    </w:p>
    <w:p w:rsidR="005979AC" w:rsidRPr="0068778E" w:rsidRDefault="005979AC" w:rsidP="005979AC">
      <w:pPr>
        <w:spacing w:after="0"/>
        <w:rPr>
          <w:rFonts w:asciiTheme="minorBidi" w:hAnsiTheme="minorBidi"/>
          <w:sz w:val="28"/>
          <w:szCs w:val="28"/>
          <w:rtl/>
        </w:rPr>
      </w:pPr>
      <w:r w:rsidRPr="0068778E">
        <w:rPr>
          <w:rFonts w:ascii="Cambria Math" w:hAnsi="Cambria Math" w:cs="Cambria Math" w:hint="cs"/>
          <w:sz w:val="28"/>
          <w:szCs w:val="28"/>
          <w:rtl/>
        </w:rPr>
        <w:t>▹</w:t>
      </w:r>
      <w:r w:rsidRPr="0068778E">
        <w:rPr>
          <w:rFonts w:asciiTheme="minorBidi" w:hAnsiTheme="minorBidi"/>
          <w:sz w:val="28"/>
          <w:szCs w:val="28"/>
          <w:rtl/>
        </w:rPr>
        <w:t>تقدم العمر يزيد من احتمال الإصابة بالسكري.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يحتاج مريض السكر لتناول الطعام بعد أخذ الانسولين حتى لا يفقد الوعي ويدخل في غيبوبة سكر نتيجة ارتفاع او انخفاض نسبة السكر في الدم بسبب اخذ الانسولين او الأقراص المخفضة للسكر مستوى السكر الطبيعي في الجسم للشخص السليم تتراوح </w:t>
      </w:r>
      <w:r w:rsidRPr="0068778E">
        <w:rPr>
          <w:rFonts w:asciiTheme="minorBidi" w:hAnsiTheme="minorBidi"/>
          <w:sz w:val="28"/>
          <w:szCs w:val="28"/>
        </w:rPr>
        <w:t>110-70</w:t>
      </w:r>
      <w:r w:rsidRPr="0068778E">
        <w:rPr>
          <w:rFonts w:asciiTheme="minorBidi" w:hAnsiTheme="minorBidi"/>
          <w:sz w:val="28"/>
          <w:szCs w:val="28"/>
          <w:rtl/>
        </w:rPr>
        <w:t>ملجم/</w:t>
      </w:r>
      <w:proofErr w:type="spellStart"/>
      <w:r w:rsidRPr="0068778E">
        <w:rPr>
          <w:rFonts w:asciiTheme="minorBidi" w:hAnsiTheme="minorBidi"/>
          <w:sz w:val="28"/>
          <w:szCs w:val="28"/>
          <w:rtl/>
        </w:rPr>
        <w:t>دسل</w:t>
      </w:r>
      <w:proofErr w:type="spellEnd"/>
      <w:r w:rsidRPr="0068778E">
        <w:rPr>
          <w:rFonts w:asciiTheme="minorBidi" w:hAnsiTheme="minorBidi"/>
          <w:sz w:val="28"/>
          <w:szCs w:val="28"/>
          <w:rtl/>
        </w:rPr>
        <w:t>.</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بعد تناول الطعام لابد ان تقل عن </w:t>
      </w:r>
      <w:r w:rsidRPr="0068778E">
        <w:rPr>
          <w:rFonts w:asciiTheme="minorBidi" w:hAnsiTheme="minorBidi"/>
          <w:sz w:val="28"/>
          <w:szCs w:val="28"/>
        </w:rPr>
        <w:t>140</w:t>
      </w:r>
      <w:r w:rsidRPr="0068778E">
        <w:rPr>
          <w:rFonts w:asciiTheme="minorBidi" w:hAnsiTheme="minorBidi"/>
          <w:sz w:val="28"/>
          <w:szCs w:val="28"/>
          <w:rtl/>
        </w:rPr>
        <w:t>ملجم/</w:t>
      </w:r>
      <w:proofErr w:type="spellStart"/>
      <w:r w:rsidRPr="0068778E">
        <w:rPr>
          <w:rFonts w:asciiTheme="minorBidi" w:hAnsiTheme="minorBidi"/>
          <w:sz w:val="28"/>
          <w:szCs w:val="28"/>
          <w:rtl/>
        </w:rPr>
        <w:t>دسل</w:t>
      </w:r>
      <w:proofErr w:type="spellEnd"/>
      <w:r w:rsidRPr="0068778E">
        <w:rPr>
          <w:rFonts w:asciiTheme="minorBidi" w:hAnsiTheme="minorBidi"/>
          <w:sz w:val="28"/>
          <w:szCs w:val="28"/>
          <w:rtl/>
        </w:rPr>
        <w:t xml:space="preserve"> كحد اقصى.</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أعراض مرض السكري.</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العطش الشديد وكثرة التبول.</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الإحساس بالإعياء ونقص في القدرة والكفاءة البدنية مع الخمول.</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نقص واضح في الوزن رغم أن الشهية طبيعية.</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أحيانا تحدث زغللة مؤقتة في إحدى العينين.</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التهابات جلدية.</w:t>
      </w:r>
    </w:p>
    <w:p w:rsidR="005979AC" w:rsidRPr="0068778E" w:rsidRDefault="005979AC" w:rsidP="008D2989">
      <w:pPr>
        <w:pStyle w:val="a6"/>
        <w:numPr>
          <w:ilvl w:val="0"/>
          <w:numId w:val="30"/>
        </w:numPr>
        <w:spacing w:after="0"/>
        <w:ind w:left="360"/>
        <w:rPr>
          <w:rFonts w:asciiTheme="minorBidi" w:hAnsiTheme="minorBidi"/>
          <w:sz w:val="28"/>
          <w:szCs w:val="28"/>
        </w:rPr>
      </w:pPr>
      <w:r w:rsidRPr="0068778E">
        <w:rPr>
          <w:rFonts w:asciiTheme="minorBidi" w:hAnsiTheme="minorBidi"/>
          <w:sz w:val="28"/>
          <w:szCs w:val="28"/>
          <w:rtl/>
        </w:rPr>
        <w:t>تنميل في الأطراف (وخز او خدر) خصوصاً في الأصابع والقدمين وأحيانا يمتد هذا التنميل الى الشعور بألآم في المفاصل.</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28"/>
          <w:szCs w:val="28"/>
          <w:rtl/>
        </w:rPr>
      </w:pPr>
      <w:r w:rsidRPr="0068778E">
        <w:rPr>
          <w:rFonts w:ascii="MS Gothic" w:eastAsia="MS Gothic" w:hAnsi="MS Gothic" w:cs="MS Gothic" w:hint="eastAsia"/>
          <w:b/>
          <w:bCs/>
          <w:sz w:val="28"/>
          <w:szCs w:val="28"/>
          <w:rtl/>
        </w:rPr>
        <w:t>※</w:t>
      </w:r>
      <w:r w:rsidRPr="0068778E">
        <w:rPr>
          <w:rFonts w:asciiTheme="minorBidi" w:hAnsiTheme="minorBidi"/>
          <w:b/>
          <w:bCs/>
          <w:sz w:val="28"/>
          <w:szCs w:val="28"/>
          <w:rtl/>
        </w:rPr>
        <w:t xml:space="preserve"> ما الفرق بين داء السكري الذي يعتمد على الأنسولين والسكري الذي لا يعتمد على الأنسولين؟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8778E" w:rsidTr="009E4903">
        <w:trPr>
          <w:trHeight w:val="397"/>
        </w:trPr>
        <w:tc>
          <w:tcPr>
            <w:tcW w:w="4145" w:type="dxa"/>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الذي يعتمد على الأنسولين</w:t>
            </w:r>
          </w:p>
        </w:tc>
        <w:tc>
          <w:tcPr>
            <w:tcW w:w="4145" w:type="dxa"/>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الذي لا يعتمد على الأنسولين</w:t>
            </w:r>
          </w:p>
        </w:tc>
      </w:tr>
      <w:tr w:rsidR="005979AC" w:rsidRPr="0068778E" w:rsidTr="009E4903">
        <w:trPr>
          <w:trHeight w:val="2041"/>
        </w:trPr>
        <w:tc>
          <w:tcPr>
            <w:tcW w:w="4145"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ناتج عن تدمير مناعي ذاتي لخلايا بيتا المنتجة للأنسولين في البنكرياس.</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نقص الأنسولين الناتج عن ذلك يؤدي إلى ارتفاع مستويات السكر في الدم والبول.</w:t>
            </w:r>
          </w:p>
          <w:p w:rsidR="005979AC" w:rsidRPr="0068778E" w:rsidRDefault="005979AC" w:rsidP="009E4903">
            <w:pPr>
              <w:ind w:left="-57"/>
              <w:rPr>
                <w:rFonts w:asciiTheme="minorBidi" w:hAnsiTheme="minorBidi"/>
                <w:sz w:val="28"/>
                <w:szCs w:val="28"/>
              </w:rPr>
            </w:pPr>
            <w:r w:rsidRPr="0068778E">
              <w:rPr>
                <w:rFonts w:asciiTheme="minorBidi" w:hAnsiTheme="minorBidi"/>
                <w:sz w:val="28"/>
                <w:szCs w:val="28"/>
                <w:rtl/>
              </w:rPr>
              <w:t>الأعراض هي كثرة التبوّل وزيادة العطش وزيادة الجوع وخسارة الوزن</w:t>
            </w:r>
            <w:r w:rsidRPr="0068778E">
              <w:rPr>
                <w:rFonts w:asciiTheme="minorBidi" w:hAnsiTheme="minorBidi"/>
                <w:sz w:val="28"/>
                <w:szCs w:val="28"/>
              </w:rPr>
              <w:t>.</w:t>
            </w:r>
          </w:p>
        </w:tc>
        <w:tc>
          <w:tcPr>
            <w:tcW w:w="4145" w:type="dxa"/>
          </w:tcPr>
          <w:p w:rsidR="005979AC" w:rsidRPr="0068778E" w:rsidRDefault="005979AC" w:rsidP="009E4903">
            <w:pPr>
              <w:ind w:left="-57"/>
              <w:rPr>
                <w:rFonts w:asciiTheme="minorBidi" w:hAnsiTheme="minorBidi"/>
                <w:color w:val="000000" w:themeColor="text1"/>
                <w:sz w:val="28"/>
                <w:szCs w:val="28"/>
                <w:rtl/>
              </w:rPr>
            </w:pPr>
            <w:r w:rsidRPr="0068778E">
              <w:rPr>
                <w:rFonts w:asciiTheme="minorBidi" w:hAnsiTheme="minorBidi"/>
                <w:color w:val="000000" w:themeColor="text1"/>
                <w:sz w:val="28"/>
                <w:szCs w:val="28"/>
                <w:rtl/>
              </w:rPr>
              <w:t>هو اضطراب استقلابي يتميز بارتفاع مُعدّل السكر في الدم في سياق مقاومة الأنسولين ونقص الأنسولين النسبي.</w:t>
            </w:r>
          </w:p>
          <w:p w:rsidR="005979AC" w:rsidRPr="0068778E" w:rsidRDefault="005979AC" w:rsidP="009E4903">
            <w:pPr>
              <w:ind w:left="-57"/>
              <w:rPr>
                <w:rFonts w:asciiTheme="minorBidi" w:hAnsiTheme="minorBidi"/>
                <w:color w:val="000000" w:themeColor="text1"/>
                <w:sz w:val="28"/>
                <w:szCs w:val="28"/>
                <w:rtl/>
              </w:rPr>
            </w:pPr>
            <w:r w:rsidRPr="0068778E">
              <w:rPr>
                <w:rFonts w:asciiTheme="minorBidi" w:hAnsiTheme="minorBidi"/>
                <w:color w:val="000000" w:themeColor="text1"/>
                <w:sz w:val="28"/>
                <w:szCs w:val="28"/>
                <w:rtl/>
              </w:rPr>
              <w:t xml:space="preserve">ناتج عن تدمير </w:t>
            </w:r>
            <w:hyperlink r:id="rId15" w:tooltip="جزر لانجرهانز" w:history="1">
              <w:r w:rsidRPr="0068778E">
                <w:rPr>
                  <w:rStyle w:val="Hyperlink"/>
                  <w:rFonts w:asciiTheme="minorBidi" w:hAnsiTheme="minorBidi"/>
                  <w:color w:val="000000" w:themeColor="text1"/>
                  <w:sz w:val="28"/>
                  <w:szCs w:val="28"/>
                  <w:rtl/>
                </w:rPr>
                <w:t>خلايا الجزر</w:t>
              </w:r>
            </w:hyperlink>
            <w:r w:rsidRPr="0068778E">
              <w:rPr>
                <w:rFonts w:asciiTheme="minorBidi" w:hAnsiTheme="minorBidi"/>
                <w:color w:val="000000" w:themeColor="text1"/>
                <w:sz w:val="28"/>
                <w:szCs w:val="28"/>
              </w:rPr>
              <w:t xml:space="preserve"> </w:t>
            </w:r>
            <w:r w:rsidRPr="0068778E">
              <w:rPr>
                <w:rFonts w:asciiTheme="minorBidi" w:hAnsiTheme="minorBidi"/>
                <w:color w:val="000000" w:themeColor="text1"/>
                <w:sz w:val="28"/>
                <w:szCs w:val="28"/>
                <w:rtl/>
              </w:rPr>
              <w:t xml:space="preserve">في </w:t>
            </w:r>
            <w:hyperlink r:id="rId16" w:tooltip="بنكرياس" w:history="1">
              <w:r w:rsidRPr="0068778E">
                <w:rPr>
                  <w:rStyle w:val="Hyperlink"/>
                  <w:rFonts w:asciiTheme="minorBidi" w:hAnsiTheme="minorBidi"/>
                  <w:color w:val="000000" w:themeColor="text1"/>
                  <w:sz w:val="28"/>
                  <w:szCs w:val="28"/>
                  <w:rtl/>
                </w:rPr>
                <w:t>البنكرياس</w:t>
              </w:r>
            </w:hyperlink>
            <w:r w:rsidRPr="0068778E">
              <w:rPr>
                <w:rFonts w:asciiTheme="minorBidi" w:hAnsiTheme="minorBidi"/>
                <w:color w:val="000000" w:themeColor="text1"/>
                <w:sz w:val="28"/>
                <w:szCs w:val="28"/>
                <w:rtl/>
              </w:rPr>
              <w:t>.</w:t>
            </w:r>
          </w:p>
          <w:p w:rsidR="005979AC" w:rsidRPr="0068778E" w:rsidRDefault="003E2A12" w:rsidP="009E4903">
            <w:pPr>
              <w:ind w:left="-57"/>
              <w:rPr>
                <w:rFonts w:asciiTheme="minorBidi" w:hAnsiTheme="minorBidi"/>
                <w:sz w:val="28"/>
                <w:szCs w:val="28"/>
              </w:rPr>
            </w:pPr>
            <w:hyperlink r:id="rId17" w:tooltip="عطاش" w:history="1">
              <w:r w:rsidR="005979AC" w:rsidRPr="0068778E">
                <w:rPr>
                  <w:rStyle w:val="Hyperlink"/>
                  <w:rFonts w:asciiTheme="minorBidi" w:hAnsiTheme="minorBidi"/>
                  <w:color w:val="000000" w:themeColor="text1"/>
                  <w:sz w:val="28"/>
                  <w:szCs w:val="28"/>
                  <w:rtl/>
                </w:rPr>
                <w:t>العطش الزائد</w:t>
              </w:r>
            </w:hyperlink>
            <w:r w:rsidR="005979AC" w:rsidRPr="0068778E">
              <w:rPr>
                <w:rFonts w:asciiTheme="minorBidi" w:hAnsiTheme="minorBidi"/>
                <w:color w:val="000000" w:themeColor="text1"/>
                <w:sz w:val="28"/>
                <w:szCs w:val="28"/>
              </w:rPr>
              <w:t xml:space="preserve"> </w:t>
            </w:r>
            <w:hyperlink r:id="rId18" w:tooltip="بوال" w:history="1">
              <w:r w:rsidR="005979AC" w:rsidRPr="0068778E">
                <w:rPr>
                  <w:rStyle w:val="Hyperlink"/>
                  <w:rFonts w:asciiTheme="minorBidi" w:hAnsiTheme="minorBidi"/>
                  <w:color w:val="000000" w:themeColor="text1"/>
                  <w:sz w:val="28"/>
                  <w:szCs w:val="28"/>
                  <w:rtl/>
                </w:rPr>
                <w:t>وكثرة التبول</w:t>
              </w:r>
            </w:hyperlink>
            <w:r w:rsidR="005979AC" w:rsidRPr="0068778E">
              <w:rPr>
                <w:rFonts w:asciiTheme="minorBidi" w:hAnsiTheme="minorBidi"/>
                <w:color w:val="000000" w:themeColor="text1"/>
                <w:sz w:val="28"/>
                <w:szCs w:val="28"/>
              </w:rPr>
              <w:t xml:space="preserve"> </w:t>
            </w:r>
            <w:hyperlink r:id="rId19" w:tooltip="نهام" w:history="1">
              <w:r w:rsidR="005979AC" w:rsidRPr="0068778E">
                <w:rPr>
                  <w:rStyle w:val="Hyperlink"/>
                  <w:rFonts w:asciiTheme="minorBidi" w:hAnsiTheme="minorBidi"/>
                  <w:color w:val="000000" w:themeColor="text1"/>
                  <w:sz w:val="28"/>
                  <w:szCs w:val="28"/>
                  <w:rtl/>
                </w:rPr>
                <w:t>وشعور متواصل بالجوع</w:t>
              </w:r>
            </w:hyperlink>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العوامل التي تزيد من احتمالية الإصابة بالسكري.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تناول كميات كبيرة من أطعمة الطاقة.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اضطرابات الجهاز العصبي.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زيادة إفراز هرمون الغدة الدرقية.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الحمل.</w:t>
      </w: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بالإضافة الى:</w:t>
      </w:r>
    </w:p>
    <w:tbl>
      <w:tblPr>
        <w:tblStyle w:val="a5"/>
        <w:bidiVisual/>
        <w:tblW w:w="0" w:type="auto"/>
        <w:tblLook w:val="04A0" w:firstRow="1" w:lastRow="0" w:firstColumn="1" w:lastColumn="0" w:noHBand="0" w:noVBand="1"/>
      </w:tblPr>
      <w:tblGrid>
        <w:gridCol w:w="1959"/>
        <w:gridCol w:w="6317"/>
      </w:tblGrid>
      <w:tr w:rsidR="005979AC" w:rsidRPr="0068778E" w:rsidTr="009E4903">
        <w:trPr>
          <w:trHeight w:val="680"/>
        </w:trPr>
        <w:tc>
          <w:tcPr>
            <w:tcW w:w="2048" w:type="dxa"/>
            <w:tcBorders>
              <w:top w:val="double" w:sz="4" w:space="0" w:color="auto"/>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1-الوراثة</w:t>
            </w:r>
          </w:p>
        </w:tc>
        <w:tc>
          <w:tcPr>
            <w:tcW w:w="6949" w:type="dxa"/>
            <w:tcBorders>
              <w:top w:val="double" w:sz="4" w:space="0" w:color="auto"/>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بصفة عامة فإن الأفراد المنحدرين من أسر أصيب أحد أفرادها بداء السكري هم أكثر عرضة للإصابة بهذا الداء.</w:t>
            </w:r>
          </w:p>
        </w:tc>
      </w:tr>
      <w:tr w:rsidR="005979AC" w:rsidRPr="0068778E" w:rsidTr="009E4903">
        <w:trPr>
          <w:trHeight w:val="397"/>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2-السمنة</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يعتقد أن السمنة تحدث مقاومة لعمل الأنسولين.</w:t>
            </w:r>
          </w:p>
        </w:tc>
      </w:tr>
      <w:tr w:rsidR="005979AC" w:rsidRPr="0068778E" w:rsidTr="009E4903">
        <w:trPr>
          <w:trHeight w:val="737"/>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3-السن والجنس</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وجد أن داء السكري أكثر شيوعاً بين النساء مما هو بين الرجال، ويزداد حدوث داء السكري عند الأشخاص الذين تعدوا الأربعين عاماً.</w:t>
            </w:r>
          </w:p>
        </w:tc>
      </w:tr>
      <w:tr w:rsidR="005979AC" w:rsidRPr="0068778E" w:rsidTr="009E4903">
        <w:trPr>
          <w:trHeight w:val="1077"/>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4-التغير السريع في نمط الحياة والغذاء</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أظهرت الدراسات الحديثة أن المجتمعات التي تحدث لها تغير سريع في نمط الحياة والغذاء وأصبحت تحاكي المجتمعات الغربية في هذين النمطين تكون أكثر عرضة للإصابة بداء السكري.</w:t>
            </w:r>
          </w:p>
        </w:tc>
      </w:tr>
      <w:tr w:rsidR="005979AC" w:rsidRPr="0068778E" w:rsidTr="009E4903">
        <w:trPr>
          <w:trHeight w:val="737"/>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5-الالتهابات</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تدل الدراسات الوبائية على أن الالتهابات الفيروسية تلعب دورًا في الإصابة بالسكري.</w:t>
            </w:r>
          </w:p>
        </w:tc>
      </w:tr>
      <w:tr w:rsidR="005979AC" w:rsidRPr="0068778E" w:rsidTr="009E4903">
        <w:trPr>
          <w:trHeight w:val="454"/>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6-سوء التغذية</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وجد أن نقص التغذية مرتبط مع نوع من داء السكري.</w:t>
            </w:r>
          </w:p>
        </w:tc>
      </w:tr>
      <w:tr w:rsidR="005979AC" w:rsidRPr="0068778E" w:rsidTr="009E4903">
        <w:trPr>
          <w:trHeight w:val="680"/>
        </w:trPr>
        <w:tc>
          <w:tcPr>
            <w:tcW w:w="2048" w:type="dxa"/>
            <w:tcBorders>
              <w:left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7-الكحول</w:t>
            </w:r>
          </w:p>
        </w:tc>
        <w:tc>
          <w:tcPr>
            <w:tcW w:w="6949" w:type="dxa"/>
            <w:tcBorders>
              <w:left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يمكن أن تزيد المشروبات الكحولية بطريق غير مباشر من خطر الإصابة بمرض السكري</w:t>
            </w:r>
          </w:p>
        </w:tc>
      </w:tr>
      <w:tr w:rsidR="005979AC" w:rsidRPr="0068778E" w:rsidTr="009E4903">
        <w:trPr>
          <w:trHeight w:val="1077"/>
        </w:trPr>
        <w:tc>
          <w:tcPr>
            <w:tcW w:w="2048" w:type="dxa"/>
            <w:tcBorders>
              <w:left w:val="double" w:sz="4" w:space="0" w:color="auto"/>
              <w:bottom w:val="double" w:sz="4" w:space="0" w:color="auto"/>
              <w:right w:val="double" w:sz="4"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8-العقاقير والهرمونات</w:t>
            </w:r>
          </w:p>
        </w:tc>
        <w:tc>
          <w:tcPr>
            <w:tcW w:w="6949" w:type="dxa"/>
            <w:tcBorders>
              <w:left w:val="double" w:sz="4" w:space="0" w:color="auto"/>
              <w:bottom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هناك العديد من العقاقير والهرمونات التي تؤثر على تمثيل الكربوهيدرات، ومن بينها بعض العقاقير المدرة للبول وموانع الحمل التي تؤخذ عن طريق الفم.</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مضاعفات مرض السكري.</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تكمن المشكلة في داء السكري في مضاعفاته سواء على صحة المصاب أو على الهدر المادي في تكاليف العلاج.</w:t>
      </w:r>
    </w:p>
    <w:p w:rsidR="005979AC" w:rsidRPr="0068778E" w:rsidRDefault="005979AC" w:rsidP="005979AC">
      <w:pPr>
        <w:spacing w:after="0"/>
        <w:rPr>
          <w:rFonts w:asciiTheme="minorBidi" w:hAnsiTheme="minorBidi"/>
          <w:b/>
          <w:bCs/>
          <w:sz w:val="16"/>
          <w:szCs w:val="16"/>
          <w:u w:val="single"/>
          <w:rtl/>
        </w:rPr>
      </w:pPr>
    </w:p>
    <w:p w:rsidR="005979AC" w:rsidRPr="0068778E" w:rsidRDefault="005979AC" w:rsidP="005979AC">
      <w:pPr>
        <w:spacing w:after="0"/>
        <w:rPr>
          <w:rFonts w:asciiTheme="minorBidi" w:hAnsiTheme="minorBidi"/>
          <w:sz w:val="32"/>
          <w:szCs w:val="32"/>
          <w:rtl/>
        </w:rPr>
      </w:pPr>
      <w:r w:rsidRPr="0068778E">
        <w:rPr>
          <w:rFonts w:asciiTheme="minorBidi" w:hAnsiTheme="minorBidi"/>
          <w:b/>
          <w:bCs/>
          <w:sz w:val="32"/>
          <w:szCs w:val="32"/>
          <w:rtl/>
        </w:rPr>
        <w:t>ومن أهم مضاعفات المرض.</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تسارع حدوث تصلب الشرايين وأمراض القلب، ارتفاع ضغط الدم، تلف في أعصاب العين وحدوث العمى، التهابات حوض الكلى والفشل الكلوي (هبوط الكلية) ازدياد وحدوث التشوه الخلقي في أولاد الأمهات المصابات بداء السكري، الموت المبكر.</w:t>
      </w:r>
    </w:p>
    <w:p w:rsidR="005979AC" w:rsidRPr="0068778E" w:rsidRDefault="005979AC" w:rsidP="005979AC">
      <w:pPr>
        <w:spacing w:after="0"/>
        <w:rPr>
          <w:rFonts w:asciiTheme="minorBidi" w:hAnsiTheme="minorBidi"/>
          <w:sz w:val="18"/>
          <w:szCs w:val="1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الأسس الأولية للوقاية من السكري والسيطرة علية.</w:t>
      </w:r>
    </w:p>
    <w:p w:rsidR="005979AC" w:rsidRPr="0068778E" w:rsidRDefault="005979AC" w:rsidP="008D2989">
      <w:pPr>
        <w:pStyle w:val="a6"/>
        <w:numPr>
          <w:ilvl w:val="0"/>
          <w:numId w:val="26"/>
        </w:numPr>
        <w:spacing w:after="0"/>
        <w:ind w:left="360"/>
        <w:rPr>
          <w:rFonts w:asciiTheme="minorBidi" w:hAnsiTheme="minorBidi"/>
          <w:sz w:val="28"/>
          <w:szCs w:val="28"/>
          <w:rtl/>
        </w:rPr>
      </w:pPr>
      <w:r w:rsidRPr="0068778E">
        <w:rPr>
          <w:rFonts w:asciiTheme="minorBidi" w:hAnsiTheme="minorBidi"/>
          <w:sz w:val="28"/>
          <w:szCs w:val="28"/>
          <w:rtl/>
        </w:rPr>
        <w:t>تناول أغذية غنية بالألياف الطبيعية تُساعد على تخفيض نسبة السكري في الدم.</w:t>
      </w:r>
    </w:p>
    <w:p w:rsidR="005979AC" w:rsidRPr="0068778E" w:rsidRDefault="005979AC" w:rsidP="008D2989">
      <w:pPr>
        <w:pStyle w:val="a6"/>
        <w:numPr>
          <w:ilvl w:val="0"/>
          <w:numId w:val="26"/>
        </w:numPr>
        <w:spacing w:after="0"/>
        <w:ind w:left="360"/>
        <w:rPr>
          <w:rFonts w:asciiTheme="minorBidi" w:hAnsiTheme="minorBidi"/>
          <w:sz w:val="28"/>
          <w:szCs w:val="28"/>
          <w:rtl/>
        </w:rPr>
      </w:pPr>
      <w:r w:rsidRPr="0068778E">
        <w:rPr>
          <w:rFonts w:asciiTheme="minorBidi" w:hAnsiTheme="minorBidi"/>
          <w:sz w:val="28"/>
          <w:szCs w:val="28"/>
          <w:rtl/>
        </w:rPr>
        <w:t>ممارسة التمارين الرياضية بانتظام، كالمشي، والجري الخفيف.</w:t>
      </w:r>
    </w:p>
    <w:p w:rsidR="005979AC" w:rsidRPr="0068778E" w:rsidRDefault="005979AC" w:rsidP="008D2989">
      <w:pPr>
        <w:pStyle w:val="a6"/>
        <w:numPr>
          <w:ilvl w:val="0"/>
          <w:numId w:val="26"/>
        </w:numPr>
        <w:spacing w:after="0"/>
        <w:ind w:left="360"/>
        <w:rPr>
          <w:rFonts w:asciiTheme="minorBidi" w:hAnsiTheme="minorBidi"/>
          <w:sz w:val="28"/>
          <w:szCs w:val="28"/>
          <w:rtl/>
        </w:rPr>
      </w:pPr>
      <w:r w:rsidRPr="0068778E">
        <w:rPr>
          <w:rFonts w:asciiTheme="minorBidi" w:hAnsiTheme="minorBidi"/>
          <w:sz w:val="28"/>
          <w:szCs w:val="28"/>
          <w:rtl/>
        </w:rPr>
        <w:t>تناول (5-6) وجبات صغيرة في اليوم بدلاً من وجبتين أو ثلاث كبيرة.</w:t>
      </w:r>
    </w:p>
    <w:p w:rsidR="005979AC" w:rsidRPr="0068778E" w:rsidRDefault="005979AC" w:rsidP="008D2989">
      <w:pPr>
        <w:pStyle w:val="a6"/>
        <w:numPr>
          <w:ilvl w:val="0"/>
          <w:numId w:val="28"/>
        </w:numPr>
        <w:spacing w:after="0"/>
        <w:ind w:left="360"/>
        <w:rPr>
          <w:rFonts w:asciiTheme="minorBidi" w:hAnsiTheme="minorBidi"/>
          <w:sz w:val="28"/>
          <w:szCs w:val="28"/>
          <w:rtl/>
        </w:rPr>
      </w:pPr>
      <w:r w:rsidRPr="0068778E">
        <w:rPr>
          <w:rFonts w:asciiTheme="minorBidi" w:hAnsiTheme="minorBidi"/>
          <w:sz w:val="28"/>
          <w:szCs w:val="28"/>
          <w:rtl/>
        </w:rPr>
        <w:t>الإقلال من تناول الدهون المشبعة والدهون الحيوانية والأغذية الغنية بالكولسترول.</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علاج مرضى السكر.</w:t>
      </w:r>
    </w:p>
    <w:tbl>
      <w:tblPr>
        <w:tblStyle w:val="a5"/>
        <w:bidiVisual/>
        <w:tblW w:w="0" w:type="auto"/>
        <w:jc w:val="center"/>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5979AC" w:rsidRPr="0068778E" w:rsidTr="009E4903">
        <w:trPr>
          <w:trHeight w:val="454"/>
          <w:jc w:val="center"/>
        </w:trPr>
        <w:tc>
          <w:tcPr>
            <w:tcW w:w="2765"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الحالات البسيطة</w:t>
            </w:r>
          </w:p>
        </w:tc>
        <w:tc>
          <w:tcPr>
            <w:tcW w:w="2765"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الحالات المتوسطة</w:t>
            </w:r>
          </w:p>
        </w:tc>
        <w:tc>
          <w:tcPr>
            <w:tcW w:w="2766"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الحالات الحادة</w:t>
            </w:r>
          </w:p>
        </w:tc>
      </w:tr>
      <w:tr w:rsidR="005979AC" w:rsidRPr="0068778E" w:rsidTr="009E4903">
        <w:trPr>
          <w:trHeight w:val="454"/>
          <w:jc w:val="center"/>
        </w:trPr>
        <w:tc>
          <w:tcPr>
            <w:tcW w:w="2765" w:type="dxa"/>
            <w:tcBorders>
              <w:top w:val="double" w:sz="2" w:space="0" w:color="auto"/>
            </w:tcBorders>
          </w:tcPr>
          <w:p w:rsidR="005979AC" w:rsidRPr="0068778E" w:rsidRDefault="005979AC" w:rsidP="009E4903">
            <w:pPr>
              <w:ind w:left="-57"/>
              <w:jc w:val="center"/>
              <w:rPr>
                <w:rFonts w:asciiTheme="minorBidi" w:hAnsiTheme="minorBidi"/>
                <w:sz w:val="28"/>
                <w:szCs w:val="28"/>
                <w:rtl/>
              </w:rPr>
            </w:pPr>
            <w:r w:rsidRPr="0068778E">
              <w:rPr>
                <w:rFonts w:asciiTheme="minorBidi" w:hAnsiTheme="minorBidi"/>
                <w:sz w:val="28"/>
                <w:szCs w:val="28"/>
                <w:rtl/>
              </w:rPr>
              <w:t>تنظيم الغذاء فقط.</w:t>
            </w:r>
          </w:p>
        </w:tc>
        <w:tc>
          <w:tcPr>
            <w:tcW w:w="2765" w:type="dxa"/>
            <w:tcBorders>
              <w:top w:val="double" w:sz="2" w:space="0" w:color="auto"/>
            </w:tcBorders>
          </w:tcPr>
          <w:p w:rsidR="005979AC" w:rsidRPr="0068778E" w:rsidRDefault="005979AC" w:rsidP="009E4903">
            <w:pPr>
              <w:ind w:left="-57"/>
              <w:jc w:val="center"/>
              <w:rPr>
                <w:rFonts w:asciiTheme="minorBidi" w:hAnsiTheme="minorBidi"/>
                <w:sz w:val="28"/>
                <w:szCs w:val="28"/>
                <w:rtl/>
              </w:rPr>
            </w:pPr>
            <w:r w:rsidRPr="0068778E">
              <w:rPr>
                <w:rFonts w:asciiTheme="minorBidi" w:hAnsiTheme="minorBidi"/>
                <w:sz w:val="28"/>
                <w:szCs w:val="28"/>
                <w:rtl/>
              </w:rPr>
              <w:t>تنظيم الغذاء والعقاقير.</w:t>
            </w:r>
          </w:p>
        </w:tc>
        <w:tc>
          <w:tcPr>
            <w:tcW w:w="2766" w:type="dxa"/>
            <w:tcBorders>
              <w:top w:val="double" w:sz="2" w:space="0" w:color="auto"/>
            </w:tcBorders>
          </w:tcPr>
          <w:p w:rsidR="005979AC" w:rsidRPr="0068778E" w:rsidRDefault="005979AC" w:rsidP="009E4903">
            <w:pPr>
              <w:ind w:left="-57"/>
              <w:jc w:val="center"/>
              <w:rPr>
                <w:rFonts w:asciiTheme="minorBidi" w:hAnsiTheme="minorBidi"/>
                <w:sz w:val="28"/>
                <w:szCs w:val="28"/>
                <w:rtl/>
              </w:rPr>
            </w:pPr>
            <w:r w:rsidRPr="0068778E">
              <w:rPr>
                <w:rFonts w:asciiTheme="minorBidi" w:hAnsiTheme="minorBidi"/>
                <w:sz w:val="28"/>
                <w:szCs w:val="28"/>
                <w:rtl/>
              </w:rPr>
              <w:t>تنظيم الغذاء وحقن الأنسولين.</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يعالج مريض السكر لتخفيف مرضه ومنع مضاعفاته وليواصل حياته بصورة طبيعية.</w:t>
      </w: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النظام الغذائي المناسب للسيطرة على مرض السكر.</w:t>
      </w:r>
    </w:p>
    <w:p w:rsidR="005979AC" w:rsidRPr="0068778E" w:rsidRDefault="005979AC" w:rsidP="008D2989">
      <w:pPr>
        <w:pStyle w:val="a6"/>
        <w:numPr>
          <w:ilvl w:val="0"/>
          <w:numId w:val="57"/>
        </w:numPr>
        <w:spacing w:after="0"/>
        <w:ind w:left="360"/>
        <w:rPr>
          <w:rFonts w:asciiTheme="minorBidi" w:hAnsiTheme="minorBidi"/>
          <w:sz w:val="28"/>
          <w:szCs w:val="28"/>
        </w:rPr>
      </w:pPr>
      <w:r w:rsidRPr="0068778E">
        <w:rPr>
          <w:rFonts w:asciiTheme="minorBidi" w:hAnsiTheme="minorBidi"/>
          <w:sz w:val="28"/>
          <w:szCs w:val="28"/>
          <w:rtl/>
        </w:rPr>
        <w:t>تناول أغذية غنية بالألياف.</w:t>
      </w:r>
    </w:p>
    <w:p w:rsidR="005979AC" w:rsidRPr="0068778E" w:rsidRDefault="005979AC" w:rsidP="008D2989">
      <w:pPr>
        <w:pStyle w:val="a6"/>
        <w:numPr>
          <w:ilvl w:val="0"/>
          <w:numId w:val="57"/>
        </w:numPr>
        <w:spacing w:after="0"/>
        <w:ind w:left="360"/>
        <w:rPr>
          <w:rFonts w:asciiTheme="minorBidi" w:hAnsiTheme="minorBidi"/>
          <w:sz w:val="28"/>
          <w:szCs w:val="28"/>
        </w:rPr>
      </w:pPr>
      <w:r w:rsidRPr="0068778E">
        <w:rPr>
          <w:rFonts w:asciiTheme="minorBidi" w:hAnsiTheme="minorBidi"/>
          <w:sz w:val="28"/>
          <w:szCs w:val="28"/>
          <w:rtl/>
        </w:rPr>
        <w:t>تجنب تناول الحلويات.</w:t>
      </w:r>
    </w:p>
    <w:p w:rsidR="005979AC" w:rsidRPr="0068778E" w:rsidRDefault="005979AC" w:rsidP="008D2989">
      <w:pPr>
        <w:pStyle w:val="a6"/>
        <w:numPr>
          <w:ilvl w:val="0"/>
          <w:numId w:val="57"/>
        </w:numPr>
        <w:spacing w:after="0"/>
        <w:ind w:left="360"/>
        <w:rPr>
          <w:rFonts w:asciiTheme="minorBidi" w:hAnsiTheme="minorBidi"/>
          <w:sz w:val="28"/>
          <w:szCs w:val="28"/>
        </w:rPr>
      </w:pPr>
      <w:r w:rsidRPr="0068778E">
        <w:rPr>
          <w:rFonts w:asciiTheme="minorBidi" w:hAnsiTheme="minorBidi"/>
          <w:sz w:val="28"/>
          <w:szCs w:val="28"/>
          <w:rtl/>
        </w:rPr>
        <w:t>تنوع الغذاء وتقليل كميته خاصة ما يحتوي على النشويات.</w:t>
      </w:r>
    </w:p>
    <w:p w:rsidR="005979AC" w:rsidRPr="0068778E" w:rsidRDefault="005979AC" w:rsidP="008D2989">
      <w:pPr>
        <w:pStyle w:val="a6"/>
        <w:numPr>
          <w:ilvl w:val="0"/>
          <w:numId w:val="57"/>
        </w:numPr>
        <w:spacing w:after="0"/>
        <w:ind w:left="360"/>
        <w:rPr>
          <w:rFonts w:asciiTheme="minorBidi" w:hAnsiTheme="minorBidi"/>
          <w:sz w:val="28"/>
          <w:szCs w:val="28"/>
        </w:rPr>
      </w:pPr>
      <w:r w:rsidRPr="0068778E">
        <w:rPr>
          <w:rFonts w:asciiTheme="minorBidi" w:hAnsiTheme="minorBidi"/>
          <w:sz w:val="28"/>
          <w:szCs w:val="28"/>
          <w:rtl/>
        </w:rPr>
        <w:t>الإقلال من تناول الدهون المشبعة.</w:t>
      </w:r>
    </w:p>
    <w:p w:rsidR="005979AC" w:rsidRPr="0068778E" w:rsidRDefault="005979AC" w:rsidP="008D2989">
      <w:pPr>
        <w:pStyle w:val="a6"/>
        <w:numPr>
          <w:ilvl w:val="0"/>
          <w:numId w:val="57"/>
        </w:numPr>
        <w:spacing w:after="0"/>
        <w:ind w:left="360"/>
        <w:rPr>
          <w:rFonts w:asciiTheme="minorBidi" w:hAnsiTheme="minorBidi"/>
          <w:sz w:val="28"/>
          <w:szCs w:val="28"/>
        </w:rPr>
      </w:pPr>
      <w:r w:rsidRPr="0068778E">
        <w:rPr>
          <w:rFonts w:asciiTheme="minorBidi" w:hAnsiTheme="minorBidi"/>
          <w:sz w:val="28"/>
          <w:szCs w:val="28"/>
          <w:rtl/>
        </w:rPr>
        <w:t>تناول الأغذية البروتينية باعتدال.</w:t>
      </w:r>
    </w:p>
    <w:p w:rsidR="005979AC" w:rsidRPr="0068778E" w:rsidRDefault="005979AC" w:rsidP="008D2989">
      <w:pPr>
        <w:pStyle w:val="a6"/>
        <w:numPr>
          <w:ilvl w:val="0"/>
          <w:numId w:val="57"/>
        </w:numPr>
        <w:spacing w:after="0"/>
        <w:ind w:left="360"/>
        <w:rPr>
          <w:rFonts w:asciiTheme="minorBidi" w:hAnsiTheme="minorBidi"/>
          <w:sz w:val="28"/>
          <w:szCs w:val="28"/>
          <w:rtl/>
        </w:rPr>
      </w:pPr>
      <w:r w:rsidRPr="0068778E">
        <w:rPr>
          <w:rFonts w:asciiTheme="minorBidi" w:hAnsiTheme="minorBidi"/>
          <w:sz w:val="28"/>
          <w:szCs w:val="28"/>
          <w:rtl/>
        </w:rPr>
        <w:t>تناسب كمية السعرات المتناولة مع وزن مريض السكر.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يفضل لمرضى السكر الذين يعتمدون على الأنسولين تناول 5-6 وجبات بدلاً من وجبتين او ثلاث وجبات.</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ثانياً: مرض ضغط الدم.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ارتفاع مستوى ضغط الدم أعلى من المعدل الطبيعي مما يستدعي استخدام العقاقير المضادة لفرط ضغط الدم ويطلق عليه اسم (القاتل الصامت).</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وهو منتشر وشائع خاصة بين الأشخاص الذين يتجاوزون سن الأربعين ويصيب الذكور أكثر من الإناث.</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المستوى الطبيعي لضغط الدم للشخص السليم هو </w:t>
      </w:r>
      <w:r w:rsidRPr="0068778E">
        <w:rPr>
          <w:rFonts w:asciiTheme="minorBidi" w:hAnsiTheme="minorBidi"/>
          <w:sz w:val="28"/>
          <w:szCs w:val="28"/>
        </w:rPr>
        <w:t>115/75</w:t>
      </w:r>
      <w:r w:rsidRPr="0068778E">
        <w:rPr>
          <w:rFonts w:asciiTheme="minorBidi" w:hAnsiTheme="minorBidi"/>
          <w:sz w:val="28"/>
          <w:szCs w:val="28"/>
          <w:rtl/>
        </w:rPr>
        <w:t xml:space="preserve"> مليمتر زئبق.</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أنواع ضغط الدم.</w:t>
      </w:r>
    </w:p>
    <w:p w:rsidR="005979AC" w:rsidRPr="0068778E" w:rsidRDefault="005979AC" w:rsidP="005979AC">
      <w:pPr>
        <w:spacing w:after="0"/>
        <w:rPr>
          <w:rFonts w:asciiTheme="minorBidi" w:hAnsiTheme="minorBidi"/>
          <w:b/>
          <w:bCs/>
          <w:sz w:val="28"/>
          <w:szCs w:val="28"/>
          <w:rtl/>
        </w:rPr>
      </w:pPr>
      <w:r w:rsidRPr="0068778E">
        <w:rPr>
          <w:rFonts w:asciiTheme="minorBidi" w:eastAsia="Yu Gothic UI Semilight" w:hAnsiTheme="minorBidi"/>
          <w:b/>
          <w:bCs/>
          <w:sz w:val="28"/>
          <w:szCs w:val="28"/>
          <w:rtl/>
        </w:rPr>
        <w:t>1▪</w:t>
      </w:r>
      <w:r w:rsidRPr="0068778E">
        <w:rPr>
          <w:rFonts w:asciiTheme="minorBidi" w:hAnsiTheme="minorBidi"/>
          <w:b/>
          <w:bCs/>
          <w:sz w:val="28"/>
          <w:szCs w:val="28"/>
          <w:rtl/>
        </w:rPr>
        <w:t xml:space="preserve"> ضغط الدم المرتفع.</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ضغط الدم المرتفع الأولي الأساسي.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ضغط الدم المرتفع الثانوي.</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28"/>
          <w:szCs w:val="28"/>
          <w:rtl/>
        </w:rPr>
      </w:pPr>
      <w:r w:rsidRPr="0068778E">
        <w:rPr>
          <w:rFonts w:asciiTheme="minorBidi" w:eastAsia="Yu Gothic UI Semilight" w:hAnsiTheme="minorBidi"/>
          <w:b/>
          <w:bCs/>
          <w:sz w:val="28"/>
          <w:szCs w:val="28"/>
          <w:rtl/>
        </w:rPr>
        <w:t>2▪</w:t>
      </w:r>
      <w:r w:rsidRPr="0068778E">
        <w:rPr>
          <w:rFonts w:asciiTheme="minorBidi" w:hAnsiTheme="minorBidi"/>
          <w:b/>
          <w:bCs/>
          <w:sz w:val="28"/>
          <w:szCs w:val="28"/>
          <w:rtl/>
        </w:rPr>
        <w:t xml:space="preserve"> ضغط الدم المنخفض.</w:t>
      </w:r>
    </w:p>
    <w:p w:rsidR="005979AC" w:rsidRPr="0068778E" w:rsidRDefault="005979AC" w:rsidP="005979AC">
      <w:pPr>
        <w:spacing w:after="0"/>
        <w:rPr>
          <w:rFonts w:asciiTheme="minorBidi" w:hAnsiTheme="minorBidi"/>
          <w:b/>
          <w:bCs/>
          <w:sz w:val="10"/>
          <w:szCs w:val="10"/>
          <w:rtl/>
        </w:rPr>
      </w:pPr>
    </w:p>
    <w:tbl>
      <w:tblPr>
        <w:tblStyle w:val="a5"/>
        <w:bidiVisual/>
        <w:tblW w:w="0" w:type="auto"/>
        <w:tblInd w:w="-61"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22"/>
        <w:gridCol w:w="3691"/>
        <w:gridCol w:w="3393"/>
      </w:tblGrid>
      <w:tr w:rsidR="005979AC" w:rsidRPr="0068778E" w:rsidTr="009E4903">
        <w:trPr>
          <w:trHeight w:val="454"/>
        </w:trPr>
        <w:tc>
          <w:tcPr>
            <w:tcW w:w="1222" w:type="dxa"/>
            <w:vMerge w:val="restart"/>
            <w:tcBorders>
              <w:top w:val="nil"/>
              <w:left w:val="nil"/>
              <w:right w:val="double" w:sz="2" w:space="0" w:color="auto"/>
            </w:tcBorders>
          </w:tcPr>
          <w:p w:rsidR="005979AC" w:rsidRPr="0068778E" w:rsidRDefault="005979AC" w:rsidP="009E4903">
            <w:pPr>
              <w:rPr>
                <w:rFonts w:asciiTheme="minorBidi" w:hAnsiTheme="minorBidi"/>
                <w:b/>
                <w:bCs/>
                <w:sz w:val="28"/>
                <w:szCs w:val="28"/>
                <w:rtl/>
              </w:rPr>
            </w:pPr>
          </w:p>
        </w:tc>
        <w:tc>
          <w:tcPr>
            <w:tcW w:w="3691" w:type="dxa"/>
            <w:tcBorders>
              <w:left w:val="double" w:sz="2" w:space="0" w:color="auto"/>
              <w:right w:val="double" w:sz="2"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ضغط الدم المرتفع الأولي الأساسي</w:t>
            </w:r>
          </w:p>
        </w:tc>
        <w:tc>
          <w:tcPr>
            <w:tcW w:w="3393" w:type="dxa"/>
            <w:tcBorders>
              <w:left w:val="double" w:sz="2" w:space="0" w:color="auto"/>
            </w:tcBorders>
          </w:tcPr>
          <w:p w:rsidR="005979AC" w:rsidRPr="0068778E" w:rsidRDefault="005979AC" w:rsidP="009E4903">
            <w:pPr>
              <w:rPr>
                <w:rFonts w:asciiTheme="minorBidi" w:hAnsiTheme="minorBidi"/>
                <w:sz w:val="28"/>
                <w:szCs w:val="28"/>
                <w:rtl/>
              </w:rPr>
            </w:pPr>
            <w:r w:rsidRPr="0068778E">
              <w:rPr>
                <w:rFonts w:asciiTheme="minorBidi" w:hAnsiTheme="minorBidi"/>
                <w:b/>
                <w:bCs/>
                <w:sz w:val="28"/>
                <w:szCs w:val="28"/>
                <w:rtl/>
              </w:rPr>
              <w:t>ضغط الدم المرتفع الثانوي</w:t>
            </w:r>
          </w:p>
        </w:tc>
      </w:tr>
      <w:tr w:rsidR="005979AC" w:rsidRPr="0068778E" w:rsidTr="009E4903">
        <w:trPr>
          <w:trHeight w:val="1361"/>
        </w:trPr>
        <w:tc>
          <w:tcPr>
            <w:tcW w:w="1222" w:type="dxa"/>
            <w:vMerge/>
            <w:tcBorders>
              <w:left w:val="nil"/>
              <w:bottom w:val="double" w:sz="2" w:space="0" w:color="auto"/>
              <w:right w:val="double" w:sz="2" w:space="0" w:color="auto"/>
            </w:tcBorders>
          </w:tcPr>
          <w:p w:rsidR="005979AC" w:rsidRPr="0068778E" w:rsidRDefault="005979AC" w:rsidP="009E4903">
            <w:pPr>
              <w:rPr>
                <w:rFonts w:asciiTheme="minorBidi" w:hAnsiTheme="minorBidi"/>
                <w:sz w:val="28"/>
                <w:szCs w:val="28"/>
                <w:rtl/>
              </w:rPr>
            </w:pPr>
          </w:p>
        </w:tc>
        <w:tc>
          <w:tcPr>
            <w:tcW w:w="3691" w:type="dxa"/>
            <w:tcBorders>
              <w:left w:val="double" w:sz="2" w:space="0" w:color="auto"/>
              <w:righ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يمثل الغالبية العظمى من حالات ارتفاع ضغط الدم وسببه معروف احياناً وغالباً غير معروف.</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ليس له أعراض لذا يسمى الصامت</w:t>
            </w:r>
          </w:p>
        </w:tc>
        <w:tc>
          <w:tcPr>
            <w:tcW w:w="3393"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نوع من أنواع ارتفاع ضغط الدم غير الشائع ينتج من وجود مرض أصلي في الجسم ويمكن معالجته أذا تمت معالجة المرض المسبب له.</w:t>
            </w:r>
          </w:p>
        </w:tc>
      </w:tr>
      <w:tr w:rsidR="005979AC" w:rsidRPr="0068778E" w:rsidTr="009E4903">
        <w:tc>
          <w:tcPr>
            <w:tcW w:w="1222" w:type="dxa"/>
            <w:tcBorders>
              <w:top w:val="double" w:sz="2" w:space="0" w:color="auto"/>
              <w:right w:val="double" w:sz="2" w:space="0" w:color="auto"/>
            </w:tcBorders>
          </w:tcPr>
          <w:p w:rsidR="005979AC" w:rsidRPr="0068778E" w:rsidRDefault="005979AC" w:rsidP="009E4903">
            <w:pPr>
              <w:rPr>
                <w:rFonts w:asciiTheme="minorBidi" w:hAnsiTheme="minorBidi"/>
                <w:sz w:val="28"/>
                <w:szCs w:val="28"/>
                <w:rtl/>
              </w:rPr>
            </w:pPr>
            <w:r w:rsidRPr="0068778E">
              <w:rPr>
                <w:rFonts w:asciiTheme="minorBidi" w:hAnsiTheme="minorBidi"/>
                <w:b/>
                <w:bCs/>
                <w:sz w:val="28"/>
                <w:szCs w:val="28"/>
                <w:rtl/>
              </w:rPr>
              <w:t>يتميز بالآتي</w:t>
            </w:r>
          </w:p>
        </w:tc>
        <w:tc>
          <w:tcPr>
            <w:tcW w:w="3691" w:type="dxa"/>
            <w:tcBorders>
              <w:left w:val="double" w:sz="2" w:space="0" w:color="auto"/>
              <w:righ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يصيب كبار السن (أكبر من 40)</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قد يرتبط بعامل وراثي.</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يحدث بشكل تدريجي ولا يصل عادة الى قيمة مرتفعة يسمى بارتفاع ضغط الدم الحميد.</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يستجيب سريعاً للعلاج ويسهل السيطرة عليه.</w:t>
            </w:r>
          </w:p>
        </w:tc>
        <w:tc>
          <w:tcPr>
            <w:tcW w:w="3393"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يحدث في سن مبكرة (أقل من 40)</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قد يصيب الأطفال والشباب.</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يحدث بشكل سريع ومفاجئ</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ويسمى بارتفاع ضغط الدم الخبيث.</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لا يستجيب للعلاج بسهولة.</w:t>
            </w:r>
          </w:p>
        </w:tc>
      </w:tr>
      <w:tr w:rsidR="005979AC" w:rsidRPr="0068778E" w:rsidTr="009E4903">
        <w:trPr>
          <w:trHeight w:val="1361"/>
        </w:trPr>
        <w:tc>
          <w:tcPr>
            <w:tcW w:w="1222" w:type="dxa"/>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الأسباب المحتملة لارتفاعه</w:t>
            </w:r>
          </w:p>
        </w:tc>
        <w:tc>
          <w:tcPr>
            <w:tcW w:w="3691" w:type="dxa"/>
            <w:tcBorders>
              <w:righ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زيادة الوزن.</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التوتر والتنافس غير المحمود.</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الإفراط في تناول ملح الطعام.</w:t>
            </w:r>
          </w:p>
        </w:tc>
        <w:tc>
          <w:tcPr>
            <w:tcW w:w="3393" w:type="dxa"/>
            <w:tcBorders>
              <w:left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أمراض الكلى.</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التسمم في الحمل والنفاس.</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أمراض القلب وأوعيته الدموية.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العلاج بالكورتيزون لفترة طويلة.</w:t>
            </w:r>
          </w:p>
        </w:tc>
      </w:tr>
    </w:tbl>
    <w:p w:rsidR="005979AC" w:rsidRPr="0068778E" w:rsidRDefault="005979AC" w:rsidP="005979AC">
      <w:pPr>
        <w:spacing w:after="0"/>
        <w:rPr>
          <w:rFonts w:asciiTheme="minorBidi" w:hAnsiTheme="minorBidi"/>
          <w:b/>
          <w:bCs/>
          <w:sz w:val="28"/>
          <w:szCs w:val="28"/>
          <w:rtl/>
        </w:rPr>
      </w:pPr>
    </w:p>
    <w:tbl>
      <w:tblPr>
        <w:tblStyle w:val="a5"/>
        <w:bidiVisual/>
        <w:tblW w:w="0" w:type="auto"/>
        <w:tblInd w:w="-79" w:type="dxa"/>
        <w:tblLook w:val="04A0" w:firstRow="1" w:lastRow="0" w:firstColumn="1" w:lastColumn="0" w:noHBand="0" w:noVBand="1"/>
      </w:tblPr>
      <w:tblGrid>
        <w:gridCol w:w="1135"/>
        <w:gridCol w:w="7220"/>
      </w:tblGrid>
      <w:tr w:rsidR="005979AC" w:rsidRPr="0068778E" w:rsidTr="009E4903">
        <w:trPr>
          <w:trHeight w:val="1984"/>
        </w:trPr>
        <w:tc>
          <w:tcPr>
            <w:tcW w:w="1135" w:type="dxa"/>
            <w:tcBorders>
              <w:top w:val="double" w:sz="4" w:space="0" w:color="auto"/>
              <w:left w:val="double" w:sz="4" w:space="0" w:color="auto"/>
              <w:bottom w:val="double" w:sz="4" w:space="0" w:color="auto"/>
              <w:right w:val="double" w:sz="4" w:space="0" w:color="auto"/>
            </w:tcBorders>
          </w:tcPr>
          <w:p w:rsidR="005979AC" w:rsidRPr="0068778E" w:rsidRDefault="005979AC" w:rsidP="009E4903">
            <w:pPr>
              <w:rPr>
                <w:rFonts w:asciiTheme="minorBidi" w:hAnsiTheme="minorBidi"/>
                <w:b/>
                <w:bCs/>
                <w:sz w:val="28"/>
                <w:szCs w:val="28"/>
                <w:rtl/>
              </w:rPr>
            </w:pPr>
          </w:p>
          <w:p w:rsidR="005979AC" w:rsidRPr="0068778E" w:rsidRDefault="005979AC" w:rsidP="009E4903">
            <w:pPr>
              <w:rPr>
                <w:rFonts w:asciiTheme="minorBidi" w:hAnsiTheme="minorBidi"/>
                <w:sz w:val="28"/>
                <w:szCs w:val="28"/>
                <w:rtl/>
              </w:rPr>
            </w:pPr>
            <w:r w:rsidRPr="0068778E">
              <w:rPr>
                <w:rFonts w:asciiTheme="minorBidi" w:hAnsiTheme="minorBidi"/>
                <w:b/>
                <w:bCs/>
                <w:sz w:val="28"/>
                <w:szCs w:val="28"/>
                <w:rtl/>
              </w:rPr>
              <w:t>ضغط الدم المنخفض</w:t>
            </w:r>
          </w:p>
        </w:tc>
        <w:tc>
          <w:tcPr>
            <w:tcW w:w="7220" w:type="dxa"/>
            <w:tcBorders>
              <w:top w:val="double" w:sz="4" w:space="0" w:color="auto"/>
              <w:left w:val="double" w:sz="4" w:space="0" w:color="auto"/>
              <w:bottom w:val="double" w:sz="4" w:space="0" w:color="auto"/>
              <w:right w:val="double" w:sz="4"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انخفاض ضغط الدم لا يعتبر مرضاً بل بالعكس فإن الضغط المنخفض سبباً رئيسياً في العيش لمدة طويلة وعليه يجب ان نعمل على رفعه فعندما يعاني أصحاب الضغط المنخفض من الكسل والشعور بالدوخة أو فقدان الوعي من الواجب أن تؤخذ مواد تساعد على تنظيم الضغط فقط.</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 xml:space="preserve">فالكثير من الناس تعاني من انخفاض ضغط الدم المزمن ويمكن علاجه بتغيير النمط الغذائي ونمط الحياة. </w:t>
            </w:r>
          </w:p>
        </w:tc>
      </w:tr>
    </w:tbl>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أعراض ضغط الدم.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أحياناً لا يكون هناك أعراض سابقة لمرض ضغط الدم لدى بعض الأشخاص بينما تظهر أعراض واضحة على مصابين أخرين</w:t>
      </w:r>
      <w:r w:rsidRPr="0068778E">
        <w:rPr>
          <w:rFonts w:asciiTheme="minorBidi" w:hAnsiTheme="minorBidi"/>
          <w:b/>
          <w:bCs/>
          <w:sz w:val="28"/>
          <w:szCs w:val="28"/>
          <w:rtl/>
        </w:rPr>
        <w:t xml:space="preserve"> منها:</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صداع في مؤخرة الرأس او في جانبية.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ثقل في الرأس.</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ضعف في التركيز.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ضيق التنفس.</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ألم الصدر وتسارع دقات القلب.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النزيف المتكرر من الأنف.</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الدوخة وشعور بالغثيان وطنين الأذن.        </w:t>
      </w:r>
      <w:r w:rsidRPr="0068778E">
        <w:rPr>
          <w:rFonts w:asciiTheme="minorBidi" w:eastAsia="Yu Gothic UI Semilight" w:hAnsiTheme="minorBidi"/>
          <w:sz w:val="28"/>
          <w:szCs w:val="28"/>
          <w:rtl/>
        </w:rPr>
        <w:t xml:space="preserve">  ▪</w:t>
      </w:r>
      <w:r w:rsidRPr="0068778E">
        <w:rPr>
          <w:rFonts w:asciiTheme="minorBidi" w:hAnsiTheme="minorBidi"/>
          <w:sz w:val="28"/>
          <w:szCs w:val="28"/>
          <w:rtl/>
        </w:rPr>
        <w:t xml:space="preserve"> التوتر.</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اعتلال النظر.</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إذا زاد الضغط تظهر الأعراض التالية.</w:t>
      </w:r>
    </w:p>
    <w:p w:rsidR="005979AC" w:rsidRPr="0068778E" w:rsidRDefault="005979AC" w:rsidP="008D2989">
      <w:pPr>
        <w:pStyle w:val="a6"/>
        <w:numPr>
          <w:ilvl w:val="0"/>
          <w:numId w:val="58"/>
        </w:numPr>
        <w:spacing w:after="0"/>
        <w:ind w:left="360"/>
        <w:rPr>
          <w:rFonts w:asciiTheme="minorBidi" w:hAnsiTheme="minorBidi"/>
          <w:sz w:val="28"/>
          <w:szCs w:val="28"/>
        </w:rPr>
      </w:pPr>
      <w:r w:rsidRPr="0068778E">
        <w:rPr>
          <w:rFonts w:asciiTheme="minorBidi" w:hAnsiTheme="minorBidi"/>
          <w:sz w:val="28"/>
          <w:szCs w:val="28"/>
          <w:rtl/>
        </w:rPr>
        <w:t>هبوط علة القلب ولهثة غير عادية.</w:t>
      </w:r>
    </w:p>
    <w:p w:rsidR="005979AC" w:rsidRPr="0068778E" w:rsidRDefault="005979AC" w:rsidP="008D2989">
      <w:pPr>
        <w:pStyle w:val="a6"/>
        <w:numPr>
          <w:ilvl w:val="0"/>
          <w:numId w:val="58"/>
        </w:numPr>
        <w:spacing w:after="0"/>
        <w:ind w:left="360"/>
        <w:rPr>
          <w:rFonts w:asciiTheme="minorBidi" w:hAnsiTheme="minorBidi"/>
          <w:sz w:val="28"/>
          <w:szCs w:val="28"/>
        </w:rPr>
      </w:pPr>
      <w:r w:rsidRPr="0068778E">
        <w:rPr>
          <w:rFonts w:asciiTheme="minorBidi" w:hAnsiTheme="minorBidi"/>
          <w:sz w:val="28"/>
          <w:szCs w:val="28"/>
          <w:rtl/>
        </w:rPr>
        <w:t>ثقل في الحركة او الكلام او اختلال توازن الجسم.</w:t>
      </w:r>
    </w:p>
    <w:p w:rsidR="005979AC" w:rsidRPr="0068778E" w:rsidRDefault="005979AC" w:rsidP="008D2989">
      <w:pPr>
        <w:pStyle w:val="a6"/>
        <w:numPr>
          <w:ilvl w:val="0"/>
          <w:numId w:val="58"/>
        </w:numPr>
        <w:spacing w:after="0"/>
        <w:ind w:left="360"/>
        <w:rPr>
          <w:rFonts w:asciiTheme="minorBidi" w:hAnsiTheme="minorBidi"/>
          <w:sz w:val="28"/>
          <w:szCs w:val="28"/>
          <w:rtl/>
        </w:rPr>
      </w:pPr>
      <w:r w:rsidRPr="0068778E">
        <w:rPr>
          <w:rFonts w:asciiTheme="minorBidi" w:hAnsiTheme="minorBidi"/>
          <w:sz w:val="28"/>
          <w:szCs w:val="28"/>
          <w:rtl/>
        </w:rPr>
        <w:t>نزيف مفاجئ في المخ او قصور في وظائف الكلى.</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ضغط الدم يؤدي الى مضاعفات خطيرة مثل: الذبحة الصدرية، جلطة في شريان المخ.</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العوامل التي تساعد على ارتفاع ضغط الدم.</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زيادة الوزن.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أمراض الكلى.</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الضغوط النفسية.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أورام الغدة الكظرية.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أورام الغدة النخامية.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الاستعداد الوراثي.</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معالجة ارتفاع ضغط الدم.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تشخيص مرض ارتفاع الدم يجب ألا يتوقف على مجرد قياس ضغط الدم ويستحسن مراجعة الطبيب لإجراء الفحوصات ومعرفة نوع ضغط الدم هل هو أولى أو ثانوي ناتج من مرض أصلي بالجسم؟ ومن ثم وصف العلاج المناسب له حسب الحالة.</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يمكن معالجة والسيطرة على ارتفاع ضغط الدم بإتباع الخطوات التالية.</w:t>
      </w:r>
    </w:p>
    <w:p w:rsidR="005979AC" w:rsidRPr="0068778E" w:rsidRDefault="005979AC" w:rsidP="008D2989">
      <w:pPr>
        <w:pStyle w:val="a6"/>
        <w:numPr>
          <w:ilvl w:val="0"/>
          <w:numId w:val="31"/>
        </w:numPr>
        <w:spacing w:after="0"/>
        <w:ind w:left="360"/>
        <w:rPr>
          <w:rFonts w:asciiTheme="minorBidi" w:hAnsiTheme="minorBidi"/>
          <w:sz w:val="28"/>
          <w:szCs w:val="28"/>
        </w:rPr>
      </w:pPr>
      <w:r w:rsidRPr="0068778E">
        <w:rPr>
          <w:rFonts w:asciiTheme="minorBidi" w:hAnsiTheme="minorBidi"/>
          <w:sz w:val="28"/>
          <w:szCs w:val="28"/>
          <w:rtl/>
        </w:rPr>
        <w:t>الحد من كمية الصوديوم (ملح الطعام) في الوجبة الغذائية.</w:t>
      </w:r>
    </w:p>
    <w:p w:rsidR="005979AC" w:rsidRPr="0068778E" w:rsidRDefault="005979AC" w:rsidP="008D2989">
      <w:pPr>
        <w:pStyle w:val="a6"/>
        <w:numPr>
          <w:ilvl w:val="0"/>
          <w:numId w:val="31"/>
        </w:numPr>
        <w:spacing w:after="0"/>
        <w:ind w:left="360"/>
        <w:rPr>
          <w:rFonts w:asciiTheme="minorBidi" w:hAnsiTheme="minorBidi"/>
          <w:sz w:val="28"/>
          <w:szCs w:val="28"/>
        </w:rPr>
      </w:pPr>
      <w:r w:rsidRPr="0068778E">
        <w:rPr>
          <w:rFonts w:asciiTheme="minorBidi" w:hAnsiTheme="minorBidi"/>
          <w:sz w:val="28"/>
          <w:szCs w:val="28"/>
          <w:rtl/>
        </w:rPr>
        <w:t>ممارسة التمارين الرياضية المتوسطة والإقلال من المنبهات.</w:t>
      </w:r>
    </w:p>
    <w:p w:rsidR="005979AC" w:rsidRPr="0068778E" w:rsidRDefault="005979AC" w:rsidP="008D2989">
      <w:pPr>
        <w:pStyle w:val="a6"/>
        <w:numPr>
          <w:ilvl w:val="0"/>
          <w:numId w:val="31"/>
        </w:numPr>
        <w:spacing w:after="0"/>
        <w:ind w:left="360"/>
        <w:rPr>
          <w:rFonts w:asciiTheme="minorBidi" w:hAnsiTheme="minorBidi"/>
          <w:sz w:val="28"/>
          <w:szCs w:val="28"/>
        </w:rPr>
      </w:pPr>
      <w:r w:rsidRPr="0068778E">
        <w:rPr>
          <w:rFonts w:asciiTheme="minorBidi" w:hAnsiTheme="minorBidi"/>
          <w:sz w:val="28"/>
          <w:szCs w:val="28"/>
          <w:rtl/>
        </w:rPr>
        <w:t>المحافظة على الوزن المناسب للجسم وتقليل الدهون في الطعام.</w:t>
      </w:r>
    </w:p>
    <w:p w:rsidR="005979AC" w:rsidRPr="0068778E" w:rsidRDefault="005979AC" w:rsidP="008D2989">
      <w:pPr>
        <w:pStyle w:val="a6"/>
        <w:numPr>
          <w:ilvl w:val="0"/>
          <w:numId w:val="31"/>
        </w:numPr>
        <w:spacing w:after="0"/>
        <w:ind w:left="360"/>
        <w:rPr>
          <w:rFonts w:asciiTheme="minorBidi" w:hAnsiTheme="minorBidi"/>
          <w:sz w:val="28"/>
          <w:szCs w:val="28"/>
        </w:rPr>
      </w:pPr>
      <w:r w:rsidRPr="0068778E">
        <w:rPr>
          <w:rFonts w:asciiTheme="minorBidi" w:hAnsiTheme="minorBidi"/>
          <w:sz w:val="28"/>
          <w:szCs w:val="28"/>
          <w:rtl/>
        </w:rPr>
        <w:t>تناول الأدوية خصوصاً مدرات البول.</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ويجب في حالة الإصابة بارتفاع ضغط الدم الخفيف الالتزام بتطبيق الثلاث فقرات الأولى في وقت واحد وإذا لم ينخفض ضغط الدم فإن ذلك يستلزم تناول الأغذية.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تغذية مريض ضغط الدم.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يُعتبر الغذاء المنظم أهم عوامل السيطرة على ارتفاع ضغط الدم والتخفيف من أعراضه.</w:t>
      </w:r>
    </w:p>
    <w:p w:rsidR="005979AC" w:rsidRPr="0068778E" w:rsidRDefault="005979AC" w:rsidP="005979AC">
      <w:pPr>
        <w:spacing w:after="0"/>
        <w:rPr>
          <w:rFonts w:asciiTheme="minorBidi" w:hAnsiTheme="minorBidi"/>
          <w:b/>
          <w:bCs/>
          <w:sz w:val="18"/>
          <w:szCs w:val="18"/>
          <w:u w:val="single"/>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علاج مرضى الضغط.</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قد تتم معالجة ارتفاع الضغط في بعض الحالات دون استعمال العقاقير الطبية وهوما يعرف باسم</w:t>
      </w:r>
      <w:r w:rsidRPr="0068778E">
        <w:rPr>
          <w:rFonts w:asciiTheme="minorBidi" w:hAnsiTheme="minorBidi"/>
          <w:b/>
          <w:bCs/>
          <w:sz w:val="28"/>
          <w:szCs w:val="28"/>
          <w:rtl/>
        </w:rPr>
        <w:t xml:space="preserve"> (إنقاص ضغط الدم غير الدوائي) أي غذائياً:</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تناول الغذاء الصحي المتوازن وذلك بزيادة تناول الخضروات والفواكه والحبوب الكاملة والإقلال من تناول الدهون والشحوم الغذائية.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تحديد كمية السعرات الحرارية في الوجبة خاصة إذا كان المريض بدينًّا لمساعدته على إنقاص وزنه.</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ممارسة التمارين الرياضية خاصة المشي.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تقليل كمية الملح وزيادة المتناول من البوتاسيوم والكالسيوم.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إذا لم ينخفض الضغط بعد الحمية والرياضة فإن المريض يلجأ لاستخدام العقاقير المضادة لارتفاع ضغط الدم وتؤخذ بناء على وصفة ومتابعة من الطبيب لاختيار النوع المناسب لحالته الصحية وقد ثبت ان هذه العقاقير تخفض احتمال حدوث المضاعفات لارتفاع ضغط الدم كالسكتات والنوبات القلبية.</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sz w:val="32"/>
          <w:szCs w:val="32"/>
          <w:rtl/>
        </w:rPr>
      </w:pPr>
      <w:r w:rsidRPr="0068778E">
        <w:rPr>
          <w:rFonts w:asciiTheme="minorBidi" w:hAnsiTheme="minorBidi"/>
          <w:b/>
          <w:bCs/>
          <w:sz w:val="32"/>
          <w:szCs w:val="32"/>
          <w:rtl/>
        </w:rPr>
        <w:t>ثالثاً: مرض الكلى.</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تعتبر الكليتين من أهم أعضاء الجسم الوظيفية بعد الكبد وهي بمثابة الفلتر الذي يمر عليه الدم ويقوم بتخليصه من السموم والمواد الزائدة عن احتاج الجسم مثل السكر الزائد (الملح الزائد)</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مادة البولينا وقد تصاب الكليتين باضطرابات صحية تؤثر على وظائفهما الحيوية في الجسم.</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وتشمل أهم الإصابات الكلوية.</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التهاب الكلى الحاد يحدث عادة بين الأطفال والشباب.</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المتلازمة الكلانية.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الفشل الكلوي الحاد.</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الفشل الكلوي المزمن.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حصوات الكلى.</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أعراض أمراض الكلى.</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يسمى مرض الكلى بالصامت لأنه في كثير من الأحيان لا توجد علامات تحذير قد يفقد الشخص ما يصل إلى 90% من وظائف الكلى قبل ظهور أي أعراض.</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العلامات الأولى لمرض الكلى قد تكون عامه مثل:</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حكة.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صداع.              </w:t>
      </w:r>
      <w:r w:rsidRPr="0068778E">
        <w:rPr>
          <w:rFonts w:asciiTheme="minorBidi" w:eastAsia="Yu Gothic UI Semilight" w:hAnsiTheme="minorBidi"/>
          <w:sz w:val="28"/>
          <w:szCs w:val="28"/>
          <w:rtl/>
        </w:rPr>
        <w:t xml:space="preserve">         •</w:t>
      </w:r>
      <w:r w:rsidRPr="0068778E">
        <w:rPr>
          <w:rFonts w:asciiTheme="minorBidi" w:hAnsiTheme="minorBidi"/>
          <w:sz w:val="28"/>
          <w:szCs w:val="28"/>
          <w:rtl/>
        </w:rPr>
        <w:t xml:space="preserve"> قيء وغثيان.</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ضيق في التنفس.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صعوبة في النوم.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ارتفاع ضغط الدم.</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وجود دم في البول.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وجود طعم معدني.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عدم القدرة على التركيز.</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رائحة كريهة تنبعث من الفم.</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انتفاخ وألم في منطقة الكلى.</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شعور بالتعب وفقدان للشهية.</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زيادة كمية وعدد مرات التبول وخاصة في الليل.</w:t>
      </w:r>
    </w:p>
    <w:p w:rsidR="005979AC" w:rsidRPr="0068778E" w:rsidRDefault="005979AC" w:rsidP="005979AC">
      <w:pPr>
        <w:spacing w:after="0"/>
        <w:rPr>
          <w:rFonts w:asciiTheme="minorBidi" w:hAnsiTheme="minorBidi"/>
          <w:sz w:val="28"/>
          <w:szCs w:val="28"/>
          <w:rtl/>
        </w:rPr>
      </w:pPr>
    </w:p>
    <w:p w:rsidR="005979AC" w:rsidRPr="0068778E" w:rsidRDefault="005979AC" w:rsidP="005979AC">
      <w:pPr>
        <w:spacing w:after="0"/>
        <w:rPr>
          <w:rFonts w:asciiTheme="minorBidi" w:hAnsiTheme="minorBidi"/>
          <w:sz w:val="28"/>
          <w:szCs w:val="28"/>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لحفظ صحة الكليتين.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كي تستمر الكليتان بأداء وظيفتهما على أكمل وجه من الأهمية كشف الأمراض التي تؤذيهما والسعي إلى علاجها مبكراً وإبطاء </w:t>
      </w:r>
      <w:r w:rsidRPr="0068778E">
        <w:rPr>
          <w:rFonts w:asciiTheme="minorBidi" w:hAnsiTheme="minorBidi"/>
          <w:b/>
          <w:bCs/>
          <w:sz w:val="28"/>
          <w:szCs w:val="28"/>
          <w:rtl/>
        </w:rPr>
        <w:t>أو منع تقدمه باتباع الآتي:</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إذا كان لديك مرض السكري وكانت السيطرة على نسبة السكر في الدم ممتازة اتبع نصيحة طبيبك حول حقن الأنسولين والأدوية والنظام الغذائي والنشاط البدني ومراقبة السكر في الدم.</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السيطرة على ارتفاع ضغط الدم وذلك باستخدام الأدوية بشكل منتظم لأن خفض ضغط الدم يمكن أن يبطئ تطور مرض الكلى.</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التحقق من صحة الكلى وذلك بفحص (الدم - البول - ضغط الدم) على الأقل مرة كل عامين ومرة كل عام إذا كان يعاني من مرض السكري أو ارتفاع ضغط الدم.</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مراقبة مستوى الكوليسترول في الدم مع النظام الغذائي والأدوية إذ لزم الأمر.</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علاج التهاب المسالك البولية فوراً.</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شرب الكثير من الماء واختيار أطعمة منخفضة السكر والدهون والملح وعالية في نسبة الألياف.</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المحافظة على الوزن المثالي.</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ممارسة النشاط البدني المعتدل 30 دقيقة يومياً.</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مرض الكلى قد يصيب.</w:t>
      </w:r>
    </w:p>
    <w:p w:rsidR="005979AC" w:rsidRPr="0068778E" w:rsidRDefault="005979AC" w:rsidP="005979AC">
      <w:pPr>
        <w:spacing w:after="0"/>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 xml:space="preserve"> المدخن.                        </w:t>
      </w:r>
      <w:r w:rsidRPr="0068778E">
        <w:rPr>
          <w:rFonts w:ascii="Cambria Math" w:hAnsi="Cambria Math" w:cs="Cambria Math" w:hint="cs"/>
          <w:sz w:val="28"/>
          <w:szCs w:val="28"/>
          <w:rtl/>
        </w:rPr>
        <w:t>◍</w:t>
      </w:r>
      <w:r w:rsidRPr="0068778E">
        <w:rPr>
          <w:rFonts w:asciiTheme="minorBidi" w:hAnsiTheme="minorBidi"/>
          <w:sz w:val="28"/>
          <w:szCs w:val="28"/>
          <w:rtl/>
        </w:rPr>
        <w:t xml:space="preserve"> مريض القلب.</w:t>
      </w:r>
    </w:p>
    <w:p w:rsidR="005979AC" w:rsidRPr="0068778E" w:rsidRDefault="005979AC" w:rsidP="005979AC">
      <w:pPr>
        <w:spacing w:after="0"/>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 xml:space="preserve"> مريض السكري.              </w:t>
      </w:r>
      <w:r w:rsidRPr="0068778E">
        <w:rPr>
          <w:rFonts w:ascii="Cambria Math" w:hAnsi="Cambria Math" w:cs="Cambria Math" w:hint="cs"/>
          <w:sz w:val="28"/>
          <w:szCs w:val="28"/>
          <w:rtl/>
        </w:rPr>
        <w:t>◍</w:t>
      </w:r>
      <w:r w:rsidRPr="0068778E">
        <w:rPr>
          <w:rFonts w:asciiTheme="minorBidi" w:hAnsiTheme="minorBidi"/>
          <w:sz w:val="28"/>
          <w:szCs w:val="28"/>
          <w:rtl/>
        </w:rPr>
        <w:t xml:space="preserve"> مريض الضغط المرتفع.</w:t>
      </w:r>
    </w:p>
    <w:p w:rsidR="005979AC" w:rsidRPr="0068778E" w:rsidRDefault="005979AC" w:rsidP="005979AC">
      <w:pPr>
        <w:spacing w:after="0"/>
        <w:rPr>
          <w:rFonts w:asciiTheme="minorBidi" w:hAnsiTheme="minorBidi"/>
          <w:sz w:val="28"/>
          <w:szCs w:val="28"/>
        </w:rPr>
      </w:pPr>
      <w:r w:rsidRPr="0068778E">
        <w:rPr>
          <w:rFonts w:ascii="Cambria Math" w:hAnsi="Cambria Math" w:cs="Cambria Math" w:hint="cs"/>
          <w:sz w:val="28"/>
          <w:szCs w:val="28"/>
          <w:rtl/>
        </w:rPr>
        <w:t>◍</w:t>
      </w:r>
      <w:r w:rsidRPr="0068778E">
        <w:rPr>
          <w:rFonts w:asciiTheme="minorBidi" w:hAnsiTheme="minorBidi"/>
          <w:sz w:val="28"/>
          <w:szCs w:val="28"/>
          <w:rtl/>
        </w:rPr>
        <w:t xml:space="preserve"> مريض السمنة المفرطة.      </w:t>
      </w:r>
      <w:r w:rsidRPr="0068778E">
        <w:rPr>
          <w:rFonts w:ascii="Cambria Math" w:hAnsi="Cambria Math" w:cs="Cambria Math" w:hint="cs"/>
          <w:sz w:val="28"/>
          <w:szCs w:val="28"/>
          <w:rtl/>
        </w:rPr>
        <w:t>◍</w:t>
      </w:r>
      <w:r w:rsidRPr="0068778E">
        <w:rPr>
          <w:rFonts w:asciiTheme="minorBidi" w:hAnsiTheme="minorBidi"/>
          <w:sz w:val="28"/>
          <w:szCs w:val="28"/>
          <w:rtl/>
        </w:rPr>
        <w:t xml:space="preserve"> من لدية تاريخ عائلي من الفشل الكلوي.</w:t>
      </w:r>
    </w:p>
    <w:p w:rsidR="005979AC" w:rsidRPr="0068778E" w:rsidRDefault="005979AC" w:rsidP="005979AC">
      <w:pPr>
        <w:spacing w:after="0"/>
        <w:rPr>
          <w:rFonts w:asciiTheme="minorBidi" w:hAnsiTheme="minorBidi"/>
          <w:sz w:val="28"/>
          <w:szCs w:val="28"/>
          <w:rtl/>
        </w:rPr>
      </w:pPr>
      <w:r w:rsidRPr="0068778E">
        <w:rPr>
          <w:rFonts w:ascii="Cambria Math" w:hAnsi="Cambria Math" w:cs="Cambria Math" w:hint="cs"/>
          <w:sz w:val="28"/>
          <w:szCs w:val="28"/>
          <w:rtl/>
        </w:rPr>
        <w:t>◍</w:t>
      </w:r>
      <w:r w:rsidRPr="0068778E">
        <w:rPr>
          <w:rFonts w:asciiTheme="minorBidi" w:hAnsiTheme="minorBidi"/>
          <w:sz w:val="28"/>
          <w:szCs w:val="28"/>
          <w:rtl/>
        </w:rPr>
        <w:t xml:space="preserve"> الشخص الذي يكون عمره أكثر من 60 سنة.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تغذية مريض الكلى.</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تهدف التغذية العلاجية في أمراض الكلى إلى تخفيف العبء الإخراجية على الكلى بتحديد المواد البروتينية التي تؤدي الى تراكم المخلفات النيتروجينية ونتيجة لانخفاض قدرة الكلى الإفراغية يتم أيضا تحديد السؤال واملاح الصوديوم والبوتاسيوم او تعويض المواد التي يفقدها الجسم بنسب اعلى نتيجة للمرض مع المحافظة على الحالة الغذائية العامة للمريض ويتوقف العلاج الغذائي للمريض على طبيعة الاضطرابات التي تحدث في وظيفة الكليتين وشدتها.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لا يمكن تعميم النظام الغذائي على جميع مرضى الكلى بل يكون بصورة فردية للمريض فمريض الفشل الكلوي الحاد يحتاج إلى نظام غذائي خاص به نتيجة لما يتعرض له من سوء شديد في التغذية.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الطب النبوي والتداوي بالأعشاب.</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للتداوي بالأعشاب مسميات عديدة منها: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الطب الشعبي – الطب التقليدي - الطب العربي – الطب القديم – الطب المثالي – الطب البديل.</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أقسام الطب النبوي.</w:t>
      </w:r>
    </w:p>
    <w:p w:rsidR="005979AC" w:rsidRPr="0068778E" w:rsidRDefault="005979AC" w:rsidP="008D2989">
      <w:pPr>
        <w:pStyle w:val="a6"/>
        <w:numPr>
          <w:ilvl w:val="0"/>
          <w:numId w:val="38"/>
        </w:numPr>
        <w:spacing w:after="0"/>
        <w:ind w:left="360"/>
        <w:rPr>
          <w:rFonts w:asciiTheme="minorBidi" w:hAnsiTheme="minorBidi"/>
          <w:b/>
          <w:bCs/>
          <w:sz w:val="30"/>
          <w:szCs w:val="30"/>
        </w:rPr>
      </w:pPr>
      <w:r w:rsidRPr="0068778E">
        <w:rPr>
          <w:rFonts w:asciiTheme="minorBidi" w:hAnsiTheme="minorBidi"/>
          <w:b/>
          <w:bCs/>
          <w:sz w:val="30"/>
          <w:szCs w:val="30"/>
          <w:rtl/>
        </w:rPr>
        <w:t>الطب النبوي الوقائي (المناعة).</w:t>
      </w:r>
    </w:p>
    <w:p w:rsidR="005979AC" w:rsidRPr="0068778E" w:rsidRDefault="005979AC" w:rsidP="005979AC">
      <w:pPr>
        <w:spacing w:after="0"/>
        <w:rPr>
          <w:rFonts w:asciiTheme="minorBidi" w:hAnsiTheme="minorBidi"/>
          <w:b/>
          <w:bCs/>
          <w:sz w:val="28"/>
          <w:szCs w:val="28"/>
        </w:rPr>
      </w:pPr>
      <w:r w:rsidRPr="0068778E">
        <w:rPr>
          <w:rFonts w:asciiTheme="minorBidi" w:hAnsiTheme="minorBidi"/>
          <w:b/>
          <w:bCs/>
          <w:sz w:val="28"/>
          <w:szCs w:val="28"/>
          <w:rtl/>
        </w:rPr>
        <w:t xml:space="preserve">المناعة: </w:t>
      </w:r>
      <w:r w:rsidRPr="0068778E">
        <w:rPr>
          <w:rFonts w:asciiTheme="minorBidi" w:hAnsiTheme="minorBidi"/>
          <w:sz w:val="28"/>
          <w:szCs w:val="28"/>
          <w:rtl/>
        </w:rPr>
        <w:t>إيجاد عوامل وموانع ووقايات تقي الجسم من الأمراض وحجزها عنه.</w:t>
      </w:r>
    </w:p>
    <w:p w:rsidR="005979AC" w:rsidRPr="0068778E" w:rsidRDefault="005979AC" w:rsidP="005979AC">
      <w:pPr>
        <w:spacing w:after="0"/>
        <w:rPr>
          <w:rFonts w:asciiTheme="minorBidi" w:hAnsiTheme="minorBidi"/>
          <w:sz w:val="28"/>
          <w:szCs w:val="28"/>
          <w:rtl/>
        </w:rPr>
      </w:pPr>
      <w:r w:rsidRPr="0068778E">
        <w:rPr>
          <w:rFonts w:asciiTheme="minorBidi" w:hAnsiTheme="minorBidi"/>
          <w:b/>
          <w:bCs/>
          <w:sz w:val="28"/>
          <w:szCs w:val="28"/>
          <w:rtl/>
        </w:rPr>
        <w:t xml:space="preserve">أنواعها: </w:t>
      </w:r>
      <w:r w:rsidRPr="0068778E">
        <w:rPr>
          <w:rFonts w:asciiTheme="minorBidi" w:hAnsiTheme="minorBidi"/>
          <w:sz w:val="28"/>
          <w:szCs w:val="28"/>
          <w:rtl/>
        </w:rPr>
        <w:t>مناعة طبيعية ومناعة مكتسبة وبعد وقوع الأمراض (الحجر الصحي).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68778E" w:rsidTr="009E4903">
        <w:trPr>
          <w:trHeight w:val="397"/>
        </w:trPr>
        <w:tc>
          <w:tcPr>
            <w:tcW w:w="8296" w:type="dxa"/>
          </w:tcPr>
          <w:p w:rsidR="005979AC" w:rsidRPr="0068778E" w:rsidRDefault="005979AC" w:rsidP="009E4903">
            <w:pPr>
              <w:jc w:val="center"/>
              <w:rPr>
                <w:rFonts w:asciiTheme="minorBidi" w:hAnsiTheme="minorBidi"/>
                <w:b/>
                <w:bCs/>
                <w:sz w:val="30"/>
                <w:szCs w:val="30"/>
                <w:rtl/>
              </w:rPr>
            </w:pPr>
            <w:r w:rsidRPr="0068778E">
              <w:rPr>
                <w:rFonts w:asciiTheme="minorBidi" w:hAnsiTheme="minorBidi"/>
                <w:b/>
                <w:bCs/>
                <w:sz w:val="30"/>
                <w:szCs w:val="30"/>
                <w:rtl/>
              </w:rPr>
              <w:lastRenderedPageBreak/>
              <w:t>المناعة المكتسبة.</w:t>
            </w:r>
          </w:p>
        </w:tc>
      </w:tr>
      <w:tr w:rsidR="005979AC" w:rsidRPr="0068778E" w:rsidTr="009E4903">
        <w:trPr>
          <w:trHeight w:val="1417"/>
        </w:trPr>
        <w:tc>
          <w:tcPr>
            <w:tcW w:w="8296" w:type="dxa"/>
          </w:tcPr>
          <w:p w:rsidR="005979AC" w:rsidRPr="0068778E" w:rsidRDefault="005979AC" w:rsidP="009E4903">
            <w:pPr>
              <w:jc w:val="center"/>
              <w:rPr>
                <w:rFonts w:asciiTheme="minorBidi" w:hAnsiTheme="minorBidi"/>
                <w:b/>
                <w:bCs/>
                <w:sz w:val="28"/>
                <w:szCs w:val="28"/>
                <w:rtl/>
              </w:rPr>
            </w:pPr>
            <w:r w:rsidRPr="0068778E">
              <w:rPr>
                <w:rFonts w:asciiTheme="minorBidi" w:hAnsiTheme="minorBidi"/>
                <w:b/>
                <w:bCs/>
                <w:sz w:val="28"/>
                <w:szCs w:val="28"/>
                <w:rtl/>
              </w:rPr>
              <w:t>مكافحة الأمراض قبل الوقوع فيها.</w:t>
            </w:r>
          </w:p>
          <w:p w:rsidR="005979AC" w:rsidRPr="0068778E" w:rsidRDefault="005979AC" w:rsidP="009E4903">
            <w:pPr>
              <w:jc w:val="center"/>
              <w:rPr>
                <w:rFonts w:asciiTheme="minorBidi" w:hAnsiTheme="minorBidi"/>
                <w:sz w:val="28"/>
                <w:szCs w:val="28"/>
                <w:rtl/>
              </w:rPr>
            </w:pPr>
            <w:r w:rsidRPr="0068778E">
              <w:rPr>
                <w:rFonts w:asciiTheme="minorBidi" w:hAnsiTheme="minorBidi"/>
                <w:sz w:val="28"/>
                <w:szCs w:val="28"/>
                <w:rtl/>
              </w:rPr>
              <w:t>تتمثل بمد الجسم بالطيبات ليقاوم بها العلل كتناول (فواكه ولحوم) والقيام بالواجبات من عبادة</w:t>
            </w:r>
          </w:p>
          <w:p w:rsidR="005979AC" w:rsidRPr="0068778E" w:rsidRDefault="005979AC" w:rsidP="009E4903">
            <w:pPr>
              <w:jc w:val="center"/>
              <w:rPr>
                <w:rFonts w:asciiTheme="minorBidi" w:hAnsiTheme="minorBidi"/>
                <w:sz w:val="28"/>
                <w:szCs w:val="28"/>
                <w:rtl/>
              </w:rPr>
            </w:pPr>
            <w:r w:rsidRPr="0068778E">
              <w:rPr>
                <w:rFonts w:asciiTheme="minorBidi" w:hAnsiTheme="minorBidi"/>
                <w:sz w:val="28"/>
                <w:szCs w:val="28"/>
                <w:rtl/>
              </w:rPr>
              <w:t>مفروضة (صلاة قيام طهارة من النجاسات نظافة) والابتعاد عن المحرمات المؤدية للعلل (الخمر المخدرات).</w:t>
            </w:r>
          </w:p>
        </w:tc>
      </w:tr>
    </w:tbl>
    <w:p w:rsidR="005979AC" w:rsidRPr="0068778E" w:rsidRDefault="005979AC" w:rsidP="005979AC">
      <w:pPr>
        <w:spacing w:after="0"/>
        <w:rPr>
          <w:rFonts w:asciiTheme="minorBidi" w:hAnsiTheme="minorBidi"/>
          <w:b/>
          <w:bCs/>
          <w:sz w:val="20"/>
          <w:szCs w:val="20"/>
        </w:rPr>
      </w:pPr>
    </w:p>
    <w:p w:rsidR="005979AC" w:rsidRPr="0068778E" w:rsidRDefault="005979AC" w:rsidP="008D2989">
      <w:pPr>
        <w:pStyle w:val="a6"/>
        <w:numPr>
          <w:ilvl w:val="0"/>
          <w:numId w:val="38"/>
        </w:numPr>
        <w:spacing w:after="0"/>
        <w:ind w:left="360"/>
        <w:rPr>
          <w:rFonts w:asciiTheme="minorBidi" w:hAnsiTheme="minorBidi"/>
          <w:b/>
          <w:bCs/>
          <w:sz w:val="30"/>
          <w:szCs w:val="30"/>
        </w:rPr>
      </w:pPr>
      <w:r w:rsidRPr="0068778E">
        <w:rPr>
          <w:rFonts w:asciiTheme="minorBidi" w:hAnsiTheme="minorBidi"/>
          <w:b/>
          <w:bCs/>
          <w:sz w:val="30"/>
          <w:szCs w:val="30"/>
          <w:rtl/>
        </w:rPr>
        <w:t>الطب النبوي العلاجي.</w:t>
      </w:r>
    </w:p>
    <w:p w:rsidR="005979AC" w:rsidRPr="0068778E" w:rsidRDefault="005979AC" w:rsidP="005979AC">
      <w:pPr>
        <w:pStyle w:val="a6"/>
        <w:spacing w:after="0"/>
        <w:ind w:left="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المداوة بالأغذية والأعشاب الواردة في السنة.</w:t>
      </w:r>
    </w:p>
    <w:p w:rsidR="005979AC" w:rsidRPr="0068778E" w:rsidRDefault="005979AC" w:rsidP="005979AC">
      <w:pPr>
        <w:pStyle w:val="a6"/>
        <w:spacing w:after="0"/>
        <w:ind w:left="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الحجامة.</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بعض الأغذية والأعشاب المستخدمة في الطب النبوي.</w:t>
      </w:r>
    </w:p>
    <w:tbl>
      <w:tblPr>
        <w:tblStyle w:val="a5"/>
        <w:bidiVisual/>
        <w:tblW w:w="8427"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339"/>
        <w:gridCol w:w="7088"/>
      </w:tblGrid>
      <w:tr w:rsidR="005979AC" w:rsidRPr="0068778E" w:rsidTr="009E4903">
        <w:trPr>
          <w:trHeight w:val="680"/>
        </w:trPr>
        <w:tc>
          <w:tcPr>
            <w:tcW w:w="1339"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العسل</w:t>
            </w:r>
          </w:p>
        </w:tc>
        <w:tc>
          <w:tcPr>
            <w:tcW w:w="7088"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يعد غذاء ودواء وفاتح للشهية ومنشط ومساعد على الهضم ويستخدم لعلاج الجروح السطحية والجروح البسيطة.</w:t>
            </w:r>
          </w:p>
        </w:tc>
      </w:tr>
      <w:tr w:rsidR="005979AC" w:rsidRPr="0068778E" w:rsidTr="009E4903">
        <w:trPr>
          <w:trHeight w:val="680"/>
        </w:trPr>
        <w:tc>
          <w:tcPr>
            <w:tcW w:w="1339"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الزبيب</w:t>
            </w:r>
          </w:p>
        </w:tc>
        <w:tc>
          <w:tcPr>
            <w:tcW w:w="7088"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يقوي المعدة والكبد (الجهاز الهضمي) ومفيد في أوجاع الحلق والصدر والرئة والكلى.</w:t>
            </w:r>
          </w:p>
        </w:tc>
      </w:tr>
      <w:tr w:rsidR="005979AC" w:rsidRPr="0068778E" w:rsidTr="009E4903">
        <w:trPr>
          <w:trHeight w:val="794"/>
        </w:trPr>
        <w:tc>
          <w:tcPr>
            <w:tcW w:w="1339"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الحلبة</w:t>
            </w:r>
          </w:p>
        </w:tc>
        <w:tc>
          <w:tcPr>
            <w:tcW w:w="7088"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مفيدة للبشرة والشعر وتلين الصدر والبطن وتسكن السعال والربو وتساعد على تلطيف التهاب الحلق قيل عنها: لو علم الناس منافعها لاشتروا بوزنها ذهباً.</w:t>
            </w:r>
          </w:p>
        </w:tc>
      </w:tr>
      <w:tr w:rsidR="005979AC" w:rsidRPr="0068778E" w:rsidTr="009E4903">
        <w:trPr>
          <w:trHeight w:val="794"/>
        </w:trPr>
        <w:tc>
          <w:tcPr>
            <w:tcW w:w="1339"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الينسون</w:t>
            </w:r>
          </w:p>
        </w:tc>
        <w:tc>
          <w:tcPr>
            <w:tcW w:w="7088"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ينفع الصدر وضيق التنفس ويسكن الأوجاع ويمنع السعال ويفيد الجهاز الهضمي ويطرد الغازات ومفيد في علاج المغص خاصة عند الأطفال.</w:t>
            </w:r>
          </w:p>
        </w:tc>
      </w:tr>
      <w:tr w:rsidR="005979AC" w:rsidRPr="0068778E" w:rsidTr="009E4903">
        <w:trPr>
          <w:trHeight w:val="454"/>
        </w:trPr>
        <w:tc>
          <w:tcPr>
            <w:tcW w:w="1339"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البابونج</w:t>
            </w:r>
          </w:p>
        </w:tc>
        <w:tc>
          <w:tcPr>
            <w:tcW w:w="7088"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يستخدم لالتهاب الأنف والدرن ومسكن لأوجاع المعدة والصداع.</w:t>
            </w:r>
          </w:p>
        </w:tc>
      </w:tr>
      <w:tr w:rsidR="005979AC" w:rsidRPr="0068778E" w:rsidTr="009E4903">
        <w:trPr>
          <w:trHeight w:val="454"/>
        </w:trPr>
        <w:tc>
          <w:tcPr>
            <w:tcW w:w="1339"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الزنجبيل</w:t>
            </w:r>
          </w:p>
        </w:tc>
        <w:tc>
          <w:tcPr>
            <w:tcW w:w="7088"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فاتح للشهية مفيد للهضم وملين للبطن ومدر للبول ونافع في حالات البرد ومطيب لنكهة الطعام ويساعد في تنظيم الدورة الشهرية.</w:t>
            </w:r>
          </w:p>
        </w:tc>
      </w:tr>
      <w:tr w:rsidR="005979AC" w:rsidRPr="0068778E" w:rsidTr="009E4903">
        <w:tc>
          <w:tcPr>
            <w:tcW w:w="1339"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تمر العجوة</w:t>
            </w:r>
          </w:p>
        </w:tc>
        <w:tc>
          <w:tcPr>
            <w:tcW w:w="7088"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تقي من السم والسحر ومفيدة لكبد الإنسان لما تحتويه من عناصر تساعد في سلامتها قول الرسول عنها: العجوة من الجنة وشفاء من السم والكمأة وماؤها شفاء للعين.</w:t>
            </w:r>
          </w:p>
        </w:tc>
      </w:tr>
      <w:tr w:rsidR="005979AC" w:rsidRPr="0068778E" w:rsidTr="009E4903">
        <w:trPr>
          <w:trHeight w:val="510"/>
        </w:trPr>
        <w:tc>
          <w:tcPr>
            <w:tcW w:w="1339"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الثوم</w:t>
            </w:r>
          </w:p>
        </w:tc>
        <w:tc>
          <w:tcPr>
            <w:tcW w:w="7088"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يصفي الحلق ويزيل البلغم وينفع في السعال المزمن ووجع الصدر من البرد.</w:t>
            </w:r>
          </w:p>
        </w:tc>
      </w:tr>
      <w:tr w:rsidR="005979AC" w:rsidRPr="0068778E" w:rsidTr="009E4903">
        <w:trPr>
          <w:trHeight w:val="1020"/>
        </w:trPr>
        <w:tc>
          <w:tcPr>
            <w:tcW w:w="1339" w:type="dxa"/>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الحبة السوداء</w:t>
            </w:r>
          </w:p>
        </w:tc>
        <w:tc>
          <w:tcPr>
            <w:tcW w:w="7088"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فعالة في علاج أمراض المعدة وقاتلة للديدان وتذيب حصى الكليتين والمثانة.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علاج الأمراض الجلدية كالبهاق.</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أمراض البرد وتخفيف آلام الأسنان والرأس والمفاصل.</w:t>
            </w:r>
          </w:p>
        </w:tc>
      </w:tr>
      <w:tr w:rsidR="005979AC" w:rsidRPr="0068778E" w:rsidTr="009E4903">
        <w:trPr>
          <w:trHeight w:val="1020"/>
        </w:trPr>
        <w:tc>
          <w:tcPr>
            <w:tcW w:w="1339" w:type="dxa"/>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الشعير</w:t>
            </w:r>
          </w:p>
        </w:tc>
        <w:tc>
          <w:tcPr>
            <w:tcW w:w="7088"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علاج الاكتئاب والسعال وارتفاع السكر ولخشونة الحلق وارتفاع الضغط والقلب. خافض للحرارة. تقليل الإصابة بسرطان القولون. تخفيض الكولسترول. مدر للبول. مهدئ للقولون.</w:t>
            </w:r>
          </w:p>
        </w:tc>
      </w:tr>
      <w:tr w:rsidR="005979AC" w:rsidRPr="0068778E" w:rsidTr="009E4903">
        <w:trPr>
          <w:trHeight w:val="1361"/>
        </w:trPr>
        <w:tc>
          <w:tcPr>
            <w:tcW w:w="1339" w:type="dxa"/>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التلبينة</w:t>
            </w:r>
          </w:p>
        </w:tc>
        <w:tc>
          <w:tcPr>
            <w:tcW w:w="7088" w:type="dxa"/>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عبارة عن حساء مكون من ملعقتين شعير كامل مطحون مع كوب ماء تطهى على نار هادئة مدة 5دقائق ويمكن إضافة ملعقة عسل سميت بذلك لأنها تشبه اللبن في بياضها ورقتها. قول النبي عنها: (التلبينة مجمة لفؤاد المريض تذهب ببعض الحزن)</w:t>
            </w:r>
          </w:p>
        </w:tc>
      </w:tr>
    </w:tbl>
    <w:p w:rsidR="005979AC" w:rsidRPr="0068778E" w:rsidRDefault="005979AC" w:rsidP="005979AC">
      <w:pPr>
        <w:spacing w:after="0"/>
        <w:rPr>
          <w:rFonts w:asciiTheme="minorBidi" w:hAnsiTheme="minorBidi"/>
          <w:sz w:val="2"/>
          <w:szCs w:val="2"/>
          <w:rtl/>
        </w:rPr>
      </w:pPr>
    </w:p>
    <w:tbl>
      <w:tblPr>
        <w:tblStyle w:val="a5"/>
        <w:bidiVisual/>
        <w:tblW w:w="0" w:type="auto"/>
        <w:tblInd w:w="-200"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417"/>
        <w:gridCol w:w="7073"/>
      </w:tblGrid>
      <w:tr w:rsidR="005979AC" w:rsidRPr="0068778E" w:rsidTr="009E4903">
        <w:trPr>
          <w:trHeight w:val="1701"/>
        </w:trPr>
        <w:tc>
          <w:tcPr>
            <w:tcW w:w="1417"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lastRenderedPageBreak/>
              <w:t>زيت الزيتون</w:t>
            </w:r>
          </w:p>
        </w:tc>
        <w:tc>
          <w:tcPr>
            <w:tcW w:w="7073"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يشد اللثة. مهدئ للقولون. يبطئ ظهور الشيب. مطري وملين للبشرة. تقليل الإصابة بسرطان الثدي. علاج ارتفاع الكولسترول والضغط وامراض القلب والجلطة.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*دهن الجسم بزيت الزيتون بعد السباحة له تأثير مباشر في المساعدة في الحد من الإصابة بسرطان الجلد.</w:t>
            </w:r>
          </w:p>
        </w:tc>
      </w:tr>
      <w:tr w:rsidR="005979AC" w:rsidRPr="0068778E" w:rsidTr="009E4903">
        <w:trPr>
          <w:trHeight w:val="1304"/>
        </w:trPr>
        <w:tc>
          <w:tcPr>
            <w:tcW w:w="1417"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الخل</w:t>
            </w:r>
          </w:p>
          <w:p w:rsidR="005979AC" w:rsidRPr="0068778E" w:rsidRDefault="005979AC" w:rsidP="009E4903">
            <w:pPr>
              <w:ind w:left="-57"/>
              <w:jc w:val="center"/>
              <w:rPr>
                <w:rFonts w:asciiTheme="minorBidi" w:hAnsiTheme="minorBidi"/>
                <w:b/>
                <w:bCs/>
                <w:sz w:val="28"/>
                <w:szCs w:val="28"/>
                <w:rtl/>
              </w:rPr>
            </w:pPr>
          </w:p>
          <w:p w:rsidR="005979AC" w:rsidRPr="0068778E" w:rsidRDefault="005979AC" w:rsidP="009E4903">
            <w:pPr>
              <w:ind w:left="-57"/>
              <w:jc w:val="center"/>
              <w:rPr>
                <w:rFonts w:asciiTheme="minorBidi" w:hAnsiTheme="minorBidi"/>
                <w:b/>
                <w:bCs/>
                <w:sz w:val="28"/>
                <w:szCs w:val="28"/>
                <w:rtl/>
              </w:rPr>
            </w:pPr>
          </w:p>
        </w:tc>
        <w:tc>
          <w:tcPr>
            <w:tcW w:w="7073"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يقطع العطش. يساعد على الهضم. مدر للبول. مضاد للبلغم. منبه للمعدة.</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يهدئ ألم الاسنان ويقوي اللثة.</w:t>
            </w:r>
          </w:p>
          <w:p w:rsidR="005979AC" w:rsidRPr="0068778E" w:rsidRDefault="005979AC" w:rsidP="009E4903">
            <w:pPr>
              <w:ind w:left="-57"/>
              <w:rPr>
                <w:rFonts w:asciiTheme="minorBidi" w:hAnsiTheme="minorBidi"/>
                <w:sz w:val="28"/>
                <w:szCs w:val="28"/>
                <w:rtl/>
              </w:rPr>
            </w:pPr>
            <w:r w:rsidRPr="0068778E">
              <w:rPr>
                <w:rFonts w:asciiTheme="minorBidi" w:hAnsiTheme="minorBidi"/>
                <w:b/>
                <w:bCs/>
                <w:sz w:val="28"/>
                <w:szCs w:val="28"/>
                <w:rtl/>
              </w:rPr>
              <w:t xml:space="preserve">يعالج </w:t>
            </w:r>
            <w:r w:rsidRPr="0068778E">
              <w:rPr>
                <w:rFonts w:asciiTheme="minorBidi" w:hAnsiTheme="minorBidi"/>
                <w:sz w:val="28"/>
                <w:szCs w:val="28"/>
                <w:rtl/>
              </w:rPr>
              <w:t>الدوالي. لدغ الحشرات. سوء الهضم. الذبحة الصدرية. القلق النفسي. الأرق.</w:t>
            </w:r>
          </w:p>
        </w:tc>
      </w:tr>
      <w:tr w:rsidR="005979AC" w:rsidRPr="0068778E" w:rsidTr="009E4903">
        <w:trPr>
          <w:trHeight w:val="1417"/>
        </w:trPr>
        <w:tc>
          <w:tcPr>
            <w:tcW w:w="1417"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p>
          <w:p w:rsidR="005979AC" w:rsidRPr="0068778E" w:rsidRDefault="005979AC" w:rsidP="009E4903">
            <w:pPr>
              <w:ind w:left="-57"/>
              <w:jc w:val="center"/>
              <w:rPr>
                <w:rFonts w:asciiTheme="minorBidi" w:hAnsiTheme="minorBidi"/>
                <w:sz w:val="28"/>
                <w:szCs w:val="28"/>
                <w:rtl/>
              </w:rPr>
            </w:pPr>
            <w:r w:rsidRPr="0068778E">
              <w:rPr>
                <w:rFonts w:asciiTheme="minorBidi" w:hAnsiTheme="minorBidi"/>
                <w:b/>
                <w:bCs/>
                <w:sz w:val="28"/>
                <w:szCs w:val="28"/>
                <w:rtl/>
              </w:rPr>
              <w:t>الرمان</w:t>
            </w:r>
          </w:p>
        </w:tc>
        <w:tc>
          <w:tcPr>
            <w:tcW w:w="7073"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يعالج بعض أورم الأغشية المخاطية والوهن العصبي. مفيد للمعدة ويساعد على الهضم. ملين للبطن. يقي من أمراض القلب وتصلب الشرايين. يمنع القيء. يدر البول. نافع لأمراض الصدر. قشوره تطرد الديدان. يحمي من الإصابة بفقر الدم. تدمير الخلايا السرطانية.</w:t>
            </w:r>
          </w:p>
        </w:tc>
      </w:tr>
      <w:tr w:rsidR="005979AC" w:rsidRPr="0068778E" w:rsidTr="009E4903">
        <w:trPr>
          <w:trHeight w:val="454"/>
        </w:trPr>
        <w:tc>
          <w:tcPr>
            <w:tcW w:w="1417"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بذور الرمان</w:t>
            </w:r>
          </w:p>
        </w:tc>
        <w:tc>
          <w:tcPr>
            <w:tcW w:w="7073"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تقوي القلب. تذيب حصوات الكلى. تلطف الحرارة المرتفعة للجسم.</w:t>
            </w:r>
          </w:p>
        </w:tc>
      </w:tr>
      <w:tr w:rsidR="005979AC" w:rsidRPr="0068778E" w:rsidTr="009E4903">
        <w:tc>
          <w:tcPr>
            <w:tcW w:w="1417"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التين</w:t>
            </w:r>
          </w:p>
        </w:tc>
        <w:tc>
          <w:tcPr>
            <w:tcW w:w="7073"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يقي من سرطان الأمعاء. يخفض الكولسترول. يساعد في تصنيع كريات الدم الحمراء لاحتوائه على فيتامين (ب).</w:t>
            </w:r>
          </w:p>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100 جرام من التين الجاف فيه حوالي 150 ميلجرام كالسيوم.</w:t>
            </w:r>
          </w:p>
          <w:p w:rsidR="005979AC" w:rsidRPr="0068778E" w:rsidRDefault="005979AC" w:rsidP="009E4903">
            <w:pPr>
              <w:ind w:left="-57"/>
              <w:rPr>
                <w:rFonts w:asciiTheme="minorBidi" w:hAnsiTheme="minorBidi"/>
                <w:b/>
                <w:bCs/>
                <w:sz w:val="28"/>
                <w:szCs w:val="28"/>
                <w:rtl/>
              </w:rPr>
            </w:pPr>
            <w:r w:rsidRPr="0068778E">
              <w:rPr>
                <w:rFonts w:asciiTheme="minorBidi" w:hAnsiTheme="minorBidi"/>
                <w:sz w:val="28"/>
                <w:szCs w:val="28"/>
                <w:rtl/>
              </w:rPr>
              <w:t>تناول حبة من التين و7 حبات تمر نحصل على الاحتياج المطلوب من الكالسيوم.</w:t>
            </w:r>
          </w:p>
        </w:tc>
      </w:tr>
      <w:tr w:rsidR="005979AC" w:rsidRPr="0068778E" w:rsidTr="009E4903">
        <w:trPr>
          <w:trHeight w:val="737"/>
        </w:trPr>
        <w:tc>
          <w:tcPr>
            <w:tcW w:w="1417" w:type="dxa"/>
            <w:tcBorders>
              <w:bottom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القثاء</w:t>
            </w:r>
          </w:p>
        </w:tc>
        <w:tc>
          <w:tcPr>
            <w:tcW w:w="7073" w:type="dxa"/>
            <w:tcBorders>
              <w:bottom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مطفئ لحرارة المعدة. يعالج القوباء والحكة.</w:t>
            </w:r>
          </w:p>
          <w:p w:rsidR="005979AC" w:rsidRPr="0068778E" w:rsidRDefault="005979AC" w:rsidP="009E4903">
            <w:pPr>
              <w:ind w:left="-57"/>
              <w:rPr>
                <w:rFonts w:asciiTheme="minorBidi" w:hAnsiTheme="minorBidi"/>
                <w:b/>
                <w:bCs/>
                <w:sz w:val="28"/>
                <w:szCs w:val="28"/>
                <w:rtl/>
              </w:rPr>
            </w:pPr>
            <w:r w:rsidRPr="0068778E">
              <w:rPr>
                <w:rFonts w:asciiTheme="minorBidi" w:hAnsiTheme="minorBidi"/>
                <w:sz w:val="28"/>
                <w:szCs w:val="28"/>
                <w:rtl/>
              </w:rPr>
              <w:t>يستعمل للعناية بالبشرة الدهنية. يعالج النمش والكلف.</w:t>
            </w:r>
          </w:p>
        </w:tc>
      </w:tr>
      <w:tr w:rsidR="005979AC" w:rsidRPr="0068778E" w:rsidTr="009E4903">
        <w:trPr>
          <w:trHeight w:val="1134"/>
        </w:trPr>
        <w:tc>
          <w:tcPr>
            <w:tcW w:w="1417" w:type="dxa"/>
            <w:tcBorders>
              <w:top w:val="double" w:sz="2" w:space="0" w:color="auto"/>
            </w:tcBorders>
          </w:tcPr>
          <w:p w:rsidR="005979AC" w:rsidRPr="0068778E" w:rsidRDefault="005979AC" w:rsidP="009E4903">
            <w:pPr>
              <w:ind w:left="-57"/>
              <w:jc w:val="center"/>
              <w:rPr>
                <w:rFonts w:asciiTheme="minorBidi" w:hAnsiTheme="minorBidi"/>
                <w:b/>
                <w:bCs/>
                <w:sz w:val="28"/>
                <w:szCs w:val="28"/>
                <w:rtl/>
              </w:rPr>
            </w:pPr>
            <w:r w:rsidRPr="0068778E">
              <w:rPr>
                <w:rFonts w:asciiTheme="minorBidi" w:hAnsiTheme="minorBidi"/>
                <w:b/>
                <w:bCs/>
                <w:sz w:val="28"/>
                <w:szCs w:val="28"/>
                <w:rtl/>
              </w:rPr>
              <w:t>اليقطين</w:t>
            </w:r>
          </w:p>
        </w:tc>
        <w:tc>
          <w:tcPr>
            <w:tcW w:w="7073" w:type="dxa"/>
            <w:tcBorders>
              <w:top w:val="double" w:sz="2" w:space="0" w:color="auto"/>
            </w:tcBorders>
          </w:tcPr>
          <w:p w:rsidR="005979AC" w:rsidRPr="0068778E" w:rsidRDefault="005979AC" w:rsidP="009E4903">
            <w:pPr>
              <w:ind w:left="-57"/>
              <w:rPr>
                <w:rFonts w:asciiTheme="minorBidi" w:hAnsiTheme="minorBidi"/>
                <w:sz w:val="28"/>
                <w:szCs w:val="28"/>
                <w:rtl/>
              </w:rPr>
            </w:pPr>
            <w:r w:rsidRPr="0068778E">
              <w:rPr>
                <w:rFonts w:asciiTheme="minorBidi" w:hAnsiTheme="minorBidi"/>
                <w:sz w:val="28"/>
                <w:szCs w:val="28"/>
                <w:rtl/>
              </w:rPr>
              <w:t>ينشط الكبد. يزيل الحرارة والحمى. يذهب العطش. مهدئ للأعصاب وأمراض التنفس.</w:t>
            </w:r>
          </w:p>
          <w:p w:rsidR="005979AC" w:rsidRPr="0068778E" w:rsidRDefault="005979AC" w:rsidP="009E4903">
            <w:pPr>
              <w:ind w:left="-57"/>
              <w:rPr>
                <w:rFonts w:asciiTheme="minorBidi" w:hAnsiTheme="minorBidi"/>
                <w:b/>
                <w:bCs/>
                <w:sz w:val="28"/>
                <w:szCs w:val="28"/>
                <w:rtl/>
              </w:rPr>
            </w:pPr>
            <w:r w:rsidRPr="0068778E">
              <w:rPr>
                <w:rFonts w:asciiTheme="minorBidi" w:hAnsiTheme="minorBidi"/>
                <w:sz w:val="28"/>
                <w:szCs w:val="28"/>
                <w:rtl/>
              </w:rPr>
              <w:t>يزيل الشقيقة والصداع. ملين للمعدة.</w:t>
            </w:r>
          </w:p>
        </w:tc>
      </w:tr>
    </w:tbl>
    <w:p w:rsidR="005979AC" w:rsidRPr="0068778E" w:rsidRDefault="005979AC" w:rsidP="005979AC">
      <w:pPr>
        <w:spacing w:after="0"/>
        <w:rPr>
          <w:rFonts w:asciiTheme="minorBidi" w:hAnsiTheme="minorBidi"/>
          <w:b/>
          <w:bCs/>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مميزات استخدام الأعشاب.</w:t>
      </w:r>
    </w:p>
    <w:p w:rsidR="005979AC" w:rsidRPr="0068778E" w:rsidRDefault="005979AC" w:rsidP="005979AC">
      <w:pPr>
        <w:spacing w:after="0"/>
        <w:ind w:left="-113"/>
        <w:rPr>
          <w:rFonts w:asciiTheme="minorBidi" w:hAnsiTheme="minorBidi"/>
          <w:sz w:val="28"/>
          <w:szCs w:val="28"/>
        </w:rPr>
      </w:pPr>
      <w:r w:rsidRPr="0068778E">
        <w:rPr>
          <w:rFonts w:asciiTheme="minorBidi" w:hAnsiTheme="minorBidi"/>
          <w:sz w:val="28"/>
          <w:szCs w:val="28"/>
          <w:rtl/>
        </w:rPr>
        <w:t>˚ غالباً ما تكون رخيصة الثمن قليلة التكلفة من السهل الحصول عليها.</w:t>
      </w:r>
    </w:p>
    <w:p w:rsidR="005979AC" w:rsidRPr="0068778E" w:rsidRDefault="005979AC" w:rsidP="005979AC">
      <w:pPr>
        <w:spacing w:after="0"/>
        <w:ind w:left="-113"/>
        <w:rPr>
          <w:rFonts w:asciiTheme="minorBidi" w:hAnsiTheme="minorBidi"/>
          <w:sz w:val="28"/>
          <w:szCs w:val="28"/>
        </w:rPr>
      </w:pPr>
      <w:r w:rsidRPr="0068778E">
        <w:rPr>
          <w:rFonts w:asciiTheme="minorBidi" w:hAnsiTheme="minorBidi"/>
          <w:sz w:val="28"/>
          <w:szCs w:val="28"/>
          <w:rtl/>
        </w:rPr>
        <w:t>˚ تؤخذ عن طريق الفم أو الجلد ولا تحقن.</w:t>
      </w:r>
    </w:p>
    <w:p w:rsidR="005979AC" w:rsidRPr="0068778E" w:rsidRDefault="005979AC" w:rsidP="005979AC">
      <w:pPr>
        <w:spacing w:after="0"/>
        <w:ind w:left="-113"/>
        <w:rPr>
          <w:rFonts w:asciiTheme="minorBidi" w:hAnsiTheme="minorBidi"/>
          <w:sz w:val="28"/>
          <w:szCs w:val="28"/>
        </w:rPr>
      </w:pPr>
      <w:r w:rsidRPr="0068778E">
        <w:rPr>
          <w:rFonts w:asciiTheme="minorBidi" w:hAnsiTheme="minorBidi"/>
          <w:sz w:val="28"/>
          <w:szCs w:val="28"/>
          <w:rtl/>
        </w:rPr>
        <w:t>˚ عادة تكون أدوية مفردة غير مركبة يتقبلها الجسم.</w:t>
      </w:r>
    </w:p>
    <w:p w:rsidR="005979AC" w:rsidRPr="0068778E" w:rsidRDefault="005979AC" w:rsidP="005979AC">
      <w:pPr>
        <w:spacing w:after="0"/>
        <w:ind w:left="-113"/>
        <w:rPr>
          <w:rFonts w:asciiTheme="minorBidi" w:hAnsiTheme="minorBidi"/>
          <w:sz w:val="28"/>
          <w:szCs w:val="28"/>
        </w:rPr>
      </w:pPr>
      <w:r w:rsidRPr="0068778E">
        <w:rPr>
          <w:rFonts w:asciiTheme="minorBidi" w:hAnsiTheme="minorBidi"/>
          <w:sz w:val="28"/>
          <w:szCs w:val="28"/>
          <w:rtl/>
        </w:rPr>
        <w:t>˚ تستخدم كأدوية كما أنها تعد من الأغذية المفيدة.</w:t>
      </w:r>
    </w:p>
    <w:p w:rsidR="005979AC" w:rsidRPr="0068778E" w:rsidRDefault="005979AC" w:rsidP="005979AC">
      <w:pPr>
        <w:spacing w:after="0"/>
        <w:ind w:left="-113"/>
        <w:rPr>
          <w:rFonts w:asciiTheme="minorBidi" w:hAnsiTheme="minorBidi"/>
          <w:sz w:val="28"/>
          <w:szCs w:val="28"/>
        </w:rPr>
      </w:pPr>
      <w:r w:rsidRPr="0068778E">
        <w:rPr>
          <w:rFonts w:asciiTheme="minorBidi" w:hAnsiTheme="minorBidi"/>
          <w:sz w:val="28"/>
          <w:szCs w:val="28"/>
          <w:rtl/>
        </w:rPr>
        <w:t>˚ حفظها وتخزينها سهل ومدته طويلة.</w:t>
      </w:r>
    </w:p>
    <w:p w:rsidR="005979AC" w:rsidRPr="0068778E" w:rsidRDefault="005979AC" w:rsidP="005979AC">
      <w:pPr>
        <w:spacing w:after="0"/>
        <w:ind w:left="-113"/>
        <w:rPr>
          <w:rFonts w:asciiTheme="minorBidi" w:hAnsiTheme="minorBidi"/>
          <w:sz w:val="28"/>
          <w:szCs w:val="28"/>
          <w:rtl/>
        </w:rPr>
      </w:pPr>
      <w:r w:rsidRPr="0068778E">
        <w:rPr>
          <w:rFonts w:asciiTheme="minorBidi" w:hAnsiTheme="minorBidi"/>
          <w:sz w:val="28"/>
          <w:szCs w:val="28"/>
          <w:rtl/>
        </w:rPr>
        <w:t xml:space="preserve">˚ قد يكون لها تأثيرات جانبية ولكنها قليلة تظهر عن استخدامها بطريقة خاطئة. </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العلاج بالأعشاب له تأثير نافع إذا أحسن استعماله وتأثير ضار إذا كان على أسس خاطئة قد تسبب أخطاء كبيرة لمن يتناولها</w:t>
      </w:r>
      <w:r w:rsidRPr="0068778E">
        <w:rPr>
          <w:rFonts w:asciiTheme="minorBidi" w:hAnsiTheme="minorBidi"/>
          <w:b/>
          <w:bCs/>
          <w:sz w:val="28"/>
          <w:szCs w:val="28"/>
          <w:rtl/>
        </w:rPr>
        <w:t xml:space="preserve"> للأسباب التالية:</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الجهل في معرفة وتقدير كمية المادة العشبية المستخدمة.</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الطريقة الخاطئة في تحضير بعض الوصفات حيث لا تعتمد على التعقيم.</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خلط بعض الأعشاب بطريقة لا تناسب الجسم.</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عدم مراعاة العمر والحالة المرضية للإنسان حيث تعطى الأعشاب نفسها للكبار والصغار.</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إطالة مدة استعمال بعض الأعشاب اعتقادا ان لا ضرر من ذلك. </w:t>
      </w: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الوجبات الخفيفة.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يحصل الجسم على احتياجاته من الطاقة والعناصر الغذائية من ثلاث وجبات يتخللها وجبات خفيفة والتي تعتبر جزءاً من الطعام اليومي للصغار لمنحهم الطاقة لحين تناول الوجبة التالية.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ان الوجبة الخفيفة تكون قبل الوجبة الرئيسية بساعتين على الأقل.</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الوجبات السريعة.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أغذية تحضر وتؤكل في فترة قصيرة مثل شطائر اللحم (البرجر) البطاطس المقلية، البيتزا، الدجاج المحمر (البروستد) الشاورما.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الوجبات السريعة بجميع مكملاتها غنية جداً بالسعرات الحرارية العالية القابلة للتخزين السريع في الجسم على هيئة طبقات شحمية.</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أضرار الوجبات السريعة.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8778E" w:rsidTr="009E4903">
        <w:trPr>
          <w:trHeight w:val="454"/>
        </w:trPr>
        <w:tc>
          <w:tcPr>
            <w:tcW w:w="4145" w:type="dxa"/>
            <w:tcBorders>
              <w:right w:val="double" w:sz="2"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اضرار صحية</w:t>
            </w:r>
          </w:p>
        </w:tc>
        <w:tc>
          <w:tcPr>
            <w:tcW w:w="4145" w:type="dxa"/>
            <w:tcBorders>
              <w:left w:val="double" w:sz="2" w:space="0" w:color="auto"/>
            </w:tcBorders>
          </w:tcPr>
          <w:p w:rsidR="005979AC" w:rsidRPr="0068778E" w:rsidRDefault="005979AC" w:rsidP="009E4903">
            <w:pPr>
              <w:rPr>
                <w:rFonts w:asciiTheme="minorBidi" w:hAnsiTheme="minorBidi"/>
                <w:b/>
                <w:bCs/>
                <w:sz w:val="28"/>
                <w:szCs w:val="28"/>
                <w:rtl/>
              </w:rPr>
            </w:pPr>
            <w:r w:rsidRPr="0068778E">
              <w:rPr>
                <w:rFonts w:asciiTheme="minorBidi" w:hAnsiTheme="minorBidi"/>
                <w:b/>
                <w:bCs/>
                <w:sz w:val="28"/>
                <w:szCs w:val="28"/>
                <w:rtl/>
              </w:rPr>
              <w:t>اضرار اجتماعية ونفسية</w:t>
            </w:r>
          </w:p>
        </w:tc>
      </w:tr>
      <w:tr w:rsidR="005979AC" w:rsidRPr="0068778E" w:rsidTr="009E4903">
        <w:trPr>
          <w:trHeight w:val="3969"/>
        </w:trPr>
        <w:tc>
          <w:tcPr>
            <w:tcW w:w="4145" w:type="dxa"/>
            <w:tcBorders>
              <w:right w:val="double" w:sz="2" w:space="0" w:color="auto"/>
            </w:tcBorders>
          </w:tcPr>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تحتوي على نسبة عالية من الدهون تؤدي الى ارتفاع نسبة الكوليسترول في الدم والسمنة.</w:t>
            </w:r>
          </w:p>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تحتوي على كمية كبيرة من ملح الطعام فترفع من نسبة الأملاح في الدم.</w:t>
            </w:r>
          </w:p>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تحتوي على مواد حافظة ومنكهات صناعية تقلل من القيمة الغذائية للطعام.</w:t>
            </w:r>
          </w:p>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تؤثر على الصحة العامة لنقص الفيتامينات والأملاح المعدنية والألياف.</w:t>
            </w:r>
          </w:p>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عدم ضمان جودة ما يتم تقديمة من لحوم فقد يكون مخلوطاً ببقايا غير مرغوب فيها من الحيوان.</w:t>
            </w:r>
          </w:p>
        </w:tc>
        <w:tc>
          <w:tcPr>
            <w:tcW w:w="4145" w:type="dxa"/>
            <w:tcBorders>
              <w:left w:val="double" w:sz="2" w:space="0" w:color="auto"/>
            </w:tcBorders>
          </w:tcPr>
          <w:p w:rsidR="005979AC" w:rsidRPr="0068778E" w:rsidRDefault="005979AC" w:rsidP="009E4903">
            <w:pPr>
              <w:rPr>
                <w:rFonts w:asciiTheme="minorBidi" w:eastAsia="Yu Gothic UI Semilight" w:hAnsiTheme="minorBidi"/>
                <w:sz w:val="28"/>
                <w:szCs w:val="28"/>
                <w:rtl/>
              </w:rPr>
            </w:pPr>
            <w:r w:rsidRPr="0068778E">
              <w:rPr>
                <w:rFonts w:asciiTheme="minorBidi" w:eastAsia="Yu Gothic UI Semilight" w:hAnsiTheme="minorBidi"/>
                <w:sz w:val="28"/>
                <w:szCs w:val="28"/>
                <w:rtl/>
              </w:rPr>
              <w:t>▪ تقل فرص تدريب الأبناء على آداب الطعام لان كل فرد يمكنه الاستقلال بوجبته مما يشكل مظهراً بعيد عن آداب المائدة.</w:t>
            </w:r>
          </w:p>
          <w:p w:rsidR="005979AC" w:rsidRPr="0068778E" w:rsidRDefault="005979AC" w:rsidP="009E4903">
            <w:pPr>
              <w:rPr>
                <w:rFonts w:asciiTheme="minorBidi" w:eastAsia="Yu Gothic UI Semilight" w:hAnsiTheme="minorBidi"/>
                <w:sz w:val="28"/>
                <w:szCs w:val="28"/>
                <w:rtl/>
              </w:rPr>
            </w:pPr>
            <w:r w:rsidRPr="0068778E">
              <w:rPr>
                <w:rFonts w:asciiTheme="minorBidi" w:eastAsia="Yu Gothic UI Semilight" w:hAnsiTheme="minorBidi"/>
                <w:sz w:val="28"/>
                <w:szCs w:val="28"/>
                <w:rtl/>
              </w:rPr>
              <w:t>▪ يقلل اجتماع افراد العائلة عند تناول الوجبات الرئيسية.</w:t>
            </w:r>
          </w:p>
          <w:p w:rsidR="005979AC" w:rsidRPr="0068778E" w:rsidRDefault="005979AC" w:rsidP="009E4903">
            <w:pPr>
              <w:rPr>
                <w:rFonts w:asciiTheme="minorBidi" w:eastAsia="Yu Gothic UI Semilight" w:hAnsiTheme="minorBidi"/>
                <w:sz w:val="28"/>
                <w:szCs w:val="28"/>
                <w:rtl/>
              </w:rPr>
            </w:pPr>
            <w:r w:rsidRPr="0068778E">
              <w:rPr>
                <w:rFonts w:asciiTheme="minorBidi" w:eastAsia="Yu Gothic UI Semilight" w:hAnsiTheme="minorBidi"/>
                <w:sz w:val="28"/>
                <w:szCs w:val="28"/>
                <w:rtl/>
              </w:rPr>
              <w:t>▪ تساهم الألعاب والصور المصاحبة لوجبات الأطفال في التأثير السلبي على علاقة الطفل بمجتمعه الأسري.</w:t>
            </w:r>
          </w:p>
          <w:p w:rsidR="005979AC" w:rsidRPr="0068778E" w:rsidRDefault="005979AC" w:rsidP="009E4903">
            <w:pPr>
              <w:rPr>
                <w:rFonts w:asciiTheme="minorBidi" w:eastAsia="Yu Gothic UI Semilight" w:hAnsiTheme="minorBidi"/>
                <w:sz w:val="28"/>
                <w:szCs w:val="28"/>
                <w:rtl/>
              </w:rPr>
            </w:pPr>
            <w:r w:rsidRPr="0068778E">
              <w:rPr>
                <w:rFonts w:asciiTheme="minorBidi" w:eastAsia="Yu Gothic UI Semilight" w:hAnsiTheme="minorBidi"/>
                <w:sz w:val="28"/>
                <w:szCs w:val="28"/>
                <w:rtl/>
              </w:rPr>
              <w:t>▪ تشجع الأبناء في الانصراف عن تناول الوجبات الغذائية المفيدة واستبدالها بالوجبات السريعة.</w:t>
            </w:r>
          </w:p>
          <w:p w:rsidR="005979AC" w:rsidRPr="0068778E" w:rsidRDefault="005979AC" w:rsidP="009E4903">
            <w:pPr>
              <w:rPr>
                <w:rFonts w:asciiTheme="minorBidi" w:hAnsiTheme="minorBidi"/>
                <w:sz w:val="28"/>
                <w:szCs w:val="28"/>
                <w:rtl/>
              </w:rPr>
            </w:pPr>
            <w:r w:rsidRPr="0068778E">
              <w:rPr>
                <w:rFonts w:asciiTheme="minorBidi" w:eastAsia="Yu Gothic UI Semilight" w:hAnsiTheme="minorBidi"/>
                <w:sz w:val="28"/>
                <w:szCs w:val="28"/>
                <w:rtl/>
              </w:rPr>
              <w:t>▪ تزيد من التكاليف المادية للأسرة.</w:t>
            </w:r>
          </w:p>
        </w:tc>
      </w:tr>
    </w:tbl>
    <w:p w:rsidR="005979AC" w:rsidRPr="0068778E" w:rsidRDefault="005979AC" w:rsidP="005979AC">
      <w:pPr>
        <w:spacing w:after="0"/>
        <w:rPr>
          <w:rFonts w:asciiTheme="minorBidi" w:hAnsiTheme="minorBidi"/>
          <w:sz w:val="20"/>
          <w:szCs w:val="20"/>
          <w:rtl/>
        </w:rPr>
      </w:pPr>
    </w:p>
    <w:p w:rsidR="005979AC" w:rsidRPr="0068778E" w:rsidRDefault="005979AC" w:rsidP="005979AC">
      <w:pPr>
        <w:spacing w:after="0"/>
        <w:rPr>
          <w:rFonts w:asciiTheme="minorBidi" w:hAnsiTheme="minorBidi"/>
          <w:b/>
          <w:bCs/>
          <w:sz w:val="36"/>
          <w:szCs w:val="36"/>
          <w:rtl/>
        </w:rPr>
      </w:pPr>
      <w:r w:rsidRPr="0068778E">
        <w:rPr>
          <w:rFonts w:asciiTheme="minorBidi" w:hAnsiTheme="minorBidi"/>
          <w:b/>
          <w:bCs/>
          <w:sz w:val="36"/>
          <w:szCs w:val="36"/>
          <w:rtl/>
        </w:rPr>
        <w:t>تعريف السرطان.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هو التكاثر غير المنضبط لنوع واحد من الخلايا؛ مما يؤدي إلى تجمعها ومن ثم خروجها من النسيج الذي تتكون فيه وغزوها للأنسجة المحيطة به</w:t>
      </w:r>
      <w:r>
        <w:rPr>
          <w:rFonts w:asciiTheme="minorBidi" w:hAnsiTheme="minorBidi" w:hint="cs"/>
          <w:sz w:val="28"/>
          <w:szCs w:val="28"/>
          <w:rtl/>
        </w:rPr>
        <w:t xml:space="preserve"> </w:t>
      </w:r>
      <w:r w:rsidRPr="0068778E">
        <w:rPr>
          <w:rFonts w:asciiTheme="minorBidi" w:hAnsiTheme="minorBidi"/>
          <w:sz w:val="28"/>
          <w:szCs w:val="28"/>
          <w:rtl/>
        </w:rPr>
        <w:t>ومن الأنسجة الموجودة (الأوعية الدموية والأوعية اللمفاوية).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يحدث نتيجة خلل في نمو وانقسام لخلايا غير طبيعية تحمل صفات خبيثة واستطاعت تلك الخلايا ان تفلت من دفاعات الجهاز المناعي في الجسم فتطورت الى اورام تنمو وتنتشر بطريقة غير متحكم فيها وتكون تورم سرطاني قد يكون حميد أو غير حميد.</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كيف يكون الورم؟</w:t>
      </w:r>
      <w:r>
        <w:rPr>
          <w:rFonts w:asciiTheme="minorBidi" w:hAnsiTheme="minorBidi" w:hint="cs"/>
          <w:b/>
          <w:bCs/>
          <w:sz w:val="32"/>
          <w:szCs w:val="32"/>
          <w:rtl/>
        </w:rPr>
        <w:t xml:space="preserve"> </w:t>
      </w:r>
      <w:r w:rsidRPr="0068778E">
        <w:rPr>
          <w:rFonts w:asciiTheme="minorBidi" w:hAnsiTheme="minorBidi"/>
          <w:sz w:val="28"/>
          <w:szCs w:val="28"/>
          <w:rtl/>
        </w:rPr>
        <w:t>تنمو الكثير من خلايا في الجسم في وقت واحد ولكن الجسم يحرص على أن يكون عدد الخلايا المتكاثرة يوازي عدد الخلايا التي تموت ويظهر السرطان حين تنمو الخلايا وتتكاثر بسرعة اكبر من الطبيعي ويمكنها تفادي آلية الجسم التي تتحكم بنمو الخلايا ويؤدي ذلك الى ظهور كتلة سرطانية (ورم بشكل أساسي) يكبر حجمها أكثر فأكثر في حال عدم معالجتها ذلك ان الخلايا تستمر في الانشطار والتكاثر فيبدأ الورم السرطاني بخلية واحدة وفي حال لم يقض عليها جهاز المناعة في الجسم تنشطر الى خليتين والخليتين بدورهما تنشطران الى اربع خلايا وهكذا.</w:t>
      </w: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lastRenderedPageBreak/>
        <w:t>أنواع السرطان.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تتم تسمية معظم أنواع السرطان بالعضو الذي تبدأ منه فسرطان الرئة يبدأ في الرئة وسرطان الثدي يبدأ في الثدي وأكثر أنواع السرطان شيوعاً عند النساء في كل الفئات العمرية بالترتيب التنازلي:</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الثدي.</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الغدة الدرقية.</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الدم (اللوكيميا).</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العقد والأوعية اللمفاوية من غير نوع (هودجكن).</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القولون المستقيم.</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المبيض.</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الكبد.</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المخ والأعصاب.</w:t>
      </w:r>
    </w:p>
    <w:p w:rsidR="005979AC" w:rsidRPr="0068778E" w:rsidRDefault="005979AC" w:rsidP="008D2989">
      <w:pPr>
        <w:pStyle w:val="a6"/>
        <w:numPr>
          <w:ilvl w:val="0"/>
          <w:numId w:val="139"/>
        </w:numPr>
        <w:spacing w:after="0" w:line="240" w:lineRule="auto"/>
        <w:ind w:left="360"/>
        <w:rPr>
          <w:rFonts w:asciiTheme="minorBidi" w:hAnsiTheme="minorBidi"/>
          <w:sz w:val="28"/>
          <w:szCs w:val="28"/>
        </w:rPr>
      </w:pPr>
      <w:r w:rsidRPr="0068778E">
        <w:rPr>
          <w:rFonts w:asciiTheme="minorBidi" w:hAnsiTheme="minorBidi"/>
          <w:sz w:val="28"/>
          <w:szCs w:val="28"/>
          <w:rtl/>
        </w:rPr>
        <w:t>سرطان عنق الرحم.</w:t>
      </w:r>
    </w:p>
    <w:p w:rsidR="005979AC" w:rsidRPr="0068778E" w:rsidRDefault="005979AC" w:rsidP="008D2989">
      <w:pPr>
        <w:pStyle w:val="a6"/>
        <w:numPr>
          <w:ilvl w:val="0"/>
          <w:numId w:val="139"/>
        </w:numPr>
        <w:spacing w:after="0" w:line="240" w:lineRule="auto"/>
        <w:ind w:left="360"/>
        <w:rPr>
          <w:rFonts w:asciiTheme="minorBidi" w:hAnsiTheme="minorBidi"/>
          <w:sz w:val="28"/>
          <w:szCs w:val="28"/>
          <w:rtl/>
        </w:rPr>
      </w:pPr>
      <w:r w:rsidRPr="0068778E">
        <w:rPr>
          <w:rFonts w:asciiTheme="minorBidi" w:hAnsiTheme="minorBidi"/>
          <w:sz w:val="28"/>
          <w:szCs w:val="28"/>
          <w:rtl/>
        </w:rPr>
        <w:t>سرطان الجلد.</w:t>
      </w: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أكثرها خطراً</w:t>
      </w:r>
      <w:r>
        <w:rPr>
          <w:rFonts w:asciiTheme="minorBidi" w:hAnsiTheme="minorBidi" w:hint="cs"/>
          <w:b/>
          <w:bCs/>
          <w:sz w:val="32"/>
          <w:szCs w:val="32"/>
          <w:rtl/>
        </w:rPr>
        <w:t xml:space="preserve"> </w:t>
      </w:r>
      <w:r w:rsidRPr="0068778E">
        <w:rPr>
          <w:rFonts w:asciiTheme="minorBidi" w:hAnsiTheme="minorBidi"/>
          <w:sz w:val="28"/>
          <w:szCs w:val="28"/>
          <w:rtl/>
        </w:rPr>
        <w:t>سرطان الرئة يتبعه سرطان الدم.</w:t>
      </w:r>
    </w:p>
    <w:p w:rsidR="005979AC" w:rsidRPr="0068778E" w:rsidRDefault="005979AC" w:rsidP="005979AC">
      <w:pPr>
        <w:spacing w:after="0"/>
        <w:rPr>
          <w:rFonts w:asciiTheme="minorBidi" w:hAnsiTheme="minorBidi"/>
          <w:b/>
          <w:bCs/>
          <w:sz w:val="10"/>
          <w:szCs w:val="10"/>
          <w:rtl/>
        </w:rPr>
      </w:pPr>
    </w:p>
    <w:p w:rsidR="005979AC" w:rsidRPr="0068778E" w:rsidRDefault="005979AC" w:rsidP="005979AC">
      <w:pPr>
        <w:spacing w:after="0"/>
        <w:rPr>
          <w:rFonts w:asciiTheme="minorBidi" w:hAnsiTheme="minorBidi"/>
          <w:b/>
          <w:bCs/>
          <w:sz w:val="28"/>
          <w:szCs w:val="28"/>
          <w:rtl/>
        </w:rPr>
      </w:pPr>
      <w:r w:rsidRPr="0068778E">
        <w:rPr>
          <w:rFonts w:asciiTheme="minorBidi" w:hAnsiTheme="minorBidi"/>
          <w:b/>
          <w:bCs/>
          <w:sz w:val="32"/>
          <w:szCs w:val="32"/>
          <w:rtl/>
        </w:rPr>
        <w:t>أكثرها انتشاراً بالنسبة للنساء</w:t>
      </w:r>
      <w:r w:rsidRPr="0068778E">
        <w:rPr>
          <w:rFonts w:asciiTheme="minorBidi" w:hAnsiTheme="minorBidi" w:hint="cs"/>
          <w:b/>
          <w:bCs/>
          <w:sz w:val="32"/>
          <w:szCs w:val="32"/>
          <w:rtl/>
        </w:rPr>
        <w:t xml:space="preserve"> </w:t>
      </w:r>
      <w:r w:rsidRPr="0068778E">
        <w:rPr>
          <w:rFonts w:asciiTheme="minorBidi" w:hAnsiTheme="minorBidi"/>
          <w:sz w:val="28"/>
          <w:szCs w:val="28"/>
          <w:rtl/>
        </w:rPr>
        <w:t>سرطان الثدي.</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أقسام الأورام.</w:t>
      </w:r>
    </w:p>
    <w:p w:rsidR="005979AC" w:rsidRDefault="005979AC" w:rsidP="005979AC">
      <w:pPr>
        <w:spacing w:after="0"/>
        <w:rPr>
          <w:rFonts w:asciiTheme="minorBidi" w:hAnsiTheme="minorBidi"/>
          <w:sz w:val="28"/>
          <w:szCs w:val="28"/>
          <w:rtl/>
        </w:rPr>
      </w:pPr>
      <w:r w:rsidRPr="0068778E">
        <w:rPr>
          <w:rFonts w:asciiTheme="minorBidi" w:hAnsiTheme="minorBidi"/>
          <w:sz w:val="28"/>
          <w:szCs w:val="28"/>
          <w:rtl/>
        </w:rPr>
        <w:t>ان أي خلية من خلايا الجسم الطبيعية قد تأخذ في التصرف بشكل غير طبيعي وتبدأ في الانقسام السريع وغير المنتظم وإذ انقسمت الخلايا بدون الحاجة لخلايا جديدة سوف تتكون لدينا انسجة فائضة وهذه الكتلة من الانسجة الإضافية تسمى بالورم وبذلك تنتقل الخلية من منظومة الخلايا الطبيعية الى منظومة خلايا الأورام وخلايا الأورام اما ان تكون حميدة او غير حميدة (خبيثة) والاختلاف الوحيد بينها هو سرعة الانقسام.</w:t>
      </w:r>
    </w:p>
    <w:p w:rsidR="005979AC" w:rsidRPr="0068778E" w:rsidRDefault="005979AC" w:rsidP="005979AC">
      <w:pPr>
        <w:spacing w:after="0"/>
        <w:rPr>
          <w:rFonts w:asciiTheme="minorBidi" w:hAnsiTheme="minorBidi"/>
          <w:b/>
          <w:bCs/>
          <w:sz w:val="16"/>
          <w:szCs w:val="16"/>
          <w:rtl/>
        </w:rPr>
      </w:pPr>
    </w:p>
    <w:p w:rsidR="005979AC" w:rsidRDefault="005979AC" w:rsidP="005979AC">
      <w:pPr>
        <w:spacing w:after="0"/>
        <w:rPr>
          <w:rFonts w:asciiTheme="minorBidi" w:hAnsiTheme="minorBidi"/>
          <w:sz w:val="28"/>
          <w:szCs w:val="28"/>
          <w:rtl/>
        </w:rPr>
      </w:pPr>
      <w:r>
        <w:rPr>
          <w:rFonts w:asciiTheme="minorBidi" w:hAnsiTheme="minorBidi" w:hint="cs"/>
          <w:b/>
          <w:bCs/>
          <w:sz w:val="28"/>
          <w:szCs w:val="28"/>
          <w:rtl/>
        </w:rPr>
        <w:t xml:space="preserve">1. </w:t>
      </w:r>
      <w:r w:rsidRPr="0068778E">
        <w:rPr>
          <w:rFonts w:asciiTheme="minorBidi" w:hAnsiTheme="minorBidi"/>
          <w:b/>
          <w:bCs/>
          <w:sz w:val="32"/>
          <w:szCs w:val="32"/>
          <w:rtl/>
        </w:rPr>
        <w:t>الأورام الحميدة</w:t>
      </w:r>
      <w:r w:rsidRPr="0068778E">
        <w:rPr>
          <w:rFonts w:asciiTheme="minorBidi" w:hAnsiTheme="minorBidi" w:hint="cs"/>
          <w:sz w:val="32"/>
          <w:szCs w:val="32"/>
          <w:rtl/>
        </w:rPr>
        <w:t>.</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هي أورام سرطانية تتصف بعدم عدائية خلاياه السرطانية وعدم نقل المرض الا الأعضاء الأخرى "لا تغزو الأنسجة القريبة ولا تنتشر في باقي أعضاء الجسم" عكس الورم الخبيث.</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يمكن ازالتها وفي كثير من الحلات لا تعود للظهور ولا تهدد حياة الانسان.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تكون الخلايا بطيئة الانقسام والضغط الناتج من هذا الورم على الأنسجة الطبيعية أقل.</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تكون الزيادة في حجم الورم زيادة بطيئة وتأخذ فترة أطول من الخبيث نتيجة البطء في زيادة الحجم يؤدي الى وجود وقت كافي للأنسجة المحيطة بالورم في التكيف مع ضغطه والمشاركة في التغذية الدموية والأكسجين.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الخلايا الحميدة بطيئة الانقسام لا تعود الى مكانها بعد الاستئصال الجراحي بصفة عامة ولا تنتقل من مكانها إذا لم يتم الاستئصال.</w:t>
      </w:r>
    </w:p>
    <w:p w:rsidR="005979AC" w:rsidRDefault="005979AC" w:rsidP="005979AC">
      <w:pPr>
        <w:spacing w:after="0"/>
        <w:rPr>
          <w:rFonts w:asciiTheme="minorBidi" w:hAnsiTheme="minorBidi"/>
          <w:sz w:val="28"/>
          <w:szCs w:val="28"/>
          <w:rtl/>
        </w:rPr>
      </w:pPr>
      <w:r w:rsidRPr="0068778E">
        <w:rPr>
          <w:rFonts w:asciiTheme="minorBidi" w:hAnsiTheme="minorBidi"/>
          <w:sz w:val="28"/>
          <w:szCs w:val="28"/>
          <w:rtl/>
        </w:rPr>
        <w:t>ليس هناك ضرورة الى استخدام العلاجات التكميلية كالعلاج الكيماوي او العلاج الاشعاعي بعد الاستئصال الجراحي.</w:t>
      </w:r>
    </w:p>
    <w:p w:rsidR="005979AC"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sz w:val="32"/>
          <w:szCs w:val="32"/>
          <w:rtl/>
        </w:rPr>
      </w:pPr>
      <w:r w:rsidRPr="0068778E">
        <w:rPr>
          <w:rFonts w:asciiTheme="minorBidi" w:hAnsiTheme="minorBidi"/>
          <w:b/>
          <w:bCs/>
          <w:sz w:val="32"/>
          <w:szCs w:val="32"/>
          <w:rtl/>
        </w:rPr>
        <w:lastRenderedPageBreak/>
        <w:t>الأورام الغير حميدة (الخبيثة)</w:t>
      </w:r>
      <w:r w:rsidRPr="0068778E">
        <w:rPr>
          <w:rFonts w:asciiTheme="minorBidi" w:hAnsiTheme="minorBidi" w:hint="cs"/>
          <w:sz w:val="32"/>
          <w:szCs w:val="32"/>
          <w:rtl/>
        </w:rPr>
        <w:t>.</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تسمى بالسرطان لأن بإمكانها غزو وتخريب الخلايا المجاورة وباقي أعضاء الجسم.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يمكن أن تتفكك وتدخل في مجرى الدم أو الجهاز اللمفاوي وبهذه الطريقة ينتشر السرطان ليكون أوراماً ثانوية في أجزاء أخرى من الجسم وتسمى عملية انتشار السرطان او النقيلة.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الخلية الخبيثة لا تستجيب لكل القوانين الحيوية في الجسم.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تبدأ بالانقسام والتكاثر والضغط على ما حولها من خلايا.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تستأثر بمعظم التغذية والاكسجين الذي يصل الى منطقة الورم على حساب الخلايا الطبيعية.</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بسبب زيادة الضغط والاستئثار بالتغذية والاكسجين يضيق بها المكان فتبدا بالبحث عن أماكن أقل ضيقاً من مكان الورم حيث تكون التغذية الدموية والاكسجين متوفرة بشكل أكبر في تلك الأماكن البعيدة عن منطقة الورم فتنتشر مباشرة للأنسجة القريبة أو باستخدام الأوعية الدموية واللمفاوية تنتشر الى أماكن أخرى بعيدة.</w:t>
      </w:r>
    </w:p>
    <w:p w:rsidR="005979AC" w:rsidRPr="0068778E" w:rsidRDefault="005979AC" w:rsidP="005979AC">
      <w:pPr>
        <w:spacing w:after="0"/>
        <w:rPr>
          <w:rFonts w:asciiTheme="minorBidi" w:hAnsiTheme="minorBidi"/>
          <w:b/>
          <w:bCs/>
          <w:sz w:val="28"/>
          <w:szCs w:val="28"/>
          <w:rtl/>
        </w:rPr>
      </w:pPr>
      <w:r w:rsidRPr="0068778E">
        <w:rPr>
          <w:rFonts w:asciiTheme="minorBidi" w:hAnsiTheme="minorBidi"/>
          <w:sz w:val="28"/>
          <w:szCs w:val="28"/>
          <w:rtl/>
        </w:rPr>
        <w:t>الهدف الوحيد للخلية الخبيثة هو التكاثر والانقسام وكل ما تفعله هذه الخلية هو الاستعداد لهذا الهدف الوحيد وتبدأ بتحويل كل وظيفة من وظائف الخلايا المتعددة الى وظيفة شبه وحيدة فيصبح الهدف هو كم الخلايا وليس نوعها.</w:t>
      </w:r>
    </w:p>
    <w:p w:rsidR="005979AC" w:rsidRPr="0068778E" w:rsidRDefault="005979AC" w:rsidP="005979AC">
      <w:pPr>
        <w:spacing w:after="0"/>
        <w:rPr>
          <w:rFonts w:asciiTheme="minorBidi" w:hAnsiTheme="minorBidi"/>
          <w:b/>
          <w:bCs/>
          <w:sz w:val="16"/>
          <w:szCs w:val="16"/>
          <w:rtl/>
        </w:rPr>
      </w:pPr>
    </w:p>
    <w:p w:rsidR="005979AC" w:rsidRPr="0068778E" w:rsidRDefault="005979AC" w:rsidP="005979AC">
      <w:pPr>
        <w:spacing w:after="0"/>
        <w:rPr>
          <w:rFonts w:asciiTheme="minorBidi" w:hAnsiTheme="minorBidi"/>
          <w:b/>
          <w:bCs/>
          <w:sz w:val="28"/>
          <w:szCs w:val="28"/>
          <w:rtl/>
        </w:rPr>
      </w:pPr>
      <w:r w:rsidRPr="0068778E">
        <w:rPr>
          <w:rFonts w:asciiTheme="minorBidi" w:hAnsiTheme="minorBidi"/>
          <w:b/>
          <w:bCs/>
          <w:sz w:val="32"/>
          <w:szCs w:val="32"/>
          <w:rtl/>
        </w:rPr>
        <w:t>أعراض مرض السرطان</w:t>
      </w:r>
      <w:r w:rsidRPr="0068778E">
        <w:rPr>
          <w:rFonts w:asciiTheme="minorBidi" w:hAnsiTheme="minorBidi"/>
          <w:b/>
          <w:bCs/>
          <w:sz w:val="28"/>
          <w:szCs w:val="28"/>
          <w:rtl/>
        </w:rPr>
        <w:t>.</w:t>
      </w:r>
    </w:p>
    <w:p w:rsidR="005979AC" w:rsidRDefault="005979AC" w:rsidP="005979AC">
      <w:pPr>
        <w:spacing w:after="0"/>
        <w:rPr>
          <w:rFonts w:asciiTheme="minorBidi" w:hAnsiTheme="minorBidi"/>
          <w:sz w:val="28"/>
          <w:szCs w:val="28"/>
          <w:rtl/>
        </w:rPr>
      </w:pPr>
      <w:r w:rsidRPr="0068778E">
        <w:rPr>
          <w:rFonts w:asciiTheme="minorBidi" w:hAnsiTheme="minorBidi"/>
          <w:sz w:val="28"/>
          <w:szCs w:val="28"/>
          <w:rtl/>
        </w:rPr>
        <w:t>تنقيم أعراض السرطان الى ثلاثة أقسام هي: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5979AC" w:rsidTr="009E4903">
        <w:trPr>
          <w:trHeight w:val="397"/>
        </w:trPr>
        <w:tc>
          <w:tcPr>
            <w:tcW w:w="2765"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أعراض عامة</w:t>
            </w:r>
          </w:p>
        </w:tc>
        <w:tc>
          <w:tcPr>
            <w:tcW w:w="2765"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أعراض موضوعية</w:t>
            </w:r>
          </w:p>
        </w:tc>
        <w:tc>
          <w:tcPr>
            <w:tcW w:w="2766" w:type="dxa"/>
          </w:tcPr>
          <w:p w:rsidR="005979AC" w:rsidRPr="0068778E" w:rsidRDefault="005979AC" w:rsidP="009E4903">
            <w:pPr>
              <w:rPr>
                <w:rFonts w:asciiTheme="minorBidi" w:hAnsiTheme="minorBidi"/>
                <w:b/>
                <w:bCs/>
                <w:sz w:val="30"/>
                <w:szCs w:val="30"/>
                <w:rtl/>
              </w:rPr>
            </w:pPr>
            <w:r w:rsidRPr="0068778E">
              <w:rPr>
                <w:rFonts w:asciiTheme="minorBidi" w:hAnsiTheme="minorBidi"/>
                <w:b/>
                <w:bCs/>
                <w:sz w:val="30"/>
                <w:szCs w:val="30"/>
                <w:rtl/>
              </w:rPr>
              <w:t>أعراض تدل على الانتشار</w:t>
            </w:r>
          </w:p>
        </w:tc>
      </w:tr>
      <w:tr w:rsidR="005979AC" w:rsidTr="009E4903">
        <w:trPr>
          <w:trHeight w:val="1077"/>
        </w:trPr>
        <w:tc>
          <w:tcPr>
            <w:tcW w:w="2765" w:type="dxa"/>
          </w:tcPr>
          <w:p w:rsidR="005979AC" w:rsidRDefault="005979AC" w:rsidP="009E4903">
            <w:pPr>
              <w:ind w:left="-57"/>
              <w:rPr>
                <w:rFonts w:asciiTheme="minorBidi" w:hAnsiTheme="minorBidi"/>
                <w:sz w:val="28"/>
                <w:szCs w:val="28"/>
                <w:rtl/>
              </w:rPr>
            </w:pPr>
            <w:r w:rsidRPr="0068778E">
              <w:rPr>
                <w:rFonts w:asciiTheme="minorBidi" w:hAnsiTheme="minorBidi"/>
                <w:sz w:val="28"/>
                <w:szCs w:val="28"/>
                <w:rtl/>
              </w:rPr>
              <w:t>فقدان الوزن وتعب وإرهاق عام وفقدان الشهية والتعرق خصوصاً أثناء الليل</w:t>
            </w:r>
          </w:p>
        </w:tc>
        <w:tc>
          <w:tcPr>
            <w:tcW w:w="2765" w:type="dxa"/>
          </w:tcPr>
          <w:p w:rsidR="005979AC" w:rsidRDefault="005979AC" w:rsidP="009E4903">
            <w:pPr>
              <w:ind w:left="-57"/>
              <w:rPr>
                <w:rFonts w:asciiTheme="minorBidi" w:hAnsiTheme="minorBidi"/>
                <w:sz w:val="28"/>
                <w:szCs w:val="28"/>
                <w:rtl/>
              </w:rPr>
            </w:pPr>
            <w:r w:rsidRPr="0068778E">
              <w:rPr>
                <w:rFonts w:asciiTheme="minorBidi" w:hAnsiTheme="minorBidi"/>
                <w:sz w:val="28"/>
                <w:szCs w:val="28"/>
                <w:rtl/>
              </w:rPr>
              <w:t>ظهور كتلة صلبة أو تغيرات في شكل سطح الجلد الخارجي</w:t>
            </w:r>
          </w:p>
        </w:tc>
        <w:tc>
          <w:tcPr>
            <w:tcW w:w="2766" w:type="dxa"/>
          </w:tcPr>
          <w:p w:rsidR="005979AC" w:rsidRDefault="005979AC" w:rsidP="009E4903">
            <w:pPr>
              <w:ind w:left="-57"/>
              <w:rPr>
                <w:rFonts w:asciiTheme="minorBidi" w:hAnsiTheme="minorBidi"/>
                <w:sz w:val="28"/>
                <w:szCs w:val="28"/>
                <w:rtl/>
              </w:rPr>
            </w:pPr>
            <w:r w:rsidRPr="0068778E">
              <w:rPr>
                <w:rFonts w:asciiTheme="minorBidi" w:hAnsiTheme="minorBidi"/>
                <w:sz w:val="28"/>
                <w:szCs w:val="28"/>
                <w:rtl/>
              </w:rPr>
              <w:t>حدوث تضخم في الغدد الليمفاوية المختلفة في الجسم أو في الكبد أو ألم في العظام</w:t>
            </w:r>
          </w:p>
        </w:tc>
      </w:tr>
    </w:tbl>
    <w:p w:rsidR="005979AC" w:rsidRPr="0068778E" w:rsidRDefault="005979AC" w:rsidP="005979AC">
      <w:pPr>
        <w:spacing w:after="0"/>
        <w:rPr>
          <w:rFonts w:asciiTheme="minorBidi" w:hAnsiTheme="minorBidi"/>
          <w:sz w:val="20"/>
          <w:szCs w:val="20"/>
          <w:rtl/>
        </w:rPr>
      </w:pPr>
    </w:p>
    <w:p w:rsidR="005979AC" w:rsidRPr="0068778E" w:rsidRDefault="005979AC" w:rsidP="005979AC">
      <w:pPr>
        <w:spacing w:after="0"/>
        <w:rPr>
          <w:rFonts w:asciiTheme="minorBidi" w:hAnsiTheme="minorBidi"/>
          <w:b/>
          <w:bCs/>
          <w:sz w:val="32"/>
          <w:szCs w:val="32"/>
          <w:rtl/>
        </w:rPr>
      </w:pPr>
      <w:r w:rsidRPr="0068778E">
        <w:rPr>
          <w:rFonts w:asciiTheme="minorBidi" w:hAnsiTheme="minorBidi"/>
          <w:b/>
          <w:bCs/>
          <w:sz w:val="32"/>
          <w:szCs w:val="32"/>
          <w:rtl/>
        </w:rPr>
        <w:t>أكثر الأعراض شيوعاً.</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Pr>
          <w:rFonts w:asciiTheme="minorBidi" w:hAnsiTheme="minorBidi" w:hint="cs"/>
          <w:sz w:val="28"/>
          <w:szCs w:val="28"/>
          <w:rtl/>
        </w:rPr>
        <w:t xml:space="preserve"> </w:t>
      </w:r>
      <w:r w:rsidRPr="0068778E">
        <w:rPr>
          <w:rFonts w:asciiTheme="minorBidi" w:hAnsiTheme="minorBidi"/>
          <w:sz w:val="28"/>
          <w:szCs w:val="28"/>
          <w:rtl/>
        </w:rPr>
        <w:t xml:space="preserve">نتوء في مكان ما على جسمك.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فقدان في الوزن غير مبرر.</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Pr>
          <w:rFonts w:asciiTheme="minorBidi" w:hAnsiTheme="minorBidi" w:hint="cs"/>
          <w:sz w:val="28"/>
          <w:szCs w:val="28"/>
          <w:rtl/>
        </w:rPr>
        <w:t xml:space="preserve"> </w:t>
      </w:r>
      <w:r w:rsidRPr="0068778E">
        <w:rPr>
          <w:rFonts w:asciiTheme="minorBidi" w:hAnsiTheme="minorBidi"/>
          <w:sz w:val="28"/>
          <w:szCs w:val="28"/>
          <w:rtl/>
        </w:rPr>
        <w:t xml:space="preserve">التغيرات في الجلد.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دم في البول.</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سعال أو بحة في الصوت لا تزول.           </w:t>
      </w:r>
      <w:r w:rsidRPr="0068778E">
        <w:rPr>
          <w:rFonts w:asciiTheme="minorBidi" w:eastAsia="Yu Gothic UI Semilight" w:hAnsiTheme="minorBidi"/>
          <w:sz w:val="28"/>
          <w:szCs w:val="28"/>
          <w:rtl/>
        </w:rPr>
        <w:t xml:space="preserve"> •</w:t>
      </w:r>
      <w:r w:rsidRPr="0068778E">
        <w:rPr>
          <w:rFonts w:asciiTheme="minorBidi" w:hAnsiTheme="minorBidi"/>
          <w:sz w:val="28"/>
          <w:szCs w:val="28"/>
          <w:rtl/>
        </w:rPr>
        <w:t xml:space="preserve"> ألم غير مفسر.</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تغير في عادات الأمعاء.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الشعور بالتعب الشديد طوال الوقت.</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صعوبة البلع أو عسر الهضم المستمر.       </w:t>
      </w:r>
      <w:r>
        <w:rPr>
          <w:rFonts w:asciiTheme="minorBidi" w:hAnsiTheme="minorBidi" w:hint="cs"/>
          <w:sz w:val="28"/>
          <w:szCs w:val="28"/>
          <w:rtl/>
        </w:rPr>
        <w:t xml:space="preserve">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تغيرات في الحلمة أو وجود تورم في الثدي.</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التهاب أو قرحة في الجلد لا تندمل.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تعرق ليلي غير مفسر.</w:t>
      </w:r>
    </w:p>
    <w:p w:rsidR="005979AC" w:rsidRPr="0068778E" w:rsidRDefault="005979AC" w:rsidP="005979AC">
      <w:pPr>
        <w:spacing w:after="0"/>
        <w:rPr>
          <w:rFonts w:asciiTheme="minorBidi" w:hAnsiTheme="minorBidi"/>
          <w:sz w:val="28"/>
          <w:szCs w:val="28"/>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أي نزيف غير طبيعي.                          </w:t>
      </w: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انقطاع النفس.</w:t>
      </w:r>
    </w:p>
    <w:p w:rsidR="005979AC" w:rsidRPr="0068778E" w:rsidRDefault="005979AC" w:rsidP="005979AC">
      <w:pPr>
        <w:spacing w:after="0"/>
        <w:rPr>
          <w:rFonts w:asciiTheme="minorBidi" w:hAnsiTheme="minorBidi"/>
          <w:sz w:val="28"/>
          <w:szCs w:val="28"/>
          <w:rtl/>
        </w:rPr>
      </w:pPr>
      <w:r w:rsidRPr="0068778E">
        <w:rPr>
          <w:rFonts w:asciiTheme="minorBidi" w:eastAsia="Yu Gothic UI Semilight" w:hAnsiTheme="minorBidi"/>
          <w:sz w:val="28"/>
          <w:szCs w:val="28"/>
          <w:rtl/>
        </w:rPr>
        <w:t>•</w:t>
      </w:r>
      <w:r w:rsidRPr="0068778E">
        <w:rPr>
          <w:rFonts w:asciiTheme="minorBidi" w:hAnsiTheme="minorBidi"/>
          <w:sz w:val="28"/>
          <w:szCs w:val="28"/>
          <w:rtl/>
        </w:rPr>
        <w:t xml:space="preserve"> صعوبة في التبول.</w:t>
      </w:r>
    </w:p>
    <w:p w:rsidR="005979AC" w:rsidRPr="0075780D" w:rsidRDefault="005979AC" w:rsidP="005979AC">
      <w:pPr>
        <w:spacing w:after="0"/>
        <w:rPr>
          <w:rFonts w:asciiTheme="minorBidi" w:hAnsiTheme="minorBidi"/>
          <w:b/>
          <w:bCs/>
          <w:sz w:val="16"/>
          <w:szCs w:val="16"/>
          <w:rtl/>
        </w:rPr>
      </w:pPr>
    </w:p>
    <w:p w:rsidR="005979AC" w:rsidRPr="0075780D" w:rsidRDefault="005979AC" w:rsidP="005979AC">
      <w:pPr>
        <w:spacing w:after="0"/>
        <w:rPr>
          <w:rFonts w:asciiTheme="minorBidi" w:hAnsiTheme="minorBidi"/>
          <w:b/>
          <w:bCs/>
          <w:sz w:val="32"/>
          <w:szCs w:val="32"/>
          <w:rtl/>
        </w:rPr>
      </w:pPr>
      <w:r w:rsidRPr="0075780D">
        <w:rPr>
          <w:rFonts w:asciiTheme="minorBidi" w:hAnsiTheme="minorBidi"/>
          <w:b/>
          <w:bCs/>
          <w:sz w:val="32"/>
          <w:szCs w:val="32"/>
          <w:rtl/>
        </w:rPr>
        <w:t>العوامل المسببة للسرطان تسمى عوامل الخطر وتشمل.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200"/>
        <w:gridCol w:w="5090"/>
      </w:tblGrid>
      <w:tr w:rsidR="005979AC" w:rsidRPr="0068778E" w:rsidTr="009E4903">
        <w:trPr>
          <w:trHeight w:val="397"/>
        </w:trPr>
        <w:tc>
          <w:tcPr>
            <w:tcW w:w="3202" w:type="dxa"/>
          </w:tcPr>
          <w:p w:rsidR="005979AC" w:rsidRPr="0075780D" w:rsidRDefault="005979AC" w:rsidP="009E4903">
            <w:pPr>
              <w:rPr>
                <w:rFonts w:asciiTheme="minorBidi" w:hAnsiTheme="minorBidi"/>
                <w:b/>
                <w:bCs/>
                <w:sz w:val="30"/>
                <w:szCs w:val="30"/>
                <w:rtl/>
              </w:rPr>
            </w:pPr>
            <w:r w:rsidRPr="0075780D">
              <w:rPr>
                <w:rFonts w:asciiTheme="minorBidi" w:hAnsiTheme="minorBidi"/>
                <w:b/>
                <w:bCs/>
                <w:sz w:val="30"/>
                <w:szCs w:val="30"/>
                <w:rtl/>
              </w:rPr>
              <w:t>عوامل داخلية</w:t>
            </w:r>
          </w:p>
        </w:tc>
        <w:tc>
          <w:tcPr>
            <w:tcW w:w="5094" w:type="dxa"/>
          </w:tcPr>
          <w:p w:rsidR="005979AC" w:rsidRPr="0075780D" w:rsidRDefault="005979AC" w:rsidP="009E4903">
            <w:pPr>
              <w:rPr>
                <w:rFonts w:asciiTheme="minorBidi" w:hAnsiTheme="minorBidi"/>
                <w:sz w:val="30"/>
                <w:szCs w:val="30"/>
                <w:rtl/>
              </w:rPr>
            </w:pPr>
            <w:r w:rsidRPr="0075780D">
              <w:rPr>
                <w:rFonts w:asciiTheme="minorBidi" w:hAnsiTheme="minorBidi"/>
                <w:b/>
                <w:bCs/>
                <w:sz w:val="30"/>
                <w:szCs w:val="30"/>
                <w:rtl/>
              </w:rPr>
              <w:t>عوامل خارجية</w:t>
            </w:r>
          </w:p>
        </w:tc>
      </w:tr>
      <w:tr w:rsidR="005979AC" w:rsidRPr="0068778E" w:rsidTr="009E4903">
        <w:tc>
          <w:tcPr>
            <w:tcW w:w="3202" w:type="dxa"/>
          </w:tcPr>
          <w:p w:rsidR="005979AC" w:rsidRPr="0068778E" w:rsidRDefault="005979AC" w:rsidP="009E4903">
            <w:pPr>
              <w:rPr>
                <w:rFonts w:asciiTheme="minorBidi" w:hAnsiTheme="minorBidi"/>
                <w:sz w:val="28"/>
                <w:szCs w:val="28"/>
                <w:rtl/>
              </w:rPr>
            </w:pPr>
            <w:r w:rsidRPr="0068778E">
              <w:rPr>
                <w:rFonts w:asciiTheme="minorBidi" w:hAnsiTheme="minorBidi"/>
                <w:sz w:val="28"/>
                <w:szCs w:val="28"/>
                <w:rtl/>
              </w:rPr>
              <w:t>عوامل التكوين الوراثي لكل فرد على حدة.</w:t>
            </w:r>
          </w:p>
        </w:tc>
        <w:tc>
          <w:tcPr>
            <w:tcW w:w="5094" w:type="dxa"/>
          </w:tcPr>
          <w:p w:rsidR="005979AC" w:rsidRPr="0068778E" w:rsidRDefault="005979AC" w:rsidP="009E4903">
            <w:pPr>
              <w:rPr>
                <w:rFonts w:asciiTheme="minorBidi" w:hAnsiTheme="minorBidi"/>
                <w:sz w:val="28"/>
                <w:szCs w:val="28"/>
                <w:rtl/>
              </w:rPr>
            </w:pPr>
            <w:r w:rsidRPr="0068778E">
              <w:rPr>
                <w:rFonts w:asciiTheme="minorBidi" w:hAnsiTheme="minorBidi"/>
                <w:sz w:val="28"/>
                <w:szCs w:val="28"/>
                <w:rtl/>
              </w:rPr>
              <w:t>تتمثل بالبيئة المحيطة بالفرد ومكوناتها المختلفة التي يتفاعل معها الفرد ويعايشها.</w:t>
            </w:r>
          </w:p>
        </w:tc>
      </w:tr>
      <w:tr w:rsidR="005979AC" w:rsidRPr="0068778E" w:rsidTr="009E4903">
        <w:trPr>
          <w:trHeight w:val="1077"/>
        </w:trPr>
        <w:tc>
          <w:tcPr>
            <w:tcW w:w="8296" w:type="dxa"/>
            <w:gridSpan w:val="2"/>
          </w:tcPr>
          <w:p w:rsidR="005979AC" w:rsidRPr="0075780D" w:rsidRDefault="005979AC" w:rsidP="009E4903">
            <w:pPr>
              <w:rPr>
                <w:rFonts w:asciiTheme="minorBidi" w:hAnsiTheme="minorBidi"/>
                <w:b/>
                <w:bCs/>
                <w:sz w:val="30"/>
                <w:szCs w:val="30"/>
                <w:rtl/>
              </w:rPr>
            </w:pPr>
            <w:r w:rsidRPr="0075780D">
              <w:rPr>
                <w:rFonts w:asciiTheme="minorBidi" w:hAnsiTheme="minorBidi"/>
                <w:b/>
                <w:bCs/>
                <w:sz w:val="30"/>
                <w:szCs w:val="30"/>
                <w:rtl/>
              </w:rPr>
              <w:t>تعتبر عوامل البيئة الخارجية أكثر عوامل الخطورة في الإصابة بالسرطان ومنها:</w:t>
            </w:r>
          </w:p>
          <w:p w:rsidR="005979AC" w:rsidRPr="0075780D" w:rsidRDefault="005979AC" w:rsidP="008D2989">
            <w:pPr>
              <w:pStyle w:val="a6"/>
              <w:numPr>
                <w:ilvl w:val="0"/>
                <w:numId w:val="140"/>
              </w:numPr>
              <w:ind w:left="360"/>
              <w:rPr>
                <w:rFonts w:asciiTheme="minorBidi" w:hAnsiTheme="minorBidi"/>
                <w:sz w:val="28"/>
                <w:szCs w:val="28"/>
              </w:rPr>
            </w:pPr>
            <w:r w:rsidRPr="0075780D">
              <w:rPr>
                <w:rFonts w:asciiTheme="minorBidi" w:hAnsiTheme="minorBidi"/>
                <w:sz w:val="28"/>
                <w:szCs w:val="28"/>
                <w:rtl/>
              </w:rPr>
              <w:t>المواد التي يتعرض لها الفرد يومياً سواء بالمصادفة أو المعايشة أو في مواقع العمل.</w:t>
            </w:r>
          </w:p>
          <w:p w:rsidR="005979AC" w:rsidRPr="0075780D" w:rsidRDefault="005979AC" w:rsidP="008D2989">
            <w:pPr>
              <w:pStyle w:val="a6"/>
              <w:numPr>
                <w:ilvl w:val="0"/>
                <w:numId w:val="140"/>
              </w:numPr>
              <w:ind w:left="360"/>
              <w:rPr>
                <w:rFonts w:asciiTheme="minorBidi" w:hAnsiTheme="minorBidi"/>
                <w:b/>
                <w:bCs/>
                <w:sz w:val="30"/>
                <w:szCs w:val="30"/>
                <w:rtl/>
              </w:rPr>
            </w:pPr>
            <w:r w:rsidRPr="0075780D">
              <w:rPr>
                <w:rFonts w:asciiTheme="minorBidi" w:hAnsiTheme="minorBidi"/>
                <w:sz w:val="28"/>
                <w:szCs w:val="28"/>
                <w:rtl/>
              </w:rPr>
              <w:t>المواد الموجودة في بعض أنواع الطعام وفي الهواء.</w:t>
            </w:r>
          </w:p>
        </w:tc>
      </w:tr>
    </w:tbl>
    <w:p w:rsidR="005979AC" w:rsidRPr="0068778E" w:rsidRDefault="005979AC" w:rsidP="005979AC">
      <w:pPr>
        <w:spacing w:after="0"/>
        <w:rPr>
          <w:rFonts w:asciiTheme="minorBidi" w:hAnsiTheme="minorBidi"/>
          <w:b/>
          <w:bCs/>
          <w:sz w:val="28"/>
          <w:szCs w:val="28"/>
          <w:rtl/>
        </w:rPr>
      </w:pPr>
    </w:p>
    <w:p w:rsidR="005979AC" w:rsidRPr="0075780D" w:rsidRDefault="005979AC" w:rsidP="005979AC">
      <w:pPr>
        <w:spacing w:after="0"/>
        <w:rPr>
          <w:rFonts w:asciiTheme="minorBidi" w:hAnsiTheme="minorBidi"/>
          <w:b/>
          <w:bCs/>
          <w:sz w:val="32"/>
          <w:szCs w:val="32"/>
          <w:rtl/>
        </w:rPr>
      </w:pPr>
      <w:r w:rsidRPr="0075780D">
        <w:rPr>
          <w:rFonts w:asciiTheme="minorBidi" w:hAnsiTheme="minorBidi"/>
          <w:b/>
          <w:bCs/>
          <w:sz w:val="32"/>
          <w:szCs w:val="32"/>
          <w:rtl/>
        </w:rPr>
        <w:lastRenderedPageBreak/>
        <w:t>ومن العوامل الأكثر شيوعاً على مستوى العالم.</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 xml:space="preserve"> كبر السن وأشعة الشمس وبعض المواد الكيميائية والتعرض للإشعاع المؤين وبعض الفيروسات والبكتريا وبعض الهرمونات المحددة والتاريخ العائلي لمرض السرطان وتناول المخدرات والتدخين وسوء التغذية وقلة النشاط البدني أو زيادة الوزن.</w:t>
      </w:r>
    </w:p>
    <w:p w:rsidR="005979AC" w:rsidRPr="0075780D" w:rsidRDefault="005979AC" w:rsidP="005979AC">
      <w:pPr>
        <w:spacing w:after="0"/>
        <w:rPr>
          <w:rFonts w:asciiTheme="minorBidi" w:hAnsiTheme="minorBidi"/>
          <w:sz w:val="16"/>
          <w:szCs w:val="16"/>
          <w:rtl/>
        </w:rPr>
      </w:pPr>
    </w:p>
    <w:p w:rsidR="005979AC" w:rsidRPr="0075780D" w:rsidRDefault="005979AC" w:rsidP="005979AC">
      <w:pPr>
        <w:spacing w:after="0"/>
        <w:rPr>
          <w:rFonts w:asciiTheme="minorBidi" w:hAnsiTheme="minorBidi"/>
          <w:b/>
          <w:bCs/>
          <w:sz w:val="32"/>
          <w:szCs w:val="32"/>
          <w:rtl/>
        </w:rPr>
      </w:pPr>
      <w:r w:rsidRPr="0075780D">
        <w:rPr>
          <w:rFonts w:asciiTheme="minorBidi" w:hAnsiTheme="minorBidi"/>
          <w:b/>
          <w:bCs/>
          <w:sz w:val="32"/>
          <w:szCs w:val="32"/>
          <w:rtl/>
        </w:rPr>
        <w:t>بعض الارشادات للتقليل من الإصابة بالسرطان.</w:t>
      </w:r>
    </w:p>
    <w:p w:rsidR="005979AC" w:rsidRPr="0068778E" w:rsidRDefault="005979AC" w:rsidP="008D2989">
      <w:pPr>
        <w:pStyle w:val="a6"/>
        <w:numPr>
          <w:ilvl w:val="0"/>
          <w:numId w:val="141"/>
        </w:numPr>
        <w:spacing w:after="0" w:line="240" w:lineRule="auto"/>
        <w:ind w:left="360"/>
        <w:rPr>
          <w:rFonts w:asciiTheme="minorBidi" w:hAnsiTheme="minorBidi"/>
          <w:sz w:val="28"/>
          <w:szCs w:val="28"/>
        </w:rPr>
      </w:pPr>
      <w:r w:rsidRPr="0068778E">
        <w:rPr>
          <w:rFonts w:asciiTheme="minorBidi" w:hAnsiTheme="minorBidi"/>
          <w:sz w:val="28"/>
          <w:szCs w:val="28"/>
          <w:rtl/>
        </w:rPr>
        <w:t>تناول الطعام الصحي وتناول المزيد من الفواكه والخضروات.</w:t>
      </w:r>
    </w:p>
    <w:p w:rsidR="005979AC" w:rsidRPr="0068778E" w:rsidRDefault="005979AC" w:rsidP="008D2989">
      <w:pPr>
        <w:pStyle w:val="a6"/>
        <w:numPr>
          <w:ilvl w:val="0"/>
          <w:numId w:val="141"/>
        </w:numPr>
        <w:spacing w:after="0" w:line="240" w:lineRule="auto"/>
        <w:ind w:left="360"/>
        <w:rPr>
          <w:rFonts w:asciiTheme="minorBidi" w:hAnsiTheme="minorBidi"/>
          <w:sz w:val="28"/>
          <w:szCs w:val="28"/>
        </w:rPr>
      </w:pPr>
      <w:r w:rsidRPr="0068778E">
        <w:rPr>
          <w:rFonts w:asciiTheme="minorBidi" w:hAnsiTheme="minorBidi"/>
          <w:sz w:val="28"/>
          <w:szCs w:val="28"/>
          <w:rtl/>
        </w:rPr>
        <w:t>ممارسة التمارين الرياضية بانتظام.</w:t>
      </w:r>
    </w:p>
    <w:p w:rsidR="005979AC" w:rsidRPr="0068778E" w:rsidRDefault="005979AC" w:rsidP="008D2989">
      <w:pPr>
        <w:pStyle w:val="a6"/>
        <w:numPr>
          <w:ilvl w:val="0"/>
          <w:numId w:val="141"/>
        </w:numPr>
        <w:spacing w:after="0" w:line="240" w:lineRule="auto"/>
        <w:ind w:left="360"/>
        <w:rPr>
          <w:rFonts w:asciiTheme="minorBidi" w:hAnsiTheme="minorBidi"/>
          <w:sz w:val="28"/>
          <w:szCs w:val="28"/>
        </w:rPr>
      </w:pPr>
      <w:r w:rsidRPr="0068778E">
        <w:rPr>
          <w:rFonts w:asciiTheme="minorBidi" w:hAnsiTheme="minorBidi"/>
          <w:sz w:val="28"/>
          <w:szCs w:val="28"/>
          <w:rtl/>
        </w:rPr>
        <w:t>التوقف عن التدخين والامتناع عن تناول المخدرات.</w:t>
      </w:r>
    </w:p>
    <w:p w:rsidR="005979AC" w:rsidRPr="0068778E" w:rsidRDefault="005979AC" w:rsidP="008D2989">
      <w:pPr>
        <w:pStyle w:val="a6"/>
        <w:numPr>
          <w:ilvl w:val="0"/>
          <w:numId w:val="141"/>
        </w:numPr>
        <w:spacing w:after="0" w:line="240" w:lineRule="auto"/>
        <w:ind w:left="360"/>
        <w:rPr>
          <w:rFonts w:asciiTheme="minorBidi" w:hAnsiTheme="minorBidi"/>
          <w:sz w:val="28"/>
          <w:szCs w:val="28"/>
          <w:rtl/>
        </w:rPr>
      </w:pPr>
      <w:r w:rsidRPr="0068778E">
        <w:rPr>
          <w:rFonts w:asciiTheme="minorBidi" w:hAnsiTheme="minorBidi"/>
          <w:sz w:val="28"/>
          <w:szCs w:val="28"/>
          <w:rtl/>
        </w:rPr>
        <w:t>اجراء فحوصات طبية دورية وحضور فحوصات مرض السرطان.</w:t>
      </w:r>
    </w:p>
    <w:p w:rsidR="005979AC" w:rsidRPr="005C43B6" w:rsidRDefault="005979AC" w:rsidP="005979AC">
      <w:pPr>
        <w:spacing w:after="0"/>
        <w:rPr>
          <w:rFonts w:asciiTheme="minorBidi" w:hAnsiTheme="minorBidi"/>
          <w:sz w:val="16"/>
          <w:szCs w:val="16"/>
          <w:rtl/>
        </w:rPr>
      </w:pPr>
    </w:p>
    <w:p w:rsidR="005979AC" w:rsidRPr="005C43B6" w:rsidRDefault="005979AC" w:rsidP="005979AC">
      <w:pPr>
        <w:spacing w:after="0"/>
        <w:rPr>
          <w:rFonts w:asciiTheme="minorBidi" w:hAnsiTheme="minorBidi"/>
          <w:b/>
          <w:bCs/>
          <w:sz w:val="32"/>
          <w:szCs w:val="32"/>
          <w:rtl/>
        </w:rPr>
      </w:pPr>
      <w:r w:rsidRPr="005C43B6">
        <w:rPr>
          <w:rFonts w:asciiTheme="minorBidi" w:hAnsiTheme="minorBidi"/>
          <w:b/>
          <w:bCs/>
          <w:sz w:val="32"/>
          <w:szCs w:val="32"/>
          <w:rtl/>
        </w:rPr>
        <w:t>تشخيص السرطان.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من المعروف ان السرطان لا ينشأ مباشرة مكوناً أورام خبيثة بل ينشأ بالتدريج نتيجة لتراكم المتغيرات المسببة للسرطان مع مرور الزمن وبعد ذلك تنتشر الخلايا السرطانية في الأنسجة السليمة</w:t>
      </w:r>
      <w:r>
        <w:rPr>
          <w:rFonts w:asciiTheme="minorBidi" w:hAnsiTheme="minorBidi" w:hint="cs"/>
          <w:sz w:val="28"/>
          <w:szCs w:val="28"/>
          <w:rtl/>
        </w:rPr>
        <w:t xml:space="preserve"> و</w:t>
      </w:r>
      <w:r w:rsidRPr="0068778E">
        <w:rPr>
          <w:rFonts w:asciiTheme="minorBidi" w:hAnsiTheme="minorBidi"/>
          <w:sz w:val="28"/>
          <w:szCs w:val="28"/>
          <w:rtl/>
        </w:rPr>
        <w:t>تعتمد نسبة الشفاء (شفاء تام من الأورام الخبيثة) وبخاصة النسائية على الاكتشاف المبكر لتلك الأورام ومعالجتها.</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ويعتبر الكشف الشامل بهدف الاكتشاف المبكر للسرطان مهم جداً لتشخيصه ومن ثم علاجه قبل أن ينتشر وتشفى معظم الحالات تماماً عند التشخيص المبكر للسرطان حيث يعالج مباشرة في مكان ظهوره الأصلي بالجراحة أو بالأشعة ولكن عندما ينتشر السرطان إلى أماكن أخرى في الجسم فان طرق العلاج تتوسع وتتعقد وتنخفض نسبة الشفاء من المرض.</w:t>
      </w:r>
    </w:p>
    <w:p w:rsidR="005979AC" w:rsidRPr="005C43B6" w:rsidRDefault="005979AC" w:rsidP="005979AC">
      <w:pPr>
        <w:spacing w:after="0"/>
        <w:rPr>
          <w:rFonts w:asciiTheme="minorBidi" w:hAnsiTheme="minorBidi"/>
          <w:sz w:val="16"/>
          <w:szCs w:val="16"/>
          <w:rtl/>
        </w:rPr>
      </w:pPr>
    </w:p>
    <w:p w:rsidR="005979AC" w:rsidRPr="005C43B6" w:rsidRDefault="005979AC" w:rsidP="005979AC">
      <w:pPr>
        <w:spacing w:after="0"/>
        <w:rPr>
          <w:rFonts w:asciiTheme="minorBidi" w:hAnsiTheme="minorBidi"/>
          <w:b/>
          <w:bCs/>
          <w:sz w:val="32"/>
          <w:szCs w:val="32"/>
          <w:rtl/>
        </w:rPr>
      </w:pPr>
      <w:r w:rsidRPr="005C43B6">
        <w:rPr>
          <w:rFonts w:asciiTheme="minorBidi" w:hAnsiTheme="minorBidi"/>
          <w:b/>
          <w:bCs/>
          <w:sz w:val="32"/>
          <w:szCs w:val="32"/>
          <w:rtl/>
        </w:rPr>
        <w:t>علاج السرطان.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طرق العلاج تعتمد على:</w:t>
      </w:r>
    </w:p>
    <w:p w:rsidR="005979AC" w:rsidRPr="0068778E" w:rsidRDefault="005979AC" w:rsidP="008D2989">
      <w:pPr>
        <w:pStyle w:val="a6"/>
        <w:numPr>
          <w:ilvl w:val="0"/>
          <w:numId w:val="142"/>
        </w:numPr>
        <w:spacing w:after="0" w:line="240" w:lineRule="auto"/>
        <w:ind w:left="360"/>
        <w:rPr>
          <w:rFonts w:asciiTheme="minorBidi" w:hAnsiTheme="minorBidi"/>
          <w:sz w:val="28"/>
          <w:szCs w:val="28"/>
        </w:rPr>
      </w:pPr>
      <w:r w:rsidRPr="0068778E">
        <w:rPr>
          <w:rFonts w:asciiTheme="minorBidi" w:hAnsiTheme="minorBidi"/>
          <w:sz w:val="28"/>
          <w:szCs w:val="28"/>
          <w:rtl/>
        </w:rPr>
        <w:t>نوع الورم ومكانه ودرجته.</w:t>
      </w:r>
    </w:p>
    <w:p w:rsidR="005979AC" w:rsidRPr="0068778E" w:rsidRDefault="005979AC" w:rsidP="008D2989">
      <w:pPr>
        <w:pStyle w:val="a6"/>
        <w:numPr>
          <w:ilvl w:val="0"/>
          <w:numId w:val="142"/>
        </w:numPr>
        <w:spacing w:after="0" w:line="240" w:lineRule="auto"/>
        <w:ind w:left="360"/>
        <w:rPr>
          <w:rFonts w:asciiTheme="minorBidi" w:hAnsiTheme="minorBidi"/>
          <w:sz w:val="28"/>
          <w:szCs w:val="28"/>
        </w:rPr>
      </w:pPr>
      <w:r w:rsidRPr="0068778E">
        <w:rPr>
          <w:rFonts w:asciiTheme="minorBidi" w:hAnsiTheme="minorBidi"/>
          <w:sz w:val="28"/>
          <w:szCs w:val="28"/>
          <w:rtl/>
        </w:rPr>
        <w:t>مرحلة المرض التي وصل إليها من انتشار وتطور.</w:t>
      </w:r>
    </w:p>
    <w:p w:rsidR="005979AC" w:rsidRPr="005C43B6" w:rsidRDefault="005979AC" w:rsidP="008D2989">
      <w:pPr>
        <w:pStyle w:val="a6"/>
        <w:numPr>
          <w:ilvl w:val="0"/>
          <w:numId w:val="142"/>
        </w:numPr>
        <w:spacing w:after="0" w:line="240" w:lineRule="auto"/>
        <w:ind w:left="360"/>
        <w:rPr>
          <w:rFonts w:asciiTheme="minorBidi" w:hAnsiTheme="minorBidi"/>
          <w:sz w:val="28"/>
          <w:szCs w:val="28"/>
          <w:rtl/>
        </w:rPr>
      </w:pPr>
      <w:r w:rsidRPr="0068778E">
        <w:rPr>
          <w:rFonts w:asciiTheme="minorBidi" w:hAnsiTheme="minorBidi"/>
          <w:sz w:val="28"/>
          <w:szCs w:val="28"/>
          <w:rtl/>
        </w:rPr>
        <w:t>الحالة العامة للمريض.</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فالشفاء يعتمد بالدرجة الأولى على تشخيص المرض في مراحله المبكرة من تكوينه وقبل انتشاره من مكانه الأصلي فعلاج السرطان يشمل إجراءات طبية لتدمير أو تعديل أو التحكم أو إزالة السرطان الأولي أو إزالة الورم الموجود في منطقة محدودة من الجسم أو المنتشر في الأنسجة بالإضافة الى إزالة ومحو الورم تماماً ومنع رجوعه أو ارتداده لا حقاً أو انتشار الورم الأولي بالإضافة الى تخفيف أعراض الورم المصاحبة له.</w:t>
      </w:r>
    </w:p>
    <w:p w:rsidR="005979AC" w:rsidRPr="005C43B6" w:rsidRDefault="005979AC" w:rsidP="005979AC">
      <w:pPr>
        <w:spacing w:after="0"/>
        <w:rPr>
          <w:rFonts w:asciiTheme="minorBidi" w:hAnsiTheme="minorBidi"/>
          <w:sz w:val="16"/>
          <w:szCs w:val="16"/>
          <w:rtl/>
        </w:rPr>
      </w:pPr>
    </w:p>
    <w:p w:rsidR="005979AC" w:rsidRPr="005C43B6" w:rsidRDefault="005979AC" w:rsidP="005979AC">
      <w:pPr>
        <w:spacing w:after="0"/>
        <w:rPr>
          <w:rFonts w:asciiTheme="minorBidi" w:hAnsiTheme="minorBidi"/>
          <w:b/>
          <w:bCs/>
          <w:sz w:val="32"/>
          <w:szCs w:val="32"/>
          <w:rtl/>
        </w:rPr>
      </w:pPr>
      <w:r w:rsidRPr="005C43B6">
        <w:rPr>
          <w:rFonts w:asciiTheme="minorBidi" w:hAnsiTheme="minorBidi"/>
          <w:b/>
          <w:bCs/>
          <w:sz w:val="32"/>
          <w:szCs w:val="32"/>
          <w:rtl/>
        </w:rPr>
        <w:t>طرق العلاج هي:</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الجراحة.</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 الاشعاعي.</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 الكيميائي.</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 الهرموني.</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 الحيوي.</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 التابع أو اللاحق.</w:t>
      </w:r>
    </w:p>
    <w:p w:rsidR="005979AC" w:rsidRPr="0068778E" w:rsidRDefault="005979AC" w:rsidP="008D2989">
      <w:pPr>
        <w:pStyle w:val="a6"/>
        <w:numPr>
          <w:ilvl w:val="0"/>
          <w:numId w:val="143"/>
        </w:numPr>
        <w:spacing w:after="0" w:line="240" w:lineRule="auto"/>
        <w:ind w:left="360"/>
        <w:rPr>
          <w:rFonts w:asciiTheme="minorBidi" w:hAnsiTheme="minorBidi"/>
          <w:sz w:val="28"/>
          <w:szCs w:val="28"/>
        </w:rPr>
      </w:pPr>
      <w:r w:rsidRPr="0068778E">
        <w:rPr>
          <w:rFonts w:asciiTheme="minorBidi" w:hAnsiTheme="minorBidi"/>
          <w:sz w:val="28"/>
          <w:szCs w:val="28"/>
          <w:rtl/>
        </w:rPr>
        <w:t>العلاجات البديلة.</w:t>
      </w:r>
    </w:p>
    <w:p w:rsidR="005979AC" w:rsidRPr="005C43B6" w:rsidRDefault="005979AC" w:rsidP="008D2989">
      <w:pPr>
        <w:pStyle w:val="a6"/>
        <w:numPr>
          <w:ilvl w:val="0"/>
          <w:numId w:val="143"/>
        </w:numPr>
        <w:spacing w:after="0" w:line="240" w:lineRule="auto"/>
        <w:ind w:left="360"/>
        <w:rPr>
          <w:rFonts w:asciiTheme="minorBidi" w:hAnsiTheme="minorBidi"/>
          <w:sz w:val="28"/>
          <w:szCs w:val="28"/>
          <w:rtl/>
        </w:rPr>
      </w:pPr>
      <w:r w:rsidRPr="0068778E">
        <w:rPr>
          <w:rFonts w:asciiTheme="minorBidi" w:hAnsiTheme="minorBidi"/>
          <w:sz w:val="28"/>
          <w:szCs w:val="28"/>
          <w:rtl/>
        </w:rPr>
        <w:t>علاجات أخرى (علاجات توليفيه عبارة عن استخدام نوعين أو أكثر من طرق علاج السرطان).</w:t>
      </w:r>
    </w:p>
    <w:p w:rsidR="005979AC" w:rsidRPr="005C43B6" w:rsidRDefault="005979AC" w:rsidP="005979AC">
      <w:pPr>
        <w:spacing w:after="0"/>
        <w:rPr>
          <w:rFonts w:asciiTheme="minorBidi" w:hAnsiTheme="minorBidi"/>
          <w:b/>
          <w:bCs/>
          <w:sz w:val="32"/>
          <w:szCs w:val="32"/>
          <w:rtl/>
        </w:rPr>
      </w:pPr>
      <w:r w:rsidRPr="005C43B6">
        <w:rPr>
          <w:rFonts w:asciiTheme="minorBidi" w:hAnsiTheme="minorBidi"/>
          <w:b/>
          <w:bCs/>
          <w:sz w:val="32"/>
          <w:szCs w:val="32"/>
          <w:rtl/>
        </w:rPr>
        <w:lastRenderedPageBreak/>
        <w:t>يمكن أن تحدث أثار جانبية لهذه العلاجات مثل:</w:t>
      </w:r>
    </w:p>
    <w:p w:rsidR="005979AC" w:rsidRPr="0068778E" w:rsidRDefault="005979AC" w:rsidP="008D2989">
      <w:pPr>
        <w:pStyle w:val="a6"/>
        <w:numPr>
          <w:ilvl w:val="0"/>
          <w:numId w:val="144"/>
        </w:numPr>
        <w:spacing w:after="0" w:line="240" w:lineRule="auto"/>
        <w:ind w:left="360"/>
        <w:rPr>
          <w:rFonts w:asciiTheme="minorBidi" w:hAnsiTheme="minorBidi"/>
          <w:sz w:val="28"/>
          <w:szCs w:val="28"/>
        </w:rPr>
      </w:pPr>
      <w:r w:rsidRPr="0068778E">
        <w:rPr>
          <w:rFonts w:asciiTheme="minorBidi" w:hAnsiTheme="minorBidi"/>
          <w:sz w:val="28"/>
          <w:szCs w:val="28"/>
          <w:rtl/>
        </w:rPr>
        <w:t>التعب.</w:t>
      </w:r>
    </w:p>
    <w:p w:rsidR="005979AC" w:rsidRPr="0068778E" w:rsidRDefault="005979AC" w:rsidP="008D2989">
      <w:pPr>
        <w:pStyle w:val="a6"/>
        <w:numPr>
          <w:ilvl w:val="0"/>
          <w:numId w:val="144"/>
        </w:numPr>
        <w:spacing w:after="0" w:line="240" w:lineRule="auto"/>
        <w:ind w:left="360"/>
        <w:rPr>
          <w:rFonts w:asciiTheme="minorBidi" w:hAnsiTheme="minorBidi"/>
          <w:sz w:val="28"/>
          <w:szCs w:val="28"/>
        </w:rPr>
      </w:pPr>
      <w:r w:rsidRPr="0068778E">
        <w:rPr>
          <w:rFonts w:asciiTheme="minorBidi" w:hAnsiTheme="minorBidi"/>
          <w:sz w:val="28"/>
          <w:szCs w:val="28"/>
          <w:rtl/>
        </w:rPr>
        <w:t>التهاب الجلد في منطقة العلاج.</w:t>
      </w:r>
    </w:p>
    <w:p w:rsidR="005979AC" w:rsidRPr="0068778E" w:rsidRDefault="005979AC" w:rsidP="008D2989">
      <w:pPr>
        <w:pStyle w:val="a6"/>
        <w:numPr>
          <w:ilvl w:val="0"/>
          <w:numId w:val="144"/>
        </w:numPr>
        <w:spacing w:after="0" w:line="240" w:lineRule="auto"/>
        <w:ind w:left="360"/>
        <w:rPr>
          <w:rFonts w:asciiTheme="minorBidi" w:hAnsiTheme="minorBidi"/>
          <w:sz w:val="28"/>
          <w:szCs w:val="28"/>
          <w:rtl/>
        </w:rPr>
      </w:pPr>
      <w:r w:rsidRPr="0068778E">
        <w:rPr>
          <w:rFonts w:asciiTheme="minorBidi" w:hAnsiTheme="minorBidi"/>
          <w:sz w:val="28"/>
          <w:szCs w:val="28"/>
          <w:rtl/>
        </w:rPr>
        <w:t>فقدان الشعر.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ولكن هذه الأثار تهدا في مرحلة لاحقة من العلاج.</w:t>
      </w:r>
    </w:p>
    <w:p w:rsidR="005979AC" w:rsidRPr="005C43B6" w:rsidRDefault="005979AC" w:rsidP="005979AC">
      <w:pPr>
        <w:spacing w:after="0"/>
        <w:rPr>
          <w:rFonts w:asciiTheme="minorBidi" w:hAnsiTheme="minorBidi"/>
          <w:sz w:val="10"/>
          <w:szCs w:val="10"/>
          <w:rtl/>
        </w:rPr>
      </w:pP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الأورام غير الحميدة خطورتها تكمن في أنها لا تؤلمنا بل نكتشفها فجأة بعد أن تكون قد استحكمت في الجسد ولذلك وصمت بأنها خبيثة لأنها تظهر بدون سابق إنذار.</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ويمكن للسرطان أن ينشأ وينتشر في أي مكان في الجسم ما عدا الأظافر والشعر والأسنان.</w:t>
      </w:r>
    </w:p>
    <w:p w:rsidR="005979AC" w:rsidRPr="005C43B6" w:rsidRDefault="005979AC" w:rsidP="005979AC">
      <w:pPr>
        <w:spacing w:after="0"/>
        <w:rPr>
          <w:rFonts w:asciiTheme="minorBidi" w:hAnsiTheme="minorBidi"/>
          <w:sz w:val="16"/>
          <w:szCs w:val="16"/>
          <w:rtl/>
        </w:rPr>
      </w:pPr>
    </w:p>
    <w:p w:rsidR="005979AC" w:rsidRPr="0068778E" w:rsidRDefault="005979AC" w:rsidP="005979AC">
      <w:pPr>
        <w:spacing w:after="0"/>
        <w:rPr>
          <w:rFonts w:asciiTheme="minorBidi" w:hAnsiTheme="minorBidi"/>
          <w:b/>
          <w:bCs/>
          <w:sz w:val="28"/>
          <w:szCs w:val="28"/>
          <w:rtl/>
        </w:rPr>
      </w:pPr>
      <w:r w:rsidRPr="005C43B6">
        <w:rPr>
          <w:rFonts w:asciiTheme="minorBidi" w:hAnsiTheme="minorBidi"/>
          <w:b/>
          <w:bCs/>
          <w:sz w:val="32"/>
          <w:szCs w:val="32"/>
          <w:rtl/>
        </w:rPr>
        <w:t>الأغذية والمشروبات المضادة للسرطان.</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عصير الرمان والثوم والصل والكركم والكرنب والسمك والطماطم وماء زمزم والعسل.</w:t>
      </w:r>
    </w:p>
    <w:p w:rsidR="005979AC" w:rsidRPr="0068778E" w:rsidRDefault="005979AC" w:rsidP="005979AC">
      <w:pPr>
        <w:spacing w:after="0"/>
        <w:rPr>
          <w:rFonts w:asciiTheme="minorBidi" w:hAnsiTheme="minorBidi"/>
          <w:sz w:val="28"/>
          <w:szCs w:val="28"/>
          <w:rtl/>
        </w:rPr>
      </w:pPr>
      <w:r w:rsidRPr="0068778E">
        <w:rPr>
          <w:rFonts w:asciiTheme="minorBidi" w:hAnsiTheme="minorBidi"/>
          <w:sz w:val="28"/>
          <w:szCs w:val="28"/>
          <w:rtl/>
        </w:rPr>
        <w:t>وجد ان الانتظام في تناول الأستروجين الغذائي من خلال الفاصوليا الجافة واللوبيا الجافة والحمص وبعض الأغذية الأخرى كالقرنبيط واللفت والكرنب يقلل من الإصابة بسرطان الثدي.</w:t>
      </w:r>
    </w:p>
    <w:p w:rsidR="005979AC" w:rsidRPr="005C43B6" w:rsidRDefault="005979AC" w:rsidP="005979AC">
      <w:pPr>
        <w:spacing w:after="0"/>
        <w:rPr>
          <w:rFonts w:asciiTheme="minorBidi" w:hAnsiTheme="minorBidi"/>
          <w:sz w:val="16"/>
          <w:szCs w:val="16"/>
          <w:rtl/>
        </w:rPr>
      </w:pPr>
    </w:p>
    <w:p w:rsidR="005979AC" w:rsidRPr="005C43B6" w:rsidRDefault="005979AC" w:rsidP="005979AC">
      <w:pPr>
        <w:spacing w:after="0"/>
        <w:rPr>
          <w:rFonts w:asciiTheme="minorBidi" w:hAnsiTheme="minorBidi"/>
          <w:b/>
          <w:bCs/>
          <w:sz w:val="32"/>
          <w:szCs w:val="32"/>
          <w:rtl/>
        </w:rPr>
      </w:pPr>
      <w:r w:rsidRPr="005C43B6">
        <w:rPr>
          <w:rFonts w:asciiTheme="minorBidi" w:hAnsiTheme="minorBidi"/>
          <w:b/>
          <w:bCs/>
          <w:sz w:val="32"/>
          <w:szCs w:val="32"/>
          <w:rtl/>
        </w:rPr>
        <w:t>ما ينبغي تجنبه.</w:t>
      </w:r>
    </w:p>
    <w:p w:rsidR="005979AC" w:rsidRPr="0068778E" w:rsidRDefault="005979AC" w:rsidP="008D2989">
      <w:pPr>
        <w:pStyle w:val="a6"/>
        <w:numPr>
          <w:ilvl w:val="0"/>
          <w:numId w:val="145"/>
        </w:numPr>
        <w:spacing w:after="0" w:line="240" w:lineRule="auto"/>
        <w:ind w:left="360"/>
        <w:rPr>
          <w:rFonts w:asciiTheme="minorBidi" w:hAnsiTheme="minorBidi"/>
          <w:sz w:val="28"/>
          <w:szCs w:val="28"/>
        </w:rPr>
      </w:pPr>
      <w:r w:rsidRPr="0068778E">
        <w:rPr>
          <w:rFonts w:asciiTheme="minorBidi" w:hAnsiTheme="minorBidi"/>
          <w:sz w:val="28"/>
          <w:szCs w:val="28"/>
          <w:rtl/>
        </w:rPr>
        <w:t>الافراط في تناول التونة الحمراء والسلمون والقفندر.</w:t>
      </w:r>
    </w:p>
    <w:p w:rsidR="005979AC" w:rsidRPr="0068778E" w:rsidRDefault="005979AC" w:rsidP="008D2989">
      <w:pPr>
        <w:pStyle w:val="a6"/>
        <w:numPr>
          <w:ilvl w:val="0"/>
          <w:numId w:val="145"/>
        </w:numPr>
        <w:spacing w:after="0" w:line="240" w:lineRule="auto"/>
        <w:ind w:left="360"/>
        <w:rPr>
          <w:rFonts w:asciiTheme="minorBidi" w:hAnsiTheme="minorBidi"/>
          <w:sz w:val="28"/>
          <w:szCs w:val="28"/>
        </w:rPr>
      </w:pPr>
      <w:r w:rsidRPr="0068778E">
        <w:rPr>
          <w:rFonts w:asciiTheme="minorBidi" w:hAnsiTheme="minorBidi"/>
          <w:sz w:val="28"/>
          <w:szCs w:val="28"/>
          <w:rtl/>
        </w:rPr>
        <w:t>الافراط في تناول الالبان فهي مضرة للرجال ومفيدة للنساء والأطفال.</w:t>
      </w:r>
    </w:p>
    <w:p w:rsidR="005979AC" w:rsidRDefault="005979AC" w:rsidP="002932D9">
      <w:pPr>
        <w:pStyle w:val="a6"/>
        <w:numPr>
          <w:ilvl w:val="0"/>
          <w:numId w:val="145"/>
        </w:numPr>
        <w:spacing w:after="0" w:line="240" w:lineRule="auto"/>
        <w:ind w:left="360"/>
        <w:rPr>
          <w:rFonts w:asciiTheme="minorBidi" w:hAnsiTheme="minorBidi"/>
          <w:sz w:val="28"/>
          <w:szCs w:val="28"/>
        </w:rPr>
      </w:pPr>
      <w:r w:rsidRPr="0068778E">
        <w:rPr>
          <w:rFonts w:asciiTheme="minorBidi" w:hAnsiTheme="minorBidi"/>
          <w:sz w:val="28"/>
          <w:szCs w:val="28"/>
          <w:rtl/>
        </w:rPr>
        <w:t>المواد الدهنية الغنية بالأحماض الغير مشبعة.</w:t>
      </w:r>
    </w:p>
    <w:p w:rsidR="002932D9" w:rsidRPr="002932D9" w:rsidRDefault="002932D9" w:rsidP="002932D9">
      <w:pPr>
        <w:spacing w:after="0" w:line="240" w:lineRule="auto"/>
        <w:rPr>
          <w:rFonts w:asciiTheme="minorBidi" w:hAnsiTheme="minorBidi"/>
          <w:sz w:val="16"/>
          <w:szCs w:val="16"/>
          <w:rtl/>
        </w:rPr>
      </w:pPr>
    </w:p>
    <w:p w:rsidR="005979AC" w:rsidRPr="001869DA" w:rsidRDefault="005979AC" w:rsidP="005979AC">
      <w:pPr>
        <w:spacing w:after="0"/>
        <w:rPr>
          <w:rFonts w:asciiTheme="minorBidi" w:hAnsiTheme="minorBidi"/>
          <w:b/>
          <w:bCs/>
          <w:sz w:val="36"/>
          <w:szCs w:val="36"/>
          <w:u w:val="single"/>
          <w:rtl/>
        </w:rPr>
      </w:pPr>
      <w:r w:rsidRPr="001869DA">
        <w:rPr>
          <w:rFonts w:ascii="Cambria Math" w:eastAsia="Yu Gothic UI Semilight" w:hAnsi="Cambria Math" w:cs="Cambria Math" w:hint="cs"/>
          <w:b/>
          <w:bCs/>
          <w:sz w:val="36"/>
          <w:szCs w:val="36"/>
          <w:u w:val="single"/>
          <w:rtl/>
        </w:rPr>
        <w:t>⑥</w:t>
      </w:r>
      <w:r w:rsidRPr="001869DA">
        <w:rPr>
          <w:rFonts w:asciiTheme="minorBidi" w:hAnsiTheme="minorBidi"/>
          <w:b/>
          <w:bCs/>
          <w:sz w:val="36"/>
          <w:szCs w:val="36"/>
          <w:u w:val="single"/>
          <w:rtl/>
        </w:rPr>
        <w:t>توعية المستهلك.</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إدارة الموارد الأسرية.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تشكل موارد الأسرة الشريان الذي يمد الأسرة بالحياة لذا فإن جميع الموارد سواء كانت طبيعية أو بشرية أو مادية تعد مهمة وضرورية وينبغي عدم إغفالها أو إهمالها.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ولكل مورد من موارد الأسرة أوجه استعمال متباينة ومنفعة أو قيمة خاصة به لكنها تتشابه فيما بينها من حيث توفرها بكميات محدودة واعتماد كل منها على الاخر.</w:t>
      </w:r>
    </w:p>
    <w:p w:rsidR="005979AC" w:rsidRPr="001869DA" w:rsidRDefault="005979AC" w:rsidP="005979AC">
      <w:pPr>
        <w:spacing w:after="0"/>
        <w:rPr>
          <w:rFonts w:asciiTheme="minorBidi" w:hAnsiTheme="minorBidi"/>
          <w:sz w:val="14"/>
          <w:szCs w:val="14"/>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موارد الأسرة.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يقصد بها جميع إمكاناتها البشرية وغير البشرية المتاحة لها والتي تستخدمها الأسرة وتستفيد منها في تلبية حاجاتها المتعددة وتحقق أهدافها.</w:t>
      </w:r>
    </w:p>
    <w:p w:rsidR="005979AC" w:rsidRPr="001869DA" w:rsidRDefault="005979AC" w:rsidP="005979AC">
      <w:pPr>
        <w:spacing w:after="0"/>
        <w:rPr>
          <w:rFonts w:asciiTheme="minorBidi" w:hAnsiTheme="minorBidi"/>
          <w:sz w:val="14"/>
          <w:szCs w:val="14"/>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تنقسم الموارد الأسرية الى</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RPr="001869DA" w:rsidTr="009E4903">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موارد بشرية</w:t>
            </w:r>
          </w:p>
        </w:tc>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موارد غير بشرية</w:t>
            </w:r>
          </w:p>
        </w:tc>
      </w:tr>
      <w:tr w:rsidR="005979AC" w:rsidRPr="001869DA" w:rsidTr="009E4903">
        <w:tc>
          <w:tcPr>
            <w:tcW w:w="4148"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الجهد العضلي.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المهارات.</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القدرات.    </w:t>
            </w:r>
            <w:r w:rsidRPr="001869DA">
              <w:rPr>
                <w:rFonts w:asciiTheme="minorBidi" w:eastAsia="Yu Gothic UI Semilight" w:hAnsiTheme="minorBidi"/>
                <w:sz w:val="28"/>
                <w:szCs w:val="28"/>
                <w:rtl/>
              </w:rPr>
              <w:t xml:space="preserve">          • </w:t>
            </w:r>
            <w:r w:rsidRPr="001869DA">
              <w:rPr>
                <w:rFonts w:asciiTheme="minorBidi" w:hAnsiTheme="minorBidi"/>
                <w:sz w:val="28"/>
                <w:szCs w:val="28"/>
                <w:rtl/>
              </w:rPr>
              <w:t>الميول والاتجاهات.</w:t>
            </w:r>
          </w:p>
        </w:tc>
        <w:tc>
          <w:tcPr>
            <w:tcW w:w="4148"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الدخل.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الوقت.</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الممتلكات.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التسهيلات.</w:t>
            </w:r>
          </w:p>
        </w:tc>
      </w:tr>
    </w:tbl>
    <w:p w:rsidR="005979AC" w:rsidRPr="001869DA" w:rsidRDefault="005979AC" w:rsidP="005979AC">
      <w:pPr>
        <w:spacing w:after="0"/>
        <w:rPr>
          <w:rFonts w:asciiTheme="minorBidi" w:hAnsiTheme="minorBidi"/>
          <w:sz w:val="18"/>
          <w:szCs w:val="18"/>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تخطيط الموارد الأسرية.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يعتبر تخطيط الموارد الأسرية من اهم العوامل التي تؤدي الى نجاح الاسرة ونهوض المجتمع وهو يعتبر بمثابة خريطة توضح طرق استخدام الموارد سواء مادية او بشرية مع مراعاة تقليل الوقت والجهد وتذليل المشكلات والعقبات التي تعوق تحقيق الأهداف الاسرية المنشودة في ظل الإمكانيات المتوفرة.</w:t>
      </w:r>
    </w:p>
    <w:p w:rsidR="005979AC" w:rsidRPr="001869DA" w:rsidRDefault="005979AC" w:rsidP="005979AC">
      <w:pPr>
        <w:spacing w:after="0"/>
        <w:rPr>
          <w:rFonts w:asciiTheme="minorBidi" w:hAnsiTheme="minorBidi"/>
          <w:sz w:val="12"/>
          <w:szCs w:val="12"/>
          <w:rtl/>
        </w:rPr>
      </w:pPr>
    </w:p>
    <w:p w:rsidR="002932D9" w:rsidRDefault="002932D9"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العوامل التي قد تؤثر في تخطيط الموارد الاسرية.</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اختلاف قيم كل اسرة ومستوياتها.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اختلاف اهداف كل اسرة وحاجتها.</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اختلاف ممتلكات الاسرة ودخلها.    </w:t>
      </w:r>
      <w:r w:rsidRPr="001869DA">
        <w:rPr>
          <w:rFonts w:asciiTheme="minorBidi" w:eastAsia="Yu Gothic UI Semilight" w:hAnsiTheme="minorBidi"/>
          <w:sz w:val="28"/>
          <w:szCs w:val="28"/>
          <w:rtl/>
        </w:rPr>
        <w:t xml:space="preserve">        ▪</w:t>
      </w:r>
      <w:r w:rsidRPr="001869DA">
        <w:rPr>
          <w:rFonts w:asciiTheme="minorBidi" w:hAnsiTheme="minorBidi"/>
          <w:sz w:val="28"/>
          <w:szCs w:val="28"/>
          <w:rtl/>
        </w:rPr>
        <w:t xml:space="preserve"> اختلاف الموارد البشرية من أسرة الى أخرى.</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مكان سكن الأسرة والتسهيلات المتوفرة لها.</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اختلاف عمر الافراد وعددهم والمرحلة التي تمر بها الاسرة.</w:t>
      </w:r>
    </w:p>
    <w:p w:rsidR="005979AC" w:rsidRPr="001869DA" w:rsidRDefault="005979AC" w:rsidP="005979AC">
      <w:pPr>
        <w:spacing w:after="0"/>
        <w:rPr>
          <w:rFonts w:asciiTheme="minorBidi" w:hAnsiTheme="minorBidi"/>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إدارة موارد الدخل الأسري.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تعني الموازنة الجيدة بين ما تحصل عليه الاسرة من دخل مادي وما تصرفه في سبيل تحقيق أهدافها وتلبية احتياجاتها.</w:t>
      </w:r>
    </w:p>
    <w:p w:rsidR="005979AC" w:rsidRPr="001869DA" w:rsidRDefault="005979AC" w:rsidP="005979AC">
      <w:pPr>
        <w:spacing w:after="0"/>
        <w:rPr>
          <w:rFonts w:asciiTheme="minorBidi" w:hAnsiTheme="minorBidi"/>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المورد المالي.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هو مجموع ما يخل للأسرة من نقود سواء كانت من مصدر واحد او مصادر مختلفة في مدة زمنية معينة.</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مصادر دخل الأسرة.</w:t>
      </w:r>
    </w:p>
    <w:p w:rsidR="005979AC" w:rsidRPr="001869DA" w:rsidRDefault="005979AC" w:rsidP="005979AC">
      <w:pPr>
        <w:spacing w:after="0"/>
        <w:rPr>
          <w:rFonts w:asciiTheme="minorBidi" w:hAnsiTheme="minorBidi"/>
          <w:sz w:val="28"/>
          <w:szCs w:val="28"/>
          <w:rtl/>
        </w:rPr>
      </w:pPr>
      <w:r w:rsidRPr="001869DA">
        <w:rPr>
          <w:rFonts w:ascii="Cambria Math" w:hAnsi="Cambria Math" w:cs="Cambria Math" w:hint="cs"/>
          <w:sz w:val="28"/>
          <w:szCs w:val="28"/>
          <w:rtl/>
        </w:rPr>
        <w:t>▹</w:t>
      </w:r>
      <w:r w:rsidRPr="001869DA">
        <w:rPr>
          <w:rFonts w:asciiTheme="minorBidi" w:hAnsiTheme="minorBidi"/>
          <w:sz w:val="28"/>
          <w:szCs w:val="28"/>
          <w:rtl/>
        </w:rPr>
        <w:t xml:space="preserve">عمل الأب الأساسي.                 </w:t>
      </w:r>
      <w:r w:rsidRPr="001869DA">
        <w:rPr>
          <w:rFonts w:ascii="Cambria Math" w:hAnsi="Cambria Math" w:cs="Cambria Math" w:hint="cs"/>
          <w:sz w:val="28"/>
          <w:szCs w:val="28"/>
          <w:rtl/>
        </w:rPr>
        <w:t>▹</w:t>
      </w:r>
      <w:r w:rsidRPr="001869DA">
        <w:rPr>
          <w:rFonts w:asciiTheme="minorBidi" w:hAnsiTheme="minorBidi"/>
          <w:sz w:val="28"/>
          <w:szCs w:val="28"/>
          <w:rtl/>
        </w:rPr>
        <w:t>عمل الأم الأساسي.</w:t>
      </w:r>
    </w:p>
    <w:p w:rsidR="005979AC" w:rsidRPr="001869DA" w:rsidRDefault="005979AC" w:rsidP="005979AC">
      <w:pPr>
        <w:spacing w:after="0"/>
        <w:rPr>
          <w:rFonts w:asciiTheme="minorBidi" w:hAnsiTheme="minorBidi"/>
          <w:sz w:val="28"/>
          <w:szCs w:val="28"/>
          <w:rtl/>
        </w:rPr>
      </w:pPr>
      <w:r w:rsidRPr="001869DA">
        <w:rPr>
          <w:rFonts w:ascii="Cambria Math" w:hAnsi="Cambria Math" w:cs="Cambria Math" w:hint="cs"/>
          <w:sz w:val="28"/>
          <w:szCs w:val="28"/>
          <w:rtl/>
        </w:rPr>
        <w:t>▹</w:t>
      </w:r>
      <w:r w:rsidRPr="001869DA">
        <w:rPr>
          <w:rFonts w:asciiTheme="minorBidi" w:hAnsiTheme="minorBidi"/>
          <w:sz w:val="28"/>
          <w:szCs w:val="28"/>
          <w:rtl/>
        </w:rPr>
        <w:t xml:space="preserve">العمل الإضافي لأحد الوالدين.      </w:t>
      </w:r>
      <w:r w:rsidRPr="001869DA">
        <w:rPr>
          <w:rFonts w:ascii="Cambria Math" w:hAnsi="Cambria Math" w:cs="Cambria Math" w:hint="cs"/>
          <w:sz w:val="28"/>
          <w:szCs w:val="28"/>
          <w:rtl/>
        </w:rPr>
        <w:t>▹</w:t>
      </w:r>
      <w:r w:rsidRPr="001869DA">
        <w:rPr>
          <w:rFonts w:asciiTheme="minorBidi" w:hAnsiTheme="minorBidi"/>
          <w:sz w:val="28"/>
          <w:szCs w:val="28"/>
          <w:rtl/>
        </w:rPr>
        <w:t>عمل الأبناء في العطل الصيفية.</w:t>
      </w:r>
    </w:p>
    <w:p w:rsidR="005979AC" w:rsidRPr="001869DA" w:rsidRDefault="005979AC" w:rsidP="005979AC">
      <w:pPr>
        <w:spacing w:after="0"/>
        <w:rPr>
          <w:rFonts w:asciiTheme="minorBidi" w:hAnsiTheme="minorBidi"/>
          <w:sz w:val="28"/>
          <w:szCs w:val="28"/>
          <w:rtl/>
        </w:rPr>
      </w:pPr>
      <w:r w:rsidRPr="001869DA">
        <w:rPr>
          <w:rFonts w:ascii="Cambria Math" w:hAnsi="Cambria Math" w:cs="Cambria Math" w:hint="cs"/>
          <w:sz w:val="28"/>
          <w:szCs w:val="28"/>
          <w:rtl/>
        </w:rPr>
        <w:t>▹</w:t>
      </w:r>
      <w:r w:rsidRPr="001869DA">
        <w:rPr>
          <w:rFonts w:asciiTheme="minorBidi" w:hAnsiTheme="minorBidi"/>
          <w:sz w:val="28"/>
          <w:szCs w:val="28"/>
          <w:rtl/>
        </w:rPr>
        <w:t>محاولة استثمار مهارات وقدرات الأفراد لإنتاج بعض الأعمال.</w:t>
      </w:r>
    </w:p>
    <w:p w:rsidR="005979AC" w:rsidRPr="001869DA" w:rsidRDefault="005979AC" w:rsidP="005979AC">
      <w:pPr>
        <w:spacing w:after="0"/>
        <w:rPr>
          <w:rFonts w:asciiTheme="minorBidi" w:hAnsiTheme="minorBidi"/>
          <w:sz w:val="28"/>
          <w:szCs w:val="28"/>
          <w:rtl/>
        </w:rPr>
      </w:pPr>
      <w:r w:rsidRPr="001869DA">
        <w:rPr>
          <w:rFonts w:ascii="Cambria Math" w:hAnsi="Cambria Math" w:cs="Cambria Math" w:hint="cs"/>
          <w:sz w:val="28"/>
          <w:szCs w:val="28"/>
          <w:rtl/>
        </w:rPr>
        <w:t>▹</w:t>
      </w:r>
      <w:r w:rsidRPr="001869DA">
        <w:rPr>
          <w:rFonts w:asciiTheme="minorBidi" w:hAnsiTheme="minorBidi"/>
          <w:sz w:val="28"/>
          <w:szCs w:val="28"/>
          <w:rtl/>
        </w:rPr>
        <w:t>عمل الأبناء فترة من الوقت أثناء السنة الدراسية.</w:t>
      </w:r>
    </w:p>
    <w:p w:rsidR="005979AC" w:rsidRPr="001869DA" w:rsidRDefault="005979AC" w:rsidP="005979AC">
      <w:pPr>
        <w:spacing w:after="0"/>
        <w:rPr>
          <w:rFonts w:asciiTheme="minorBidi" w:hAnsiTheme="minorBidi"/>
          <w:sz w:val="28"/>
          <w:szCs w:val="28"/>
          <w:rtl/>
        </w:rPr>
      </w:pPr>
      <w:r w:rsidRPr="001869DA">
        <w:rPr>
          <w:rFonts w:ascii="Cambria Math" w:eastAsia="Cambria Math" w:hAnsi="Cambria Math" w:cs="Cambria Math" w:hint="cs"/>
          <w:sz w:val="28"/>
          <w:szCs w:val="28"/>
          <w:rtl/>
        </w:rPr>
        <w:t>▹</w:t>
      </w:r>
      <w:r w:rsidRPr="001869DA">
        <w:rPr>
          <w:rFonts w:asciiTheme="minorBidi" w:eastAsia="Cambria Math" w:hAnsiTheme="minorBidi"/>
          <w:sz w:val="28"/>
          <w:szCs w:val="28"/>
          <w:rtl/>
        </w:rPr>
        <w:t>ا</w:t>
      </w:r>
      <w:r w:rsidRPr="001869DA">
        <w:rPr>
          <w:rFonts w:asciiTheme="minorBidi" w:hAnsiTheme="minorBidi"/>
          <w:sz w:val="28"/>
          <w:szCs w:val="28"/>
          <w:rtl/>
        </w:rPr>
        <w:t>ستثمار ما لدى الأسرة من ممتلكات لإيجاد دخل إضافي لهم.</w:t>
      </w:r>
    </w:p>
    <w:p w:rsidR="002932D9" w:rsidRPr="002932D9" w:rsidRDefault="002932D9"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إدارة شؤون الأسرة.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هي استخدام الأسرة ما لديها من مال ومعرفة وخبرة ومهارة وقدرة في حل المشكلات ومواجهة المواقف الأسرية اليومية وفي التغلب على الصعوبات التي تتعرض لها.</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أهداف إدارة شؤون الأسرة.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إن المعرفة بإدارة الشؤون الأسرية أصبح من المطالب الملحة في الوقت الحالي وذلك مع ازدياد الأعباء والاحتياجات التي يفترض أن تقدمها الأسرة لأفرادها.</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دراسة الجوانب المختلفة لمتطلبات الحياة في الأسرة مشكلاتها بأسلوب عملي منظم.</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تنمية الوعي والتخطيط وتطبيق العملية الإدارية بمراحلها المختلفة في حل المشكلات.</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تكوين اتجاه التفكير السليم لاتخاذ القرارات في جميع مواقف الحياة الشخصية والأسرية.</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تقدير العلاقات بين موارد الأسرة وطرائق استخدامها ومدى أثرها على اقتصاد المجتمع.</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تفهم مسؤولية الفرد نحو المجتمع والأسرة وتقديرها.</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تقدير القيمة الفعلية للوقت والجهد للأفراد والأسرة.</w:t>
      </w:r>
    </w:p>
    <w:p w:rsidR="005979AC" w:rsidRPr="001869DA" w:rsidRDefault="005979AC" w:rsidP="008D2989">
      <w:pPr>
        <w:pStyle w:val="a6"/>
        <w:numPr>
          <w:ilvl w:val="0"/>
          <w:numId w:val="160"/>
        </w:numPr>
        <w:spacing w:after="0"/>
        <w:ind w:left="360"/>
        <w:rPr>
          <w:rFonts w:asciiTheme="minorBidi" w:hAnsiTheme="minorBidi"/>
          <w:sz w:val="28"/>
          <w:szCs w:val="28"/>
        </w:rPr>
      </w:pPr>
      <w:r w:rsidRPr="001869DA">
        <w:rPr>
          <w:rFonts w:asciiTheme="minorBidi" w:hAnsiTheme="minorBidi"/>
          <w:sz w:val="28"/>
          <w:szCs w:val="28"/>
          <w:rtl/>
        </w:rPr>
        <w:t>فهم وتقدير الخدمات التي يقدمها المجتمع للأفراد والأسرة وكيفية الاستفادة من الخدمات.</w:t>
      </w:r>
    </w:p>
    <w:p w:rsidR="005979AC" w:rsidRPr="001869DA" w:rsidRDefault="005979AC" w:rsidP="005979AC">
      <w:pPr>
        <w:spacing w:after="0"/>
        <w:rPr>
          <w:rFonts w:asciiTheme="minorBidi" w:hAnsiTheme="minorBidi"/>
          <w:sz w:val="16"/>
          <w:szCs w:val="16"/>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مهارات إدارة شؤون الأسرة.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توجد مهارات لإدارة شؤون الأسرة ويمكن تصنيفها في ثلاث مجموعات رئيسية هي: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67"/>
        <w:gridCol w:w="3399"/>
        <w:gridCol w:w="2824"/>
      </w:tblGrid>
      <w:tr w:rsidR="005979AC" w:rsidRPr="001869DA" w:rsidTr="009E4903">
        <w:trPr>
          <w:trHeight w:val="397"/>
        </w:trPr>
        <w:tc>
          <w:tcPr>
            <w:tcW w:w="206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المهارات الفكرية</w:t>
            </w:r>
          </w:p>
        </w:tc>
        <w:tc>
          <w:tcPr>
            <w:tcW w:w="3402"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المهارات الإنسانية</w:t>
            </w:r>
          </w:p>
        </w:tc>
        <w:tc>
          <w:tcPr>
            <w:tcW w:w="2826"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المهارات الفنية</w:t>
            </w:r>
          </w:p>
        </w:tc>
      </w:tr>
      <w:tr w:rsidR="005979AC" w:rsidRPr="001869DA" w:rsidTr="009E4903">
        <w:trPr>
          <w:trHeight w:val="1984"/>
        </w:trPr>
        <w:tc>
          <w:tcPr>
            <w:tcW w:w="2068"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هي القدرة على أداء الأعمال المنزلية بأقل قدر من الموارد وبأعلى كفاءة ممكنة.</w:t>
            </w:r>
          </w:p>
        </w:tc>
        <w:tc>
          <w:tcPr>
            <w:tcW w:w="3402"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تتمثل في قدرة الأسرة إلى التعامل مع أفرادها وذلك من خلال الاتصال الفاعل معهم فكلما تمتع أفراد الأسرة بمهارات إنسانية عالية ساعد ذلك على إشاعة روح التعاون والمحبة وقلل من وقوع المشكلات بينهم.</w:t>
            </w:r>
          </w:p>
        </w:tc>
        <w:tc>
          <w:tcPr>
            <w:tcW w:w="2826"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تتمثل في قدرة الأسرة على اتخاذ القرارات وحل المشكلات والأسرة تحتاج الى هذه المهارات لتجديد أهدافها العامة وفي رسم سياستها على المدى الطويل.</w:t>
            </w:r>
          </w:p>
        </w:tc>
      </w:tr>
    </w:tbl>
    <w:p w:rsidR="005979AC" w:rsidRPr="001869DA" w:rsidRDefault="005979AC" w:rsidP="005979AC">
      <w:pPr>
        <w:spacing w:after="0"/>
        <w:rPr>
          <w:rFonts w:asciiTheme="minorBidi" w:hAnsiTheme="minorBidi"/>
          <w:sz w:val="20"/>
          <w:szCs w:val="2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خطوات إدارة شؤون الأسرة.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491"/>
        <w:gridCol w:w="6799"/>
      </w:tblGrid>
      <w:tr w:rsidR="005979AC" w:rsidRPr="001869DA" w:rsidTr="009E4903">
        <w:tc>
          <w:tcPr>
            <w:tcW w:w="1491" w:type="dxa"/>
          </w:tcPr>
          <w:p w:rsidR="005979AC" w:rsidRPr="001869DA" w:rsidRDefault="005979AC" w:rsidP="009E4903">
            <w:pPr>
              <w:rPr>
                <w:rFonts w:asciiTheme="minorBidi" w:hAnsiTheme="minorBidi"/>
                <w:b/>
                <w:bCs/>
                <w:sz w:val="32"/>
                <w:szCs w:val="32"/>
                <w:rtl/>
              </w:rPr>
            </w:pPr>
            <w:r w:rsidRPr="001869DA">
              <w:rPr>
                <w:rFonts w:asciiTheme="minorBidi" w:hAnsiTheme="minorBidi"/>
                <w:b/>
                <w:bCs/>
                <w:sz w:val="32"/>
                <w:szCs w:val="32"/>
                <w:rtl/>
              </w:rPr>
              <w:t>التخطيط</w:t>
            </w:r>
          </w:p>
        </w:tc>
        <w:tc>
          <w:tcPr>
            <w:tcW w:w="6799" w:type="dxa"/>
          </w:tcPr>
          <w:p w:rsidR="005979AC" w:rsidRPr="001869DA" w:rsidRDefault="005979AC" w:rsidP="008D2989">
            <w:pPr>
              <w:pStyle w:val="a6"/>
              <w:numPr>
                <w:ilvl w:val="0"/>
                <w:numId w:val="161"/>
              </w:numPr>
              <w:ind w:left="360"/>
              <w:rPr>
                <w:rFonts w:asciiTheme="minorBidi" w:hAnsiTheme="minorBidi"/>
                <w:sz w:val="28"/>
                <w:szCs w:val="28"/>
              </w:rPr>
            </w:pPr>
            <w:r w:rsidRPr="001869DA">
              <w:rPr>
                <w:rFonts w:asciiTheme="minorBidi" w:hAnsiTheme="minorBidi"/>
                <w:sz w:val="28"/>
                <w:szCs w:val="28"/>
                <w:rtl/>
              </w:rPr>
              <w:t>تحديد الأهداف.</w:t>
            </w:r>
          </w:p>
          <w:p w:rsidR="005979AC" w:rsidRPr="001869DA" w:rsidRDefault="005979AC" w:rsidP="008D2989">
            <w:pPr>
              <w:pStyle w:val="a6"/>
              <w:numPr>
                <w:ilvl w:val="0"/>
                <w:numId w:val="161"/>
              </w:numPr>
              <w:ind w:left="360"/>
              <w:rPr>
                <w:rFonts w:asciiTheme="minorBidi" w:hAnsiTheme="minorBidi"/>
                <w:sz w:val="28"/>
                <w:szCs w:val="28"/>
              </w:rPr>
            </w:pPr>
            <w:r w:rsidRPr="001869DA">
              <w:rPr>
                <w:rFonts w:asciiTheme="minorBidi" w:hAnsiTheme="minorBidi"/>
                <w:sz w:val="28"/>
                <w:szCs w:val="28"/>
                <w:rtl/>
              </w:rPr>
              <w:t>تحديد الموارد والطرائق والوسائل لوضع الخطة.</w:t>
            </w:r>
          </w:p>
          <w:p w:rsidR="005979AC" w:rsidRPr="001869DA" w:rsidRDefault="005979AC" w:rsidP="008D2989">
            <w:pPr>
              <w:pStyle w:val="a6"/>
              <w:numPr>
                <w:ilvl w:val="0"/>
                <w:numId w:val="161"/>
              </w:numPr>
              <w:ind w:left="360"/>
              <w:rPr>
                <w:rFonts w:asciiTheme="minorBidi" w:hAnsiTheme="minorBidi"/>
                <w:sz w:val="28"/>
                <w:szCs w:val="28"/>
              </w:rPr>
            </w:pPr>
            <w:r w:rsidRPr="001869DA">
              <w:rPr>
                <w:rFonts w:asciiTheme="minorBidi" w:hAnsiTheme="minorBidi"/>
                <w:sz w:val="28"/>
                <w:szCs w:val="28"/>
                <w:rtl/>
              </w:rPr>
              <w:t>تحديد المكان.</w:t>
            </w:r>
          </w:p>
          <w:p w:rsidR="005979AC" w:rsidRPr="001869DA" w:rsidRDefault="005979AC" w:rsidP="008D2989">
            <w:pPr>
              <w:pStyle w:val="a6"/>
              <w:numPr>
                <w:ilvl w:val="0"/>
                <w:numId w:val="161"/>
              </w:numPr>
              <w:ind w:left="360"/>
              <w:rPr>
                <w:rFonts w:asciiTheme="minorBidi" w:hAnsiTheme="minorBidi"/>
                <w:sz w:val="28"/>
                <w:szCs w:val="28"/>
                <w:rtl/>
              </w:rPr>
            </w:pPr>
            <w:r w:rsidRPr="001869DA">
              <w:rPr>
                <w:rFonts w:asciiTheme="minorBidi" w:hAnsiTheme="minorBidi"/>
                <w:sz w:val="28"/>
                <w:szCs w:val="28"/>
                <w:rtl/>
              </w:rPr>
              <w:t>تحديد المدة الزمنية.</w:t>
            </w:r>
          </w:p>
        </w:tc>
      </w:tr>
      <w:tr w:rsidR="005979AC" w:rsidRPr="001869DA" w:rsidTr="009E4903">
        <w:tc>
          <w:tcPr>
            <w:tcW w:w="1491" w:type="dxa"/>
          </w:tcPr>
          <w:p w:rsidR="005979AC" w:rsidRPr="001869DA" w:rsidRDefault="005979AC" w:rsidP="009E4903">
            <w:pPr>
              <w:rPr>
                <w:rFonts w:asciiTheme="minorBidi" w:hAnsiTheme="minorBidi"/>
                <w:b/>
                <w:bCs/>
                <w:sz w:val="32"/>
                <w:szCs w:val="32"/>
                <w:rtl/>
              </w:rPr>
            </w:pPr>
            <w:r w:rsidRPr="001869DA">
              <w:rPr>
                <w:rFonts w:asciiTheme="minorBidi" w:hAnsiTheme="minorBidi"/>
                <w:b/>
                <w:bCs/>
                <w:sz w:val="32"/>
                <w:szCs w:val="32"/>
                <w:rtl/>
              </w:rPr>
              <w:t>التنظيم</w:t>
            </w:r>
          </w:p>
        </w:tc>
        <w:tc>
          <w:tcPr>
            <w:tcW w:w="6799" w:type="dxa"/>
          </w:tcPr>
          <w:p w:rsidR="005979AC" w:rsidRPr="001869DA" w:rsidRDefault="005979AC" w:rsidP="008D2989">
            <w:pPr>
              <w:pStyle w:val="a6"/>
              <w:numPr>
                <w:ilvl w:val="0"/>
                <w:numId w:val="162"/>
              </w:numPr>
              <w:ind w:left="360"/>
              <w:rPr>
                <w:rFonts w:asciiTheme="minorBidi" w:hAnsiTheme="minorBidi"/>
                <w:sz w:val="28"/>
                <w:szCs w:val="28"/>
              </w:rPr>
            </w:pPr>
            <w:r w:rsidRPr="001869DA">
              <w:rPr>
                <w:rFonts w:asciiTheme="minorBidi" w:hAnsiTheme="minorBidi"/>
                <w:sz w:val="28"/>
                <w:szCs w:val="28"/>
                <w:rtl/>
              </w:rPr>
              <w:t>تحديد المسؤوليات والمهام وتوزيعها.</w:t>
            </w:r>
          </w:p>
          <w:p w:rsidR="005979AC" w:rsidRPr="001869DA" w:rsidRDefault="005979AC" w:rsidP="008D2989">
            <w:pPr>
              <w:pStyle w:val="a6"/>
              <w:numPr>
                <w:ilvl w:val="0"/>
                <w:numId w:val="162"/>
              </w:numPr>
              <w:ind w:left="360"/>
              <w:rPr>
                <w:rFonts w:asciiTheme="minorBidi" w:hAnsiTheme="minorBidi"/>
                <w:sz w:val="28"/>
                <w:szCs w:val="28"/>
              </w:rPr>
            </w:pPr>
            <w:r w:rsidRPr="001869DA">
              <w:rPr>
                <w:rFonts w:asciiTheme="minorBidi" w:hAnsiTheme="minorBidi"/>
                <w:sz w:val="28"/>
                <w:szCs w:val="28"/>
                <w:rtl/>
              </w:rPr>
              <w:t>تحديد الأشخاص المنفذين.</w:t>
            </w:r>
          </w:p>
          <w:p w:rsidR="005979AC" w:rsidRPr="001869DA" w:rsidRDefault="005979AC" w:rsidP="008D2989">
            <w:pPr>
              <w:pStyle w:val="a6"/>
              <w:numPr>
                <w:ilvl w:val="0"/>
                <w:numId w:val="162"/>
              </w:numPr>
              <w:ind w:left="360"/>
              <w:rPr>
                <w:rFonts w:asciiTheme="minorBidi" w:hAnsiTheme="minorBidi"/>
                <w:sz w:val="28"/>
                <w:szCs w:val="28"/>
                <w:rtl/>
              </w:rPr>
            </w:pPr>
            <w:r w:rsidRPr="001869DA">
              <w:rPr>
                <w:rFonts w:asciiTheme="minorBidi" w:hAnsiTheme="minorBidi"/>
                <w:sz w:val="28"/>
                <w:szCs w:val="28"/>
                <w:rtl/>
              </w:rPr>
              <w:t>تحديد الأنشطة لكل فرد.</w:t>
            </w:r>
          </w:p>
        </w:tc>
      </w:tr>
      <w:tr w:rsidR="005979AC" w:rsidRPr="001869DA" w:rsidTr="009E4903">
        <w:tc>
          <w:tcPr>
            <w:tcW w:w="1491" w:type="dxa"/>
          </w:tcPr>
          <w:p w:rsidR="005979AC" w:rsidRPr="001869DA" w:rsidRDefault="005979AC" w:rsidP="009E4903">
            <w:pPr>
              <w:rPr>
                <w:rFonts w:asciiTheme="minorBidi" w:hAnsiTheme="minorBidi"/>
                <w:b/>
                <w:bCs/>
                <w:sz w:val="32"/>
                <w:szCs w:val="32"/>
                <w:rtl/>
              </w:rPr>
            </w:pPr>
            <w:r w:rsidRPr="001869DA">
              <w:rPr>
                <w:rFonts w:asciiTheme="minorBidi" w:hAnsiTheme="minorBidi"/>
                <w:b/>
                <w:bCs/>
                <w:sz w:val="32"/>
                <w:szCs w:val="32"/>
                <w:rtl/>
              </w:rPr>
              <w:t>التنفيذ</w:t>
            </w:r>
          </w:p>
        </w:tc>
        <w:tc>
          <w:tcPr>
            <w:tcW w:w="6799" w:type="dxa"/>
          </w:tcPr>
          <w:p w:rsidR="005979AC" w:rsidRPr="001869DA" w:rsidRDefault="005979AC" w:rsidP="008D2989">
            <w:pPr>
              <w:pStyle w:val="a6"/>
              <w:numPr>
                <w:ilvl w:val="0"/>
                <w:numId w:val="163"/>
              </w:numPr>
              <w:ind w:left="360"/>
              <w:rPr>
                <w:rFonts w:asciiTheme="minorBidi" w:hAnsiTheme="minorBidi"/>
                <w:sz w:val="28"/>
                <w:szCs w:val="28"/>
              </w:rPr>
            </w:pPr>
            <w:r w:rsidRPr="001869DA">
              <w:rPr>
                <w:rFonts w:asciiTheme="minorBidi" w:hAnsiTheme="minorBidi"/>
                <w:sz w:val="28"/>
                <w:szCs w:val="28"/>
                <w:rtl/>
              </w:rPr>
              <w:t>تعديل الخطة إذا احتاج الأمر.</w:t>
            </w:r>
          </w:p>
          <w:p w:rsidR="005979AC" w:rsidRPr="001869DA" w:rsidRDefault="005979AC" w:rsidP="008D2989">
            <w:pPr>
              <w:pStyle w:val="a6"/>
              <w:numPr>
                <w:ilvl w:val="0"/>
                <w:numId w:val="163"/>
              </w:numPr>
              <w:ind w:left="360"/>
              <w:rPr>
                <w:rFonts w:asciiTheme="minorBidi" w:hAnsiTheme="minorBidi"/>
                <w:sz w:val="28"/>
                <w:szCs w:val="28"/>
              </w:rPr>
            </w:pPr>
            <w:r w:rsidRPr="001869DA">
              <w:rPr>
                <w:rFonts w:asciiTheme="minorBidi" w:hAnsiTheme="minorBidi"/>
                <w:sz w:val="28"/>
                <w:szCs w:val="28"/>
                <w:rtl/>
              </w:rPr>
              <w:t>مراجعة ومراقبة مستمرة.</w:t>
            </w:r>
          </w:p>
          <w:p w:rsidR="005979AC" w:rsidRPr="001869DA" w:rsidRDefault="005979AC" w:rsidP="008D2989">
            <w:pPr>
              <w:pStyle w:val="a6"/>
              <w:numPr>
                <w:ilvl w:val="0"/>
                <w:numId w:val="163"/>
              </w:numPr>
              <w:ind w:left="360"/>
              <w:rPr>
                <w:rFonts w:asciiTheme="minorBidi" w:hAnsiTheme="minorBidi"/>
                <w:sz w:val="28"/>
                <w:szCs w:val="28"/>
                <w:rtl/>
              </w:rPr>
            </w:pPr>
            <w:r w:rsidRPr="001869DA">
              <w:rPr>
                <w:rFonts w:asciiTheme="minorBidi" w:hAnsiTheme="minorBidi"/>
                <w:sz w:val="28"/>
                <w:szCs w:val="28"/>
                <w:rtl/>
              </w:rPr>
              <w:t>المقارنة بين الأداء الفعلي والمخطط له.</w:t>
            </w:r>
          </w:p>
        </w:tc>
      </w:tr>
      <w:tr w:rsidR="005979AC" w:rsidRPr="001869DA" w:rsidTr="009E4903">
        <w:tc>
          <w:tcPr>
            <w:tcW w:w="1491" w:type="dxa"/>
          </w:tcPr>
          <w:p w:rsidR="005979AC" w:rsidRPr="001869DA" w:rsidRDefault="005979AC" w:rsidP="009E4903">
            <w:pPr>
              <w:rPr>
                <w:rFonts w:asciiTheme="minorBidi" w:hAnsiTheme="minorBidi"/>
                <w:b/>
                <w:bCs/>
                <w:sz w:val="32"/>
                <w:szCs w:val="32"/>
                <w:rtl/>
              </w:rPr>
            </w:pPr>
            <w:r w:rsidRPr="001869DA">
              <w:rPr>
                <w:rFonts w:asciiTheme="minorBidi" w:hAnsiTheme="minorBidi"/>
                <w:b/>
                <w:bCs/>
                <w:sz w:val="32"/>
                <w:szCs w:val="32"/>
                <w:rtl/>
              </w:rPr>
              <w:t>التقييم</w:t>
            </w:r>
          </w:p>
        </w:tc>
        <w:tc>
          <w:tcPr>
            <w:tcW w:w="6799" w:type="dxa"/>
          </w:tcPr>
          <w:p w:rsidR="005979AC" w:rsidRPr="001869DA" w:rsidRDefault="005979AC" w:rsidP="008D2989">
            <w:pPr>
              <w:pStyle w:val="a6"/>
              <w:numPr>
                <w:ilvl w:val="0"/>
                <w:numId w:val="164"/>
              </w:numPr>
              <w:ind w:left="360"/>
              <w:rPr>
                <w:rFonts w:asciiTheme="minorBidi" w:hAnsiTheme="minorBidi"/>
                <w:sz w:val="28"/>
                <w:szCs w:val="28"/>
              </w:rPr>
            </w:pPr>
            <w:r w:rsidRPr="001869DA">
              <w:rPr>
                <w:rFonts w:asciiTheme="minorBidi" w:hAnsiTheme="minorBidi"/>
                <w:sz w:val="28"/>
                <w:szCs w:val="28"/>
                <w:rtl/>
              </w:rPr>
              <w:t>التعرف على نقاط الضعف لتلافيها.</w:t>
            </w:r>
          </w:p>
          <w:p w:rsidR="005979AC" w:rsidRPr="001869DA" w:rsidRDefault="005979AC" w:rsidP="008D2989">
            <w:pPr>
              <w:pStyle w:val="a6"/>
              <w:numPr>
                <w:ilvl w:val="0"/>
                <w:numId w:val="164"/>
              </w:numPr>
              <w:ind w:left="360"/>
              <w:rPr>
                <w:rFonts w:asciiTheme="minorBidi" w:hAnsiTheme="minorBidi"/>
                <w:sz w:val="28"/>
                <w:szCs w:val="28"/>
              </w:rPr>
            </w:pPr>
            <w:r w:rsidRPr="001869DA">
              <w:rPr>
                <w:rFonts w:asciiTheme="minorBidi" w:hAnsiTheme="minorBidi"/>
                <w:sz w:val="28"/>
                <w:szCs w:val="28"/>
                <w:rtl/>
              </w:rPr>
              <w:t>قياس مدى ما تحقق من اهداف.</w:t>
            </w:r>
          </w:p>
          <w:p w:rsidR="005979AC" w:rsidRPr="001869DA" w:rsidRDefault="005979AC" w:rsidP="008D2989">
            <w:pPr>
              <w:pStyle w:val="a6"/>
              <w:numPr>
                <w:ilvl w:val="0"/>
                <w:numId w:val="164"/>
              </w:numPr>
              <w:ind w:left="360"/>
              <w:rPr>
                <w:rFonts w:asciiTheme="minorBidi" w:hAnsiTheme="minorBidi"/>
                <w:sz w:val="28"/>
                <w:szCs w:val="28"/>
              </w:rPr>
            </w:pPr>
            <w:r w:rsidRPr="001869DA">
              <w:rPr>
                <w:rFonts w:asciiTheme="minorBidi" w:hAnsiTheme="minorBidi"/>
                <w:sz w:val="28"/>
                <w:szCs w:val="28"/>
                <w:rtl/>
              </w:rPr>
              <w:t>الاستفادة منها في عمل الخطة القادمة.</w:t>
            </w:r>
          </w:p>
          <w:p w:rsidR="005979AC" w:rsidRPr="001869DA" w:rsidRDefault="005979AC" w:rsidP="008D2989">
            <w:pPr>
              <w:pStyle w:val="a6"/>
              <w:numPr>
                <w:ilvl w:val="0"/>
                <w:numId w:val="164"/>
              </w:numPr>
              <w:ind w:left="360"/>
              <w:rPr>
                <w:rFonts w:asciiTheme="minorBidi" w:hAnsiTheme="minorBidi"/>
                <w:sz w:val="28"/>
                <w:szCs w:val="28"/>
                <w:rtl/>
              </w:rPr>
            </w:pPr>
            <w:r w:rsidRPr="001869DA">
              <w:rPr>
                <w:rFonts w:asciiTheme="minorBidi" w:hAnsiTheme="minorBidi"/>
                <w:sz w:val="28"/>
                <w:szCs w:val="28"/>
                <w:rtl/>
              </w:rPr>
              <w:t>الاهتمام بالدخل المعنوي.</w:t>
            </w:r>
          </w:p>
        </w:tc>
      </w:tr>
    </w:tbl>
    <w:p w:rsidR="005979AC" w:rsidRPr="002932D9" w:rsidRDefault="005979AC" w:rsidP="005979AC">
      <w:pPr>
        <w:spacing w:after="0"/>
        <w:rPr>
          <w:rFonts w:asciiTheme="minorBidi" w:hAnsiTheme="minorBidi"/>
          <w:b/>
          <w:bCs/>
          <w:sz w:val="20"/>
          <w:szCs w:val="2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طريقة زيادة الدخل الأسري.</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تبسيط مستوى المعيشة والبعد عن التكلف.</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الاستفادة من الخدمات المجانية كالعلاج والتعليم المجاني والاستفادة من الحدائق العامة.</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عدم الاسراف في الاستهلاك سواء الغذاء أو استخدام الماء او الكهرباء او الهاتف.</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شراء السلع بكميات اقل أو استخدام البدائل ما أمكن.</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الاستفادة من قدرات ومهارات ومعارف وعلوم افراد الأسرة.</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زيادة دخل الاسرة بالاستفادة من مواردها البشرية (التعليم الخصوصي – المكياج – تغليف الهدايا – اعداد وجبات خفيفة وتسويقها).</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زيادة الدخل بالعمل الإضافي.</w:t>
      </w:r>
    </w:p>
    <w:p w:rsidR="005979AC" w:rsidRPr="001869DA" w:rsidRDefault="005979AC" w:rsidP="008D2989">
      <w:pPr>
        <w:pStyle w:val="a6"/>
        <w:numPr>
          <w:ilvl w:val="0"/>
          <w:numId w:val="168"/>
        </w:numPr>
        <w:spacing w:after="0"/>
        <w:ind w:left="360"/>
        <w:rPr>
          <w:rFonts w:asciiTheme="minorBidi" w:hAnsiTheme="minorBidi"/>
          <w:sz w:val="28"/>
          <w:szCs w:val="28"/>
        </w:rPr>
      </w:pPr>
      <w:r w:rsidRPr="001869DA">
        <w:rPr>
          <w:rFonts w:asciiTheme="minorBidi" w:hAnsiTheme="minorBidi"/>
          <w:sz w:val="28"/>
          <w:szCs w:val="28"/>
          <w:rtl/>
        </w:rPr>
        <w:t>الاستثمار في التجارة والمشاريع الصغيرة.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xml:space="preserve"> إذا كان مصروف الاسرة أكثر من دخلها فانه يلزمها ان تختار بين الاقلال من متطلباتها او حذف بعضها او البحث عن طريقة لزيادة الدخل.</w:t>
      </w:r>
    </w:p>
    <w:p w:rsidR="005979AC" w:rsidRPr="001869DA" w:rsidRDefault="005979AC" w:rsidP="005979AC">
      <w:pPr>
        <w:spacing w:after="0"/>
        <w:rPr>
          <w:rFonts w:asciiTheme="minorBidi" w:hAnsiTheme="minorBidi"/>
          <w:sz w:val="16"/>
          <w:szCs w:val="16"/>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صفات مديرة المنزل الناجحة.</w:t>
      </w:r>
    </w:p>
    <w:p w:rsidR="005979AC" w:rsidRPr="001869DA" w:rsidRDefault="005979AC" w:rsidP="008D2989">
      <w:pPr>
        <w:pStyle w:val="a6"/>
        <w:numPr>
          <w:ilvl w:val="0"/>
          <w:numId w:val="171"/>
        </w:numPr>
        <w:spacing w:after="0" w:line="256" w:lineRule="auto"/>
        <w:ind w:left="360"/>
        <w:rPr>
          <w:rFonts w:asciiTheme="minorBidi" w:hAnsiTheme="minorBidi"/>
          <w:sz w:val="28"/>
          <w:szCs w:val="28"/>
          <w:rtl/>
        </w:rPr>
      </w:pPr>
      <w:r w:rsidRPr="001869DA">
        <w:rPr>
          <w:rFonts w:asciiTheme="minorBidi" w:hAnsiTheme="minorBidi"/>
          <w:sz w:val="28"/>
          <w:szCs w:val="28"/>
          <w:rtl/>
        </w:rPr>
        <w:t>متأنية تدرس المواضيع قبل البت فيها.</w:t>
      </w:r>
    </w:p>
    <w:p w:rsidR="005979AC" w:rsidRPr="001869DA" w:rsidRDefault="005979AC" w:rsidP="008D2989">
      <w:pPr>
        <w:pStyle w:val="a6"/>
        <w:numPr>
          <w:ilvl w:val="0"/>
          <w:numId w:val="171"/>
        </w:numPr>
        <w:spacing w:after="0" w:line="256" w:lineRule="auto"/>
        <w:ind w:left="360"/>
        <w:rPr>
          <w:rFonts w:asciiTheme="minorBidi" w:hAnsiTheme="minorBidi"/>
          <w:sz w:val="28"/>
          <w:szCs w:val="28"/>
        </w:rPr>
      </w:pPr>
      <w:r w:rsidRPr="001869DA">
        <w:rPr>
          <w:rFonts w:asciiTheme="minorBidi" w:hAnsiTheme="minorBidi"/>
          <w:sz w:val="28"/>
          <w:szCs w:val="28"/>
          <w:rtl/>
        </w:rPr>
        <w:t>مرشدة وموجهة لأفراد أسرتها.</w:t>
      </w:r>
    </w:p>
    <w:p w:rsidR="005979AC" w:rsidRPr="001869DA" w:rsidRDefault="005979AC" w:rsidP="008D2989">
      <w:pPr>
        <w:pStyle w:val="a6"/>
        <w:numPr>
          <w:ilvl w:val="0"/>
          <w:numId w:val="171"/>
        </w:numPr>
        <w:spacing w:after="0" w:line="256" w:lineRule="auto"/>
        <w:ind w:left="360"/>
        <w:rPr>
          <w:rFonts w:asciiTheme="minorBidi" w:hAnsiTheme="minorBidi"/>
          <w:sz w:val="28"/>
          <w:szCs w:val="28"/>
        </w:rPr>
      </w:pPr>
      <w:r w:rsidRPr="001869DA">
        <w:rPr>
          <w:rFonts w:asciiTheme="minorBidi" w:hAnsiTheme="minorBidi"/>
          <w:sz w:val="28"/>
          <w:szCs w:val="28"/>
          <w:rtl/>
        </w:rPr>
        <w:t>قدوة</w:t>
      </w:r>
      <w:r w:rsidRPr="001869DA">
        <w:rPr>
          <w:rFonts w:asciiTheme="minorBidi" w:eastAsia="Arial" w:hAnsiTheme="minorBidi"/>
          <w:sz w:val="28"/>
          <w:szCs w:val="28"/>
          <w:rtl/>
        </w:rPr>
        <w:t xml:space="preserve"> </w:t>
      </w:r>
      <w:r w:rsidRPr="001869DA">
        <w:rPr>
          <w:rFonts w:asciiTheme="minorBidi" w:hAnsiTheme="minorBidi"/>
          <w:sz w:val="28"/>
          <w:szCs w:val="28"/>
          <w:rtl/>
        </w:rPr>
        <w:t>صالحة لأفراد أسرتها.</w:t>
      </w:r>
    </w:p>
    <w:p w:rsidR="005979AC" w:rsidRPr="001869DA" w:rsidRDefault="005979AC" w:rsidP="008D2989">
      <w:pPr>
        <w:pStyle w:val="a6"/>
        <w:numPr>
          <w:ilvl w:val="0"/>
          <w:numId w:val="171"/>
        </w:numPr>
        <w:spacing w:after="0" w:line="256" w:lineRule="auto"/>
        <w:ind w:left="360"/>
        <w:rPr>
          <w:rFonts w:asciiTheme="minorBidi" w:hAnsiTheme="minorBidi"/>
          <w:sz w:val="28"/>
          <w:szCs w:val="28"/>
        </w:rPr>
      </w:pPr>
      <w:r w:rsidRPr="001869DA">
        <w:rPr>
          <w:rFonts w:asciiTheme="minorBidi" w:hAnsiTheme="minorBidi"/>
          <w:sz w:val="28"/>
          <w:szCs w:val="28"/>
          <w:rtl/>
        </w:rPr>
        <w:t>مشجعة لأفراد الأسرة للعمل على زيادة مواردها.</w:t>
      </w:r>
    </w:p>
    <w:p w:rsidR="005979AC" w:rsidRPr="001869DA" w:rsidRDefault="005979AC" w:rsidP="008D2989">
      <w:pPr>
        <w:pStyle w:val="a6"/>
        <w:numPr>
          <w:ilvl w:val="0"/>
          <w:numId w:val="171"/>
        </w:numPr>
        <w:spacing w:after="0" w:line="256" w:lineRule="auto"/>
        <w:ind w:left="360"/>
        <w:rPr>
          <w:rFonts w:asciiTheme="minorBidi" w:hAnsiTheme="minorBidi"/>
          <w:sz w:val="28"/>
          <w:szCs w:val="28"/>
        </w:rPr>
      </w:pPr>
      <w:r w:rsidRPr="001869DA">
        <w:rPr>
          <w:rFonts w:asciiTheme="minorBidi" w:hAnsiTheme="minorBidi"/>
          <w:sz w:val="28"/>
          <w:szCs w:val="28"/>
          <w:rtl/>
        </w:rPr>
        <w:t>متبعة للأسلوب العلمي في اتخاذ القرارات.</w:t>
      </w:r>
    </w:p>
    <w:p w:rsidR="005979AC" w:rsidRPr="001869DA" w:rsidRDefault="005979AC" w:rsidP="008D2989">
      <w:pPr>
        <w:pStyle w:val="a6"/>
        <w:numPr>
          <w:ilvl w:val="0"/>
          <w:numId w:val="171"/>
        </w:numPr>
        <w:spacing w:after="0" w:line="256" w:lineRule="auto"/>
        <w:ind w:left="360"/>
        <w:rPr>
          <w:rFonts w:asciiTheme="minorBidi" w:hAnsiTheme="minorBidi"/>
          <w:sz w:val="28"/>
          <w:szCs w:val="28"/>
        </w:rPr>
      </w:pPr>
      <w:r w:rsidRPr="001869DA">
        <w:rPr>
          <w:rFonts w:asciiTheme="minorBidi" w:hAnsiTheme="minorBidi"/>
          <w:sz w:val="28"/>
          <w:szCs w:val="28"/>
          <w:rtl/>
        </w:rPr>
        <w:t>منظمة ومخططة لكل عمل تريد إنجازه.</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المسؤوليات الملقاة على عاتق الأسرة.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الأسرة هي الحضن الأول الذي يستقبل الطفل رضيعاً فيتربى ثم يكتسب القيم والمبادئ</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وينمو ويتطور بدنياً وعقلياً ونفسياً ليصبح عضواً</w:t>
      </w:r>
      <w:r w:rsidRPr="001869DA">
        <w:rPr>
          <w:rFonts w:asciiTheme="minorBidi" w:eastAsia="Arial" w:hAnsiTheme="minorBidi"/>
          <w:sz w:val="28"/>
          <w:szCs w:val="28"/>
          <w:rtl/>
        </w:rPr>
        <w:t xml:space="preserve"> </w:t>
      </w:r>
      <w:r w:rsidRPr="001869DA">
        <w:rPr>
          <w:rFonts w:asciiTheme="minorBidi" w:hAnsiTheme="minorBidi"/>
          <w:sz w:val="28"/>
          <w:szCs w:val="28"/>
          <w:rtl/>
        </w:rPr>
        <w:t>صالحاً فاعلاً في المجتمع.</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وتلك المسؤوليات هي:</w:t>
      </w:r>
    </w:p>
    <w:p w:rsidR="005979AC" w:rsidRPr="001869DA" w:rsidRDefault="005979AC" w:rsidP="008D2989">
      <w:pPr>
        <w:pStyle w:val="a6"/>
        <w:numPr>
          <w:ilvl w:val="0"/>
          <w:numId w:val="172"/>
        </w:numPr>
        <w:spacing w:after="0" w:line="256" w:lineRule="auto"/>
        <w:ind w:left="360"/>
        <w:rPr>
          <w:rFonts w:asciiTheme="minorBidi" w:hAnsiTheme="minorBidi"/>
          <w:sz w:val="28"/>
          <w:szCs w:val="28"/>
          <w:rtl/>
        </w:rPr>
      </w:pPr>
      <w:r w:rsidRPr="001869DA">
        <w:rPr>
          <w:rFonts w:asciiTheme="minorBidi" w:hAnsiTheme="minorBidi"/>
          <w:sz w:val="28"/>
          <w:szCs w:val="28"/>
          <w:rtl/>
        </w:rPr>
        <w:t>أداء الحقوق الواجبة في محيط الأسرة من زوج وأولاد وفق المنهج النبوي.</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تهيئة أفراد الأسرة ليكونوا أعضاء واعين مبدعين يؤثرون بصورة فعالة في تقدم المجتمع.</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تقدير موارد الأسرة واستثمارها لتحقيق الأهداف بأعلى كفاءة ممكنة.</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تدريب أفراد الأسرة على ممارسة العمل اليدوي وتشجيعهم على ذلك.</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تحقيق مطالب كل فرد من أفراد الأسرة وفق إمكانياتها المتاحة.</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الاقتصاد في استخدام الموارد الأسرية.</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تبسيط الأعمال المنزلية.</w:t>
      </w:r>
    </w:p>
    <w:p w:rsidR="005979AC" w:rsidRPr="001869DA" w:rsidRDefault="005979AC" w:rsidP="008D2989">
      <w:pPr>
        <w:pStyle w:val="a6"/>
        <w:numPr>
          <w:ilvl w:val="0"/>
          <w:numId w:val="172"/>
        </w:numPr>
        <w:spacing w:after="0" w:line="256" w:lineRule="auto"/>
        <w:ind w:left="360"/>
        <w:rPr>
          <w:rFonts w:asciiTheme="minorBidi" w:hAnsiTheme="minorBidi"/>
          <w:sz w:val="28"/>
          <w:szCs w:val="28"/>
        </w:rPr>
      </w:pPr>
      <w:r w:rsidRPr="001869DA">
        <w:rPr>
          <w:rFonts w:asciiTheme="minorBidi" w:hAnsiTheme="minorBidi"/>
          <w:sz w:val="28"/>
          <w:szCs w:val="28"/>
          <w:rtl/>
        </w:rPr>
        <w:t>تهيئة المسكن ليكون مكاناً آمناً يعيش فيه الأفراد بهدوء وسعادة.</w:t>
      </w:r>
    </w:p>
    <w:p w:rsidR="005979AC" w:rsidRPr="001869DA" w:rsidRDefault="005979AC" w:rsidP="005979AC">
      <w:pPr>
        <w:spacing w:after="0"/>
        <w:rPr>
          <w:rFonts w:asciiTheme="minorBidi" w:hAnsiTheme="minorBidi"/>
          <w:b/>
          <w:bCs/>
          <w:sz w:val="18"/>
          <w:szCs w:val="18"/>
          <w:rtl/>
        </w:rPr>
      </w:pPr>
    </w:p>
    <w:p w:rsidR="005979AC" w:rsidRPr="001869DA" w:rsidRDefault="005979AC" w:rsidP="005979AC">
      <w:pPr>
        <w:spacing w:after="0"/>
        <w:rPr>
          <w:rFonts w:asciiTheme="minorBidi" w:hAnsiTheme="minorBidi"/>
          <w:b/>
          <w:bCs/>
          <w:sz w:val="36"/>
          <w:szCs w:val="36"/>
          <w:rtl/>
        </w:rPr>
      </w:pPr>
      <w:r w:rsidRPr="001869DA">
        <w:rPr>
          <w:rFonts w:asciiTheme="minorBidi" w:hAnsiTheme="minorBidi"/>
          <w:b/>
          <w:bCs/>
          <w:sz w:val="36"/>
          <w:szCs w:val="36"/>
          <w:rtl/>
        </w:rPr>
        <w:t>الميزانية.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تعني الموازنة والمقابلة بين إيرادات البيت ونفقاته عن طريق وضع خطة مناسبة لتوزيع الدخل على أبواب الإنفاق المختلفة في مدة زمنية معينة.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الموازنة مشتقة من الميزان ويقصد بها التوازن واعتدال كفتي الميزان بين الإيراد والنفقات.</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الأسس العامة للميزانيات.</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هناك أسس عامة لإدارة الميزانية لا تتغير بتغير المورد وهي ان:</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توضع متماشية مع اهداف الأسرة.</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يراعى عند وضعها الأهداف المهمة ثم الأقل أهمية.</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تكون واقعيه ومناسبة لقدرات ومستويات الافراد الذين أعدت لهم الميزانية.</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تتصف بالمرونة وعدم الجمود.</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تأخذ في الاعتبار أنها وضعت لتحسين مستوى معيشة الاسرة.</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يترك جزء من الموارد المتوفرة للظروف الطارئة وعدم التصرف في هذه الموارد كلها.</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يكون الصرف اقل من الدخل حتى يتيسر الادخار.</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يشارك جميع أفراد الأسرة أو معظمهم على الأقل عند وضعها.</w:t>
      </w:r>
    </w:p>
    <w:p w:rsidR="005979AC" w:rsidRPr="001869DA" w:rsidRDefault="005979AC" w:rsidP="008D2989">
      <w:pPr>
        <w:pStyle w:val="a6"/>
        <w:numPr>
          <w:ilvl w:val="0"/>
          <w:numId w:val="165"/>
        </w:numPr>
        <w:spacing w:after="0"/>
        <w:ind w:left="360"/>
        <w:rPr>
          <w:rFonts w:asciiTheme="minorBidi" w:hAnsiTheme="minorBidi"/>
          <w:sz w:val="28"/>
          <w:szCs w:val="28"/>
        </w:rPr>
      </w:pPr>
      <w:r w:rsidRPr="001869DA">
        <w:rPr>
          <w:rFonts w:asciiTheme="minorBidi" w:hAnsiTheme="minorBidi"/>
          <w:sz w:val="28"/>
          <w:szCs w:val="28"/>
          <w:rtl/>
        </w:rPr>
        <w:t>توعية افراد الاسرة بأهمية الترشيد في استخدام الماء والكهرباء حتى يخفف من السلوك الاستهلاكي وتوفير الدخل المالي لدى الاسرة.</w:t>
      </w:r>
    </w:p>
    <w:p w:rsidR="005979AC" w:rsidRPr="002932D9" w:rsidRDefault="005979AC" w:rsidP="002932D9">
      <w:pPr>
        <w:pStyle w:val="a6"/>
        <w:numPr>
          <w:ilvl w:val="0"/>
          <w:numId w:val="165"/>
        </w:numPr>
        <w:spacing w:after="0"/>
        <w:ind w:left="360"/>
        <w:rPr>
          <w:rFonts w:asciiTheme="minorBidi" w:hAnsiTheme="minorBidi"/>
          <w:sz w:val="28"/>
          <w:szCs w:val="28"/>
          <w:rtl/>
        </w:rPr>
      </w:pPr>
      <w:r w:rsidRPr="001869DA">
        <w:rPr>
          <w:rFonts w:asciiTheme="minorBidi" w:hAnsiTheme="minorBidi"/>
          <w:sz w:val="28"/>
          <w:szCs w:val="28"/>
          <w:rtl/>
        </w:rPr>
        <w:t>يستغل ما لدى افراد الاسرة من مهارات وقدرات وطاقات بشرية.</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خطوات إعداد الميزانية.</w:t>
      </w:r>
    </w:p>
    <w:p w:rsidR="005979AC" w:rsidRPr="001869DA" w:rsidRDefault="005979AC" w:rsidP="008D2989">
      <w:pPr>
        <w:pStyle w:val="a6"/>
        <w:numPr>
          <w:ilvl w:val="0"/>
          <w:numId w:val="153"/>
        </w:numPr>
        <w:spacing w:after="0"/>
        <w:ind w:left="360"/>
        <w:rPr>
          <w:rFonts w:asciiTheme="minorBidi" w:hAnsiTheme="minorBidi"/>
          <w:sz w:val="28"/>
          <w:szCs w:val="28"/>
        </w:rPr>
      </w:pPr>
      <w:r w:rsidRPr="001869DA">
        <w:rPr>
          <w:rFonts w:asciiTheme="minorBidi" w:hAnsiTheme="minorBidi"/>
          <w:sz w:val="28"/>
          <w:szCs w:val="28"/>
          <w:rtl/>
        </w:rPr>
        <w:t>يقدر الدخل المالي خلال فترة إعداد الميزانية.</w:t>
      </w:r>
    </w:p>
    <w:p w:rsidR="005979AC" w:rsidRPr="001869DA" w:rsidRDefault="005979AC" w:rsidP="008D2989">
      <w:pPr>
        <w:pStyle w:val="a6"/>
        <w:numPr>
          <w:ilvl w:val="0"/>
          <w:numId w:val="153"/>
        </w:numPr>
        <w:spacing w:after="0"/>
        <w:ind w:left="360"/>
        <w:rPr>
          <w:rFonts w:asciiTheme="minorBidi" w:hAnsiTheme="minorBidi"/>
          <w:sz w:val="28"/>
          <w:szCs w:val="28"/>
        </w:rPr>
      </w:pPr>
      <w:r w:rsidRPr="001869DA">
        <w:rPr>
          <w:rFonts w:asciiTheme="minorBidi" w:hAnsiTheme="minorBidi"/>
          <w:sz w:val="28"/>
          <w:szCs w:val="28"/>
          <w:rtl/>
        </w:rPr>
        <w:t>تدون متطلبات الأسرة محققة الاحتياجات الأهم ثم المهم فالرغبات.</w:t>
      </w:r>
    </w:p>
    <w:p w:rsidR="005979AC" w:rsidRPr="001869DA" w:rsidRDefault="005979AC" w:rsidP="008D2989">
      <w:pPr>
        <w:pStyle w:val="a6"/>
        <w:numPr>
          <w:ilvl w:val="0"/>
          <w:numId w:val="153"/>
        </w:numPr>
        <w:spacing w:after="0"/>
        <w:ind w:left="360"/>
        <w:rPr>
          <w:rFonts w:asciiTheme="minorBidi" w:hAnsiTheme="minorBidi"/>
          <w:sz w:val="28"/>
          <w:szCs w:val="28"/>
        </w:rPr>
      </w:pPr>
      <w:r w:rsidRPr="001869DA">
        <w:rPr>
          <w:rFonts w:asciiTheme="minorBidi" w:hAnsiTheme="minorBidi"/>
          <w:sz w:val="28"/>
          <w:szCs w:val="28"/>
          <w:rtl/>
        </w:rPr>
        <w:t>تقدر أسعار المتطلبات المدونة مع مراعاة المرونة حتى يتم تعديلها عند الحاجة.</w:t>
      </w:r>
    </w:p>
    <w:p w:rsidR="005979AC" w:rsidRPr="001869DA" w:rsidRDefault="005979AC" w:rsidP="008D2989">
      <w:pPr>
        <w:pStyle w:val="a6"/>
        <w:numPr>
          <w:ilvl w:val="0"/>
          <w:numId w:val="153"/>
        </w:numPr>
        <w:spacing w:after="0"/>
        <w:ind w:left="360"/>
        <w:rPr>
          <w:rFonts w:asciiTheme="minorBidi" w:hAnsiTheme="minorBidi"/>
          <w:sz w:val="28"/>
          <w:szCs w:val="28"/>
        </w:rPr>
      </w:pPr>
      <w:r w:rsidRPr="001869DA">
        <w:rPr>
          <w:rFonts w:asciiTheme="minorBidi" w:hAnsiTheme="minorBidi"/>
          <w:sz w:val="28"/>
          <w:szCs w:val="28"/>
          <w:rtl/>
        </w:rPr>
        <w:t>يوازن بين الدخل والمصروف والادخار حيث يترك جزء مدخر للظروف الطارئة.</w:t>
      </w:r>
    </w:p>
    <w:p w:rsidR="005979AC" w:rsidRPr="001869DA" w:rsidRDefault="005979AC" w:rsidP="008D2989">
      <w:pPr>
        <w:pStyle w:val="a6"/>
        <w:numPr>
          <w:ilvl w:val="0"/>
          <w:numId w:val="153"/>
        </w:numPr>
        <w:spacing w:after="0"/>
        <w:ind w:left="360"/>
        <w:rPr>
          <w:rFonts w:asciiTheme="minorBidi" w:hAnsiTheme="minorBidi"/>
          <w:sz w:val="28"/>
          <w:szCs w:val="28"/>
          <w:rtl/>
        </w:rPr>
      </w:pPr>
      <w:r w:rsidRPr="001869DA">
        <w:rPr>
          <w:rFonts w:asciiTheme="minorBidi" w:hAnsiTheme="minorBidi"/>
          <w:sz w:val="28"/>
          <w:szCs w:val="28"/>
          <w:rtl/>
        </w:rPr>
        <w:t>يراجع التخطيط للتأكد من إمكانية نجاحه.</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نجاح الميزانية يعتمد على واقعيتها وتمشيها مع أهداف الأسرة ودخلها.</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الخطوات الأساسية لعمل ميزانية.</w:t>
      </w:r>
    </w:p>
    <w:p w:rsidR="005979AC" w:rsidRPr="002932D9" w:rsidRDefault="005979AC" w:rsidP="002932D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تدوين أوجه الانفاق الاسري موزعه في بنود إنفاق عريضة وهي:</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492"/>
        <w:gridCol w:w="5798"/>
      </w:tblGrid>
      <w:tr w:rsidR="005979AC" w:rsidRPr="001869DA" w:rsidTr="009E4903">
        <w:trPr>
          <w:trHeight w:val="1814"/>
        </w:trPr>
        <w:tc>
          <w:tcPr>
            <w:tcW w:w="2493" w:type="dxa"/>
          </w:tcPr>
          <w:p w:rsidR="005979AC" w:rsidRPr="001869DA" w:rsidRDefault="005979AC" w:rsidP="009E4903">
            <w:pPr>
              <w:rPr>
                <w:rFonts w:asciiTheme="minorBidi" w:hAnsiTheme="minorBidi"/>
                <w:b/>
                <w:bCs/>
                <w:sz w:val="30"/>
                <w:szCs w:val="30"/>
              </w:rPr>
            </w:pPr>
            <w:r w:rsidRPr="001869DA">
              <w:rPr>
                <w:rFonts w:asciiTheme="minorBidi" w:hAnsiTheme="minorBidi"/>
                <w:b/>
                <w:bCs/>
                <w:sz w:val="30"/>
                <w:szCs w:val="30"/>
                <w:rtl/>
              </w:rPr>
              <w:t>بنود إنفاق رئيسية.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تتعلق بالاحتياجات الأساسية مثل: الغذاء والملبس والمسكن ومستلزماته.</w:t>
            </w:r>
          </w:p>
        </w:tc>
        <w:tc>
          <w:tcPr>
            <w:tcW w:w="5803" w:type="dxa"/>
          </w:tcPr>
          <w:p w:rsidR="005979AC" w:rsidRPr="001869DA" w:rsidRDefault="005979AC" w:rsidP="009E4903">
            <w:pPr>
              <w:rPr>
                <w:rFonts w:asciiTheme="minorBidi" w:hAnsiTheme="minorBidi"/>
                <w:b/>
                <w:bCs/>
                <w:sz w:val="30"/>
                <w:szCs w:val="30"/>
              </w:rPr>
            </w:pPr>
            <w:r w:rsidRPr="001869DA">
              <w:rPr>
                <w:rFonts w:asciiTheme="minorBidi" w:hAnsiTheme="minorBidi"/>
                <w:b/>
                <w:bCs/>
                <w:sz w:val="30"/>
                <w:szCs w:val="30"/>
                <w:rtl/>
              </w:rPr>
              <w:t>بنود إنفاق فرعية.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تختلف من اسرة الى أخرى حسب العوامل الاجتماعية والاقتصادية والنفسية وتتضمن:</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خدمات التعليم والرعاية الطبية والمواصلات والهدايا والتبرعات والمصروفات الشخصية.</w:t>
            </w:r>
          </w:p>
        </w:tc>
      </w:tr>
    </w:tbl>
    <w:p w:rsidR="005979AC" w:rsidRPr="001869DA" w:rsidRDefault="005979AC" w:rsidP="005979AC">
      <w:pPr>
        <w:spacing w:after="0"/>
        <w:rPr>
          <w:rFonts w:asciiTheme="minorBidi" w:hAnsiTheme="minorBidi"/>
          <w:sz w:val="20"/>
          <w:szCs w:val="20"/>
        </w:rPr>
      </w:pPr>
    </w:p>
    <w:p w:rsidR="005979AC" w:rsidRPr="001869DA" w:rsidRDefault="005979AC" w:rsidP="008D298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وضع تقدير تقريبي للقيمة المالية لمطالب الاسرة وذلك بتدوين المصاريف اليومية لمدة معينة ومنها يتم حساب تكاليف المعيشة.</w:t>
      </w:r>
    </w:p>
    <w:p w:rsidR="005979AC" w:rsidRPr="001869DA" w:rsidRDefault="005979AC" w:rsidP="008D298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تقدير قيمة الدخل المتوقع خلال المدة الزمنية للميزانية.</w:t>
      </w:r>
    </w:p>
    <w:p w:rsidR="005979AC" w:rsidRPr="001869DA" w:rsidRDefault="005979AC" w:rsidP="008D298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 xml:space="preserve">موازنة الميزانية </w:t>
      </w:r>
      <w:r w:rsidRPr="001869DA">
        <w:rPr>
          <w:rFonts w:asciiTheme="minorBidi" w:hAnsiTheme="minorBidi"/>
          <w:b/>
          <w:bCs/>
          <w:sz w:val="28"/>
          <w:szCs w:val="28"/>
          <w:rtl/>
        </w:rPr>
        <w:t>بمعنى:</w:t>
      </w:r>
      <w:r w:rsidRPr="001869DA">
        <w:rPr>
          <w:rFonts w:asciiTheme="minorBidi" w:hAnsiTheme="minorBidi"/>
          <w:sz w:val="28"/>
          <w:szCs w:val="28"/>
          <w:rtl/>
        </w:rPr>
        <w:t xml:space="preserve"> محاولة موازنة صافي الدخل من المبلغ المتوقع للإنفاق على البنود المختلفة لتلبية جميع احتياجات الأسرة.</w:t>
      </w:r>
    </w:p>
    <w:p w:rsidR="005979AC" w:rsidRPr="001869DA" w:rsidRDefault="005979AC" w:rsidP="008D298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تخطيط كامل للميزانية للتأكد من إمكانية نجاحها.</w:t>
      </w:r>
    </w:p>
    <w:p w:rsidR="005979AC" w:rsidRPr="001869DA" w:rsidRDefault="005979AC" w:rsidP="008D2989">
      <w:pPr>
        <w:pStyle w:val="a6"/>
        <w:numPr>
          <w:ilvl w:val="0"/>
          <w:numId w:val="166"/>
        </w:numPr>
        <w:spacing w:after="0"/>
        <w:ind w:left="360"/>
        <w:rPr>
          <w:rFonts w:asciiTheme="minorBidi" w:hAnsiTheme="minorBidi"/>
          <w:sz w:val="28"/>
          <w:szCs w:val="28"/>
        </w:rPr>
      </w:pPr>
      <w:r w:rsidRPr="001869DA">
        <w:rPr>
          <w:rFonts w:asciiTheme="minorBidi" w:hAnsiTheme="minorBidi"/>
          <w:sz w:val="28"/>
          <w:szCs w:val="28"/>
          <w:rtl/>
        </w:rPr>
        <w:t>الموازنة بين الدخل والمصروف والادخار حيث يترك جزء مدخر للظروف الطارئة.</w:t>
      </w:r>
    </w:p>
    <w:p w:rsidR="005979AC" w:rsidRPr="002932D9"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حالات الميزانية بعد إعدادها.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5979AC" w:rsidRPr="001869DA" w:rsidTr="009E4903">
        <w:trPr>
          <w:trHeight w:val="397"/>
        </w:trPr>
        <w:tc>
          <w:tcPr>
            <w:tcW w:w="2765" w:type="dxa"/>
            <w:tcBorders>
              <w:right w:val="double" w:sz="2" w:space="0" w:color="auto"/>
            </w:tcBorders>
          </w:tcPr>
          <w:p w:rsidR="005979AC" w:rsidRPr="001869DA" w:rsidRDefault="005979AC" w:rsidP="009E4903">
            <w:pPr>
              <w:spacing w:line="259" w:lineRule="auto"/>
              <w:rPr>
                <w:rFonts w:asciiTheme="minorBidi" w:hAnsiTheme="minorBidi"/>
                <w:b/>
                <w:bCs/>
                <w:sz w:val="30"/>
                <w:szCs w:val="30"/>
                <w:rtl/>
              </w:rPr>
            </w:pPr>
            <w:r w:rsidRPr="001869DA">
              <w:rPr>
                <w:rFonts w:asciiTheme="minorBidi" w:hAnsiTheme="minorBidi"/>
                <w:b/>
                <w:bCs/>
                <w:sz w:val="30"/>
                <w:szCs w:val="30"/>
                <w:rtl/>
              </w:rPr>
              <w:t>عجز</w:t>
            </w:r>
          </w:p>
        </w:tc>
        <w:tc>
          <w:tcPr>
            <w:tcW w:w="2765" w:type="dxa"/>
            <w:tcBorders>
              <w:left w:val="double" w:sz="2" w:space="0" w:color="auto"/>
              <w:right w:val="double" w:sz="2" w:space="0" w:color="auto"/>
            </w:tcBorders>
          </w:tcPr>
          <w:p w:rsidR="005979AC" w:rsidRPr="001869DA" w:rsidRDefault="005979AC" w:rsidP="009E4903">
            <w:pPr>
              <w:spacing w:line="259" w:lineRule="auto"/>
              <w:rPr>
                <w:rFonts w:asciiTheme="minorBidi" w:hAnsiTheme="minorBidi"/>
                <w:b/>
                <w:bCs/>
                <w:sz w:val="30"/>
                <w:szCs w:val="30"/>
                <w:rtl/>
              </w:rPr>
            </w:pPr>
            <w:r w:rsidRPr="001869DA">
              <w:rPr>
                <w:rFonts w:asciiTheme="minorBidi" w:hAnsiTheme="minorBidi"/>
                <w:b/>
                <w:bCs/>
                <w:sz w:val="30"/>
                <w:szCs w:val="30"/>
                <w:rtl/>
              </w:rPr>
              <w:t>معتدلة</w:t>
            </w:r>
          </w:p>
        </w:tc>
        <w:tc>
          <w:tcPr>
            <w:tcW w:w="2766" w:type="dxa"/>
            <w:tcBorders>
              <w:left w:val="double" w:sz="2" w:space="0" w:color="auto"/>
            </w:tcBorders>
          </w:tcPr>
          <w:p w:rsidR="005979AC" w:rsidRPr="001869DA" w:rsidRDefault="005979AC" w:rsidP="009E4903">
            <w:pPr>
              <w:spacing w:line="259" w:lineRule="auto"/>
              <w:rPr>
                <w:rFonts w:asciiTheme="minorBidi" w:hAnsiTheme="minorBidi"/>
                <w:b/>
                <w:bCs/>
                <w:sz w:val="30"/>
                <w:szCs w:val="30"/>
                <w:rtl/>
              </w:rPr>
            </w:pPr>
            <w:r w:rsidRPr="001869DA">
              <w:rPr>
                <w:rFonts w:asciiTheme="minorBidi" w:hAnsiTheme="minorBidi"/>
                <w:b/>
                <w:bCs/>
                <w:sz w:val="30"/>
                <w:szCs w:val="30"/>
                <w:rtl/>
              </w:rPr>
              <w:t>ادخار</w:t>
            </w:r>
          </w:p>
        </w:tc>
      </w:tr>
      <w:tr w:rsidR="005979AC" w:rsidRPr="001869DA" w:rsidTr="009E4903">
        <w:trPr>
          <w:trHeight w:val="680"/>
        </w:trPr>
        <w:tc>
          <w:tcPr>
            <w:tcW w:w="2765" w:type="dxa"/>
            <w:tcBorders>
              <w:right w:val="double" w:sz="2" w:space="0" w:color="auto"/>
            </w:tcBorders>
          </w:tcPr>
          <w:p w:rsidR="005979AC" w:rsidRPr="001869DA" w:rsidRDefault="005979AC" w:rsidP="009E4903">
            <w:pPr>
              <w:spacing w:line="259" w:lineRule="auto"/>
              <w:ind w:left="-57"/>
              <w:rPr>
                <w:rFonts w:asciiTheme="minorBidi" w:hAnsiTheme="minorBidi"/>
                <w:sz w:val="28"/>
                <w:szCs w:val="28"/>
                <w:rtl/>
              </w:rPr>
            </w:pPr>
            <w:r w:rsidRPr="001869DA">
              <w:rPr>
                <w:rFonts w:asciiTheme="minorBidi" w:hAnsiTheme="minorBidi"/>
                <w:sz w:val="28"/>
                <w:szCs w:val="28"/>
                <w:rtl/>
              </w:rPr>
              <w:t>الإيرادات قليلة والمصروفات كثيرة.</w:t>
            </w:r>
          </w:p>
        </w:tc>
        <w:tc>
          <w:tcPr>
            <w:tcW w:w="2765" w:type="dxa"/>
            <w:tcBorders>
              <w:left w:val="double" w:sz="2" w:space="0" w:color="auto"/>
              <w:right w:val="double" w:sz="2" w:space="0" w:color="auto"/>
            </w:tcBorders>
          </w:tcPr>
          <w:p w:rsidR="005979AC" w:rsidRPr="001869DA" w:rsidRDefault="005979AC" w:rsidP="009E4903">
            <w:pPr>
              <w:spacing w:line="259" w:lineRule="auto"/>
              <w:ind w:left="-57"/>
              <w:rPr>
                <w:rFonts w:asciiTheme="minorBidi" w:hAnsiTheme="minorBidi"/>
                <w:sz w:val="28"/>
                <w:szCs w:val="28"/>
                <w:rtl/>
              </w:rPr>
            </w:pPr>
            <w:r w:rsidRPr="001869DA">
              <w:rPr>
                <w:rFonts w:asciiTheme="minorBidi" w:hAnsiTheme="minorBidi"/>
                <w:sz w:val="28"/>
                <w:szCs w:val="28"/>
                <w:rtl/>
              </w:rPr>
              <w:t>كمية الإيرادات بنفس كمية المصروفات.</w:t>
            </w:r>
          </w:p>
        </w:tc>
        <w:tc>
          <w:tcPr>
            <w:tcW w:w="2766" w:type="dxa"/>
            <w:tcBorders>
              <w:left w:val="double" w:sz="2" w:space="0" w:color="auto"/>
            </w:tcBorders>
          </w:tcPr>
          <w:p w:rsidR="005979AC" w:rsidRPr="001869DA" w:rsidRDefault="005979AC" w:rsidP="009E4903">
            <w:pPr>
              <w:spacing w:line="259" w:lineRule="auto"/>
              <w:ind w:left="-57"/>
              <w:rPr>
                <w:rFonts w:asciiTheme="minorBidi" w:hAnsiTheme="minorBidi"/>
                <w:sz w:val="28"/>
                <w:szCs w:val="28"/>
                <w:rtl/>
              </w:rPr>
            </w:pPr>
            <w:r w:rsidRPr="001869DA">
              <w:rPr>
                <w:rFonts w:asciiTheme="minorBidi" w:hAnsiTheme="minorBidi"/>
                <w:sz w:val="28"/>
                <w:szCs w:val="28"/>
                <w:rtl/>
              </w:rPr>
              <w:t>الإيرادات كثيرة والمصروفات قليلة.</w:t>
            </w:r>
          </w:p>
        </w:tc>
      </w:tr>
    </w:tbl>
    <w:p w:rsidR="005979AC" w:rsidRPr="001869DA" w:rsidRDefault="005979AC" w:rsidP="005979AC">
      <w:pPr>
        <w:spacing w:after="0"/>
        <w:rPr>
          <w:rFonts w:asciiTheme="minorBidi" w:hAnsiTheme="minorBidi"/>
          <w:sz w:val="20"/>
          <w:szCs w:val="2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العوامل التي تؤثر في تقسيم أبواب الميزانية.</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عدد أفراد الأسرة.                   • مقدار الدخل.</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أعمار أفراد الأسرة.                 • ميول الأفراد ورغباتهم.</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 الحالة الصحية لأفراد الأسرة.      • مكان سكن الأسرة والتسهيلات المتوفرة له.</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يفضل اشتراك افراد الاسرة في وضع الميزانية حتى يزداد لديهم الشعور بالمسؤولية.</w:t>
      </w:r>
    </w:p>
    <w:p w:rsidR="005979AC" w:rsidRPr="001869DA" w:rsidRDefault="005979AC" w:rsidP="005979AC">
      <w:pPr>
        <w:spacing w:after="0"/>
        <w:rPr>
          <w:rFonts w:asciiTheme="minorBidi" w:hAnsiTheme="minorBidi"/>
          <w:sz w:val="16"/>
          <w:szCs w:val="16"/>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2932D9" w:rsidRDefault="002932D9"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أبواب الصرف (الانفاق).</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41"/>
        <w:gridCol w:w="1983"/>
        <w:gridCol w:w="1977"/>
        <w:gridCol w:w="1281"/>
        <w:gridCol w:w="1408"/>
      </w:tblGrid>
      <w:tr w:rsidR="005979AC" w:rsidRPr="001869DA" w:rsidTr="009E4903">
        <w:trPr>
          <w:trHeight w:val="397"/>
        </w:trPr>
        <w:tc>
          <w:tcPr>
            <w:tcW w:w="1641" w:type="dxa"/>
            <w:tcBorders>
              <w:right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الغذاء</w:t>
            </w:r>
          </w:p>
        </w:tc>
        <w:tc>
          <w:tcPr>
            <w:tcW w:w="1983" w:type="dxa"/>
            <w:tcBorders>
              <w:left w:val="double" w:sz="2" w:space="0" w:color="auto"/>
              <w:right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احتياجات المنزل</w:t>
            </w:r>
          </w:p>
        </w:tc>
        <w:tc>
          <w:tcPr>
            <w:tcW w:w="1977" w:type="dxa"/>
            <w:tcBorders>
              <w:left w:val="double" w:sz="2" w:space="0" w:color="auto"/>
              <w:right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النفقات الشخصية</w:t>
            </w:r>
          </w:p>
        </w:tc>
        <w:tc>
          <w:tcPr>
            <w:tcW w:w="1281" w:type="dxa"/>
            <w:tcBorders>
              <w:left w:val="double" w:sz="2" w:space="0" w:color="auto"/>
              <w:right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المتفرقات</w:t>
            </w:r>
          </w:p>
        </w:tc>
        <w:tc>
          <w:tcPr>
            <w:tcW w:w="1408" w:type="dxa"/>
            <w:tcBorders>
              <w:left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الادخار</w:t>
            </w:r>
          </w:p>
        </w:tc>
      </w:tr>
      <w:tr w:rsidR="005979AC" w:rsidRPr="001869DA" w:rsidTr="009E4903">
        <w:trPr>
          <w:trHeight w:val="1701"/>
        </w:trPr>
        <w:tc>
          <w:tcPr>
            <w:tcW w:w="1641" w:type="dxa"/>
            <w:tcBorders>
              <w:right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ما ينفق على الغذاء داخل المنزل وخارجه</w:t>
            </w:r>
          </w:p>
          <w:p w:rsidR="005979AC" w:rsidRPr="001869DA" w:rsidRDefault="005979AC" w:rsidP="009E4903">
            <w:pPr>
              <w:rPr>
                <w:rFonts w:asciiTheme="minorBidi" w:hAnsiTheme="minorBidi"/>
                <w:sz w:val="28"/>
                <w:szCs w:val="28"/>
                <w:rtl/>
              </w:rPr>
            </w:pP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w:t>
            </w:r>
            <w:r w:rsidRPr="001869DA">
              <w:rPr>
                <w:rFonts w:asciiTheme="minorBidi" w:hAnsiTheme="minorBidi"/>
                <w:sz w:val="28"/>
                <w:szCs w:val="28"/>
              </w:rPr>
              <w:t>30-25</w:t>
            </w:r>
            <w:r w:rsidRPr="001869DA">
              <w:rPr>
                <w:rFonts w:asciiTheme="minorBidi" w:hAnsiTheme="minorBidi"/>
                <w:sz w:val="28"/>
                <w:szCs w:val="28"/>
                <w:rtl/>
              </w:rPr>
              <w:t>%)</w:t>
            </w:r>
          </w:p>
        </w:tc>
        <w:tc>
          <w:tcPr>
            <w:tcW w:w="1983" w:type="dxa"/>
            <w:tcBorders>
              <w:left w:val="double" w:sz="2" w:space="0" w:color="auto"/>
              <w:right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إيجار السكن وما يحتاج إليه من أجهزة، كهرباء، ماء، وقود</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w:t>
            </w:r>
            <w:r w:rsidRPr="001869DA">
              <w:rPr>
                <w:rFonts w:asciiTheme="minorBidi" w:hAnsiTheme="minorBidi"/>
                <w:sz w:val="28"/>
                <w:szCs w:val="28"/>
              </w:rPr>
              <w:t>30-25</w:t>
            </w:r>
            <w:r w:rsidRPr="001869DA">
              <w:rPr>
                <w:rFonts w:asciiTheme="minorBidi" w:hAnsiTheme="minorBidi"/>
                <w:sz w:val="28"/>
                <w:szCs w:val="28"/>
                <w:rtl/>
              </w:rPr>
              <w:t>%)</w:t>
            </w:r>
          </w:p>
        </w:tc>
        <w:tc>
          <w:tcPr>
            <w:tcW w:w="1977" w:type="dxa"/>
            <w:tcBorders>
              <w:left w:val="double" w:sz="2" w:space="0" w:color="auto"/>
              <w:right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المصروف الشخصي من رعاية صحية وتعليم وملابس</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w:t>
            </w:r>
            <w:r w:rsidRPr="001869DA">
              <w:rPr>
                <w:rFonts w:asciiTheme="minorBidi" w:hAnsiTheme="minorBidi"/>
                <w:sz w:val="28"/>
                <w:szCs w:val="28"/>
              </w:rPr>
              <w:t>25-20</w:t>
            </w:r>
            <w:r w:rsidRPr="001869DA">
              <w:rPr>
                <w:rFonts w:asciiTheme="minorBidi" w:hAnsiTheme="minorBidi"/>
                <w:sz w:val="28"/>
                <w:szCs w:val="28"/>
                <w:rtl/>
              </w:rPr>
              <w:t>%)</w:t>
            </w:r>
          </w:p>
        </w:tc>
        <w:tc>
          <w:tcPr>
            <w:tcW w:w="1281" w:type="dxa"/>
            <w:tcBorders>
              <w:left w:val="double" w:sz="2" w:space="0" w:color="auto"/>
              <w:right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الهدايا، الترفيه، الصدقات</w:t>
            </w:r>
          </w:p>
          <w:p w:rsidR="005979AC" w:rsidRPr="001869DA" w:rsidRDefault="005979AC" w:rsidP="009E4903">
            <w:pPr>
              <w:rPr>
                <w:rFonts w:asciiTheme="minorBidi" w:hAnsiTheme="minorBidi"/>
                <w:sz w:val="28"/>
                <w:szCs w:val="28"/>
                <w:rtl/>
              </w:rPr>
            </w:pP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w:t>
            </w:r>
            <w:r w:rsidRPr="001869DA">
              <w:rPr>
                <w:rFonts w:asciiTheme="minorBidi" w:hAnsiTheme="minorBidi"/>
                <w:sz w:val="28"/>
                <w:szCs w:val="28"/>
              </w:rPr>
              <w:t>20</w:t>
            </w:r>
            <w:r w:rsidRPr="001869DA">
              <w:rPr>
                <w:rFonts w:asciiTheme="minorBidi" w:hAnsiTheme="minorBidi"/>
                <w:sz w:val="28"/>
                <w:szCs w:val="28"/>
                <w:rtl/>
              </w:rPr>
              <w:t>%)</w:t>
            </w:r>
          </w:p>
        </w:tc>
        <w:tc>
          <w:tcPr>
            <w:tcW w:w="1408" w:type="dxa"/>
            <w:tcBorders>
              <w:left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استقطاع جزء من الدخل واستثماره.</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w:t>
            </w:r>
            <w:r w:rsidRPr="001869DA">
              <w:rPr>
                <w:rFonts w:asciiTheme="minorBidi" w:hAnsiTheme="minorBidi"/>
                <w:sz w:val="28"/>
                <w:szCs w:val="28"/>
              </w:rPr>
              <w:t>15-10</w:t>
            </w:r>
            <w:r w:rsidRPr="001869DA">
              <w:rPr>
                <w:rFonts w:asciiTheme="minorBidi" w:hAnsiTheme="minorBidi"/>
                <w:sz w:val="28"/>
                <w:szCs w:val="28"/>
                <w:rtl/>
              </w:rPr>
              <w:t>%)</w:t>
            </w:r>
          </w:p>
        </w:tc>
      </w:tr>
    </w:tbl>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نجاح الميزانية يعتمد على واقعيتها وتمشيها مع اهداف الاسرة ودخلها.</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تنقسم أولويات أبواب الصرف حسب.</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58"/>
        <w:gridCol w:w="2835"/>
        <w:gridCol w:w="3397"/>
      </w:tblGrid>
      <w:tr w:rsidR="005979AC" w:rsidRPr="001869DA" w:rsidTr="009E4903">
        <w:trPr>
          <w:trHeight w:val="397"/>
        </w:trPr>
        <w:tc>
          <w:tcPr>
            <w:tcW w:w="2058" w:type="dxa"/>
            <w:tcBorders>
              <w:bottom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1.الضروريات.</w:t>
            </w:r>
          </w:p>
        </w:tc>
        <w:tc>
          <w:tcPr>
            <w:tcW w:w="2835" w:type="dxa"/>
            <w:tcBorders>
              <w:bottom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2.الحاجيات.</w:t>
            </w:r>
          </w:p>
        </w:tc>
        <w:tc>
          <w:tcPr>
            <w:tcW w:w="3397" w:type="dxa"/>
            <w:tcBorders>
              <w:bottom w:val="double" w:sz="2" w:space="0" w:color="auto"/>
            </w:tcBorders>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3.الكماليات.</w:t>
            </w:r>
          </w:p>
        </w:tc>
      </w:tr>
      <w:tr w:rsidR="005979AC" w:rsidRPr="001869DA" w:rsidTr="009E4903">
        <w:tc>
          <w:tcPr>
            <w:tcW w:w="2058" w:type="dxa"/>
            <w:tcBorders>
              <w:top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مالا يمكن الاستغناء عنها في الحياة.</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كالمسكن والمأكل.</w:t>
            </w:r>
          </w:p>
        </w:tc>
        <w:tc>
          <w:tcPr>
            <w:tcW w:w="2835" w:type="dxa"/>
            <w:tcBorders>
              <w:top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التي يمكن الاستغناء عنها بمشقة زائدة وكل زيادة عن الضروريات تعد من الحاجيات كالأثاث المنزلي.</w:t>
            </w:r>
          </w:p>
        </w:tc>
        <w:tc>
          <w:tcPr>
            <w:tcW w:w="3397" w:type="dxa"/>
            <w:tcBorders>
              <w:top w:val="double" w:sz="2" w:space="0" w:color="auto"/>
            </w:tcBorders>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ما يجعل حياة الناس أكثر يسراً وسهولة ومتعة دون إسراف او ترف كالأجهزة الكهربائية المكملة وتجميل المنزل.</w:t>
            </w:r>
          </w:p>
        </w:tc>
      </w:tr>
    </w:tbl>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الوعي الاستهلاكي.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مقدرة الفرد على حسن استغلال الموارد المتاحة المرتبطة بكافة الخدمات المتوفرة وعدم الإسراف في استخدامها وتقليل الفاقد منها.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نظراً لكثرة الاهتمام بالتغذية ورغبة من المشتغلين بها في إيجاد وسيلة لنقل المعلومات الغذائية التي اسفرت الأبحاث التي أجريت في هذا المجال للمستهلك لجات كثير من الحكومات الى استخدام البطاقات الارشادية.</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البطاقة الإرشادية.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كل بيان او إيضاح او علامة او مادة وصفية مصورة او مكتوبة او محفورة او بارزة او متصلة اتصالاً ثابتاً بعبوة المادة الغذائية.</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محتويات البطاقة الإرشادية.</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اسم المادة الغذائية.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مكونات العبوة.</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الوزن الصافي للعبوة.             </w:t>
      </w:r>
      <w:r w:rsidRPr="001869DA">
        <w:rPr>
          <w:rFonts w:asciiTheme="minorBidi" w:eastAsia="Yu Gothic UI Semilight" w:hAnsiTheme="minorBidi"/>
          <w:sz w:val="28"/>
          <w:szCs w:val="28"/>
          <w:rtl/>
        </w:rPr>
        <w:t xml:space="preserve">• </w:t>
      </w:r>
      <w:r w:rsidRPr="001869DA">
        <w:rPr>
          <w:rFonts w:asciiTheme="minorBidi" w:hAnsiTheme="minorBidi"/>
          <w:sz w:val="28"/>
          <w:szCs w:val="28"/>
          <w:rtl/>
        </w:rPr>
        <w:t>تاريخ انتاج وانتهاء المنتج.</w:t>
      </w:r>
    </w:p>
    <w:p w:rsidR="002932D9" w:rsidRPr="002932D9" w:rsidRDefault="002932D9"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أسباب الحرص على قراءة علب المواد الغذائية.</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لتجنب المنتجات التي لا تذكر كل مكوناتها بشكل واضح.</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لإعطاء الأفضلية للمنتجات التي تذكر عدم وجود إضافات غير مرغوب فيها.</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للتعرف على مكونات المنتج الغذائي.</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أثر وسائل الدعاية والإعلان على سلوك المستهلك.</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ان وسائل الدعاية والاعلان التي تحاصرنا في كل مكان تؤثر بلا شك في سلوك المستهلك وفي قراراته الشرائية وفي ميزانيته المادية.</w:t>
      </w:r>
    </w:p>
    <w:p w:rsidR="005979AC" w:rsidRPr="001869DA" w:rsidRDefault="005979AC" w:rsidP="005979AC">
      <w:pPr>
        <w:spacing w:after="0"/>
        <w:rPr>
          <w:rFonts w:asciiTheme="minorBidi" w:hAnsiTheme="minorBidi"/>
          <w:sz w:val="16"/>
          <w:szCs w:val="16"/>
          <w:rtl/>
        </w:rPr>
      </w:pPr>
    </w:p>
    <w:p w:rsidR="002932D9" w:rsidRDefault="002932D9"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وسائل الدعاية والاعلان.</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التلفاز.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ملصقات ولافتات.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نشرات.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عروض المتاجر.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نوافذ عرض.</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صحف ومجلات.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زيارات منزلية. </w:t>
      </w:r>
      <w:r w:rsidRPr="001869DA">
        <w:rPr>
          <w:rFonts w:asciiTheme="minorBidi" w:eastAsia="Yu Gothic UI Semilight" w:hAnsiTheme="minorBidi"/>
          <w:sz w:val="28"/>
          <w:szCs w:val="28"/>
          <w:rtl/>
        </w:rPr>
        <w:t xml:space="preserve">     •</w:t>
      </w:r>
      <w:r w:rsidRPr="001869DA">
        <w:rPr>
          <w:rFonts w:asciiTheme="minorBidi" w:hAnsiTheme="minorBidi"/>
          <w:sz w:val="28"/>
          <w:szCs w:val="28"/>
          <w:rtl/>
        </w:rPr>
        <w:t xml:space="preserve"> وسائل الاتصال الحديثة كالإنترنت. </w:t>
      </w:r>
    </w:p>
    <w:p w:rsidR="005979AC" w:rsidRPr="001869DA" w:rsidRDefault="005979AC" w:rsidP="005979AC">
      <w:pPr>
        <w:spacing w:after="0"/>
        <w:rPr>
          <w:rFonts w:asciiTheme="minorBidi" w:hAnsiTheme="minorBidi"/>
          <w:sz w:val="16"/>
          <w:szCs w:val="16"/>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RPr="001869DA" w:rsidTr="009E4903">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الدعاية.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أساليب ضغط تؤثر على المستهلك لقبول سلعة ما ولا تظهر فيها شخصية المعلن عنها.</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لذلك فالمستهلك لا يستطيع تحديد مصدر المعلومات حول السلعة ووسائل الدعاية متعددة وتختلف باختلاف الدول والبلدان وباختلاف قيمها وأهدافها ونوع السلعة المعلن عنها.</w:t>
            </w:r>
          </w:p>
        </w:tc>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الإعلان.</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عملية اتصال غير شخصي من خلال وسائل الاتصال المختلفة لتوصيل المعلومات التي تؤثر في المستهلك وتحثه على الشراء مع إفصاح المعلن عن شخصيته.</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تهدف الإعلانات على تعدد أشكالها للتأثير على المستهلك بإظهار إيجابيات السلعة والمبالغة في ذلك للإقبال عليها.</w:t>
            </w:r>
          </w:p>
        </w:tc>
      </w:tr>
    </w:tbl>
    <w:p w:rsidR="005979AC" w:rsidRPr="001869DA" w:rsidRDefault="005979AC" w:rsidP="005979AC">
      <w:pPr>
        <w:spacing w:after="0"/>
        <w:rPr>
          <w:rFonts w:asciiTheme="minorBidi" w:eastAsia="Times New Roman" w:hAnsiTheme="minorBidi"/>
          <w:b/>
          <w:bCs/>
          <w:sz w:val="20"/>
          <w:szCs w:val="20"/>
          <w:rtl/>
        </w:rPr>
      </w:pPr>
    </w:p>
    <w:p w:rsidR="005979AC" w:rsidRPr="001869DA" w:rsidRDefault="005979AC" w:rsidP="005979AC">
      <w:pPr>
        <w:spacing w:after="0"/>
        <w:rPr>
          <w:rFonts w:asciiTheme="minorBidi" w:eastAsia="Times New Roman" w:hAnsiTheme="minorBidi"/>
          <w:b/>
          <w:bCs/>
          <w:sz w:val="32"/>
          <w:szCs w:val="32"/>
          <w:rtl/>
        </w:rPr>
      </w:pPr>
      <w:r w:rsidRPr="001869DA">
        <w:rPr>
          <w:rFonts w:asciiTheme="minorBidi" w:eastAsia="Times New Roman" w:hAnsiTheme="minorBidi"/>
          <w:b/>
          <w:bCs/>
          <w:sz w:val="32"/>
          <w:szCs w:val="32"/>
          <w:rtl/>
        </w:rPr>
        <w:t>أنواع الإعلانات.</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RPr="001869DA" w:rsidTr="009E4903">
        <w:trPr>
          <w:trHeight w:val="397"/>
        </w:trPr>
        <w:tc>
          <w:tcPr>
            <w:tcW w:w="4148" w:type="dxa"/>
          </w:tcPr>
          <w:p w:rsidR="005979AC" w:rsidRPr="001869DA" w:rsidRDefault="005979AC" w:rsidP="009E4903">
            <w:pPr>
              <w:rPr>
                <w:rFonts w:asciiTheme="minorBidi" w:eastAsia="Times New Roman" w:hAnsiTheme="minorBidi"/>
                <w:b/>
                <w:bCs/>
                <w:sz w:val="30"/>
                <w:szCs w:val="30"/>
                <w:rtl/>
              </w:rPr>
            </w:pPr>
            <w:r w:rsidRPr="001869DA">
              <w:rPr>
                <w:rFonts w:asciiTheme="minorBidi" w:eastAsia="Times New Roman" w:hAnsiTheme="minorBidi"/>
                <w:b/>
                <w:bCs/>
                <w:sz w:val="30"/>
                <w:szCs w:val="30"/>
                <w:rtl/>
              </w:rPr>
              <w:t>إعلان تجاري</w:t>
            </w:r>
          </w:p>
        </w:tc>
        <w:tc>
          <w:tcPr>
            <w:tcW w:w="4148" w:type="dxa"/>
          </w:tcPr>
          <w:p w:rsidR="005979AC" w:rsidRPr="001869DA" w:rsidRDefault="005979AC" w:rsidP="009E4903">
            <w:pPr>
              <w:rPr>
                <w:rFonts w:asciiTheme="minorBidi" w:eastAsia="Times New Roman" w:hAnsiTheme="minorBidi"/>
                <w:b/>
                <w:bCs/>
                <w:sz w:val="30"/>
                <w:szCs w:val="30"/>
                <w:rtl/>
              </w:rPr>
            </w:pPr>
            <w:r w:rsidRPr="001869DA">
              <w:rPr>
                <w:rFonts w:asciiTheme="minorBidi" w:eastAsia="Times New Roman" w:hAnsiTheme="minorBidi"/>
                <w:b/>
                <w:bCs/>
                <w:sz w:val="30"/>
                <w:szCs w:val="30"/>
                <w:rtl/>
              </w:rPr>
              <w:t>إعلان عن معلومات</w:t>
            </w:r>
          </w:p>
        </w:tc>
      </w:tr>
      <w:tr w:rsidR="005979AC" w:rsidRPr="001869DA" w:rsidTr="009E4903">
        <w:tc>
          <w:tcPr>
            <w:tcW w:w="4148" w:type="dxa"/>
          </w:tcPr>
          <w:p w:rsidR="005979AC" w:rsidRPr="001869DA" w:rsidRDefault="005979AC" w:rsidP="009E4903">
            <w:pPr>
              <w:ind w:left="-57"/>
              <w:rPr>
                <w:rFonts w:asciiTheme="minorBidi" w:eastAsia="Times New Roman" w:hAnsiTheme="minorBidi"/>
                <w:sz w:val="28"/>
                <w:szCs w:val="28"/>
                <w:rtl/>
              </w:rPr>
            </w:pPr>
            <w:r w:rsidRPr="001869DA">
              <w:rPr>
                <w:rFonts w:asciiTheme="minorBidi" w:eastAsia="Times New Roman" w:hAnsiTheme="minorBidi"/>
                <w:sz w:val="28"/>
                <w:szCs w:val="28"/>
                <w:rtl/>
              </w:rPr>
              <w:t>يهدف الى الترويج لسلعة عن طريق التأثير في عين المستهلك وعقله وعاطفته للإقبال على شرائها.</w:t>
            </w:r>
          </w:p>
        </w:tc>
        <w:tc>
          <w:tcPr>
            <w:tcW w:w="4148" w:type="dxa"/>
          </w:tcPr>
          <w:p w:rsidR="005979AC" w:rsidRPr="001869DA" w:rsidRDefault="005979AC" w:rsidP="009E4903">
            <w:pPr>
              <w:ind w:left="-57"/>
              <w:rPr>
                <w:rFonts w:asciiTheme="minorBidi" w:eastAsia="Times New Roman" w:hAnsiTheme="minorBidi"/>
                <w:sz w:val="28"/>
                <w:szCs w:val="28"/>
                <w:rtl/>
              </w:rPr>
            </w:pPr>
            <w:r w:rsidRPr="001869DA">
              <w:rPr>
                <w:rFonts w:asciiTheme="minorBidi" w:eastAsia="Times New Roman" w:hAnsiTheme="minorBidi"/>
                <w:sz w:val="28"/>
                <w:szCs w:val="28"/>
                <w:rtl/>
              </w:rPr>
              <w:t>يهدف الى اعلام الناس عن اجتماع او مناسبة اجتماعية مما لا علاقة له بالبيع والشراء.</w:t>
            </w:r>
          </w:p>
        </w:tc>
      </w:tr>
    </w:tbl>
    <w:p w:rsidR="005979AC" w:rsidRPr="001869DA" w:rsidRDefault="005979AC" w:rsidP="005979AC">
      <w:pPr>
        <w:spacing w:after="0"/>
        <w:rPr>
          <w:rFonts w:asciiTheme="minorBidi" w:eastAsia="Times New Roman" w:hAnsiTheme="minorBidi"/>
          <w:b/>
          <w:bCs/>
          <w:sz w:val="20"/>
          <w:szCs w:val="20"/>
          <w:rtl/>
        </w:rPr>
      </w:pPr>
    </w:p>
    <w:p w:rsidR="005979AC" w:rsidRPr="001869DA" w:rsidRDefault="005979AC" w:rsidP="005979AC">
      <w:pPr>
        <w:spacing w:after="0"/>
        <w:rPr>
          <w:rFonts w:asciiTheme="minorBidi" w:eastAsia="Times New Roman" w:hAnsiTheme="minorBidi"/>
          <w:b/>
          <w:bCs/>
          <w:sz w:val="32"/>
          <w:szCs w:val="32"/>
          <w:rtl/>
        </w:rPr>
      </w:pPr>
      <w:r w:rsidRPr="001869DA">
        <w:rPr>
          <w:rFonts w:asciiTheme="minorBidi" w:eastAsia="Times New Roman" w:hAnsiTheme="minorBidi"/>
          <w:b/>
          <w:bCs/>
          <w:sz w:val="32"/>
          <w:szCs w:val="32"/>
          <w:rtl/>
        </w:rPr>
        <w:t>وسائل الدعاية والإعلان.</w:t>
      </w:r>
    </w:p>
    <w:p w:rsidR="005979AC" w:rsidRPr="001869DA" w:rsidRDefault="005979AC" w:rsidP="005979AC">
      <w:pPr>
        <w:spacing w:after="0"/>
        <w:rPr>
          <w:rFonts w:asciiTheme="minorBidi" w:eastAsia="Times New Roman" w:hAnsiTheme="minorBidi"/>
          <w:sz w:val="28"/>
          <w:szCs w:val="28"/>
          <w:rtl/>
        </w:rPr>
      </w:pPr>
      <w:r w:rsidRPr="001869DA">
        <w:rPr>
          <w:rFonts w:asciiTheme="minorBidi" w:eastAsia="Times New Roman" w:hAnsiTheme="minorBidi"/>
          <w:sz w:val="28"/>
          <w:szCs w:val="28"/>
          <w:rtl/>
        </w:rPr>
        <w:t>¤ المسموعة كالمذياع.</w:t>
      </w:r>
    </w:p>
    <w:p w:rsidR="005979AC" w:rsidRPr="001869DA" w:rsidRDefault="005979AC" w:rsidP="005979AC">
      <w:pPr>
        <w:spacing w:after="0"/>
        <w:rPr>
          <w:rFonts w:asciiTheme="minorBidi" w:eastAsia="Times New Roman" w:hAnsiTheme="minorBidi"/>
          <w:sz w:val="28"/>
          <w:szCs w:val="28"/>
          <w:rtl/>
        </w:rPr>
      </w:pPr>
      <w:r w:rsidRPr="001869DA">
        <w:rPr>
          <w:rFonts w:asciiTheme="minorBidi" w:eastAsia="Times New Roman" w:hAnsiTheme="minorBidi"/>
          <w:sz w:val="28"/>
          <w:szCs w:val="28"/>
          <w:rtl/>
        </w:rPr>
        <w:t>¤ المرئية المسموعة كالتلفاز.</w:t>
      </w:r>
    </w:p>
    <w:p w:rsidR="005979AC" w:rsidRPr="001869DA" w:rsidRDefault="005979AC" w:rsidP="005979AC">
      <w:pPr>
        <w:spacing w:after="0"/>
        <w:rPr>
          <w:rFonts w:asciiTheme="minorBidi" w:eastAsia="Times New Roman" w:hAnsiTheme="minorBidi"/>
          <w:sz w:val="28"/>
          <w:szCs w:val="28"/>
        </w:rPr>
      </w:pPr>
      <w:r w:rsidRPr="001869DA">
        <w:rPr>
          <w:rFonts w:asciiTheme="minorBidi" w:eastAsia="Times New Roman" w:hAnsiTheme="minorBidi"/>
          <w:sz w:val="28"/>
          <w:szCs w:val="28"/>
          <w:rtl/>
        </w:rPr>
        <w:t>¤ المطبوعة المعتمدة على الحرف والصورة كالنشرات والصحف والمجلات والإنترنت.</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أساليب تأثير الإعلانات.</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أ. إشعار المستهلك بميزة خاصة في السلعة المعروضة عن طريق استعمال حقيقة معروفة فيها (إن هذا النوع من الزيت خال من الكوليسترول مع العلم بان معظم الزيوت النباتية خالية من الكوليسترول).</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ب. استغلال شخصية مشهورة للإعلان عن سلعة او خدمة ما.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ج. استخدام الخدع اللفظية التي تشد انتباه المستهلك (أفضل معجون أسنان في العالم).</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د. الاعتماد على تكرار الإعلان حتى يتعود المستهلك على شكله واسمه فيرتبط به ويستمر في شرائه واستعماله.</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كيف يواجه المستهلك تأثير الدعاية والإعلان عليه؟</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ان السعي وراء شراء كل ما يعلن عنه والعمل على اقتنائه دون حاجة او تخطيط مسبق يخل بالميزانية لذا يجب مراعاة ما يلي: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1. التأكد من حقيقة الإعلان ومدى صلاحيته قبل قرار الشراء.</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2. التمييز بين الإعلانات العاطفية والإعلانات الحقيقية.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3. مقارنة المستهلك بين سعر ما يعلن عنه وميزانيته قبل الإقدام على الشراء.</w:t>
      </w:r>
    </w:p>
    <w:p w:rsidR="005979AC" w:rsidRPr="002932D9" w:rsidRDefault="005979AC" w:rsidP="002932D9">
      <w:pPr>
        <w:spacing w:after="0"/>
        <w:rPr>
          <w:rFonts w:asciiTheme="minorBidi" w:hAnsiTheme="minorBidi"/>
          <w:sz w:val="28"/>
          <w:szCs w:val="28"/>
          <w:rtl/>
        </w:rPr>
      </w:pPr>
      <w:r w:rsidRPr="001869DA">
        <w:rPr>
          <w:rFonts w:asciiTheme="minorBidi" w:hAnsiTheme="minorBidi"/>
          <w:sz w:val="28"/>
          <w:szCs w:val="28"/>
          <w:rtl/>
        </w:rPr>
        <w:t>4. البعد عن الإعلانات التي تحوي محظوراً شرعياً كشرط الشراء للحصول على جائزة او الدخول في السحب.</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إيجابيات الإعلانات وسلبياتها.</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82"/>
        <w:gridCol w:w="5094"/>
      </w:tblGrid>
      <w:tr w:rsidR="005979AC" w:rsidRPr="001869DA" w:rsidTr="009E4903">
        <w:trPr>
          <w:trHeight w:val="397"/>
        </w:trPr>
        <w:tc>
          <w:tcPr>
            <w:tcW w:w="3182" w:type="dxa"/>
          </w:tcPr>
          <w:p w:rsidR="005979AC" w:rsidRPr="001869DA" w:rsidRDefault="002932D9" w:rsidP="009E4903">
            <w:pPr>
              <w:rPr>
                <w:rFonts w:asciiTheme="minorBidi" w:hAnsiTheme="minorBidi"/>
                <w:b/>
                <w:bCs/>
                <w:sz w:val="30"/>
                <w:szCs w:val="30"/>
                <w:rtl/>
              </w:rPr>
            </w:pPr>
            <w:r>
              <w:rPr>
                <w:rFonts w:asciiTheme="minorBidi" w:hAnsiTheme="minorBidi" w:hint="cs"/>
                <w:b/>
                <w:bCs/>
                <w:sz w:val="30"/>
                <w:szCs w:val="30"/>
                <w:rtl/>
              </w:rPr>
              <w:t>الإيجابيات</w:t>
            </w:r>
          </w:p>
        </w:tc>
        <w:tc>
          <w:tcPr>
            <w:tcW w:w="5094"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السلبيات</w:t>
            </w:r>
          </w:p>
        </w:tc>
      </w:tr>
      <w:tr w:rsidR="005979AC" w:rsidRPr="001869DA" w:rsidTr="009E4903">
        <w:tc>
          <w:tcPr>
            <w:tcW w:w="3182"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التعريف بالسلع والمنتجات الجديدة.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بعض الإعلانات تشجع على شراء المنتج المحلي الوطني وتدعو لتوفير الاستهلاك وترشيده.</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إمكانية إعداد مقارنات بين أنواع متشابهة من المنتجات حال مصداقية المعلن.</w:t>
            </w:r>
          </w:p>
        </w:tc>
        <w:tc>
          <w:tcPr>
            <w:tcW w:w="5094"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العدد من السلع والمنتجات الغذائية المعلنة لا تتوفر بها المكونات او العناصر الغذائية المفيدة.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التعود على البذخ والإسراف وشراء سلع لا حاجة لها.</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بعض الإعلانات تتضمن قيماً او عادات او مؤثرات صوتية او مناظر وسلوكيات غير لائقة اخلاقياً.</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بعض الإعلانات لا تتوفر فيها المصداقية وتعتمد على خداع البصر فيصعب التأكد من مصداقية المنتج او اكتشاف رداءته إلا بعد شرائه.</w:t>
            </w:r>
          </w:p>
        </w:tc>
      </w:tr>
    </w:tbl>
    <w:p w:rsidR="005979AC" w:rsidRDefault="005979AC" w:rsidP="005979AC">
      <w:pPr>
        <w:spacing w:after="0"/>
        <w:rPr>
          <w:rFonts w:asciiTheme="minorBidi" w:hAnsiTheme="minorBidi"/>
          <w:b/>
          <w:bCs/>
          <w:sz w:val="20"/>
          <w:szCs w:val="20"/>
          <w:rtl/>
        </w:rPr>
      </w:pPr>
    </w:p>
    <w:p w:rsidR="005979AC" w:rsidRPr="00E271B9" w:rsidRDefault="005979AC" w:rsidP="005979AC">
      <w:pPr>
        <w:spacing w:after="0"/>
        <w:rPr>
          <w:b/>
          <w:bCs/>
          <w:sz w:val="32"/>
          <w:szCs w:val="32"/>
          <w:rtl/>
        </w:rPr>
      </w:pPr>
      <w:r w:rsidRPr="00E271B9">
        <w:rPr>
          <w:rFonts w:hint="cs"/>
          <w:b/>
          <w:bCs/>
          <w:sz w:val="32"/>
          <w:szCs w:val="32"/>
          <w:rtl/>
        </w:rPr>
        <w:t>تعريف المشروع.</w:t>
      </w:r>
    </w:p>
    <w:p w:rsidR="005979AC" w:rsidRPr="00E271B9" w:rsidRDefault="005979AC" w:rsidP="005979AC">
      <w:pPr>
        <w:spacing w:after="0"/>
        <w:rPr>
          <w:sz w:val="28"/>
          <w:szCs w:val="28"/>
          <w:rtl/>
        </w:rPr>
      </w:pPr>
      <w:r w:rsidRPr="00E271B9">
        <w:rPr>
          <w:rFonts w:hint="cs"/>
          <w:sz w:val="28"/>
          <w:szCs w:val="28"/>
          <w:rtl/>
        </w:rPr>
        <w:t>نشاط تستخدم فيه موارد معينة وتنفق من اجله الأموال للحصول على منافع متوقعة خلال فترة زمنية معينة قد يكون المشروع زراعي او صناعي او سياحي او خدمي وقد يكون مشروع كبير او صغير او متوسط الحجم.</w:t>
      </w:r>
    </w:p>
    <w:p w:rsidR="005979AC" w:rsidRPr="00E271B9" w:rsidRDefault="005979AC" w:rsidP="005979AC">
      <w:pPr>
        <w:spacing w:after="0"/>
        <w:rPr>
          <w:b/>
          <w:bCs/>
          <w:sz w:val="16"/>
          <w:szCs w:val="16"/>
          <w:rtl/>
        </w:rPr>
      </w:pPr>
    </w:p>
    <w:p w:rsidR="005979AC" w:rsidRPr="00E271B9" w:rsidRDefault="005979AC" w:rsidP="005979AC">
      <w:pPr>
        <w:spacing w:after="0"/>
        <w:rPr>
          <w:b/>
          <w:bCs/>
          <w:sz w:val="32"/>
          <w:szCs w:val="32"/>
          <w:rtl/>
        </w:rPr>
      </w:pPr>
      <w:r w:rsidRPr="00E271B9">
        <w:rPr>
          <w:rFonts w:hint="cs"/>
          <w:b/>
          <w:bCs/>
          <w:sz w:val="32"/>
          <w:szCs w:val="32"/>
          <w:rtl/>
        </w:rPr>
        <w:t>المشروعات الصغيرة.</w:t>
      </w:r>
    </w:p>
    <w:p w:rsidR="005979AC" w:rsidRPr="00E271B9" w:rsidRDefault="005979AC" w:rsidP="005979AC">
      <w:pPr>
        <w:spacing w:after="0"/>
        <w:rPr>
          <w:sz w:val="28"/>
          <w:szCs w:val="28"/>
          <w:rtl/>
        </w:rPr>
      </w:pPr>
      <w:r w:rsidRPr="00E271B9">
        <w:rPr>
          <w:rFonts w:hint="cs"/>
          <w:sz w:val="28"/>
          <w:szCs w:val="28"/>
          <w:rtl/>
        </w:rPr>
        <w:t>المشروع الصغير هو اللبنة الأساسية لقيام المشروعات الكبيرة والمقدمة الأساسية للصناعات الثقيلة.</w:t>
      </w:r>
    </w:p>
    <w:p w:rsidR="005979AC" w:rsidRPr="00E271B9" w:rsidRDefault="005979AC" w:rsidP="005979AC">
      <w:pPr>
        <w:spacing w:after="0"/>
        <w:rPr>
          <w:b/>
          <w:bCs/>
          <w:sz w:val="16"/>
          <w:szCs w:val="16"/>
          <w:rtl/>
        </w:rPr>
      </w:pPr>
    </w:p>
    <w:p w:rsidR="005979AC" w:rsidRPr="00E271B9" w:rsidRDefault="005979AC" w:rsidP="008D2989">
      <w:pPr>
        <w:pStyle w:val="a6"/>
        <w:numPr>
          <w:ilvl w:val="0"/>
          <w:numId w:val="173"/>
        </w:numPr>
        <w:spacing w:after="0" w:line="240" w:lineRule="auto"/>
        <w:ind w:left="360"/>
        <w:rPr>
          <w:b/>
          <w:bCs/>
          <w:sz w:val="30"/>
          <w:szCs w:val="30"/>
        </w:rPr>
      </w:pPr>
      <w:r w:rsidRPr="00E271B9">
        <w:rPr>
          <w:rFonts w:hint="cs"/>
          <w:b/>
          <w:bCs/>
          <w:sz w:val="30"/>
          <w:szCs w:val="30"/>
          <w:rtl/>
        </w:rPr>
        <w:t>مفهوم المشروعات الصغيرة.</w:t>
      </w:r>
    </w:p>
    <w:p w:rsidR="005979AC" w:rsidRPr="00E271B9" w:rsidRDefault="005979AC" w:rsidP="005979AC">
      <w:pPr>
        <w:spacing w:after="0"/>
        <w:rPr>
          <w:sz w:val="28"/>
          <w:szCs w:val="28"/>
          <w:rtl/>
        </w:rPr>
      </w:pPr>
      <w:r w:rsidRPr="00E271B9">
        <w:rPr>
          <w:rFonts w:hint="cs"/>
          <w:sz w:val="28"/>
          <w:szCs w:val="28"/>
          <w:rtl/>
        </w:rPr>
        <w:t>منشأة مملوكة من قبل شخص واحد يشارك عادة بفعالية في إدارة وتشغيل أعمالها ويعتبر من وجهة النظر القانونية المالك الوحيد لجميع أصول وممتلكات المنشأة وتعود إليه جميع الأرباح.</w:t>
      </w:r>
    </w:p>
    <w:p w:rsidR="005979AC" w:rsidRPr="00E271B9" w:rsidRDefault="005979AC" w:rsidP="005979AC">
      <w:pPr>
        <w:spacing w:after="0"/>
        <w:rPr>
          <w:b/>
          <w:bCs/>
          <w:sz w:val="16"/>
          <w:szCs w:val="16"/>
        </w:rPr>
      </w:pPr>
    </w:p>
    <w:p w:rsidR="005979AC" w:rsidRPr="00E271B9" w:rsidRDefault="005979AC" w:rsidP="008D2989">
      <w:pPr>
        <w:pStyle w:val="a6"/>
        <w:numPr>
          <w:ilvl w:val="0"/>
          <w:numId w:val="173"/>
        </w:numPr>
        <w:spacing w:after="0" w:line="240" w:lineRule="auto"/>
        <w:ind w:left="360"/>
        <w:rPr>
          <w:b/>
          <w:bCs/>
          <w:sz w:val="30"/>
          <w:szCs w:val="30"/>
        </w:rPr>
      </w:pPr>
      <w:r w:rsidRPr="00E271B9">
        <w:rPr>
          <w:rFonts w:hint="cs"/>
          <w:b/>
          <w:bCs/>
          <w:sz w:val="30"/>
          <w:szCs w:val="30"/>
          <w:rtl/>
        </w:rPr>
        <w:t>أهمية المشروعات الصغيرة.</w:t>
      </w:r>
    </w:p>
    <w:p w:rsidR="005979AC" w:rsidRPr="00E271B9" w:rsidRDefault="005979AC" w:rsidP="008D2989">
      <w:pPr>
        <w:pStyle w:val="a6"/>
        <w:numPr>
          <w:ilvl w:val="0"/>
          <w:numId w:val="174"/>
        </w:numPr>
        <w:spacing w:after="0" w:line="240" w:lineRule="auto"/>
        <w:ind w:left="360"/>
        <w:rPr>
          <w:sz w:val="28"/>
          <w:szCs w:val="28"/>
        </w:rPr>
      </w:pPr>
      <w:r w:rsidRPr="00E271B9">
        <w:rPr>
          <w:rFonts w:hint="cs"/>
          <w:sz w:val="28"/>
          <w:szCs w:val="28"/>
          <w:rtl/>
        </w:rPr>
        <w:t>تساهم في دعم التنمية في المجتمع اقتصادياً واجتماعياً.</w:t>
      </w:r>
    </w:p>
    <w:p w:rsidR="005979AC" w:rsidRPr="00E271B9" w:rsidRDefault="005979AC" w:rsidP="008D2989">
      <w:pPr>
        <w:pStyle w:val="a6"/>
        <w:numPr>
          <w:ilvl w:val="0"/>
          <w:numId w:val="174"/>
        </w:numPr>
        <w:spacing w:after="0" w:line="240" w:lineRule="auto"/>
        <w:ind w:left="360"/>
        <w:rPr>
          <w:sz w:val="28"/>
          <w:szCs w:val="28"/>
        </w:rPr>
      </w:pPr>
      <w:r w:rsidRPr="00E271B9">
        <w:rPr>
          <w:rFonts w:hint="cs"/>
          <w:sz w:val="28"/>
          <w:szCs w:val="28"/>
          <w:rtl/>
        </w:rPr>
        <w:t>إتاحة فرصة أكبر لنمو قاعدة جديدة من صغار رجال وسيدات الاعمال السعوديين وتوسيع مساحة تواجدهم في أنشطة الاقتصاد الوطني.</w:t>
      </w:r>
    </w:p>
    <w:p w:rsidR="005979AC" w:rsidRPr="00E271B9" w:rsidRDefault="005979AC" w:rsidP="008D2989">
      <w:pPr>
        <w:pStyle w:val="a6"/>
        <w:numPr>
          <w:ilvl w:val="0"/>
          <w:numId w:val="174"/>
        </w:numPr>
        <w:spacing w:after="0" w:line="240" w:lineRule="auto"/>
        <w:ind w:left="360"/>
        <w:rPr>
          <w:sz w:val="28"/>
          <w:szCs w:val="28"/>
        </w:rPr>
      </w:pPr>
      <w:r w:rsidRPr="00E271B9">
        <w:rPr>
          <w:rFonts w:hint="cs"/>
          <w:sz w:val="28"/>
          <w:szCs w:val="28"/>
          <w:rtl/>
        </w:rPr>
        <w:t>تشجيع قيام مشاريع صغيرة حرفية وخدمية تكون دعامة ومغذية لما هو قائم من صناعات كبيرة.</w:t>
      </w:r>
    </w:p>
    <w:p w:rsidR="005979AC" w:rsidRPr="00E271B9" w:rsidRDefault="005979AC" w:rsidP="008D2989">
      <w:pPr>
        <w:pStyle w:val="a6"/>
        <w:numPr>
          <w:ilvl w:val="0"/>
          <w:numId w:val="174"/>
        </w:numPr>
        <w:spacing w:after="0" w:line="240" w:lineRule="auto"/>
        <w:ind w:left="360"/>
        <w:rPr>
          <w:sz w:val="28"/>
          <w:szCs w:val="28"/>
        </w:rPr>
      </w:pPr>
      <w:r w:rsidRPr="00E271B9">
        <w:rPr>
          <w:rFonts w:hint="cs"/>
          <w:sz w:val="28"/>
          <w:szCs w:val="28"/>
          <w:rtl/>
        </w:rPr>
        <w:t>توفير فرص عمل حقيقية ومتجددة للشباب والشابات السعوديين.</w:t>
      </w:r>
    </w:p>
    <w:p w:rsidR="005979AC" w:rsidRPr="00E271B9" w:rsidRDefault="005979AC" w:rsidP="008D2989">
      <w:pPr>
        <w:pStyle w:val="a6"/>
        <w:numPr>
          <w:ilvl w:val="0"/>
          <w:numId w:val="174"/>
        </w:numPr>
        <w:spacing w:after="0" w:line="240" w:lineRule="auto"/>
        <w:ind w:left="360"/>
        <w:rPr>
          <w:sz w:val="28"/>
          <w:szCs w:val="28"/>
          <w:rtl/>
        </w:rPr>
      </w:pPr>
      <w:r w:rsidRPr="00E271B9">
        <w:rPr>
          <w:rFonts w:hint="cs"/>
          <w:sz w:val="28"/>
          <w:szCs w:val="28"/>
          <w:rtl/>
        </w:rPr>
        <w:t>توفير فرص عمل لأبناء الشهداء والجنود البواسل ومشاركتهم في أنشطة الاقتصاد الوطني.</w:t>
      </w:r>
    </w:p>
    <w:p w:rsidR="005979AC" w:rsidRPr="00E271B9" w:rsidRDefault="005979AC" w:rsidP="005979AC">
      <w:pPr>
        <w:spacing w:after="0"/>
        <w:rPr>
          <w:b/>
          <w:bCs/>
          <w:sz w:val="16"/>
          <w:szCs w:val="16"/>
        </w:rPr>
      </w:pPr>
    </w:p>
    <w:p w:rsidR="005979AC" w:rsidRPr="00E271B9" w:rsidRDefault="005979AC" w:rsidP="008D2989">
      <w:pPr>
        <w:pStyle w:val="a6"/>
        <w:numPr>
          <w:ilvl w:val="0"/>
          <w:numId w:val="173"/>
        </w:numPr>
        <w:spacing w:after="0" w:line="240" w:lineRule="auto"/>
        <w:ind w:left="360"/>
        <w:rPr>
          <w:b/>
          <w:bCs/>
          <w:sz w:val="30"/>
          <w:szCs w:val="30"/>
        </w:rPr>
      </w:pPr>
      <w:r w:rsidRPr="00E271B9">
        <w:rPr>
          <w:rFonts w:hint="cs"/>
          <w:b/>
          <w:bCs/>
          <w:sz w:val="30"/>
          <w:szCs w:val="30"/>
          <w:rtl/>
        </w:rPr>
        <w:t>مزايا المشروعات الصغيرة.</w:t>
      </w:r>
    </w:p>
    <w:p w:rsidR="005979AC" w:rsidRPr="00E271B9" w:rsidRDefault="005979AC" w:rsidP="008D2989">
      <w:pPr>
        <w:pStyle w:val="a6"/>
        <w:numPr>
          <w:ilvl w:val="0"/>
          <w:numId w:val="175"/>
        </w:numPr>
        <w:spacing w:after="0" w:line="240" w:lineRule="auto"/>
        <w:ind w:left="360"/>
        <w:rPr>
          <w:sz w:val="28"/>
          <w:szCs w:val="28"/>
        </w:rPr>
      </w:pPr>
      <w:r w:rsidRPr="00E271B9">
        <w:rPr>
          <w:rFonts w:hint="cs"/>
          <w:sz w:val="28"/>
          <w:szCs w:val="28"/>
          <w:rtl/>
        </w:rPr>
        <w:t>المرونة في الإدارة.</w:t>
      </w:r>
    </w:p>
    <w:p w:rsidR="005979AC" w:rsidRPr="00E271B9" w:rsidRDefault="005979AC" w:rsidP="008D2989">
      <w:pPr>
        <w:pStyle w:val="a6"/>
        <w:numPr>
          <w:ilvl w:val="0"/>
          <w:numId w:val="175"/>
        </w:numPr>
        <w:spacing w:after="0" w:line="240" w:lineRule="auto"/>
        <w:ind w:left="360"/>
        <w:rPr>
          <w:sz w:val="28"/>
          <w:szCs w:val="28"/>
        </w:rPr>
      </w:pPr>
      <w:r w:rsidRPr="00E271B9">
        <w:rPr>
          <w:rFonts w:hint="cs"/>
          <w:sz w:val="28"/>
          <w:szCs w:val="28"/>
          <w:rtl/>
        </w:rPr>
        <w:t>العلاقات القوية مع المجتمع المحلي.</w:t>
      </w:r>
    </w:p>
    <w:p w:rsidR="005979AC" w:rsidRPr="00E271B9" w:rsidRDefault="005979AC" w:rsidP="008D2989">
      <w:pPr>
        <w:pStyle w:val="a6"/>
        <w:numPr>
          <w:ilvl w:val="0"/>
          <w:numId w:val="175"/>
        </w:numPr>
        <w:spacing w:after="0" w:line="240" w:lineRule="auto"/>
        <w:ind w:left="360"/>
        <w:rPr>
          <w:sz w:val="28"/>
          <w:szCs w:val="28"/>
        </w:rPr>
      </w:pPr>
      <w:r w:rsidRPr="00E271B9">
        <w:rPr>
          <w:rFonts w:hint="cs"/>
          <w:sz w:val="28"/>
          <w:szCs w:val="28"/>
          <w:rtl/>
        </w:rPr>
        <w:t>المعرفة الدقيقة بالعملاء والأسواق.</w:t>
      </w:r>
    </w:p>
    <w:p w:rsidR="005979AC" w:rsidRPr="00E271B9" w:rsidRDefault="005979AC" w:rsidP="008D2989">
      <w:pPr>
        <w:pStyle w:val="a6"/>
        <w:numPr>
          <w:ilvl w:val="0"/>
          <w:numId w:val="175"/>
        </w:numPr>
        <w:spacing w:after="0" w:line="240" w:lineRule="auto"/>
        <w:ind w:left="360"/>
        <w:rPr>
          <w:sz w:val="28"/>
          <w:szCs w:val="28"/>
        </w:rPr>
      </w:pPr>
      <w:r w:rsidRPr="00E271B9">
        <w:rPr>
          <w:rFonts w:hint="cs"/>
          <w:sz w:val="28"/>
          <w:szCs w:val="28"/>
          <w:rtl/>
        </w:rPr>
        <w:t>التقيد المحدود بالقواعد الحكومية.</w:t>
      </w:r>
    </w:p>
    <w:p w:rsidR="005979AC" w:rsidRPr="00E271B9" w:rsidRDefault="005979AC" w:rsidP="008D2989">
      <w:pPr>
        <w:pStyle w:val="a6"/>
        <w:numPr>
          <w:ilvl w:val="0"/>
          <w:numId w:val="175"/>
        </w:numPr>
        <w:spacing w:after="0" w:line="240" w:lineRule="auto"/>
        <w:ind w:left="360"/>
        <w:rPr>
          <w:sz w:val="28"/>
          <w:szCs w:val="28"/>
        </w:rPr>
      </w:pPr>
      <w:r w:rsidRPr="00E271B9">
        <w:rPr>
          <w:rFonts w:hint="cs"/>
          <w:sz w:val="28"/>
          <w:szCs w:val="28"/>
          <w:rtl/>
        </w:rPr>
        <w:t>الاعتماد على المدخل الشخصي في التعامل مع العاملين.</w:t>
      </w:r>
    </w:p>
    <w:p w:rsidR="005979AC" w:rsidRPr="00E271B9" w:rsidRDefault="005979AC" w:rsidP="008D2989">
      <w:pPr>
        <w:pStyle w:val="a6"/>
        <w:numPr>
          <w:ilvl w:val="0"/>
          <w:numId w:val="175"/>
        </w:numPr>
        <w:spacing w:after="0" w:line="240" w:lineRule="auto"/>
        <w:ind w:left="360"/>
        <w:rPr>
          <w:sz w:val="28"/>
          <w:szCs w:val="28"/>
          <w:rtl/>
        </w:rPr>
      </w:pPr>
      <w:r w:rsidRPr="00E271B9">
        <w:rPr>
          <w:rFonts w:hint="cs"/>
          <w:sz w:val="28"/>
          <w:szCs w:val="28"/>
          <w:rtl/>
        </w:rPr>
        <w:t>الخدمة الشخصية للعملاء.</w:t>
      </w:r>
    </w:p>
    <w:p w:rsidR="005979AC" w:rsidRDefault="005979AC" w:rsidP="005979AC">
      <w:pPr>
        <w:spacing w:after="0"/>
        <w:rPr>
          <w:b/>
          <w:bCs/>
          <w:sz w:val="16"/>
          <w:szCs w:val="16"/>
          <w:rtl/>
        </w:rPr>
      </w:pPr>
    </w:p>
    <w:p w:rsidR="002932D9" w:rsidRDefault="002932D9" w:rsidP="005979AC">
      <w:pPr>
        <w:spacing w:after="0"/>
        <w:rPr>
          <w:b/>
          <w:bCs/>
          <w:sz w:val="16"/>
          <w:szCs w:val="16"/>
          <w:rtl/>
        </w:rPr>
      </w:pPr>
    </w:p>
    <w:p w:rsidR="002932D9" w:rsidRPr="00E271B9" w:rsidRDefault="002932D9" w:rsidP="005979AC">
      <w:pPr>
        <w:spacing w:after="0"/>
        <w:rPr>
          <w:b/>
          <w:bCs/>
          <w:sz w:val="16"/>
          <w:szCs w:val="16"/>
        </w:rPr>
      </w:pPr>
    </w:p>
    <w:p w:rsidR="005979AC" w:rsidRPr="00E271B9" w:rsidRDefault="005979AC" w:rsidP="008D2989">
      <w:pPr>
        <w:pStyle w:val="a6"/>
        <w:numPr>
          <w:ilvl w:val="0"/>
          <w:numId w:val="173"/>
        </w:numPr>
        <w:spacing w:after="0" w:line="240" w:lineRule="auto"/>
        <w:ind w:left="360"/>
        <w:rPr>
          <w:b/>
          <w:bCs/>
          <w:sz w:val="30"/>
          <w:szCs w:val="30"/>
        </w:rPr>
      </w:pPr>
      <w:r w:rsidRPr="00E271B9">
        <w:rPr>
          <w:rFonts w:hint="cs"/>
          <w:b/>
          <w:bCs/>
          <w:sz w:val="30"/>
          <w:szCs w:val="30"/>
          <w:rtl/>
        </w:rPr>
        <w:lastRenderedPageBreak/>
        <w:t>خصائص المشروعات الصغيرة.</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لا يوجد انفصال بين الملكية والإدارة.</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وجود علاقات مباشرة مع العملاء.</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رغبة صاحب المشروع بالمخاطرة والمغامرة.</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العمل في الغالب يكون في مجتمع محلي.</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استقلال صاحب المشروع.</w:t>
      </w:r>
    </w:p>
    <w:p w:rsidR="005979AC" w:rsidRPr="00E271B9" w:rsidRDefault="005979AC" w:rsidP="008D2989">
      <w:pPr>
        <w:pStyle w:val="a6"/>
        <w:numPr>
          <w:ilvl w:val="0"/>
          <w:numId w:val="103"/>
        </w:numPr>
        <w:spacing w:after="0" w:line="240" w:lineRule="auto"/>
        <w:ind w:left="360"/>
        <w:rPr>
          <w:sz w:val="28"/>
          <w:szCs w:val="28"/>
        </w:rPr>
      </w:pPr>
      <w:r w:rsidRPr="00E271B9">
        <w:rPr>
          <w:rFonts w:hint="cs"/>
          <w:sz w:val="28"/>
          <w:szCs w:val="28"/>
          <w:rtl/>
        </w:rPr>
        <w:t>وجود علاقات مباشرة مع العاملين.</w:t>
      </w:r>
    </w:p>
    <w:p w:rsidR="005979AC" w:rsidRPr="00E271B9" w:rsidRDefault="005979AC" w:rsidP="008D2989">
      <w:pPr>
        <w:pStyle w:val="a6"/>
        <w:numPr>
          <w:ilvl w:val="0"/>
          <w:numId w:val="103"/>
        </w:numPr>
        <w:spacing w:after="0" w:line="240" w:lineRule="auto"/>
        <w:ind w:left="360"/>
        <w:rPr>
          <w:sz w:val="28"/>
          <w:szCs w:val="28"/>
          <w:rtl/>
        </w:rPr>
      </w:pPr>
      <w:r w:rsidRPr="00E271B9">
        <w:rPr>
          <w:rFonts w:hint="cs"/>
          <w:sz w:val="28"/>
          <w:szCs w:val="28"/>
          <w:rtl/>
        </w:rPr>
        <w:t>تأثير القرارات الخاصة بالمشروع بشخصية مالكه.</w:t>
      </w:r>
    </w:p>
    <w:p w:rsidR="005979AC" w:rsidRPr="00E271B9" w:rsidRDefault="005979AC" w:rsidP="005979AC">
      <w:pPr>
        <w:spacing w:after="0"/>
        <w:rPr>
          <w:b/>
          <w:bCs/>
          <w:sz w:val="16"/>
          <w:szCs w:val="16"/>
          <w:rtl/>
        </w:rPr>
      </w:pPr>
    </w:p>
    <w:p w:rsidR="005979AC" w:rsidRPr="00E271B9" w:rsidRDefault="005979AC" w:rsidP="005979AC">
      <w:pPr>
        <w:spacing w:after="0"/>
        <w:rPr>
          <w:b/>
          <w:bCs/>
          <w:sz w:val="32"/>
          <w:szCs w:val="32"/>
          <w:rtl/>
        </w:rPr>
      </w:pPr>
      <w:r w:rsidRPr="00E271B9">
        <w:rPr>
          <w:rFonts w:hint="cs"/>
          <w:b/>
          <w:bCs/>
          <w:sz w:val="32"/>
          <w:szCs w:val="32"/>
          <w:rtl/>
        </w:rPr>
        <w:t>خطوات إنشاء مشروع صغير وناجح.</w:t>
      </w:r>
    </w:p>
    <w:p w:rsidR="005979AC" w:rsidRPr="00E271B9" w:rsidRDefault="005979AC" w:rsidP="008D2989">
      <w:pPr>
        <w:pStyle w:val="a6"/>
        <w:numPr>
          <w:ilvl w:val="0"/>
          <w:numId w:val="176"/>
        </w:numPr>
        <w:spacing w:after="0" w:line="240" w:lineRule="auto"/>
        <w:ind w:left="360"/>
        <w:rPr>
          <w:sz w:val="28"/>
          <w:szCs w:val="28"/>
        </w:rPr>
      </w:pPr>
      <w:r w:rsidRPr="00E271B9">
        <w:rPr>
          <w:rFonts w:hint="cs"/>
          <w:sz w:val="28"/>
          <w:szCs w:val="28"/>
          <w:rtl/>
        </w:rPr>
        <w:t>تحديد الفكرة.</w:t>
      </w:r>
    </w:p>
    <w:p w:rsidR="005979AC" w:rsidRPr="00E271B9" w:rsidRDefault="005979AC" w:rsidP="008D2989">
      <w:pPr>
        <w:pStyle w:val="a6"/>
        <w:numPr>
          <w:ilvl w:val="0"/>
          <w:numId w:val="176"/>
        </w:numPr>
        <w:spacing w:after="0" w:line="240" w:lineRule="auto"/>
        <w:ind w:left="360"/>
        <w:rPr>
          <w:sz w:val="28"/>
          <w:szCs w:val="28"/>
        </w:rPr>
      </w:pPr>
      <w:r w:rsidRPr="00E271B9">
        <w:rPr>
          <w:rFonts w:hint="cs"/>
          <w:sz w:val="28"/>
          <w:szCs w:val="28"/>
          <w:rtl/>
        </w:rPr>
        <w:t>اختيار الاسم والشعار.</w:t>
      </w:r>
    </w:p>
    <w:p w:rsidR="005979AC" w:rsidRPr="00E271B9" w:rsidRDefault="005979AC" w:rsidP="008D2989">
      <w:pPr>
        <w:pStyle w:val="a6"/>
        <w:numPr>
          <w:ilvl w:val="0"/>
          <w:numId w:val="176"/>
        </w:numPr>
        <w:spacing w:after="0" w:line="240" w:lineRule="auto"/>
        <w:ind w:left="360"/>
        <w:rPr>
          <w:sz w:val="28"/>
          <w:szCs w:val="28"/>
        </w:rPr>
      </w:pPr>
      <w:r w:rsidRPr="00E271B9">
        <w:rPr>
          <w:rFonts w:hint="cs"/>
          <w:sz w:val="28"/>
          <w:szCs w:val="28"/>
          <w:rtl/>
        </w:rPr>
        <w:t>التخطيط للتسويق.</w:t>
      </w:r>
    </w:p>
    <w:p w:rsidR="005979AC" w:rsidRPr="00E271B9" w:rsidRDefault="005979AC" w:rsidP="008D2989">
      <w:pPr>
        <w:pStyle w:val="a6"/>
        <w:numPr>
          <w:ilvl w:val="0"/>
          <w:numId w:val="176"/>
        </w:numPr>
        <w:spacing w:after="0" w:line="240" w:lineRule="auto"/>
        <w:ind w:left="360"/>
        <w:rPr>
          <w:sz w:val="28"/>
          <w:szCs w:val="28"/>
          <w:rtl/>
        </w:rPr>
      </w:pPr>
      <w:r w:rsidRPr="00E271B9">
        <w:rPr>
          <w:rFonts w:hint="cs"/>
          <w:sz w:val="28"/>
          <w:szCs w:val="28"/>
          <w:rtl/>
        </w:rPr>
        <w:t>دراسة الجدوى.</w:t>
      </w:r>
    </w:p>
    <w:p w:rsidR="005979AC" w:rsidRPr="00652058" w:rsidRDefault="005979AC" w:rsidP="005979AC">
      <w:pPr>
        <w:spacing w:after="0"/>
        <w:rPr>
          <w:b/>
          <w:bCs/>
          <w:sz w:val="16"/>
          <w:szCs w:val="16"/>
          <w:rtl/>
        </w:rPr>
      </w:pPr>
    </w:p>
    <w:p w:rsidR="005979AC" w:rsidRPr="00E271B9" w:rsidRDefault="005979AC" w:rsidP="005979AC">
      <w:pPr>
        <w:spacing w:after="0"/>
        <w:rPr>
          <w:b/>
          <w:bCs/>
          <w:sz w:val="32"/>
          <w:szCs w:val="32"/>
          <w:rtl/>
        </w:rPr>
      </w:pPr>
      <w:r w:rsidRPr="00E271B9">
        <w:rPr>
          <w:rFonts w:hint="cs"/>
          <w:b/>
          <w:bCs/>
          <w:sz w:val="32"/>
          <w:szCs w:val="32"/>
          <w:rtl/>
        </w:rPr>
        <w:t>دراسة الجدوى للمشروع الصغير.</w:t>
      </w:r>
    </w:p>
    <w:p w:rsidR="005979AC" w:rsidRPr="00E271B9" w:rsidRDefault="005979AC" w:rsidP="005979AC">
      <w:pPr>
        <w:spacing w:after="0"/>
        <w:rPr>
          <w:sz w:val="28"/>
          <w:szCs w:val="28"/>
          <w:rtl/>
        </w:rPr>
      </w:pPr>
      <w:r w:rsidRPr="00E271B9">
        <w:rPr>
          <w:rFonts w:hint="cs"/>
          <w:sz w:val="28"/>
          <w:szCs w:val="28"/>
          <w:rtl/>
        </w:rPr>
        <w:t>تعد من الخطوات الهامة لنجاح أي مشروع.</w:t>
      </w:r>
    </w:p>
    <w:p w:rsidR="005979AC" w:rsidRPr="00E271B9" w:rsidRDefault="005979AC" w:rsidP="005979AC">
      <w:pPr>
        <w:spacing w:after="0"/>
        <w:rPr>
          <w:sz w:val="28"/>
          <w:szCs w:val="28"/>
          <w:rtl/>
        </w:rPr>
      </w:pPr>
      <w:r w:rsidRPr="00E271B9">
        <w:rPr>
          <w:rFonts w:hint="cs"/>
          <w:sz w:val="28"/>
          <w:szCs w:val="28"/>
          <w:rtl/>
        </w:rPr>
        <w:t>وهي عبارة عن عملية جمع المعلومات عن مشروع مقترح ومن ثم تحليلها لمعرفة إمكانية تنفيذه وتقليل مخاطر وربحية المشروع وبالتالي يجيب معرفة مدى نجاح هذا المشروع أو خسارته مقارنه بالسوق المحلي واحتياجاته.</w:t>
      </w:r>
    </w:p>
    <w:p w:rsidR="005979AC" w:rsidRPr="00E271B9" w:rsidRDefault="005979AC" w:rsidP="005979AC">
      <w:pPr>
        <w:spacing w:after="0"/>
        <w:rPr>
          <w:sz w:val="16"/>
          <w:szCs w:val="16"/>
          <w:rtl/>
        </w:rPr>
      </w:pPr>
    </w:p>
    <w:p w:rsidR="005979AC" w:rsidRDefault="005979AC" w:rsidP="005979AC">
      <w:pPr>
        <w:spacing w:after="0"/>
        <w:rPr>
          <w:b/>
          <w:bCs/>
          <w:sz w:val="34"/>
          <w:szCs w:val="34"/>
          <w:rtl/>
        </w:rPr>
      </w:pPr>
      <w:r w:rsidRPr="00E271B9">
        <w:rPr>
          <w:rFonts w:hint="cs"/>
          <w:b/>
          <w:bCs/>
          <w:sz w:val="34"/>
          <w:szCs w:val="34"/>
          <w:rtl/>
        </w:rPr>
        <w:t>عناصر دراسة الجدوى.</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8"/>
        <w:gridCol w:w="5232"/>
      </w:tblGrid>
      <w:tr w:rsidR="005979AC" w:rsidRPr="00E271B9" w:rsidTr="009E4903">
        <w:trPr>
          <w:trHeight w:val="2381"/>
        </w:trPr>
        <w:tc>
          <w:tcPr>
            <w:tcW w:w="3060" w:type="dxa"/>
          </w:tcPr>
          <w:p w:rsidR="005979AC" w:rsidRPr="00E271B9" w:rsidRDefault="005979AC" w:rsidP="008D2989">
            <w:pPr>
              <w:pStyle w:val="a6"/>
              <w:numPr>
                <w:ilvl w:val="0"/>
                <w:numId w:val="177"/>
              </w:numPr>
              <w:ind w:left="-57"/>
              <w:rPr>
                <w:rFonts w:asciiTheme="minorBidi" w:hAnsiTheme="minorBidi"/>
                <w:b/>
                <w:bCs/>
                <w:sz w:val="30"/>
                <w:szCs w:val="30"/>
              </w:rPr>
            </w:pPr>
            <w:r w:rsidRPr="00E271B9">
              <w:rPr>
                <w:rFonts w:asciiTheme="minorBidi" w:hAnsiTheme="minorBidi"/>
                <w:b/>
                <w:bCs/>
                <w:sz w:val="30"/>
                <w:szCs w:val="30"/>
                <w:rtl/>
              </w:rPr>
              <w:t>دراسة السوق.</w:t>
            </w:r>
          </w:p>
          <w:p w:rsidR="005979AC" w:rsidRPr="00E271B9" w:rsidRDefault="005979AC" w:rsidP="009E4903">
            <w:pPr>
              <w:ind w:left="-57"/>
              <w:rPr>
                <w:rFonts w:asciiTheme="minorBidi" w:eastAsia="Yu Gothic UI Semilight" w:hAnsiTheme="minorBidi"/>
                <w:sz w:val="28"/>
                <w:szCs w:val="28"/>
                <w:rtl/>
              </w:rPr>
            </w:pPr>
            <w:r w:rsidRPr="00E271B9">
              <w:rPr>
                <w:rFonts w:asciiTheme="minorBidi" w:eastAsia="Yu Gothic UI Semilight" w:hAnsiTheme="minorBidi"/>
                <w:sz w:val="28"/>
                <w:szCs w:val="28"/>
                <w:rtl/>
              </w:rPr>
              <w:t>• ماهي خصائص سوق سلعتك.</w:t>
            </w:r>
          </w:p>
          <w:p w:rsidR="005979AC" w:rsidRPr="00E271B9" w:rsidRDefault="005979AC" w:rsidP="009E4903">
            <w:pPr>
              <w:ind w:left="-57"/>
              <w:rPr>
                <w:rFonts w:asciiTheme="minorBidi" w:eastAsia="Yu Gothic UI Semilight" w:hAnsiTheme="minorBidi"/>
                <w:sz w:val="28"/>
                <w:szCs w:val="28"/>
                <w:rtl/>
              </w:rPr>
            </w:pPr>
            <w:r w:rsidRPr="00E271B9">
              <w:rPr>
                <w:rFonts w:asciiTheme="minorBidi" w:eastAsia="Yu Gothic UI Semilight" w:hAnsiTheme="minorBidi"/>
                <w:sz w:val="28"/>
                <w:szCs w:val="28"/>
                <w:rtl/>
              </w:rPr>
              <w:t>• كم حصتك بالسوق.</w:t>
            </w:r>
          </w:p>
          <w:p w:rsidR="005979AC" w:rsidRPr="00E271B9" w:rsidRDefault="005979AC" w:rsidP="009E4903">
            <w:pPr>
              <w:ind w:left="-57"/>
              <w:rPr>
                <w:rFonts w:asciiTheme="minorBidi" w:hAnsiTheme="minorBidi"/>
                <w:sz w:val="28"/>
                <w:szCs w:val="28"/>
                <w:rtl/>
              </w:rPr>
            </w:pPr>
            <w:r w:rsidRPr="00E271B9">
              <w:rPr>
                <w:rFonts w:asciiTheme="minorBidi" w:eastAsia="Yu Gothic UI Semilight" w:hAnsiTheme="minorBidi"/>
                <w:sz w:val="28"/>
                <w:szCs w:val="28"/>
                <w:rtl/>
              </w:rPr>
              <w:t>• كيف يمكن ان تبيع سلعتك بحيث تستطيع أن يكون لك حصة في السوق.</w:t>
            </w:r>
          </w:p>
        </w:tc>
        <w:tc>
          <w:tcPr>
            <w:tcW w:w="5236" w:type="dxa"/>
          </w:tcPr>
          <w:p w:rsidR="005979AC" w:rsidRPr="00E271B9" w:rsidRDefault="005979AC" w:rsidP="008D2989">
            <w:pPr>
              <w:pStyle w:val="a6"/>
              <w:numPr>
                <w:ilvl w:val="0"/>
                <w:numId w:val="177"/>
              </w:numPr>
              <w:ind w:left="-57"/>
              <w:rPr>
                <w:rFonts w:asciiTheme="minorBidi" w:hAnsiTheme="minorBidi"/>
                <w:b/>
                <w:bCs/>
                <w:sz w:val="30"/>
                <w:szCs w:val="30"/>
              </w:rPr>
            </w:pPr>
            <w:r w:rsidRPr="00E271B9">
              <w:rPr>
                <w:rFonts w:asciiTheme="minorBidi" w:hAnsiTheme="minorBidi"/>
                <w:b/>
                <w:bCs/>
                <w:sz w:val="30"/>
                <w:szCs w:val="30"/>
                <w:rtl/>
              </w:rPr>
              <w:t>الدراسة الفنية.</w:t>
            </w:r>
          </w:p>
          <w:p w:rsidR="005979AC" w:rsidRPr="00E271B9" w:rsidRDefault="005979AC" w:rsidP="009E4903">
            <w:pPr>
              <w:pStyle w:val="a6"/>
              <w:ind w:left="-57"/>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ماهي الأصول الثابتة التي سيحتاجها المشروع.</w:t>
            </w:r>
          </w:p>
          <w:p w:rsidR="005979AC" w:rsidRPr="00E271B9" w:rsidRDefault="005979AC" w:rsidP="009E4903">
            <w:pPr>
              <w:pStyle w:val="a6"/>
              <w:ind w:left="-57"/>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ماهي متطلبات انتاج السلعة او تقديم الخدمات.</w:t>
            </w:r>
          </w:p>
          <w:p w:rsidR="005979AC" w:rsidRPr="00E271B9" w:rsidRDefault="005979AC" w:rsidP="009E4903">
            <w:pPr>
              <w:pStyle w:val="a6"/>
              <w:ind w:left="-57"/>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ماهي مراحل انتاج السلعة او انتاج الخدمات.</w:t>
            </w:r>
          </w:p>
          <w:p w:rsidR="005979AC" w:rsidRPr="00E271B9" w:rsidRDefault="005979AC" w:rsidP="009E4903">
            <w:pPr>
              <w:pStyle w:val="a6"/>
              <w:ind w:left="-57"/>
              <w:rPr>
                <w:rFonts w:asciiTheme="minorBidi" w:hAnsiTheme="minorBidi"/>
                <w:sz w:val="28"/>
                <w:szCs w:val="28"/>
                <w:rtl/>
              </w:rPr>
            </w:pPr>
            <w:r w:rsidRPr="00E271B9">
              <w:rPr>
                <w:rFonts w:asciiTheme="minorBidi" w:hAnsiTheme="minorBidi"/>
                <w:sz w:val="28"/>
                <w:szCs w:val="28"/>
                <w:rtl/>
              </w:rPr>
              <w:t xml:space="preserve">وبالتالي يجب معرفة الموقع المقرر للمشروع وتوفر المياه والكهرباء والمواصلات ومعرفة مدى الحاجة للآلات والمعدات الثابتة وأجور العمال ومراحل الإنتاج وغيرها. </w:t>
            </w:r>
          </w:p>
        </w:tc>
      </w:tr>
      <w:tr w:rsidR="005979AC" w:rsidRPr="00E271B9" w:rsidTr="009E4903">
        <w:trPr>
          <w:trHeight w:val="2041"/>
        </w:trPr>
        <w:tc>
          <w:tcPr>
            <w:tcW w:w="8296" w:type="dxa"/>
            <w:gridSpan w:val="2"/>
          </w:tcPr>
          <w:p w:rsidR="005979AC" w:rsidRPr="00E271B9" w:rsidRDefault="005979AC" w:rsidP="008D2989">
            <w:pPr>
              <w:pStyle w:val="a6"/>
              <w:numPr>
                <w:ilvl w:val="0"/>
                <w:numId w:val="177"/>
              </w:numPr>
              <w:ind w:left="0"/>
              <w:rPr>
                <w:rFonts w:asciiTheme="minorBidi" w:hAnsiTheme="minorBidi"/>
                <w:b/>
                <w:bCs/>
                <w:sz w:val="30"/>
                <w:szCs w:val="30"/>
                <w:rtl/>
              </w:rPr>
            </w:pPr>
            <w:r w:rsidRPr="00E271B9">
              <w:rPr>
                <w:rFonts w:asciiTheme="minorBidi" w:hAnsiTheme="minorBidi"/>
                <w:b/>
                <w:bCs/>
                <w:sz w:val="30"/>
                <w:szCs w:val="30"/>
                <w:rtl/>
              </w:rPr>
              <w:t>الدراسة المالية.</w:t>
            </w:r>
          </w:p>
          <w:p w:rsidR="005979AC" w:rsidRPr="00E271B9" w:rsidRDefault="005979AC" w:rsidP="009E4903">
            <w:pPr>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هل فكرة المشروع مربحة أم لا.</w:t>
            </w:r>
          </w:p>
          <w:p w:rsidR="005979AC" w:rsidRPr="00E271B9" w:rsidRDefault="005979AC" w:rsidP="009E4903">
            <w:pPr>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من أين سنحصل على المال هل قرض او من المدخرات.</w:t>
            </w:r>
          </w:p>
          <w:p w:rsidR="005979AC" w:rsidRPr="00E271B9" w:rsidRDefault="005979AC" w:rsidP="009E4903">
            <w:pPr>
              <w:rPr>
                <w:rFonts w:asciiTheme="minorBidi" w:hAnsiTheme="minorBidi"/>
                <w:sz w:val="28"/>
                <w:szCs w:val="28"/>
                <w:rtl/>
              </w:rPr>
            </w:pPr>
            <w:r w:rsidRPr="00E271B9">
              <w:rPr>
                <w:rFonts w:asciiTheme="minorBidi" w:eastAsia="Yu Gothic UI Semilight" w:hAnsiTheme="minorBidi"/>
                <w:sz w:val="28"/>
                <w:szCs w:val="28"/>
                <w:rtl/>
              </w:rPr>
              <w:t xml:space="preserve">• </w:t>
            </w:r>
            <w:r w:rsidRPr="00E271B9">
              <w:rPr>
                <w:rFonts w:asciiTheme="minorBidi" w:hAnsiTheme="minorBidi"/>
                <w:sz w:val="28"/>
                <w:szCs w:val="28"/>
                <w:rtl/>
              </w:rPr>
              <w:t>ماهي تكلفة المشروع المالية.</w:t>
            </w:r>
          </w:p>
          <w:p w:rsidR="005979AC" w:rsidRPr="00E271B9" w:rsidRDefault="005979AC" w:rsidP="009E4903">
            <w:pPr>
              <w:rPr>
                <w:rFonts w:asciiTheme="minorBidi" w:hAnsiTheme="minorBidi"/>
                <w:sz w:val="28"/>
                <w:szCs w:val="28"/>
                <w:rtl/>
              </w:rPr>
            </w:pPr>
            <w:r w:rsidRPr="00E271B9">
              <w:rPr>
                <w:rFonts w:asciiTheme="minorBidi" w:hAnsiTheme="minorBidi"/>
                <w:sz w:val="28"/>
                <w:szCs w:val="28"/>
                <w:rtl/>
              </w:rPr>
              <w:t xml:space="preserve">وبالتالي يجب تحديد التكلفة الكلية للمشروع والربح الشهري والاجمالي والقيام ببعض الاختبارات المالية لقياس جدوى المشروع. </w:t>
            </w:r>
          </w:p>
        </w:tc>
      </w:tr>
    </w:tbl>
    <w:p w:rsidR="005979AC" w:rsidRPr="00E271B9" w:rsidRDefault="005979AC" w:rsidP="005979AC">
      <w:pPr>
        <w:spacing w:after="0"/>
        <w:rPr>
          <w:sz w:val="20"/>
          <w:szCs w:val="20"/>
          <w:rtl/>
        </w:rPr>
      </w:pPr>
    </w:p>
    <w:p w:rsidR="002932D9" w:rsidRDefault="002932D9" w:rsidP="005979AC">
      <w:pPr>
        <w:spacing w:after="0"/>
        <w:rPr>
          <w:b/>
          <w:bCs/>
          <w:sz w:val="34"/>
          <w:szCs w:val="34"/>
          <w:rtl/>
        </w:rPr>
      </w:pPr>
    </w:p>
    <w:p w:rsidR="002932D9" w:rsidRDefault="002932D9" w:rsidP="005979AC">
      <w:pPr>
        <w:spacing w:after="0"/>
        <w:rPr>
          <w:b/>
          <w:bCs/>
          <w:sz w:val="34"/>
          <w:szCs w:val="34"/>
          <w:rtl/>
        </w:rPr>
      </w:pPr>
    </w:p>
    <w:p w:rsidR="002932D9" w:rsidRDefault="002932D9" w:rsidP="005979AC">
      <w:pPr>
        <w:spacing w:after="0"/>
        <w:rPr>
          <w:b/>
          <w:bCs/>
          <w:sz w:val="34"/>
          <w:szCs w:val="34"/>
          <w:rtl/>
        </w:rPr>
      </w:pPr>
    </w:p>
    <w:p w:rsidR="002932D9" w:rsidRDefault="002932D9" w:rsidP="005979AC">
      <w:pPr>
        <w:spacing w:after="0"/>
        <w:rPr>
          <w:b/>
          <w:bCs/>
          <w:sz w:val="34"/>
          <w:szCs w:val="34"/>
          <w:rtl/>
        </w:rPr>
      </w:pPr>
    </w:p>
    <w:p w:rsidR="002932D9" w:rsidRDefault="002932D9" w:rsidP="005979AC">
      <w:pPr>
        <w:spacing w:after="0"/>
        <w:rPr>
          <w:b/>
          <w:bCs/>
          <w:sz w:val="34"/>
          <w:szCs w:val="34"/>
          <w:rtl/>
        </w:rPr>
      </w:pPr>
    </w:p>
    <w:p w:rsidR="005979AC" w:rsidRPr="002932D9" w:rsidRDefault="005979AC" w:rsidP="002932D9">
      <w:pPr>
        <w:spacing w:after="0"/>
        <w:rPr>
          <w:b/>
          <w:bCs/>
          <w:sz w:val="34"/>
          <w:szCs w:val="34"/>
          <w:rtl/>
        </w:rPr>
      </w:pPr>
      <w:r w:rsidRPr="00E271B9">
        <w:rPr>
          <w:rFonts w:hint="cs"/>
          <w:b/>
          <w:bCs/>
          <w:sz w:val="34"/>
          <w:szCs w:val="34"/>
          <w:rtl/>
        </w:rPr>
        <w:lastRenderedPageBreak/>
        <w:t>الخطوات الست اللازمة لدراسة الجدوى الاقتصادية للمشروع الصغير.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625"/>
        <w:gridCol w:w="4665"/>
      </w:tblGrid>
      <w:tr w:rsidR="005979AC" w:rsidTr="009E4903">
        <w:trPr>
          <w:trHeight w:val="1984"/>
        </w:trPr>
        <w:tc>
          <w:tcPr>
            <w:tcW w:w="3627" w:type="dxa"/>
          </w:tcPr>
          <w:p w:rsidR="005979AC" w:rsidRPr="00652058" w:rsidRDefault="005979AC" w:rsidP="009E4903">
            <w:pPr>
              <w:ind w:left="-57"/>
              <w:rPr>
                <w:b/>
                <w:bCs/>
                <w:sz w:val="28"/>
                <w:szCs w:val="28"/>
              </w:rPr>
            </w:pPr>
            <w:r>
              <w:rPr>
                <w:rFonts w:hint="cs"/>
                <w:b/>
                <w:bCs/>
                <w:sz w:val="28"/>
                <w:szCs w:val="28"/>
                <w:rtl/>
              </w:rPr>
              <w:t>1.</w:t>
            </w:r>
            <w:r w:rsidRPr="00652058">
              <w:rPr>
                <w:rFonts w:hint="cs"/>
                <w:b/>
                <w:bCs/>
                <w:sz w:val="28"/>
                <w:szCs w:val="28"/>
                <w:rtl/>
              </w:rPr>
              <w:t>اختيار سلعة او خدمة لبيعها.</w:t>
            </w:r>
          </w:p>
          <w:p w:rsidR="005979AC" w:rsidRPr="00E271B9" w:rsidRDefault="005979AC" w:rsidP="009E4903">
            <w:pPr>
              <w:ind w:left="-57"/>
              <w:rPr>
                <w:sz w:val="28"/>
                <w:szCs w:val="28"/>
                <w:rtl/>
              </w:rPr>
            </w:pPr>
            <w:r w:rsidRPr="00E271B9">
              <w:rPr>
                <w:rFonts w:hint="cs"/>
                <w:sz w:val="28"/>
                <w:szCs w:val="28"/>
                <w:rtl/>
              </w:rPr>
              <w:t>لابد من الاستطلاع والتفكير والنقاش حول فكرة المشروع المناسبة والتي تبدو مجدية من خلال تحليلها والتأكد منها وعندها نقرر أي مشروع يجب دراسته وعمل جدواه الاقتصادية.</w:t>
            </w:r>
          </w:p>
        </w:tc>
        <w:tc>
          <w:tcPr>
            <w:tcW w:w="4669" w:type="dxa"/>
          </w:tcPr>
          <w:p w:rsidR="005979AC" w:rsidRPr="00652058" w:rsidRDefault="005979AC" w:rsidP="009E4903">
            <w:pPr>
              <w:ind w:left="-57"/>
              <w:rPr>
                <w:b/>
                <w:bCs/>
                <w:sz w:val="28"/>
                <w:szCs w:val="28"/>
              </w:rPr>
            </w:pPr>
            <w:r>
              <w:rPr>
                <w:rFonts w:hint="cs"/>
                <w:b/>
                <w:bCs/>
                <w:sz w:val="28"/>
                <w:szCs w:val="28"/>
                <w:rtl/>
              </w:rPr>
              <w:t>2.</w:t>
            </w:r>
            <w:r w:rsidRPr="00652058">
              <w:rPr>
                <w:rFonts w:hint="cs"/>
                <w:b/>
                <w:bCs/>
                <w:sz w:val="28"/>
                <w:szCs w:val="28"/>
                <w:rtl/>
              </w:rPr>
              <w:t>معرفة ما إذا كان الناس سيشترون السلعة ام لا.</w:t>
            </w:r>
          </w:p>
          <w:p w:rsidR="005979AC" w:rsidRPr="00E271B9" w:rsidRDefault="005979AC" w:rsidP="009E4903">
            <w:pPr>
              <w:ind w:left="-57"/>
              <w:rPr>
                <w:sz w:val="28"/>
                <w:szCs w:val="28"/>
                <w:rtl/>
              </w:rPr>
            </w:pPr>
            <w:r w:rsidRPr="00E271B9">
              <w:rPr>
                <w:rFonts w:hint="cs"/>
                <w:sz w:val="28"/>
                <w:szCs w:val="28"/>
                <w:rtl/>
              </w:rPr>
              <w:t>التأكد من قيمة وجدوى فكرة المشروع المطروحة وهنا لابد من التركيز والاهتمام والتعرف على احتياجات وطلب الزبائن وكذلك لابد من التأكد ودراسة ما إذا كان الناس سيشترون ما يخطط لبيعه في السوق المحتمل.</w:t>
            </w:r>
          </w:p>
        </w:tc>
      </w:tr>
      <w:tr w:rsidR="005979AC" w:rsidTr="009E4903">
        <w:tc>
          <w:tcPr>
            <w:tcW w:w="3627" w:type="dxa"/>
          </w:tcPr>
          <w:p w:rsidR="005979AC" w:rsidRPr="00652058" w:rsidRDefault="005979AC" w:rsidP="009E4903">
            <w:pPr>
              <w:ind w:left="-57"/>
              <w:rPr>
                <w:b/>
                <w:bCs/>
                <w:sz w:val="28"/>
                <w:szCs w:val="28"/>
              </w:rPr>
            </w:pPr>
            <w:r>
              <w:rPr>
                <w:rFonts w:hint="cs"/>
                <w:b/>
                <w:bCs/>
                <w:sz w:val="28"/>
                <w:szCs w:val="28"/>
                <w:rtl/>
              </w:rPr>
              <w:t>3.</w:t>
            </w:r>
            <w:r w:rsidRPr="00652058">
              <w:rPr>
                <w:rFonts w:hint="cs"/>
                <w:b/>
                <w:bCs/>
                <w:sz w:val="28"/>
                <w:szCs w:val="28"/>
                <w:rtl/>
              </w:rPr>
              <w:t>قرر كيف سيعمل مشروعك الصغير.</w:t>
            </w:r>
          </w:p>
          <w:p w:rsidR="005979AC" w:rsidRPr="00652058" w:rsidRDefault="005979AC" w:rsidP="009E4903">
            <w:pPr>
              <w:ind w:left="-57"/>
              <w:rPr>
                <w:sz w:val="28"/>
                <w:szCs w:val="28"/>
                <w:rtl/>
              </w:rPr>
            </w:pPr>
            <w:r w:rsidRPr="00E271B9">
              <w:rPr>
                <w:rFonts w:hint="cs"/>
                <w:sz w:val="28"/>
                <w:szCs w:val="28"/>
                <w:rtl/>
              </w:rPr>
              <w:t>من الضروري ان تتخذ قراراً مدروساً حول كيف سيتم تشغيل المشروع ودراسة طبيعة الحال حول المشروع وطريقة تشغيله.</w:t>
            </w:r>
          </w:p>
        </w:tc>
        <w:tc>
          <w:tcPr>
            <w:tcW w:w="4669" w:type="dxa"/>
          </w:tcPr>
          <w:p w:rsidR="005979AC" w:rsidRPr="00652058" w:rsidRDefault="005979AC" w:rsidP="009E4903">
            <w:pPr>
              <w:ind w:left="-57"/>
              <w:rPr>
                <w:b/>
                <w:bCs/>
                <w:sz w:val="28"/>
                <w:szCs w:val="28"/>
              </w:rPr>
            </w:pPr>
            <w:r>
              <w:rPr>
                <w:rFonts w:hint="cs"/>
                <w:b/>
                <w:bCs/>
                <w:sz w:val="28"/>
                <w:szCs w:val="28"/>
                <w:rtl/>
              </w:rPr>
              <w:t>4.</w:t>
            </w:r>
            <w:r w:rsidRPr="00652058">
              <w:rPr>
                <w:rFonts w:hint="cs"/>
                <w:b/>
                <w:bCs/>
                <w:sz w:val="28"/>
                <w:szCs w:val="28"/>
                <w:rtl/>
              </w:rPr>
              <w:t>حساب تكاليف المشروع.</w:t>
            </w:r>
          </w:p>
          <w:p w:rsidR="005979AC" w:rsidRPr="00652058" w:rsidRDefault="005979AC" w:rsidP="009E4903">
            <w:pPr>
              <w:ind w:left="-57"/>
              <w:rPr>
                <w:b/>
                <w:bCs/>
                <w:sz w:val="28"/>
                <w:szCs w:val="28"/>
                <w:rtl/>
              </w:rPr>
            </w:pPr>
            <w:r w:rsidRPr="00E271B9">
              <w:rPr>
                <w:rFonts w:hint="cs"/>
                <w:sz w:val="28"/>
                <w:szCs w:val="28"/>
                <w:rtl/>
              </w:rPr>
              <w:t>يجب معرفة أنواع التكاليف وحسابها واخذها بعين الاعتبار عند تجهيز وعمل دراسة الجدوى.</w:t>
            </w:r>
          </w:p>
        </w:tc>
      </w:tr>
    </w:tbl>
    <w:p w:rsidR="005979AC" w:rsidRPr="00652058" w:rsidRDefault="005979AC" w:rsidP="005979AC">
      <w:pPr>
        <w:spacing w:after="0"/>
        <w:rPr>
          <w:b/>
          <w:bCs/>
          <w:sz w:val="20"/>
          <w:szCs w:val="20"/>
          <w:rtl/>
        </w:rPr>
      </w:pPr>
    </w:p>
    <w:p w:rsidR="005979AC" w:rsidRPr="00652058" w:rsidRDefault="005979AC" w:rsidP="005979AC">
      <w:pPr>
        <w:spacing w:after="0"/>
        <w:rPr>
          <w:b/>
          <w:bCs/>
          <w:sz w:val="32"/>
          <w:szCs w:val="32"/>
          <w:rtl/>
        </w:rPr>
      </w:pPr>
      <w:r w:rsidRPr="00652058">
        <w:rPr>
          <w:rFonts w:hint="cs"/>
          <w:b/>
          <w:bCs/>
          <w:sz w:val="32"/>
          <w:szCs w:val="32"/>
          <w:rtl/>
        </w:rPr>
        <w:t>وتنقسم التكاليف الى نوعين:</w:t>
      </w:r>
    </w:p>
    <w:p w:rsidR="005979AC" w:rsidRPr="00E271B9" w:rsidRDefault="005979AC" w:rsidP="008D2989">
      <w:pPr>
        <w:pStyle w:val="a6"/>
        <w:numPr>
          <w:ilvl w:val="0"/>
          <w:numId w:val="178"/>
        </w:numPr>
        <w:spacing w:after="0" w:line="240" w:lineRule="auto"/>
        <w:ind w:left="247"/>
        <w:rPr>
          <w:sz w:val="28"/>
          <w:szCs w:val="28"/>
        </w:rPr>
      </w:pPr>
      <w:r w:rsidRPr="00E271B9">
        <w:rPr>
          <w:rFonts w:hint="cs"/>
          <w:sz w:val="28"/>
          <w:szCs w:val="28"/>
          <w:rtl/>
        </w:rPr>
        <w:t>تكاليف ثابته مثل: (الرواتب، ايجار المحلات، تأمينات العمال والاستهلاك)</w:t>
      </w:r>
    </w:p>
    <w:p w:rsidR="005979AC" w:rsidRDefault="005979AC" w:rsidP="008D2989">
      <w:pPr>
        <w:pStyle w:val="a6"/>
        <w:numPr>
          <w:ilvl w:val="0"/>
          <w:numId w:val="178"/>
        </w:numPr>
        <w:spacing w:after="0" w:line="240" w:lineRule="auto"/>
        <w:ind w:left="247"/>
        <w:rPr>
          <w:sz w:val="28"/>
          <w:szCs w:val="28"/>
        </w:rPr>
      </w:pPr>
      <w:r w:rsidRPr="00E271B9">
        <w:rPr>
          <w:rFonts w:hint="cs"/>
          <w:sz w:val="28"/>
          <w:szCs w:val="28"/>
          <w:rtl/>
        </w:rPr>
        <w:t>تكاليف متغيرة مثل: (مواد الخام، أجور، الصيانة، مواصلات، مصروفات الكهرباء والمياه).</w:t>
      </w:r>
    </w:p>
    <w:p w:rsidR="005979AC" w:rsidRPr="002932D9" w:rsidRDefault="005979AC" w:rsidP="005979AC">
      <w:pPr>
        <w:spacing w:after="0" w:line="240" w:lineRule="auto"/>
        <w:rPr>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341"/>
        <w:gridCol w:w="5949"/>
      </w:tblGrid>
      <w:tr w:rsidR="005979AC" w:rsidTr="002932D9">
        <w:tc>
          <w:tcPr>
            <w:tcW w:w="2341" w:type="dxa"/>
          </w:tcPr>
          <w:p w:rsidR="005979AC" w:rsidRPr="00652058" w:rsidRDefault="005979AC" w:rsidP="009E4903">
            <w:pPr>
              <w:rPr>
                <w:b/>
                <w:bCs/>
                <w:sz w:val="28"/>
                <w:szCs w:val="28"/>
              </w:rPr>
            </w:pPr>
            <w:r>
              <w:rPr>
                <w:rFonts w:hint="cs"/>
                <w:b/>
                <w:bCs/>
                <w:sz w:val="28"/>
                <w:szCs w:val="28"/>
                <w:rtl/>
              </w:rPr>
              <w:t>5.</w:t>
            </w:r>
            <w:r w:rsidRPr="00652058">
              <w:rPr>
                <w:rFonts w:hint="cs"/>
                <w:b/>
                <w:bCs/>
                <w:sz w:val="28"/>
                <w:szCs w:val="28"/>
                <w:rtl/>
              </w:rPr>
              <w:t>تقدير دخل المشروع من المبيعات.</w:t>
            </w:r>
          </w:p>
          <w:p w:rsidR="005979AC" w:rsidRPr="00652058" w:rsidRDefault="005979AC" w:rsidP="009E4903">
            <w:pPr>
              <w:rPr>
                <w:sz w:val="28"/>
                <w:szCs w:val="28"/>
                <w:rtl/>
              </w:rPr>
            </w:pPr>
            <w:r w:rsidRPr="00E271B9">
              <w:rPr>
                <w:rFonts w:hint="cs"/>
                <w:sz w:val="28"/>
                <w:szCs w:val="28"/>
                <w:rtl/>
              </w:rPr>
              <w:t>تقدير الكمية التي يمكن بيعها من خلال المشروع خلال فترة زمنية معينة وسعرها عند البيع.</w:t>
            </w:r>
          </w:p>
        </w:tc>
        <w:tc>
          <w:tcPr>
            <w:tcW w:w="5949" w:type="dxa"/>
          </w:tcPr>
          <w:p w:rsidR="005979AC" w:rsidRPr="002932D9" w:rsidRDefault="005979AC" w:rsidP="002932D9">
            <w:pPr>
              <w:rPr>
                <w:b/>
                <w:bCs/>
                <w:sz w:val="28"/>
                <w:szCs w:val="28"/>
                <w:rtl/>
              </w:rPr>
            </w:pPr>
            <w:r>
              <w:rPr>
                <w:rFonts w:hint="cs"/>
                <w:b/>
                <w:bCs/>
                <w:sz w:val="28"/>
                <w:szCs w:val="28"/>
                <w:rtl/>
              </w:rPr>
              <w:t>6.</w:t>
            </w:r>
            <w:r w:rsidRPr="00652058">
              <w:rPr>
                <w:rFonts w:hint="cs"/>
                <w:b/>
                <w:bCs/>
                <w:sz w:val="28"/>
                <w:szCs w:val="28"/>
                <w:rtl/>
              </w:rPr>
              <w:t>تقرير هل فكرة المشروع جيدة</w:t>
            </w:r>
            <w:r w:rsidR="002932D9">
              <w:rPr>
                <w:rFonts w:hint="cs"/>
                <w:b/>
                <w:bCs/>
                <w:sz w:val="28"/>
                <w:szCs w:val="28"/>
                <w:rtl/>
              </w:rPr>
              <w:t xml:space="preserve"> </w:t>
            </w:r>
            <w:r w:rsidRPr="00E271B9">
              <w:rPr>
                <w:rFonts w:hint="cs"/>
                <w:sz w:val="28"/>
                <w:szCs w:val="28"/>
                <w:rtl/>
              </w:rPr>
              <w:t>هنا لابد من اتخاذ القرار حول فكرة المشروع ولذلك لا بد من سؤال أنفسنا الآتي:</w:t>
            </w:r>
          </w:p>
          <w:p w:rsidR="005979AC" w:rsidRPr="00E271B9" w:rsidRDefault="005979AC" w:rsidP="008D2989">
            <w:pPr>
              <w:pStyle w:val="a6"/>
              <w:numPr>
                <w:ilvl w:val="0"/>
                <w:numId w:val="179"/>
              </w:numPr>
              <w:ind w:left="360"/>
              <w:rPr>
                <w:sz w:val="28"/>
                <w:szCs w:val="28"/>
              </w:rPr>
            </w:pPr>
            <w:r w:rsidRPr="00E271B9">
              <w:rPr>
                <w:rFonts w:hint="cs"/>
                <w:sz w:val="28"/>
                <w:szCs w:val="28"/>
                <w:rtl/>
              </w:rPr>
              <w:t>حجم أرباحنا من المشروع.</w:t>
            </w:r>
          </w:p>
          <w:p w:rsidR="005979AC" w:rsidRPr="00E271B9" w:rsidRDefault="005979AC" w:rsidP="008D2989">
            <w:pPr>
              <w:pStyle w:val="a6"/>
              <w:numPr>
                <w:ilvl w:val="0"/>
                <w:numId w:val="179"/>
              </w:numPr>
              <w:ind w:left="360"/>
              <w:rPr>
                <w:sz w:val="28"/>
                <w:szCs w:val="28"/>
              </w:rPr>
            </w:pPr>
            <w:r w:rsidRPr="00E271B9">
              <w:rPr>
                <w:rFonts w:hint="cs"/>
                <w:sz w:val="28"/>
                <w:szCs w:val="28"/>
                <w:rtl/>
              </w:rPr>
              <w:t>كيف يمكن حساب ارباحنا والتدفق النقدي.</w:t>
            </w:r>
          </w:p>
          <w:p w:rsidR="005979AC" w:rsidRPr="00E271B9" w:rsidRDefault="005979AC" w:rsidP="008D2989">
            <w:pPr>
              <w:pStyle w:val="a6"/>
              <w:numPr>
                <w:ilvl w:val="0"/>
                <w:numId w:val="179"/>
              </w:numPr>
              <w:ind w:left="360"/>
              <w:rPr>
                <w:sz w:val="28"/>
                <w:szCs w:val="28"/>
              </w:rPr>
            </w:pPr>
            <w:r w:rsidRPr="00E271B9">
              <w:rPr>
                <w:rFonts w:hint="cs"/>
                <w:sz w:val="28"/>
                <w:szCs w:val="28"/>
                <w:rtl/>
              </w:rPr>
              <w:t>ما هي الفوائد الأخرى الهامة.</w:t>
            </w:r>
          </w:p>
          <w:p w:rsidR="005979AC" w:rsidRPr="00652058" w:rsidRDefault="005979AC" w:rsidP="008D2989">
            <w:pPr>
              <w:pStyle w:val="a6"/>
              <w:numPr>
                <w:ilvl w:val="0"/>
                <w:numId w:val="179"/>
              </w:numPr>
              <w:ind w:left="360"/>
              <w:rPr>
                <w:sz w:val="28"/>
                <w:szCs w:val="28"/>
                <w:rtl/>
              </w:rPr>
            </w:pPr>
            <w:r w:rsidRPr="00E271B9">
              <w:rPr>
                <w:rFonts w:hint="cs"/>
                <w:sz w:val="28"/>
                <w:szCs w:val="28"/>
                <w:rtl/>
              </w:rPr>
              <w:t>ثم نقرر ما إذا كانت فكرة المشروع جيدة ام لا.</w:t>
            </w:r>
          </w:p>
        </w:tc>
      </w:tr>
    </w:tbl>
    <w:p w:rsidR="005979AC" w:rsidRPr="00E271B9" w:rsidRDefault="005979AC" w:rsidP="005979AC">
      <w:pPr>
        <w:spacing w:after="0"/>
        <w:rPr>
          <w:sz w:val="28"/>
          <w:szCs w:val="28"/>
        </w:rPr>
      </w:pPr>
      <w:r w:rsidRPr="00E271B9">
        <w:rPr>
          <w:rFonts w:hint="cs"/>
          <w:sz w:val="28"/>
          <w:szCs w:val="28"/>
          <w:rtl/>
        </w:rPr>
        <w:t xml:space="preserve">إذا كانت الفكرة جيدة نبدأ بتحضير وعمل الخطة وإذا كانت غير جيدة نلقي الفكرة الأولى ونبحث عن فكرة مشروع أجدى وأنجح. </w:t>
      </w:r>
    </w:p>
    <w:p w:rsidR="005979AC" w:rsidRPr="002932D9" w:rsidRDefault="005979AC" w:rsidP="005979AC">
      <w:pPr>
        <w:spacing w:after="0"/>
        <w:rPr>
          <w:sz w:val="12"/>
          <w:szCs w:val="12"/>
          <w:rtl/>
        </w:rPr>
      </w:pPr>
    </w:p>
    <w:p w:rsidR="005979AC" w:rsidRPr="002932D9" w:rsidRDefault="005979AC" w:rsidP="002932D9">
      <w:pPr>
        <w:spacing w:after="0"/>
        <w:rPr>
          <w:b/>
          <w:bCs/>
          <w:sz w:val="32"/>
          <w:szCs w:val="32"/>
          <w:rtl/>
        </w:rPr>
      </w:pPr>
      <w:r w:rsidRPr="00652058">
        <w:rPr>
          <w:rFonts w:hint="cs"/>
          <w:b/>
          <w:bCs/>
          <w:sz w:val="32"/>
          <w:szCs w:val="32"/>
          <w:rtl/>
        </w:rPr>
        <w:t>المقصود بدراسة السوق</w:t>
      </w:r>
      <w:r w:rsidR="002932D9">
        <w:rPr>
          <w:rFonts w:hint="cs"/>
          <w:b/>
          <w:bCs/>
          <w:sz w:val="32"/>
          <w:szCs w:val="32"/>
          <w:rtl/>
        </w:rPr>
        <w:t xml:space="preserve"> </w:t>
      </w:r>
      <w:r w:rsidRPr="00E271B9">
        <w:rPr>
          <w:rFonts w:hint="cs"/>
          <w:sz w:val="28"/>
          <w:szCs w:val="28"/>
          <w:rtl/>
        </w:rPr>
        <w:t>هي الدراسة التي تعد بقصد التعرف على شكل ومواصفات السلعة أو الخدمة التي يطلبها المستهلك العميل (معرفة العرض والطلب).</w:t>
      </w:r>
    </w:p>
    <w:p w:rsidR="005979AC" w:rsidRPr="002932D9" w:rsidRDefault="005979AC" w:rsidP="005979AC">
      <w:pPr>
        <w:spacing w:after="0"/>
        <w:rPr>
          <w:b/>
          <w:bCs/>
          <w:sz w:val="12"/>
          <w:szCs w:val="12"/>
          <w:rtl/>
        </w:rPr>
      </w:pPr>
    </w:p>
    <w:p w:rsidR="005979AC" w:rsidRPr="00652058" w:rsidRDefault="005979AC" w:rsidP="005979AC">
      <w:pPr>
        <w:spacing w:after="0"/>
        <w:rPr>
          <w:b/>
          <w:bCs/>
          <w:sz w:val="32"/>
          <w:szCs w:val="32"/>
          <w:rtl/>
        </w:rPr>
      </w:pPr>
      <w:r w:rsidRPr="00652058">
        <w:rPr>
          <w:rFonts w:hint="cs"/>
          <w:b/>
          <w:bCs/>
          <w:sz w:val="32"/>
          <w:szCs w:val="32"/>
          <w:rtl/>
        </w:rPr>
        <w:t>وأهمية ذلك تعود الى معرفة.</w:t>
      </w:r>
    </w:p>
    <w:p w:rsidR="005979AC" w:rsidRPr="00E271B9" w:rsidRDefault="005979AC" w:rsidP="005979AC">
      <w:pPr>
        <w:spacing w:after="0"/>
        <w:rPr>
          <w:rFonts w:ascii="Yu Gothic UI Semilight" w:eastAsia="Yu Gothic UI Semilight" w:hAnsi="Yu Gothic UI Semilight"/>
          <w:sz w:val="28"/>
          <w:szCs w:val="28"/>
          <w:rtl/>
        </w:rPr>
      </w:pPr>
      <w:r w:rsidRPr="00E271B9">
        <w:rPr>
          <w:rFonts w:ascii="Yu Gothic UI Semilight" w:eastAsia="Yu Gothic UI Semilight" w:hAnsi="Yu Gothic UI Semilight" w:hint="eastAsia"/>
          <w:sz w:val="28"/>
          <w:szCs w:val="28"/>
          <w:rtl/>
        </w:rPr>
        <w:t>▪</w:t>
      </w:r>
      <w:r w:rsidRPr="00E271B9">
        <w:rPr>
          <w:rFonts w:ascii="Yu Gothic UI Semilight" w:eastAsia="Yu Gothic UI Semilight" w:hAnsi="Yu Gothic UI Semilight" w:hint="cs"/>
          <w:sz w:val="28"/>
          <w:szCs w:val="28"/>
          <w:rtl/>
        </w:rPr>
        <w:t xml:space="preserve"> ماهي خصائص سوق سلعتك.</w:t>
      </w:r>
      <w:r>
        <w:rPr>
          <w:rFonts w:ascii="Yu Gothic UI Semilight" w:eastAsia="Yu Gothic UI Semilight" w:hAnsi="Yu Gothic UI Semilight" w:hint="cs"/>
          <w:sz w:val="28"/>
          <w:szCs w:val="28"/>
          <w:rtl/>
        </w:rPr>
        <w:t xml:space="preserve">           </w:t>
      </w:r>
      <w:r w:rsidRPr="00E271B9">
        <w:rPr>
          <w:rFonts w:ascii="Yu Gothic UI Semilight" w:eastAsia="Yu Gothic UI Semilight" w:hAnsi="Yu Gothic UI Semilight" w:hint="eastAsia"/>
          <w:sz w:val="28"/>
          <w:szCs w:val="28"/>
          <w:rtl/>
        </w:rPr>
        <w:t>▪</w:t>
      </w:r>
      <w:r w:rsidRPr="00E271B9">
        <w:rPr>
          <w:rFonts w:ascii="Yu Gothic UI Semilight" w:eastAsia="Yu Gothic UI Semilight" w:hAnsi="Yu Gothic UI Semilight" w:hint="cs"/>
          <w:sz w:val="28"/>
          <w:szCs w:val="28"/>
          <w:rtl/>
        </w:rPr>
        <w:t xml:space="preserve"> كم حصتك بالسوق.</w:t>
      </w:r>
    </w:p>
    <w:p w:rsidR="005979AC" w:rsidRPr="00652058" w:rsidRDefault="005979AC" w:rsidP="005979AC">
      <w:pPr>
        <w:spacing w:after="0"/>
        <w:rPr>
          <w:sz w:val="28"/>
          <w:szCs w:val="28"/>
          <w:rtl/>
        </w:rPr>
      </w:pPr>
      <w:r w:rsidRPr="00E271B9">
        <w:rPr>
          <w:rFonts w:ascii="Yu Gothic UI Semilight" w:eastAsia="Yu Gothic UI Semilight" w:hAnsi="Yu Gothic UI Semilight" w:hint="eastAsia"/>
          <w:sz w:val="28"/>
          <w:szCs w:val="28"/>
          <w:rtl/>
        </w:rPr>
        <w:t>▪</w:t>
      </w:r>
      <w:r w:rsidRPr="00E271B9">
        <w:rPr>
          <w:rFonts w:ascii="Yu Gothic UI Semilight" w:eastAsia="Yu Gothic UI Semilight" w:hAnsi="Yu Gothic UI Semilight" w:hint="cs"/>
          <w:sz w:val="28"/>
          <w:szCs w:val="28"/>
          <w:rtl/>
        </w:rPr>
        <w:t xml:space="preserve"> كيف يمكن ان تبيع سلعتك بحيث تستطيع ان يكون لك حصة في السوق.</w:t>
      </w:r>
    </w:p>
    <w:p w:rsidR="002932D9" w:rsidRPr="002932D9" w:rsidRDefault="002932D9" w:rsidP="005979AC">
      <w:pPr>
        <w:spacing w:after="0"/>
        <w:rPr>
          <w:b/>
          <w:bCs/>
          <w:sz w:val="12"/>
          <w:szCs w:val="12"/>
          <w:rtl/>
        </w:rPr>
      </w:pPr>
    </w:p>
    <w:p w:rsidR="005979AC" w:rsidRPr="00652058" w:rsidRDefault="005979AC" w:rsidP="005979AC">
      <w:pPr>
        <w:spacing w:after="0"/>
        <w:rPr>
          <w:b/>
          <w:bCs/>
          <w:sz w:val="32"/>
          <w:szCs w:val="32"/>
          <w:rtl/>
        </w:rPr>
      </w:pPr>
      <w:r w:rsidRPr="00652058">
        <w:rPr>
          <w:rFonts w:hint="cs"/>
          <w:b/>
          <w:bCs/>
          <w:sz w:val="32"/>
          <w:szCs w:val="32"/>
          <w:rtl/>
        </w:rPr>
        <w:t>أهمية كتابة خطة عمل للمشروع.</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التركيز على الأفكار كدراسة جدوى اقتصادية.</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للتقييم الموضوعي وعدم البدء بالاحتمالات.</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تحقيق النقد الذاتي.</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تحديد الحاجات دون مبالغة او نقصان.</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التحكم في نمو المشروع.</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توضيح الإمكانيات المتاحة للعمل.</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وضع النظام الداخلي لإدارة المشروع.</w:t>
      </w:r>
    </w:p>
    <w:p w:rsidR="005979AC" w:rsidRPr="00E271B9" w:rsidRDefault="005979AC" w:rsidP="008D2989">
      <w:pPr>
        <w:pStyle w:val="a6"/>
        <w:numPr>
          <w:ilvl w:val="0"/>
          <w:numId w:val="184"/>
        </w:numPr>
        <w:spacing w:after="0" w:line="240" w:lineRule="auto"/>
        <w:ind w:left="247"/>
        <w:rPr>
          <w:sz w:val="28"/>
          <w:szCs w:val="28"/>
        </w:rPr>
      </w:pPr>
      <w:r w:rsidRPr="00E271B9">
        <w:rPr>
          <w:rFonts w:hint="cs"/>
          <w:sz w:val="28"/>
          <w:szCs w:val="28"/>
          <w:rtl/>
        </w:rPr>
        <w:t>توضيح نقاط الضعف والقوة.</w:t>
      </w:r>
    </w:p>
    <w:p w:rsidR="005979AC" w:rsidRPr="00652058" w:rsidRDefault="005979AC" w:rsidP="005979AC">
      <w:pPr>
        <w:spacing w:after="0"/>
        <w:rPr>
          <w:sz w:val="16"/>
          <w:szCs w:val="16"/>
          <w:rtl/>
        </w:rPr>
      </w:pPr>
    </w:p>
    <w:p w:rsidR="005979AC" w:rsidRPr="00652058" w:rsidRDefault="005979AC" w:rsidP="005979AC">
      <w:pPr>
        <w:spacing w:after="0"/>
        <w:rPr>
          <w:b/>
          <w:bCs/>
          <w:sz w:val="32"/>
          <w:szCs w:val="32"/>
          <w:rtl/>
        </w:rPr>
      </w:pPr>
      <w:r w:rsidRPr="00652058">
        <w:rPr>
          <w:rFonts w:hint="cs"/>
          <w:b/>
          <w:bCs/>
          <w:sz w:val="32"/>
          <w:szCs w:val="32"/>
          <w:rtl/>
        </w:rPr>
        <w:lastRenderedPageBreak/>
        <w:t>أنواع المشاريع الصغيرة.</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906"/>
        <w:gridCol w:w="6370"/>
      </w:tblGrid>
      <w:tr w:rsidR="005979AC" w:rsidRPr="00E271B9" w:rsidTr="009E4903">
        <w:tc>
          <w:tcPr>
            <w:tcW w:w="1906" w:type="dxa"/>
            <w:tcBorders>
              <w:right w:val="double" w:sz="4" w:space="0" w:color="auto"/>
            </w:tcBorders>
          </w:tcPr>
          <w:p w:rsidR="005979AC" w:rsidRPr="00E271B9" w:rsidRDefault="005979AC" w:rsidP="009E4903">
            <w:pPr>
              <w:rPr>
                <w:b/>
                <w:bCs/>
                <w:sz w:val="28"/>
                <w:szCs w:val="28"/>
                <w:rtl/>
              </w:rPr>
            </w:pPr>
            <w:r w:rsidRPr="00E271B9">
              <w:rPr>
                <w:rFonts w:hint="cs"/>
                <w:b/>
                <w:bCs/>
                <w:sz w:val="28"/>
                <w:szCs w:val="28"/>
                <w:rtl/>
              </w:rPr>
              <w:t>المشاريع الإنتاجية</w:t>
            </w:r>
          </w:p>
        </w:tc>
        <w:tc>
          <w:tcPr>
            <w:tcW w:w="6370" w:type="dxa"/>
            <w:tcBorders>
              <w:left w:val="double" w:sz="4" w:space="0" w:color="auto"/>
            </w:tcBorders>
          </w:tcPr>
          <w:p w:rsidR="005979AC" w:rsidRPr="00E271B9" w:rsidRDefault="005979AC" w:rsidP="009E4903">
            <w:pPr>
              <w:rPr>
                <w:sz w:val="28"/>
                <w:szCs w:val="28"/>
                <w:rtl/>
              </w:rPr>
            </w:pPr>
            <w:r w:rsidRPr="00E271B9">
              <w:rPr>
                <w:rFonts w:hint="cs"/>
                <w:sz w:val="28"/>
                <w:szCs w:val="28"/>
                <w:rtl/>
              </w:rPr>
              <w:t>هي التي تمارس نشاط انتاجي له مدخلاته وينتهي بنموذج نهائي يتمثل في المنتج.</w:t>
            </w:r>
          </w:p>
        </w:tc>
      </w:tr>
      <w:tr w:rsidR="005979AC" w:rsidRPr="00E271B9" w:rsidTr="009E4903">
        <w:tc>
          <w:tcPr>
            <w:tcW w:w="1906" w:type="dxa"/>
            <w:tcBorders>
              <w:right w:val="double" w:sz="4" w:space="0" w:color="auto"/>
            </w:tcBorders>
          </w:tcPr>
          <w:p w:rsidR="005979AC" w:rsidRPr="00E271B9" w:rsidRDefault="005979AC" w:rsidP="009E4903">
            <w:pPr>
              <w:rPr>
                <w:b/>
                <w:bCs/>
                <w:sz w:val="28"/>
                <w:szCs w:val="28"/>
                <w:rtl/>
              </w:rPr>
            </w:pPr>
            <w:r w:rsidRPr="00E271B9">
              <w:rPr>
                <w:rFonts w:hint="cs"/>
                <w:b/>
                <w:bCs/>
                <w:sz w:val="28"/>
                <w:szCs w:val="28"/>
                <w:rtl/>
              </w:rPr>
              <w:t>المشاريع الخدمية</w:t>
            </w:r>
          </w:p>
        </w:tc>
        <w:tc>
          <w:tcPr>
            <w:tcW w:w="6370" w:type="dxa"/>
            <w:tcBorders>
              <w:left w:val="double" w:sz="4" w:space="0" w:color="auto"/>
            </w:tcBorders>
          </w:tcPr>
          <w:p w:rsidR="005979AC" w:rsidRPr="00E271B9" w:rsidRDefault="005979AC" w:rsidP="009E4903">
            <w:pPr>
              <w:rPr>
                <w:sz w:val="28"/>
                <w:szCs w:val="28"/>
                <w:rtl/>
              </w:rPr>
            </w:pPr>
            <w:r w:rsidRPr="00E271B9">
              <w:rPr>
                <w:rFonts w:hint="cs"/>
                <w:sz w:val="28"/>
                <w:szCs w:val="28"/>
                <w:rtl/>
              </w:rPr>
              <w:t>هو كل يقدم خدمة للمستهلك (مشاغل، محلات التجميل، مطاعم، اصلاح السيارات، خدمات مكتب كمبيوتر، خدمات سياحية).</w:t>
            </w:r>
          </w:p>
        </w:tc>
      </w:tr>
      <w:tr w:rsidR="005979AC" w:rsidRPr="00E271B9" w:rsidTr="009E4903">
        <w:tc>
          <w:tcPr>
            <w:tcW w:w="1906" w:type="dxa"/>
            <w:tcBorders>
              <w:right w:val="double" w:sz="4" w:space="0" w:color="auto"/>
            </w:tcBorders>
          </w:tcPr>
          <w:p w:rsidR="005979AC" w:rsidRPr="00E271B9" w:rsidRDefault="005979AC" w:rsidP="009E4903">
            <w:pPr>
              <w:rPr>
                <w:b/>
                <w:bCs/>
                <w:sz w:val="28"/>
                <w:szCs w:val="28"/>
                <w:rtl/>
              </w:rPr>
            </w:pPr>
            <w:r w:rsidRPr="00E271B9">
              <w:rPr>
                <w:rFonts w:hint="cs"/>
                <w:b/>
                <w:bCs/>
                <w:sz w:val="28"/>
                <w:szCs w:val="28"/>
                <w:rtl/>
              </w:rPr>
              <w:t>المشاريع التجارية</w:t>
            </w:r>
          </w:p>
        </w:tc>
        <w:tc>
          <w:tcPr>
            <w:tcW w:w="6370" w:type="dxa"/>
            <w:tcBorders>
              <w:left w:val="double" w:sz="4" w:space="0" w:color="auto"/>
            </w:tcBorders>
          </w:tcPr>
          <w:p w:rsidR="005979AC" w:rsidRPr="00E271B9" w:rsidRDefault="005979AC" w:rsidP="009E4903">
            <w:pPr>
              <w:rPr>
                <w:sz w:val="28"/>
                <w:szCs w:val="28"/>
                <w:rtl/>
              </w:rPr>
            </w:pPr>
            <w:r w:rsidRPr="00E271B9">
              <w:rPr>
                <w:rFonts w:hint="cs"/>
                <w:sz w:val="28"/>
                <w:szCs w:val="28"/>
                <w:rtl/>
              </w:rPr>
              <w:t>هي التي تقوم بشراء سلعة وإعادة بيعها لتحقيق ربح سواء تجارة الجملة او التجزئة.</w:t>
            </w:r>
          </w:p>
        </w:tc>
      </w:tr>
    </w:tbl>
    <w:p w:rsidR="005979AC" w:rsidRPr="00304194" w:rsidRDefault="005979AC" w:rsidP="005979AC">
      <w:pPr>
        <w:spacing w:after="0"/>
        <w:rPr>
          <w:sz w:val="20"/>
          <w:szCs w:val="20"/>
          <w:rtl/>
        </w:rPr>
      </w:pPr>
    </w:p>
    <w:p w:rsidR="005979AC" w:rsidRPr="00E271B9" w:rsidRDefault="005979AC" w:rsidP="005979AC">
      <w:pPr>
        <w:spacing w:after="0"/>
        <w:rPr>
          <w:rFonts w:ascii="MS Gothic" w:eastAsia="MS Gothic" w:hAnsi="MS Gothic" w:cs="Arial"/>
          <w:b/>
          <w:bCs/>
          <w:sz w:val="28"/>
          <w:szCs w:val="28"/>
          <w:rtl/>
        </w:rPr>
      </w:pPr>
      <w:r w:rsidRPr="00E271B9">
        <w:rPr>
          <w:rFonts w:ascii="MS Gothic" w:eastAsia="MS Gothic" w:hAnsi="MS Gothic" w:cs="MS Gothic" w:hint="eastAsia"/>
          <w:b/>
          <w:bCs/>
          <w:sz w:val="28"/>
          <w:szCs w:val="28"/>
          <w:rtl/>
        </w:rPr>
        <w:t>※</w:t>
      </w:r>
      <w:r w:rsidRPr="00E271B9">
        <w:rPr>
          <w:rFonts w:ascii="MS Gothic" w:eastAsia="MS Gothic" w:hAnsi="MS Gothic" w:cs="Times New Roman" w:hint="cs"/>
          <w:b/>
          <w:bCs/>
          <w:sz w:val="28"/>
          <w:szCs w:val="28"/>
          <w:rtl/>
        </w:rPr>
        <w:t xml:space="preserve"> </w:t>
      </w:r>
      <w:r w:rsidRPr="00E271B9">
        <w:rPr>
          <w:rFonts w:ascii="MS Gothic" w:eastAsia="MS Gothic" w:hAnsi="MS Gothic" w:cs="Arial" w:hint="cs"/>
          <w:b/>
          <w:bCs/>
          <w:sz w:val="28"/>
          <w:szCs w:val="28"/>
          <w:rtl/>
        </w:rPr>
        <w:t>من هو العميل؟</w:t>
      </w:r>
    </w:p>
    <w:p w:rsidR="005979AC" w:rsidRPr="00E271B9" w:rsidRDefault="005979AC" w:rsidP="005979AC">
      <w:pPr>
        <w:spacing w:after="0"/>
        <w:rPr>
          <w:rFonts w:ascii="MS Gothic" w:eastAsia="MS Gothic" w:hAnsi="MS Gothic" w:cs="Arial"/>
          <w:sz w:val="28"/>
          <w:szCs w:val="28"/>
          <w:rtl/>
        </w:rPr>
      </w:pPr>
      <w:r w:rsidRPr="00E271B9">
        <w:rPr>
          <w:rFonts w:ascii="MS Gothic" w:eastAsia="MS Gothic" w:hAnsi="MS Gothic" w:cs="Arial" w:hint="cs"/>
          <w:sz w:val="28"/>
          <w:szCs w:val="28"/>
          <w:rtl/>
        </w:rPr>
        <w:t>العملاء يتنوعون تبعاً لأحوالهم مثل:</w:t>
      </w:r>
    </w:p>
    <w:p w:rsidR="005979AC" w:rsidRPr="00E271B9" w:rsidRDefault="005979AC" w:rsidP="005979AC">
      <w:pPr>
        <w:spacing w:after="0"/>
        <w:rPr>
          <w:rFonts w:ascii="MS Gothic" w:eastAsia="MS Gothic" w:hAnsi="MS Gothic" w:cs="Arial"/>
          <w:sz w:val="28"/>
          <w:szCs w:val="28"/>
          <w:rtl/>
        </w:rPr>
      </w:pPr>
      <w:r w:rsidRPr="00E271B9">
        <w:rPr>
          <w:rFonts w:ascii="Yu Gothic UI Semilight" w:eastAsia="Yu Gothic UI Semilight" w:hAnsi="Yu Gothic UI Semilight" w:cs="Arial" w:hint="eastAsia"/>
          <w:sz w:val="28"/>
          <w:szCs w:val="28"/>
          <w:rtl/>
        </w:rPr>
        <w:t>•</w:t>
      </w:r>
      <w:r w:rsidRPr="00E271B9">
        <w:rPr>
          <w:rFonts w:ascii="MS Gothic" w:eastAsia="MS Gothic" w:hAnsi="MS Gothic" w:cs="Arial" w:hint="cs"/>
          <w:sz w:val="28"/>
          <w:szCs w:val="28"/>
          <w:rtl/>
        </w:rPr>
        <w:t xml:space="preserve"> العميل الخجول او الصامت.          </w:t>
      </w:r>
      <w:r w:rsidRPr="00E271B9">
        <w:rPr>
          <w:rFonts w:ascii="Yu Gothic UI Semilight" w:eastAsia="Yu Gothic UI Semilight" w:hAnsi="Yu Gothic UI Semilight" w:cs="Arial" w:hint="eastAsia"/>
          <w:sz w:val="28"/>
          <w:szCs w:val="28"/>
          <w:rtl/>
        </w:rPr>
        <w:t>•</w:t>
      </w:r>
      <w:r w:rsidRPr="00E271B9">
        <w:rPr>
          <w:rFonts w:ascii="MS Gothic" w:eastAsia="MS Gothic" w:hAnsi="MS Gothic" w:cs="Arial" w:hint="cs"/>
          <w:sz w:val="28"/>
          <w:szCs w:val="28"/>
          <w:rtl/>
        </w:rPr>
        <w:t xml:space="preserve"> العميل المندفع أو الغاضب.</w:t>
      </w:r>
    </w:p>
    <w:p w:rsidR="005979AC" w:rsidRPr="00E271B9" w:rsidRDefault="005979AC" w:rsidP="005979AC">
      <w:pPr>
        <w:spacing w:after="0"/>
        <w:rPr>
          <w:rFonts w:ascii="MS Gothic" w:eastAsia="MS Gothic" w:hAnsi="MS Gothic" w:cs="Arial"/>
          <w:sz w:val="28"/>
          <w:szCs w:val="28"/>
          <w:rtl/>
        </w:rPr>
      </w:pPr>
      <w:r w:rsidRPr="00E271B9">
        <w:rPr>
          <w:rFonts w:ascii="Yu Gothic UI Semilight" w:eastAsia="Yu Gothic UI Semilight" w:hAnsi="Yu Gothic UI Semilight" w:cs="Arial" w:hint="eastAsia"/>
          <w:sz w:val="28"/>
          <w:szCs w:val="28"/>
          <w:rtl/>
        </w:rPr>
        <w:t>•</w:t>
      </w:r>
      <w:r w:rsidRPr="00E271B9">
        <w:rPr>
          <w:rFonts w:ascii="MS Gothic" w:eastAsia="MS Gothic" w:hAnsi="MS Gothic" w:cs="Arial" w:hint="cs"/>
          <w:sz w:val="28"/>
          <w:szCs w:val="28"/>
          <w:rtl/>
        </w:rPr>
        <w:t xml:space="preserve"> العميل الثرثار.                        </w:t>
      </w:r>
      <w:r w:rsidRPr="00E271B9">
        <w:rPr>
          <w:rFonts w:ascii="Yu Gothic UI Semilight" w:eastAsia="Yu Gothic UI Semilight" w:hAnsi="Yu Gothic UI Semilight" w:cs="Arial" w:hint="cs"/>
          <w:sz w:val="28"/>
          <w:szCs w:val="28"/>
          <w:rtl/>
        </w:rPr>
        <w:t xml:space="preserve"> </w:t>
      </w:r>
      <w:r w:rsidRPr="00E271B9">
        <w:rPr>
          <w:rFonts w:ascii="Yu Gothic UI Semilight" w:eastAsia="Yu Gothic UI Semilight" w:hAnsi="Yu Gothic UI Semilight" w:cs="Arial" w:hint="eastAsia"/>
          <w:sz w:val="28"/>
          <w:szCs w:val="28"/>
          <w:rtl/>
        </w:rPr>
        <w:t>•</w:t>
      </w:r>
      <w:r w:rsidRPr="00E271B9">
        <w:rPr>
          <w:rFonts w:ascii="MS Gothic" w:eastAsia="MS Gothic" w:hAnsi="MS Gothic" w:cs="Arial" w:hint="cs"/>
          <w:sz w:val="28"/>
          <w:szCs w:val="28"/>
          <w:rtl/>
        </w:rPr>
        <w:t xml:space="preserve"> العميل الذي يدعي معرفة كل شيء.</w:t>
      </w:r>
    </w:p>
    <w:p w:rsidR="005979AC" w:rsidRPr="00E271B9" w:rsidRDefault="005979AC" w:rsidP="005979AC">
      <w:pPr>
        <w:spacing w:after="0"/>
        <w:rPr>
          <w:rFonts w:ascii="Yu Gothic UI Semilight" w:eastAsia="Yu Gothic UI Semilight" w:hAnsi="Yu Gothic UI Semilight" w:cs="Arial"/>
          <w:sz w:val="28"/>
          <w:szCs w:val="28"/>
          <w:rtl/>
        </w:rPr>
      </w:pPr>
      <w:r w:rsidRPr="00E271B9">
        <w:rPr>
          <w:rFonts w:ascii="Yu Gothic UI Semilight" w:eastAsia="Yu Gothic UI Semilight" w:hAnsi="Yu Gothic UI Semilight" w:cs="Arial" w:hint="eastAsia"/>
          <w:sz w:val="28"/>
          <w:szCs w:val="28"/>
          <w:rtl/>
        </w:rPr>
        <w:t>•</w:t>
      </w:r>
      <w:r w:rsidRPr="00E271B9">
        <w:rPr>
          <w:rFonts w:ascii="Yu Gothic UI Semilight" w:eastAsia="Yu Gothic UI Semilight" w:hAnsi="Yu Gothic UI Semilight" w:cs="Arial" w:hint="cs"/>
          <w:sz w:val="28"/>
          <w:szCs w:val="28"/>
          <w:rtl/>
        </w:rPr>
        <w:t xml:space="preserve"> العميل الجاهل.                         </w:t>
      </w:r>
      <w:r w:rsidRPr="00E271B9">
        <w:rPr>
          <w:rFonts w:ascii="Yu Gothic UI Semilight" w:eastAsia="Yu Gothic UI Semilight" w:hAnsi="Yu Gothic UI Semilight" w:cs="Arial" w:hint="eastAsia"/>
          <w:sz w:val="28"/>
          <w:szCs w:val="28"/>
          <w:rtl/>
        </w:rPr>
        <w:t>•</w:t>
      </w:r>
      <w:r w:rsidRPr="00E271B9">
        <w:rPr>
          <w:rFonts w:ascii="Yu Gothic UI Semilight" w:eastAsia="Yu Gothic UI Semilight" w:hAnsi="Yu Gothic UI Semilight" w:cs="Arial" w:hint="cs"/>
          <w:sz w:val="28"/>
          <w:szCs w:val="28"/>
          <w:rtl/>
        </w:rPr>
        <w:t xml:space="preserve"> العميل المنفتح.</w:t>
      </w:r>
    </w:p>
    <w:p w:rsidR="005979AC" w:rsidRPr="00E271B9" w:rsidRDefault="005979AC" w:rsidP="005979AC">
      <w:pPr>
        <w:spacing w:after="0"/>
        <w:rPr>
          <w:rFonts w:ascii="Yu Gothic UI Semilight" w:eastAsia="Yu Gothic UI Semilight" w:hAnsi="Yu Gothic UI Semilight" w:cs="Arial"/>
          <w:sz w:val="28"/>
          <w:szCs w:val="28"/>
          <w:rtl/>
        </w:rPr>
      </w:pPr>
      <w:r w:rsidRPr="00E271B9">
        <w:rPr>
          <w:rFonts w:ascii="Yu Gothic UI Semilight" w:eastAsia="Yu Gothic UI Semilight" w:hAnsi="Yu Gothic UI Semilight" w:cs="Arial" w:hint="eastAsia"/>
          <w:sz w:val="28"/>
          <w:szCs w:val="28"/>
          <w:rtl/>
        </w:rPr>
        <w:t>•</w:t>
      </w:r>
      <w:r w:rsidRPr="00E271B9">
        <w:rPr>
          <w:rFonts w:ascii="Yu Gothic UI Semilight" w:eastAsia="Yu Gothic UI Semilight" w:hAnsi="Yu Gothic UI Semilight" w:cs="Arial" w:hint="cs"/>
          <w:sz w:val="28"/>
          <w:szCs w:val="28"/>
          <w:rtl/>
        </w:rPr>
        <w:t xml:space="preserve"> العميل الوحيد.                          </w:t>
      </w:r>
      <w:r w:rsidRPr="00E271B9">
        <w:rPr>
          <w:rFonts w:ascii="Yu Gothic UI Semilight" w:eastAsia="Yu Gothic UI Semilight" w:hAnsi="Yu Gothic UI Semilight" w:cs="Arial" w:hint="eastAsia"/>
          <w:sz w:val="28"/>
          <w:szCs w:val="28"/>
          <w:rtl/>
        </w:rPr>
        <w:t>•</w:t>
      </w:r>
      <w:r w:rsidRPr="00E271B9">
        <w:rPr>
          <w:rFonts w:ascii="Yu Gothic UI Semilight" w:eastAsia="Yu Gothic UI Semilight" w:hAnsi="Yu Gothic UI Semilight" w:cs="Arial" w:hint="cs"/>
          <w:sz w:val="28"/>
          <w:szCs w:val="28"/>
          <w:rtl/>
        </w:rPr>
        <w:t xml:space="preserve"> العميل المتردد.</w:t>
      </w:r>
    </w:p>
    <w:p w:rsidR="005979AC" w:rsidRPr="00E271B9" w:rsidRDefault="005979AC" w:rsidP="005979AC">
      <w:pPr>
        <w:spacing w:after="0"/>
        <w:rPr>
          <w:rFonts w:ascii="Yu Gothic UI Semilight" w:eastAsia="Yu Gothic UI Semilight" w:hAnsi="Yu Gothic UI Semilight" w:cs="Arial"/>
          <w:sz w:val="28"/>
          <w:szCs w:val="28"/>
          <w:rtl/>
        </w:rPr>
      </w:pPr>
      <w:r w:rsidRPr="00E271B9">
        <w:rPr>
          <w:rFonts w:ascii="Yu Gothic UI Semilight" w:eastAsia="Yu Gothic UI Semilight" w:hAnsi="Yu Gothic UI Semilight" w:cs="Arial" w:hint="eastAsia"/>
          <w:sz w:val="28"/>
          <w:szCs w:val="28"/>
          <w:rtl/>
        </w:rPr>
        <w:t>•</w:t>
      </w:r>
      <w:r w:rsidRPr="00E271B9">
        <w:rPr>
          <w:rFonts w:ascii="Yu Gothic UI Semilight" w:eastAsia="Yu Gothic UI Semilight" w:hAnsi="Yu Gothic UI Semilight" w:cs="Arial" w:hint="cs"/>
          <w:sz w:val="28"/>
          <w:szCs w:val="28"/>
          <w:rtl/>
        </w:rPr>
        <w:t xml:space="preserve"> العميل الصعب.</w:t>
      </w:r>
    </w:p>
    <w:p w:rsidR="005979AC" w:rsidRPr="00304194" w:rsidRDefault="005979AC" w:rsidP="005979AC">
      <w:pPr>
        <w:spacing w:after="0"/>
        <w:rPr>
          <w:rFonts w:ascii="MS Gothic" w:eastAsia="MS Gothic" w:hAnsi="MS Gothic" w:cs="Arial"/>
          <w:sz w:val="16"/>
          <w:szCs w:val="16"/>
          <w:rtl/>
        </w:rPr>
      </w:pPr>
    </w:p>
    <w:p w:rsidR="005979AC" w:rsidRPr="00E271B9" w:rsidRDefault="005979AC" w:rsidP="005979AC">
      <w:pPr>
        <w:spacing w:after="0"/>
        <w:rPr>
          <w:rFonts w:cs="Arial"/>
          <w:b/>
          <w:bCs/>
          <w:sz w:val="28"/>
          <w:szCs w:val="28"/>
          <w:rtl/>
        </w:rPr>
      </w:pPr>
      <w:r w:rsidRPr="00E271B9">
        <w:rPr>
          <w:rFonts w:ascii="MS Gothic" w:eastAsia="MS Gothic" w:hAnsi="MS Gothic" w:cs="MS Gothic" w:hint="eastAsia"/>
          <w:b/>
          <w:bCs/>
          <w:sz w:val="28"/>
          <w:szCs w:val="28"/>
          <w:rtl/>
        </w:rPr>
        <w:t>※</w:t>
      </w:r>
      <w:r w:rsidRPr="00E271B9">
        <w:rPr>
          <w:rFonts w:ascii="MS Gothic" w:eastAsia="MS Gothic" w:hAnsi="MS Gothic" w:cs="Times New Roman" w:hint="cs"/>
          <w:b/>
          <w:bCs/>
          <w:sz w:val="28"/>
          <w:szCs w:val="28"/>
          <w:rtl/>
        </w:rPr>
        <w:t xml:space="preserve"> </w:t>
      </w:r>
      <w:r w:rsidRPr="00E271B9">
        <w:rPr>
          <w:rFonts w:ascii="MS Gothic" w:eastAsia="MS Gothic" w:hAnsi="MS Gothic" w:cs="Arial" w:hint="cs"/>
          <w:b/>
          <w:bCs/>
          <w:sz w:val="28"/>
          <w:szCs w:val="28"/>
          <w:rtl/>
        </w:rPr>
        <w:t>ماذا</w:t>
      </w:r>
      <w:r w:rsidRPr="00E271B9">
        <w:rPr>
          <w:rFonts w:cs="Arial" w:hint="cs"/>
          <w:b/>
          <w:bCs/>
          <w:sz w:val="28"/>
          <w:szCs w:val="28"/>
          <w:rtl/>
        </w:rPr>
        <w:t xml:space="preserve"> يعني رضى العميل؟</w:t>
      </w:r>
    </w:p>
    <w:p w:rsidR="005979AC" w:rsidRPr="00E271B9" w:rsidRDefault="005979AC" w:rsidP="005979AC">
      <w:pPr>
        <w:spacing w:after="0"/>
        <w:rPr>
          <w:sz w:val="28"/>
          <w:szCs w:val="28"/>
          <w:rtl/>
        </w:rPr>
      </w:pPr>
      <w:r w:rsidRPr="00E271B9">
        <w:rPr>
          <w:rFonts w:hint="cs"/>
          <w:sz w:val="28"/>
          <w:szCs w:val="28"/>
          <w:rtl/>
        </w:rPr>
        <w:t>رضا العملاء مصطلح تجاري وهو مقياس لمدى المنتجات والخدمات التي تقدمها الشركة لتحقيق او تجاوز توقعات الزبون وينظر اليه بانه مؤشر الأداء الرئيسي داخل قطاع الاعمال وجزء من منظورات أربعة من سجل الأداء المتوازن.</w:t>
      </w:r>
    </w:p>
    <w:p w:rsidR="005979AC" w:rsidRPr="00304194" w:rsidRDefault="005979AC" w:rsidP="005979AC">
      <w:pPr>
        <w:spacing w:after="0"/>
        <w:rPr>
          <w:sz w:val="16"/>
          <w:szCs w:val="16"/>
          <w:rtl/>
        </w:rPr>
      </w:pPr>
    </w:p>
    <w:p w:rsidR="005979AC" w:rsidRPr="00304194" w:rsidRDefault="005979AC" w:rsidP="005979AC">
      <w:pPr>
        <w:spacing w:after="0"/>
        <w:rPr>
          <w:b/>
          <w:bCs/>
          <w:sz w:val="32"/>
          <w:szCs w:val="32"/>
          <w:rtl/>
        </w:rPr>
      </w:pPr>
      <w:r w:rsidRPr="00304194">
        <w:rPr>
          <w:rFonts w:hint="cs"/>
          <w:b/>
          <w:bCs/>
          <w:sz w:val="32"/>
          <w:szCs w:val="32"/>
          <w:rtl/>
        </w:rPr>
        <w:t>أنواع المشاريع المنزلية.</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RPr="00E271B9" w:rsidTr="009E4903">
        <w:trPr>
          <w:trHeight w:val="397"/>
        </w:trPr>
        <w:tc>
          <w:tcPr>
            <w:tcW w:w="4148" w:type="dxa"/>
            <w:tcBorders>
              <w:right w:val="double" w:sz="4" w:space="0" w:color="auto"/>
            </w:tcBorders>
          </w:tcPr>
          <w:p w:rsidR="005979AC" w:rsidRPr="00304194" w:rsidRDefault="005979AC" w:rsidP="009E4903">
            <w:pPr>
              <w:rPr>
                <w:b/>
                <w:bCs/>
                <w:sz w:val="30"/>
                <w:szCs w:val="30"/>
                <w:rtl/>
              </w:rPr>
            </w:pPr>
            <w:r w:rsidRPr="00304194">
              <w:rPr>
                <w:rFonts w:hint="cs"/>
                <w:b/>
                <w:bCs/>
                <w:sz w:val="30"/>
                <w:szCs w:val="30"/>
                <w:rtl/>
              </w:rPr>
              <w:t>تقديم خدمة</w:t>
            </w:r>
          </w:p>
        </w:tc>
        <w:tc>
          <w:tcPr>
            <w:tcW w:w="4148" w:type="dxa"/>
            <w:tcBorders>
              <w:left w:val="double" w:sz="4" w:space="0" w:color="auto"/>
            </w:tcBorders>
          </w:tcPr>
          <w:p w:rsidR="005979AC" w:rsidRPr="00304194" w:rsidRDefault="005979AC" w:rsidP="009E4903">
            <w:pPr>
              <w:rPr>
                <w:b/>
                <w:bCs/>
                <w:sz w:val="30"/>
                <w:szCs w:val="30"/>
                <w:rtl/>
              </w:rPr>
            </w:pPr>
            <w:r w:rsidRPr="00304194">
              <w:rPr>
                <w:rFonts w:hint="cs"/>
                <w:b/>
                <w:bCs/>
                <w:sz w:val="30"/>
                <w:szCs w:val="30"/>
                <w:rtl/>
              </w:rPr>
              <w:t>صناعة منتجات</w:t>
            </w:r>
          </w:p>
        </w:tc>
      </w:tr>
      <w:tr w:rsidR="005979AC" w:rsidRPr="00E271B9" w:rsidTr="009E4903">
        <w:tc>
          <w:tcPr>
            <w:tcW w:w="4148" w:type="dxa"/>
            <w:tcBorders>
              <w:right w:val="double" w:sz="4" w:space="0" w:color="auto"/>
            </w:tcBorders>
          </w:tcPr>
          <w:p w:rsidR="005979AC" w:rsidRPr="00E271B9" w:rsidRDefault="005979AC" w:rsidP="009E4903">
            <w:pPr>
              <w:rPr>
                <w:sz w:val="28"/>
                <w:szCs w:val="28"/>
                <w:rtl/>
              </w:rPr>
            </w:pPr>
            <w:r w:rsidRPr="00E271B9">
              <w:rPr>
                <w:rFonts w:hint="cs"/>
                <w:sz w:val="28"/>
                <w:szCs w:val="28"/>
                <w:rtl/>
              </w:rPr>
              <w:t>الضيافة لجميع المناسبات.</w:t>
            </w:r>
          </w:p>
          <w:p w:rsidR="005979AC" w:rsidRPr="00E271B9" w:rsidRDefault="005979AC" w:rsidP="006933B1">
            <w:pPr>
              <w:rPr>
                <w:sz w:val="28"/>
                <w:szCs w:val="28"/>
                <w:rtl/>
              </w:rPr>
            </w:pPr>
            <w:r w:rsidRPr="00E271B9">
              <w:rPr>
                <w:rFonts w:hint="cs"/>
                <w:sz w:val="28"/>
                <w:szCs w:val="28"/>
                <w:rtl/>
              </w:rPr>
              <w:t>تجهيز العرائس</w:t>
            </w:r>
            <w:r w:rsidR="006933B1">
              <w:rPr>
                <w:rFonts w:hint="cs"/>
                <w:sz w:val="28"/>
                <w:szCs w:val="28"/>
                <w:rtl/>
              </w:rPr>
              <w:t xml:space="preserve"> </w:t>
            </w:r>
            <w:r w:rsidRPr="00E271B9">
              <w:rPr>
                <w:rFonts w:hint="cs"/>
                <w:sz w:val="28"/>
                <w:szCs w:val="28"/>
                <w:rtl/>
              </w:rPr>
              <w:t>تصميم الملابس.</w:t>
            </w:r>
          </w:p>
          <w:p w:rsidR="005979AC" w:rsidRPr="00E271B9" w:rsidRDefault="005979AC" w:rsidP="009E4903">
            <w:pPr>
              <w:rPr>
                <w:sz w:val="28"/>
                <w:szCs w:val="28"/>
                <w:rtl/>
              </w:rPr>
            </w:pPr>
            <w:r w:rsidRPr="00E271B9">
              <w:rPr>
                <w:rFonts w:hint="cs"/>
                <w:sz w:val="28"/>
                <w:szCs w:val="28"/>
                <w:rtl/>
              </w:rPr>
              <w:t>تسويق المنتجات.</w:t>
            </w:r>
          </w:p>
          <w:p w:rsidR="005979AC" w:rsidRPr="00E271B9" w:rsidRDefault="005979AC" w:rsidP="009E4903">
            <w:pPr>
              <w:rPr>
                <w:sz w:val="28"/>
                <w:szCs w:val="28"/>
                <w:rtl/>
              </w:rPr>
            </w:pPr>
            <w:r w:rsidRPr="00E271B9">
              <w:rPr>
                <w:rFonts w:hint="cs"/>
                <w:sz w:val="28"/>
                <w:szCs w:val="28"/>
                <w:rtl/>
              </w:rPr>
              <w:t>التجميل وتصفيف الشعر.</w:t>
            </w:r>
          </w:p>
          <w:p w:rsidR="005979AC" w:rsidRPr="00E271B9" w:rsidRDefault="005979AC" w:rsidP="009E4903">
            <w:pPr>
              <w:rPr>
                <w:sz w:val="28"/>
                <w:szCs w:val="28"/>
                <w:rtl/>
              </w:rPr>
            </w:pPr>
            <w:r w:rsidRPr="00E271B9">
              <w:rPr>
                <w:rFonts w:hint="cs"/>
                <w:sz w:val="28"/>
                <w:szCs w:val="28"/>
                <w:rtl/>
              </w:rPr>
              <w:t>التصوير الفوتوغراف والفيديو.</w:t>
            </w:r>
          </w:p>
          <w:p w:rsidR="005979AC" w:rsidRPr="00E271B9" w:rsidRDefault="005979AC" w:rsidP="009E4903">
            <w:pPr>
              <w:rPr>
                <w:sz w:val="28"/>
                <w:szCs w:val="28"/>
                <w:rtl/>
              </w:rPr>
            </w:pPr>
            <w:r w:rsidRPr="00E271B9">
              <w:rPr>
                <w:rFonts w:hint="cs"/>
                <w:sz w:val="28"/>
                <w:szCs w:val="28"/>
                <w:rtl/>
              </w:rPr>
              <w:t>البرمجة وعالم الانترنت (دعوات الكترونية، الإعلانات التسويقية)</w:t>
            </w:r>
          </w:p>
        </w:tc>
        <w:tc>
          <w:tcPr>
            <w:tcW w:w="4148" w:type="dxa"/>
            <w:tcBorders>
              <w:left w:val="double" w:sz="4" w:space="0" w:color="auto"/>
            </w:tcBorders>
          </w:tcPr>
          <w:p w:rsidR="005979AC" w:rsidRPr="00E271B9" w:rsidRDefault="005979AC" w:rsidP="006933B1">
            <w:pPr>
              <w:rPr>
                <w:sz w:val="28"/>
                <w:szCs w:val="28"/>
                <w:rtl/>
              </w:rPr>
            </w:pPr>
            <w:r w:rsidRPr="00E271B9">
              <w:rPr>
                <w:rFonts w:hint="cs"/>
                <w:sz w:val="28"/>
                <w:szCs w:val="28"/>
                <w:rtl/>
              </w:rPr>
              <w:t>الاطباق الشعبية</w:t>
            </w:r>
            <w:r w:rsidR="006933B1">
              <w:rPr>
                <w:rFonts w:hint="cs"/>
                <w:sz w:val="28"/>
                <w:szCs w:val="28"/>
                <w:rtl/>
              </w:rPr>
              <w:t xml:space="preserve"> و</w:t>
            </w:r>
            <w:r w:rsidRPr="00E271B9">
              <w:rPr>
                <w:rFonts w:hint="cs"/>
                <w:sz w:val="28"/>
                <w:szCs w:val="28"/>
                <w:rtl/>
              </w:rPr>
              <w:t>الحلويات والمعجنات.</w:t>
            </w:r>
          </w:p>
          <w:p w:rsidR="005979AC" w:rsidRPr="00E271B9" w:rsidRDefault="005979AC" w:rsidP="009E4903">
            <w:pPr>
              <w:rPr>
                <w:sz w:val="28"/>
                <w:szCs w:val="28"/>
                <w:rtl/>
              </w:rPr>
            </w:pPr>
            <w:r w:rsidRPr="00E271B9">
              <w:rPr>
                <w:rFonts w:hint="cs"/>
                <w:sz w:val="28"/>
                <w:szCs w:val="28"/>
                <w:rtl/>
              </w:rPr>
              <w:t>التطريز والكروشيه.</w:t>
            </w:r>
          </w:p>
          <w:p w:rsidR="005979AC" w:rsidRPr="00E271B9" w:rsidRDefault="005979AC" w:rsidP="009E4903">
            <w:pPr>
              <w:rPr>
                <w:sz w:val="28"/>
                <w:szCs w:val="28"/>
                <w:rtl/>
              </w:rPr>
            </w:pPr>
            <w:r w:rsidRPr="00E271B9">
              <w:rPr>
                <w:rFonts w:hint="cs"/>
                <w:sz w:val="28"/>
                <w:szCs w:val="28"/>
                <w:rtl/>
              </w:rPr>
              <w:t>الاكسسوار والجلديات كالحقائ</w:t>
            </w:r>
            <w:r w:rsidR="006933B1">
              <w:rPr>
                <w:rFonts w:hint="cs"/>
                <w:sz w:val="28"/>
                <w:szCs w:val="28"/>
                <w:rtl/>
              </w:rPr>
              <w:t>ب</w:t>
            </w:r>
            <w:r w:rsidRPr="00E271B9">
              <w:rPr>
                <w:rFonts w:hint="cs"/>
                <w:sz w:val="28"/>
                <w:szCs w:val="28"/>
                <w:rtl/>
              </w:rPr>
              <w:t>.</w:t>
            </w:r>
          </w:p>
          <w:p w:rsidR="005979AC" w:rsidRPr="00E271B9" w:rsidRDefault="005979AC" w:rsidP="009E4903">
            <w:pPr>
              <w:rPr>
                <w:sz w:val="28"/>
                <w:szCs w:val="28"/>
                <w:rtl/>
              </w:rPr>
            </w:pPr>
            <w:r w:rsidRPr="00E271B9">
              <w:rPr>
                <w:rFonts w:hint="cs"/>
                <w:sz w:val="28"/>
                <w:szCs w:val="28"/>
                <w:rtl/>
              </w:rPr>
              <w:t>الفخاريات.</w:t>
            </w:r>
          </w:p>
          <w:p w:rsidR="005979AC" w:rsidRPr="00E271B9" w:rsidRDefault="005979AC" w:rsidP="009E4903">
            <w:pPr>
              <w:rPr>
                <w:sz w:val="28"/>
                <w:szCs w:val="28"/>
                <w:rtl/>
              </w:rPr>
            </w:pPr>
            <w:r w:rsidRPr="00E271B9">
              <w:rPr>
                <w:rFonts w:hint="cs"/>
                <w:sz w:val="28"/>
                <w:szCs w:val="28"/>
                <w:rtl/>
              </w:rPr>
              <w:t>البخور ودهن العود.</w:t>
            </w:r>
          </w:p>
          <w:p w:rsidR="005979AC" w:rsidRPr="00E271B9" w:rsidRDefault="005979AC" w:rsidP="009E4903">
            <w:pPr>
              <w:rPr>
                <w:sz w:val="28"/>
                <w:szCs w:val="28"/>
                <w:rtl/>
              </w:rPr>
            </w:pPr>
            <w:r w:rsidRPr="00E271B9">
              <w:rPr>
                <w:rFonts w:hint="cs"/>
                <w:sz w:val="28"/>
                <w:szCs w:val="28"/>
                <w:rtl/>
              </w:rPr>
              <w:t>خلطات الجسم والشعر.</w:t>
            </w:r>
          </w:p>
          <w:p w:rsidR="005979AC" w:rsidRPr="00E271B9" w:rsidRDefault="005979AC" w:rsidP="009E4903">
            <w:pPr>
              <w:rPr>
                <w:sz w:val="28"/>
                <w:szCs w:val="28"/>
              </w:rPr>
            </w:pPr>
            <w:r w:rsidRPr="00E271B9">
              <w:rPr>
                <w:rFonts w:hint="cs"/>
                <w:sz w:val="28"/>
                <w:szCs w:val="28"/>
                <w:rtl/>
              </w:rPr>
              <w:t>الطبخ.</w:t>
            </w:r>
          </w:p>
        </w:tc>
      </w:tr>
    </w:tbl>
    <w:p w:rsidR="005979AC" w:rsidRPr="006933B1" w:rsidRDefault="005979AC" w:rsidP="005979AC">
      <w:pPr>
        <w:spacing w:after="0"/>
        <w:rPr>
          <w:sz w:val="18"/>
          <w:szCs w:val="18"/>
          <w:rtl/>
        </w:rPr>
      </w:pPr>
    </w:p>
    <w:p w:rsidR="005979AC" w:rsidRPr="00304194" w:rsidRDefault="005979AC" w:rsidP="005979AC">
      <w:pPr>
        <w:spacing w:after="0"/>
        <w:rPr>
          <w:b/>
          <w:bCs/>
          <w:sz w:val="32"/>
          <w:szCs w:val="32"/>
          <w:rtl/>
        </w:rPr>
      </w:pPr>
      <w:r w:rsidRPr="00304194">
        <w:rPr>
          <w:rFonts w:hint="cs"/>
          <w:b/>
          <w:bCs/>
          <w:sz w:val="32"/>
          <w:szCs w:val="32"/>
          <w:rtl/>
        </w:rPr>
        <w:t>قواعد نجاح المشاريع المنزلية.</w:t>
      </w:r>
    </w:p>
    <w:p w:rsidR="005979AC" w:rsidRPr="00E271B9" w:rsidRDefault="005979AC" w:rsidP="005979AC">
      <w:pPr>
        <w:spacing w:after="0"/>
        <w:rPr>
          <w:sz w:val="28"/>
          <w:szCs w:val="28"/>
          <w:rtl/>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الاعداد السابق من متطلبات النجاح لإنشاء استثمار من المنزل الاعداد الكافي للعمل حيث ان</w:t>
      </w:r>
    </w:p>
    <w:p w:rsidR="005979AC" w:rsidRPr="00E271B9" w:rsidRDefault="005979AC" w:rsidP="005979AC">
      <w:pPr>
        <w:spacing w:after="0"/>
        <w:rPr>
          <w:sz w:val="28"/>
          <w:szCs w:val="28"/>
        </w:rPr>
      </w:pPr>
      <w:r w:rsidRPr="00E271B9">
        <w:rPr>
          <w:rFonts w:hint="cs"/>
          <w:sz w:val="28"/>
          <w:szCs w:val="28"/>
          <w:rtl/>
        </w:rPr>
        <w:t xml:space="preserve">  من اهم مصادر الاعداد القراءة عن السوق والمنافسين والعملاء.</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الاطلاع على الأنظمة والقوانين ذات العلاقة وذلك لتجنب الخطأ ومخالفاتها.</w:t>
      </w:r>
    </w:p>
    <w:p w:rsidR="005979AC" w:rsidRPr="00E271B9" w:rsidRDefault="005979AC" w:rsidP="005979AC">
      <w:pPr>
        <w:spacing w:before="60" w:after="0"/>
        <w:rPr>
          <w:sz w:val="28"/>
          <w:szCs w:val="28"/>
          <w:rtl/>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اختيار الموقع المناسب حيث ان أكثر من نصف المستثمرين في اعمال المنزل يختارون</w:t>
      </w:r>
    </w:p>
    <w:p w:rsidR="005979AC" w:rsidRPr="00E271B9" w:rsidRDefault="005979AC" w:rsidP="005979AC">
      <w:pPr>
        <w:spacing w:after="0"/>
        <w:rPr>
          <w:sz w:val="28"/>
          <w:szCs w:val="28"/>
          <w:rtl/>
        </w:rPr>
      </w:pPr>
      <w:r w:rsidRPr="00E271B9">
        <w:rPr>
          <w:rFonts w:hint="cs"/>
          <w:sz w:val="28"/>
          <w:szCs w:val="28"/>
          <w:rtl/>
        </w:rPr>
        <w:t xml:space="preserve">  الغرف الإضافية في المنزل كموقع للعمل يكون ملائماً لطبيعة الاستثمار ومتاح لوصول</w:t>
      </w:r>
    </w:p>
    <w:p w:rsidR="005979AC" w:rsidRPr="00E271B9" w:rsidRDefault="005979AC" w:rsidP="005979AC">
      <w:pPr>
        <w:spacing w:after="0"/>
        <w:rPr>
          <w:sz w:val="28"/>
          <w:szCs w:val="28"/>
        </w:rPr>
      </w:pPr>
      <w:r w:rsidRPr="00E271B9">
        <w:rPr>
          <w:rFonts w:hint="cs"/>
          <w:sz w:val="28"/>
          <w:szCs w:val="28"/>
          <w:rtl/>
        </w:rPr>
        <w:t xml:space="preserve">  العملاء دون ان يتعارض مع الالتزامات الاسرية.</w:t>
      </w:r>
    </w:p>
    <w:p w:rsidR="005979AC" w:rsidRPr="00E271B9" w:rsidRDefault="005979AC" w:rsidP="005979AC">
      <w:pPr>
        <w:spacing w:before="60" w:after="0"/>
        <w:rPr>
          <w:sz w:val="28"/>
          <w:szCs w:val="28"/>
          <w:rtl/>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التركيز على خدمة سوق محددة حيث ان ليس من المناسب ان يكون الاستثمار موجه لكل</w:t>
      </w:r>
    </w:p>
    <w:p w:rsidR="005979AC" w:rsidRPr="00E271B9" w:rsidRDefault="005979AC" w:rsidP="005979AC">
      <w:pPr>
        <w:spacing w:after="0"/>
        <w:rPr>
          <w:sz w:val="28"/>
          <w:szCs w:val="28"/>
        </w:rPr>
      </w:pPr>
      <w:r w:rsidRPr="00E271B9">
        <w:rPr>
          <w:rFonts w:hint="cs"/>
          <w:sz w:val="28"/>
          <w:szCs w:val="28"/>
          <w:rtl/>
        </w:rPr>
        <w:t xml:space="preserve">  الناس ولتقديم كل الخدمات.</w:t>
      </w:r>
    </w:p>
    <w:p w:rsidR="005979AC" w:rsidRPr="00E271B9" w:rsidRDefault="005979AC" w:rsidP="005979AC">
      <w:pPr>
        <w:spacing w:before="60" w:after="0"/>
        <w:rPr>
          <w:sz w:val="28"/>
          <w:szCs w:val="28"/>
          <w:rtl/>
        </w:rPr>
      </w:pPr>
      <w:r w:rsidRPr="00E271B9">
        <w:rPr>
          <w:rFonts w:ascii="Yu Gothic UI Semilight" w:eastAsia="Yu Gothic UI Semilight" w:hAnsi="Yu Gothic UI Semilight" w:hint="eastAsia"/>
          <w:sz w:val="28"/>
          <w:szCs w:val="28"/>
          <w:rtl/>
        </w:rPr>
        <w:lastRenderedPageBreak/>
        <w:t>•</w:t>
      </w:r>
      <w:r w:rsidRPr="00E271B9">
        <w:rPr>
          <w:rFonts w:hint="cs"/>
          <w:sz w:val="28"/>
          <w:szCs w:val="28"/>
          <w:rtl/>
        </w:rPr>
        <w:t xml:space="preserve"> مناقشة الموضوع مع افراد العائلة لان موقع العمل من المنزل لابد ان يكون هناك بعض</w:t>
      </w:r>
    </w:p>
    <w:p w:rsidR="005979AC" w:rsidRPr="00E271B9" w:rsidRDefault="005979AC" w:rsidP="005979AC">
      <w:pPr>
        <w:spacing w:after="0"/>
        <w:rPr>
          <w:sz w:val="28"/>
          <w:szCs w:val="28"/>
        </w:rPr>
      </w:pPr>
      <w:r w:rsidRPr="00E271B9">
        <w:rPr>
          <w:rFonts w:hint="cs"/>
          <w:sz w:val="28"/>
          <w:szCs w:val="28"/>
          <w:rtl/>
        </w:rPr>
        <w:t xml:space="preserve">  الأنظمة المناسبة لسير العمل دون التعارض مع الالتزامات الاسرية.</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اختيار الاسم المناسب للاستثمار لأنه يمثل اول قرار تسويقي يجب اختياره.</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شراء الأجهزة الهامة والمناسبة.</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ارتداء اللبس المناسب لأنه ليس من اللائق مقابلة العميل بملابس المنزل.</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التعامل بدبلوماسية ولباقة مع العملاء.</w:t>
      </w:r>
    </w:p>
    <w:p w:rsidR="005979AC" w:rsidRPr="00E271B9" w:rsidRDefault="005979AC" w:rsidP="005979AC">
      <w:pPr>
        <w:spacing w:before="60" w:after="0"/>
        <w:rPr>
          <w:sz w:val="28"/>
          <w:szCs w:val="28"/>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اعداد مكان العمل بطريقة مهنية مناسبة لاستقبال العملاء.</w:t>
      </w:r>
    </w:p>
    <w:p w:rsidR="005979AC" w:rsidRPr="00E271B9" w:rsidRDefault="005979AC" w:rsidP="005979AC">
      <w:pPr>
        <w:spacing w:before="60" w:after="0"/>
        <w:rPr>
          <w:sz w:val="28"/>
          <w:szCs w:val="28"/>
          <w:rtl/>
        </w:rPr>
      </w:pPr>
      <w:r w:rsidRPr="00E271B9">
        <w:rPr>
          <w:rFonts w:ascii="Yu Gothic UI Semilight" w:eastAsia="Yu Gothic UI Semilight" w:hAnsi="Yu Gothic UI Semilight" w:hint="eastAsia"/>
          <w:sz w:val="28"/>
          <w:szCs w:val="28"/>
          <w:rtl/>
        </w:rPr>
        <w:t>•</w:t>
      </w:r>
      <w:r w:rsidRPr="00E271B9">
        <w:rPr>
          <w:rFonts w:hint="cs"/>
          <w:sz w:val="28"/>
          <w:szCs w:val="28"/>
          <w:rtl/>
        </w:rPr>
        <w:t xml:space="preserve"> بناء العلاقات من خلال التواصل مع الآخرين عن طريق وسائل التواصل الاجتماعي.</w:t>
      </w:r>
    </w:p>
    <w:p w:rsidR="005979AC" w:rsidRPr="00304194" w:rsidRDefault="005979AC" w:rsidP="005979AC">
      <w:pPr>
        <w:spacing w:after="0"/>
        <w:rPr>
          <w:sz w:val="16"/>
          <w:szCs w:val="16"/>
          <w:rtl/>
        </w:rPr>
      </w:pPr>
    </w:p>
    <w:p w:rsidR="005979AC" w:rsidRPr="00304194" w:rsidRDefault="005979AC" w:rsidP="005979AC">
      <w:pPr>
        <w:spacing w:after="0"/>
        <w:rPr>
          <w:b/>
          <w:bCs/>
          <w:sz w:val="32"/>
          <w:szCs w:val="32"/>
          <w:rtl/>
        </w:rPr>
      </w:pPr>
      <w:r w:rsidRPr="00304194">
        <w:rPr>
          <w:rFonts w:hint="cs"/>
          <w:b/>
          <w:bCs/>
          <w:sz w:val="32"/>
          <w:szCs w:val="32"/>
          <w:rtl/>
        </w:rPr>
        <w:t>مفاتيح النجاح.</w:t>
      </w:r>
    </w:p>
    <w:p w:rsidR="005979AC" w:rsidRPr="00E271B9" w:rsidRDefault="005979AC" w:rsidP="008D2989">
      <w:pPr>
        <w:pStyle w:val="a6"/>
        <w:numPr>
          <w:ilvl w:val="0"/>
          <w:numId w:val="180"/>
        </w:numPr>
        <w:spacing w:after="0" w:line="240" w:lineRule="auto"/>
        <w:ind w:left="360"/>
        <w:rPr>
          <w:sz w:val="28"/>
          <w:szCs w:val="28"/>
        </w:rPr>
      </w:pPr>
      <w:r w:rsidRPr="00E271B9">
        <w:rPr>
          <w:rFonts w:hint="cs"/>
          <w:sz w:val="28"/>
          <w:szCs w:val="28"/>
          <w:rtl/>
        </w:rPr>
        <w:t>الايمان بالله.</w:t>
      </w:r>
    </w:p>
    <w:p w:rsidR="005979AC" w:rsidRPr="00E271B9" w:rsidRDefault="005979AC" w:rsidP="008D2989">
      <w:pPr>
        <w:pStyle w:val="a6"/>
        <w:numPr>
          <w:ilvl w:val="0"/>
          <w:numId w:val="180"/>
        </w:numPr>
        <w:spacing w:after="0" w:line="240" w:lineRule="auto"/>
        <w:ind w:left="360"/>
        <w:rPr>
          <w:sz w:val="28"/>
          <w:szCs w:val="28"/>
        </w:rPr>
      </w:pPr>
      <w:r w:rsidRPr="00E271B9">
        <w:rPr>
          <w:rFonts w:hint="cs"/>
          <w:sz w:val="28"/>
          <w:szCs w:val="28"/>
          <w:rtl/>
        </w:rPr>
        <w:t>الرغبة في النجاح.</w:t>
      </w:r>
    </w:p>
    <w:p w:rsidR="005979AC" w:rsidRPr="00E271B9" w:rsidRDefault="005979AC" w:rsidP="008D2989">
      <w:pPr>
        <w:pStyle w:val="a6"/>
        <w:numPr>
          <w:ilvl w:val="0"/>
          <w:numId w:val="180"/>
        </w:numPr>
        <w:spacing w:after="0" w:line="240" w:lineRule="auto"/>
        <w:ind w:left="360"/>
        <w:rPr>
          <w:sz w:val="28"/>
          <w:szCs w:val="28"/>
        </w:rPr>
      </w:pPr>
      <w:r w:rsidRPr="00E271B9">
        <w:rPr>
          <w:rFonts w:hint="cs"/>
          <w:sz w:val="28"/>
          <w:szCs w:val="28"/>
          <w:rtl/>
        </w:rPr>
        <w:t>حب العمل.</w:t>
      </w:r>
    </w:p>
    <w:p w:rsidR="005979AC" w:rsidRPr="00E271B9" w:rsidRDefault="005979AC" w:rsidP="008D2989">
      <w:pPr>
        <w:pStyle w:val="a6"/>
        <w:numPr>
          <w:ilvl w:val="0"/>
          <w:numId w:val="180"/>
        </w:numPr>
        <w:spacing w:after="0" w:line="240" w:lineRule="auto"/>
        <w:ind w:left="360"/>
        <w:rPr>
          <w:sz w:val="28"/>
          <w:szCs w:val="28"/>
          <w:rtl/>
        </w:rPr>
      </w:pPr>
      <w:r w:rsidRPr="00E271B9">
        <w:rPr>
          <w:rFonts w:hint="cs"/>
          <w:sz w:val="28"/>
          <w:szCs w:val="28"/>
          <w:rtl/>
        </w:rPr>
        <w:t>تحديد الهدف.</w:t>
      </w:r>
    </w:p>
    <w:p w:rsidR="005979AC" w:rsidRPr="00304194" w:rsidRDefault="005979AC" w:rsidP="005979AC">
      <w:pPr>
        <w:spacing w:after="0"/>
        <w:rPr>
          <w:sz w:val="16"/>
          <w:szCs w:val="16"/>
          <w:rtl/>
        </w:rPr>
      </w:pPr>
    </w:p>
    <w:p w:rsidR="005979AC" w:rsidRPr="00304194" w:rsidRDefault="005979AC" w:rsidP="005979AC">
      <w:pPr>
        <w:spacing w:after="0"/>
        <w:rPr>
          <w:rFonts w:ascii="Cambria Math" w:eastAsia="Yu Gothic UI Semilight" w:hAnsi="Cambria Math" w:cs="Cambria Math"/>
          <w:b/>
          <w:bCs/>
          <w:sz w:val="32"/>
          <w:szCs w:val="32"/>
          <w:rtl/>
        </w:rPr>
      </w:pPr>
      <w:r w:rsidRPr="00304194">
        <w:rPr>
          <w:rFonts w:hint="cs"/>
          <w:b/>
          <w:bCs/>
          <w:sz w:val="32"/>
          <w:szCs w:val="32"/>
          <w:rtl/>
        </w:rPr>
        <w:t>خطوات نجاح المشروعات الصغيرة</w:t>
      </w:r>
      <w:r w:rsidRPr="00304194">
        <w:rPr>
          <w:rFonts w:ascii="Cambria Math" w:eastAsia="Yu Gothic UI Semilight" w:hAnsi="Cambria Math" w:cs="Times New Roman" w:hint="cs"/>
          <w:b/>
          <w:bCs/>
          <w:sz w:val="32"/>
          <w:szCs w:val="32"/>
          <w:rtl/>
        </w:rPr>
        <w:t>.</w:t>
      </w:r>
    </w:p>
    <w:p w:rsidR="005979AC" w:rsidRPr="00E271B9" w:rsidRDefault="005979AC" w:rsidP="005979AC">
      <w:pPr>
        <w:spacing w:after="0"/>
        <w:rPr>
          <w:rFonts w:ascii="Cambria Math" w:eastAsia="Yu Gothic UI Semilight" w:hAnsi="Cambria Math" w:cs="Arial"/>
          <w:sz w:val="28"/>
          <w:szCs w:val="28"/>
          <w:rtl/>
        </w:rPr>
      </w:pPr>
      <w:r w:rsidRPr="00E271B9">
        <w:rPr>
          <w:rFonts w:ascii="Cambria Math" w:eastAsia="Yu Gothic UI Semilight" w:hAnsi="Cambria Math" w:cs="Cambria Math" w:hint="cs"/>
          <w:sz w:val="28"/>
          <w:szCs w:val="28"/>
          <w:rtl/>
        </w:rPr>
        <w:t>①</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 xml:space="preserve">المحافظة على جودة عالية.             </w:t>
      </w:r>
      <w:r w:rsidRPr="00E271B9">
        <w:rPr>
          <w:rFonts w:ascii="Cambria Math" w:eastAsia="Yu Gothic UI Semilight" w:hAnsi="Cambria Math" w:cs="Cambria Math" w:hint="cs"/>
          <w:sz w:val="28"/>
          <w:szCs w:val="28"/>
          <w:rtl/>
        </w:rPr>
        <w:t>②</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المحافظة على سعر تنافسي.</w:t>
      </w:r>
    </w:p>
    <w:p w:rsidR="005979AC" w:rsidRPr="00E271B9" w:rsidRDefault="005979AC" w:rsidP="005979AC">
      <w:pPr>
        <w:spacing w:after="0"/>
        <w:rPr>
          <w:rFonts w:ascii="Cambria Math" w:eastAsia="Yu Gothic UI Semilight" w:hAnsi="Cambria Math" w:cs="Arial"/>
          <w:sz w:val="28"/>
          <w:szCs w:val="28"/>
          <w:rtl/>
        </w:rPr>
      </w:pPr>
      <w:r w:rsidRPr="00E271B9">
        <w:rPr>
          <w:rFonts w:ascii="Cambria Math" w:eastAsia="Yu Gothic UI Semilight" w:hAnsi="Cambria Math" w:cs="Cambria Math" w:hint="cs"/>
          <w:sz w:val="28"/>
          <w:szCs w:val="28"/>
          <w:rtl/>
        </w:rPr>
        <w:t>③</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 xml:space="preserve">التطوير المستمر للذات.                </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Cambria Math" w:hint="cs"/>
          <w:sz w:val="28"/>
          <w:szCs w:val="28"/>
          <w:rtl/>
        </w:rPr>
        <w:t>④</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تطوير وتحسين مكان وبيئة العمل.</w:t>
      </w:r>
    </w:p>
    <w:p w:rsidR="005979AC" w:rsidRPr="00E271B9" w:rsidRDefault="005979AC" w:rsidP="005979AC">
      <w:pPr>
        <w:spacing w:after="0"/>
        <w:rPr>
          <w:rFonts w:ascii="Cambria Math" w:eastAsia="Yu Gothic UI Semilight" w:hAnsi="Cambria Math" w:cs="Arial"/>
          <w:sz w:val="28"/>
          <w:szCs w:val="28"/>
          <w:rtl/>
        </w:rPr>
      </w:pPr>
      <w:r w:rsidRPr="00E271B9">
        <w:rPr>
          <w:rFonts w:ascii="Cambria Math" w:eastAsia="Yu Gothic UI Semilight" w:hAnsi="Cambria Math" w:cs="Cambria Math" w:hint="cs"/>
          <w:sz w:val="28"/>
          <w:szCs w:val="28"/>
          <w:rtl/>
        </w:rPr>
        <w:t>⑤</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 xml:space="preserve">الاهتمام بوضع العاملين.               </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Cambria Math" w:hint="cs"/>
          <w:sz w:val="28"/>
          <w:szCs w:val="28"/>
          <w:rtl/>
        </w:rPr>
        <w:t>⑥</w:t>
      </w:r>
      <w:r w:rsidRPr="00E271B9">
        <w:rPr>
          <w:rFonts w:ascii="Cambria Math" w:eastAsia="Yu Gothic UI Semilight" w:hAnsi="Cambria Math" w:cs="Times New Roman" w:hint="cs"/>
          <w:sz w:val="28"/>
          <w:szCs w:val="28"/>
          <w:rtl/>
        </w:rPr>
        <w:t xml:space="preserve"> </w:t>
      </w:r>
      <w:r w:rsidRPr="00E271B9">
        <w:rPr>
          <w:rFonts w:ascii="Cambria Math" w:eastAsia="Yu Gothic UI Semilight" w:hAnsi="Cambria Math" w:cs="Arial" w:hint="cs"/>
          <w:sz w:val="28"/>
          <w:szCs w:val="28"/>
          <w:rtl/>
        </w:rPr>
        <w:t>إقامة علاقات جيدة مع الموردين والموزعين.</w:t>
      </w:r>
    </w:p>
    <w:p w:rsidR="005979AC" w:rsidRPr="00E271B9" w:rsidRDefault="005979AC" w:rsidP="005979AC">
      <w:pPr>
        <w:spacing w:after="0"/>
        <w:rPr>
          <w:sz w:val="28"/>
          <w:szCs w:val="28"/>
          <w:rtl/>
        </w:rPr>
      </w:pPr>
      <w:r w:rsidRPr="00E271B9">
        <w:rPr>
          <w:rFonts w:ascii="Cambria Math" w:eastAsia="Yu Gothic UI Semilight" w:hAnsi="Cambria Math" w:cs="Cambria Math" w:hint="cs"/>
          <w:sz w:val="28"/>
          <w:szCs w:val="28"/>
          <w:rtl/>
        </w:rPr>
        <w:t>⑦</w:t>
      </w:r>
      <w:r w:rsidRPr="00E271B9">
        <w:rPr>
          <w:rFonts w:ascii="Cambria Math" w:eastAsia="Yu Gothic UI Semilight" w:hAnsi="Cambria Math" w:cs="Times New Roman" w:hint="cs"/>
          <w:sz w:val="28"/>
          <w:szCs w:val="28"/>
          <w:rtl/>
        </w:rPr>
        <w:t xml:space="preserve"> </w:t>
      </w:r>
      <w:r w:rsidRPr="00E271B9">
        <w:rPr>
          <w:rFonts w:hint="cs"/>
          <w:sz w:val="28"/>
          <w:szCs w:val="28"/>
          <w:rtl/>
        </w:rPr>
        <w:t>تحليل نقاط القوة والضعف قبل بداية كل مشروع آخر.</w:t>
      </w:r>
    </w:p>
    <w:p w:rsidR="005979AC" w:rsidRPr="00304194" w:rsidRDefault="005979AC" w:rsidP="005979AC">
      <w:pPr>
        <w:spacing w:after="0"/>
        <w:rPr>
          <w:sz w:val="16"/>
          <w:szCs w:val="16"/>
          <w:rtl/>
        </w:rPr>
      </w:pPr>
    </w:p>
    <w:p w:rsidR="005979AC" w:rsidRPr="00304194" w:rsidRDefault="005979AC" w:rsidP="005979AC">
      <w:pPr>
        <w:spacing w:after="0"/>
        <w:rPr>
          <w:b/>
          <w:bCs/>
          <w:sz w:val="32"/>
          <w:szCs w:val="32"/>
          <w:rtl/>
        </w:rPr>
      </w:pPr>
      <w:r w:rsidRPr="00304194">
        <w:rPr>
          <w:rFonts w:hint="cs"/>
          <w:b/>
          <w:bCs/>
          <w:sz w:val="32"/>
          <w:szCs w:val="32"/>
          <w:rtl/>
        </w:rPr>
        <w:t>خطوات التعامل الناجح.</w:t>
      </w:r>
    </w:p>
    <w:p w:rsidR="005979AC" w:rsidRPr="00E271B9" w:rsidRDefault="005979AC" w:rsidP="008D2989">
      <w:pPr>
        <w:pStyle w:val="a6"/>
        <w:numPr>
          <w:ilvl w:val="0"/>
          <w:numId w:val="181"/>
        </w:numPr>
        <w:spacing w:after="0" w:line="240" w:lineRule="auto"/>
        <w:ind w:left="360"/>
        <w:rPr>
          <w:sz w:val="28"/>
          <w:szCs w:val="28"/>
        </w:rPr>
      </w:pPr>
      <w:r w:rsidRPr="00E271B9">
        <w:rPr>
          <w:rFonts w:hint="cs"/>
          <w:sz w:val="28"/>
          <w:szCs w:val="28"/>
          <w:rtl/>
        </w:rPr>
        <w:t>اللين.</w:t>
      </w:r>
    </w:p>
    <w:p w:rsidR="005979AC" w:rsidRPr="00E271B9" w:rsidRDefault="005979AC" w:rsidP="008D2989">
      <w:pPr>
        <w:pStyle w:val="a6"/>
        <w:numPr>
          <w:ilvl w:val="0"/>
          <w:numId w:val="181"/>
        </w:numPr>
        <w:spacing w:after="0" w:line="240" w:lineRule="auto"/>
        <w:ind w:left="360"/>
        <w:rPr>
          <w:sz w:val="28"/>
          <w:szCs w:val="28"/>
        </w:rPr>
      </w:pPr>
      <w:r w:rsidRPr="00E271B9">
        <w:rPr>
          <w:rFonts w:hint="cs"/>
          <w:sz w:val="28"/>
          <w:szCs w:val="28"/>
          <w:rtl/>
        </w:rPr>
        <w:t>اللطف في الكلام.</w:t>
      </w:r>
    </w:p>
    <w:p w:rsidR="005979AC" w:rsidRPr="00E271B9" w:rsidRDefault="005979AC" w:rsidP="008D2989">
      <w:pPr>
        <w:pStyle w:val="a6"/>
        <w:numPr>
          <w:ilvl w:val="0"/>
          <w:numId w:val="181"/>
        </w:numPr>
        <w:spacing w:after="0" w:line="240" w:lineRule="auto"/>
        <w:ind w:left="360"/>
        <w:rPr>
          <w:sz w:val="28"/>
          <w:szCs w:val="28"/>
        </w:rPr>
      </w:pPr>
      <w:r w:rsidRPr="00E271B9">
        <w:rPr>
          <w:rFonts w:hint="cs"/>
          <w:sz w:val="28"/>
          <w:szCs w:val="28"/>
          <w:rtl/>
        </w:rPr>
        <w:t>الرفق.</w:t>
      </w:r>
    </w:p>
    <w:p w:rsidR="005979AC" w:rsidRPr="00E271B9" w:rsidRDefault="005979AC" w:rsidP="008D2989">
      <w:pPr>
        <w:pStyle w:val="a6"/>
        <w:numPr>
          <w:ilvl w:val="0"/>
          <w:numId w:val="181"/>
        </w:numPr>
        <w:spacing w:after="0" w:line="240" w:lineRule="auto"/>
        <w:ind w:left="360"/>
        <w:rPr>
          <w:sz w:val="28"/>
          <w:szCs w:val="28"/>
        </w:rPr>
      </w:pPr>
      <w:r w:rsidRPr="00E271B9">
        <w:rPr>
          <w:rFonts w:hint="cs"/>
          <w:sz w:val="28"/>
          <w:szCs w:val="28"/>
          <w:rtl/>
        </w:rPr>
        <w:t>السهولة.</w:t>
      </w:r>
    </w:p>
    <w:p w:rsidR="005979AC" w:rsidRPr="00304194" w:rsidRDefault="005979AC" w:rsidP="005979AC">
      <w:pPr>
        <w:spacing w:after="0"/>
        <w:rPr>
          <w:sz w:val="16"/>
          <w:szCs w:val="16"/>
          <w:rtl/>
        </w:rPr>
      </w:pPr>
    </w:p>
    <w:p w:rsidR="005979AC" w:rsidRPr="00304194" w:rsidRDefault="005979AC" w:rsidP="005979AC">
      <w:pPr>
        <w:spacing w:after="0"/>
        <w:rPr>
          <w:sz w:val="32"/>
          <w:szCs w:val="32"/>
          <w:rtl/>
        </w:rPr>
      </w:pPr>
      <w:r w:rsidRPr="00304194">
        <w:rPr>
          <w:rFonts w:hint="cs"/>
          <w:b/>
          <w:bCs/>
          <w:sz w:val="32"/>
          <w:szCs w:val="32"/>
          <w:rtl/>
        </w:rPr>
        <w:t>تعد المهارة السر الحقيقي للنجاح وهي تعني:</w:t>
      </w:r>
    </w:p>
    <w:p w:rsidR="005979AC" w:rsidRDefault="005979AC" w:rsidP="005979AC">
      <w:pPr>
        <w:spacing w:after="0"/>
        <w:rPr>
          <w:sz w:val="28"/>
          <w:szCs w:val="28"/>
          <w:rtl/>
        </w:rPr>
      </w:pPr>
      <w:r w:rsidRPr="00E271B9">
        <w:rPr>
          <w:rFonts w:hint="cs"/>
          <w:sz w:val="28"/>
          <w:szCs w:val="28"/>
          <w:rtl/>
        </w:rPr>
        <w:t>القدرة على أداء العمل ببراعة وحنكة واحسان الشيء واتقانه بشكل ملائم ومناسب وخالي من العيوب.</w:t>
      </w:r>
    </w:p>
    <w:p w:rsidR="006933B1" w:rsidRPr="006933B1" w:rsidRDefault="006933B1" w:rsidP="005979AC">
      <w:pPr>
        <w:spacing w:after="0"/>
        <w:rPr>
          <w:sz w:val="16"/>
          <w:szCs w:val="16"/>
          <w:rtl/>
        </w:rPr>
      </w:pPr>
    </w:p>
    <w:p w:rsidR="005979AC" w:rsidRDefault="005979AC" w:rsidP="005979AC">
      <w:pPr>
        <w:spacing w:after="0"/>
        <w:rPr>
          <w:b/>
          <w:bCs/>
          <w:sz w:val="34"/>
          <w:szCs w:val="34"/>
          <w:rtl/>
        </w:rPr>
      </w:pPr>
      <w:r w:rsidRPr="00304194">
        <w:rPr>
          <w:rFonts w:hint="cs"/>
          <w:b/>
          <w:bCs/>
          <w:sz w:val="34"/>
          <w:szCs w:val="34"/>
          <w:rtl/>
        </w:rPr>
        <w:t>عناصر المهارة.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899"/>
        <w:gridCol w:w="3391"/>
      </w:tblGrid>
      <w:tr w:rsidR="005979AC" w:rsidTr="009E4903">
        <w:tc>
          <w:tcPr>
            <w:tcW w:w="4903" w:type="dxa"/>
          </w:tcPr>
          <w:p w:rsidR="005979AC" w:rsidRPr="00E271B9" w:rsidRDefault="005979AC" w:rsidP="008D2989">
            <w:pPr>
              <w:pStyle w:val="a6"/>
              <w:numPr>
                <w:ilvl w:val="0"/>
                <w:numId w:val="182"/>
              </w:numPr>
              <w:ind w:left="360"/>
              <w:rPr>
                <w:b/>
                <w:bCs/>
                <w:sz w:val="28"/>
                <w:szCs w:val="28"/>
              </w:rPr>
            </w:pPr>
            <w:r w:rsidRPr="00E271B9">
              <w:rPr>
                <w:rFonts w:hint="cs"/>
                <w:b/>
                <w:bCs/>
                <w:sz w:val="28"/>
                <w:szCs w:val="28"/>
                <w:rtl/>
              </w:rPr>
              <w:t>الاتقان والجودة.</w:t>
            </w:r>
          </w:p>
          <w:p w:rsidR="005979AC" w:rsidRPr="00E271B9" w:rsidRDefault="005979AC" w:rsidP="009E4903">
            <w:pPr>
              <w:rPr>
                <w:sz w:val="28"/>
                <w:szCs w:val="28"/>
                <w:rtl/>
              </w:rPr>
            </w:pPr>
            <w:r w:rsidRPr="00E271B9">
              <w:rPr>
                <w:rFonts w:hint="cs"/>
                <w:sz w:val="28"/>
                <w:szCs w:val="28"/>
                <w:rtl/>
              </w:rPr>
              <w:t>العنصر الأساسي والمهم في المهارة وبغير هذا العنصر يكون العمل ناقص.</w:t>
            </w:r>
          </w:p>
          <w:p w:rsidR="005979AC" w:rsidRDefault="005979AC" w:rsidP="009E4903">
            <w:pPr>
              <w:rPr>
                <w:b/>
                <w:bCs/>
                <w:sz w:val="28"/>
                <w:szCs w:val="28"/>
                <w:rtl/>
              </w:rPr>
            </w:pPr>
            <w:r w:rsidRPr="00E271B9">
              <w:rPr>
                <w:rFonts w:hint="cs"/>
                <w:b/>
                <w:bCs/>
                <w:sz w:val="28"/>
                <w:szCs w:val="28"/>
                <w:rtl/>
              </w:rPr>
              <w:t>وتعرف الجودة بـ</w:t>
            </w:r>
          </w:p>
          <w:p w:rsidR="005979AC" w:rsidRDefault="005979AC" w:rsidP="009E4903">
            <w:pPr>
              <w:rPr>
                <w:b/>
                <w:bCs/>
                <w:sz w:val="34"/>
                <w:szCs w:val="34"/>
                <w:rtl/>
              </w:rPr>
            </w:pPr>
            <w:r w:rsidRPr="00E271B9">
              <w:rPr>
                <w:rFonts w:hint="cs"/>
                <w:sz w:val="28"/>
                <w:szCs w:val="28"/>
                <w:rtl/>
              </w:rPr>
              <w:t>الوفاء بالمتطلبات وانعدام العيوب وتنفيذ العمل بصورة صحيحة من اول مره وفي كل مره</w:t>
            </w:r>
            <w:r>
              <w:rPr>
                <w:rFonts w:hint="cs"/>
                <w:b/>
                <w:bCs/>
                <w:sz w:val="34"/>
                <w:szCs w:val="34"/>
                <w:rtl/>
              </w:rPr>
              <w:t>.</w:t>
            </w:r>
          </w:p>
        </w:tc>
        <w:tc>
          <w:tcPr>
            <w:tcW w:w="3393" w:type="dxa"/>
          </w:tcPr>
          <w:p w:rsidR="005979AC" w:rsidRPr="00E271B9" w:rsidRDefault="005979AC" w:rsidP="008D2989">
            <w:pPr>
              <w:pStyle w:val="a6"/>
              <w:numPr>
                <w:ilvl w:val="0"/>
                <w:numId w:val="182"/>
              </w:numPr>
              <w:ind w:left="360"/>
              <w:rPr>
                <w:b/>
                <w:bCs/>
                <w:sz w:val="28"/>
                <w:szCs w:val="28"/>
              </w:rPr>
            </w:pPr>
            <w:r w:rsidRPr="00E271B9">
              <w:rPr>
                <w:rFonts w:hint="cs"/>
                <w:b/>
                <w:bCs/>
                <w:sz w:val="28"/>
                <w:szCs w:val="28"/>
                <w:rtl/>
              </w:rPr>
              <w:t>السرعة.</w:t>
            </w:r>
          </w:p>
          <w:p w:rsidR="005979AC" w:rsidRPr="00304194" w:rsidRDefault="005979AC" w:rsidP="009E4903">
            <w:pPr>
              <w:rPr>
                <w:sz w:val="28"/>
                <w:szCs w:val="28"/>
                <w:rtl/>
              </w:rPr>
            </w:pPr>
            <w:r w:rsidRPr="00E271B9">
              <w:rPr>
                <w:rFonts w:hint="cs"/>
                <w:sz w:val="28"/>
                <w:szCs w:val="28"/>
                <w:rtl/>
              </w:rPr>
              <w:t>من العناصر المهمة والضرورية في المهارة فالشخص الماهر هو من يستطيع تقديم النشاط المطلوب بدقة واتقان وبسرعة في نفس الوقت.</w:t>
            </w:r>
          </w:p>
        </w:tc>
      </w:tr>
      <w:tr w:rsidR="005979AC" w:rsidTr="009E4903">
        <w:tc>
          <w:tcPr>
            <w:tcW w:w="8296" w:type="dxa"/>
            <w:gridSpan w:val="2"/>
          </w:tcPr>
          <w:p w:rsidR="005979AC" w:rsidRPr="00E271B9" w:rsidRDefault="005979AC" w:rsidP="008D2989">
            <w:pPr>
              <w:pStyle w:val="a6"/>
              <w:numPr>
                <w:ilvl w:val="0"/>
                <w:numId w:val="182"/>
              </w:numPr>
              <w:ind w:left="360"/>
              <w:rPr>
                <w:b/>
                <w:bCs/>
                <w:sz w:val="28"/>
                <w:szCs w:val="28"/>
              </w:rPr>
            </w:pPr>
            <w:r w:rsidRPr="00E271B9">
              <w:rPr>
                <w:rFonts w:hint="cs"/>
                <w:b/>
                <w:bCs/>
                <w:sz w:val="28"/>
                <w:szCs w:val="28"/>
                <w:rtl/>
              </w:rPr>
              <w:t>النظافة.</w:t>
            </w:r>
          </w:p>
          <w:p w:rsidR="005979AC" w:rsidRDefault="005979AC" w:rsidP="009E4903">
            <w:pPr>
              <w:rPr>
                <w:b/>
                <w:bCs/>
                <w:sz w:val="34"/>
                <w:szCs w:val="34"/>
                <w:rtl/>
              </w:rPr>
            </w:pPr>
            <w:r w:rsidRPr="00E271B9">
              <w:rPr>
                <w:rFonts w:hint="cs"/>
                <w:sz w:val="28"/>
                <w:szCs w:val="28"/>
                <w:rtl/>
              </w:rPr>
              <w:t>من عناصر الجودة لمنتجات المشروع نظافة مكان الإنتاج وصحة القائمين على اعداد المنتج ونظافة مكان التخزين كل حسب نوعية المشروع.</w:t>
            </w:r>
          </w:p>
        </w:tc>
      </w:tr>
    </w:tbl>
    <w:p w:rsidR="005979AC" w:rsidRPr="00304194" w:rsidRDefault="005979AC" w:rsidP="005979AC">
      <w:pPr>
        <w:spacing w:after="0"/>
        <w:rPr>
          <w:b/>
          <w:bCs/>
          <w:sz w:val="32"/>
          <w:szCs w:val="32"/>
          <w:rtl/>
        </w:rPr>
      </w:pPr>
      <w:r w:rsidRPr="00304194">
        <w:rPr>
          <w:rFonts w:hint="cs"/>
          <w:b/>
          <w:bCs/>
          <w:sz w:val="32"/>
          <w:szCs w:val="32"/>
          <w:rtl/>
        </w:rPr>
        <w:lastRenderedPageBreak/>
        <w:t>وسائل تسويق منتجات المشروعات الصغيرة.</w:t>
      </w:r>
    </w:p>
    <w:p w:rsidR="005979AC" w:rsidRPr="00E271B9" w:rsidRDefault="005979AC" w:rsidP="005979AC">
      <w:pPr>
        <w:spacing w:after="0"/>
        <w:rPr>
          <w:rFonts w:asciiTheme="minorBidi" w:hAnsiTheme="minorBidi"/>
          <w:sz w:val="28"/>
          <w:szCs w:val="28"/>
          <w:rtl/>
        </w:rPr>
      </w:pPr>
      <w:r w:rsidRPr="00E271B9">
        <w:rPr>
          <w:rFonts w:asciiTheme="minorBidi" w:hAnsiTheme="minorBidi"/>
          <w:sz w:val="28"/>
          <w:szCs w:val="28"/>
          <w:rtl/>
        </w:rPr>
        <w:t>♥</w:t>
      </w:r>
      <w:r w:rsidRPr="00E271B9">
        <w:rPr>
          <w:rFonts w:asciiTheme="minorBidi" w:hAnsiTheme="minorBidi" w:hint="cs"/>
          <w:sz w:val="28"/>
          <w:szCs w:val="28"/>
          <w:rtl/>
        </w:rPr>
        <w:t xml:space="preserve"> المعارف والأقارب.                 </w:t>
      </w:r>
      <w:r w:rsidRPr="00E271B9">
        <w:rPr>
          <w:rFonts w:asciiTheme="minorBidi" w:hAnsiTheme="minorBidi"/>
          <w:sz w:val="28"/>
          <w:szCs w:val="28"/>
          <w:rtl/>
        </w:rPr>
        <w:t>♥</w:t>
      </w:r>
      <w:r w:rsidRPr="00E271B9">
        <w:rPr>
          <w:rFonts w:asciiTheme="minorBidi" w:hAnsiTheme="minorBidi" w:hint="cs"/>
          <w:sz w:val="28"/>
          <w:szCs w:val="28"/>
          <w:rtl/>
        </w:rPr>
        <w:t xml:space="preserve"> الانستجرام.                 </w:t>
      </w:r>
      <w:r w:rsidRPr="00E271B9">
        <w:rPr>
          <w:rFonts w:asciiTheme="minorBidi" w:hAnsiTheme="minorBidi"/>
          <w:sz w:val="28"/>
          <w:szCs w:val="28"/>
          <w:rtl/>
        </w:rPr>
        <w:t>♥</w:t>
      </w:r>
      <w:r w:rsidRPr="00E271B9">
        <w:rPr>
          <w:rFonts w:asciiTheme="minorBidi" w:hAnsiTheme="minorBidi" w:hint="cs"/>
          <w:sz w:val="28"/>
          <w:szCs w:val="28"/>
          <w:rtl/>
        </w:rPr>
        <w:t xml:space="preserve"> الواتس اب.</w:t>
      </w:r>
    </w:p>
    <w:p w:rsidR="005979AC" w:rsidRPr="00E271B9" w:rsidRDefault="005979AC" w:rsidP="005979AC">
      <w:pPr>
        <w:spacing w:after="0"/>
        <w:rPr>
          <w:rFonts w:asciiTheme="minorBidi" w:hAnsiTheme="minorBidi"/>
          <w:sz w:val="28"/>
          <w:szCs w:val="28"/>
          <w:rtl/>
        </w:rPr>
      </w:pPr>
      <w:r w:rsidRPr="00E271B9">
        <w:rPr>
          <w:rFonts w:asciiTheme="minorBidi" w:hAnsiTheme="minorBidi"/>
          <w:sz w:val="28"/>
          <w:szCs w:val="28"/>
          <w:rtl/>
        </w:rPr>
        <w:t>♥</w:t>
      </w:r>
      <w:r w:rsidRPr="00E271B9">
        <w:rPr>
          <w:rFonts w:asciiTheme="minorBidi" w:hAnsiTheme="minorBidi" w:hint="cs"/>
          <w:sz w:val="28"/>
          <w:szCs w:val="28"/>
          <w:rtl/>
        </w:rPr>
        <w:t xml:space="preserve"> السناب شات.                        </w:t>
      </w:r>
      <w:r w:rsidRPr="00E271B9">
        <w:rPr>
          <w:rFonts w:asciiTheme="minorBidi" w:hAnsiTheme="minorBidi"/>
          <w:sz w:val="28"/>
          <w:szCs w:val="28"/>
          <w:rtl/>
        </w:rPr>
        <w:t>♥</w:t>
      </w:r>
      <w:r w:rsidRPr="00E271B9">
        <w:rPr>
          <w:rFonts w:asciiTheme="minorBidi" w:hAnsiTheme="minorBidi" w:hint="cs"/>
          <w:sz w:val="28"/>
          <w:szCs w:val="28"/>
          <w:rtl/>
        </w:rPr>
        <w:t xml:space="preserve"> الفيس بوك.                 </w:t>
      </w:r>
      <w:r w:rsidRPr="00E271B9">
        <w:rPr>
          <w:rFonts w:asciiTheme="minorBidi" w:hAnsiTheme="minorBidi"/>
          <w:sz w:val="28"/>
          <w:szCs w:val="28"/>
          <w:rtl/>
        </w:rPr>
        <w:t>♥</w:t>
      </w:r>
      <w:r w:rsidRPr="00E271B9">
        <w:rPr>
          <w:rFonts w:asciiTheme="minorBidi" w:hAnsiTheme="minorBidi" w:hint="cs"/>
          <w:sz w:val="28"/>
          <w:szCs w:val="28"/>
          <w:rtl/>
        </w:rPr>
        <w:t xml:space="preserve"> المنتديات.</w:t>
      </w:r>
    </w:p>
    <w:p w:rsidR="005979AC" w:rsidRPr="00E271B9" w:rsidRDefault="005979AC" w:rsidP="005979AC">
      <w:pPr>
        <w:spacing w:after="0"/>
        <w:rPr>
          <w:sz w:val="28"/>
          <w:szCs w:val="28"/>
          <w:rtl/>
        </w:rPr>
      </w:pPr>
      <w:r w:rsidRPr="00E271B9">
        <w:rPr>
          <w:rFonts w:asciiTheme="minorBidi" w:hAnsiTheme="minorBidi"/>
          <w:sz w:val="28"/>
          <w:szCs w:val="28"/>
          <w:rtl/>
        </w:rPr>
        <w:t>♥</w:t>
      </w:r>
      <w:r w:rsidRPr="00E271B9">
        <w:rPr>
          <w:rFonts w:asciiTheme="minorBidi" w:hAnsiTheme="minorBidi" w:hint="cs"/>
          <w:sz w:val="28"/>
          <w:szCs w:val="28"/>
          <w:rtl/>
        </w:rPr>
        <w:t xml:space="preserve"> المحلات التجارية.</w:t>
      </w:r>
    </w:p>
    <w:p w:rsidR="005979AC" w:rsidRPr="00156E23" w:rsidRDefault="005979AC" w:rsidP="005979AC">
      <w:pPr>
        <w:spacing w:after="0"/>
        <w:rPr>
          <w:b/>
          <w:bCs/>
          <w:sz w:val="12"/>
          <w:szCs w:val="12"/>
          <w:rtl/>
        </w:rPr>
      </w:pPr>
    </w:p>
    <w:p w:rsidR="005979AC" w:rsidRPr="00304194" w:rsidRDefault="005979AC" w:rsidP="005979AC">
      <w:pPr>
        <w:spacing w:after="0"/>
        <w:rPr>
          <w:b/>
          <w:bCs/>
          <w:sz w:val="32"/>
          <w:szCs w:val="32"/>
          <w:rtl/>
        </w:rPr>
      </w:pPr>
      <w:r w:rsidRPr="00C13404">
        <w:rPr>
          <w:rFonts w:hint="cs"/>
          <w:b/>
          <w:bCs/>
          <w:sz w:val="32"/>
          <w:szCs w:val="32"/>
          <w:rtl/>
        </w:rPr>
        <w:t>أسباب عدم نجاح أي مشروع.</w:t>
      </w:r>
    </w:p>
    <w:p w:rsidR="005979AC" w:rsidRPr="00E271B9" w:rsidRDefault="005979AC" w:rsidP="008D2989">
      <w:pPr>
        <w:pStyle w:val="a6"/>
        <w:numPr>
          <w:ilvl w:val="0"/>
          <w:numId w:val="183"/>
        </w:numPr>
        <w:spacing w:after="0" w:line="240" w:lineRule="auto"/>
        <w:ind w:left="360"/>
        <w:rPr>
          <w:sz w:val="28"/>
          <w:szCs w:val="28"/>
        </w:rPr>
      </w:pPr>
      <w:r w:rsidRPr="00E271B9">
        <w:rPr>
          <w:rFonts w:hint="cs"/>
          <w:sz w:val="28"/>
          <w:szCs w:val="28"/>
          <w:rtl/>
        </w:rPr>
        <w:t>دراسة الجدوى ضعيفة وغير دقيقة.</w:t>
      </w:r>
    </w:p>
    <w:p w:rsidR="005979AC" w:rsidRPr="00E271B9" w:rsidRDefault="005979AC" w:rsidP="008D2989">
      <w:pPr>
        <w:pStyle w:val="a6"/>
        <w:numPr>
          <w:ilvl w:val="0"/>
          <w:numId w:val="183"/>
        </w:numPr>
        <w:spacing w:after="0" w:line="240" w:lineRule="auto"/>
        <w:ind w:left="360"/>
        <w:rPr>
          <w:sz w:val="28"/>
          <w:szCs w:val="28"/>
        </w:rPr>
      </w:pPr>
      <w:r w:rsidRPr="00E271B9">
        <w:rPr>
          <w:rFonts w:hint="cs"/>
          <w:sz w:val="28"/>
          <w:szCs w:val="28"/>
          <w:rtl/>
        </w:rPr>
        <w:t>تقدير تكاليف المشروع أقل من القيمة الفعلية.</w:t>
      </w:r>
    </w:p>
    <w:p w:rsidR="005979AC" w:rsidRPr="00E271B9" w:rsidRDefault="005979AC" w:rsidP="008D2989">
      <w:pPr>
        <w:pStyle w:val="a6"/>
        <w:numPr>
          <w:ilvl w:val="0"/>
          <w:numId w:val="183"/>
        </w:numPr>
        <w:spacing w:after="0" w:line="240" w:lineRule="auto"/>
        <w:ind w:left="360"/>
        <w:rPr>
          <w:sz w:val="28"/>
          <w:szCs w:val="28"/>
        </w:rPr>
      </w:pPr>
      <w:r w:rsidRPr="00E271B9">
        <w:rPr>
          <w:rFonts w:hint="cs"/>
          <w:sz w:val="28"/>
          <w:szCs w:val="28"/>
          <w:rtl/>
        </w:rPr>
        <w:t>التنبؤ المسرف في ناتج المشروع أو الأسعار.</w:t>
      </w:r>
    </w:p>
    <w:p w:rsidR="005979AC" w:rsidRPr="00E271B9" w:rsidRDefault="005979AC" w:rsidP="008D2989">
      <w:pPr>
        <w:pStyle w:val="a6"/>
        <w:numPr>
          <w:ilvl w:val="0"/>
          <w:numId w:val="183"/>
        </w:numPr>
        <w:spacing w:after="0" w:line="240" w:lineRule="auto"/>
        <w:ind w:left="360"/>
        <w:rPr>
          <w:sz w:val="28"/>
          <w:szCs w:val="28"/>
        </w:rPr>
      </w:pPr>
      <w:r w:rsidRPr="00E271B9">
        <w:rPr>
          <w:rFonts w:hint="cs"/>
          <w:sz w:val="28"/>
          <w:szCs w:val="28"/>
          <w:rtl/>
        </w:rPr>
        <w:t>المغالاة في تقدير عائد الاستثمار.</w:t>
      </w:r>
    </w:p>
    <w:p w:rsidR="005979AC" w:rsidRPr="00E271B9" w:rsidRDefault="005979AC" w:rsidP="008D2989">
      <w:pPr>
        <w:pStyle w:val="a6"/>
        <w:numPr>
          <w:ilvl w:val="0"/>
          <w:numId w:val="183"/>
        </w:numPr>
        <w:spacing w:after="0" w:line="240" w:lineRule="auto"/>
        <w:ind w:left="360"/>
        <w:rPr>
          <w:sz w:val="28"/>
          <w:szCs w:val="28"/>
        </w:rPr>
      </w:pPr>
      <w:r w:rsidRPr="00E271B9">
        <w:rPr>
          <w:rFonts w:hint="cs"/>
          <w:sz w:val="28"/>
          <w:szCs w:val="28"/>
          <w:rtl/>
        </w:rPr>
        <w:t>وضع جدول متفائل جداً لتنفيذ المشروع لا يأخذ في الاعتبار احتمال التأخير في تنفيذ المشروع.</w:t>
      </w:r>
    </w:p>
    <w:p w:rsidR="005979AC" w:rsidRPr="00156E23" w:rsidRDefault="005979AC" w:rsidP="005979AC">
      <w:pPr>
        <w:spacing w:after="0"/>
        <w:rPr>
          <w:rFonts w:asciiTheme="minorBidi" w:hAnsiTheme="minorBidi"/>
          <w:b/>
          <w:bCs/>
          <w:sz w:val="12"/>
          <w:szCs w:val="12"/>
          <w:rtl/>
        </w:rPr>
      </w:pPr>
    </w:p>
    <w:p w:rsidR="005979AC" w:rsidRPr="001869DA" w:rsidRDefault="005979AC" w:rsidP="005979AC">
      <w:pPr>
        <w:spacing w:after="0"/>
        <w:rPr>
          <w:rFonts w:asciiTheme="minorBidi" w:hAnsiTheme="minorBidi"/>
          <w:b/>
          <w:bCs/>
          <w:sz w:val="36"/>
          <w:szCs w:val="36"/>
          <w:rtl/>
        </w:rPr>
      </w:pPr>
      <w:r w:rsidRPr="00304194">
        <w:rPr>
          <w:rFonts w:asciiTheme="minorBidi" w:hAnsiTheme="minorBidi"/>
          <w:b/>
          <w:bCs/>
          <w:sz w:val="36"/>
          <w:szCs w:val="36"/>
          <w:rtl/>
        </w:rPr>
        <w:t>المص</w:t>
      </w:r>
      <w:r w:rsidRPr="001869DA">
        <w:rPr>
          <w:rFonts w:asciiTheme="minorBidi" w:hAnsiTheme="minorBidi"/>
          <w:b/>
          <w:bCs/>
          <w:sz w:val="36"/>
          <w:szCs w:val="36"/>
          <w:rtl/>
        </w:rPr>
        <w:t>روف الشخصي.</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مصادر المصروف الشخصي.</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465"/>
        <w:gridCol w:w="1835"/>
        <w:gridCol w:w="1976"/>
      </w:tblGrid>
      <w:tr w:rsidR="005979AC" w:rsidRPr="001869DA" w:rsidTr="00156E23">
        <w:trPr>
          <w:trHeight w:val="454"/>
        </w:trPr>
        <w:tc>
          <w:tcPr>
            <w:tcW w:w="4465"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المصروف المدرسي (يومي، أسبوعي، شهري).</w:t>
            </w:r>
          </w:p>
        </w:tc>
        <w:tc>
          <w:tcPr>
            <w:tcW w:w="1835"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مكافآت النجاح.</w:t>
            </w:r>
          </w:p>
        </w:tc>
        <w:tc>
          <w:tcPr>
            <w:tcW w:w="1976"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هدايا العيدين.</w:t>
            </w:r>
          </w:p>
        </w:tc>
      </w:tr>
    </w:tbl>
    <w:p w:rsidR="005979AC" w:rsidRPr="00156E23" w:rsidRDefault="005979AC" w:rsidP="005979AC">
      <w:pPr>
        <w:spacing w:after="0"/>
        <w:rPr>
          <w:rFonts w:asciiTheme="minorBidi" w:hAnsiTheme="minorBidi"/>
          <w:b/>
          <w:bCs/>
          <w:sz w:val="18"/>
          <w:szCs w:val="18"/>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الاستخدام الأمثل للمصروف الشخصي.</w:t>
      </w:r>
    </w:p>
    <w:p w:rsidR="005979AC" w:rsidRPr="001869DA" w:rsidRDefault="005979AC" w:rsidP="008D2989">
      <w:pPr>
        <w:pStyle w:val="a6"/>
        <w:numPr>
          <w:ilvl w:val="0"/>
          <w:numId w:val="154"/>
        </w:numPr>
        <w:spacing w:after="0"/>
        <w:ind w:left="303"/>
        <w:rPr>
          <w:rFonts w:asciiTheme="minorBidi" w:hAnsiTheme="minorBidi"/>
          <w:sz w:val="28"/>
          <w:szCs w:val="28"/>
        </w:rPr>
      </w:pPr>
      <w:r w:rsidRPr="001869DA">
        <w:rPr>
          <w:rFonts w:asciiTheme="minorBidi" w:hAnsiTheme="minorBidi"/>
          <w:sz w:val="28"/>
          <w:szCs w:val="28"/>
          <w:rtl/>
        </w:rPr>
        <w:t>إنفاقه في تحقيق الحاجات والرغبات.</w:t>
      </w:r>
    </w:p>
    <w:p w:rsidR="005979AC" w:rsidRPr="001869DA" w:rsidRDefault="005979AC" w:rsidP="008D2989">
      <w:pPr>
        <w:pStyle w:val="a6"/>
        <w:numPr>
          <w:ilvl w:val="0"/>
          <w:numId w:val="154"/>
        </w:numPr>
        <w:spacing w:after="0"/>
        <w:ind w:left="303"/>
        <w:rPr>
          <w:rFonts w:asciiTheme="minorBidi" w:hAnsiTheme="minorBidi"/>
          <w:sz w:val="28"/>
          <w:szCs w:val="28"/>
        </w:rPr>
      </w:pPr>
      <w:r w:rsidRPr="001869DA">
        <w:rPr>
          <w:rFonts w:asciiTheme="minorBidi" w:hAnsiTheme="minorBidi"/>
          <w:sz w:val="28"/>
          <w:szCs w:val="28"/>
          <w:rtl/>
        </w:rPr>
        <w:t>تقديم الأولوية للحاجات قبل الرغبات بدءاً بالأهم ثم ما يليه في الأهمية.</w:t>
      </w:r>
    </w:p>
    <w:p w:rsidR="005979AC" w:rsidRPr="001869DA" w:rsidRDefault="005979AC" w:rsidP="008D2989">
      <w:pPr>
        <w:pStyle w:val="a6"/>
        <w:numPr>
          <w:ilvl w:val="0"/>
          <w:numId w:val="154"/>
        </w:numPr>
        <w:spacing w:after="0"/>
        <w:ind w:left="303"/>
        <w:rPr>
          <w:rFonts w:asciiTheme="minorBidi" w:hAnsiTheme="minorBidi"/>
          <w:sz w:val="28"/>
          <w:szCs w:val="28"/>
        </w:rPr>
      </w:pPr>
      <w:r w:rsidRPr="001869DA">
        <w:rPr>
          <w:rFonts w:asciiTheme="minorBidi" w:hAnsiTheme="minorBidi"/>
          <w:sz w:val="28"/>
          <w:szCs w:val="28"/>
          <w:rtl/>
        </w:rPr>
        <w:t>عدم إنفاق المال فيما لا نفع فيه او في التباهي امام الآخرين.</w:t>
      </w:r>
    </w:p>
    <w:p w:rsidR="005979AC" w:rsidRPr="001869DA" w:rsidRDefault="005979AC" w:rsidP="008D2989">
      <w:pPr>
        <w:pStyle w:val="a6"/>
        <w:numPr>
          <w:ilvl w:val="0"/>
          <w:numId w:val="154"/>
        </w:numPr>
        <w:spacing w:after="0"/>
        <w:ind w:left="303"/>
        <w:rPr>
          <w:rFonts w:asciiTheme="minorBidi" w:hAnsiTheme="minorBidi"/>
          <w:sz w:val="28"/>
          <w:szCs w:val="28"/>
          <w:rtl/>
        </w:rPr>
      </w:pPr>
      <w:r w:rsidRPr="001869DA">
        <w:rPr>
          <w:rFonts w:asciiTheme="minorBidi" w:hAnsiTheme="minorBidi"/>
          <w:sz w:val="28"/>
          <w:szCs w:val="28"/>
          <w:rtl/>
        </w:rPr>
        <w:t>ادخار جزء ولو بسيط من المصروف لشراء ما يرغب شراؤه في المستقبل.</w:t>
      </w:r>
    </w:p>
    <w:p w:rsidR="005979AC" w:rsidRPr="00156E23" w:rsidRDefault="005979AC" w:rsidP="005979AC">
      <w:pPr>
        <w:spacing w:after="0"/>
        <w:rPr>
          <w:rFonts w:asciiTheme="minorBidi" w:hAnsiTheme="minorBidi"/>
          <w:sz w:val="10"/>
          <w:szCs w:val="10"/>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316"/>
        <w:gridCol w:w="3960"/>
      </w:tblGrid>
      <w:tr w:rsidR="005979AC" w:rsidRPr="001869DA" w:rsidTr="009E4903">
        <w:trPr>
          <w:trHeight w:val="397"/>
        </w:trPr>
        <w:tc>
          <w:tcPr>
            <w:tcW w:w="4316"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الحاجات</w:t>
            </w:r>
          </w:p>
        </w:tc>
        <w:tc>
          <w:tcPr>
            <w:tcW w:w="3960"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الرغبات</w:t>
            </w:r>
          </w:p>
        </w:tc>
      </w:tr>
      <w:tr w:rsidR="005979AC" w:rsidRPr="001869DA" w:rsidTr="009E4903">
        <w:tc>
          <w:tcPr>
            <w:tcW w:w="4316"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ما يحتاج إليه الإنسان من ضروريات الحياة كالمأكل والملبس والمشرب.</w:t>
            </w:r>
          </w:p>
        </w:tc>
        <w:tc>
          <w:tcPr>
            <w:tcW w:w="3960" w:type="dxa"/>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ما يطرأ على النفس من ميول يمكن الاستغناء عنها.</w:t>
            </w:r>
          </w:p>
        </w:tc>
      </w:tr>
      <w:tr w:rsidR="005979AC" w:rsidRPr="001869DA" w:rsidTr="009E4903">
        <w:trPr>
          <w:trHeight w:val="397"/>
        </w:trPr>
        <w:tc>
          <w:tcPr>
            <w:tcW w:w="8276" w:type="dxa"/>
            <w:gridSpan w:val="2"/>
          </w:tcPr>
          <w:p w:rsidR="005979AC" w:rsidRPr="001869DA" w:rsidRDefault="005979AC" w:rsidP="009E4903">
            <w:pPr>
              <w:rPr>
                <w:rFonts w:asciiTheme="minorBidi" w:hAnsiTheme="minorBidi"/>
                <w:b/>
                <w:bCs/>
                <w:sz w:val="28"/>
                <w:szCs w:val="28"/>
                <w:rtl/>
              </w:rPr>
            </w:pPr>
            <w:r w:rsidRPr="001869DA">
              <w:rPr>
                <w:rFonts w:asciiTheme="minorBidi" w:hAnsiTheme="minorBidi"/>
                <w:b/>
                <w:bCs/>
                <w:sz w:val="30"/>
                <w:szCs w:val="30"/>
                <w:rtl/>
              </w:rPr>
              <w:t>الادخار</w:t>
            </w:r>
          </w:p>
        </w:tc>
      </w:tr>
      <w:tr w:rsidR="005979AC" w:rsidRPr="001869DA" w:rsidTr="009E4903">
        <w:tc>
          <w:tcPr>
            <w:tcW w:w="8276" w:type="dxa"/>
            <w:gridSpan w:val="2"/>
          </w:tcPr>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الاحتفاظ بجزء من المصروف لتحقيق أهداف بعيدة المدى.</w:t>
            </w:r>
          </w:p>
        </w:tc>
      </w:tr>
    </w:tbl>
    <w:p w:rsidR="005979AC" w:rsidRPr="00156E23" w:rsidRDefault="005979AC" w:rsidP="005979AC">
      <w:pPr>
        <w:spacing w:after="0"/>
        <w:rPr>
          <w:rFonts w:asciiTheme="minorBidi" w:hAnsiTheme="minorBidi"/>
          <w:b/>
          <w:bCs/>
          <w:sz w:val="20"/>
          <w:szCs w:val="2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أهمية (فوائد) الادخار.</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هو صمام الأمان لكل اسرة حيث توفر جزءاً من دخلها أو دخل الفرد ولا تنفق منه إلا في حالات قليلة عند الحاجة القصوى مثل:</w:t>
      </w:r>
    </w:p>
    <w:p w:rsidR="005979AC" w:rsidRPr="001869DA" w:rsidRDefault="005979AC" w:rsidP="008D2989">
      <w:pPr>
        <w:pStyle w:val="a6"/>
        <w:numPr>
          <w:ilvl w:val="0"/>
          <w:numId w:val="167"/>
        </w:numPr>
        <w:spacing w:after="0"/>
        <w:ind w:left="360"/>
        <w:rPr>
          <w:rFonts w:asciiTheme="minorBidi" w:hAnsiTheme="minorBidi"/>
          <w:sz w:val="28"/>
          <w:szCs w:val="28"/>
        </w:rPr>
      </w:pPr>
      <w:r w:rsidRPr="001869DA">
        <w:rPr>
          <w:rFonts w:asciiTheme="minorBidi" w:hAnsiTheme="minorBidi"/>
          <w:sz w:val="28"/>
          <w:szCs w:val="28"/>
          <w:rtl/>
        </w:rPr>
        <w:t>النفقات الضرورية المفاجئة.</w:t>
      </w:r>
    </w:p>
    <w:p w:rsidR="005979AC" w:rsidRPr="001869DA" w:rsidRDefault="005979AC" w:rsidP="008D2989">
      <w:pPr>
        <w:pStyle w:val="a6"/>
        <w:numPr>
          <w:ilvl w:val="0"/>
          <w:numId w:val="167"/>
        </w:numPr>
        <w:spacing w:after="0"/>
        <w:ind w:left="360"/>
        <w:rPr>
          <w:rFonts w:asciiTheme="minorBidi" w:hAnsiTheme="minorBidi"/>
          <w:sz w:val="28"/>
          <w:szCs w:val="28"/>
        </w:rPr>
      </w:pPr>
      <w:r w:rsidRPr="001869DA">
        <w:rPr>
          <w:rFonts w:asciiTheme="minorBidi" w:hAnsiTheme="minorBidi"/>
          <w:sz w:val="28"/>
          <w:szCs w:val="28"/>
          <w:rtl/>
        </w:rPr>
        <w:t>تأمين مرحلة الشيخوخة.</w:t>
      </w:r>
    </w:p>
    <w:p w:rsidR="005979AC" w:rsidRPr="001869DA" w:rsidRDefault="005979AC" w:rsidP="008D2989">
      <w:pPr>
        <w:pStyle w:val="a6"/>
        <w:numPr>
          <w:ilvl w:val="0"/>
          <w:numId w:val="167"/>
        </w:numPr>
        <w:spacing w:after="0"/>
        <w:ind w:left="360"/>
        <w:rPr>
          <w:rFonts w:asciiTheme="minorBidi" w:hAnsiTheme="minorBidi"/>
          <w:sz w:val="28"/>
          <w:szCs w:val="28"/>
        </w:rPr>
      </w:pPr>
      <w:r w:rsidRPr="001869DA">
        <w:rPr>
          <w:rFonts w:asciiTheme="minorBidi" w:hAnsiTheme="minorBidi"/>
          <w:sz w:val="28"/>
          <w:szCs w:val="28"/>
          <w:rtl/>
        </w:rPr>
        <w:t>مساعدة الأولاد في دراستهم.</w:t>
      </w:r>
    </w:p>
    <w:p w:rsidR="005979AC" w:rsidRPr="001869DA" w:rsidRDefault="005979AC" w:rsidP="008D2989">
      <w:pPr>
        <w:pStyle w:val="a6"/>
        <w:numPr>
          <w:ilvl w:val="0"/>
          <w:numId w:val="167"/>
        </w:numPr>
        <w:spacing w:after="0"/>
        <w:ind w:left="360"/>
        <w:rPr>
          <w:rFonts w:asciiTheme="minorBidi" w:hAnsiTheme="minorBidi"/>
          <w:sz w:val="28"/>
          <w:szCs w:val="28"/>
        </w:rPr>
      </w:pPr>
      <w:r w:rsidRPr="001869DA">
        <w:rPr>
          <w:rFonts w:asciiTheme="minorBidi" w:hAnsiTheme="minorBidi"/>
          <w:sz w:val="28"/>
          <w:szCs w:val="28"/>
          <w:rtl/>
        </w:rPr>
        <w:t>توفير الاطمئنان النفسي.</w:t>
      </w:r>
    </w:p>
    <w:p w:rsidR="005979AC" w:rsidRPr="00156E23" w:rsidRDefault="005979AC" w:rsidP="00156E23">
      <w:pPr>
        <w:pStyle w:val="a6"/>
        <w:numPr>
          <w:ilvl w:val="0"/>
          <w:numId w:val="167"/>
        </w:numPr>
        <w:spacing w:after="0"/>
        <w:ind w:left="360"/>
        <w:rPr>
          <w:rFonts w:asciiTheme="minorBidi" w:hAnsiTheme="minorBidi"/>
          <w:sz w:val="28"/>
          <w:szCs w:val="28"/>
          <w:rtl/>
        </w:rPr>
      </w:pPr>
      <w:r w:rsidRPr="001869DA">
        <w:rPr>
          <w:rFonts w:asciiTheme="minorBidi" w:hAnsiTheme="minorBidi"/>
          <w:sz w:val="28"/>
          <w:szCs w:val="28"/>
          <w:rtl/>
        </w:rPr>
        <w:t>تحقيق حاجات الأسرة وإشباعها ورفع مستوى معيشتها.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ويمكن أن يكون الادخار اختيارياً وأحياناً أخرى يكون جبرياً تبعا لحالة الأسرة الاقتصادية وتوقعاتها المستقبلية.</w:t>
      </w:r>
    </w:p>
    <w:p w:rsidR="005979AC" w:rsidRPr="00156E23" w:rsidRDefault="005979AC" w:rsidP="00156E23">
      <w:pPr>
        <w:spacing w:after="0"/>
        <w:rPr>
          <w:rFonts w:asciiTheme="minorBidi" w:hAnsiTheme="minorBidi"/>
          <w:sz w:val="28"/>
          <w:szCs w:val="28"/>
          <w:rtl/>
        </w:rPr>
      </w:pPr>
      <w:r w:rsidRPr="001869DA">
        <w:rPr>
          <w:rFonts w:asciiTheme="minorBidi" w:hAnsiTheme="minorBidi"/>
          <w:sz w:val="28"/>
          <w:szCs w:val="28"/>
          <w:rtl/>
        </w:rPr>
        <w:t>تختلف الأولويات من اسرة لأخرى فبعض الاسر ترى ما هو كماليات وتحسينات عند الاسرة الأخرى ضرورة لها فلكل أولوياته واهتماماته الخاصة التي تراعى الإمكانات المتاحة.</w:t>
      </w:r>
    </w:p>
    <w:p w:rsidR="005979AC" w:rsidRPr="001869DA" w:rsidRDefault="005979AC" w:rsidP="005979AC">
      <w:pPr>
        <w:spacing w:after="0"/>
        <w:rPr>
          <w:rFonts w:asciiTheme="minorBidi" w:hAnsiTheme="minorBidi"/>
          <w:b/>
          <w:bCs/>
          <w:sz w:val="36"/>
          <w:szCs w:val="36"/>
          <w:rtl/>
        </w:rPr>
      </w:pPr>
      <w:r w:rsidRPr="001869DA">
        <w:rPr>
          <w:rFonts w:asciiTheme="minorBidi" w:hAnsiTheme="minorBidi"/>
          <w:b/>
          <w:bCs/>
          <w:sz w:val="36"/>
          <w:szCs w:val="36"/>
          <w:rtl/>
        </w:rPr>
        <w:lastRenderedPageBreak/>
        <w:t>الفساد.</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أولاً: الاستراتيجية الوطنية لحماية النزاهة ومكافحة الفساد.</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تتركز الاستراتيجية على المنطلقات الآتية:</w:t>
      </w:r>
    </w:p>
    <w:p w:rsidR="005979AC" w:rsidRPr="001869DA" w:rsidRDefault="005979AC" w:rsidP="008D2989">
      <w:pPr>
        <w:pStyle w:val="a6"/>
        <w:numPr>
          <w:ilvl w:val="0"/>
          <w:numId w:val="156"/>
        </w:numPr>
        <w:spacing w:after="0"/>
        <w:ind w:left="360"/>
        <w:rPr>
          <w:rFonts w:asciiTheme="minorBidi" w:hAnsiTheme="minorBidi"/>
          <w:sz w:val="28"/>
          <w:szCs w:val="28"/>
        </w:rPr>
      </w:pPr>
      <w:r w:rsidRPr="001869DA">
        <w:rPr>
          <w:rFonts w:asciiTheme="minorBidi" w:hAnsiTheme="minorBidi"/>
          <w:sz w:val="28"/>
          <w:szCs w:val="28"/>
          <w:rtl/>
        </w:rPr>
        <w:t>الدين الإسلامي الحنيف (عقيدة وشريعة ومنهج حياة) وهو الركيزة الأساسية التي تحكم هذه الاستراتيجية.</w:t>
      </w:r>
    </w:p>
    <w:p w:rsidR="005979AC" w:rsidRPr="001869DA" w:rsidRDefault="005979AC" w:rsidP="008D2989">
      <w:pPr>
        <w:pStyle w:val="a6"/>
        <w:numPr>
          <w:ilvl w:val="0"/>
          <w:numId w:val="156"/>
        </w:numPr>
        <w:spacing w:after="0"/>
        <w:ind w:left="360"/>
        <w:rPr>
          <w:rFonts w:asciiTheme="minorBidi" w:hAnsiTheme="minorBidi"/>
          <w:sz w:val="28"/>
          <w:szCs w:val="28"/>
        </w:rPr>
      </w:pPr>
      <w:r w:rsidRPr="001869DA">
        <w:rPr>
          <w:rFonts w:asciiTheme="minorBidi" w:hAnsiTheme="minorBidi"/>
          <w:sz w:val="28"/>
          <w:szCs w:val="28"/>
          <w:rtl/>
        </w:rPr>
        <w:t>التعاون بين الأجهزة المتخصصة في المملكة بشكل مستمر يعزز حماية النزاهة ويكافح الفساد بشكل أفضل.</w:t>
      </w:r>
    </w:p>
    <w:p w:rsidR="005979AC" w:rsidRPr="001869DA" w:rsidRDefault="005979AC" w:rsidP="008D2989">
      <w:pPr>
        <w:pStyle w:val="a6"/>
        <w:numPr>
          <w:ilvl w:val="0"/>
          <w:numId w:val="156"/>
        </w:numPr>
        <w:spacing w:after="0"/>
        <w:ind w:left="360"/>
        <w:rPr>
          <w:rFonts w:asciiTheme="minorBidi" w:hAnsiTheme="minorBidi"/>
          <w:sz w:val="28"/>
          <w:szCs w:val="28"/>
        </w:rPr>
      </w:pPr>
      <w:r w:rsidRPr="001869DA">
        <w:rPr>
          <w:rFonts w:asciiTheme="minorBidi" w:hAnsiTheme="minorBidi"/>
          <w:sz w:val="28"/>
          <w:szCs w:val="28"/>
          <w:rtl/>
        </w:rPr>
        <w:t>التطوير والتنمية والاستثمار يعوقها الفساد.</w:t>
      </w:r>
    </w:p>
    <w:p w:rsidR="005979AC" w:rsidRPr="001869DA" w:rsidRDefault="005979AC" w:rsidP="008D2989">
      <w:pPr>
        <w:pStyle w:val="a6"/>
        <w:numPr>
          <w:ilvl w:val="0"/>
          <w:numId w:val="156"/>
        </w:numPr>
        <w:spacing w:after="0"/>
        <w:ind w:left="360"/>
        <w:rPr>
          <w:rFonts w:asciiTheme="minorBidi" w:hAnsiTheme="minorBidi"/>
          <w:sz w:val="28"/>
          <w:szCs w:val="28"/>
        </w:rPr>
      </w:pPr>
      <w:r w:rsidRPr="001869DA">
        <w:rPr>
          <w:rFonts w:asciiTheme="minorBidi" w:hAnsiTheme="minorBidi"/>
          <w:sz w:val="28"/>
          <w:szCs w:val="28"/>
          <w:rtl/>
        </w:rPr>
        <w:t>ارتباط بعض صور الفساد بالنشاطات الإجرامية وبخاصة الجريمة المنظمة عبر الحدود الوطنية.</w:t>
      </w:r>
    </w:p>
    <w:p w:rsidR="005979AC" w:rsidRPr="001869DA" w:rsidRDefault="005979AC" w:rsidP="008D2989">
      <w:pPr>
        <w:pStyle w:val="a6"/>
        <w:numPr>
          <w:ilvl w:val="0"/>
          <w:numId w:val="156"/>
        </w:numPr>
        <w:spacing w:after="0"/>
        <w:ind w:left="360"/>
        <w:rPr>
          <w:rFonts w:asciiTheme="minorBidi" w:hAnsiTheme="minorBidi"/>
          <w:sz w:val="28"/>
          <w:szCs w:val="28"/>
        </w:rPr>
      </w:pPr>
      <w:r w:rsidRPr="001869DA">
        <w:rPr>
          <w:rFonts w:asciiTheme="minorBidi" w:hAnsiTheme="minorBidi"/>
          <w:sz w:val="28"/>
          <w:szCs w:val="28"/>
          <w:rtl/>
        </w:rPr>
        <w:t>المراجعة والتقويم المستمر للسياسات والخطط والأنظمة والإجراءات والبرامج لمكافحة بضع المفاهيم والصور والوسائل الحديثة للفساد ومنع انتشارها.</w:t>
      </w:r>
    </w:p>
    <w:p w:rsidR="005979AC" w:rsidRPr="001869DA" w:rsidRDefault="005979AC" w:rsidP="008D2989">
      <w:pPr>
        <w:pStyle w:val="a6"/>
        <w:numPr>
          <w:ilvl w:val="0"/>
          <w:numId w:val="156"/>
        </w:numPr>
        <w:spacing w:after="0"/>
        <w:ind w:left="360"/>
        <w:rPr>
          <w:rFonts w:asciiTheme="minorBidi" w:hAnsiTheme="minorBidi"/>
          <w:sz w:val="28"/>
          <w:szCs w:val="28"/>
          <w:rtl/>
        </w:rPr>
      </w:pPr>
      <w:r w:rsidRPr="001869DA">
        <w:rPr>
          <w:rFonts w:asciiTheme="minorBidi" w:hAnsiTheme="minorBidi"/>
          <w:sz w:val="28"/>
          <w:szCs w:val="28"/>
          <w:rtl/>
        </w:rPr>
        <w:t>تعزيز التعاون بين الدول انطلاقاً من مبادئ القانون الدولي والمواثيق والمعاهدات الدولية يحقق حماية النزاهة ويكافح الفساد.</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أهداف الاستراتيجية الوطنية لحماية النزاهة ومكافحة الفساد.</w:t>
      </w:r>
    </w:p>
    <w:p w:rsidR="005979AC" w:rsidRPr="001869DA" w:rsidRDefault="005979AC" w:rsidP="008D2989">
      <w:pPr>
        <w:pStyle w:val="a6"/>
        <w:numPr>
          <w:ilvl w:val="0"/>
          <w:numId w:val="157"/>
        </w:numPr>
        <w:spacing w:after="0"/>
        <w:ind w:left="360"/>
        <w:rPr>
          <w:rFonts w:asciiTheme="minorBidi" w:hAnsiTheme="minorBidi"/>
          <w:sz w:val="28"/>
          <w:szCs w:val="28"/>
        </w:rPr>
      </w:pPr>
      <w:r w:rsidRPr="001869DA">
        <w:rPr>
          <w:rFonts w:asciiTheme="minorBidi" w:hAnsiTheme="minorBidi"/>
          <w:sz w:val="28"/>
          <w:szCs w:val="28"/>
          <w:rtl/>
        </w:rPr>
        <w:t>حماية النزاهة ومكافحة الفساد بشتى صورة ومظاهرة.</w:t>
      </w:r>
    </w:p>
    <w:p w:rsidR="005979AC" w:rsidRPr="001869DA" w:rsidRDefault="005979AC" w:rsidP="008D2989">
      <w:pPr>
        <w:pStyle w:val="a6"/>
        <w:numPr>
          <w:ilvl w:val="0"/>
          <w:numId w:val="157"/>
        </w:numPr>
        <w:spacing w:after="0"/>
        <w:ind w:left="360"/>
        <w:rPr>
          <w:rFonts w:asciiTheme="minorBidi" w:hAnsiTheme="minorBidi"/>
          <w:sz w:val="28"/>
          <w:szCs w:val="28"/>
        </w:rPr>
      </w:pPr>
      <w:r w:rsidRPr="001869DA">
        <w:rPr>
          <w:rFonts w:asciiTheme="minorBidi" w:hAnsiTheme="minorBidi"/>
          <w:sz w:val="28"/>
          <w:szCs w:val="28"/>
          <w:rtl/>
        </w:rPr>
        <w:t>تحصين المجتمع السعودي ضد الفساد بالقيم الدينية والأخلاقية والتربوية.</w:t>
      </w:r>
    </w:p>
    <w:p w:rsidR="005979AC" w:rsidRPr="001869DA" w:rsidRDefault="005979AC" w:rsidP="008D2989">
      <w:pPr>
        <w:pStyle w:val="a6"/>
        <w:numPr>
          <w:ilvl w:val="0"/>
          <w:numId w:val="157"/>
        </w:numPr>
        <w:spacing w:after="0"/>
        <w:ind w:left="360"/>
        <w:rPr>
          <w:rFonts w:asciiTheme="minorBidi" w:hAnsiTheme="minorBidi"/>
          <w:sz w:val="28"/>
          <w:szCs w:val="28"/>
        </w:rPr>
      </w:pPr>
      <w:r w:rsidRPr="001869DA">
        <w:rPr>
          <w:rFonts w:asciiTheme="minorBidi" w:hAnsiTheme="minorBidi"/>
          <w:sz w:val="28"/>
          <w:szCs w:val="28"/>
          <w:rtl/>
        </w:rPr>
        <w:t>توجيه المواطن والمقيم نحو التحلي بالسلوك السليم واحترام النصوص الشرعية والنظامية.</w:t>
      </w:r>
    </w:p>
    <w:p w:rsidR="005979AC" w:rsidRPr="001869DA" w:rsidRDefault="005979AC" w:rsidP="008D2989">
      <w:pPr>
        <w:pStyle w:val="a6"/>
        <w:numPr>
          <w:ilvl w:val="0"/>
          <w:numId w:val="157"/>
        </w:numPr>
        <w:spacing w:after="0"/>
        <w:ind w:left="360"/>
        <w:rPr>
          <w:rFonts w:asciiTheme="minorBidi" w:hAnsiTheme="minorBidi"/>
          <w:sz w:val="28"/>
          <w:szCs w:val="28"/>
        </w:rPr>
      </w:pPr>
      <w:r w:rsidRPr="001869DA">
        <w:rPr>
          <w:rFonts w:asciiTheme="minorBidi" w:hAnsiTheme="minorBidi"/>
          <w:sz w:val="28"/>
          <w:szCs w:val="28"/>
          <w:rtl/>
        </w:rPr>
        <w:t>توفير المناخ الملائم لنجاح خطط التنمية ولا سيما الاقتصادية والاجتماعية منها.</w:t>
      </w:r>
    </w:p>
    <w:p w:rsidR="005979AC" w:rsidRPr="001869DA" w:rsidRDefault="005979AC" w:rsidP="008D2989">
      <w:pPr>
        <w:pStyle w:val="a6"/>
        <w:numPr>
          <w:ilvl w:val="0"/>
          <w:numId w:val="157"/>
        </w:numPr>
        <w:spacing w:after="0"/>
        <w:ind w:left="360"/>
        <w:rPr>
          <w:rFonts w:asciiTheme="minorBidi" w:hAnsiTheme="minorBidi"/>
          <w:sz w:val="28"/>
          <w:szCs w:val="28"/>
        </w:rPr>
      </w:pPr>
      <w:r w:rsidRPr="001869DA">
        <w:rPr>
          <w:rFonts w:asciiTheme="minorBidi" w:hAnsiTheme="minorBidi"/>
          <w:sz w:val="28"/>
          <w:szCs w:val="28"/>
          <w:rtl/>
        </w:rPr>
        <w:t>الإسهام في الجهود المبذولة لتعزيز وتطوير وتوثيق التعاون الإقليمي والعربي والدولي في مجال حماية النزاهة ومكافحة الفساد.</w:t>
      </w:r>
    </w:p>
    <w:p w:rsidR="005979AC" w:rsidRPr="001869DA" w:rsidRDefault="005979AC" w:rsidP="008D2989">
      <w:pPr>
        <w:pStyle w:val="a6"/>
        <w:numPr>
          <w:ilvl w:val="0"/>
          <w:numId w:val="157"/>
        </w:numPr>
        <w:spacing w:after="0"/>
        <w:ind w:left="360"/>
        <w:rPr>
          <w:rFonts w:asciiTheme="minorBidi" w:hAnsiTheme="minorBidi"/>
          <w:sz w:val="28"/>
          <w:szCs w:val="28"/>
          <w:rtl/>
        </w:rPr>
      </w:pPr>
      <w:r w:rsidRPr="001869DA">
        <w:rPr>
          <w:rFonts w:asciiTheme="minorBidi" w:hAnsiTheme="minorBidi"/>
          <w:sz w:val="28"/>
          <w:szCs w:val="28"/>
          <w:rtl/>
        </w:rPr>
        <w:t>تحقيق العدالة بين أفراد المجتمع.</w:t>
      </w:r>
    </w:p>
    <w:p w:rsidR="005979AC" w:rsidRPr="00156E23"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ثانياً: طرق توعية المجتمع وتعزيز السلوك الأخلاقي.</w:t>
      </w:r>
    </w:p>
    <w:p w:rsidR="005979AC" w:rsidRPr="001869DA" w:rsidRDefault="005979AC" w:rsidP="008D2989">
      <w:pPr>
        <w:pStyle w:val="a6"/>
        <w:numPr>
          <w:ilvl w:val="0"/>
          <w:numId w:val="158"/>
        </w:numPr>
        <w:spacing w:after="0"/>
        <w:ind w:left="360"/>
        <w:rPr>
          <w:rFonts w:asciiTheme="minorBidi" w:hAnsiTheme="minorBidi"/>
          <w:sz w:val="28"/>
          <w:szCs w:val="28"/>
        </w:rPr>
      </w:pPr>
      <w:r w:rsidRPr="001869DA">
        <w:rPr>
          <w:rFonts w:asciiTheme="minorBidi" w:hAnsiTheme="minorBidi"/>
          <w:sz w:val="28"/>
          <w:szCs w:val="28"/>
          <w:rtl/>
        </w:rPr>
        <w:t>تنمية الوازع لديني للحث على النزاهة ومحاربة الفساد عن طريق وسائل الإعلام المختلفة وخطباء المساجد والعلماء والمؤسسات التعليمية وغيرها وإعداد حملات توعية وطنية تحذر من وباء الفساد.</w:t>
      </w:r>
    </w:p>
    <w:p w:rsidR="005979AC" w:rsidRPr="001869DA" w:rsidRDefault="005979AC" w:rsidP="008D2989">
      <w:pPr>
        <w:pStyle w:val="a6"/>
        <w:numPr>
          <w:ilvl w:val="0"/>
          <w:numId w:val="158"/>
        </w:numPr>
        <w:spacing w:after="0"/>
        <w:ind w:left="360"/>
        <w:rPr>
          <w:rFonts w:asciiTheme="minorBidi" w:hAnsiTheme="minorBidi"/>
          <w:sz w:val="28"/>
          <w:szCs w:val="28"/>
        </w:rPr>
      </w:pPr>
      <w:r w:rsidRPr="001869DA">
        <w:rPr>
          <w:rFonts w:asciiTheme="minorBidi" w:hAnsiTheme="minorBidi"/>
          <w:sz w:val="28"/>
          <w:szCs w:val="28"/>
          <w:rtl/>
        </w:rPr>
        <w:t>التأكيد على دور الأسرة في تربية النشء ودورها الأساسي في بناء مجتمع مسلم مناهض لأعمال الفساد.</w:t>
      </w:r>
    </w:p>
    <w:p w:rsidR="005979AC" w:rsidRPr="001869DA" w:rsidRDefault="005979AC" w:rsidP="008D2989">
      <w:pPr>
        <w:pStyle w:val="a6"/>
        <w:numPr>
          <w:ilvl w:val="0"/>
          <w:numId w:val="158"/>
        </w:numPr>
        <w:spacing w:after="0"/>
        <w:ind w:left="360"/>
        <w:rPr>
          <w:rFonts w:asciiTheme="minorBidi" w:hAnsiTheme="minorBidi"/>
          <w:sz w:val="28"/>
          <w:szCs w:val="28"/>
        </w:rPr>
      </w:pPr>
      <w:r w:rsidRPr="001869DA">
        <w:rPr>
          <w:rFonts w:asciiTheme="minorBidi" w:hAnsiTheme="minorBidi"/>
          <w:sz w:val="28"/>
          <w:szCs w:val="28"/>
          <w:rtl/>
        </w:rPr>
        <w:t>حث المؤسسات التعليمية على وضع مفردات في منهج التعليم العام والجامعي والقيام بتنفيذ برامج توعية تثقيفية بصفة دورية عن حماية النزاهة والأمانة ومكافحة الفساد وإساءة الأمانة.</w:t>
      </w:r>
    </w:p>
    <w:p w:rsidR="005979AC" w:rsidRPr="001869DA" w:rsidRDefault="005979AC" w:rsidP="008D2989">
      <w:pPr>
        <w:pStyle w:val="a6"/>
        <w:numPr>
          <w:ilvl w:val="0"/>
          <w:numId w:val="158"/>
        </w:numPr>
        <w:spacing w:after="0"/>
        <w:ind w:left="360"/>
        <w:rPr>
          <w:rFonts w:asciiTheme="minorBidi" w:hAnsiTheme="minorBidi"/>
          <w:sz w:val="28"/>
          <w:szCs w:val="28"/>
        </w:rPr>
      </w:pPr>
      <w:r w:rsidRPr="001869DA">
        <w:rPr>
          <w:rFonts w:asciiTheme="minorBidi" w:hAnsiTheme="minorBidi"/>
          <w:sz w:val="28"/>
          <w:szCs w:val="28"/>
          <w:rtl/>
        </w:rPr>
        <w:t>حث المواطن والمقيم على التعاون مع الجهات المعنية بمكافحة الفساد والإبلاغ عن جرائم الفساد ومرتكبيها.</w:t>
      </w:r>
    </w:p>
    <w:p w:rsidR="005979AC" w:rsidRPr="001869DA" w:rsidRDefault="005979AC" w:rsidP="008D2989">
      <w:pPr>
        <w:pStyle w:val="a6"/>
        <w:numPr>
          <w:ilvl w:val="0"/>
          <w:numId w:val="158"/>
        </w:numPr>
        <w:spacing w:after="0"/>
        <w:ind w:left="360"/>
        <w:rPr>
          <w:rFonts w:asciiTheme="minorBidi" w:hAnsiTheme="minorBidi"/>
          <w:sz w:val="28"/>
          <w:szCs w:val="28"/>
          <w:rtl/>
        </w:rPr>
      </w:pPr>
      <w:r w:rsidRPr="001869DA">
        <w:rPr>
          <w:rFonts w:asciiTheme="minorBidi" w:hAnsiTheme="minorBidi"/>
          <w:sz w:val="28"/>
          <w:szCs w:val="28"/>
          <w:rtl/>
        </w:rPr>
        <w:t>العمل على وضع برامج توعوية تثقيفية في مجال الحماية والنزاهة ومكافحة الفساد في القطاعين العام والخاص.</w:t>
      </w:r>
    </w:p>
    <w:p w:rsidR="005979AC" w:rsidRPr="001869DA" w:rsidRDefault="005979AC" w:rsidP="005979AC">
      <w:pPr>
        <w:spacing w:after="0"/>
        <w:rPr>
          <w:rFonts w:asciiTheme="minorBidi" w:hAnsiTheme="minorBidi"/>
          <w:b/>
          <w:bCs/>
          <w:sz w:val="20"/>
          <w:szCs w:val="20"/>
          <w:rtl/>
        </w:rPr>
      </w:pPr>
    </w:p>
    <w:p w:rsidR="005979AC" w:rsidRPr="001869DA" w:rsidRDefault="005979AC" w:rsidP="005979AC">
      <w:pPr>
        <w:spacing w:after="0"/>
        <w:rPr>
          <w:rFonts w:asciiTheme="minorBidi" w:hAnsiTheme="minorBidi"/>
          <w:b/>
          <w:bCs/>
          <w:sz w:val="28"/>
          <w:szCs w:val="28"/>
          <w:rtl/>
        </w:rPr>
      </w:pPr>
      <w:r w:rsidRPr="001869DA">
        <w:rPr>
          <w:rFonts w:asciiTheme="minorBidi" w:hAnsiTheme="minorBidi"/>
          <w:b/>
          <w:bCs/>
          <w:sz w:val="28"/>
          <w:szCs w:val="28"/>
          <w:rtl/>
        </w:rPr>
        <w:t>رقم الاتصال على نزاهة (19991)</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ثالثاً: صور من بعض جرائم الفساد.</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ᴥ الرشوة.                          ᴥ 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ᴥ المتاجرة بالنفوذ.                ᴥ التزوير.</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ᴥ التلاعب بالمال.                 ᴥ إساءة استعمال السلطة.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ᴥ غسل الأموال.                   ᴥ الإثراء غير المشروع.</w:t>
      </w:r>
    </w:p>
    <w:p w:rsidR="005979AC" w:rsidRPr="001869DA" w:rsidRDefault="005979AC" w:rsidP="005979AC">
      <w:pPr>
        <w:spacing w:after="0"/>
        <w:rPr>
          <w:rFonts w:asciiTheme="minorBidi" w:hAnsiTheme="minorBidi"/>
          <w:b/>
          <w:bCs/>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899"/>
        <w:gridCol w:w="3391"/>
      </w:tblGrid>
      <w:tr w:rsidR="005979AC" w:rsidRPr="001869DA" w:rsidTr="009E4903">
        <w:tc>
          <w:tcPr>
            <w:tcW w:w="8296" w:type="dxa"/>
            <w:gridSpan w:val="2"/>
          </w:tcPr>
          <w:p w:rsidR="005979AC" w:rsidRPr="001869DA" w:rsidRDefault="005979AC" w:rsidP="008D2989">
            <w:pPr>
              <w:pStyle w:val="a6"/>
              <w:numPr>
                <w:ilvl w:val="0"/>
                <w:numId w:val="159"/>
              </w:numPr>
              <w:ind w:left="360"/>
              <w:rPr>
                <w:rFonts w:asciiTheme="minorBidi" w:hAnsiTheme="minorBidi"/>
                <w:b/>
                <w:bCs/>
                <w:sz w:val="30"/>
                <w:szCs w:val="30"/>
              </w:rPr>
            </w:pPr>
            <w:r w:rsidRPr="001869DA">
              <w:rPr>
                <w:rFonts w:asciiTheme="minorBidi" w:hAnsiTheme="minorBidi"/>
                <w:b/>
                <w:bCs/>
                <w:sz w:val="30"/>
                <w:szCs w:val="30"/>
                <w:rtl/>
              </w:rPr>
              <w:t>الرشوة.</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هي كل ما يقدم مقابل قضاء مصلحة معينة أو من أجل الوصول الى منصب ما او تحقيق ربح معين وتظهر الرشوة بصور متعددة كتقديم مبالغ مالية او تقديم هدايا او خدمة معينة.</w:t>
            </w:r>
          </w:p>
        </w:tc>
      </w:tr>
      <w:tr w:rsidR="005979AC" w:rsidRPr="001869DA" w:rsidTr="00156E23">
        <w:trPr>
          <w:trHeight w:val="1928"/>
        </w:trPr>
        <w:tc>
          <w:tcPr>
            <w:tcW w:w="4903"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أسباب الرشوة.</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ضعف الإيمان وعدم الخشية من الله.</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البيروقراطية.</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انعدام الالتزام بأخلاقيات العمل كالشفافية والنزاهة والإخلاص في العمل.</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سوء الأوضاع المالية. </w:t>
            </w:r>
            <w:r w:rsidRPr="001869DA">
              <w:rPr>
                <w:rFonts w:asciiTheme="minorBidi" w:eastAsia="Yu Gothic UI Semilight" w:hAnsiTheme="minorBidi"/>
                <w:sz w:val="28"/>
                <w:szCs w:val="28"/>
                <w:rtl/>
              </w:rPr>
              <w:t xml:space="preserve">     ▪</w:t>
            </w:r>
            <w:r w:rsidRPr="001869DA">
              <w:rPr>
                <w:rFonts w:asciiTheme="minorBidi" w:hAnsiTheme="minorBidi"/>
                <w:sz w:val="28"/>
                <w:szCs w:val="28"/>
                <w:rtl/>
              </w:rPr>
              <w:t xml:space="preserve"> غياب تأنيب الضمير.</w:t>
            </w:r>
          </w:p>
        </w:tc>
        <w:tc>
          <w:tcPr>
            <w:tcW w:w="3393"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أثار الرشوة.</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تدمير المبادئ والأخلاق الكريمة.</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هدر المال.</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انتشار البغضاء والحقد والفوضى.</w:t>
            </w:r>
          </w:p>
          <w:p w:rsidR="005979AC" w:rsidRPr="001869DA" w:rsidRDefault="005979AC" w:rsidP="009E4903">
            <w:pPr>
              <w:ind w:left="-57"/>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هضم حقوق المواطنين.</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انتشار الباطل.</w:t>
            </w:r>
          </w:p>
        </w:tc>
      </w:tr>
    </w:tbl>
    <w:p w:rsidR="005979AC" w:rsidRPr="00156E23" w:rsidRDefault="005979AC" w:rsidP="005979AC">
      <w:pPr>
        <w:spacing w:after="0"/>
        <w:rPr>
          <w:rFonts w:asciiTheme="minorBidi" w:hAnsiTheme="minorBidi"/>
          <w:sz w:val="14"/>
          <w:szCs w:val="14"/>
        </w:rPr>
      </w:pPr>
    </w:p>
    <w:p w:rsidR="005979AC" w:rsidRPr="001869DA" w:rsidRDefault="005979AC" w:rsidP="008D2989">
      <w:pPr>
        <w:pStyle w:val="a6"/>
        <w:numPr>
          <w:ilvl w:val="0"/>
          <w:numId w:val="159"/>
        </w:numPr>
        <w:spacing w:after="0" w:line="240" w:lineRule="auto"/>
        <w:ind w:left="360"/>
        <w:rPr>
          <w:rFonts w:asciiTheme="minorBidi" w:hAnsiTheme="minorBidi"/>
          <w:b/>
          <w:bCs/>
          <w:sz w:val="30"/>
          <w:szCs w:val="30"/>
          <w:rtl/>
        </w:rPr>
      </w:pPr>
      <w:r w:rsidRPr="001869DA">
        <w:rPr>
          <w:rFonts w:asciiTheme="minorBidi" w:hAnsiTheme="minorBidi"/>
          <w:b/>
          <w:bCs/>
          <w:sz w:val="30"/>
          <w:szCs w:val="30"/>
          <w:rtl/>
        </w:rPr>
        <w:t>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يعد من أخطر الآفات التي يمكن ان تصيب الدولة والمجتمع.</w:t>
      </w:r>
    </w:p>
    <w:p w:rsidR="005979AC" w:rsidRPr="001869DA" w:rsidRDefault="005979AC" w:rsidP="00156E23">
      <w:pPr>
        <w:spacing w:after="0"/>
        <w:rPr>
          <w:rFonts w:asciiTheme="minorBidi" w:hAnsiTheme="minorBidi"/>
          <w:sz w:val="28"/>
          <w:szCs w:val="28"/>
          <w:rtl/>
        </w:rPr>
      </w:pPr>
      <w:r w:rsidRPr="001869DA">
        <w:rPr>
          <w:rFonts w:asciiTheme="minorBidi" w:hAnsiTheme="minorBidi"/>
          <w:b/>
          <w:bCs/>
          <w:sz w:val="28"/>
          <w:szCs w:val="28"/>
          <w:rtl/>
        </w:rPr>
        <w:t xml:space="preserve">يعرف الغش التجاري بأنه </w:t>
      </w:r>
      <w:r w:rsidRPr="001869DA">
        <w:rPr>
          <w:rFonts w:asciiTheme="minorBidi" w:hAnsiTheme="minorBidi"/>
          <w:sz w:val="28"/>
          <w:szCs w:val="28"/>
          <w:rtl/>
        </w:rPr>
        <w:t>أي عمل تجاري يتم بشكل منافٍ للقوانين والعادات والشرف وينجم عنه ضرر للغير، ملزم لمن ارتكبه بالتعويض ليس لإصلاح الضرر فقط بل لمنع وقوعه مستقبلاً</w:t>
      </w:r>
      <w:r w:rsidR="00156E23">
        <w:rPr>
          <w:rFonts w:asciiTheme="minorBidi" w:hAnsiTheme="minorBidi" w:hint="cs"/>
          <w:sz w:val="28"/>
          <w:szCs w:val="28"/>
          <w:rtl/>
        </w:rPr>
        <w:t xml:space="preserve"> </w:t>
      </w:r>
      <w:r w:rsidRPr="001869DA">
        <w:rPr>
          <w:rFonts w:asciiTheme="minorBidi" w:hAnsiTheme="minorBidi"/>
          <w:sz w:val="28"/>
          <w:szCs w:val="28"/>
          <w:rtl/>
        </w:rPr>
        <w:t>ويتمثل الغش في التحايل على المواصفات والمقاييس والأنظمة الصحية والتعدي على حقوق الملكية للأفراد والشركات والمؤسسات وطرح سلعة او خدمة مغشوشة في السوق مخالفة للسلع والخدمات الأصلية.</w:t>
      </w:r>
    </w:p>
    <w:p w:rsidR="005979AC" w:rsidRPr="00156E23" w:rsidRDefault="005979AC" w:rsidP="005979AC">
      <w:pPr>
        <w:spacing w:after="0"/>
        <w:rPr>
          <w:rFonts w:asciiTheme="minorBidi" w:hAnsiTheme="minorBidi"/>
          <w:b/>
          <w:bCs/>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حكم الغش في الشريعة الإسلامية.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حرمت الشريعة الإسلامية الغش لأنه من أكل أموال الناس بالباطل.</w:t>
      </w:r>
    </w:p>
    <w:p w:rsidR="005979AC" w:rsidRPr="00156E23" w:rsidRDefault="005979AC" w:rsidP="005979AC">
      <w:pPr>
        <w:spacing w:after="0"/>
        <w:rPr>
          <w:rFonts w:asciiTheme="minorBidi" w:hAnsiTheme="minorBidi"/>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دوافع الغش التجاري.</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غياب الوعي لدى المستهلك.              • الطمع والنظرة المادية.</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انتشار العمالة الوافدة.                     • انخفاض مستوى الدخل.</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قلة الإيمان وانعدام التقوى.                • الركود الاقتصادي العالمي.</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 ضعف العقوبات.</w:t>
      </w:r>
    </w:p>
    <w:p w:rsidR="005979AC" w:rsidRPr="00156E23" w:rsidRDefault="005979AC" w:rsidP="005979AC">
      <w:pPr>
        <w:spacing w:after="0"/>
        <w:rPr>
          <w:rFonts w:asciiTheme="minorBidi" w:hAnsiTheme="minorBidi"/>
          <w:b/>
          <w:bCs/>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نتائج الغش.</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غضب الله.                                 ▪ انعدام الراحة النفسية والاطمئنان.</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طريق الحرمان من إجابة الدعاء.        ▪ موصل إلى النار.</w:t>
      </w:r>
    </w:p>
    <w:p w:rsidR="005979AC" w:rsidRPr="001869DA" w:rsidRDefault="005979AC" w:rsidP="005979AC">
      <w:pPr>
        <w:spacing w:after="0"/>
        <w:rPr>
          <w:rFonts w:asciiTheme="minorBidi" w:eastAsia="Yu Gothic UI Semilight" w:hAnsiTheme="minorBidi"/>
          <w:sz w:val="28"/>
          <w:szCs w:val="28"/>
          <w:rtl/>
        </w:rPr>
      </w:pPr>
      <w:r w:rsidRPr="001869DA">
        <w:rPr>
          <w:rFonts w:asciiTheme="minorBidi" w:eastAsia="Yu Gothic UI Semilight" w:hAnsiTheme="minorBidi"/>
          <w:sz w:val="28"/>
          <w:szCs w:val="28"/>
          <w:rtl/>
        </w:rPr>
        <w:t>▪ الحرمان من البركة في المال والعمر والولد.</w:t>
      </w:r>
    </w:p>
    <w:p w:rsidR="005979AC" w:rsidRPr="00156E23" w:rsidRDefault="005979AC" w:rsidP="005979AC">
      <w:pPr>
        <w:spacing w:after="0"/>
        <w:rPr>
          <w:rFonts w:asciiTheme="minorBidi" w:hAnsiTheme="minorBidi"/>
          <w:b/>
          <w:bCs/>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كيف يمكن الحد من 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زيادة عدد أعضاء الهيئات المتخصصة بضبط 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إعداد برامج وخطط مدروسة ليتم التقليل من ظاهرة التستر على 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تطبيق أقصى العقوبات وعدم التساهل معها سواء مع مرتكبي الجريمة ومن يتسترون عليها.</w:t>
      </w:r>
    </w:p>
    <w:p w:rsidR="005979AC" w:rsidRPr="00156E23" w:rsidRDefault="005979AC" w:rsidP="00156E23">
      <w:pPr>
        <w:spacing w:after="0"/>
        <w:rPr>
          <w:rFonts w:asciiTheme="minorBidi" w:hAnsiTheme="minorBidi"/>
          <w:sz w:val="28"/>
          <w:szCs w:val="28"/>
          <w:rtl/>
        </w:rPr>
      </w:pPr>
      <w:r w:rsidRPr="001869DA">
        <w:rPr>
          <w:rFonts w:asciiTheme="minorBidi" w:hAnsiTheme="minorBidi"/>
          <w:sz w:val="28"/>
          <w:szCs w:val="28"/>
          <w:rtl/>
        </w:rPr>
        <w:t>♥ توعية المستهلك عن طريق المحاضرات والإعلام.</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رابعاً: جهود وزارة التجارة بالمملكة في محاربة الغش التجاري.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قامت وزارة التجارة في المملكة بتسهيل مهمة الإبلاغ عن المخالفات التجارية من خلال الاتصال المجاني عبر الهاتف أو من خلال تعبئة نموذج خاص من خلال مواقع الوزارة للتسهيل على المواطنين وزيادة فاعلية الرقابة على الأسواق.</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وتشمل المخالفات التي يمكن التبليغ عنها مخالفات الرشوة وزيادة الأسعار وانتهاء تاريخ الصلاحية وعدم إصلاح أي جهاز عليه ضمان والامتناع عن البيع دون مبرر وعدم نظافة المحلات خصوصاً المطاعم وغيرها من المخالفات التي يعاقب عليها النظام وفيها ضرر بالمستهلك.</w:t>
      </w:r>
    </w:p>
    <w:p w:rsidR="005979AC" w:rsidRPr="00735FA9"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6"/>
          <w:szCs w:val="36"/>
          <w:rtl/>
        </w:rPr>
      </w:pPr>
      <w:r w:rsidRPr="001869DA">
        <w:rPr>
          <w:rFonts w:asciiTheme="minorBidi" w:hAnsiTheme="minorBidi"/>
          <w:b/>
          <w:bCs/>
          <w:sz w:val="36"/>
          <w:szCs w:val="36"/>
          <w:rtl/>
        </w:rPr>
        <w:t>التسوق الصحي.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إن تحويل المعلومات النظرية إلى تغيرات فعلية في الغذاء يعني معرفة كيفية التسوق واختيار المكونات الأساسية السليمة للغذاء بالإضافة إلى تحضير الطعام باستخدام أقل قدر ممكن من المكونات غير السليمة كالدهن والملح والسكر لجعل الصحة تستفيد ما أمكن من ذلك الغذاء</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عمل قائمة تسوق ذكية.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يعتبر العديد من الأشخاص أن رحلة التبضع الأسبوعية لشراء الطعام فرض إلزامي يجب إنهاؤه بأسرع وقت ممكن غير أن اختيار الطعام في المحل هو الخطوة الأولى نحو أكل سليم</w:t>
      </w:r>
    </w:p>
    <w:p w:rsidR="005979AC" w:rsidRDefault="005979AC" w:rsidP="00156E23">
      <w:pPr>
        <w:spacing w:after="0"/>
        <w:rPr>
          <w:rFonts w:asciiTheme="minorBidi" w:hAnsiTheme="minorBidi"/>
          <w:sz w:val="28"/>
          <w:szCs w:val="28"/>
          <w:rtl/>
        </w:rPr>
      </w:pPr>
      <w:r w:rsidRPr="001869DA">
        <w:rPr>
          <w:rFonts w:asciiTheme="minorBidi" w:hAnsiTheme="minorBidi"/>
          <w:sz w:val="28"/>
          <w:szCs w:val="28"/>
          <w:rtl/>
        </w:rPr>
        <w:t>لذا يجب منحه الاهتمام اللازم.</w:t>
      </w:r>
    </w:p>
    <w:p w:rsidR="00156E23" w:rsidRPr="00156E23" w:rsidRDefault="00156E23" w:rsidP="00156E23">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نصائح لعمل قائمة تسوق ذكية.</w:t>
      </w:r>
    </w:p>
    <w:p w:rsidR="005979AC" w:rsidRDefault="005979AC" w:rsidP="005979AC">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خططي القوائم عندما تشعرين بالجوع لإضافة</w:t>
      </w:r>
      <w:r w:rsidRPr="001869DA">
        <w:rPr>
          <w:rFonts w:asciiTheme="minorBidi" w:hAnsiTheme="minorBidi" w:hint="cs"/>
          <w:sz w:val="28"/>
          <w:szCs w:val="28"/>
          <w:rtl/>
        </w:rPr>
        <w:t xml:space="preserve"> </w:t>
      </w:r>
      <w:r w:rsidRPr="001869DA">
        <w:rPr>
          <w:rFonts w:asciiTheme="minorBidi" w:hAnsiTheme="minorBidi" w:cs="Arial"/>
          <w:sz w:val="28"/>
          <w:szCs w:val="28"/>
          <w:rtl/>
        </w:rPr>
        <w:t>خيارات أكثر وتسوقي عندما تشعرين بالشبع</w:t>
      </w:r>
    </w:p>
    <w:p w:rsidR="005979AC"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869DA">
        <w:rPr>
          <w:rFonts w:asciiTheme="minorBidi" w:hAnsiTheme="minorBidi" w:cs="Arial"/>
          <w:sz w:val="28"/>
          <w:szCs w:val="28"/>
          <w:rtl/>
        </w:rPr>
        <w:t xml:space="preserve">حتى تقللي من المشتريات غير المرغوب فيها </w:t>
      </w:r>
      <w:r w:rsidRPr="001869DA">
        <w:rPr>
          <w:rFonts w:asciiTheme="minorBidi" w:hAnsiTheme="minorBidi" w:cs="Arial" w:hint="cs"/>
          <w:sz w:val="28"/>
          <w:szCs w:val="28"/>
          <w:rtl/>
        </w:rPr>
        <w:t>وتلتزمي</w:t>
      </w:r>
      <w:r w:rsidRPr="001869DA">
        <w:rPr>
          <w:rFonts w:asciiTheme="minorBidi" w:hAnsiTheme="minorBidi" w:cs="Arial" w:hint="eastAsia"/>
          <w:sz w:val="28"/>
          <w:szCs w:val="28"/>
          <w:rtl/>
        </w:rPr>
        <w:t>ن</w:t>
      </w:r>
      <w:r w:rsidRPr="001869DA">
        <w:rPr>
          <w:rFonts w:asciiTheme="minorBidi" w:hAnsiTheme="minorBidi" w:cs="Arial"/>
          <w:sz w:val="28"/>
          <w:szCs w:val="28"/>
          <w:rtl/>
        </w:rPr>
        <w:t xml:space="preserve"> بقائمة</w:t>
      </w:r>
      <w:r>
        <w:rPr>
          <w:rFonts w:asciiTheme="minorBidi" w:hAnsiTheme="minorBidi" w:hint="cs"/>
          <w:sz w:val="28"/>
          <w:szCs w:val="28"/>
          <w:rtl/>
        </w:rPr>
        <w:t xml:space="preserve"> </w:t>
      </w:r>
      <w:r w:rsidRPr="001869DA">
        <w:rPr>
          <w:rFonts w:asciiTheme="minorBidi" w:hAnsiTheme="minorBidi" w:cs="Arial"/>
          <w:sz w:val="28"/>
          <w:szCs w:val="28"/>
          <w:rtl/>
        </w:rPr>
        <w:t>المشتريات الأساسية.</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تفقدي الأدراج والفريزر والثلاجة قبل التسوق.</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صنفي مشترياتك على القائمة مثل: خضراوات طازجة،</w:t>
      </w:r>
      <w:r>
        <w:rPr>
          <w:rFonts w:asciiTheme="minorBidi" w:hAnsiTheme="minorBidi" w:cs="Arial" w:hint="cs"/>
          <w:sz w:val="28"/>
          <w:szCs w:val="28"/>
          <w:rtl/>
        </w:rPr>
        <w:t xml:space="preserve"> </w:t>
      </w:r>
      <w:r w:rsidRPr="001869DA">
        <w:rPr>
          <w:rFonts w:asciiTheme="minorBidi" w:hAnsiTheme="minorBidi" w:cs="Arial"/>
          <w:sz w:val="28"/>
          <w:szCs w:val="28"/>
          <w:rtl/>
        </w:rPr>
        <w:t>فواكه،</w:t>
      </w:r>
      <w:r>
        <w:rPr>
          <w:rFonts w:asciiTheme="minorBidi" w:hAnsiTheme="minorBidi" w:cs="Arial" w:hint="cs"/>
          <w:sz w:val="28"/>
          <w:szCs w:val="28"/>
          <w:rtl/>
        </w:rPr>
        <w:t xml:space="preserve"> </w:t>
      </w:r>
      <w:r w:rsidRPr="001869DA">
        <w:rPr>
          <w:rFonts w:asciiTheme="minorBidi" w:hAnsiTheme="minorBidi" w:cs="Arial"/>
          <w:sz w:val="28"/>
          <w:szCs w:val="28"/>
          <w:rtl/>
        </w:rPr>
        <w:t>منتجات ألبان وهكذا.</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قارني بين المعروض على طرف الممر وبين ما</w:t>
      </w:r>
      <w:r>
        <w:rPr>
          <w:rFonts w:asciiTheme="minorBidi" w:hAnsiTheme="minorBidi" w:cs="Arial" w:hint="cs"/>
          <w:sz w:val="28"/>
          <w:szCs w:val="28"/>
          <w:rtl/>
        </w:rPr>
        <w:t xml:space="preserve"> </w:t>
      </w:r>
      <w:r w:rsidRPr="001869DA">
        <w:rPr>
          <w:rFonts w:asciiTheme="minorBidi" w:hAnsiTheme="minorBidi" w:cs="Arial"/>
          <w:sz w:val="28"/>
          <w:szCs w:val="28"/>
          <w:rtl/>
        </w:rPr>
        <w:t>هو معروض في الوسط.</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قاومي إغراء العروض المجانية إذا كنت غير محتاجة لها.</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انظري إلى الأعلى والأسفل فإن المنتجات الأغلى توضع دائماً على مستوى النظر.</w:t>
      </w:r>
    </w:p>
    <w:p w:rsidR="005979AC" w:rsidRPr="001869DA"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869DA">
        <w:rPr>
          <w:rFonts w:asciiTheme="minorBidi" w:hAnsiTheme="minorBidi" w:cs="Arial"/>
          <w:sz w:val="28"/>
          <w:szCs w:val="28"/>
          <w:rtl/>
        </w:rPr>
        <w:t>تعلمي قراءة الملصقات الغذائية ومعاييرها.</w:t>
      </w:r>
    </w:p>
    <w:p w:rsidR="005979AC" w:rsidRPr="001869DA" w:rsidRDefault="005979AC" w:rsidP="005979AC">
      <w:pPr>
        <w:spacing w:after="0"/>
        <w:rPr>
          <w:rFonts w:asciiTheme="minorBidi" w:hAnsiTheme="minorBidi"/>
          <w:b/>
          <w:bCs/>
          <w:sz w:val="16"/>
          <w:szCs w:val="16"/>
          <w:rtl/>
        </w:rPr>
      </w:pPr>
    </w:p>
    <w:p w:rsidR="005979AC" w:rsidRPr="00B55162" w:rsidRDefault="005979AC" w:rsidP="005979AC">
      <w:pPr>
        <w:spacing w:after="0"/>
        <w:rPr>
          <w:rFonts w:asciiTheme="minorBidi" w:hAnsiTheme="minorBidi"/>
          <w:b/>
          <w:bCs/>
          <w:sz w:val="32"/>
          <w:szCs w:val="32"/>
          <w:rtl/>
        </w:rPr>
      </w:pPr>
      <w:r w:rsidRPr="00B55162">
        <w:rPr>
          <w:rFonts w:asciiTheme="minorBidi" w:hAnsiTheme="minorBidi" w:hint="cs"/>
          <w:b/>
          <w:bCs/>
          <w:sz w:val="32"/>
          <w:szCs w:val="32"/>
          <w:rtl/>
        </w:rPr>
        <w:t>السوبر ماركت.</w:t>
      </w:r>
    </w:p>
    <w:p w:rsidR="005979AC" w:rsidRPr="005021C9" w:rsidRDefault="005979AC" w:rsidP="005979AC">
      <w:pPr>
        <w:spacing w:after="0"/>
        <w:rPr>
          <w:rFonts w:asciiTheme="minorBidi" w:hAnsiTheme="minorBidi"/>
          <w:sz w:val="28"/>
          <w:szCs w:val="28"/>
          <w:rtl/>
        </w:rPr>
      </w:pPr>
      <w:r>
        <w:rPr>
          <w:rFonts w:asciiTheme="minorBidi" w:hAnsiTheme="minorBidi" w:hint="cs"/>
          <w:sz w:val="28"/>
          <w:szCs w:val="28"/>
          <w:rtl/>
        </w:rPr>
        <w:t>نظام تسوق دقيق فكل ما هو موضوع على مرأى البصر لم يوضع بمحض الصدفة ولكن حسب خطة محكمة لدفع المتسوق للشراء لذلك تذكري عند التسوق ان المواد الاستهلاكية الأساسية توضع أبعد ما تكون عن الباب كي تدفع بالمشتري للمرور أمام العديد من الأصناف المغرية قبل شراء غرضة الأساسي.</w:t>
      </w:r>
    </w:p>
    <w:p w:rsidR="005979AC" w:rsidRPr="001869DA" w:rsidRDefault="005979AC" w:rsidP="005979AC">
      <w:pPr>
        <w:spacing w:after="0"/>
        <w:rPr>
          <w:rFonts w:asciiTheme="minorBidi" w:hAnsiTheme="minorBidi"/>
          <w:b/>
          <w:bCs/>
          <w:sz w:val="16"/>
          <w:szCs w:val="16"/>
          <w:rtl/>
        </w:rPr>
      </w:pPr>
    </w:p>
    <w:p w:rsidR="005979AC" w:rsidRDefault="005979AC" w:rsidP="005979AC">
      <w:pPr>
        <w:spacing w:after="0"/>
        <w:rPr>
          <w:rFonts w:asciiTheme="minorBidi" w:hAnsiTheme="minorBidi"/>
          <w:b/>
          <w:bCs/>
          <w:sz w:val="32"/>
          <w:szCs w:val="32"/>
          <w:rtl/>
        </w:rPr>
      </w:pPr>
      <w:r>
        <w:rPr>
          <w:rFonts w:asciiTheme="minorBidi" w:hAnsiTheme="minorBidi" w:hint="cs"/>
          <w:b/>
          <w:bCs/>
          <w:sz w:val="32"/>
          <w:szCs w:val="32"/>
          <w:rtl/>
        </w:rPr>
        <w:t>قراءة الملصقات التجارية.</w:t>
      </w:r>
    </w:p>
    <w:p w:rsidR="005979AC" w:rsidRPr="003164BB" w:rsidRDefault="005979AC" w:rsidP="005979AC">
      <w:pPr>
        <w:spacing w:after="0"/>
        <w:rPr>
          <w:rFonts w:asciiTheme="minorBidi" w:hAnsiTheme="minorBidi"/>
          <w:sz w:val="28"/>
          <w:szCs w:val="28"/>
          <w:rtl/>
        </w:rPr>
      </w:pPr>
      <w:r w:rsidRPr="003164BB">
        <w:rPr>
          <w:rFonts w:asciiTheme="minorBidi" w:hAnsiTheme="minorBidi" w:cs="Arial"/>
          <w:sz w:val="28"/>
          <w:szCs w:val="28"/>
          <w:rtl/>
        </w:rPr>
        <w:t>اختيار الطعام بالاعتماد على المعلومات الموجودة في الحقائق الغذائية</w:t>
      </w:r>
      <w:r>
        <w:rPr>
          <w:rFonts w:asciiTheme="minorBidi" w:hAnsiTheme="minorBidi" w:hint="cs"/>
          <w:sz w:val="28"/>
          <w:szCs w:val="28"/>
          <w:rtl/>
        </w:rPr>
        <w:t xml:space="preserve"> </w:t>
      </w:r>
      <w:r w:rsidRPr="003164BB">
        <w:rPr>
          <w:rFonts w:asciiTheme="minorBidi" w:hAnsiTheme="minorBidi" w:cs="Arial"/>
          <w:sz w:val="28"/>
          <w:szCs w:val="28"/>
          <w:rtl/>
        </w:rPr>
        <w:t>هو سر الاختيار الحكيم</w:t>
      </w:r>
      <w:r>
        <w:rPr>
          <w:rFonts w:asciiTheme="minorBidi" w:hAnsiTheme="minorBidi" w:cs="Arial" w:hint="cs"/>
          <w:sz w:val="28"/>
          <w:szCs w:val="28"/>
          <w:rtl/>
        </w:rPr>
        <w:t xml:space="preserve"> </w:t>
      </w:r>
      <w:r w:rsidRPr="003164BB">
        <w:rPr>
          <w:rFonts w:asciiTheme="minorBidi" w:hAnsiTheme="minorBidi" w:cs="Arial"/>
          <w:sz w:val="28"/>
          <w:szCs w:val="28"/>
          <w:rtl/>
        </w:rPr>
        <w:t>ولكن قد تكون هذه المعلومات مُحيِّرة في</w:t>
      </w:r>
      <w:r>
        <w:rPr>
          <w:rFonts w:asciiTheme="minorBidi" w:hAnsiTheme="minorBidi" w:hint="cs"/>
          <w:sz w:val="28"/>
          <w:szCs w:val="28"/>
          <w:rtl/>
        </w:rPr>
        <w:t xml:space="preserve"> </w:t>
      </w:r>
      <w:r w:rsidRPr="003164BB">
        <w:rPr>
          <w:rFonts w:asciiTheme="minorBidi" w:hAnsiTheme="minorBidi" w:cs="Arial"/>
          <w:sz w:val="28"/>
          <w:szCs w:val="28"/>
          <w:rtl/>
        </w:rPr>
        <w:t>البداية</w:t>
      </w:r>
      <w:r>
        <w:rPr>
          <w:rFonts w:asciiTheme="minorBidi" w:hAnsiTheme="minorBidi" w:cs="Arial" w:hint="cs"/>
          <w:sz w:val="28"/>
          <w:szCs w:val="28"/>
          <w:rtl/>
        </w:rPr>
        <w:t xml:space="preserve"> </w:t>
      </w:r>
      <w:r w:rsidRPr="003164BB">
        <w:rPr>
          <w:rFonts w:asciiTheme="minorBidi" w:hAnsiTheme="minorBidi" w:cs="Arial"/>
          <w:sz w:val="28"/>
          <w:szCs w:val="28"/>
          <w:rtl/>
        </w:rPr>
        <w:t>إلا أن معرفة كيفية النظر إليها</w:t>
      </w:r>
      <w:r>
        <w:rPr>
          <w:rFonts w:asciiTheme="minorBidi" w:hAnsiTheme="minorBidi" w:cs="Arial" w:hint="cs"/>
          <w:sz w:val="28"/>
          <w:szCs w:val="28"/>
          <w:rtl/>
        </w:rPr>
        <w:t xml:space="preserve"> </w:t>
      </w:r>
      <w:r w:rsidRPr="003164BB">
        <w:rPr>
          <w:rFonts w:asciiTheme="minorBidi" w:hAnsiTheme="minorBidi" w:cs="Arial"/>
          <w:sz w:val="28"/>
          <w:szCs w:val="28"/>
          <w:rtl/>
        </w:rPr>
        <w:t>واستخلاص المعلومات المهمة</w:t>
      </w:r>
      <w:r>
        <w:rPr>
          <w:rFonts w:asciiTheme="minorBidi" w:hAnsiTheme="minorBidi" w:hint="cs"/>
          <w:sz w:val="28"/>
          <w:szCs w:val="28"/>
          <w:rtl/>
        </w:rPr>
        <w:t xml:space="preserve"> </w:t>
      </w:r>
      <w:r w:rsidRPr="003164BB">
        <w:rPr>
          <w:rFonts w:asciiTheme="minorBidi" w:hAnsiTheme="minorBidi" w:cs="Arial"/>
          <w:sz w:val="28"/>
          <w:szCs w:val="28"/>
          <w:rtl/>
        </w:rPr>
        <w:t>منها يجعلها سهلة.</w:t>
      </w:r>
    </w:p>
    <w:p w:rsidR="005979AC" w:rsidRDefault="005979AC" w:rsidP="005979AC">
      <w:pPr>
        <w:spacing w:after="0"/>
        <w:rPr>
          <w:rFonts w:asciiTheme="minorBidi" w:hAnsiTheme="minorBidi"/>
          <w:b/>
          <w:bCs/>
          <w:sz w:val="16"/>
          <w:szCs w:val="16"/>
          <w:rtl/>
        </w:rPr>
      </w:pPr>
    </w:p>
    <w:p w:rsidR="00156E23" w:rsidRDefault="00156E23" w:rsidP="005979AC">
      <w:pPr>
        <w:spacing w:after="0"/>
        <w:rPr>
          <w:rFonts w:asciiTheme="minorBidi" w:hAnsiTheme="minorBidi" w:cs="Arial"/>
          <w:b/>
          <w:bCs/>
          <w:sz w:val="32"/>
          <w:szCs w:val="32"/>
          <w:rtl/>
        </w:rPr>
      </w:pPr>
    </w:p>
    <w:p w:rsidR="005979AC" w:rsidRDefault="005979AC" w:rsidP="005979AC">
      <w:pPr>
        <w:spacing w:after="0"/>
        <w:rPr>
          <w:rFonts w:asciiTheme="minorBidi" w:hAnsiTheme="minorBidi"/>
          <w:b/>
          <w:bCs/>
          <w:sz w:val="32"/>
          <w:szCs w:val="32"/>
          <w:rtl/>
        </w:rPr>
      </w:pPr>
      <w:r w:rsidRPr="003164BB">
        <w:rPr>
          <w:rFonts w:asciiTheme="minorBidi" w:hAnsiTheme="minorBidi" w:cs="Arial"/>
          <w:b/>
          <w:bCs/>
          <w:sz w:val="32"/>
          <w:szCs w:val="32"/>
          <w:rtl/>
        </w:rPr>
        <w:lastRenderedPageBreak/>
        <w:t>أهم المعلومات المعروضة في ملصقات الحقائق الغذائية</w:t>
      </w:r>
      <w:r>
        <w:rPr>
          <w:rFonts w:asciiTheme="minorBidi" w:hAnsiTheme="minorBidi" w:hint="cs"/>
          <w:b/>
          <w:bCs/>
          <w:sz w:val="32"/>
          <w:szCs w:val="32"/>
          <w:rtl/>
        </w:rPr>
        <w:t>.</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Tr="009E4903">
        <w:trPr>
          <w:trHeight w:val="1417"/>
        </w:trPr>
        <w:tc>
          <w:tcPr>
            <w:tcW w:w="8296" w:type="dxa"/>
          </w:tcPr>
          <w:p w:rsidR="005979AC" w:rsidRDefault="005979AC" w:rsidP="009E4903">
            <w:pPr>
              <w:rPr>
                <w:rFonts w:asciiTheme="minorBidi" w:hAnsiTheme="minorBidi"/>
                <w:b/>
                <w:bCs/>
                <w:sz w:val="30"/>
                <w:szCs w:val="30"/>
                <w:rtl/>
              </w:rPr>
            </w:pPr>
            <w:r>
              <w:rPr>
                <w:rFonts w:asciiTheme="minorBidi" w:hAnsiTheme="minorBidi" w:hint="cs"/>
                <w:b/>
                <w:bCs/>
                <w:sz w:val="30"/>
                <w:szCs w:val="30"/>
                <w:rtl/>
              </w:rPr>
              <w:t>1. الدهون الكاملة.</w:t>
            </w:r>
          </w:p>
          <w:p w:rsidR="005979AC" w:rsidRDefault="005979AC" w:rsidP="009E4903">
            <w:pPr>
              <w:ind w:left="-57"/>
              <w:rPr>
                <w:rFonts w:asciiTheme="minorBidi" w:hAnsiTheme="minorBidi" w:cs="Arial"/>
                <w:sz w:val="28"/>
                <w:szCs w:val="28"/>
                <w:rtl/>
              </w:rPr>
            </w:pPr>
            <w:r w:rsidRPr="003164BB">
              <w:rPr>
                <w:rFonts w:asciiTheme="minorBidi" w:hAnsiTheme="minorBidi" w:cs="Arial"/>
                <w:sz w:val="28"/>
                <w:szCs w:val="28"/>
                <w:rtl/>
              </w:rPr>
              <w:t xml:space="preserve">اهتمي بالمحافظة على نسبة الدهون بين </w:t>
            </w:r>
            <w:r w:rsidRPr="003164BB">
              <w:rPr>
                <w:rFonts w:asciiTheme="minorBidi" w:hAnsiTheme="minorBidi" w:cs="Arial" w:hint="cs"/>
                <w:sz w:val="28"/>
                <w:szCs w:val="28"/>
                <w:rtl/>
              </w:rPr>
              <w:t>(٢٠</w:t>
            </w:r>
            <w:r w:rsidRPr="003164BB">
              <w:rPr>
                <w:rFonts w:asciiTheme="minorBidi" w:hAnsiTheme="minorBidi" w:cs="Arial"/>
                <w:sz w:val="28"/>
                <w:szCs w:val="28"/>
                <w:rtl/>
              </w:rPr>
              <w:t xml:space="preserve"> – ٣٠ </w:t>
            </w:r>
            <w:r w:rsidRPr="003164BB">
              <w:rPr>
                <w:rFonts w:asciiTheme="minorBidi" w:hAnsiTheme="minorBidi" w:cs="Arial" w:hint="cs"/>
                <w:sz w:val="28"/>
                <w:szCs w:val="28"/>
                <w:rtl/>
              </w:rPr>
              <w:t>٪)</w:t>
            </w:r>
            <w:r w:rsidRPr="003164BB">
              <w:rPr>
                <w:rFonts w:asciiTheme="minorBidi" w:hAnsiTheme="minorBidi" w:cs="Arial"/>
                <w:sz w:val="28"/>
                <w:szCs w:val="28"/>
                <w:rtl/>
              </w:rPr>
              <w:t xml:space="preserve"> من السعرات اليومية</w:t>
            </w:r>
            <w:r>
              <w:rPr>
                <w:rFonts w:asciiTheme="minorBidi" w:hAnsiTheme="minorBidi" w:cs="Arial" w:hint="cs"/>
                <w:sz w:val="28"/>
                <w:szCs w:val="28"/>
                <w:rtl/>
              </w:rPr>
              <w:t xml:space="preserve"> </w:t>
            </w:r>
            <w:r w:rsidRPr="003164BB">
              <w:rPr>
                <w:rFonts w:asciiTheme="minorBidi" w:hAnsiTheme="minorBidi" w:cs="Arial"/>
                <w:sz w:val="28"/>
                <w:szCs w:val="28"/>
                <w:rtl/>
              </w:rPr>
              <w:t>أي ما</w:t>
            </w:r>
            <w:r>
              <w:rPr>
                <w:rFonts w:asciiTheme="minorBidi" w:hAnsiTheme="minorBidi" w:cs="Arial" w:hint="cs"/>
                <w:sz w:val="28"/>
                <w:szCs w:val="28"/>
                <w:rtl/>
              </w:rPr>
              <w:t xml:space="preserve"> </w:t>
            </w:r>
            <w:r w:rsidRPr="003164BB">
              <w:rPr>
                <w:rFonts w:asciiTheme="minorBidi" w:hAnsiTheme="minorBidi" w:cs="Arial"/>
                <w:sz w:val="28"/>
                <w:szCs w:val="28"/>
                <w:rtl/>
              </w:rPr>
              <w:t>يعادل</w:t>
            </w:r>
          </w:p>
          <w:p w:rsidR="005979AC" w:rsidRDefault="005979AC" w:rsidP="009E4903">
            <w:pPr>
              <w:ind w:left="-57"/>
              <w:rPr>
                <w:rFonts w:asciiTheme="minorBidi" w:hAnsiTheme="minorBidi" w:cs="Arial"/>
                <w:sz w:val="28"/>
                <w:szCs w:val="28"/>
                <w:rtl/>
              </w:rPr>
            </w:pPr>
            <w:r w:rsidRPr="003164BB">
              <w:rPr>
                <w:rFonts w:asciiTheme="minorBidi" w:hAnsiTheme="minorBidi" w:cs="Arial" w:hint="cs"/>
                <w:sz w:val="28"/>
                <w:szCs w:val="28"/>
                <w:rtl/>
              </w:rPr>
              <w:t>(٣٠</w:t>
            </w:r>
            <w:r w:rsidRPr="003164BB">
              <w:rPr>
                <w:rFonts w:asciiTheme="minorBidi" w:hAnsiTheme="minorBidi" w:cs="Arial"/>
                <w:sz w:val="28"/>
                <w:szCs w:val="28"/>
                <w:rtl/>
              </w:rPr>
              <w:t xml:space="preserve"> – </w:t>
            </w:r>
            <w:r w:rsidRPr="003164BB">
              <w:rPr>
                <w:rFonts w:asciiTheme="minorBidi" w:hAnsiTheme="minorBidi" w:cs="Arial" w:hint="cs"/>
                <w:sz w:val="28"/>
                <w:szCs w:val="28"/>
                <w:rtl/>
              </w:rPr>
              <w:t>٥٠)</w:t>
            </w:r>
            <w:r w:rsidRPr="003164BB">
              <w:rPr>
                <w:rFonts w:asciiTheme="minorBidi" w:hAnsiTheme="minorBidi" w:cs="Arial"/>
                <w:sz w:val="28"/>
                <w:szCs w:val="28"/>
                <w:rtl/>
              </w:rPr>
              <w:t xml:space="preserve"> غم</w:t>
            </w:r>
            <w:r>
              <w:rPr>
                <w:rFonts w:asciiTheme="minorBidi" w:hAnsiTheme="minorBidi" w:cs="Arial" w:hint="cs"/>
                <w:sz w:val="28"/>
                <w:szCs w:val="28"/>
                <w:rtl/>
              </w:rPr>
              <w:t xml:space="preserve"> </w:t>
            </w:r>
            <w:r w:rsidRPr="003164BB">
              <w:rPr>
                <w:rFonts w:asciiTheme="minorBidi" w:hAnsiTheme="minorBidi" w:cs="Arial"/>
                <w:sz w:val="28"/>
                <w:szCs w:val="28"/>
                <w:rtl/>
              </w:rPr>
              <w:t xml:space="preserve">من الدهن في اليوم الواحد لحمية تعتمد على </w:t>
            </w:r>
            <w:r w:rsidRPr="003164BB">
              <w:rPr>
                <w:rFonts w:asciiTheme="minorBidi" w:hAnsiTheme="minorBidi" w:cs="Arial" w:hint="cs"/>
                <w:sz w:val="28"/>
                <w:szCs w:val="28"/>
                <w:rtl/>
              </w:rPr>
              <w:t>(١٥٠٠)</w:t>
            </w:r>
            <w:r w:rsidRPr="003164BB">
              <w:rPr>
                <w:rFonts w:asciiTheme="minorBidi" w:hAnsiTheme="minorBidi" w:cs="Arial"/>
                <w:sz w:val="28"/>
                <w:szCs w:val="28"/>
                <w:rtl/>
              </w:rPr>
              <w:t xml:space="preserve"> سعرة حرارية</w:t>
            </w:r>
            <w:r>
              <w:rPr>
                <w:rFonts w:asciiTheme="minorBidi" w:hAnsiTheme="minorBidi" w:cs="Arial" w:hint="cs"/>
                <w:sz w:val="28"/>
                <w:szCs w:val="28"/>
                <w:rtl/>
              </w:rPr>
              <w:t>.</w:t>
            </w:r>
          </w:p>
          <w:p w:rsidR="005979AC" w:rsidRPr="003164BB" w:rsidRDefault="005979AC" w:rsidP="009E4903">
            <w:pPr>
              <w:ind w:left="-57"/>
              <w:rPr>
                <w:rFonts w:asciiTheme="minorBidi" w:hAnsiTheme="minorBidi"/>
                <w:sz w:val="28"/>
                <w:szCs w:val="28"/>
                <w:rtl/>
              </w:rPr>
            </w:pPr>
            <w:r w:rsidRPr="003164BB">
              <w:rPr>
                <w:rFonts w:asciiTheme="minorBidi" w:hAnsiTheme="minorBidi" w:cs="Arial" w:hint="cs"/>
                <w:sz w:val="28"/>
                <w:szCs w:val="28"/>
                <w:rtl/>
              </w:rPr>
              <w:t xml:space="preserve">أو </w:t>
            </w:r>
            <w:r w:rsidRPr="003164BB">
              <w:rPr>
                <w:rFonts w:asciiTheme="minorBidi" w:hAnsiTheme="minorBidi" w:cs="Arial"/>
                <w:sz w:val="28"/>
                <w:szCs w:val="28"/>
                <w:rtl/>
              </w:rPr>
              <w:t>(</w:t>
            </w:r>
            <w:r w:rsidRPr="003164BB">
              <w:rPr>
                <w:rFonts w:asciiTheme="minorBidi" w:hAnsiTheme="minorBidi" w:cs="Arial" w:hint="cs"/>
                <w:sz w:val="28"/>
                <w:szCs w:val="28"/>
                <w:rtl/>
              </w:rPr>
              <w:t>٦٥)</w:t>
            </w:r>
            <w:r w:rsidRPr="003164BB">
              <w:rPr>
                <w:rFonts w:asciiTheme="minorBidi" w:hAnsiTheme="minorBidi" w:cs="Arial"/>
                <w:sz w:val="28"/>
                <w:szCs w:val="28"/>
                <w:rtl/>
              </w:rPr>
              <w:t xml:space="preserve"> غم من الدهون في اليوم</w:t>
            </w:r>
            <w:r>
              <w:rPr>
                <w:rFonts w:asciiTheme="minorBidi" w:hAnsiTheme="minorBidi" w:cs="Arial" w:hint="cs"/>
                <w:sz w:val="28"/>
                <w:szCs w:val="28"/>
                <w:rtl/>
              </w:rPr>
              <w:t xml:space="preserve"> </w:t>
            </w:r>
            <w:r w:rsidRPr="003164BB">
              <w:rPr>
                <w:rFonts w:asciiTheme="minorBidi" w:hAnsiTheme="minorBidi" w:cs="Arial"/>
                <w:sz w:val="28"/>
                <w:szCs w:val="28"/>
                <w:rtl/>
              </w:rPr>
              <w:t xml:space="preserve">الواحد لحمية تعتمد على </w:t>
            </w:r>
            <w:r w:rsidRPr="003164BB">
              <w:rPr>
                <w:rFonts w:asciiTheme="minorBidi" w:hAnsiTheme="minorBidi" w:cs="Arial" w:hint="cs"/>
                <w:sz w:val="28"/>
                <w:szCs w:val="28"/>
                <w:rtl/>
              </w:rPr>
              <w:t>(٢٠٠٠)</w:t>
            </w:r>
            <w:r w:rsidRPr="003164BB">
              <w:rPr>
                <w:rFonts w:asciiTheme="minorBidi" w:hAnsiTheme="minorBidi" w:cs="Arial"/>
                <w:sz w:val="28"/>
                <w:szCs w:val="28"/>
                <w:rtl/>
              </w:rPr>
              <w:t xml:space="preserve"> سعرة حرارية.</w:t>
            </w:r>
          </w:p>
        </w:tc>
      </w:tr>
      <w:tr w:rsidR="005979AC" w:rsidTr="009E4903">
        <w:trPr>
          <w:trHeight w:val="1417"/>
        </w:trPr>
        <w:tc>
          <w:tcPr>
            <w:tcW w:w="8296" w:type="dxa"/>
          </w:tcPr>
          <w:p w:rsidR="005979AC" w:rsidRDefault="005979AC" w:rsidP="009E4903">
            <w:pPr>
              <w:rPr>
                <w:rFonts w:asciiTheme="minorBidi" w:hAnsiTheme="minorBidi"/>
                <w:b/>
                <w:bCs/>
                <w:sz w:val="30"/>
                <w:szCs w:val="30"/>
                <w:rtl/>
              </w:rPr>
            </w:pPr>
            <w:r>
              <w:rPr>
                <w:rFonts w:asciiTheme="minorBidi" w:hAnsiTheme="minorBidi" w:hint="cs"/>
                <w:b/>
                <w:bCs/>
                <w:sz w:val="30"/>
                <w:szCs w:val="30"/>
                <w:rtl/>
              </w:rPr>
              <w:t>2. الألياف الغذائية.</w:t>
            </w:r>
          </w:p>
          <w:p w:rsidR="005979AC" w:rsidRPr="003164BB" w:rsidRDefault="005979AC" w:rsidP="009E4903">
            <w:pPr>
              <w:ind w:left="-57"/>
              <w:rPr>
                <w:rFonts w:asciiTheme="minorBidi" w:hAnsiTheme="minorBidi"/>
                <w:sz w:val="28"/>
                <w:szCs w:val="28"/>
                <w:rtl/>
              </w:rPr>
            </w:pPr>
            <w:r w:rsidRPr="003164BB">
              <w:rPr>
                <w:rFonts w:asciiTheme="minorBidi" w:hAnsiTheme="minorBidi" w:cs="Arial"/>
                <w:sz w:val="28"/>
                <w:szCs w:val="28"/>
                <w:rtl/>
              </w:rPr>
              <w:t>احرصي دائمًا على اختيار الطعام المحتوي على ألياف أكثر فقد أثبتت الدراسات العلمية أن الأشخاص</w:t>
            </w:r>
            <w:r>
              <w:rPr>
                <w:rFonts w:asciiTheme="minorBidi" w:hAnsiTheme="minorBidi" w:cs="Arial" w:hint="cs"/>
                <w:sz w:val="28"/>
                <w:szCs w:val="28"/>
                <w:rtl/>
              </w:rPr>
              <w:t xml:space="preserve"> </w:t>
            </w:r>
            <w:r w:rsidRPr="003164BB">
              <w:rPr>
                <w:rFonts w:asciiTheme="minorBidi" w:hAnsiTheme="minorBidi" w:cs="Arial"/>
                <w:sz w:val="28"/>
                <w:szCs w:val="28"/>
                <w:rtl/>
              </w:rPr>
              <w:t>الذين يتناولون كمية ألياف أكبر يتناولون سعرات حرارية أقل ويمكن اعتبار</w:t>
            </w:r>
            <w:r>
              <w:rPr>
                <w:rFonts w:asciiTheme="minorBidi" w:hAnsiTheme="minorBidi" w:cs="Arial" w:hint="cs"/>
                <w:sz w:val="28"/>
                <w:szCs w:val="28"/>
                <w:rtl/>
              </w:rPr>
              <w:t xml:space="preserve"> </w:t>
            </w:r>
            <w:r w:rsidRPr="003164BB">
              <w:rPr>
                <w:rFonts w:asciiTheme="minorBidi" w:hAnsiTheme="minorBidi" w:cs="Arial"/>
                <w:sz w:val="28"/>
                <w:szCs w:val="28"/>
                <w:rtl/>
              </w:rPr>
              <w:t>الطعام غني بالألياف إذا احتوى</w:t>
            </w:r>
            <w:r>
              <w:rPr>
                <w:rFonts w:asciiTheme="minorBidi" w:hAnsiTheme="minorBidi" w:cs="Arial" w:hint="cs"/>
                <w:sz w:val="28"/>
                <w:szCs w:val="28"/>
                <w:rtl/>
              </w:rPr>
              <w:t xml:space="preserve"> </w:t>
            </w:r>
            <w:r w:rsidRPr="003164BB">
              <w:rPr>
                <w:rFonts w:asciiTheme="minorBidi" w:hAnsiTheme="minorBidi" w:cs="Arial"/>
                <w:sz w:val="28"/>
                <w:szCs w:val="28"/>
                <w:rtl/>
              </w:rPr>
              <w:t xml:space="preserve">على </w:t>
            </w:r>
            <w:r>
              <w:rPr>
                <w:rFonts w:asciiTheme="minorBidi" w:hAnsiTheme="minorBidi" w:cs="Arial" w:hint="cs"/>
                <w:sz w:val="28"/>
                <w:szCs w:val="28"/>
                <w:rtl/>
              </w:rPr>
              <w:t>(</w:t>
            </w:r>
            <w:r w:rsidRPr="003164BB">
              <w:rPr>
                <w:rFonts w:asciiTheme="minorBidi" w:hAnsiTheme="minorBidi" w:cs="Arial"/>
                <w:sz w:val="28"/>
                <w:szCs w:val="28"/>
                <w:rtl/>
              </w:rPr>
              <w:t>٥) غرام على الأقل من الألياف في الحصة الواحدة.</w:t>
            </w:r>
          </w:p>
        </w:tc>
      </w:tr>
      <w:tr w:rsidR="005979AC" w:rsidTr="009E4903">
        <w:trPr>
          <w:trHeight w:val="1134"/>
        </w:trPr>
        <w:tc>
          <w:tcPr>
            <w:tcW w:w="8296" w:type="dxa"/>
          </w:tcPr>
          <w:p w:rsidR="005979AC" w:rsidRPr="003164BB" w:rsidRDefault="005979AC" w:rsidP="009E4903">
            <w:pPr>
              <w:rPr>
                <w:rFonts w:asciiTheme="minorBidi" w:hAnsiTheme="minorBidi"/>
                <w:b/>
                <w:bCs/>
                <w:sz w:val="30"/>
                <w:szCs w:val="30"/>
                <w:rtl/>
              </w:rPr>
            </w:pPr>
            <w:r w:rsidRPr="003164BB">
              <w:rPr>
                <w:rFonts w:asciiTheme="minorBidi" w:hAnsiTheme="minorBidi" w:hint="cs"/>
                <w:b/>
                <w:bCs/>
                <w:sz w:val="30"/>
                <w:szCs w:val="30"/>
                <w:rtl/>
              </w:rPr>
              <w:t>3. السعرات الحرارية.</w:t>
            </w:r>
          </w:p>
          <w:p w:rsidR="005979AC" w:rsidRDefault="005979AC" w:rsidP="009E4903">
            <w:pPr>
              <w:ind w:left="-57"/>
              <w:rPr>
                <w:rFonts w:asciiTheme="minorBidi" w:hAnsiTheme="minorBidi"/>
                <w:sz w:val="28"/>
                <w:szCs w:val="28"/>
                <w:rtl/>
              </w:rPr>
            </w:pPr>
            <w:r w:rsidRPr="003164BB">
              <w:rPr>
                <w:rFonts w:asciiTheme="minorBidi" w:hAnsiTheme="minorBidi" w:cs="Arial"/>
                <w:sz w:val="28"/>
                <w:szCs w:val="28"/>
                <w:rtl/>
              </w:rPr>
              <w:t xml:space="preserve">وهي عادة </w:t>
            </w:r>
            <w:r w:rsidRPr="003164BB">
              <w:rPr>
                <w:rFonts w:asciiTheme="minorBidi" w:hAnsiTheme="minorBidi" w:cs="Arial" w:hint="cs"/>
                <w:sz w:val="28"/>
                <w:szCs w:val="28"/>
                <w:rtl/>
              </w:rPr>
              <w:t>ما تعرض</w:t>
            </w:r>
            <w:r w:rsidRPr="003164BB">
              <w:rPr>
                <w:rFonts w:asciiTheme="minorBidi" w:hAnsiTheme="minorBidi" w:cs="Arial"/>
                <w:sz w:val="28"/>
                <w:szCs w:val="28"/>
                <w:rtl/>
              </w:rPr>
              <w:t xml:space="preserve"> حسب الحصة الواحدة فقد يُذكر أن العبوة تحتوي على أربع حصص غذائية</w:t>
            </w:r>
            <w:r>
              <w:rPr>
                <w:rFonts w:asciiTheme="minorBidi" w:hAnsiTheme="minorBidi" w:cs="Arial" w:hint="cs"/>
                <w:sz w:val="28"/>
                <w:szCs w:val="28"/>
                <w:rtl/>
              </w:rPr>
              <w:t xml:space="preserve"> </w:t>
            </w:r>
            <w:r w:rsidRPr="003164BB">
              <w:rPr>
                <w:rFonts w:asciiTheme="minorBidi" w:hAnsiTheme="minorBidi" w:cs="Arial"/>
                <w:sz w:val="28"/>
                <w:szCs w:val="28"/>
                <w:rtl/>
              </w:rPr>
              <w:t>وكل</w:t>
            </w:r>
            <w:r>
              <w:rPr>
                <w:rFonts w:asciiTheme="minorBidi" w:hAnsiTheme="minorBidi" w:cs="Arial" w:hint="cs"/>
                <w:sz w:val="28"/>
                <w:szCs w:val="28"/>
                <w:rtl/>
              </w:rPr>
              <w:t xml:space="preserve"> </w:t>
            </w:r>
            <w:r w:rsidRPr="003164BB">
              <w:rPr>
                <w:rFonts w:asciiTheme="minorBidi" w:hAnsiTheme="minorBidi" w:cs="Arial"/>
                <w:sz w:val="28"/>
                <w:szCs w:val="28"/>
                <w:rtl/>
              </w:rPr>
              <w:t>حصة تحتوي على مئة سعرة حرارية</w:t>
            </w:r>
            <w:r>
              <w:rPr>
                <w:rFonts w:asciiTheme="minorBidi" w:hAnsiTheme="minorBidi" w:cs="Arial" w:hint="cs"/>
                <w:sz w:val="28"/>
                <w:szCs w:val="28"/>
                <w:rtl/>
              </w:rPr>
              <w:t>.</w:t>
            </w:r>
          </w:p>
        </w:tc>
      </w:tr>
    </w:tbl>
    <w:p w:rsidR="005979AC" w:rsidRPr="00156E23" w:rsidRDefault="005979AC" w:rsidP="005979AC">
      <w:pPr>
        <w:spacing w:after="0"/>
        <w:rPr>
          <w:rFonts w:asciiTheme="minorBidi" w:hAnsiTheme="minorBidi"/>
          <w:b/>
          <w:bCs/>
          <w:sz w:val="18"/>
          <w:szCs w:val="18"/>
          <w:rtl/>
        </w:rPr>
      </w:pPr>
    </w:p>
    <w:p w:rsidR="005979AC" w:rsidRPr="001869DA" w:rsidRDefault="005979AC" w:rsidP="005979AC">
      <w:pPr>
        <w:spacing w:after="0"/>
        <w:rPr>
          <w:rFonts w:asciiTheme="minorBidi" w:hAnsiTheme="minorBidi"/>
          <w:b/>
          <w:bCs/>
          <w:sz w:val="36"/>
          <w:szCs w:val="36"/>
          <w:rtl/>
        </w:rPr>
      </w:pPr>
      <w:r w:rsidRPr="001869DA">
        <w:rPr>
          <w:rFonts w:asciiTheme="minorBidi" w:hAnsiTheme="minorBidi"/>
          <w:b/>
          <w:bCs/>
          <w:sz w:val="36"/>
          <w:szCs w:val="36"/>
          <w:rtl/>
        </w:rPr>
        <w:t>التسوق الذكي.</w:t>
      </w: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تعريف التسوق.</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هو النشاط المسؤول عن شراء وتوفير المواد من سلع وخدمات بجودة تتطابق مع المواصفات المطلوبة والمحددة سلفاً لتؤدي الغرض المطلوب منها وبكمية لا تقل أو تزيد عن الكميات التي تحددها احتياجات الفرد والاسرة وبسعر مناسب يتم الحصول عليه باتباع طرق الشراء الصحيحة وباختيار أفضل المصادر الممكنة في الوقت المناسب.</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يجب قراءة الملصقات والبيانات الموجودة على السلع قبل شرائها للتأكد من المكونات ومطابقتها للمواصفات الصحية الجيدة وذلك حتى لا تتعرض للغش التجاري.</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القواعد الذكية في التسوق والشراء.</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1. اعداد قائمة تسوق مسبقة ومحاولة الالتزام بها مهما تزايدت العروض الشرائية المغرية.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2. فحص عروض المحلات المتوفرة من منافذ البيع أو الجرائد أو الملصقات الدعائية قبل</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 xml:space="preserve">    التسوق والمقارنة بينها.</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3. تحديد الميزانية والمبلغ الذي سيتم صرفه مع ترتيب الأولويات أولاً ثم الكماليات.</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4. اختيار الوقت المناسب للتسوق وتحديد مدة التسوق.</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5. تجنب القيام بزيارات لمراكز التسوق المتعددة بدون حاجة أو خطة معينة.</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6. عدم الانسياق وراء العروض الترويجية والدعايات المغرية.</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7. أكل وجبة خفيفة قبل التسوق وخاصة عند التسوق للمواد الغذائية.</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8. اتخاذ القرارات السليمة بشأن شراء المنتجات الصحية السليمة الخالية من الغش التجاري.</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9. ارتداء الملابس التي تساعد على الحركة بسهولة والحرص على لبس الحذاء المريح.</w:t>
      </w:r>
    </w:p>
    <w:p w:rsidR="005979AC" w:rsidRPr="001869DA" w:rsidRDefault="005979AC" w:rsidP="005979AC">
      <w:pPr>
        <w:spacing w:after="0"/>
        <w:ind w:left="-170"/>
        <w:rPr>
          <w:rFonts w:asciiTheme="minorBidi" w:hAnsiTheme="minorBidi"/>
          <w:sz w:val="28"/>
          <w:szCs w:val="28"/>
        </w:rPr>
      </w:pPr>
      <w:r w:rsidRPr="001869DA">
        <w:rPr>
          <w:rFonts w:asciiTheme="minorBidi" w:hAnsiTheme="minorBidi"/>
          <w:sz w:val="28"/>
          <w:szCs w:val="28"/>
          <w:rtl/>
        </w:rPr>
        <w:t>10. الاحتفاظ بالفاتورة والتأكد من صلاحية جميع السلع قبل رمي الفاتورة.</w:t>
      </w:r>
    </w:p>
    <w:p w:rsidR="005979AC" w:rsidRPr="001869DA" w:rsidRDefault="005979AC" w:rsidP="005979AC">
      <w:pPr>
        <w:spacing w:after="0"/>
        <w:ind w:left="-170"/>
        <w:rPr>
          <w:rFonts w:asciiTheme="minorBidi" w:hAnsiTheme="minorBidi"/>
          <w:sz w:val="28"/>
          <w:szCs w:val="28"/>
        </w:rPr>
      </w:pPr>
      <w:r w:rsidRPr="001869DA">
        <w:rPr>
          <w:rFonts w:asciiTheme="minorBidi" w:hAnsiTheme="minorBidi"/>
          <w:sz w:val="28"/>
          <w:szCs w:val="28"/>
          <w:rtl/>
        </w:rPr>
        <w:t>11. استبدال المنتج الغالي بآخر جيد ثمنه متوسط ويتفق مع الميزانية المخصصة لذلك.</w:t>
      </w:r>
    </w:p>
    <w:p w:rsidR="005979AC" w:rsidRPr="001869DA" w:rsidRDefault="005979AC" w:rsidP="005979AC">
      <w:pPr>
        <w:spacing w:after="0"/>
        <w:ind w:left="-170"/>
        <w:rPr>
          <w:rFonts w:asciiTheme="minorBidi" w:hAnsiTheme="minorBidi"/>
          <w:sz w:val="28"/>
          <w:szCs w:val="28"/>
        </w:rPr>
      </w:pPr>
      <w:r w:rsidRPr="001869DA">
        <w:rPr>
          <w:rFonts w:asciiTheme="minorBidi" w:hAnsiTheme="minorBidi"/>
          <w:sz w:val="28"/>
          <w:szCs w:val="28"/>
          <w:rtl/>
        </w:rPr>
        <w:t>12. التأكد عند شراء لأي شيء من إمكانية استبداله وارجاعه (سياسة المرونة والتبديل).</w:t>
      </w:r>
    </w:p>
    <w:p w:rsidR="005979AC" w:rsidRPr="001869DA" w:rsidRDefault="005979AC" w:rsidP="005979AC">
      <w:pPr>
        <w:spacing w:after="0"/>
        <w:ind w:left="-170"/>
        <w:rPr>
          <w:rFonts w:asciiTheme="minorBidi" w:hAnsiTheme="minorBidi"/>
          <w:sz w:val="28"/>
          <w:szCs w:val="28"/>
          <w:rtl/>
        </w:rPr>
      </w:pPr>
      <w:r w:rsidRPr="001869DA">
        <w:rPr>
          <w:rFonts w:asciiTheme="minorBidi" w:hAnsiTheme="minorBidi"/>
          <w:sz w:val="28"/>
          <w:szCs w:val="28"/>
          <w:rtl/>
        </w:rPr>
        <w:t>13. إمكانية شراء المنتج الغالي الثمن في حالة الحاجة له ولكن بكميات قليلة تناسب الميزانية</w:t>
      </w:r>
    </w:p>
    <w:p w:rsidR="005979AC" w:rsidRPr="001869DA" w:rsidRDefault="005979AC" w:rsidP="005979AC">
      <w:pPr>
        <w:spacing w:after="0"/>
        <w:ind w:left="-113"/>
        <w:rPr>
          <w:rFonts w:asciiTheme="minorBidi" w:hAnsiTheme="minorBidi"/>
          <w:sz w:val="28"/>
          <w:szCs w:val="28"/>
          <w:rtl/>
        </w:rPr>
      </w:pPr>
      <w:r w:rsidRPr="001869DA">
        <w:rPr>
          <w:rFonts w:asciiTheme="minorBidi" w:hAnsiTheme="minorBidi"/>
          <w:sz w:val="28"/>
          <w:szCs w:val="28"/>
          <w:rtl/>
        </w:rPr>
        <w:t xml:space="preserve">     المحددة.</w:t>
      </w:r>
    </w:p>
    <w:p w:rsidR="005979AC" w:rsidRDefault="005979AC" w:rsidP="005979AC">
      <w:pPr>
        <w:spacing w:after="0"/>
        <w:rPr>
          <w:rFonts w:asciiTheme="minorBidi" w:hAnsiTheme="minorBidi"/>
          <w:b/>
          <w:bCs/>
          <w:sz w:val="16"/>
          <w:szCs w:val="16"/>
          <w:rtl/>
        </w:rPr>
      </w:pPr>
    </w:p>
    <w:p w:rsidR="00156E23" w:rsidRPr="001869DA" w:rsidRDefault="00156E23" w:rsidP="005979AC">
      <w:pPr>
        <w:spacing w:after="0"/>
        <w:rPr>
          <w:rFonts w:asciiTheme="minorBidi" w:hAnsiTheme="minorBidi"/>
          <w:b/>
          <w:bCs/>
          <w:sz w:val="16"/>
          <w:szCs w:val="16"/>
          <w:rtl/>
        </w:rPr>
      </w:pPr>
    </w:p>
    <w:p w:rsidR="005979AC" w:rsidRPr="00A86B47" w:rsidRDefault="005979AC" w:rsidP="005979AC">
      <w:pPr>
        <w:spacing w:after="0"/>
        <w:rPr>
          <w:rFonts w:asciiTheme="minorBidi" w:hAnsiTheme="minorBidi"/>
          <w:b/>
          <w:bCs/>
          <w:sz w:val="33"/>
          <w:szCs w:val="33"/>
          <w:rtl/>
        </w:rPr>
      </w:pPr>
      <w:r w:rsidRPr="00A86B47">
        <w:rPr>
          <w:rFonts w:asciiTheme="minorBidi" w:hAnsiTheme="minorBidi" w:hint="cs"/>
          <w:b/>
          <w:bCs/>
          <w:sz w:val="33"/>
          <w:szCs w:val="33"/>
          <w:rtl/>
        </w:rPr>
        <w:lastRenderedPageBreak/>
        <w:t>تسوق الأغذية بذكاء.</w:t>
      </w:r>
    </w:p>
    <w:p w:rsidR="005979AC" w:rsidRPr="00177FB3" w:rsidRDefault="005979AC" w:rsidP="005979AC">
      <w:pPr>
        <w:spacing w:after="0"/>
        <w:rPr>
          <w:rFonts w:asciiTheme="minorBidi" w:hAnsiTheme="minorBidi"/>
          <w:b/>
          <w:bCs/>
          <w:sz w:val="32"/>
          <w:szCs w:val="32"/>
        </w:rPr>
      </w:pPr>
      <w:r>
        <w:rPr>
          <w:rFonts w:asciiTheme="minorBidi" w:hAnsiTheme="minorBidi" w:cs="Arial" w:hint="cs"/>
          <w:b/>
          <w:bCs/>
          <w:sz w:val="32"/>
          <w:szCs w:val="32"/>
          <w:rtl/>
        </w:rPr>
        <w:t>أ. النشويات (الخبز، الأرز، المعكرونة).</w:t>
      </w:r>
    </w:p>
    <w:p w:rsidR="005979AC" w:rsidRDefault="005979AC" w:rsidP="005979AC">
      <w:pPr>
        <w:spacing w:after="0"/>
        <w:rPr>
          <w:rFonts w:asciiTheme="minorBidi" w:hAnsiTheme="minorBidi" w:cs="Arial"/>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لا</w:t>
      </w:r>
      <w:r>
        <w:rPr>
          <w:rFonts w:asciiTheme="minorBidi" w:hAnsiTheme="minorBidi" w:cs="Arial" w:hint="cs"/>
          <w:sz w:val="28"/>
          <w:szCs w:val="28"/>
          <w:rtl/>
        </w:rPr>
        <w:t xml:space="preserve"> </w:t>
      </w:r>
      <w:r w:rsidRPr="00177FB3">
        <w:rPr>
          <w:rFonts w:asciiTheme="minorBidi" w:hAnsiTheme="minorBidi" w:cs="Arial" w:hint="eastAsia"/>
          <w:sz w:val="28"/>
          <w:szCs w:val="28"/>
          <w:rtl/>
        </w:rPr>
        <w:t>تعتمدي</w:t>
      </w:r>
      <w:r w:rsidRPr="00177FB3">
        <w:rPr>
          <w:rFonts w:asciiTheme="minorBidi" w:hAnsiTheme="minorBidi" w:cs="Arial"/>
          <w:sz w:val="28"/>
          <w:szCs w:val="28"/>
          <w:rtl/>
        </w:rPr>
        <w:t xml:space="preserve"> عند شراء الخبز على اللون فقط، بل تأكدي دائمًا من وجود الحبوب الكاملة</w:t>
      </w:r>
    </w:p>
    <w:p w:rsidR="005979AC" w:rsidRPr="00177FB3"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في محتوياته.</w:t>
      </w:r>
    </w:p>
    <w:p w:rsidR="005979AC" w:rsidRPr="00177FB3" w:rsidRDefault="005979AC" w:rsidP="005979AC">
      <w:pPr>
        <w:spacing w:after="0"/>
        <w:rPr>
          <w:rFonts w:asciiTheme="minorBidi" w:hAnsiTheme="minorBidi"/>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يجب</w:t>
      </w:r>
      <w:r w:rsidRPr="00177FB3">
        <w:rPr>
          <w:rFonts w:asciiTheme="minorBidi" w:hAnsiTheme="minorBidi" w:cs="Arial"/>
          <w:sz w:val="28"/>
          <w:szCs w:val="28"/>
          <w:rtl/>
        </w:rPr>
        <w:t xml:space="preserve"> أن تحتوي المخبوزات على </w:t>
      </w:r>
      <w:r w:rsidRPr="00177FB3">
        <w:rPr>
          <w:rFonts w:asciiTheme="minorBidi" w:hAnsiTheme="minorBidi" w:cs="Arial" w:hint="cs"/>
          <w:sz w:val="28"/>
          <w:szCs w:val="28"/>
          <w:rtl/>
        </w:rPr>
        <w:t>(٣</w:t>
      </w:r>
      <w:r w:rsidRPr="00177FB3">
        <w:rPr>
          <w:rFonts w:asciiTheme="minorBidi" w:hAnsiTheme="minorBidi" w:cs="Arial"/>
          <w:sz w:val="28"/>
          <w:szCs w:val="28"/>
          <w:rtl/>
        </w:rPr>
        <w:t>) غم من الألياف على الأقل في الحصة الواحدة.</w:t>
      </w:r>
    </w:p>
    <w:p w:rsidR="005979AC" w:rsidRPr="00177FB3" w:rsidRDefault="005979AC" w:rsidP="005979AC">
      <w:pPr>
        <w:spacing w:after="0"/>
        <w:rPr>
          <w:rFonts w:asciiTheme="minorBidi" w:hAnsiTheme="minorBidi"/>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يجب</w:t>
      </w:r>
      <w:r w:rsidRPr="00177FB3">
        <w:rPr>
          <w:rFonts w:asciiTheme="minorBidi" w:hAnsiTheme="minorBidi" w:cs="Arial"/>
          <w:sz w:val="28"/>
          <w:szCs w:val="28"/>
          <w:rtl/>
        </w:rPr>
        <w:t xml:space="preserve"> أن تكون عجينة البيتزا أو الفطائر من القمح الكامل.</w:t>
      </w:r>
    </w:p>
    <w:p w:rsidR="005979AC" w:rsidRPr="00177FB3" w:rsidRDefault="005979AC" w:rsidP="005979AC">
      <w:pPr>
        <w:spacing w:after="0"/>
        <w:rPr>
          <w:rFonts w:asciiTheme="minorBidi" w:hAnsiTheme="minorBidi"/>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يجب</w:t>
      </w:r>
      <w:r w:rsidRPr="00177FB3">
        <w:rPr>
          <w:rFonts w:asciiTheme="minorBidi" w:hAnsiTheme="minorBidi" w:cs="Arial"/>
          <w:sz w:val="28"/>
          <w:szCs w:val="28"/>
          <w:rtl/>
        </w:rPr>
        <w:t xml:space="preserve"> أن تكون ألبان الكيك المجمد قليلة الدسم.</w:t>
      </w:r>
    </w:p>
    <w:p w:rsidR="005979AC" w:rsidRDefault="005979AC" w:rsidP="005979AC">
      <w:pPr>
        <w:spacing w:after="0"/>
        <w:rPr>
          <w:rFonts w:asciiTheme="minorBidi" w:hAnsiTheme="minorBidi" w:cs="Arial"/>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عند</w:t>
      </w:r>
      <w:r w:rsidRPr="00177FB3">
        <w:rPr>
          <w:rFonts w:asciiTheme="minorBidi" w:hAnsiTheme="minorBidi" w:cs="Arial"/>
          <w:sz w:val="28"/>
          <w:szCs w:val="28"/>
          <w:rtl/>
        </w:rPr>
        <w:t xml:space="preserve"> قراءة الملصقات على الخليط المعلب يجب التأكد من وجود المعلومات عن المنتج بعد</w:t>
      </w:r>
    </w:p>
    <w:p w:rsidR="005979AC" w:rsidRPr="00177FB3"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التحضير</w:t>
      </w:r>
      <w:r>
        <w:rPr>
          <w:rFonts w:asciiTheme="minorBidi" w:hAnsiTheme="minorBidi" w:hint="cs"/>
          <w:sz w:val="28"/>
          <w:szCs w:val="28"/>
          <w:rtl/>
        </w:rPr>
        <w:t xml:space="preserve"> </w:t>
      </w:r>
      <w:r w:rsidRPr="00177FB3">
        <w:rPr>
          <w:rFonts w:asciiTheme="minorBidi" w:hAnsiTheme="minorBidi" w:cs="Arial" w:hint="eastAsia"/>
          <w:sz w:val="28"/>
          <w:szCs w:val="28"/>
          <w:rtl/>
        </w:rPr>
        <w:t>وليس</w:t>
      </w:r>
      <w:r w:rsidRPr="00177FB3">
        <w:rPr>
          <w:rFonts w:asciiTheme="minorBidi" w:hAnsiTheme="minorBidi" w:cs="Arial"/>
          <w:sz w:val="28"/>
          <w:szCs w:val="28"/>
          <w:rtl/>
        </w:rPr>
        <w:t xml:space="preserve"> فقط قبل التحضير.</w:t>
      </w:r>
    </w:p>
    <w:p w:rsidR="005979AC" w:rsidRPr="00177FB3" w:rsidRDefault="005979AC" w:rsidP="005979AC">
      <w:pPr>
        <w:spacing w:after="0"/>
        <w:rPr>
          <w:rFonts w:asciiTheme="minorBidi" w:hAnsiTheme="minorBidi"/>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يحتوي</w:t>
      </w:r>
      <w:r w:rsidRPr="00177FB3">
        <w:rPr>
          <w:rFonts w:asciiTheme="minorBidi" w:hAnsiTheme="minorBidi" w:cs="Arial"/>
          <w:sz w:val="28"/>
          <w:szCs w:val="28"/>
          <w:rtl/>
        </w:rPr>
        <w:t xml:space="preserve"> الأرز البني على </w:t>
      </w:r>
      <w:r w:rsidRPr="00177FB3">
        <w:rPr>
          <w:rFonts w:asciiTheme="minorBidi" w:hAnsiTheme="minorBidi" w:cs="Arial" w:hint="cs"/>
          <w:sz w:val="28"/>
          <w:szCs w:val="28"/>
          <w:rtl/>
        </w:rPr>
        <w:t>(٣</w:t>
      </w:r>
      <w:r w:rsidRPr="00177FB3">
        <w:rPr>
          <w:rFonts w:asciiTheme="minorBidi" w:hAnsiTheme="minorBidi" w:cs="Arial"/>
          <w:sz w:val="28"/>
          <w:szCs w:val="28"/>
          <w:rtl/>
        </w:rPr>
        <w:t>) أضعاف الألياف في الأزر الأبيض.</w:t>
      </w:r>
    </w:p>
    <w:p w:rsidR="005979AC" w:rsidRDefault="005979AC" w:rsidP="005979AC">
      <w:pPr>
        <w:spacing w:after="0"/>
        <w:rPr>
          <w:rFonts w:asciiTheme="minorBidi" w:hAnsiTheme="minorBidi" w:cs="Arial"/>
          <w:sz w:val="28"/>
          <w:szCs w:val="28"/>
          <w:rtl/>
        </w:rPr>
      </w:pPr>
      <w:r>
        <w:rPr>
          <w:rFonts w:ascii="Segoe UI Emoji" w:hAnsi="Segoe UI Emoji" w:cs="Arial"/>
          <w:sz w:val="28"/>
          <w:szCs w:val="28"/>
          <w:rtl/>
        </w:rPr>
        <w:t>˚</w:t>
      </w:r>
      <w:r>
        <w:rPr>
          <w:rFonts w:asciiTheme="minorBidi" w:hAnsiTheme="minorBidi" w:cs="Arial" w:hint="cs"/>
          <w:sz w:val="28"/>
          <w:szCs w:val="28"/>
          <w:rtl/>
        </w:rPr>
        <w:t xml:space="preserve"> </w:t>
      </w:r>
      <w:r w:rsidRPr="00177FB3">
        <w:rPr>
          <w:rFonts w:asciiTheme="minorBidi" w:hAnsiTheme="minorBidi" w:cs="Arial" w:hint="eastAsia"/>
          <w:sz w:val="28"/>
          <w:szCs w:val="28"/>
          <w:rtl/>
        </w:rPr>
        <w:t>الأندومي</w:t>
      </w:r>
      <w:r w:rsidRPr="00177FB3">
        <w:rPr>
          <w:rFonts w:asciiTheme="minorBidi" w:hAnsiTheme="minorBidi" w:cs="Arial"/>
          <w:sz w:val="28"/>
          <w:szCs w:val="28"/>
          <w:rtl/>
        </w:rPr>
        <w:t xml:space="preserve"> ومثيلاتها من المكرونة سريعة التحضير تُقلى في الزيت قبل </w:t>
      </w:r>
      <w:r>
        <w:rPr>
          <w:rFonts w:asciiTheme="minorBidi" w:hAnsiTheme="minorBidi" w:cs="Arial" w:hint="cs"/>
          <w:sz w:val="28"/>
          <w:szCs w:val="28"/>
          <w:rtl/>
        </w:rPr>
        <w:t>الغلي</w:t>
      </w:r>
      <w:r w:rsidRPr="00177FB3">
        <w:rPr>
          <w:rFonts w:asciiTheme="minorBidi" w:hAnsiTheme="minorBidi" w:cs="Arial"/>
          <w:sz w:val="28"/>
          <w:szCs w:val="28"/>
          <w:rtl/>
        </w:rPr>
        <w:t xml:space="preserve"> لذا فهي غنية</w:t>
      </w:r>
    </w:p>
    <w:p w:rsidR="005979AC" w:rsidRPr="00156E23" w:rsidRDefault="005979AC" w:rsidP="00156E23">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جدًّا</w:t>
      </w:r>
      <w:r>
        <w:rPr>
          <w:rFonts w:asciiTheme="minorBidi" w:hAnsiTheme="minorBidi" w:cs="Arial" w:hint="cs"/>
          <w:sz w:val="28"/>
          <w:szCs w:val="28"/>
          <w:rtl/>
        </w:rPr>
        <w:t xml:space="preserve"> </w:t>
      </w:r>
      <w:r w:rsidRPr="00177FB3">
        <w:rPr>
          <w:rFonts w:asciiTheme="minorBidi" w:hAnsiTheme="minorBidi" w:cs="Arial"/>
          <w:sz w:val="28"/>
          <w:szCs w:val="28"/>
          <w:rtl/>
        </w:rPr>
        <w:t>بالدهون.</w:t>
      </w:r>
    </w:p>
    <w:p w:rsidR="005979AC" w:rsidRPr="00A86B47" w:rsidRDefault="005979AC" w:rsidP="005979AC">
      <w:pPr>
        <w:spacing w:after="0"/>
        <w:rPr>
          <w:rFonts w:asciiTheme="minorBidi" w:hAnsiTheme="minorBidi"/>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751"/>
        <w:gridCol w:w="3539"/>
      </w:tblGrid>
      <w:tr w:rsidR="005979AC" w:rsidTr="009E4903">
        <w:trPr>
          <w:trHeight w:val="454"/>
        </w:trPr>
        <w:tc>
          <w:tcPr>
            <w:tcW w:w="4751" w:type="dxa"/>
          </w:tcPr>
          <w:p w:rsidR="005979AC" w:rsidRDefault="005979AC" w:rsidP="009E4903">
            <w:pPr>
              <w:rPr>
                <w:rFonts w:asciiTheme="minorBidi" w:hAnsiTheme="minorBidi"/>
                <w:b/>
                <w:bCs/>
                <w:sz w:val="32"/>
                <w:szCs w:val="32"/>
                <w:rtl/>
              </w:rPr>
            </w:pPr>
            <w:r>
              <w:rPr>
                <w:rFonts w:asciiTheme="minorBidi" w:hAnsiTheme="minorBidi" w:hint="cs"/>
                <w:b/>
                <w:bCs/>
                <w:sz w:val="32"/>
                <w:szCs w:val="32"/>
                <w:rtl/>
              </w:rPr>
              <w:t>ب. منتجات الألبان</w:t>
            </w:r>
          </w:p>
        </w:tc>
        <w:tc>
          <w:tcPr>
            <w:tcW w:w="3539" w:type="dxa"/>
          </w:tcPr>
          <w:p w:rsidR="005979AC" w:rsidRDefault="005979AC" w:rsidP="009E4903">
            <w:pPr>
              <w:rPr>
                <w:rFonts w:asciiTheme="minorBidi" w:hAnsiTheme="minorBidi"/>
                <w:b/>
                <w:bCs/>
                <w:sz w:val="32"/>
                <w:szCs w:val="32"/>
                <w:rtl/>
              </w:rPr>
            </w:pPr>
            <w:r>
              <w:rPr>
                <w:rFonts w:asciiTheme="minorBidi" w:hAnsiTheme="minorBidi" w:hint="cs"/>
                <w:b/>
                <w:bCs/>
                <w:sz w:val="32"/>
                <w:szCs w:val="32"/>
                <w:rtl/>
              </w:rPr>
              <w:t>ج. الدهون والزيوت والحلويات</w:t>
            </w:r>
          </w:p>
        </w:tc>
      </w:tr>
      <w:tr w:rsidR="005979AC" w:rsidTr="009E4903">
        <w:trPr>
          <w:trHeight w:val="2268"/>
        </w:trPr>
        <w:tc>
          <w:tcPr>
            <w:tcW w:w="4751" w:type="dxa"/>
          </w:tcPr>
          <w:p w:rsidR="005979AC" w:rsidRPr="00A86B47" w:rsidRDefault="005979AC" w:rsidP="009E4903">
            <w:pPr>
              <w:rPr>
                <w:rFonts w:asciiTheme="minorBidi" w:hAnsiTheme="minorBidi"/>
                <w:sz w:val="28"/>
                <w:szCs w:val="28"/>
                <w:rtl/>
              </w:rPr>
            </w:pPr>
            <w:r w:rsidRPr="00A86B47">
              <w:rPr>
                <w:rFonts w:asciiTheme="minorBidi" w:hAnsiTheme="minorBidi" w:cs="Arial"/>
                <w:sz w:val="28"/>
                <w:szCs w:val="28"/>
                <w:rtl/>
              </w:rPr>
              <w:t>تناولي دائمًا منتجات الألبان قليلة الدسم لاحتوائها على نسبة عالية من الكالسيوم الضروري</w:t>
            </w:r>
            <w:r>
              <w:rPr>
                <w:rFonts w:asciiTheme="minorBidi" w:hAnsiTheme="minorBidi" w:cs="Arial" w:hint="cs"/>
                <w:sz w:val="28"/>
                <w:szCs w:val="28"/>
                <w:rtl/>
              </w:rPr>
              <w:t xml:space="preserve"> </w:t>
            </w:r>
            <w:r w:rsidRPr="00A86B47">
              <w:rPr>
                <w:rFonts w:asciiTheme="minorBidi" w:hAnsiTheme="minorBidi" w:cs="Arial"/>
                <w:sz w:val="28"/>
                <w:szCs w:val="28"/>
                <w:rtl/>
              </w:rPr>
              <w:t>للمحافظة على العظام.</w:t>
            </w:r>
          </w:p>
          <w:p w:rsidR="005979AC" w:rsidRPr="00A86B47" w:rsidRDefault="005979AC" w:rsidP="009E4903">
            <w:pPr>
              <w:rPr>
                <w:rFonts w:asciiTheme="minorBidi" w:hAnsiTheme="minorBidi"/>
                <w:sz w:val="28"/>
                <w:szCs w:val="28"/>
                <w:rtl/>
              </w:rPr>
            </w:pPr>
            <w:r w:rsidRPr="00A86B47">
              <w:rPr>
                <w:rFonts w:asciiTheme="minorBidi" w:hAnsiTheme="minorBidi" w:cs="Arial"/>
                <w:sz w:val="28"/>
                <w:szCs w:val="28"/>
                <w:rtl/>
              </w:rPr>
              <w:t xml:space="preserve">اختاري الحليب أو اللبن الزبادي والأجبان قليلة أو منزوعة الدسم أي </w:t>
            </w:r>
            <w:r w:rsidRPr="00A86B47">
              <w:rPr>
                <w:rFonts w:asciiTheme="minorBidi" w:hAnsiTheme="minorBidi" w:cs="Arial" w:hint="cs"/>
                <w:sz w:val="28"/>
                <w:szCs w:val="28"/>
                <w:rtl/>
              </w:rPr>
              <w:t>ما يحتو</w:t>
            </w:r>
            <w:r w:rsidRPr="00A86B47">
              <w:rPr>
                <w:rFonts w:asciiTheme="minorBidi" w:hAnsiTheme="minorBidi" w:cs="Arial" w:hint="eastAsia"/>
                <w:sz w:val="28"/>
                <w:szCs w:val="28"/>
                <w:rtl/>
              </w:rPr>
              <w:t>ي</w:t>
            </w:r>
            <w:r w:rsidRPr="00A86B47">
              <w:rPr>
                <w:rFonts w:asciiTheme="minorBidi" w:hAnsiTheme="minorBidi" w:cs="Arial"/>
                <w:sz w:val="28"/>
                <w:szCs w:val="28"/>
                <w:rtl/>
              </w:rPr>
              <w:t xml:space="preserve"> على ١٪ أو أقل من</w:t>
            </w:r>
            <w:r>
              <w:rPr>
                <w:rFonts w:asciiTheme="minorBidi" w:hAnsiTheme="minorBidi" w:cs="Arial" w:hint="cs"/>
                <w:sz w:val="28"/>
                <w:szCs w:val="28"/>
                <w:rtl/>
              </w:rPr>
              <w:t xml:space="preserve"> </w:t>
            </w:r>
            <w:r w:rsidRPr="00A86B47">
              <w:rPr>
                <w:rFonts w:asciiTheme="minorBidi" w:hAnsiTheme="minorBidi" w:cs="Arial"/>
                <w:sz w:val="28"/>
                <w:szCs w:val="28"/>
                <w:rtl/>
              </w:rPr>
              <w:t>الدسم وهذه الأنواع تكون عادة معززة بنسبة بروتين وكالسيوم أكثر مع سعرات حرارية أقل.</w:t>
            </w:r>
          </w:p>
        </w:tc>
        <w:tc>
          <w:tcPr>
            <w:tcW w:w="3539" w:type="dxa"/>
          </w:tcPr>
          <w:p w:rsidR="005979AC" w:rsidRPr="00A86B47" w:rsidRDefault="005979AC" w:rsidP="009E4903">
            <w:pPr>
              <w:rPr>
                <w:rFonts w:asciiTheme="minorBidi" w:hAnsiTheme="minorBidi"/>
                <w:sz w:val="28"/>
                <w:szCs w:val="28"/>
                <w:rtl/>
              </w:rPr>
            </w:pPr>
            <w:r w:rsidRPr="00A86B47">
              <w:rPr>
                <w:rFonts w:asciiTheme="minorBidi" w:hAnsiTheme="minorBidi" w:cs="Arial"/>
                <w:sz w:val="28"/>
                <w:szCs w:val="28"/>
                <w:rtl/>
              </w:rPr>
              <w:t>هذه المجموعة تعطي سعرات حرارية عالية بدون قيمة غذائية تذكر.</w:t>
            </w:r>
          </w:p>
          <w:p w:rsidR="005979AC" w:rsidRPr="00A86B47" w:rsidRDefault="005979AC" w:rsidP="009E4903">
            <w:pPr>
              <w:rPr>
                <w:rFonts w:asciiTheme="minorBidi" w:hAnsiTheme="minorBidi"/>
                <w:sz w:val="28"/>
                <w:szCs w:val="28"/>
                <w:rtl/>
              </w:rPr>
            </w:pPr>
            <w:r w:rsidRPr="00A86B47">
              <w:rPr>
                <w:rFonts w:asciiTheme="minorBidi" w:hAnsiTheme="minorBidi" w:cs="Arial"/>
                <w:sz w:val="28"/>
                <w:szCs w:val="28"/>
                <w:rtl/>
              </w:rPr>
              <w:t xml:space="preserve">كل ملعقة شاي من أي نوع من الدهون أو الزيوت تضيف </w:t>
            </w:r>
            <w:r w:rsidRPr="00A86B47">
              <w:rPr>
                <w:rFonts w:asciiTheme="minorBidi" w:hAnsiTheme="minorBidi" w:cs="Arial" w:hint="cs"/>
                <w:sz w:val="28"/>
                <w:szCs w:val="28"/>
                <w:rtl/>
              </w:rPr>
              <w:t>(٤٥)</w:t>
            </w:r>
            <w:r w:rsidRPr="00A86B47">
              <w:rPr>
                <w:rFonts w:asciiTheme="minorBidi" w:hAnsiTheme="minorBidi" w:cs="Arial"/>
                <w:sz w:val="28"/>
                <w:szCs w:val="28"/>
                <w:rtl/>
              </w:rPr>
              <w:t xml:space="preserve"> سعرة حرارية.</w:t>
            </w:r>
          </w:p>
          <w:p w:rsidR="005979AC" w:rsidRPr="00A86B47" w:rsidRDefault="005979AC" w:rsidP="009E4903">
            <w:pPr>
              <w:rPr>
                <w:rFonts w:asciiTheme="minorBidi" w:hAnsiTheme="minorBidi"/>
                <w:sz w:val="28"/>
                <w:szCs w:val="28"/>
                <w:rtl/>
              </w:rPr>
            </w:pPr>
            <w:r w:rsidRPr="00A86B47">
              <w:rPr>
                <w:rFonts w:asciiTheme="minorBidi" w:hAnsiTheme="minorBidi" w:cs="Arial"/>
                <w:sz w:val="28"/>
                <w:szCs w:val="28"/>
                <w:rtl/>
              </w:rPr>
              <w:t xml:space="preserve">كل ملعقة شاي من السكريات تضيف </w:t>
            </w:r>
            <w:r w:rsidRPr="00A86B47">
              <w:rPr>
                <w:rFonts w:asciiTheme="minorBidi" w:hAnsiTheme="minorBidi" w:cs="Arial" w:hint="cs"/>
                <w:sz w:val="28"/>
                <w:szCs w:val="28"/>
                <w:rtl/>
              </w:rPr>
              <w:t>(١٦)</w:t>
            </w:r>
            <w:r w:rsidRPr="00A86B47">
              <w:rPr>
                <w:rFonts w:asciiTheme="minorBidi" w:hAnsiTheme="minorBidi" w:cs="Arial"/>
                <w:sz w:val="28"/>
                <w:szCs w:val="28"/>
                <w:rtl/>
              </w:rPr>
              <w:t xml:space="preserve"> سعرة حرارية.</w:t>
            </w:r>
          </w:p>
        </w:tc>
      </w:tr>
    </w:tbl>
    <w:p w:rsidR="005979AC" w:rsidRPr="00B55162" w:rsidRDefault="005979AC" w:rsidP="005979AC">
      <w:pPr>
        <w:spacing w:after="0"/>
        <w:rPr>
          <w:rFonts w:asciiTheme="minorBidi" w:hAnsiTheme="minorBidi"/>
          <w:b/>
          <w:bCs/>
          <w:sz w:val="20"/>
          <w:szCs w:val="20"/>
          <w:rtl/>
        </w:rPr>
      </w:pPr>
    </w:p>
    <w:p w:rsidR="005979AC" w:rsidRDefault="005979AC" w:rsidP="005979AC">
      <w:pPr>
        <w:spacing w:after="0"/>
        <w:rPr>
          <w:rFonts w:asciiTheme="minorBidi" w:hAnsiTheme="minorBidi"/>
          <w:b/>
          <w:bCs/>
          <w:sz w:val="32"/>
          <w:szCs w:val="32"/>
          <w:rtl/>
        </w:rPr>
      </w:pPr>
      <w:r>
        <w:rPr>
          <w:rFonts w:asciiTheme="minorBidi" w:hAnsiTheme="minorBidi" w:hint="cs"/>
          <w:b/>
          <w:bCs/>
          <w:sz w:val="32"/>
          <w:szCs w:val="32"/>
          <w:rtl/>
        </w:rPr>
        <w:t>د. الفواكه والخضروات.</w:t>
      </w:r>
    </w:p>
    <w:p w:rsidR="005979AC" w:rsidRPr="00177FB3" w:rsidRDefault="005979AC" w:rsidP="005979AC">
      <w:pPr>
        <w:spacing w:after="0"/>
        <w:rPr>
          <w:rFonts w:asciiTheme="minorBidi" w:hAnsiTheme="minorBidi"/>
          <w:b/>
          <w:bCs/>
          <w:sz w:val="28"/>
          <w:szCs w:val="28"/>
          <w:rtl/>
        </w:rPr>
      </w:pPr>
      <w:r w:rsidRPr="00177FB3">
        <w:rPr>
          <w:rFonts w:asciiTheme="minorBidi" w:hAnsiTheme="minorBidi" w:cs="Arial"/>
          <w:b/>
          <w:bCs/>
          <w:sz w:val="28"/>
          <w:szCs w:val="28"/>
          <w:rtl/>
        </w:rPr>
        <w:t>للحصول على أعلى نسبة من الفيتامينات والمعادن، تذكري عند شراء الخضراوات والفواكه</w:t>
      </w:r>
    </w:p>
    <w:p w:rsidR="005979AC" w:rsidRPr="00177FB3" w:rsidRDefault="005979AC" w:rsidP="005979AC">
      <w:pPr>
        <w:spacing w:after="0"/>
        <w:rPr>
          <w:rFonts w:asciiTheme="minorBidi" w:hAnsiTheme="minorBidi"/>
          <w:b/>
          <w:bCs/>
          <w:sz w:val="28"/>
          <w:szCs w:val="28"/>
          <w:rtl/>
        </w:rPr>
      </w:pPr>
      <w:r w:rsidRPr="00177FB3">
        <w:rPr>
          <w:rFonts w:asciiTheme="minorBidi" w:hAnsiTheme="minorBidi" w:cs="Arial"/>
          <w:b/>
          <w:bCs/>
          <w:sz w:val="28"/>
          <w:szCs w:val="28"/>
          <w:rtl/>
        </w:rPr>
        <w:t>ما</w:t>
      </w:r>
      <w:r w:rsidRPr="00177FB3">
        <w:rPr>
          <w:rFonts w:asciiTheme="minorBidi" w:hAnsiTheme="minorBidi" w:cs="Arial" w:hint="cs"/>
          <w:b/>
          <w:bCs/>
          <w:sz w:val="28"/>
          <w:szCs w:val="28"/>
          <w:rtl/>
        </w:rPr>
        <w:t xml:space="preserve"> </w:t>
      </w:r>
      <w:r w:rsidRPr="00177FB3">
        <w:rPr>
          <w:rFonts w:asciiTheme="minorBidi" w:hAnsiTheme="minorBidi" w:cs="Arial"/>
          <w:b/>
          <w:bCs/>
          <w:sz w:val="28"/>
          <w:szCs w:val="28"/>
          <w:rtl/>
        </w:rPr>
        <w:t>يلي:</w:t>
      </w:r>
    </w:p>
    <w:p w:rsidR="005979AC" w:rsidRDefault="005979AC" w:rsidP="005979AC">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كلما كان لون الخضراوات والفواكه داكنًا كلما زادت القيمة الغذائية مثل: (السبانخ والجرجير</w:t>
      </w:r>
    </w:p>
    <w:p w:rsidR="005979AC" w:rsidRPr="00177FB3"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والرجلة</w:t>
      </w:r>
      <w:r>
        <w:rPr>
          <w:rFonts w:asciiTheme="minorBidi" w:hAnsiTheme="minorBidi" w:hint="cs"/>
          <w:sz w:val="28"/>
          <w:szCs w:val="28"/>
          <w:rtl/>
        </w:rPr>
        <w:t xml:space="preserve"> </w:t>
      </w:r>
      <w:r w:rsidRPr="00177FB3">
        <w:rPr>
          <w:rFonts w:asciiTheme="minorBidi" w:hAnsiTheme="minorBidi" w:cs="Arial"/>
          <w:sz w:val="28"/>
          <w:szCs w:val="28"/>
          <w:rtl/>
        </w:rPr>
        <w:t>مقارنة بالخس)</w:t>
      </w:r>
      <w:r>
        <w:rPr>
          <w:rFonts w:asciiTheme="minorBidi" w:hAnsiTheme="minorBidi" w:cs="Arial" w:hint="cs"/>
          <w:sz w:val="28"/>
          <w:szCs w:val="28"/>
          <w:rtl/>
        </w:rPr>
        <w:t xml:space="preserve">، </w:t>
      </w:r>
      <w:r w:rsidRPr="00177FB3">
        <w:rPr>
          <w:rFonts w:asciiTheme="minorBidi" w:hAnsiTheme="minorBidi" w:cs="Arial"/>
          <w:sz w:val="28"/>
          <w:szCs w:val="28"/>
          <w:rtl/>
        </w:rPr>
        <w:t xml:space="preserve">والفواكه البرتقالية أو الحمراء </w:t>
      </w:r>
      <w:r w:rsidRPr="00177FB3">
        <w:rPr>
          <w:rFonts w:asciiTheme="minorBidi" w:hAnsiTheme="minorBidi" w:cs="Arial" w:hint="cs"/>
          <w:sz w:val="28"/>
          <w:szCs w:val="28"/>
          <w:rtl/>
        </w:rPr>
        <w:t>مثل:</w:t>
      </w:r>
      <w:r w:rsidRPr="00177FB3">
        <w:rPr>
          <w:rFonts w:asciiTheme="minorBidi" w:hAnsiTheme="minorBidi" w:cs="Arial"/>
          <w:sz w:val="28"/>
          <w:szCs w:val="28"/>
          <w:rtl/>
        </w:rPr>
        <w:t xml:space="preserve"> (المانجو والبطيخ والبابايا والبرتقال) تحتوي على</w:t>
      </w:r>
      <w:r>
        <w:rPr>
          <w:rFonts w:asciiTheme="minorBidi" w:hAnsiTheme="minorBidi" w:hint="cs"/>
          <w:sz w:val="28"/>
          <w:szCs w:val="28"/>
          <w:rtl/>
        </w:rPr>
        <w:t xml:space="preserve"> </w:t>
      </w:r>
      <w:r w:rsidRPr="00177FB3">
        <w:rPr>
          <w:rFonts w:asciiTheme="minorBidi" w:hAnsiTheme="minorBidi" w:cs="Arial"/>
          <w:sz w:val="28"/>
          <w:szCs w:val="28"/>
          <w:rtl/>
        </w:rPr>
        <w:t>نسبة عالية من فيتامين (ج) أكثر من الكمثرى والموز اللذين يحتويان على نسبة عالية من البوتاسيوم</w:t>
      </w:r>
      <w:r>
        <w:rPr>
          <w:rFonts w:asciiTheme="minorBidi" w:hAnsiTheme="minorBidi" w:hint="cs"/>
          <w:sz w:val="28"/>
          <w:szCs w:val="28"/>
          <w:rtl/>
        </w:rPr>
        <w:t xml:space="preserve"> </w:t>
      </w:r>
      <w:r w:rsidRPr="00177FB3">
        <w:rPr>
          <w:rFonts w:asciiTheme="minorBidi" w:hAnsiTheme="minorBidi" w:cs="Arial"/>
          <w:sz w:val="28"/>
          <w:szCs w:val="28"/>
          <w:rtl/>
        </w:rPr>
        <w:t>والألياف.</w:t>
      </w:r>
    </w:p>
    <w:p w:rsidR="005979AC" w:rsidRPr="00177FB3"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اشتري الخضراوات والفواكه الطازجة في موسمها.</w:t>
      </w:r>
    </w:p>
    <w:p w:rsidR="005979AC" w:rsidRPr="00177FB3"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كل الفواكه والخضراوات بشكل عام خالية من الدهون، ماعدا الأفوكادو وجوز الهند.</w:t>
      </w:r>
    </w:p>
    <w:p w:rsidR="005979AC" w:rsidRDefault="005979AC" w:rsidP="005979AC">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الفواكه الجافة تُعد من الوجبات الخفيفة الصحية جدًّا ولكن لا تُكثر منها لأنها تحتوي على</w:t>
      </w:r>
    </w:p>
    <w:p w:rsidR="005979AC" w:rsidRPr="00177FB3"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سعرات</w:t>
      </w:r>
      <w:r>
        <w:rPr>
          <w:rFonts w:asciiTheme="minorBidi" w:hAnsiTheme="minorBidi" w:hint="cs"/>
          <w:sz w:val="28"/>
          <w:szCs w:val="28"/>
          <w:rtl/>
        </w:rPr>
        <w:t xml:space="preserve"> </w:t>
      </w:r>
      <w:r w:rsidRPr="00177FB3">
        <w:rPr>
          <w:rFonts w:asciiTheme="minorBidi" w:hAnsiTheme="minorBidi" w:cs="Arial"/>
          <w:sz w:val="28"/>
          <w:szCs w:val="28"/>
          <w:rtl/>
        </w:rPr>
        <w:t>حرارية كثيرة.</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عند شراء الفواكه المجففة تأكدي من عدم إضافة السكر إليها.</w:t>
      </w:r>
    </w:p>
    <w:p w:rsidR="005979AC" w:rsidRDefault="005979AC" w:rsidP="005979AC">
      <w:pPr>
        <w:spacing w:after="0"/>
        <w:rPr>
          <w:rFonts w:asciiTheme="minorBidi" w:hAnsiTheme="minorBidi" w:cs="Arial"/>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177FB3">
        <w:rPr>
          <w:rFonts w:asciiTheme="minorBidi" w:hAnsiTheme="minorBidi" w:cs="Arial"/>
          <w:sz w:val="28"/>
          <w:szCs w:val="28"/>
          <w:rtl/>
        </w:rPr>
        <w:t>الخضراوات والفواكه الطازجة لا</w:t>
      </w:r>
      <w:r>
        <w:rPr>
          <w:rFonts w:asciiTheme="minorBidi" w:hAnsiTheme="minorBidi" w:cs="Arial" w:hint="cs"/>
          <w:sz w:val="28"/>
          <w:szCs w:val="28"/>
          <w:rtl/>
        </w:rPr>
        <w:t xml:space="preserve"> </w:t>
      </w:r>
      <w:r w:rsidRPr="00177FB3">
        <w:rPr>
          <w:rFonts w:asciiTheme="minorBidi" w:hAnsiTheme="minorBidi" w:cs="Arial"/>
          <w:sz w:val="28"/>
          <w:szCs w:val="28"/>
          <w:rtl/>
        </w:rPr>
        <w:t xml:space="preserve">تكون مع ملصقات غذائية ولكن بشكل عام فإن كل </w:t>
      </w:r>
      <w:r>
        <w:rPr>
          <w:rFonts w:asciiTheme="minorBidi" w:hAnsiTheme="minorBidi" w:cs="Arial" w:hint="cs"/>
          <w:sz w:val="28"/>
          <w:szCs w:val="28"/>
          <w:rtl/>
        </w:rPr>
        <w:t>نص</w:t>
      </w:r>
    </w:p>
    <w:p w:rsidR="005979AC" w:rsidRDefault="005979AC" w:rsidP="005979AC">
      <w:pPr>
        <w:spacing w:after="0"/>
        <w:rPr>
          <w:rFonts w:asciiTheme="minorBidi" w:hAnsiTheme="minorBidi" w:cs="Arial"/>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كوب من الخضراوات المطبوخة أو كوب من</w:t>
      </w:r>
      <w:r>
        <w:rPr>
          <w:rFonts w:asciiTheme="minorBidi" w:hAnsiTheme="minorBidi" w:hint="cs"/>
          <w:sz w:val="28"/>
          <w:szCs w:val="28"/>
          <w:rtl/>
        </w:rPr>
        <w:t xml:space="preserve"> </w:t>
      </w:r>
      <w:r w:rsidRPr="00177FB3">
        <w:rPr>
          <w:rFonts w:asciiTheme="minorBidi" w:hAnsiTheme="minorBidi" w:cs="Arial"/>
          <w:sz w:val="28"/>
          <w:szCs w:val="28"/>
          <w:rtl/>
        </w:rPr>
        <w:t xml:space="preserve">الفاكهة يحتوي على </w:t>
      </w:r>
      <w:r w:rsidRPr="00177FB3">
        <w:rPr>
          <w:rFonts w:asciiTheme="minorBidi" w:hAnsiTheme="minorBidi" w:cs="Arial" w:hint="cs"/>
          <w:sz w:val="28"/>
          <w:szCs w:val="28"/>
          <w:rtl/>
        </w:rPr>
        <w:t>(٦٠)</w:t>
      </w:r>
      <w:r w:rsidRPr="00177FB3">
        <w:rPr>
          <w:rFonts w:asciiTheme="minorBidi" w:hAnsiTheme="minorBidi" w:cs="Arial"/>
          <w:sz w:val="28"/>
          <w:szCs w:val="28"/>
          <w:rtl/>
        </w:rPr>
        <w:t xml:space="preserve"> سعرة حرارية</w:t>
      </w:r>
    </w:p>
    <w:p w:rsidR="005979AC" w:rsidRPr="00177FB3"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  </w:t>
      </w:r>
      <w:r w:rsidRPr="00177FB3">
        <w:rPr>
          <w:rFonts w:asciiTheme="minorBidi" w:hAnsiTheme="minorBidi" w:cs="Arial"/>
          <w:sz w:val="28"/>
          <w:szCs w:val="28"/>
          <w:rtl/>
        </w:rPr>
        <w:t xml:space="preserve">وكل </w:t>
      </w:r>
      <w:r>
        <w:rPr>
          <w:rFonts w:asciiTheme="minorBidi" w:hAnsiTheme="minorBidi" w:cs="Arial" w:hint="cs"/>
          <w:sz w:val="28"/>
          <w:szCs w:val="28"/>
          <w:rtl/>
        </w:rPr>
        <w:t xml:space="preserve">نص كوب من </w:t>
      </w:r>
      <w:r w:rsidRPr="00A86B47">
        <w:rPr>
          <w:rFonts w:asciiTheme="minorBidi" w:hAnsiTheme="minorBidi" w:cs="Arial"/>
          <w:sz w:val="28"/>
          <w:szCs w:val="28"/>
          <w:rtl/>
        </w:rPr>
        <w:t xml:space="preserve">الخضراوات الطازجة يحتوي على </w:t>
      </w:r>
      <w:r w:rsidRPr="00A86B47">
        <w:rPr>
          <w:rFonts w:asciiTheme="minorBidi" w:hAnsiTheme="minorBidi" w:cs="Arial" w:hint="cs"/>
          <w:sz w:val="28"/>
          <w:szCs w:val="28"/>
          <w:rtl/>
        </w:rPr>
        <w:t>(٢٥)</w:t>
      </w:r>
      <w:r w:rsidRPr="00A86B47">
        <w:rPr>
          <w:rFonts w:asciiTheme="minorBidi" w:hAnsiTheme="minorBidi" w:cs="Arial"/>
          <w:sz w:val="28"/>
          <w:szCs w:val="28"/>
          <w:rtl/>
        </w:rPr>
        <w:t xml:space="preserve"> سعرة حرارية.</w:t>
      </w:r>
    </w:p>
    <w:p w:rsidR="005979AC" w:rsidRPr="008B69A3" w:rsidRDefault="005979AC" w:rsidP="005979AC">
      <w:pPr>
        <w:spacing w:after="0"/>
        <w:rPr>
          <w:rFonts w:asciiTheme="minorBidi" w:hAnsiTheme="minorBidi"/>
          <w:b/>
          <w:bCs/>
          <w:sz w:val="16"/>
          <w:szCs w:val="16"/>
          <w:rtl/>
        </w:rPr>
      </w:pPr>
    </w:p>
    <w:p w:rsidR="00156E23" w:rsidRDefault="00156E23" w:rsidP="005979AC">
      <w:pPr>
        <w:spacing w:after="0"/>
        <w:rPr>
          <w:rFonts w:asciiTheme="minorBidi" w:hAnsiTheme="minorBidi" w:cs="Arial"/>
          <w:b/>
          <w:bCs/>
          <w:sz w:val="32"/>
          <w:szCs w:val="32"/>
          <w:rtl/>
        </w:rPr>
      </w:pPr>
    </w:p>
    <w:p w:rsidR="00156E23" w:rsidRDefault="00156E23" w:rsidP="005979AC">
      <w:pPr>
        <w:spacing w:after="0"/>
        <w:rPr>
          <w:rFonts w:asciiTheme="minorBidi" w:hAnsiTheme="minorBidi" w:cs="Arial"/>
          <w:b/>
          <w:bCs/>
          <w:sz w:val="32"/>
          <w:szCs w:val="32"/>
          <w:rtl/>
        </w:rPr>
      </w:pPr>
    </w:p>
    <w:p w:rsidR="005979AC" w:rsidRDefault="005979AC" w:rsidP="005979AC">
      <w:pPr>
        <w:spacing w:after="0"/>
        <w:rPr>
          <w:rFonts w:asciiTheme="minorBidi" w:hAnsiTheme="minorBidi" w:cs="Arial"/>
          <w:b/>
          <w:bCs/>
          <w:sz w:val="32"/>
          <w:szCs w:val="32"/>
          <w:rtl/>
        </w:rPr>
      </w:pPr>
      <w:r>
        <w:rPr>
          <w:rFonts w:asciiTheme="minorBidi" w:hAnsiTheme="minorBidi" w:cs="Arial" w:hint="cs"/>
          <w:b/>
          <w:bCs/>
          <w:sz w:val="32"/>
          <w:szCs w:val="32"/>
          <w:rtl/>
        </w:rPr>
        <w:lastRenderedPageBreak/>
        <w:t>هـ. البروتينات (اللحوم والبقول).</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تقل نسبة الدسم في اللحم الأبيض عما هي عليه في اللحم الأحمر.</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ضرورة شراء اللحم الهبر وفرمه عند الحاجة إلى اللحم المفروم لأنه يحتوي على دسم أقل.</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تقل نسبة الدسم في اللحم الأبيض مقارنة مع الداكن.</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يراعى إزالة الجلد من الدجاج قبل الطبخ.</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تُختار التونة والسردين المعلب المحفوظ بالماء عوضًا عن المحفوظ بالزيت.</w:t>
      </w:r>
    </w:p>
    <w:p w:rsidR="005979AC" w:rsidRPr="00A86B47"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يفضل شراء الأسماك الطازجة فقط.</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A86B47">
        <w:rPr>
          <w:rFonts w:asciiTheme="minorBidi" w:hAnsiTheme="minorBidi" w:cs="Arial"/>
          <w:sz w:val="28"/>
          <w:szCs w:val="28"/>
          <w:rtl/>
        </w:rPr>
        <w:t>عند شراء اللحوم الباردة تفضل الأنواع قليلة الدسم.</w:t>
      </w:r>
    </w:p>
    <w:p w:rsidR="005979AC" w:rsidRDefault="005979AC" w:rsidP="005979AC">
      <w:pPr>
        <w:spacing w:after="0"/>
        <w:rPr>
          <w:rFonts w:asciiTheme="minorBidi" w:hAnsiTheme="minorBidi"/>
          <w:sz w:val="28"/>
          <w:szCs w:val="28"/>
          <w:rtl/>
        </w:rPr>
      </w:pPr>
      <w:r>
        <w:rPr>
          <w:rFonts w:asciiTheme="minorBidi" w:hAnsiTheme="minorBidi" w:hint="cs"/>
          <w:sz w:val="28"/>
          <w:szCs w:val="28"/>
          <w:rtl/>
        </w:rPr>
        <w:t>نص كوب من البقول يعادل (120) جرام من اللحوم أي حصة كاملة.</w:t>
      </w:r>
    </w:p>
    <w:p w:rsidR="005979AC" w:rsidRPr="00156E23" w:rsidRDefault="005979AC" w:rsidP="00156E23">
      <w:pPr>
        <w:spacing w:after="0"/>
        <w:rPr>
          <w:rFonts w:asciiTheme="minorBidi" w:hAnsiTheme="minorBidi"/>
          <w:sz w:val="28"/>
          <w:szCs w:val="28"/>
          <w:rtl/>
        </w:rPr>
      </w:pPr>
      <w:r>
        <w:rPr>
          <w:rFonts w:asciiTheme="minorBidi" w:hAnsiTheme="minorBidi" w:hint="cs"/>
          <w:sz w:val="28"/>
          <w:szCs w:val="28"/>
          <w:rtl/>
        </w:rPr>
        <w:t xml:space="preserve">ملعقتان طعام من زبدة الفول السوداني تعادل (30) جرام دهن وتقابل (190) سعرة حرارية لذا ينصح بتجنبها او التقليل منها. </w:t>
      </w:r>
    </w:p>
    <w:p w:rsidR="005979AC" w:rsidRPr="00156E23"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التسوق الالكتروني.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مع تطور جوانب الحياة أصبح التسوق الالكتروني ثورة في عالم التسوق ووسيلة مثلى للشراء عن بعد ورغم أن هذه التقنية التي لا يتجاوز عمرها البضع أعوام إلا انها لاقت رواجاً لا مثيل له عند مختلف طبقات المجتمع وفئاته والتسوق الالكتروني أوجد بنية تسويقية متطورة تحقق للعملاء مزيداً من الرفاهية والمتعة في البحث عن احتياجاتهم وإشباعها.</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مفهوم التسوق الالكتروني.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هي عملية البيع والشراء أو التبادل للمنتجات والخدمات والمعلومات عبر الشبكات الحاسوبية بما فيها الانترنت وتستخدم للتعبير عن مجموعة من التقنيات المتاحة لنقل المعلومات الكترونياً بهدف التجارة.</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فوائد التسوق الالكتروني.</w:t>
      </w:r>
    </w:p>
    <w:p w:rsidR="005979AC" w:rsidRPr="001869DA" w:rsidRDefault="005979AC" w:rsidP="008D2989">
      <w:pPr>
        <w:pStyle w:val="a6"/>
        <w:numPr>
          <w:ilvl w:val="0"/>
          <w:numId w:val="169"/>
        </w:numPr>
        <w:spacing w:after="0"/>
        <w:ind w:left="360"/>
        <w:rPr>
          <w:rFonts w:asciiTheme="minorBidi" w:hAnsiTheme="minorBidi"/>
          <w:b/>
          <w:bCs/>
          <w:sz w:val="28"/>
          <w:szCs w:val="28"/>
        </w:rPr>
      </w:pPr>
      <w:r w:rsidRPr="001869DA">
        <w:rPr>
          <w:rFonts w:asciiTheme="minorBidi" w:hAnsiTheme="minorBidi"/>
          <w:sz w:val="28"/>
          <w:szCs w:val="28"/>
          <w:rtl/>
        </w:rPr>
        <w:t>يوفر وظائف إضافية لتوظيف العديد من الأشخاص.</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يؤدي الى الحصول على أسعار أفضل من أي أسعار أخرى.</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يؤدي الى توفير الوقت.</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يساعد على حرية الحركة.</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يعتبر بمثابة نعمة خاصة بالنسبة الى الذين لا يستطيعون قيادة السيارة او الذين يجدون صعوبة في التسوق (المسنين – ذوي الاحتياجات الخاصة – المرضى .....).</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يوفر الراحة حيث انه يمكن التسوق من أي مكان وفي أي ساعة دون مغادرة المنزل.</w:t>
      </w:r>
    </w:p>
    <w:p w:rsidR="005979AC" w:rsidRPr="001869DA" w:rsidRDefault="005979AC" w:rsidP="008D2989">
      <w:pPr>
        <w:pStyle w:val="a6"/>
        <w:numPr>
          <w:ilvl w:val="0"/>
          <w:numId w:val="169"/>
        </w:numPr>
        <w:spacing w:after="0"/>
        <w:ind w:left="360"/>
        <w:rPr>
          <w:rFonts w:asciiTheme="minorBidi" w:hAnsiTheme="minorBidi"/>
          <w:sz w:val="28"/>
          <w:szCs w:val="28"/>
        </w:rPr>
      </w:pPr>
      <w:r w:rsidRPr="001869DA">
        <w:rPr>
          <w:rFonts w:asciiTheme="minorBidi" w:hAnsiTheme="minorBidi"/>
          <w:sz w:val="28"/>
          <w:szCs w:val="28"/>
          <w:rtl/>
        </w:rPr>
        <w:t>يجمع بين السهولة والراحة والسرعة.</w:t>
      </w:r>
    </w:p>
    <w:p w:rsidR="005979AC" w:rsidRPr="001869DA" w:rsidRDefault="005979AC" w:rsidP="008D2989">
      <w:pPr>
        <w:pStyle w:val="a6"/>
        <w:numPr>
          <w:ilvl w:val="0"/>
          <w:numId w:val="169"/>
        </w:numPr>
        <w:spacing w:after="0"/>
        <w:ind w:left="360"/>
        <w:rPr>
          <w:rFonts w:asciiTheme="minorBidi" w:hAnsiTheme="minorBidi"/>
          <w:sz w:val="28"/>
          <w:szCs w:val="28"/>
          <w:rtl/>
        </w:rPr>
      </w:pPr>
      <w:r w:rsidRPr="001869DA">
        <w:rPr>
          <w:rFonts w:asciiTheme="minorBidi" w:hAnsiTheme="minorBidi"/>
          <w:sz w:val="28"/>
          <w:szCs w:val="28"/>
          <w:rtl/>
        </w:rPr>
        <w:t>يعطي إمكانية خيارات متعددة بالدخول الى مواقع مختلفة.</w:t>
      </w:r>
    </w:p>
    <w:p w:rsidR="005979AC" w:rsidRPr="00735FA9"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مواصفات مواقع التسوق الآمن.</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xml:space="preserve">بعض مواقع التسوق الآمنة لها تدابير أمنية مشددة لمنع الأشخاص غير المرخص لهم من رؤية المعلومات المرسلة من والى الموقع </w:t>
      </w:r>
      <w:r w:rsidRPr="001869DA">
        <w:rPr>
          <w:rFonts w:asciiTheme="minorBidi" w:hAnsiTheme="minorBidi"/>
          <w:b/>
          <w:bCs/>
          <w:sz w:val="28"/>
          <w:szCs w:val="28"/>
          <w:rtl/>
        </w:rPr>
        <w:t>ومن هذه التدابير الأمنية: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xml:space="preserve">عادة ما يبدا عنوان موقع التسوق الآمن ب </w:t>
      </w:r>
      <w:r w:rsidRPr="001869DA">
        <w:rPr>
          <w:rFonts w:asciiTheme="minorBidi" w:hAnsiTheme="minorBidi"/>
          <w:sz w:val="28"/>
          <w:szCs w:val="28"/>
        </w:rPr>
        <w:t>https</w:t>
      </w:r>
      <w:r w:rsidRPr="001869DA">
        <w:rPr>
          <w:rFonts w:asciiTheme="minorBidi" w:hAnsiTheme="minorBidi"/>
          <w:sz w:val="28"/>
          <w:szCs w:val="28"/>
          <w:rtl/>
        </w:rPr>
        <w:t xml:space="preserve"> بدلاً من </w:t>
      </w:r>
      <w:r w:rsidRPr="001869DA">
        <w:rPr>
          <w:rFonts w:asciiTheme="minorBidi" w:hAnsiTheme="minorBidi"/>
          <w:sz w:val="28"/>
          <w:szCs w:val="28"/>
        </w:rPr>
        <w:t>http</w:t>
      </w:r>
      <w:r w:rsidRPr="001869DA">
        <w:rPr>
          <w:rFonts w:asciiTheme="minorBidi" w:hAnsiTheme="minorBidi"/>
          <w:sz w:val="28"/>
          <w:szCs w:val="28"/>
          <w:rtl/>
        </w:rPr>
        <w:t xml:space="preserve"> واضافة الحرف </w:t>
      </w:r>
      <w:r w:rsidRPr="001869DA">
        <w:rPr>
          <w:rFonts w:asciiTheme="minorBidi" w:hAnsiTheme="minorBidi"/>
          <w:sz w:val="28"/>
          <w:szCs w:val="28"/>
        </w:rPr>
        <w:t>s</w:t>
      </w:r>
      <w:r w:rsidRPr="001869DA">
        <w:rPr>
          <w:rFonts w:asciiTheme="minorBidi" w:hAnsiTheme="minorBidi"/>
          <w:sz w:val="28"/>
          <w:szCs w:val="28"/>
          <w:rtl/>
        </w:rPr>
        <w:t xml:space="preserve"> يعني </w:t>
      </w:r>
      <w:r w:rsidRPr="001869DA">
        <w:rPr>
          <w:rFonts w:asciiTheme="minorBidi" w:hAnsiTheme="minorBidi"/>
          <w:sz w:val="28"/>
          <w:szCs w:val="28"/>
        </w:rPr>
        <w:t>secure</w:t>
      </w:r>
      <w:r w:rsidRPr="001869DA">
        <w:rPr>
          <w:rFonts w:asciiTheme="minorBidi" w:hAnsiTheme="minorBidi"/>
          <w:sz w:val="28"/>
          <w:szCs w:val="28"/>
          <w:rtl/>
        </w:rPr>
        <w:t xml:space="preserve"> أي آمن ويتم وضع رمز القفل بجانب شريط العنوان أو أسفل إطار المستعرض.</w:t>
      </w:r>
    </w:p>
    <w:p w:rsidR="005979AC" w:rsidRDefault="005979AC" w:rsidP="005979AC">
      <w:pPr>
        <w:spacing w:after="0"/>
        <w:rPr>
          <w:rFonts w:asciiTheme="minorBidi" w:hAnsiTheme="minorBidi"/>
          <w:b/>
          <w:bCs/>
          <w:sz w:val="16"/>
          <w:szCs w:val="16"/>
          <w:rtl/>
        </w:rPr>
      </w:pPr>
    </w:p>
    <w:p w:rsidR="00156E23" w:rsidRPr="001869DA" w:rsidRDefault="00156E23"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نصائح للتسوق الالكتروني.</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المحافظة على سرية كلمة السر الخاصة.</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حماية بيانات البطاقة الائتمانية.</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الاحتفاظ بسجل العمليات التجارية كلها.</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التعرف على الشركة عبر الانترنت قبل الشراء.</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البحث عن بيانات لحماية الخصوصية.</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التأكد أن موقع الشراء يحتوي على جميع معلومات الاتصال بالشركة مقدمة الخدمة مثل أرقام</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xml:space="preserve">  الهواتف وعنوان الشارع والبريد الالكتروني للحصول على المزيد من المعلومات أو الحصول</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 xml:space="preserve">  على الدعم الفني.</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التأكد أن لديهم موقع الكتروني سهل الاستخدام يطبق معايير تشفير أمنية آمنه ويتضمن جميع</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 xml:space="preserve">  التفاصيل القانونية مثل (طريقة الدفع والسياسة المتعلقة بإرجاع البضاعة) بحيث تكون مكتوبة</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 xml:space="preserve">  بشكل واضح وسهل الاستخدام.</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البحث في الانترنت عن راي الاخرين بذلك الموقع والاستفسار من الأصدقاء أو الجيران أو</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 xml:space="preserve">  المعارف فيما إذا كانوا قد تعاملوا معه من قبل.</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عدم ارسال معلومات الدفع الخاصة عبر البريد الالكتروني مطلقاً.</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مراجعة طرق الشحن وشركات النقل التي يستخدمونها وأسعار الشحن وإذا كانت توفر خدمة</w:t>
      </w:r>
    </w:p>
    <w:p w:rsidR="005979AC" w:rsidRPr="001869DA" w:rsidRDefault="005979AC" w:rsidP="005979AC">
      <w:pPr>
        <w:spacing w:after="0"/>
        <w:rPr>
          <w:rFonts w:asciiTheme="minorBidi" w:hAnsiTheme="minorBidi"/>
          <w:sz w:val="28"/>
          <w:szCs w:val="28"/>
        </w:rPr>
      </w:pPr>
      <w:r w:rsidRPr="001869DA">
        <w:rPr>
          <w:rFonts w:asciiTheme="minorBidi" w:hAnsiTheme="minorBidi"/>
          <w:sz w:val="28"/>
          <w:szCs w:val="28"/>
          <w:rtl/>
        </w:rPr>
        <w:t xml:space="preserve">  التعقب والتأمين.</w:t>
      </w:r>
    </w:p>
    <w:p w:rsidR="005979AC" w:rsidRPr="001869DA" w:rsidRDefault="005979AC" w:rsidP="005979AC">
      <w:pPr>
        <w:spacing w:after="0"/>
        <w:rPr>
          <w:rFonts w:asciiTheme="minorBidi" w:hAnsiTheme="minorBidi"/>
          <w:sz w:val="28"/>
          <w:szCs w:val="28"/>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استخدام شبكة الانترنت للمقارنة بين المتاجر قبل الشراء عبر الانترنت.</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التأكد أن جميع عمليات الانترنت شرعية.</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كيفية التسوق الالكتروني.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تقوم مواقع التسوق عبر الانترنت بعرض صور وأوصاف المنتجات التي تسوقها على مواقعها الالكترونية وعلى الشخص اختيار المنتجات التي يرغب في شرائها وإضافتها لعربة التسوق الخاصة به كما يمكن إضافة وحذف هذه المنتجات من تلك العربة حتى تكتمل عملية الشراء من خلال القيام بتسديد المبلغ المستحق لقاء المنتجات التي تم اختيارها.</w:t>
      </w:r>
    </w:p>
    <w:p w:rsidR="005979AC" w:rsidRPr="001869DA"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أفضل طرق تسديد ودفع قيمة المشتريات عن طريق الانترنت.</w:t>
      </w:r>
    </w:p>
    <w:p w:rsidR="005979AC" w:rsidRPr="001869DA" w:rsidRDefault="005979AC" w:rsidP="008D2989">
      <w:pPr>
        <w:pStyle w:val="a6"/>
        <w:numPr>
          <w:ilvl w:val="0"/>
          <w:numId w:val="170"/>
        </w:numPr>
        <w:spacing w:after="0"/>
        <w:ind w:left="360"/>
        <w:rPr>
          <w:rFonts w:asciiTheme="minorBidi" w:hAnsiTheme="minorBidi"/>
          <w:sz w:val="28"/>
          <w:szCs w:val="28"/>
        </w:rPr>
      </w:pPr>
      <w:r w:rsidRPr="001869DA">
        <w:rPr>
          <w:rFonts w:asciiTheme="minorBidi" w:hAnsiTheme="minorBidi"/>
          <w:sz w:val="28"/>
          <w:szCs w:val="28"/>
          <w:rtl/>
        </w:rPr>
        <w:t xml:space="preserve">استخدام بطاقة ائتمان عالمية </w:t>
      </w:r>
      <w:r w:rsidRPr="001869DA">
        <w:rPr>
          <w:rFonts w:asciiTheme="minorBidi" w:hAnsiTheme="minorBidi"/>
          <w:sz w:val="28"/>
          <w:szCs w:val="28"/>
        </w:rPr>
        <w:t>Master</w:t>
      </w:r>
      <w:r w:rsidRPr="001869DA">
        <w:rPr>
          <w:rFonts w:asciiTheme="minorBidi" w:hAnsiTheme="minorBidi"/>
          <w:sz w:val="28"/>
          <w:szCs w:val="28"/>
          <w:rtl/>
        </w:rPr>
        <w:t xml:space="preserve"> و</w:t>
      </w:r>
      <w:r w:rsidRPr="001869DA">
        <w:rPr>
          <w:rFonts w:asciiTheme="minorBidi" w:hAnsiTheme="minorBidi"/>
          <w:sz w:val="28"/>
          <w:szCs w:val="28"/>
        </w:rPr>
        <w:t>Visa</w:t>
      </w:r>
      <w:r w:rsidRPr="001869DA">
        <w:rPr>
          <w:rFonts w:asciiTheme="minorBidi" w:hAnsiTheme="minorBidi"/>
          <w:sz w:val="28"/>
          <w:szCs w:val="28"/>
          <w:rtl/>
        </w:rPr>
        <w:t xml:space="preserve"> مدفوعة مسبقاً تشحنها بالمبلغ الذي تحتاج لشراء السلع (ميزانية الشراء) وهذه البطاقة لا يمكن استخدامها إلا للتسوق الالكتروني وهذه الطريقة الآمنة للشراء تجنب استخدام بطاقة الخصم أو بطاقة الائتمان غير المدفوعة مسبقاً فبطاقة الخصم تعرض رصيد الشخص في البنك للسرقة حيث قد يتمكن السارق من سحب كل المال الذي في الحساب خلال دقائق قليلة.</w:t>
      </w:r>
    </w:p>
    <w:p w:rsidR="005979AC" w:rsidRPr="001869DA" w:rsidRDefault="005979AC" w:rsidP="008D2989">
      <w:pPr>
        <w:pStyle w:val="a6"/>
        <w:numPr>
          <w:ilvl w:val="0"/>
          <w:numId w:val="170"/>
        </w:numPr>
        <w:spacing w:after="0"/>
        <w:ind w:left="360"/>
        <w:rPr>
          <w:rFonts w:asciiTheme="minorBidi" w:hAnsiTheme="minorBidi"/>
          <w:sz w:val="28"/>
          <w:szCs w:val="28"/>
        </w:rPr>
      </w:pPr>
      <w:r w:rsidRPr="001869DA">
        <w:rPr>
          <w:rFonts w:asciiTheme="minorBidi" w:hAnsiTheme="minorBidi"/>
          <w:sz w:val="28"/>
          <w:szCs w:val="28"/>
          <w:rtl/>
        </w:rPr>
        <w:t>ربط بطاقة الائتمان المدفوعة مسبقاً مع شركات مأمونة متخصصة.</w:t>
      </w:r>
    </w:p>
    <w:p w:rsidR="005979AC" w:rsidRPr="00735FA9" w:rsidRDefault="005979AC" w:rsidP="005979AC">
      <w:pPr>
        <w:spacing w:after="0"/>
        <w:rPr>
          <w:rFonts w:asciiTheme="minorBidi" w:hAnsiTheme="minorBidi"/>
          <w:sz w:val="12"/>
          <w:szCs w:val="1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الشركات المأمونة المتخصصة.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هي عبارة عن بوابة للدفع الالكتروني إن كان لدى الشخص حساب عليها يمكن أن:</w:t>
      </w:r>
    </w:p>
    <w:p w:rsidR="00156E23" w:rsidRDefault="005979AC" w:rsidP="005979AC">
      <w:pPr>
        <w:spacing w:after="0"/>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w:t>
      </w:r>
      <w:r w:rsidRPr="00735FA9">
        <w:rPr>
          <w:rFonts w:asciiTheme="minorBidi" w:hAnsiTheme="minorBidi"/>
          <w:sz w:val="28"/>
          <w:szCs w:val="28"/>
          <w:rtl/>
        </w:rPr>
        <w:t>استقبال الأموال الكترونياً.</w:t>
      </w:r>
    </w:p>
    <w:p w:rsidR="005979AC" w:rsidRPr="00735FA9" w:rsidRDefault="005979AC" w:rsidP="005979AC">
      <w:pPr>
        <w:spacing w:after="0"/>
        <w:rPr>
          <w:rFonts w:asciiTheme="minorBidi" w:hAnsiTheme="minorBidi"/>
          <w:sz w:val="28"/>
          <w:szCs w:val="28"/>
        </w:rPr>
      </w:pPr>
      <w:r>
        <w:rPr>
          <w:rFonts w:asciiTheme="minorBidi" w:hAnsiTheme="minorBidi"/>
          <w:sz w:val="28"/>
          <w:szCs w:val="28"/>
          <w:rtl/>
        </w:rPr>
        <w:t>◘</w:t>
      </w:r>
      <w:r>
        <w:rPr>
          <w:rFonts w:asciiTheme="minorBidi" w:hAnsiTheme="minorBidi" w:hint="cs"/>
          <w:sz w:val="28"/>
          <w:szCs w:val="28"/>
          <w:rtl/>
        </w:rPr>
        <w:t xml:space="preserve"> </w:t>
      </w:r>
      <w:r w:rsidRPr="00735FA9">
        <w:rPr>
          <w:rFonts w:asciiTheme="minorBidi" w:hAnsiTheme="minorBidi"/>
          <w:sz w:val="28"/>
          <w:szCs w:val="28"/>
          <w:rtl/>
        </w:rPr>
        <w:t>ارسال الأموال الكترونياً.</w:t>
      </w:r>
    </w:p>
    <w:p w:rsidR="005979AC" w:rsidRPr="00735FA9" w:rsidRDefault="005979AC" w:rsidP="005979AC">
      <w:pPr>
        <w:spacing w:after="0"/>
        <w:rPr>
          <w:rFonts w:asciiTheme="minorBidi" w:hAnsiTheme="minorBidi"/>
          <w:sz w:val="28"/>
          <w:szCs w:val="28"/>
          <w:rtl/>
        </w:rPr>
      </w:pPr>
      <w:r>
        <w:rPr>
          <w:rFonts w:asciiTheme="minorBidi" w:hAnsiTheme="minorBidi"/>
          <w:sz w:val="28"/>
          <w:szCs w:val="28"/>
          <w:rtl/>
        </w:rPr>
        <w:t>◘</w:t>
      </w:r>
      <w:r>
        <w:rPr>
          <w:rFonts w:asciiTheme="minorBidi" w:hAnsiTheme="minorBidi" w:hint="cs"/>
          <w:sz w:val="28"/>
          <w:szCs w:val="28"/>
          <w:rtl/>
        </w:rPr>
        <w:t xml:space="preserve"> </w:t>
      </w:r>
      <w:r w:rsidRPr="00735FA9">
        <w:rPr>
          <w:rFonts w:asciiTheme="minorBidi" w:hAnsiTheme="minorBidi"/>
          <w:sz w:val="28"/>
          <w:szCs w:val="28"/>
          <w:rtl/>
        </w:rPr>
        <w:t>الدفع لأي متجر إلكتروني من خلال البريد الالكتروني المسجل على الموقع.</w:t>
      </w:r>
    </w:p>
    <w:p w:rsidR="00156E23" w:rsidRDefault="00156E23" w:rsidP="005979AC">
      <w:pPr>
        <w:spacing w:after="0"/>
        <w:rPr>
          <w:rFonts w:asciiTheme="minorBidi" w:hAnsiTheme="minorBidi"/>
          <w:sz w:val="28"/>
          <w:szCs w:val="28"/>
          <w:rtl/>
        </w:rPr>
      </w:pPr>
    </w:p>
    <w:p w:rsidR="00156E23" w:rsidRDefault="005979AC" w:rsidP="00156E23">
      <w:pPr>
        <w:spacing w:after="0"/>
        <w:rPr>
          <w:rFonts w:asciiTheme="minorBidi" w:hAnsiTheme="minorBidi"/>
          <w:sz w:val="28"/>
          <w:szCs w:val="28"/>
          <w:rtl/>
        </w:rPr>
      </w:pPr>
      <w:r w:rsidRPr="001869DA">
        <w:rPr>
          <w:rFonts w:asciiTheme="minorBidi" w:hAnsiTheme="minorBidi"/>
          <w:sz w:val="28"/>
          <w:szCs w:val="28"/>
          <w:rtl/>
        </w:rPr>
        <w:lastRenderedPageBreak/>
        <w:t>عند استخدام بطاقة الائتمان مباشرة سيكون الشخص مضطراً لإدخال نفس البيانات وتكررها لكل متجر الكتروني يشتري منه (الاسم -رقم البطاقة -تاريخ انتهاء البطاقة -الرقم السري) اما إذا فتحت حساب على احدى الشركات المتخصصة المأمونة فإن جميع البيانات ستدخل لمرة واحدة ولاحقاً عندما ترغب بالدفع يكون بضغط زر وستكون البطاقة والبيانات أكثر أماناً والاهم من هذا إذا تم الدفع من خلالها فلا يمكن للمتجر الذي يدفع له أن يعرف بطاقة الشخص وهذه خدمة جيدة حققت فيها الأمن والحماية للبيانات الخاصة للشخص.</w:t>
      </w:r>
    </w:p>
    <w:p w:rsidR="00156E23" w:rsidRPr="00156E23" w:rsidRDefault="00156E23" w:rsidP="00156E23">
      <w:pPr>
        <w:spacing w:after="0"/>
        <w:rPr>
          <w:rFonts w:asciiTheme="minorBidi" w:hAnsiTheme="minorBidi"/>
          <w:b/>
          <w:bCs/>
          <w:sz w:val="16"/>
          <w:szCs w:val="16"/>
          <w:rtl/>
        </w:rPr>
      </w:pPr>
    </w:p>
    <w:p w:rsidR="005979AC" w:rsidRPr="00156E23" w:rsidRDefault="005979AC" w:rsidP="00156E23">
      <w:pPr>
        <w:spacing w:after="0"/>
        <w:rPr>
          <w:rFonts w:asciiTheme="minorBidi" w:hAnsiTheme="minorBidi"/>
          <w:sz w:val="28"/>
          <w:szCs w:val="28"/>
          <w:rtl/>
        </w:rPr>
      </w:pPr>
      <w:r w:rsidRPr="001869DA">
        <w:rPr>
          <w:rFonts w:asciiTheme="minorBidi" w:hAnsiTheme="minorBidi"/>
          <w:b/>
          <w:bCs/>
          <w:sz w:val="40"/>
          <w:szCs w:val="40"/>
          <w:rtl/>
        </w:rPr>
        <w:t>النفايات.</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المخلفات الناتجة من النشاط اليومي للمنازل والمحلات التجارية والمدارس والمكاتب والفنادق والمصانع.</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أنواع النفايات.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492"/>
        <w:gridCol w:w="5798"/>
      </w:tblGrid>
      <w:tr w:rsidR="005979AC" w:rsidRPr="001869DA" w:rsidTr="009E4903">
        <w:trPr>
          <w:trHeight w:val="397"/>
        </w:trPr>
        <w:tc>
          <w:tcPr>
            <w:tcW w:w="2493"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نفايات قابلة للتحلل.</w:t>
            </w:r>
          </w:p>
        </w:tc>
        <w:tc>
          <w:tcPr>
            <w:tcW w:w="5803"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نفايات غير قابلة للتحلل وهي نوعان</w:t>
            </w:r>
          </w:p>
        </w:tc>
      </w:tr>
      <w:tr w:rsidR="005979AC" w:rsidRPr="001869DA" w:rsidTr="009E4903">
        <w:tc>
          <w:tcPr>
            <w:tcW w:w="2493"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هي ذات طبيعة عضوية كفضلات المأكولات والحيوانات الميتة والنباتات.</w:t>
            </w:r>
          </w:p>
        </w:tc>
        <w:tc>
          <w:tcPr>
            <w:tcW w:w="5803"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1. قابلة للاشتعال كقطع الورق والخشب والقماش والجلد المطاط.</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2. غير قابلة للاشتعال كالمعادن والزجاج والحجارة وبقايا مواد البناء.</w:t>
            </w:r>
          </w:p>
        </w:tc>
      </w:tr>
    </w:tbl>
    <w:p w:rsidR="005979AC" w:rsidRPr="001869DA" w:rsidRDefault="005979AC" w:rsidP="005979AC">
      <w:pPr>
        <w:spacing w:after="0"/>
        <w:rPr>
          <w:rFonts w:asciiTheme="minorBidi" w:hAnsiTheme="minorBidi"/>
          <w:sz w:val="20"/>
          <w:szCs w:val="2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أخطار النفايات.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483"/>
        <w:gridCol w:w="4807"/>
      </w:tblGrid>
      <w:tr w:rsidR="005979AC" w:rsidRPr="001869DA" w:rsidTr="009E4903">
        <w:trPr>
          <w:trHeight w:val="397"/>
        </w:trPr>
        <w:tc>
          <w:tcPr>
            <w:tcW w:w="3485"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مباشرة</w:t>
            </w:r>
          </w:p>
        </w:tc>
        <w:tc>
          <w:tcPr>
            <w:tcW w:w="4811"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غير مباشرة</w:t>
            </w:r>
          </w:p>
        </w:tc>
      </w:tr>
      <w:tr w:rsidR="005979AC" w:rsidRPr="001869DA" w:rsidTr="009E4903">
        <w:tc>
          <w:tcPr>
            <w:tcW w:w="3485"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الإصابة بأمراض الجهاز التنفسي والعيون والجلد والحساسية.</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الإصابة بأمراض الجهاز الهضمي والإسهال نتيجة انتشار الجراثيم.</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التعرض للإصابات والجروح نتيجة لوجود الأدوات الحادة او الزجاج المكسر.</w:t>
            </w:r>
          </w:p>
        </w:tc>
        <w:tc>
          <w:tcPr>
            <w:tcW w:w="4811"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انتشار الروائح الكريهة المزعجة.</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تكاثر الحشرات الناقلة للأمراض كالذباب والبعوض والصراصير والقوارض كالفئران.</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تضرر الثروة الزراعية والحيوانية بالنفايات غير القابلة للتحلل.</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تلوث التربة والمياه السطحية والجوفية.</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التأثير سلباً على جمال المدن.</w:t>
            </w:r>
          </w:p>
        </w:tc>
      </w:tr>
    </w:tbl>
    <w:p w:rsidR="005979AC" w:rsidRPr="001869DA" w:rsidRDefault="005979AC" w:rsidP="005979AC">
      <w:pPr>
        <w:spacing w:after="0"/>
        <w:rPr>
          <w:rFonts w:asciiTheme="minorBidi" w:hAnsiTheme="minorBidi"/>
          <w:sz w:val="20"/>
          <w:szCs w:val="20"/>
          <w:rtl/>
        </w:rPr>
      </w:pPr>
    </w:p>
    <w:p w:rsidR="005979AC" w:rsidRPr="00735FA9" w:rsidRDefault="005979AC" w:rsidP="005979AC">
      <w:pPr>
        <w:spacing w:after="0"/>
        <w:rPr>
          <w:rFonts w:asciiTheme="minorBidi" w:hAnsiTheme="minorBidi"/>
          <w:sz w:val="28"/>
          <w:szCs w:val="28"/>
          <w:rtl/>
        </w:rPr>
      </w:pPr>
      <w:r w:rsidRPr="001869DA">
        <w:rPr>
          <w:rFonts w:asciiTheme="minorBidi" w:hAnsiTheme="minorBidi"/>
          <w:sz w:val="28"/>
          <w:szCs w:val="28"/>
          <w:rtl/>
        </w:rPr>
        <w:t>تؤدي النفايات المتعفنة الى تكون غاز الميثان الذي يمكن ان يشتعل إذا تعرض للنار.</w:t>
      </w:r>
    </w:p>
    <w:p w:rsidR="00D40CF3" w:rsidRPr="00D40CF3" w:rsidRDefault="00D40CF3"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طرق التخلص من النفايات الصلبة.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بعد جمعها من المنازل تنقل في عربات خاصة ويتم التعامل معها بطرق عدة منها:</w:t>
      </w:r>
    </w:p>
    <w:p w:rsidR="005979AC" w:rsidRPr="001869DA" w:rsidRDefault="005979AC" w:rsidP="008D2989">
      <w:pPr>
        <w:pStyle w:val="a6"/>
        <w:numPr>
          <w:ilvl w:val="0"/>
          <w:numId w:val="155"/>
        </w:numPr>
        <w:spacing w:after="0"/>
        <w:ind w:left="303"/>
        <w:rPr>
          <w:rFonts w:asciiTheme="minorBidi" w:hAnsiTheme="minorBidi"/>
          <w:sz w:val="28"/>
          <w:szCs w:val="28"/>
        </w:rPr>
      </w:pPr>
      <w:r w:rsidRPr="001869DA">
        <w:rPr>
          <w:rFonts w:asciiTheme="minorBidi" w:hAnsiTheme="minorBidi"/>
          <w:sz w:val="28"/>
          <w:szCs w:val="28"/>
          <w:rtl/>
        </w:rPr>
        <w:t>الطمر الصحي وذلك بدفنها في مواقع محكمة بحيث لا تتسرب الى التربة والمياه الجوفية.</w:t>
      </w:r>
    </w:p>
    <w:p w:rsidR="005979AC" w:rsidRPr="001869DA" w:rsidRDefault="005979AC" w:rsidP="008D2989">
      <w:pPr>
        <w:pStyle w:val="a6"/>
        <w:numPr>
          <w:ilvl w:val="0"/>
          <w:numId w:val="155"/>
        </w:numPr>
        <w:spacing w:after="0"/>
        <w:ind w:left="303"/>
        <w:rPr>
          <w:rFonts w:asciiTheme="minorBidi" w:hAnsiTheme="minorBidi"/>
          <w:sz w:val="28"/>
          <w:szCs w:val="28"/>
        </w:rPr>
      </w:pPr>
      <w:r w:rsidRPr="001869DA">
        <w:rPr>
          <w:rFonts w:asciiTheme="minorBidi" w:hAnsiTheme="minorBidi"/>
          <w:sz w:val="28"/>
          <w:szCs w:val="28"/>
          <w:rtl/>
        </w:rPr>
        <w:t>إعادة التدوير بحيث يعاد تصنيع بعض النفايات الورقية والمعدنية والزجاجية.</w:t>
      </w:r>
    </w:p>
    <w:p w:rsidR="005979AC" w:rsidRPr="001869DA" w:rsidRDefault="005979AC" w:rsidP="008D2989">
      <w:pPr>
        <w:pStyle w:val="a6"/>
        <w:numPr>
          <w:ilvl w:val="0"/>
          <w:numId w:val="155"/>
        </w:numPr>
        <w:spacing w:after="0"/>
        <w:ind w:left="303"/>
        <w:rPr>
          <w:rFonts w:asciiTheme="minorBidi" w:hAnsiTheme="minorBidi"/>
          <w:sz w:val="28"/>
          <w:szCs w:val="28"/>
          <w:rtl/>
        </w:rPr>
      </w:pPr>
      <w:r w:rsidRPr="001869DA">
        <w:rPr>
          <w:rFonts w:asciiTheme="minorBidi" w:hAnsiTheme="minorBidi"/>
          <w:sz w:val="28"/>
          <w:szCs w:val="28"/>
          <w:rtl/>
        </w:rPr>
        <w:t>استخدامها في صناعة الأسمدة.</w:t>
      </w:r>
    </w:p>
    <w:p w:rsidR="005979AC" w:rsidRPr="00735FA9"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6"/>
          <w:szCs w:val="36"/>
          <w:rtl/>
        </w:rPr>
      </w:pPr>
      <w:r w:rsidRPr="001869DA">
        <w:rPr>
          <w:rFonts w:asciiTheme="minorBidi" w:hAnsiTheme="minorBidi"/>
          <w:b/>
          <w:bCs/>
          <w:sz w:val="36"/>
          <w:szCs w:val="36"/>
          <w:rtl/>
        </w:rPr>
        <w:t>التدوير.</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إعادة تصنيع واستخدام المخلفات المنزلية او الصناعية او الزراعية وإنتاج مواد آخري وذلك للاستفادة منها وتفادي أضرارها على البيئة.</w:t>
      </w:r>
    </w:p>
    <w:p w:rsidR="005979AC" w:rsidRPr="001869DA" w:rsidRDefault="005979AC" w:rsidP="005979AC">
      <w:pPr>
        <w:spacing w:after="0"/>
        <w:rPr>
          <w:rFonts w:asciiTheme="minorBidi" w:hAnsiTheme="minorBidi"/>
          <w:sz w:val="16"/>
          <w:szCs w:val="16"/>
          <w:rtl/>
        </w:rPr>
      </w:pPr>
    </w:p>
    <w:p w:rsidR="00D40CF3" w:rsidRDefault="00D40CF3" w:rsidP="005979AC">
      <w:pPr>
        <w:spacing w:after="0"/>
        <w:rPr>
          <w:rFonts w:asciiTheme="minorBidi" w:hAnsiTheme="minorBidi"/>
          <w:b/>
          <w:bCs/>
          <w:sz w:val="32"/>
          <w:szCs w:val="32"/>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الطريقة السليمة للاستفادة من النفايات.</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1. تنقل الى الأرض المخصصة للفرز ثم تقلب لفرزها.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2. تنقل المواد المطلوب تدويرها في حاويات خاصة الى معمل إعادة التصنيع.</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3. يتم سحقها وضغطها تمهيداً لشحنها الى المصانع المتخصصة.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4. تتحول هذه النفايات الى مواد جديدة في المصانع المتخصصة</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يفضل استعمال الأكياس المصنوعة من القماش أثناء التسوق لإمكانية استعمالها عدة مرات.</w:t>
      </w:r>
    </w:p>
    <w:p w:rsidR="005979AC" w:rsidRPr="001869DA"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النفايات التي يمكن تدويرها.</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1869DA" w:rsidTr="009E4903">
        <w:tc>
          <w:tcPr>
            <w:tcW w:w="8296" w:type="dxa"/>
          </w:tcPr>
          <w:p w:rsidR="005979AC" w:rsidRPr="001869DA" w:rsidRDefault="005979AC" w:rsidP="009E4903">
            <w:pPr>
              <w:jc w:val="center"/>
              <w:rPr>
                <w:rFonts w:asciiTheme="minorBidi" w:hAnsiTheme="minorBidi"/>
                <w:b/>
                <w:bCs/>
                <w:sz w:val="30"/>
                <w:szCs w:val="30"/>
                <w:rtl/>
              </w:rPr>
            </w:pPr>
            <w:r w:rsidRPr="001869DA">
              <w:rPr>
                <w:rFonts w:asciiTheme="minorBidi" w:hAnsiTheme="minorBidi"/>
                <w:b/>
                <w:bCs/>
                <w:sz w:val="30"/>
                <w:szCs w:val="30"/>
                <w:rtl/>
              </w:rPr>
              <w:t>الورق.</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كالصحف والمجلات وصناديق الورق، والورق المعاد تدويره يستخدم في طباعة الجرائد اليومية وصناعة بعض المناديل الورقية.</w:t>
            </w:r>
          </w:p>
        </w:tc>
      </w:tr>
      <w:tr w:rsidR="005979AC" w:rsidRPr="001869DA" w:rsidTr="009E4903">
        <w:tc>
          <w:tcPr>
            <w:tcW w:w="8296" w:type="dxa"/>
          </w:tcPr>
          <w:p w:rsidR="005979AC" w:rsidRPr="001869DA" w:rsidRDefault="005979AC" w:rsidP="009E4903">
            <w:pPr>
              <w:jc w:val="center"/>
              <w:rPr>
                <w:rFonts w:asciiTheme="minorBidi" w:hAnsiTheme="minorBidi"/>
                <w:b/>
                <w:bCs/>
                <w:sz w:val="30"/>
                <w:szCs w:val="30"/>
                <w:rtl/>
              </w:rPr>
            </w:pPr>
            <w:r w:rsidRPr="001869DA">
              <w:rPr>
                <w:rFonts w:asciiTheme="minorBidi" w:hAnsiTheme="minorBidi"/>
                <w:b/>
                <w:bCs/>
                <w:sz w:val="30"/>
                <w:szCs w:val="30"/>
                <w:rtl/>
              </w:rPr>
              <w:t>البلاستيك.</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كقوارير الماء والأكياس البلاستيكية.</w:t>
            </w:r>
          </w:p>
        </w:tc>
      </w:tr>
      <w:tr w:rsidR="005979AC" w:rsidRPr="001869DA" w:rsidTr="009E4903">
        <w:tc>
          <w:tcPr>
            <w:tcW w:w="8296" w:type="dxa"/>
          </w:tcPr>
          <w:p w:rsidR="005979AC" w:rsidRPr="001869DA" w:rsidRDefault="005979AC" w:rsidP="009E4903">
            <w:pPr>
              <w:jc w:val="center"/>
              <w:rPr>
                <w:rFonts w:asciiTheme="minorBidi" w:hAnsiTheme="minorBidi"/>
                <w:b/>
                <w:bCs/>
                <w:sz w:val="30"/>
                <w:szCs w:val="30"/>
                <w:rtl/>
              </w:rPr>
            </w:pPr>
            <w:r w:rsidRPr="001869DA">
              <w:rPr>
                <w:rFonts w:asciiTheme="minorBidi" w:hAnsiTheme="minorBidi"/>
                <w:b/>
                <w:bCs/>
                <w:sz w:val="30"/>
                <w:szCs w:val="30"/>
                <w:rtl/>
              </w:rPr>
              <w:t>الزجاج.</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كالقوارير او قطع الزجاج المكسر فالزجاج يصنع من الرمل الخاص ويستهلك في صناعته كمية كبيرة من الطاقة حيث تحتاج عملية التصنيع الى درجات حرارة تصل الى 1600م˚ أما تدوير الزجاج فهو يحتاج الى طاقة أقل بكثير.</w:t>
            </w:r>
          </w:p>
        </w:tc>
      </w:tr>
      <w:tr w:rsidR="005979AC" w:rsidRPr="001869DA" w:rsidTr="009E4903">
        <w:tc>
          <w:tcPr>
            <w:tcW w:w="8296" w:type="dxa"/>
          </w:tcPr>
          <w:p w:rsidR="005979AC" w:rsidRPr="001869DA" w:rsidRDefault="005979AC" w:rsidP="009E4903">
            <w:pPr>
              <w:jc w:val="center"/>
              <w:rPr>
                <w:rFonts w:asciiTheme="minorBidi" w:hAnsiTheme="minorBidi"/>
                <w:b/>
                <w:bCs/>
                <w:sz w:val="30"/>
                <w:szCs w:val="30"/>
                <w:rtl/>
              </w:rPr>
            </w:pPr>
            <w:r w:rsidRPr="001869DA">
              <w:rPr>
                <w:rFonts w:asciiTheme="minorBidi" w:hAnsiTheme="minorBidi"/>
                <w:b/>
                <w:bCs/>
                <w:sz w:val="30"/>
                <w:szCs w:val="30"/>
                <w:rtl/>
              </w:rPr>
              <w:t>المعادن.</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كالمعلبات وهياكل السيارات، فقد بدأ مشروع جمع وتدوير السيارات التالفة والمهملة في جدة وضواحيها اعتباراً من 17شوال 1415هـ ويهدف المشروع الى التخلص من السيارات المعدات التالفة والمهملة والتي تكون مرتعاً للحشرات وبعض الحيوانات.</w:t>
            </w:r>
          </w:p>
        </w:tc>
      </w:tr>
      <w:tr w:rsidR="005979AC" w:rsidRPr="001869DA" w:rsidTr="009E4903">
        <w:trPr>
          <w:trHeight w:val="964"/>
        </w:trPr>
        <w:tc>
          <w:tcPr>
            <w:tcW w:w="8296" w:type="dxa"/>
          </w:tcPr>
          <w:p w:rsidR="005979AC" w:rsidRPr="001869DA" w:rsidRDefault="005979AC" w:rsidP="009E4903">
            <w:pPr>
              <w:jc w:val="center"/>
              <w:rPr>
                <w:rFonts w:asciiTheme="minorBidi" w:hAnsiTheme="minorBidi"/>
                <w:b/>
                <w:bCs/>
                <w:sz w:val="30"/>
                <w:szCs w:val="30"/>
                <w:rtl/>
              </w:rPr>
            </w:pPr>
            <w:r w:rsidRPr="001869DA">
              <w:rPr>
                <w:rFonts w:asciiTheme="minorBidi" w:hAnsiTheme="minorBidi"/>
                <w:b/>
                <w:bCs/>
                <w:sz w:val="30"/>
                <w:szCs w:val="30"/>
                <w:rtl/>
              </w:rPr>
              <w:t>إطارات السيارات.</w:t>
            </w:r>
          </w:p>
          <w:p w:rsidR="005979AC" w:rsidRPr="001869DA" w:rsidRDefault="005979AC" w:rsidP="009E4903">
            <w:pPr>
              <w:ind w:left="-57"/>
              <w:rPr>
                <w:rFonts w:asciiTheme="minorBidi" w:hAnsiTheme="minorBidi"/>
                <w:sz w:val="28"/>
                <w:szCs w:val="28"/>
                <w:rtl/>
              </w:rPr>
            </w:pPr>
            <w:r w:rsidRPr="001869DA">
              <w:rPr>
                <w:rFonts w:asciiTheme="minorBidi" w:hAnsiTheme="minorBidi"/>
                <w:sz w:val="28"/>
                <w:szCs w:val="28"/>
                <w:rtl/>
              </w:rPr>
              <w:t>يمكن إعادة تصنيعها مرة أخرى بعمل إطارات جديدة او مواد أخرى مثل الأرضيات البلاستيكية والأراضي المستخدمة في الملاعب.</w:t>
            </w:r>
          </w:p>
        </w:tc>
      </w:tr>
      <w:tr w:rsidR="005979AC" w:rsidRPr="001869DA" w:rsidTr="009E4903">
        <w:trPr>
          <w:trHeight w:val="340"/>
        </w:trPr>
        <w:tc>
          <w:tcPr>
            <w:tcW w:w="8296" w:type="dxa"/>
          </w:tcPr>
          <w:p w:rsidR="005979AC" w:rsidRPr="00735FA9" w:rsidRDefault="005979AC" w:rsidP="009E4903">
            <w:pPr>
              <w:jc w:val="center"/>
              <w:rPr>
                <w:rFonts w:asciiTheme="minorBidi" w:hAnsiTheme="minorBidi"/>
                <w:b/>
                <w:bCs/>
                <w:sz w:val="30"/>
                <w:szCs w:val="30"/>
                <w:rtl/>
              </w:rPr>
            </w:pPr>
            <w:r w:rsidRPr="001869DA">
              <w:rPr>
                <w:rFonts w:asciiTheme="minorBidi" w:hAnsiTheme="minorBidi"/>
                <w:b/>
                <w:bCs/>
                <w:sz w:val="30"/>
                <w:szCs w:val="30"/>
                <w:rtl/>
              </w:rPr>
              <w:t>مواد أخرى</w:t>
            </w:r>
            <w:r>
              <w:rPr>
                <w:rFonts w:asciiTheme="minorBidi" w:hAnsiTheme="minorBidi" w:hint="cs"/>
                <w:b/>
                <w:bCs/>
                <w:sz w:val="30"/>
                <w:szCs w:val="30"/>
                <w:rtl/>
              </w:rPr>
              <w:t xml:space="preserve"> </w:t>
            </w:r>
            <w:r w:rsidRPr="001869DA">
              <w:rPr>
                <w:rFonts w:asciiTheme="minorBidi" w:hAnsiTheme="minorBidi"/>
                <w:sz w:val="28"/>
                <w:szCs w:val="28"/>
                <w:rtl/>
              </w:rPr>
              <w:t>كمخلفات مواد البناء والأثاث والمخلفات النباتية.</w:t>
            </w:r>
          </w:p>
        </w:tc>
      </w:tr>
      <w:tr w:rsidR="005979AC" w:rsidRPr="001869DA" w:rsidTr="009E4903">
        <w:trPr>
          <w:trHeight w:val="1587"/>
        </w:trPr>
        <w:tc>
          <w:tcPr>
            <w:tcW w:w="8296" w:type="dxa"/>
          </w:tcPr>
          <w:p w:rsidR="005979AC" w:rsidRPr="001869DA" w:rsidRDefault="005979AC" w:rsidP="009E4903">
            <w:pPr>
              <w:ind w:left="-57"/>
              <w:rPr>
                <w:rFonts w:asciiTheme="minorBidi" w:hAnsiTheme="minorBidi"/>
                <w:sz w:val="28"/>
                <w:szCs w:val="28"/>
                <w:rtl/>
              </w:rPr>
            </w:pPr>
            <w:r w:rsidRPr="001869DA">
              <w:rPr>
                <w:rFonts w:asciiTheme="minorBidi" w:hAnsiTheme="minorBidi"/>
                <w:noProof/>
                <w:sz w:val="28"/>
                <w:szCs w:val="28"/>
                <w:rtl/>
              </w:rPr>
              <w:drawing>
                <wp:anchor distT="0" distB="0" distL="114300" distR="114300" simplePos="0" relativeHeight="251667456" behindDoc="1" locked="0" layoutInCell="1" allowOverlap="1" wp14:anchorId="1F54ADBA" wp14:editId="0E997CFC">
                  <wp:simplePos x="0" y="0"/>
                  <wp:positionH relativeFrom="column">
                    <wp:posOffset>4097020</wp:posOffset>
                  </wp:positionH>
                  <wp:positionV relativeFrom="paragraph">
                    <wp:posOffset>795020</wp:posOffset>
                  </wp:positionV>
                  <wp:extent cx="304800" cy="203200"/>
                  <wp:effectExtent l="0" t="0" r="0" b="6350"/>
                  <wp:wrapNone/>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4800" cy="203200"/>
                          </a:xfrm>
                          <a:prstGeom prst="rect">
                            <a:avLst/>
                          </a:prstGeom>
                        </pic:spPr>
                      </pic:pic>
                    </a:graphicData>
                  </a:graphic>
                  <wp14:sizeRelH relativeFrom="page">
                    <wp14:pctWidth>0</wp14:pctWidth>
                  </wp14:sizeRelH>
                  <wp14:sizeRelV relativeFrom="page">
                    <wp14:pctHeight>0</wp14:pctHeight>
                  </wp14:sizeRelV>
                </wp:anchor>
              </w:drawing>
            </w:r>
            <w:r w:rsidRPr="001869DA">
              <w:rPr>
                <w:rFonts w:asciiTheme="minorBidi" w:hAnsiTheme="minorBidi"/>
                <w:sz w:val="28"/>
                <w:szCs w:val="28"/>
                <w:rtl/>
              </w:rPr>
              <w:t xml:space="preserve">تم تنفيذ برنامج تدوير النفايات الورقية والزجاجية والبلاستيكية ونفايات الألمنيوم في مدينة الظهران عام 1426هـ حيث تم توزيع ما يقرب من 13500 حاوية صغيرة بلاستيكية بأربعة ألوان: </w:t>
            </w:r>
            <w:r w:rsidRPr="001869DA">
              <w:rPr>
                <w:rFonts w:asciiTheme="minorBidi" w:hAnsiTheme="minorBidi"/>
                <w:b/>
                <w:bCs/>
                <w:color w:val="1F3864" w:themeColor="accent1" w:themeShade="80"/>
                <w:sz w:val="28"/>
                <w:szCs w:val="28"/>
                <w:rtl/>
              </w:rPr>
              <w:t>أزرق</w:t>
            </w:r>
            <w:r w:rsidRPr="001869DA">
              <w:rPr>
                <w:rFonts w:asciiTheme="minorBidi" w:hAnsiTheme="minorBidi"/>
                <w:color w:val="1F3864" w:themeColor="accent1" w:themeShade="80"/>
                <w:sz w:val="28"/>
                <w:szCs w:val="28"/>
                <w:rtl/>
              </w:rPr>
              <w:t xml:space="preserve"> </w:t>
            </w:r>
            <w:r w:rsidRPr="001869DA">
              <w:rPr>
                <w:rFonts w:asciiTheme="minorBidi" w:hAnsiTheme="minorBidi"/>
                <w:sz w:val="28"/>
                <w:szCs w:val="28"/>
                <w:rtl/>
              </w:rPr>
              <w:t>للورق،</w:t>
            </w:r>
            <w:r w:rsidRPr="001869DA">
              <w:rPr>
                <w:rFonts w:asciiTheme="minorBidi" w:hAnsiTheme="minorBidi"/>
                <w:color w:val="1F3864" w:themeColor="accent1" w:themeShade="80"/>
                <w:sz w:val="28"/>
                <w:szCs w:val="28"/>
                <w:rtl/>
              </w:rPr>
              <w:t xml:space="preserve"> </w:t>
            </w:r>
            <w:r w:rsidRPr="001869DA">
              <w:rPr>
                <w:rFonts w:asciiTheme="minorBidi" w:hAnsiTheme="minorBidi"/>
                <w:b/>
                <w:bCs/>
                <w:color w:val="FF0000"/>
                <w:sz w:val="28"/>
                <w:szCs w:val="28"/>
                <w:rtl/>
              </w:rPr>
              <w:t>وأحمر</w:t>
            </w:r>
            <w:r w:rsidRPr="001869DA">
              <w:rPr>
                <w:rFonts w:asciiTheme="minorBidi" w:hAnsiTheme="minorBidi"/>
                <w:color w:val="FF0000"/>
                <w:sz w:val="28"/>
                <w:szCs w:val="28"/>
                <w:rtl/>
              </w:rPr>
              <w:t xml:space="preserve"> </w:t>
            </w:r>
            <w:r w:rsidRPr="001869DA">
              <w:rPr>
                <w:rFonts w:asciiTheme="minorBidi" w:hAnsiTheme="minorBidi"/>
                <w:sz w:val="28"/>
                <w:szCs w:val="28"/>
                <w:rtl/>
              </w:rPr>
              <w:t>للزجاج،</w:t>
            </w:r>
            <w:r w:rsidRPr="001869DA">
              <w:rPr>
                <w:rFonts w:asciiTheme="minorBidi" w:hAnsiTheme="minorBidi"/>
                <w:color w:val="FF0000"/>
                <w:sz w:val="28"/>
                <w:szCs w:val="28"/>
                <w:rtl/>
              </w:rPr>
              <w:t xml:space="preserve"> </w:t>
            </w:r>
            <w:r w:rsidRPr="001869DA">
              <w:rPr>
                <w:rFonts w:asciiTheme="minorBidi" w:hAnsiTheme="minorBidi"/>
                <w:b/>
                <w:bCs/>
                <w:color w:val="385623" w:themeColor="accent6" w:themeShade="80"/>
                <w:sz w:val="28"/>
                <w:szCs w:val="28"/>
                <w:rtl/>
              </w:rPr>
              <w:t xml:space="preserve">وأخضر </w:t>
            </w:r>
            <w:r w:rsidRPr="001869DA">
              <w:rPr>
                <w:rFonts w:asciiTheme="minorBidi" w:hAnsiTheme="minorBidi"/>
                <w:sz w:val="28"/>
                <w:szCs w:val="28"/>
                <w:rtl/>
              </w:rPr>
              <w:t>للبلاستيك،</w:t>
            </w:r>
            <w:r w:rsidRPr="001869DA">
              <w:rPr>
                <w:rFonts w:asciiTheme="minorBidi" w:hAnsiTheme="minorBidi"/>
                <w:color w:val="385623" w:themeColor="accent6" w:themeShade="80"/>
                <w:sz w:val="28"/>
                <w:szCs w:val="28"/>
                <w:rtl/>
              </w:rPr>
              <w:t xml:space="preserve"> </w:t>
            </w:r>
            <w:r w:rsidRPr="001869DA">
              <w:rPr>
                <w:rFonts w:asciiTheme="minorBidi" w:hAnsiTheme="minorBidi"/>
                <w:b/>
                <w:bCs/>
                <w:color w:val="FFC000"/>
                <w:sz w:val="28"/>
                <w:szCs w:val="28"/>
                <w:rtl/>
              </w:rPr>
              <w:t xml:space="preserve">وأصفر </w:t>
            </w:r>
            <w:r w:rsidRPr="001869DA">
              <w:rPr>
                <w:rFonts w:asciiTheme="minorBidi" w:hAnsiTheme="minorBidi"/>
                <w:sz w:val="28"/>
                <w:szCs w:val="28"/>
                <w:rtl/>
              </w:rPr>
              <w:t>للألمنيوم كما وزعت أكياس بلاستيكية بنفس الألوان وكذلك تم توزيع 900 حاوية معدنية بنفس الألوان ووضع عليه شعار إعادة التدوير</w:t>
            </w:r>
            <w:r>
              <w:rPr>
                <w:rFonts w:asciiTheme="minorBidi" w:hAnsiTheme="minorBidi" w:hint="cs"/>
                <w:sz w:val="28"/>
                <w:szCs w:val="28"/>
                <w:rtl/>
              </w:rPr>
              <w:t xml:space="preserve">        </w:t>
            </w:r>
            <w:r w:rsidRPr="001869DA">
              <w:rPr>
                <w:rFonts w:asciiTheme="minorBidi" w:hAnsiTheme="minorBidi"/>
                <w:sz w:val="28"/>
                <w:szCs w:val="28"/>
                <w:rtl/>
              </w:rPr>
              <w:t>خصص كل لون لنوع من المخلفات.</w:t>
            </w:r>
          </w:p>
        </w:tc>
      </w:tr>
    </w:tbl>
    <w:p w:rsidR="005979AC" w:rsidRPr="00735FA9" w:rsidRDefault="005979AC" w:rsidP="005979AC">
      <w:pPr>
        <w:spacing w:after="0"/>
        <w:rPr>
          <w:rFonts w:asciiTheme="minorBidi" w:hAnsiTheme="minorBidi"/>
          <w:b/>
          <w:bCs/>
          <w:sz w:val="12"/>
          <w:szCs w:val="12"/>
          <w:rtl/>
        </w:rPr>
      </w:pPr>
    </w:p>
    <w:p w:rsidR="005979AC" w:rsidRDefault="005979AC" w:rsidP="005979AC">
      <w:pPr>
        <w:spacing w:after="0"/>
        <w:rPr>
          <w:rFonts w:asciiTheme="minorBidi" w:hAnsiTheme="minorBidi"/>
          <w:sz w:val="28"/>
          <w:szCs w:val="28"/>
          <w:rtl/>
        </w:rPr>
      </w:pPr>
      <w:r w:rsidRPr="001869DA">
        <w:rPr>
          <w:rFonts w:asciiTheme="minorBidi" w:hAnsiTheme="minorBidi"/>
          <w:sz w:val="28"/>
          <w:szCs w:val="28"/>
          <w:rtl/>
        </w:rPr>
        <w:t>طمر النفايات بالتراب من غير تبطين الأرض يؤدي الى تسربها الى المياه الجوفية.</w:t>
      </w:r>
    </w:p>
    <w:p w:rsidR="005979AC" w:rsidRPr="00B55162" w:rsidRDefault="005979AC" w:rsidP="005979AC">
      <w:pPr>
        <w:spacing w:after="0"/>
        <w:rPr>
          <w:rFonts w:asciiTheme="minorBidi" w:hAnsiTheme="minorBidi"/>
          <w:b/>
          <w:bCs/>
          <w:sz w:val="16"/>
          <w:szCs w:val="1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D40CF3" w:rsidRDefault="00D40CF3" w:rsidP="005979AC">
      <w:pPr>
        <w:spacing w:after="0"/>
        <w:rPr>
          <w:rFonts w:asciiTheme="minorBidi" w:hAnsiTheme="minorBidi"/>
          <w:b/>
          <w:bCs/>
          <w:sz w:val="36"/>
          <w:szCs w:val="36"/>
          <w:rtl/>
        </w:rPr>
      </w:pPr>
    </w:p>
    <w:p w:rsidR="005979AC" w:rsidRPr="00735FA9" w:rsidRDefault="005979AC" w:rsidP="005979AC">
      <w:pPr>
        <w:spacing w:after="0"/>
        <w:rPr>
          <w:rFonts w:asciiTheme="minorBidi" w:hAnsiTheme="minorBidi"/>
          <w:sz w:val="28"/>
          <w:szCs w:val="28"/>
          <w:rtl/>
        </w:rPr>
      </w:pPr>
      <w:r w:rsidRPr="001869DA">
        <w:rPr>
          <w:rFonts w:asciiTheme="minorBidi" w:hAnsiTheme="minorBidi"/>
          <w:b/>
          <w:bCs/>
          <w:sz w:val="36"/>
          <w:szCs w:val="36"/>
          <w:rtl/>
        </w:rPr>
        <w:lastRenderedPageBreak/>
        <w:t>التلوث.</w:t>
      </w:r>
    </w:p>
    <w:p w:rsidR="005979AC" w:rsidRPr="001869DA" w:rsidRDefault="005979AC" w:rsidP="005979AC">
      <w:pPr>
        <w:spacing w:after="0"/>
        <w:rPr>
          <w:rFonts w:asciiTheme="minorBidi" w:hAnsiTheme="minorBidi"/>
          <w:b/>
          <w:bCs/>
          <w:sz w:val="34"/>
          <w:szCs w:val="34"/>
          <w:rtl/>
        </w:rPr>
      </w:pPr>
      <w:r w:rsidRPr="001869DA">
        <w:rPr>
          <w:rFonts w:asciiTheme="minorBidi" w:hAnsiTheme="minorBidi"/>
          <w:b/>
          <w:bCs/>
          <w:sz w:val="34"/>
          <w:szCs w:val="34"/>
          <w:rtl/>
        </w:rPr>
        <w:t>1. تلوث الماء.</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1869DA" w:rsidTr="009E4903">
        <w:trPr>
          <w:trHeight w:val="397"/>
        </w:trPr>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أسباب التلوث ومصادرة.</w:t>
            </w:r>
          </w:p>
        </w:tc>
        <w:tc>
          <w:tcPr>
            <w:tcW w:w="4148"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حماية الماء من التلوث.</w:t>
            </w:r>
          </w:p>
        </w:tc>
      </w:tr>
      <w:tr w:rsidR="005979AC" w:rsidRPr="001869DA" w:rsidTr="009E4903">
        <w:trPr>
          <w:trHeight w:val="3345"/>
        </w:trPr>
        <w:tc>
          <w:tcPr>
            <w:tcW w:w="4148"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صدأ الأنابيب ورداءتها.</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تسرب مياه الصرف الصحي على خزانات المياه.</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انخفاض مستوى الخزان المنزلي عن مستوى الأرض مما يسمح بدخول المواد الملوثة له.</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عدم إحكام غلق خزان الماء العلوي او السفلي وتعرضه للحشرات والغبار.</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عدم اهتمام صاحب المنزل بنظافة خزانات المياه وتركها عدة أعوام دون صيانة.</w:t>
            </w:r>
          </w:p>
        </w:tc>
        <w:tc>
          <w:tcPr>
            <w:tcW w:w="4148" w:type="dxa"/>
          </w:tcPr>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التنظيف الدوري لخزانات المياه العلوية والسفلية مع مراعاة ان تكون العلوية مصنوعة من مادة غير قابلة للصدأ.</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تعقيم مياه الشرب بغليها وتركها لتبرد او تركيب فلتر لترشيح المياه مع التنظيف المستمر والصيانة له.</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ان يكون خزان الماء الأرضي بعيد عن أنابيب الصرف الصحي.</w:t>
            </w:r>
          </w:p>
          <w:p w:rsidR="005979AC" w:rsidRPr="001869DA" w:rsidRDefault="005979AC" w:rsidP="009E4903">
            <w:pPr>
              <w:ind w:left="-57"/>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ان يكون خزان الماء بمكان مرتفع ومحكم الإغلاق حتى لا يتعرض للحشرات والغبار.</w:t>
            </w:r>
          </w:p>
        </w:tc>
      </w:tr>
    </w:tbl>
    <w:p w:rsidR="005979AC" w:rsidRPr="00D40CF3" w:rsidRDefault="005979AC" w:rsidP="005979AC">
      <w:pPr>
        <w:spacing w:after="0"/>
        <w:rPr>
          <w:rFonts w:asciiTheme="minorBidi" w:hAnsiTheme="minorBidi"/>
          <w:b/>
          <w:bCs/>
          <w:sz w:val="18"/>
          <w:szCs w:val="18"/>
          <w:rtl/>
        </w:rPr>
      </w:pPr>
    </w:p>
    <w:p w:rsidR="005979AC" w:rsidRPr="00735FA9" w:rsidRDefault="005979AC" w:rsidP="005979AC">
      <w:pPr>
        <w:spacing w:after="0"/>
        <w:rPr>
          <w:rFonts w:asciiTheme="minorBidi" w:hAnsiTheme="minorBidi"/>
          <w:b/>
          <w:bCs/>
          <w:sz w:val="34"/>
          <w:szCs w:val="34"/>
          <w:rtl/>
        </w:rPr>
      </w:pPr>
      <w:r w:rsidRPr="00735FA9">
        <w:rPr>
          <w:rFonts w:asciiTheme="minorBidi" w:hAnsiTheme="minorBidi"/>
          <w:b/>
          <w:bCs/>
          <w:sz w:val="34"/>
          <w:szCs w:val="34"/>
          <w:rtl/>
        </w:rPr>
        <w:t>أضرار تلوث الماء.</w:t>
      </w:r>
    </w:p>
    <w:p w:rsidR="005979AC" w:rsidRPr="001869DA" w:rsidRDefault="005979AC" w:rsidP="005979AC">
      <w:pPr>
        <w:spacing w:after="0"/>
        <w:rPr>
          <w:rFonts w:asciiTheme="minorBidi" w:hAnsiTheme="minorBidi"/>
          <w:b/>
          <w:bCs/>
          <w:sz w:val="30"/>
          <w:szCs w:val="30"/>
          <w:rtl/>
        </w:rPr>
      </w:pPr>
      <w:r w:rsidRPr="001869DA">
        <w:rPr>
          <w:rFonts w:asciiTheme="minorBidi" w:hAnsiTheme="minorBidi"/>
          <w:b/>
          <w:bCs/>
          <w:sz w:val="30"/>
          <w:szCs w:val="30"/>
          <w:rtl/>
        </w:rPr>
        <w:t>الإصابة بالأمراض مثل:</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تسوس الأسنان بسبب الماء الذي تقل فيه نسبة الفلور.</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تبقع الأسنان بسبب زيادة نسبة الفلور.</w:t>
      </w:r>
    </w:p>
    <w:p w:rsidR="005979AC" w:rsidRDefault="005979AC" w:rsidP="005979AC">
      <w:pPr>
        <w:spacing w:after="0"/>
        <w:rPr>
          <w:rFonts w:asciiTheme="minorBidi" w:hAnsiTheme="minorBidi"/>
          <w:sz w:val="28"/>
          <w:szCs w:val="28"/>
          <w:rtl/>
        </w:rPr>
      </w:pPr>
      <w:r w:rsidRPr="001869DA">
        <w:rPr>
          <w:rFonts w:asciiTheme="minorBidi" w:hAnsiTheme="minorBidi"/>
          <w:sz w:val="28"/>
          <w:szCs w:val="28"/>
          <w:rtl/>
        </w:rPr>
        <w:t>الكوليرا والنزلات المعوية.</w:t>
      </w:r>
      <w:r>
        <w:rPr>
          <w:rFonts w:asciiTheme="minorBidi" w:hAnsiTheme="minorBidi" w:hint="cs"/>
          <w:sz w:val="28"/>
          <w:szCs w:val="28"/>
          <w:rtl/>
        </w:rPr>
        <w:t xml:space="preserve">           </w:t>
      </w:r>
      <w:r w:rsidRPr="001869DA">
        <w:rPr>
          <w:rFonts w:asciiTheme="minorBidi" w:hAnsiTheme="minorBidi"/>
          <w:sz w:val="28"/>
          <w:szCs w:val="28"/>
          <w:rtl/>
        </w:rPr>
        <w:t>الدوسنتاريا.</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شلل الأطفال.</w:t>
      </w:r>
      <w:r>
        <w:rPr>
          <w:rFonts w:asciiTheme="minorBidi" w:hAnsiTheme="minorBidi" w:hint="cs"/>
          <w:sz w:val="28"/>
          <w:szCs w:val="28"/>
          <w:rtl/>
        </w:rPr>
        <w:t xml:space="preserve">                          </w:t>
      </w:r>
      <w:r w:rsidRPr="001869DA">
        <w:rPr>
          <w:rFonts w:asciiTheme="minorBidi" w:hAnsiTheme="minorBidi"/>
          <w:sz w:val="28"/>
          <w:szCs w:val="28"/>
          <w:rtl/>
        </w:rPr>
        <w:t>التهاب الكبد الوبائي.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النزلات الشعبية عند الأطفال.</w:t>
      </w:r>
    </w:p>
    <w:p w:rsidR="005979AC" w:rsidRPr="00735FA9" w:rsidRDefault="005979AC" w:rsidP="005979AC">
      <w:pPr>
        <w:spacing w:after="0"/>
        <w:rPr>
          <w:rFonts w:asciiTheme="minorBidi" w:hAnsiTheme="minorBidi"/>
          <w:b/>
          <w:bCs/>
          <w:sz w:val="16"/>
          <w:szCs w:val="16"/>
          <w:rtl/>
        </w:rPr>
      </w:pPr>
    </w:p>
    <w:p w:rsidR="005979AC" w:rsidRPr="001869DA" w:rsidRDefault="005979AC" w:rsidP="005979AC">
      <w:pPr>
        <w:spacing w:after="0"/>
        <w:rPr>
          <w:rFonts w:asciiTheme="minorBidi" w:hAnsiTheme="minorBidi"/>
          <w:b/>
          <w:bCs/>
          <w:sz w:val="34"/>
          <w:szCs w:val="34"/>
          <w:rtl/>
        </w:rPr>
      </w:pPr>
      <w:r w:rsidRPr="001869DA">
        <w:rPr>
          <w:rFonts w:asciiTheme="minorBidi" w:hAnsiTheme="minorBidi"/>
          <w:b/>
          <w:bCs/>
          <w:sz w:val="34"/>
          <w:szCs w:val="34"/>
          <w:rtl/>
        </w:rPr>
        <w:t>التلوث بالحشرات.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609"/>
        <w:gridCol w:w="3681"/>
      </w:tblGrid>
      <w:tr w:rsidR="005979AC" w:rsidRPr="001869DA" w:rsidTr="009E4903">
        <w:trPr>
          <w:trHeight w:val="397"/>
        </w:trPr>
        <w:tc>
          <w:tcPr>
            <w:tcW w:w="4609"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أسبابه</w:t>
            </w:r>
          </w:p>
        </w:tc>
        <w:tc>
          <w:tcPr>
            <w:tcW w:w="3681" w:type="dxa"/>
          </w:tcPr>
          <w:p w:rsidR="005979AC" w:rsidRPr="001869DA" w:rsidRDefault="005979AC" w:rsidP="009E4903">
            <w:pPr>
              <w:rPr>
                <w:rFonts w:asciiTheme="minorBidi" w:hAnsiTheme="minorBidi"/>
                <w:b/>
                <w:bCs/>
                <w:sz w:val="30"/>
                <w:szCs w:val="30"/>
                <w:rtl/>
              </w:rPr>
            </w:pPr>
            <w:r w:rsidRPr="001869DA">
              <w:rPr>
                <w:rFonts w:asciiTheme="minorBidi" w:hAnsiTheme="minorBidi"/>
                <w:b/>
                <w:bCs/>
                <w:sz w:val="30"/>
                <w:szCs w:val="30"/>
                <w:rtl/>
              </w:rPr>
              <w:t>أضراره</w:t>
            </w:r>
          </w:p>
        </w:tc>
      </w:tr>
      <w:tr w:rsidR="005979AC" w:rsidRPr="001869DA" w:rsidTr="009E4903">
        <w:trPr>
          <w:trHeight w:val="1984"/>
        </w:trPr>
        <w:tc>
          <w:tcPr>
            <w:tcW w:w="4609"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ترك الأغذية مكشوفة ومعرضة للحشرات.</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ترك النفايات وعدم التخلص منها.</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إهمال نظافة جميع أنحاء المنزل وخاصة المطبخ ودورة المياه.</w:t>
            </w:r>
          </w:p>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تربية الحيوانات في المنزل وعدم الاهتمام بنظافة أماكنها وأوعية طعامها.</w:t>
            </w:r>
          </w:p>
        </w:tc>
        <w:tc>
          <w:tcPr>
            <w:tcW w:w="3681" w:type="dxa"/>
          </w:tcPr>
          <w:p w:rsidR="005979AC" w:rsidRPr="001869DA" w:rsidRDefault="005979AC" w:rsidP="009E4903">
            <w:pPr>
              <w:rPr>
                <w:rFonts w:asciiTheme="minorBidi" w:hAnsiTheme="minorBidi"/>
                <w:sz w:val="28"/>
                <w:szCs w:val="28"/>
                <w:rtl/>
              </w:rPr>
            </w:pPr>
            <w:r w:rsidRPr="001869DA">
              <w:rPr>
                <w:rFonts w:asciiTheme="minorBidi" w:hAnsiTheme="minorBidi"/>
                <w:sz w:val="28"/>
                <w:szCs w:val="28"/>
                <w:rtl/>
              </w:rPr>
              <w:t>تنقل الحشرات بكتريا الأمراض على شعيرات جسمها وأرجلها الى طعام الإنسان فتسبب له الكثير من الأمراض كالتيفوئيد والنزلات المعوية والدوسنتاريا والكوليرا وغيرها من الامراض.</w:t>
            </w:r>
          </w:p>
        </w:tc>
      </w:tr>
    </w:tbl>
    <w:p w:rsidR="005979AC" w:rsidRPr="00515356" w:rsidRDefault="005979AC" w:rsidP="005979AC">
      <w:pPr>
        <w:spacing w:after="0"/>
        <w:rPr>
          <w:rFonts w:asciiTheme="minorBidi" w:hAnsiTheme="minorBidi"/>
          <w:sz w:val="12"/>
          <w:szCs w:val="12"/>
          <w:rtl/>
        </w:rPr>
      </w:pPr>
    </w:p>
    <w:p w:rsidR="00D40CF3" w:rsidRDefault="005979AC" w:rsidP="005979AC">
      <w:pPr>
        <w:spacing w:after="0"/>
        <w:rPr>
          <w:rFonts w:asciiTheme="minorBidi" w:hAnsiTheme="minorBidi"/>
          <w:b/>
          <w:bCs/>
          <w:sz w:val="34"/>
          <w:szCs w:val="34"/>
          <w:rtl/>
        </w:rPr>
      </w:pPr>
      <w:r w:rsidRPr="001869DA">
        <w:rPr>
          <w:rFonts w:asciiTheme="minorBidi" w:hAnsiTheme="minorBidi"/>
          <w:b/>
          <w:bCs/>
          <w:sz w:val="34"/>
          <w:szCs w:val="34"/>
          <w:rtl/>
        </w:rPr>
        <w:t>التلوث الضوضائي.</w:t>
      </w:r>
    </w:p>
    <w:p w:rsidR="005979AC" w:rsidRPr="00515356" w:rsidRDefault="005979AC" w:rsidP="005979AC">
      <w:pPr>
        <w:spacing w:after="0"/>
        <w:rPr>
          <w:rFonts w:asciiTheme="minorBidi" w:hAnsiTheme="minorBidi"/>
          <w:b/>
          <w:bCs/>
          <w:sz w:val="34"/>
          <w:szCs w:val="34"/>
          <w:rtl/>
        </w:rPr>
      </w:pPr>
      <w:r w:rsidRPr="001869DA">
        <w:rPr>
          <w:rFonts w:asciiTheme="minorBidi" w:hAnsiTheme="minorBidi"/>
          <w:sz w:val="28"/>
          <w:szCs w:val="28"/>
          <w:rtl/>
        </w:rPr>
        <w:t>هو ارتفاع الصوت وتداخله مع أصوات أخرى.</w:t>
      </w:r>
    </w:p>
    <w:p w:rsidR="005979AC" w:rsidRPr="00515356" w:rsidRDefault="005979AC" w:rsidP="005979AC">
      <w:pPr>
        <w:spacing w:after="0"/>
        <w:rPr>
          <w:rFonts w:asciiTheme="minorBidi" w:hAnsiTheme="minorBidi"/>
          <w:sz w:val="10"/>
          <w:szCs w:val="10"/>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ممارسات تسبب التلوث الضوضائي.</w:t>
      </w:r>
    </w:p>
    <w:p w:rsidR="005979AC" w:rsidRPr="001869DA" w:rsidRDefault="005979AC" w:rsidP="005979AC">
      <w:pPr>
        <w:spacing w:after="0"/>
        <w:rPr>
          <w:rFonts w:asciiTheme="minorBidi" w:hAnsiTheme="minorBidi"/>
          <w:sz w:val="28"/>
          <w:szCs w:val="28"/>
          <w:rtl/>
        </w:rPr>
      </w:pPr>
      <w:r w:rsidRPr="001869DA">
        <w:rPr>
          <w:rFonts w:asciiTheme="minorBidi" w:hAnsiTheme="minorBidi"/>
          <w:sz w:val="28"/>
          <w:szCs w:val="28"/>
          <w:rtl/>
        </w:rPr>
        <w:t>رفع صوت الراديو والتلفاز</w:t>
      </w:r>
      <w:r>
        <w:rPr>
          <w:rFonts w:asciiTheme="minorBidi" w:hAnsiTheme="minorBidi" w:hint="cs"/>
          <w:sz w:val="28"/>
          <w:szCs w:val="28"/>
          <w:rtl/>
        </w:rPr>
        <w:t xml:space="preserve"> و</w:t>
      </w:r>
      <w:r w:rsidRPr="001869DA">
        <w:rPr>
          <w:rFonts w:asciiTheme="minorBidi" w:hAnsiTheme="minorBidi"/>
          <w:sz w:val="28"/>
          <w:szCs w:val="28"/>
          <w:rtl/>
        </w:rPr>
        <w:t>إطلاق المفرقعات (الألعاب النارية) باستمرار في المناسبات.</w:t>
      </w:r>
    </w:p>
    <w:p w:rsidR="005979AC" w:rsidRPr="00515356" w:rsidRDefault="005979AC" w:rsidP="005979AC">
      <w:pPr>
        <w:spacing w:after="0"/>
        <w:rPr>
          <w:rFonts w:asciiTheme="minorBidi" w:hAnsiTheme="minorBidi"/>
          <w:sz w:val="16"/>
          <w:szCs w:val="16"/>
          <w:rtl/>
        </w:rPr>
      </w:pPr>
    </w:p>
    <w:p w:rsidR="005979AC" w:rsidRPr="001869DA"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t>الأثار السلبية للضوضاء.</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يضر الجهاز العصبي فيسبب القلق والتوتر والارتباك والعجز عن التفكير.</w:t>
      </w:r>
    </w:p>
    <w:p w:rsidR="005979AC" w:rsidRPr="001869DA" w:rsidRDefault="005979AC" w:rsidP="005979AC">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ازدياد نبضات القلب وضيق الأوعية الدموية وارتفاع ضغط الدم.</w:t>
      </w:r>
    </w:p>
    <w:p w:rsidR="005979AC" w:rsidRPr="00D40CF3" w:rsidRDefault="005979AC" w:rsidP="00D40CF3">
      <w:pPr>
        <w:spacing w:after="0"/>
        <w:rPr>
          <w:rFonts w:asciiTheme="minorBidi" w:hAnsiTheme="minorBidi"/>
          <w:sz w:val="28"/>
          <w:szCs w:val="28"/>
          <w:rtl/>
        </w:rPr>
      </w:pP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إثارة القرحة وارتفاع السكر.</w:t>
      </w:r>
      <w:r>
        <w:rPr>
          <w:rFonts w:asciiTheme="minorBidi" w:hAnsiTheme="minorBidi" w:hint="cs"/>
          <w:sz w:val="28"/>
          <w:szCs w:val="28"/>
          <w:rtl/>
        </w:rPr>
        <w:t xml:space="preserve">               </w:t>
      </w:r>
      <w:r w:rsidRPr="001869DA">
        <w:rPr>
          <w:rFonts w:asciiTheme="minorBidi" w:eastAsia="Yu Gothic UI Semilight" w:hAnsiTheme="minorBidi"/>
          <w:sz w:val="28"/>
          <w:szCs w:val="28"/>
          <w:rtl/>
        </w:rPr>
        <w:t>▪</w:t>
      </w:r>
      <w:r w:rsidRPr="001869DA">
        <w:rPr>
          <w:rFonts w:asciiTheme="minorBidi" w:hAnsiTheme="minorBidi"/>
          <w:sz w:val="28"/>
          <w:szCs w:val="28"/>
          <w:rtl/>
        </w:rPr>
        <w:t xml:space="preserve"> فقدان السمع.</w:t>
      </w:r>
    </w:p>
    <w:p w:rsidR="005979AC" w:rsidRDefault="005979AC" w:rsidP="005979AC">
      <w:pPr>
        <w:spacing w:after="0"/>
        <w:rPr>
          <w:rFonts w:asciiTheme="minorBidi" w:hAnsiTheme="minorBidi"/>
          <w:b/>
          <w:bCs/>
          <w:sz w:val="32"/>
          <w:szCs w:val="32"/>
          <w:rtl/>
        </w:rPr>
      </w:pPr>
      <w:r w:rsidRPr="001869DA">
        <w:rPr>
          <w:rFonts w:asciiTheme="minorBidi" w:hAnsiTheme="minorBidi"/>
          <w:b/>
          <w:bCs/>
          <w:sz w:val="32"/>
          <w:szCs w:val="32"/>
          <w:rtl/>
        </w:rPr>
        <w:lastRenderedPageBreak/>
        <w:t>من المصادر الطبيعية للضوضاء.</w:t>
      </w:r>
      <w:r>
        <w:rPr>
          <w:rFonts w:asciiTheme="minorBidi" w:hAnsiTheme="minorBidi" w:hint="cs"/>
          <w:b/>
          <w:bCs/>
          <w:sz w:val="32"/>
          <w:szCs w:val="32"/>
          <w:rtl/>
        </w:rPr>
        <w:t xml:space="preserve"> </w:t>
      </w:r>
      <w:r w:rsidRPr="001869DA">
        <w:rPr>
          <w:rFonts w:asciiTheme="minorBidi" w:hAnsiTheme="minorBidi"/>
          <w:sz w:val="28"/>
          <w:szCs w:val="28"/>
          <w:rtl/>
        </w:rPr>
        <w:t>الرعد وأصوات بعض الحيوانات.</w:t>
      </w:r>
    </w:p>
    <w:p w:rsidR="005979AC" w:rsidRPr="00515356" w:rsidRDefault="005979AC" w:rsidP="005979AC">
      <w:pPr>
        <w:spacing w:after="0"/>
        <w:rPr>
          <w:rFonts w:asciiTheme="minorBidi" w:hAnsiTheme="minorBidi"/>
          <w:b/>
          <w:bCs/>
          <w:sz w:val="16"/>
          <w:szCs w:val="16"/>
          <w:rtl/>
        </w:rPr>
      </w:pPr>
    </w:p>
    <w:p w:rsidR="005979AC" w:rsidRPr="00515356" w:rsidRDefault="005979AC" w:rsidP="005979AC">
      <w:pPr>
        <w:spacing w:after="0"/>
        <w:rPr>
          <w:b/>
          <w:bCs/>
          <w:sz w:val="32"/>
          <w:szCs w:val="32"/>
          <w:rtl/>
        </w:rPr>
      </w:pPr>
      <w:r w:rsidRPr="00515356">
        <w:rPr>
          <w:rFonts w:hint="cs"/>
          <w:b/>
          <w:bCs/>
          <w:sz w:val="32"/>
          <w:szCs w:val="32"/>
          <w:rtl/>
        </w:rPr>
        <w:t>مفهوم فن الديكوباج.</w:t>
      </w:r>
    </w:p>
    <w:p w:rsidR="005979AC" w:rsidRPr="00DD02F0" w:rsidRDefault="005979AC" w:rsidP="005979AC">
      <w:pPr>
        <w:spacing w:after="0"/>
        <w:rPr>
          <w:sz w:val="28"/>
          <w:szCs w:val="28"/>
          <w:rtl/>
        </w:rPr>
      </w:pPr>
      <w:r w:rsidRPr="00DD02F0">
        <w:rPr>
          <w:rFonts w:hint="cs"/>
          <w:sz w:val="28"/>
          <w:szCs w:val="28"/>
          <w:rtl/>
        </w:rPr>
        <w:t>هي كلمة فرنسية ويقصد بها فن قص ولصق اورق على الأسطح بطريقة فنية وهو من الفنون الفرنسية القديمة ولكنه عاد حديثاً بنمط مبتكر وجديد.</w:t>
      </w:r>
    </w:p>
    <w:p w:rsidR="005979AC" w:rsidRPr="00DD02F0" w:rsidRDefault="005979AC" w:rsidP="005979AC">
      <w:pPr>
        <w:spacing w:after="0"/>
        <w:rPr>
          <w:sz w:val="28"/>
          <w:szCs w:val="28"/>
          <w:rtl/>
        </w:rPr>
      </w:pPr>
      <w:r w:rsidRPr="00DD02F0">
        <w:rPr>
          <w:rFonts w:hint="cs"/>
          <w:sz w:val="28"/>
          <w:szCs w:val="28"/>
          <w:rtl/>
        </w:rPr>
        <w:t>لقب بفن الانسان الفقير لأنهم كانوا يستخدمونه في تزيين الأثاث الخاص بهم فكانوا يقصون اللوحات ثم يقمون بلصقها على الأخشاب بواسطة المعاجين ثم بعدها يرش الأثاث بمواد تحافظ عليها وهذا الفن ازدهر في القرن 18 و19.</w:t>
      </w:r>
    </w:p>
    <w:p w:rsidR="005979AC" w:rsidRPr="00DD02F0" w:rsidRDefault="005979AC" w:rsidP="005979AC">
      <w:pPr>
        <w:spacing w:after="0"/>
        <w:rPr>
          <w:sz w:val="28"/>
          <w:szCs w:val="28"/>
          <w:rtl/>
        </w:rPr>
      </w:pPr>
      <w:r w:rsidRPr="00DD02F0">
        <w:rPr>
          <w:rFonts w:hint="cs"/>
          <w:sz w:val="28"/>
          <w:szCs w:val="28"/>
          <w:rtl/>
        </w:rPr>
        <w:t>وهو فن تزيين وتجديد السطوح مثل الصواني والمزهريات والصناديق والأثاث باستخدام ورق المناديل الملونة او المجلات او أوراق الجرائد والصور الشخصية</w:t>
      </w:r>
      <w:r>
        <w:rPr>
          <w:rFonts w:hint="cs"/>
          <w:sz w:val="28"/>
          <w:szCs w:val="28"/>
          <w:rtl/>
        </w:rPr>
        <w:t>.</w:t>
      </w:r>
    </w:p>
    <w:p w:rsidR="005979AC" w:rsidRPr="00515356" w:rsidRDefault="005979AC" w:rsidP="005979AC">
      <w:pPr>
        <w:spacing w:after="0"/>
        <w:rPr>
          <w:b/>
          <w:bCs/>
          <w:sz w:val="10"/>
          <w:szCs w:val="10"/>
          <w:rtl/>
        </w:rPr>
      </w:pPr>
    </w:p>
    <w:p w:rsidR="005979AC" w:rsidRPr="00DD02F0" w:rsidRDefault="005979AC" w:rsidP="005979AC">
      <w:pPr>
        <w:spacing w:after="0"/>
        <w:rPr>
          <w:b/>
          <w:bCs/>
          <w:sz w:val="32"/>
          <w:szCs w:val="32"/>
          <w:rtl/>
        </w:rPr>
      </w:pPr>
      <w:r w:rsidRPr="00DD02F0">
        <w:rPr>
          <w:rFonts w:hint="cs"/>
          <w:b/>
          <w:bCs/>
          <w:sz w:val="32"/>
          <w:szCs w:val="32"/>
          <w:rtl/>
        </w:rPr>
        <w:t>أنواع الديكوباج.</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049"/>
        <w:gridCol w:w="4241"/>
      </w:tblGrid>
      <w:tr w:rsidR="005979AC" w:rsidRPr="00DD02F0" w:rsidTr="009E4903">
        <w:tc>
          <w:tcPr>
            <w:tcW w:w="4052" w:type="dxa"/>
          </w:tcPr>
          <w:p w:rsidR="005979AC" w:rsidRPr="00DD02F0" w:rsidRDefault="005979AC" w:rsidP="009E4903">
            <w:pPr>
              <w:rPr>
                <w:b/>
                <w:bCs/>
                <w:sz w:val="30"/>
                <w:szCs w:val="30"/>
                <w:rtl/>
              </w:rPr>
            </w:pPr>
            <w:r w:rsidRPr="00DD02F0">
              <w:rPr>
                <w:rFonts w:hint="cs"/>
                <w:b/>
                <w:bCs/>
                <w:sz w:val="30"/>
                <w:szCs w:val="30"/>
                <w:rtl/>
              </w:rPr>
              <w:t>الأملس</w:t>
            </w:r>
          </w:p>
        </w:tc>
        <w:tc>
          <w:tcPr>
            <w:tcW w:w="4244" w:type="dxa"/>
          </w:tcPr>
          <w:p w:rsidR="005979AC" w:rsidRPr="00DD02F0" w:rsidRDefault="005979AC" w:rsidP="009E4903">
            <w:pPr>
              <w:rPr>
                <w:b/>
                <w:bCs/>
                <w:sz w:val="30"/>
                <w:szCs w:val="30"/>
                <w:rtl/>
              </w:rPr>
            </w:pPr>
            <w:r w:rsidRPr="00DD02F0">
              <w:rPr>
                <w:rFonts w:hint="cs"/>
                <w:b/>
                <w:bCs/>
                <w:sz w:val="30"/>
                <w:szCs w:val="30"/>
                <w:rtl/>
              </w:rPr>
              <w:t>البارز</w:t>
            </w:r>
          </w:p>
        </w:tc>
      </w:tr>
      <w:tr w:rsidR="005979AC" w:rsidRPr="00DD02F0" w:rsidTr="009E4903">
        <w:tc>
          <w:tcPr>
            <w:tcW w:w="4052" w:type="dxa"/>
          </w:tcPr>
          <w:p w:rsidR="005979AC" w:rsidRPr="00DD02F0" w:rsidRDefault="005979AC" w:rsidP="009E4903">
            <w:pPr>
              <w:rPr>
                <w:sz w:val="28"/>
                <w:szCs w:val="28"/>
                <w:rtl/>
              </w:rPr>
            </w:pPr>
            <w:r w:rsidRPr="00DD02F0">
              <w:rPr>
                <w:rFonts w:hint="cs"/>
                <w:sz w:val="28"/>
                <w:szCs w:val="28"/>
                <w:rtl/>
              </w:rPr>
              <w:t>ما كان من الرسومات على مستوى السطح.</w:t>
            </w:r>
          </w:p>
        </w:tc>
        <w:tc>
          <w:tcPr>
            <w:tcW w:w="4244" w:type="dxa"/>
          </w:tcPr>
          <w:p w:rsidR="005979AC" w:rsidRPr="00DD02F0" w:rsidRDefault="005979AC" w:rsidP="009E4903">
            <w:pPr>
              <w:rPr>
                <w:sz w:val="28"/>
                <w:szCs w:val="28"/>
                <w:rtl/>
              </w:rPr>
            </w:pPr>
            <w:r w:rsidRPr="00DD02F0">
              <w:rPr>
                <w:rFonts w:hint="cs"/>
                <w:sz w:val="28"/>
                <w:szCs w:val="28"/>
                <w:rtl/>
              </w:rPr>
              <w:t>ما كان من الرسومات بارزاً عن مستوى السطح.</w:t>
            </w:r>
          </w:p>
        </w:tc>
      </w:tr>
    </w:tbl>
    <w:p w:rsidR="005979AC" w:rsidRDefault="005979AC" w:rsidP="005979AC">
      <w:pPr>
        <w:spacing w:after="0"/>
        <w:rPr>
          <w:b/>
          <w:bCs/>
          <w:sz w:val="32"/>
          <w:szCs w:val="32"/>
          <w:rtl/>
        </w:rPr>
      </w:pPr>
      <w:r w:rsidRPr="00DD02F0">
        <w:rPr>
          <w:rFonts w:hint="cs"/>
          <w:b/>
          <w:bCs/>
          <w:sz w:val="32"/>
          <w:szCs w:val="32"/>
          <w:rtl/>
        </w:rPr>
        <w:t>استعمالا</w:t>
      </w:r>
      <w:r w:rsidRPr="00DD02F0">
        <w:rPr>
          <w:rFonts w:hint="eastAsia"/>
          <w:b/>
          <w:bCs/>
          <w:sz w:val="32"/>
          <w:szCs w:val="32"/>
          <w:rtl/>
        </w:rPr>
        <w:t>ت</w:t>
      </w:r>
      <w:r w:rsidRPr="00DD02F0">
        <w:rPr>
          <w:rFonts w:hint="cs"/>
          <w:b/>
          <w:bCs/>
          <w:sz w:val="32"/>
          <w:szCs w:val="32"/>
          <w:rtl/>
        </w:rPr>
        <w:t xml:space="preserve"> الديكوباج.</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Tr="009E4903">
        <w:tc>
          <w:tcPr>
            <w:tcW w:w="4148" w:type="dxa"/>
          </w:tcPr>
          <w:p w:rsidR="005979AC" w:rsidRPr="00515356" w:rsidRDefault="005979AC" w:rsidP="009E4903">
            <w:pPr>
              <w:rPr>
                <w:sz w:val="28"/>
                <w:szCs w:val="28"/>
                <w:rtl/>
              </w:rPr>
            </w:pPr>
            <w:r w:rsidRPr="00515356">
              <w:rPr>
                <w:rFonts w:hint="cs"/>
                <w:b/>
                <w:bCs/>
                <w:sz w:val="28"/>
                <w:szCs w:val="28"/>
                <w:rtl/>
              </w:rPr>
              <w:t>الخشب</w:t>
            </w:r>
            <w:r w:rsidRPr="00515356">
              <w:rPr>
                <w:rFonts w:hint="cs"/>
                <w:sz w:val="28"/>
                <w:szCs w:val="28"/>
                <w:rtl/>
              </w:rPr>
              <w:t xml:space="preserve"> لعمل فواصل خشبية في الصالونات أو طقم الطاولات وصناديق المجوهرات والصواني.</w:t>
            </w:r>
          </w:p>
        </w:tc>
        <w:tc>
          <w:tcPr>
            <w:tcW w:w="4148" w:type="dxa"/>
          </w:tcPr>
          <w:p w:rsidR="005979AC" w:rsidRPr="00515356" w:rsidRDefault="005979AC" w:rsidP="009E4903">
            <w:pPr>
              <w:rPr>
                <w:sz w:val="28"/>
                <w:szCs w:val="28"/>
                <w:rtl/>
              </w:rPr>
            </w:pPr>
            <w:r w:rsidRPr="00515356">
              <w:rPr>
                <w:rFonts w:hint="cs"/>
                <w:b/>
                <w:bCs/>
                <w:sz w:val="28"/>
                <w:szCs w:val="28"/>
                <w:rtl/>
              </w:rPr>
              <w:t xml:space="preserve">الزجاج </w:t>
            </w:r>
            <w:r w:rsidRPr="00515356">
              <w:rPr>
                <w:rFonts w:hint="cs"/>
                <w:sz w:val="28"/>
                <w:szCs w:val="28"/>
                <w:rtl/>
              </w:rPr>
              <w:t>في المزهريات والأباريق وأطقم الكاسات والصحون واللوحات والمرايا والفواصل الزجاجية ومداخل المنزل.</w:t>
            </w:r>
          </w:p>
        </w:tc>
      </w:tr>
      <w:tr w:rsidR="005979AC" w:rsidTr="009E4903">
        <w:trPr>
          <w:trHeight w:val="397"/>
        </w:trPr>
        <w:tc>
          <w:tcPr>
            <w:tcW w:w="4148" w:type="dxa"/>
          </w:tcPr>
          <w:p w:rsidR="005979AC" w:rsidRPr="00515356" w:rsidRDefault="005979AC" w:rsidP="009E4903">
            <w:pPr>
              <w:rPr>
                <w:sz w:val="28"/>
                <w:szCs w:val="28"/>
                <w:rtl/>
              </w:rPr>
            </w:pPr>
            <w:r w:rsidRPr="00515356">
              <w:rPr>
                <w:rFonts w:hint="cs"/>
                <w:b/>
                <w:bCs/>
                <w:sz w:val="28"/>
                <w:szCs w:val="28"/>
                <w:rtl/>
              </w:rPr>
              <w:t xml:space="preserve">الفخار </w:t>
            </w:r>
            <w:r w:rsidRPr="00515356">
              <w:rPr>
                <w:rFonts w:hint="cs"/>
                <w:sz w:val="28"/>
                <w:szCs w:val="28"/>
                <w:rtl/>
              </w:rPr>
              <w:t>بمختلف أشكاله.</w:t>
            </w:r>
          </w:p>
        </w:tc>
        <w:tc>
          <w:tcPr>
            <w:tcW w:w="4148" w:type="dxa"/>
          </w:tcPr>
          <w:p w:rsidR="005979AC" w:rsidRPr="00515356" w:rsidRDefault="005979AC" w:rsidP="009E4903">
            <w:pPr>
              <w:rPr>
                <w:b/>
                <w:bCs/>
                <w:sz w:val="32"/>
                <w:szCs w:val="32"/>
                <w:rtl/>
              </w:rPr>
            </w:pPr>
            <w:r w:rsidRPr="00515356">
              <w:rPr>
                <w:rFonts w:hint="cs"/>
                <w:b/>
                <w:bCs/>
                <w:sz w:val="28"/>
                <w:szCs w:val="28"/>
                <w:rtl/>
              </w:rPr>
              <w:t xml:space="preserve">البلاستيك المقوى </w:t>
            </w:r>
            <w:r w:rsidRPr="00515356">
              <w:rPr>
                <w:rFonts w:hint="cs"/>
                <w:sz w:val="28"/>
                <w:szCs w:val="28"/>
                <w:rtl/>
              </w:rPr>
              <w:t>(المشابه للزجاج)</w:t>
            </w:r>
          </w:p>
        </w:tc>
      </w:tr>
      <w:tr w:rsidR="005979AC" w:rsidTr="009E4903">
        <w:tc>
          <w:tcPr>
            <w:tcW w:w="8296" w:type="dxa"/>
            <w:gridSpan w:val="2"/>
          </w:tcPr>
          <w:p w:rsidR="005979AC" w:rsidRPr="00515356" w:rsidRDefault="005979AC" w:rsidP="009E4903">
            <w:pPr>
              <w:rPr>
                <w:sz w:val="28"/>
                <w:szCs w:val="28"/>
                <w:rtl/>
              </w:rPr>
            </w:pPr>
            <w:r w:rsidRPr="00515356">
              <w:rPr>
                <w:rFonts w:hint="cs"/>
                <w:b/>
                <w:bCs/>
                <w:sz w:val="28"/>
                <w:szCs w:val="28"/>
                <w:rtl/>
              </w:rPr>
              <w:t>الاستنلس ستيل</w:t>
            </w:r>
            <w:r w:rsidRPr="00515356">
              <w:rPr>
                <w:rFonts w:hint="cs"/>
                <w:sz w:val="28"/>
                <w:szCs w:val="28"/>
                <w:rtl/>
              </w:rPr>
              <w:t xml:space="preserve"> لتغير وجوه الصواني بعد تخدشها أو صدئها.</w:t>
            </w:r>
          </w:p>
        </w:tc>
      </w:tr>
    </w:tbl>
    <w:p w:rsidR="005979AC" w:rsidRPr="00515356" w:rsidRDefault="005979AC" w:rsidP="005979AC">
      <w:pPr>
        <w:spacing w:after="0"/>
        <w:rPr>
          <w:b/>
          <w:bCs/>
          <w:sz w:val="20"/>
          <w:szCs w:val="20"/>
          <w:rtl/>
        </w:rPr>
      </w:pPr>
    </w:p>
    <w:p w:rsidR="005979AC" w:rsidRDefault="005979AC" w:rsidP="005979AC">
      <w:pPr>
        <w:spacing w:after="0"/>
        <w:rPr>
          <w:b/>
          <w:bCs/>
          <w:sz w:val="28"/>
          <w:szCs w:val="28"/>
          <w:rtl/>
        </w:rPr>
      </w:pPr>
      <w:r w:rsidRPr="00DD02F0">
        <w:rPr>
          <w:rFonts w:hint="cs"/>
          <w:b/>
          <w:bCs/>
          <w:sz w:val="28"/>
          <w:szCs w:val="28"/>
          <w:rtl/>
        </w:rPr>
        <w:t>أ</w:t>
      </w:r>
      <w:r w:rsidRPr="00DD02F0">
        <w:rPr>
          <w:rFonts w:hint="cs"/>
          <w:b/>
          <w:bCs/>
          <w:sz w:val="32"/>
          <w:szCs w:val="32"/>
          <w:rtl/>
        </w:rPr>
        <w:t>دوات الديكوباج.</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Tr="009E4903">
        <w:tc>
          <w:tcPr>
            <w:tcW w:w="4148" w:type="dxa"/>
          </w:tcPr>
          <w:p w:rsidR="005979AC" w:rsidRPr="00515356" w:rsidRDefault="005979AC" w:rsidP="009E4903">
            <w:pPr>
              <w:rPr>
                <w:sz w:val="28"/>
                <w:szCs w:val="28"/>
                <w:rtl/>
              </w:rPr>
            </w:pPr>
            <w:r w:rsidRPr="00515356">
              <w:rPr>
                <w:rFonts w:hint="cs"/>
                <w:b/>
                <w:bCs/>
                <w:sz w:val="28"/>
                <w:szCs w:val="28"/>
                <w:rtl/>
              </w:rPr>
              <w:t xml:space="preserve">القصاصات الورقية </w:t>
            </w:r>
            <w:r w:rsidRPr="00515356">
              <w:rPr>
                <w:rFonts w:hint="cs"/>
                <w:sz w:val="28"/>
                <w:szCs w:val="28"/>
                <w:rtl/>
              </w:rPr>
              <w:t>مثل: المطبوعات (مجلات وجرائد) وأوراق تغليف الهدايا ورق ديكور الجدران.</w:t>
            </w:r>
          </w:p>
        </w:tc>
        <w:tc>
          <w:tcPr>
            <w:tcW w:w="4148" w:type="dxa"/>
          </w:tcPr>
          <w:p w:rsidR="005979AC" w:rsidRPr="00515356" w:rsidRDefault="005979AC" w:rsidP="009E4903">
            <w:pPr>
              <w:rPr>
                <w:sz w:val="28"/>
                <w:szCs w:val="28"/>
                <w:rtl/>
              </w:rPr>
            </w:pPr>
            <w:r w:rsidRPr="00515356">
              <w:rPr>
                <w:rFonts w:hint="cs"/>
                <w:b/>
                <w:bCs/>
                <w:sz w:val="28"/>
                <w:szCs w:val="28"/>
                <w:rtl/>
              </w:rPr>
              <w:t xml:space="preserve">الأصباغ </w:t>
            </w:r>
            <w:r w:rsidRPr="00515356">
              <w:rPr>
                <w:rFonts w:hint="cs"/>
                <w:sz w:val="28"/>
                <w:szCs w:val="28"/>
                <w:rtl/>
              </w:rPr>
              <w:t>مثل: الدهانات الأكريلكية وألوان اللاتيكس والألوان التقليدية التي تسمى بالطباشيرية.</w:t>
            </w:r>
          </w:p>
        </w:tc>
      </w:tr>
      <w:tr w:rsidR="005979AC" w:rsidTr="009E4903">
        <w:tc>
          <w:tcPr>
            <w:tcW w:w="4148" w:type="dxa"/>
          </w:tcPr>
          <w:p w:rsidR="005979AC" w:rsidRDefault="005979AC" w:rsidP="009E4903">
            <w:pPr>
              <w:rPr>
                <w:b/>
                <w:bCs/>
                <w:sz w:val="28"/>
                <w:szCs w:val="28"/>
                <w:rtl/>
              </w:rPr>
            </w:pPr>
            <w:r w:rsidRPr="00515356">
              <w:rPr>
                <w:rFonts w:hint="cs"/>
                <w:b/>
                <w:bCs/>
                <w:sz w:val="28"/>
                <w:szCs w:val="28"/>
                <w:rtl/>
              </w:rPr>
              <w:t xml:space="preserve">الورنيش </w:t>
            </w:r>
            <w:r w:rsidRPr="00515356">
              <w:rPr>
                <w:rFonts w:hint="cs"/>
                <w:sz w:val="28"/>
                <w:szCs w:val="28"/>
                <w:rtl/>
              </w:rPr>
              <w:t>مثل: الورنيش الزيتي والورنيش المائي.</w:t>
            </w:r>
          </w:p>
        </w:tc>
        <w:tc>
          <w:tcPr>
            <w:tcW w:w="4148" w:type="dxa"/>
          </w:tcPr>
          <w:p w:rsidR="005979AC" w:rsidRPr="00515356" w:rsidRDefault="005979AC" w:rsidP="009E4903">
            <w:pPr>
              <w:rPr>
                <w:sz w:val="28"/>
                <w:szCs w:val="28"/>
                <w:rtl/>
              </w:rPr>
            </w:pPr>
            <w:r w:rsidRPr="00515356">
              <w:rPr>
                <w:rFonts w:hint="cs"/>
                <w:b/>
                <w:bCs/>
                <w:sz w:val="28"/>
                <w:szCs w:val="28"/>
                <w:rtl/>
              </w:rPr>
              <w:t xml:space="preserve">الغراء </w:t>
            </w:r>
            <w:r w:rsidRPr="00515356">
              <w:rPr>
                <w:rFonts w:hint="cs"/>
                <w:sz w:val="28"/>
                <w:szCs w:val="28"/>
                <w:rtl/>
              </w:rPr>
              <w:t>مثل الصمغ الأبيض وصمغ الخشب وبخاخ الصمغ وجيسو.</w:t>
            </w:r>
          </w:p>
        </w:tc>
      </w:tr>
      <w:tr w:rsidR="005979AC" w:rsidTr="009E4903">
        <w:trPr>
          <w:trHeight w:val="340"/>
        </w:trPr>
        <w:tc>
          <w:tcPr>
            <w:tcW w:w="8296" w:type="dxa"/>
            <w:gridSpan w:val="2"/>
          </w:tcPr>
          <w:p w:rsidR="005979AC" w:rsidRDefault="005979AC" w:rsidP="009E4903">
            <w:pPr>
              <w:rPr>
                <w:b/>
                <w:bCs/>
                <w:sz w:val="28"/>
                <w:szCs w:val="28"/>
                <w:rtl/>
              </w:rPr>
            </w:pPr>
            <w:r w:rsidRPr="00515356">
              <w:rPr>
                <w:rFonts w:hint="cs"/>
                <w:b/>
                <w:bCs/>
                <w:sz w:val="28"/>
                <w:szCs w:val="28"/>
                <w:rtl/>
              </w:rPr>
              <w:t>فرش</w:t>
            </w:r>
            <w:r>
              <w:rPr>
                <w:rFonts w:hint="cs"/>
                <w:b/>
                <w:bCs/>
                <w:sz w:val="28"/>
                <w:szCs w:val="28"/>
                <w:rtl/>
              </w:rPr>
              <w:t xml:space="preserve"> و</w:t>
            </w:r>
            <w:r w:rsidRPr="00515356">
              <w:rPr>
                <w:rFonts w:hint="cs"/>
                <w:b/>
                <w:bCs/>
                <w:sz w:val="28"/>
                <w:szCs w:val="28"/>
                <w:rtl/>
              </w:rPr>
              <w:t>خامات مستهلكة من البيئة.</w:t>
            </w:r>
          </w:p>
        </w:tc>
      </w:tr>
    </w:tbl>
    <w:p w:rsidR="005979AC" w:rsidRPr="00515356" w:rsidRDefault="005979AC" w:rsidP="005979AC">
      <w:pPr>
        <w:spacing w:after="0"/>
        <w:rPr>
          <w:b/>
          <w:bCs/>
          <w:sz w:val="20"/>
          <w:szCs w:val="20"/>
          <w:rtl/>
        </w:rPr>
      </w:pPr>
    </w:p>
    <w:p w:rsidR="005979AC" w:rsidRPr="00DD02F0" w:rsidRDefault="005979AC" w:rsidP="005979AC">
      <w:pPr>
        <w:spacing w:after="0"/>
        <w:rPr>
          <w:b/>
          <w:bCs/>
          <w:sz w:val="32"/>
          <w:szCs w:val="32"/>
          <w:rtl/>
        </w:rPr>
      </w:pPr>
      <w:r w:rsidRPr="00DD02F0">
        <w:rPr>
          <w:rFonts w:hint="cs"/>
          <w:b/>
          <w:bCs/>
          <w:sz w:val="32"/>
          <w:szCs w:val="32"/>
          <w:rtl/>
        </w:rPr>
        <w:t>النقاط الأساسية لعمل الديكوباج.</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تنظيف السطح من الشوائب الزائدة (غبار خشب زائد نتوءات).</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اختيار الخامة المناسبة (قماش ورق مناديل) وقص العنصر المناسب مع مراعاة الحجم واللون والملمس.</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اختيار السطح المناسب (فخار خشب زجاج) مع مراعاة مناسبة حجم العنصر مع حجم السطح.</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استخدام فرش بمقاسات مختلفة (بلاستيكية أو معدنية) لإمكانية استعمالها مرة أخرى.</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استخدام مادة الديكوباج ويمكن استخدام غراء الخشب الشفاف.</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تنسيق العناصر الزخرفية من أشكال هندسية أو نباتية</w:t>
      </w:r>
      <w:r w:rsidRPr="00DD02F0">
        <w:rPr>
          <w:rFonts w:hint="cs"/>
          <w:b/>
          <w:bCs/>
          <w:sz w:val="28"/>
          <w:szCs w:val="28"/>
          <w:rtl/>
        </w:rPr>
        <w:t xml:space="preserve"> </w:t>
      </w:r>
      <w:r w:rsidRPr="00DD02F0">
        <w:rPr>
          <w:rFonts w:hint="cs"/>
          <w:sz w:val="28"/>
          <w:szCs w:val="28"/>
          <w:rtl/>
        </w:rPr>
        <w:t>بتوازن مع مراعاة الخلفية والأرضية وربط العناصر بعضها مع بعض.</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طلاء القطعة الفنية بالورنيش للمحافظة عليها مدة أطول ولإعطائها رونقاً ولمعاناً.</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lastRenderedPageBreak/>
        <w:t>من الممكن تلوين الأرضية باستخدام ألوان الأكريليك لمناسبتها لجميع الأسطح مع مراعاة الاتزان اللوني والظل والنور.</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لجفاف القطعة يجب وضعها في مكان جاف لمدة ربع ساعة مع ضرورة تنظيف الأطراف من بقايا الصمغ باستخدام قطعة رطبة من القماش.</w:t>
      </w:r>
    </w:p>
    <w:p w:rsidR="005979AC" w:rsidRPr="00DD02F0" w:rsidRDefault="005979AC" w:rsidP="008D2989">
      <w:pPr>
        <w:pStyle w:val="a6"/>
        <w:numPr>
          <w:ilvl w:val="0"/>
          <w:numId w:val="185"/>
        </w:numPr>
        <w:spacing w:after="0"/>
        <w:ind w:left="360"/>
        <w:rPr>
          <w:sz w:val="28"/>
          <w:szCs w:val="28"/>
        </w:rPr>
      </w:pPr>
      <w:r w:rsidRPr="00DD02F0">
        <w:rPr>
          <w:rFonts w:hint="cs"/>
          <w:sz w:val="28"/>
          <w:szCs w:val="28"/>
          <w:rtl/>
        </w:rPr>
        <w:t>لإخفاء بعض العيوب في القطعة الفنية فانه يمكن استخدام محدد القماش (الريليف) أو محدد الزجاج بألوان مختلفة.</w:t>
      </w:r>
    </w:p>
    <w:p w:rsidR="005979AC" w:rsidRDefault="005979AC" w:rsidP="00D40CF3">
      <w:pPr>
        <w:pStyle w:val="a6"/>
        <w:numPr>
          <w:ilvl w:val="0"/>
          <w:numId w:val="185"/>
        </w:numPr>
        <w:spacing w:after="0"/>
        <w:ind w:left="360"/>
        <w:rPr>
          <w:sz w:val="28"/>
          <w:szCs w:val="28"/>
        </w:rPr>
      </w:pPr>
      <w:r w:rsidRPr="00DD02F0">
        <w:rPr>
          <w:rFonts w:hint="cs"/>
          <w:sz w:val="28"/>
          <w:szCs w:val="28"/>
          <w:rtl/>
        </w:rPr>
        <w:t xml:space="preserve">في حلة استخدام الديكوباج البارز لا بد من مراعاة تناسب الابعاد (البعد والقرب) حيث يكون العنصر الكبير ملاصقاً للسطح والعنصر الأصغر هو الأقرب لمسقط العين ومن الممكن وضع عدة طبقات ورقية فوق بعضها البعض أو دوائر من الصمغ (الصمغ المسدس) ثم وضع اللمسات النهائية لتجميل الشكل. </w:t>
      </w:r>
    </w:p>
    <w:p w:rsidR="00D40CF3" w:rsidRPr="00D40CF3" w:rsidRDefault="00D40CF3" w:rsidP="00D40CF3">
      <w:pPr>
        <w:spacing w:after="0"/>
        <w:rPr>
          <w:sz w:val="16"/>
          <w:szCs w:val="16"/>
          <w:rtl/>
        </w:rPr>
      </w:pPr>
    </w:p>
    <w:p w:rsidR="005979AC" w:rsidRPr="007E4D8F" w:rsidRDefault="005979AC" w:rsidP="005979AC">
      <w:pPr>
        <w:spacing w:after="0"/>
        <w:rPr>
          <w:rFonts w:asciiTheme="minorBidi" w:hAnsiTheme="minorBidi"/>
          <w:b/>
          <w:bCs/>
          <w:sz w:val="36"/>
          <w:szCs w:val="36"/>
          <w:u w:val="single"/>
          <w:rtl/>
        </w:rPr>
      </w:pPr>
      <w:r w:rsidRPr="007E4D8F">
        <w:rPr>
          <w:rFonts w:ascii="Cambria Math" w:eastAsia="Yu Gothic UI Semilight" w:hAnsi="Cambria Math" w:cs="Cambria Math" w:hint="cs"/>
          <w:b/>
          <w:bCs/>
          <w:sz w:val="36"/>
          <w:szCs w:val="36"/>
          <w:u w:val="single"/>
          <w:rtl/>
        </w:rPr>
        <w:t>⑦</w:t>
      </w:r>
      <w:r w:rsidRPr="007E4D8F">
        <w:rPr>
          <w:rFonts w:asciiTheme="minorBidi" w:hAnsiTheme="minorBidi"/>
          <w:b/>
          <w:bCs/>
          <w:sz w:val="36"/>
          <w:szCs w:val="36"/>
          <w:u w:val="single"/>
          <w:rtl/>
        </w:rPr>
        <w:t>الثقافة الملبسية وكيفية العناية بها.</w:t>
      </w: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الثقافة الملبسية.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تعتبر الملابس من الحاجات الأساسية في الحياة نظراً لأهميتها ومنفعتها للإنسان فالطريقة التي نرتدي بها ملابسنا هي التي تعطي اول انطباع عنا للآخرين.</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تعريف الملبس.</w:t>
      </w: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32"/>
          <w:szCs w:val="32"/>
          <w:rtl/>
        </w:rPr>
        <w:t xml:space="preserve">لغة: </w:t>
      </w:r>
      <w:r w:rsidRPr="007E4D8F">
        <w:rPr>
          <w:rFonts w:asciiTheme="minorBidi" w:hAnsiTheme="minorBidi"/>
          <w:sz w:val="28"/>
          <w:szCs w:val="28"/>
          <w:rtl/>
        </w:rPr>
        <w:t>اللباس، الرداء، الثياب.</w:t>
      </w: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32"/>
          <w:szCs w:val="32"/>
          <w:rtl/>
        </w:rPr>
        <w:t>اصطلاحاً:</w:t>
      </w:r>
      <w:r w:rsidRPr="007E4D8F">
        <w:rPr>
          <w:rFonts w:asciiTheme="minorBidi" w:hAnsiTheme="minorBidi"/>
          <w:b/>
          <w:bCs/>
          <w:sz w:val="28"/>
          <w:szCs w:val="28"/>
          <w:rtl/>
        </w:rPr>
        <w:t xml:space="preserve"> </w:t>
      </w:r>
      <w:r w:rsidRPr="007E4D8F">
        <w:rPr>
          <w:rFonts w:asciiTheme="minorBidi" w:hAnsiTheme="minorBidi"/>
          <w:sz w:val="28"/>
          <w:szCs w:val="28"/>
          <w:rtl/>
        </w:rPr>
        <w:t>كل أنواع الثياب والزينة التي يرتديها الانسان في جميع انحاء العالم.</w:t>
      </w:r>
    </w:p>
    <w:p w:rsidR="005979AC" w:rsidRPr="007E4D8F" w:rsidRDefault="005979AC" w:rsidP="005979AC">
      <w:pPr>
        <w:spacing w:after="0"/>
        <w:rPr>
          <w:rFonts w:asciiTheme="minorBidi" w:hAnsiTheme="minorBidi"/>
          <w:b/>
          <w:bCs/>
          <w:sz w:val="16"/>
          <w:szCs w:val="16"/>
          <w:rtl/>
        </w:rPr>
      </w:pPr>
    </w:p>
    <w:p w:rsidR="005979AC" w:rsidRPr="00D40CF3" w:rsidRDefault="005979AC" w:rsidP="00D40CF3">
      <w:pPr>
        <w:spacing w:after="0"/>
        <w:rPr>
          <w:rFonts w:asciiTheme="minorBidi" w:hAnsiTheme="minorBidi"/>
          <w:b/>
          <w:bCs/>
          <w:sz w:val="32"/>
          <w:szCs w:val="32"/>
          <w:rtl/>
        </w:rPr>
      </w:pPr>
      <w:r w:rsidRPr="007E4D8F">
        <w:rPr>
          <w:rFonts w:asciiTheme="minorBidi" w:hAnsiTheme="minorBidi"/>
          <w:b/>
          <w:bCs/>
          <w:sz w:val="32"/>
          <w:szCs w:val="32"/>
          <w:rtl/>
        </w:rPr>
        <w:t>مفاهيم ومصطلحات ملبسيه.</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17"/>
        <w:gridCol w:w="7073"/>
      </w:tblGrid>
      <w:tr w:rsidR="005979AC" w:rsidRPr="007E4D8F" w:rsidTr="009E4903">
        <w:trPr>
          <w:trHeight w:val="737"/>
        </w:trPr>
        <w:tc>
          <w:tcPr>
            <w:tcW w:w="1217"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الموضة</w:t>
            </w:r>
          </w:p>
        </w:tc>
        <w:tc>
          <w:tcPr>
            <w:tcW w:w="7079"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تعبر عما تبتكره بيوت الأزياء العالمية من أزياء جديدة في كل موسم وهي متغيرة من موسم الى اخر.</w:t>
            </w:r>
          </w:p>
        </w:tc>
      </w:tr>
      <w:tr w:rsidR="005979AC" w:rsidRPr="007E4D8F" w:rsidTr="009E4903">
        <w:trPr>
          <w:trHeight w:val="737"/>
        </w:trPr>
        <w:tc>
          <w:tcPr>
            <w:tcW w:w="1217"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التطريز</w:t>
            </w:r>
          </w:p>
        </w:tc>
        <w:tc>
          <w:tcPr>
            <w:tcW w:w="7079"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أحد الفنون القديمة التي استخدمت لزخرفة الأقمشة والملابس باستخدام الخيوط لتنفيذ غرز متعددة الأشكال تضفي جمالاً ورونقاً خاصاً للملابس.</w:t>
            </w:r>
          </w:p>
        </w:tc>
      </w:tr>
      <w:tr w:rsidR="005979AC" w:rsidRPr="007E4D8F" w:rsidTr="009E4903">
        <w:trPr>
          <w:trHeight w:val="1077"/>
        </w:trPr>
        <w:tc>
          <w:tcPr>
            <w:tcW w:w="1217"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البدعة (التقليعة)</w:t>
            </w:r>
          </w:p>
        </w:tc>
        <w:tc>
          <w:tcPr>
            <w:tcW w:w="7079"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نوع من الموضة الصغيرة وتكون أكثر خيالاً وغرابة عن الموضة العادية تصل الى قلة من الناس او تقتصر على مجتمع فرعي وعادة يكون لها شعبية مفاجئة تتمتع بها فترة زمنية قصيرة ثم تختفي بسرعة كما جاءت.</w:t>
            </w:r>
          </w:p>
        </w:tc>
      </w:tr>
      <w:tr w:rsidR="005979AC" w:rsidRPr="007E4D8F" w:rsidTr="00D40CF3">
        <w:trPr>
          <w:trHeight w:val="1020"/>
        </w:trPr>
        <w:tc>
          <w:tcPr>
            <w:tcW w:w="1217"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مصمم الأزياء</w:t>
            </w:r>
          </w:p>
        </w:tc>
        <w:tc>
          <w:tcPr>
            <w:tcW w:w="7079"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هو الشخص الذي يقوم بتقديم أحدث خطوط الموضة للملابس بمختلف أنواعها (رجالية، نسائية، أطفال) من حيث اللون والخامة والتصميم في مراكز الموضة لتصميم الأزياء.</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موقف المرأة المسلمة من الموضات الحديثة.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دعت تعاليم الإسلام الى الاهتمام بالمظهر الحسن لما له من تأثير إيجابي على الروح البشرية وأباح الله للمرأة المسلمة الزينة وإظهارها لجمالها دون تفسخ أو عري بين معشر النساء فقط.</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شخصيتك المسلمة تتمثل في ثقتك بنفسك وقوة إرادتك في مواجهة تحدي صيحات الموضة السافرة.</w:t>
      </w:r>
    </w:p>
    <w:p w:rsidR="005979AC" w:rsidRDefault="005979AC" w:rsidP="005979AC">
      <w:pPr>
        <w:spacing w:after="0"/>
        <w:rPr>
          <w:rFonts w:asciiTheme="minorBidi" w:hAnsiTheme="minorBidi"/>
          <w:b/>
          <w:bCs/>
          <w:sz w:val="16"/>
          <w:szCs w:val="16"/>
          <w:rtl/>
        </w:rPr>
      </w:pPr>
    </w:p>
    <w:p w:rsidR="00D40CF3" w:rsidRDefault="00D40CF3" w:rsidP="005979AC">
      <w:pPr>
        <w:spacing w:after="0"/>
        <w:rPr>
          <w:rFonts w:asciiTheme="minorBidi" w:hAnsiTheme="minorBidi"/>
          <w:b/>
          <w:bCs/>
          <w:sz w:val="16"/>
          <w:szCs w:val="16"/>
          <w:rtl/>
        </w:rPr>
      </w:pPr>
    </w:p>
    <w:p w:rsidR="00D40CF3" w:rsidRDefault="00D40CF3" w:rsidP="005979AC">
      <w:pPr>
        <w:spacing w:after="0"/>
        <w:rPr>
          <w:rFonts w:asciiTheme="minorBidi" w:hAnsiTheme="minorBidi"/>
          <w:b/>
          <w:bCs/>
          <w:sz w:val="16"/>
          <w:szCs w:val="16"/>
          <w:rtl/>
        </w:rPr>
      </w:pPr>
    </w:p>
    <w:p w:rsidR="00D40CF3" w:rsidRPr="007E4D8F" w:rsidRDefault="00D40CF3"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أسس اختيار الملبس.</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ᴥ الدين.                                               ᴥ البيئة والمجتمع (عاداته وتقاليده).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ᴥ المناسبة والموسم.                                  ᴥ الشخصية.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ᴥ ملائمة الملبس لحجم الجسم ولون البشرة.        ᴥ العمر (السن).</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أولاً: الدين.</w:t>
      </w: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وضعت الشريعة الإسلامية حدود وضوابط للباس المرأة وزينتها:</w:t>
      </w:r>
    </w:p>
    <w:p w:rsidR="005979AC" w:rsidRPr="007E4D8F" w:rsidRDefault="005979AC" w:rsidP="008D2989">
      <w:pPr>
        <w:pStyle w:val="a6"/>
        <w:numPr>
          <w:ilvl w:val="0"/>
          <w:numId w:val="186"/>
        </w:numPr>
        <w:spacing w:after="0"/>
        <w:ind w:left="360"/>
        <w:rPr>
          <w:rFonts w:asciiTheme="minorBidi" w:hAnsiTheme="minorBidi"/>
          <w:sz w:val="28"/>
          <w:szCs w:val="28"/>
        </w:rPr>
      </w:pPr>
      <w:r w:rsidRPr="007E4D8F">
        <w:rPr>
          <w:rFonts w:asciiTheme="minorBidi" w:hAnsiTheme="minorBidi"/>
          <w:sz w:val="28"/>
          <w:szCs w:val="28"/>
          <w:rtl/>
        </w:rPr>
        <w:t>أمر المرأة بالاحتشام في لباسها درءً للفتنة.</w:t>
      </w:r>
    </w:p>
    <w:p w:rsidR="005979AC" w:rsidRPr="007E4D8F" w:rsidRDefault="005979AC" w:rsidP="008D2989">
      <w:pPr>
        <w:pStyle w:val="a6"/>
        <w:numPr>
          <w:ilvl w:val="0"/>
          <w:numId w:val="186"/>
        </w:numPr>
        <w:spacing w:after="0"/>
        <w:ind w:left="360"/>
        <w:rPr>
          <w:rFonts w:asciiTheme="minorBidi" w:hAnsiTheme="minorBidi"/>
          <w:sz w:val="28"/>
          <w:szCs w:val="28"/>
        </w:rPr>
      </w:pPr>
      <w:r w:rsidRPr="007E4D8F">
        <w:rPr>
          <w:rFonts w:asciiTheme="minorBidi" w:hAnsiTheme="minorBidi"/>
          <w:sz w:val="28"/>
          <w:szCs w:val="28"/>
          <w:rtl/>
        </w:rPr>
        <w:t>فرض الحجاب على المرأة البالغة عند الرجال غير المحارم حماية لها من الأذى.</w:t>
      </w:r>
    </w:p>
    <w:p w:rsidR="005979AC" w:rsidRPr="007E4D8F" w:rsidRDefault="005979AC" w:rsidP="008D2989">
      <w:pPr>
        <w:pStyle w:val="a6"/>
        <w:numPr>
          <w:ilvl w:val="0"/>
          <w:numId w:val="186"/>
        </w:numPr>
        <w:spacing w:after="0"/>
        <w:ind w:left="360"/>
        <w:rPr>
          <w:rFonts w:asciiTheme="minorBidi" w:hAnsiTheme="minorBidi"/>
          <w:sz w:val="28"/>
          <w:szCs w:val="28"/>
        </w:rPr>
      </w:pPr>
      <w:r w:rsidRPr="007E4D8F">
        <w:rPr>
          <w:rFonts w:asciiTheme="minorBidi" w:hAnsiTheme="minorBidi"/>
          <w:sz w:val="28"/>
          <w:szCs w:val="28"/>
          <w:rtl/>
        </w:rPr>
        <w:t>النهي عن تقليد الكافرات والتشبه بهن.</w:t>
      </w:r>
    </w:p>
    <w:p w:rsidR="005979AC" w:rsidRPr="007E4D8F" w:rsidRDefault="005979AC" w:rsidP="008D2989">
      <w:pPr>
        <w:pStyle w:val="a6"/>
        <w:numPr>
          <w:ilvl w:val="0"/>
          <w:numId w:val="186"/>
        </w:numPr>
        <w:spacing w:after="0"/>
        <w:ind w:left="360"/>
        <w:rPr>
          <w:rFonts w:asciiTheme="minorBidi" w:hAnsiTheme="minorBidi"/>
          <w:sz w:val="28"/>
          <w:szCs w:val="28"/>
        </w:rPr>
      </w:pPr>
      <w:r w:rsidRPr="007E4D8F">
        <w:rPr>
          <w:rFonts w:asciiTheme="minorBidi" w:hAnsiTheme="minorBidi"/>
          <w:sz w:val="28"/>
          <w:szCs w:val="28"/>
          <w:rtl/>
        </w:rPr>
        <w:t>الاحتراز من كل ما تأتي به الموضة لأن منها ما يتعارض مع تعاليم الدين الإسلامي.</w:t>
      </w:r>
    </w:p>
    <w:p w:rsidR="005979AC" w:rsidRPr="007E4D8F" w:rsidRDefault="005979AC" w:rsidP="008D2989">
      <w:pPr>
        <w:pStyle w:val="a6"/>
        <w:numPr>
          <w:ilvl w:val="0"/>
          <w:numId w:val="186"/>
        </w:numPr>
        <w:spacing w:after="0"/>
        <w:ind w:left="360"/>
        <w:rPr>
          <w:rFonts w:asciiTheme="minorBidi" w:hAnsiTheme="minorBidi"/>
          <w:sz w:val="28"/>
          <w:szCs w:val="28"/>
          <w:rtl/>
        </w:rPr>
      </w:pPr>
      <w:r w:rsidRPr="007E4D8F">
        <w:rPr>
          <w:rFonts w:asciiTheme="minorBidi" w:hAnsiTheme="minorBidi"/>
          <w:sz w:val="28"/>
          <w:szCs w:val="28"/>
          <w:rtl/>
        </w:rPr>
        <w:t>الحرص على اتباع الآداب التي وضعتها السنة النبوية للباس.</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ثانياً: البيئة والمجتمع.</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ان الملبس يتأثر بشكل كبير بالنظام البيئي وسمات المجتمع والتقاليد المورثة فيه فالبيئة البحرية تختلف عن البيئة الصحراوية والمجتمعات العربية تختلف فيما بينها.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لذا يشعر الإنسان بالراحة عندما يرتدي الملابس التي تناسب بيئته وشخصيته وتقاليد مجتمعه وتراعي التقاليد والعادات ما لم تخرج عن احكام الشريعة الإسلامية وتعاليمها.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ثالثاً: المناسبة والموسم.</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تختلف الملابس من حيث التصميم والشكل ونوع الخامة واللون والمكملات التابعة لها بحسب المناسبة والغرض الذي ترتدي من أجلة.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وتنقسم الى:</w:t>
      </w:r>
    </w:p>
    <w:p w:rsidR="005979AC" w:rsidRPr="007E4D8F" w:rsidRDefault="005979AC" w:rsidP="008D2989">
      <w:pPr>
        <w:pStyle w:val="a6"/>
        <w:numPr>
          <w:ilvl w:val="0"/>
          <w:numId w:val="187"/>
        </w:numPr>
        <w:spacing w:after="0"/>
        <w:ind w:left="360"/>
        <w:rPr>
          <w:rFonts w:asciiTheme="minorBidi" w:hAnsiTheme="minorBidi"/>
          <w:b/>
          <w:bCs/>
          <w:sz w:val="30"/>
          <w:szCs w:val="30"/>
        </w:rPr>
      </w:pPr>
      <w:r w:rsidRPr="007E4D8F">
        <w:rPr>
          <w:rFonts w:asciiTheme="minorBidi" w:hAnsiTheme="minorBidi"/>
          <w:b/>
          <w:bCs/>
          <w:sz w:val="30"/>
          <w:szCs w:val="30"/>
          <w:rtl/>
        </w:rPr>
        <w:t>الملابس المنزلية.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تتميز بخامتها والوانها وتصميماتها البسيطة والتي تتناسب مع وقت ارتدائها والغرض منها مثل: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الملابس التي ترتدى اثناء القيام بالأعمال المنزلية.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الملابس المناسبة لفترة النوم وغيرها.</w:t>
      </w:r>
    </w:p>
    <w:p w:rsidR="005979AC" w:rsidRPr="007E4D8F" w:rsidRDefault="005979AC" w:rsidP="005979AC">
      <w:pPr>
        <w:spacing w:after="0"/>
        <w:rPr>
          <w:rFonts w:asciiTheme="minorBidi" w:hAnsiTheme="minorBidi"/>
          <w:sz w:val="16"/>
          <w:szCs w:val="16"/>
        </w:rPr>
      </w:pPr>
    </w:p>
    <w:p w:rsidR="005979AC" w:rsidRPr="007E4D8F" w:rsidRDefault="005979AC" w:rsidP="008D2989">
      <w:pPr>
        <w:pStyle w:val="a6"/>
        <w:numPr>
          <w:ilvl w:val="0"/>
          <w:numId w:val="187"/>
        </w:numPr>
        <w:spacing w:after="0"/>
        <w:ind w:left="360"/>
        <w:rPr>
          <w:rFonts w:asciiTheme="minorBidi" w:hAnsiTheme="minorBidi"/>
          <w:b/>
          <w:bCs/>
          <w:sz w:val="30"/>
          <w:szCs w:val="30"/>
        </w:rPr>
      </w:pPr>
      <w:r w:rsidRPr="007E4D8F">
        <w:rPr>
          <w:rFonts w:asciiTheme="minorBidi" w:hAnsiTheme="minorBidi"/>
          <w:b/>
          <w:bCs/>
          <w:sz w:val="30"/>
          <w:szCs w:val="30"/>
          <w:rtl/>
        </w:rPr>
        <w:t>ملابس الخروج.</w:t>
      </w:r>
    </w:p>
    <w:p w:rsidR="005979AC" w:rsidRDefault="005979AC" w:rsidP="00D40CF3">
      <w:pPr>
        <w:spacing w:after="0"/>
        <w:rPr>
          <w:rFonts w:asciiTheme="minorBidi" w:hAnsiTheme="minorBidi"/>
          <w:sz w:val="28"/>
          <w:szCs w:val="28"/>
          <w:rtl/>
        </w:rPr>
      </w:pPr>
      <w:r w:rsidRPr="007E4D8F">
        <w:rPr>
          <w:rFonts w:asciiTheme="minorBidi" w:hAnsiTheme="minorBidi"/>
          <w:sz w:val="28"/>
          <w:szCs w:val="28"/>
          <w:rtl/>
        </w:rPr>
        <w:t>تختلف مواصفات ملابس الخروج باختلاف المناسبة.</w:t>
      </w:r>
    </w:p>
    <w:p w:rsidR="00D40CF3" w:rsidRPr="00D40CF3" w:rsidRDefault="00D40CF3" w:rsidP="00D40CF3">
      <w:pPr>
        <w:spacing w:after="0"/>
        <w:rPr>
          <w:rFonts w:asciiTheme="minorBidi"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32"/>
        <w:gridCol w:w="2410"/>
        <w:gridCol w:w="4248"/>
      </w:tblGrid>
      <w:tr w:rsidR="00D40CF3" w:rsidTr="00D40CF3">
        <w:trPr>
          <w:trHeight w:val="397"/>
        </w:trPr>
        <w:tc>
          <w:tcPr>
            <w:tcW w:w="1632" w:type="dxa"/>
          </w:tcPr>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الفترة الزمنية.</w:t>
            </w:r>
          </w:p>
        </w:tc>
        <w:tc>
          <w:tcPr>
            <w:tcW w:w="2410" w:type="dxa"/>
          </w:tcPr>
          <w:p w:rsidR="00D40CF3" w:rsidRPr="007E4D8F" w:rsidRDefault="00D40CF3" w:rsidP="00D40CF3">
            <w:pPr>
              <w:tabs>
                <w:tab w:val="left" w:pos="385"/>
                <w:tab w:val="center" w:pos="1237"/>
              </w:tabs>
              <w:rPr>
                <w:rFonts w:asciiTheme="minorBidi" w:hAnsiTheme="minorBidi"/>
                <w:b/>
                <w:bCs/>
                <w:sz w:val="28"/>
                <w:szCs w:val="28"/>
                <w:rtl/>
              </w:rPr>
            </w:pPr>
            <w:r w:rsidRPr="007E4D8F">
              <w:rPr>
                <w:rFonts w:asciiTheme="minorBidi" w:hAnsiTheme="minorBidi"/>
                <w:b/>
                <w:bCs/>
                <w:sz w:val="28"/>
                <w:szCs w:val="28"/>
                <w:rtl/>
              </w:rPr>
              <w:tab/>
              <w:t>الغرض من اللبس.</w:t>
            </w:r>
          </w:p>
        </w:tc>
        <w:tc>
          <w:tcPr>
            <w:tcW w:w="4248" w:type="dxa"/>
          </w:tcPr>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مواصفات اللبس.</w:t>
            </w:r>
          </w:p>
        </w:tc>
      </w:tr>
      <w:tr w:rsidR="00D40CF3" w:rsidTr="00D40CF3">
        <w:trPr>
          <w:trHeight w:val="1984"/>
        </w:trPr>
        <w:tc>
          <w:tcPr>
            <w:tcW w:w="1632" w:type="dxa"/>
          </w:tcPr>
          <w:p w:rsidR="00D40CF3" w:rsidRPr="00D40CF3" w:rsidRDefault="00D40CF3" w:rsidP="00D40CF3">
            <w:pPr>
              <w:jc w:val="center"/>
              <w:rPr>
                <w:rFonts w:asciiTheme="minorBidi" w:hAnsiTheme="minorBidi"/>
                <w:b/>
                <w:bCs/>
                <w:sz w:val="16"/>
                <w:szCs w:val="16"/>
                <w:rtl/>
              </w:rPr>
            </w:pPr>
          </w:p>
          <w:p w:rsidR="00D40CF3" w:rsidRPr="007E4D8F" w:rsidRDefault="00D40CF3" w:rsidP="00D40CF3">
            <w:pPr>
              <w:jc w:val="center"/>
              <w:rPr>
                <w:rFonts w:asciiTheme="minorBidi" w:hAnsiTheme="minorBidi"/>
                <w:b/>
                <w:bCs/>
                <w:sz w:val="28"/>
                <w:szCs w:val="28"/>
                <w:rtl/>
              </w:rPr>
            </w:pPr>
          </w:p>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الصباح.</w:t>
            </w:r>
          </w:p>
        </w:tc>
        <w:tc>
          <w:tcPr>
            <w:tcW w:w="2410" w:type="dxa"/>
          </w:tcPr>
          <w:p w:rsidR="00D40CF3" w:rsidRPr="00D40CF3" w:rsidRDefault="00D40CF3" w:rsidP="00D40CF3">
            <w:pPr>
              <w:ind w:left="-57"/>
              <w:rPr>
                <w:rFonts w:asciiTheme="minorBidi" w:hAnsiTheme="minorBidi"/>
                <w:sz w:val="18"/>
                <w:szCs w:val="18"/>
                <w:rtl/>
              </w:rPr>
            </w:pPr>
          </w:p>
          <w:p w:rsidR="00D40CF3" w:rsidRPr="007E4D8F" w:rsidRDefault="00D40CF3" w:rsidP="00D40CF3">
            <w:pPr>
              <w:ind w:left="-57"/>
              <w:rPr>
                <w:rFonts w:asciiTheme="minorBidi" w:hAnsiTheme="minorBidi"/>
                <w:sz w:val="28"/>
                <w:szCs w:val="28"/>
                <w:rtl/>
              </w:rPr>
            </w:pPr>
            <w:r w:rsidRPr="007E4D8F">
              <w:rPr>
                <w:rFonts w:asciiTheme="minorBidi" w:hAnsiTheme="minorBidi"/>
                <w:sz w:val="28"/>
                <w:szCs w:val="28"/>
                <w:rtl/>
              </w:rPr>
              <w:t>مجالات العمل المختلفة كالمدارس والمستشفيات وقد يفرض نوع العمل زياً خاص به.</w:t>
            </w:r>
          </w:p>
        </w:tc>
        <w:tc>
          <w:tcPr>
            <w:tcW w:w="4248" w:type="dxa"/>
          </w:tcPr>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التصميمات بسيطة ومريحة تساعد على الحركة.</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الأقمشة ذات متانه ومقاومة للتجعد.</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يتحمل عمليات الغسيل والكي المتكررة.</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الألوان ثابتة وهادئة.</w:t>
            </w:r>
          </w:p>
          <w:p w:rsidR="00D40CF3" w:rsidRPr="007E4D8F" w:rsidRDefault="00D40CF3" w:rsidP="00D40CF3">
            <w:pPr>
              <w:ind w:left="-113"/>
              <w:rPr>
                <w:rFonts w:asciiTheme="minorBidi" w:hAnsiTheme="minorBidi"/>
                <w:sz w:val="28"/>
                <w:szCs w:val="28"/>
                <w:rtl/>
              </w:rPr>
            </w:pPr>
            <w:r w:rsidRPr="007E4D8F">
              <w:rPr>
                <w:rFonts w:asciiTheme="minorBidi" w:eastAsia="Yu Gothic UI Semilight" w:hAnsiTheme="minorBidi"/>
                <w:sz w:val="28"/>
                <w:szCs w:val="28"/>
                <w:rtl/>
              </w:rPr>
              <w:t>• المكملات تتميز بالبساطة.</w:t>
            </w:r>
          </w:p>
        </w:tc>
      </w:tr>
    </w:tbl>
    <w:p w:rsidR="00D40CF3" w:rsidRDefault="00D40CF3" w:rsidP="00D40CF3">
      <w:pPr>
        <w:spacing w:after="0"/>
        <w:rPr>
          <w:rFonts w:asciiTheme="minorBidi" w:hAnsiTheme="minorBidi"/>
          <w:sz w:val="28"/>
          <w:szCs w:val="28"/>
          <w:rtl/>
        </w:rPr>
      </w:pPr>
    </w:p>
    <w:p w:rsidR="00D40CF3" w:rsidRDefault="00D40CF3" w:rsidP="00D40CF3">
      <w:pPr>
        <w:spacing w:after="0"/>
        <w:rPr>
          <w:rFonts w:asciiTheme="minorBidi" w:hAnsiTheme="minorBidi"/>
          <w:sz w:val="28"/>
          <w:szCs w:val="28"/>
          <w:rtl/>
        </w:rPr>
      </w:pPr>
    </w:p>
    <w:p w:rsidR="00D40CF3" w:rsidRPr="00D40CF3" w:rsidRDefault="00D40CF3" w:rsidP="00D40CF3">
      <w:pPr>
        <w:spacing w:after="0"/>
        <w:rPr>
          <w:rFonts w:asciiTheme="minorBidi" w:hAnsiTheme="minorBidi"/>
          <w:sz w:val="28"/>
          <w:szCs w:val="28"/>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32"/>
        <w:gridCol w:w="2418"/>
        <w:gridCol w:w="4240"/>
      </w:tblGrid>
      <w:tr w:rsidR="00D40CF3" w:rsidRPr="007E4D8F" w:rsidTr="00D40CF3">
        <w:trPr>
          <w:trHeight w:val="397"/>
        </w:trPr>
        <w:tc>
          <w:tcPr>
            <w:tcW w:w="1632" w:type="dxa"/>
          </w:tcPr>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lastRenderedPageBreak/>
              <w:t>الفترة الزمنية.</w:t>
            </w:r>
          </w:p>
        </w:tc>
        <w:tc>
          <w:tcPr>
            <w:tcW w:w="2418" w:type="dxa"/>
          </w:tcPr>
          <w:p w:rsidR="00D40CF3" w:rsidRPr="007E4D8F" w:rsidRDefault="00D40CF3" w:rsidP="00D40CF3">
            <w:pPr>
              <w:tabs>
                <w:tab w:val="left" w:pos="385"/>
                <w:tab w:val="center" w:pos="1237"/>
              </w:tabs>
              <w:rPr>
                <w:rFonts w:asciiTheme="minorBidi" w:hAnsiTheme="minorBidi"/>
                <w:b/>
                <w:bCs/>
                <w:sz w:val="28"/>
                <w:szCs w:val="28"/>
                <w:rtl/>
              </w:rPr>
            </w:pPr>
            <w:r w:rsidRPr="007E4D8F">
              <w:rPr>
                <w:rFonts w:asciiTheme="minorBidi" w:hAnsiTheme="minorBidi"/>
                <w:b/>
                <w:bCs/>
                <w:sz w:val="28"/>
                <w:szCs w:val="28"/>
                <w:rtl/>
              </w:rPr>
              <w:tab/>
              <w:t>الغرض من اللبس.</w:t>
            </w:r>
          </w:p>
        </w:tc>
        <w:tc>
          <w:tcPr>
            <w:tcW w:w="4240" w:type="dxa"/>
          </w:tcPr>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مواصفات اللبس.</w:t>
            </w:r>
          </w:p>
        </w:tc>
      </w:tr>
      <w:tr w:rsidR="00D40CF3" w:rsidRPr="007E4D8F" w:rsidTr="00D40CF3">
        <w:tc>
          <w:tcPr>
            <w:tcW w:w="1632" w:type="dxa"/>
          </w:tcPr>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بعد الظهر.</w:t>
            </w:r>
          </w:p>
        </w:tc>
        <w:tc>
          <w:tcPr>
            <w:tcW w:w="2418" w:type="dxa"/>
          </w:tcPr>
          <w:p w:rsidR="00D40CF3" w:rsidRPr="007E4D8F" w:rsidRDefault="00D40CF3" w:rsidP="00D40CF3">
            <w:pPr>
              <w:rPr>
                <w:rFonts w:asciiTheme="minorBidi" w:hAnsiTheme="minorBidi"/>
                <w:sz w:val="28"/>
                <w:szCs w:val="28"/>
                <w:rtl/>
              </w:rPr>
            </w:pPr>
            <w:r w:rsidRPr="007E4D8F">
              <w:rPr>
                <w:rFonts w:asciiTheme="minorBidi" w:hAnsiTheme="minorBidi"/>
                <w:sz w:val="28"/>
                <w:szCs w:val="28"/>
                <w:rtl/>
              </w:rPr>
              <w:t>المناسبات الخاصة والزيارات المنزلية.</w:t>
            </w:r>
          </w:p>
        </w:tc>
        <w:tc>
          <w:tcPr>
            <w:tcW w:w="4240" w:type="dxa"/>
          </w:tcPr>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التصميمات متنوعة الى حد ما.</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الأقمشة معتدلة الخامة وألوانها هادئة.</w:t>
            </w:r>
          </w:p>
          <w:p w:rsidR="00D40CF3" w:rsidRPr="007E4D8F" w:rsidRDefault="00D40CF3" w:rsidP="00D40CF3">
            <w:pPr>
              <w:ind w:left="-113"/>
              <w:rPr>
                <w:rFonts w:asciiTheme="minorBidi" w:hAnsiTheme="minorBidi"/>
                <w:sz w:val="28"/>
                <w:szCs w:val="28"/>
                <w:rtl/>
              </w:rPr>
            </w:pPr>
            <w:r w:rsidRPr="007E4D8F">
              <w:rPr>
                <w:rFonts w:asciiTheme="minorBidi" w:eastAsia="Yu Gothic UI Semilight" w:hAnsiTheme="minorBidi"/>
                <w:sz w:val="28"/>
                <w:szCs w:val="28"/>
                <w:rtl/>
              </w:rPr>
              <w:t>▪ المكملات تميل الى البساطة.</w:t>
            </w:r>
          </w:p>
        </w:tc>
      </w:tr>
      <w:tr w:rsidR="00D40CF3" w:rsidRPr="007E4D8F" w:rsidTr="00D40CF3">
        <w:trPr>
          <w:trHeight w:val="1644"/>
        </w:trPr>
        <w:tc>
          <w:tcPr>
            <w:tcW w:w="1632" w:type="dxa"/>
          </w:tcPr>
          <w:p w:rsidR="00D40CF3" w:rsidRPr="007E4D8F" w:rsidRDefault="00D40CF3" w:rsidP="00D40CF3">
            <w:pPr>
              <w:jc w:val="center"/>
              <w:rPr>
                <w:rFonts w:asciiTheme="minorBidi" w:hAnsiTheme="minorBidi"/>
                <w:b/>
                <w:bCs/>
                <w:sz w:val="28"/>
                <w:szCs w:val="28"/>
                <w:rtl/>
              </w:rPr>
            </w:pPr>
          </w:p>
          <w:p w:rsidR="00D40CF3" w:rsidRPr="007E4D8F" w:rsidRDefault="00D40CF3" w:rsidP="00D40CF3">
            <w:pPr>
              <w:jc w:val="center"/>
              <w:rPr>
                <w:rFonts w:asciiTheme="minorBidi" w:hAnsiTheme="minorBidi"/>
                <w:b/>
                <w:bCs/>
                <w:sz w:val="28"/>
                <w:szCs w:val="28"/>
                <w:rtl/>
              </w:rPr>
            </w:pPr>
          </w:p>
          <w:p w:rsidR="00D40CF3" w:rsidRPr="007E4D8F" w:rsidRDefault="00D40CF3" w:rsidP="00D40CF3">
            <w:pPr>
              <w:jc w:val="center"/>
              <w:rPr>
                <w:rFonts w:asciiTheme="minorBidi" w:hAnsiTheme="minorBidi"/>
                <w:b/>
                <w:bCs/>
                <w:sz w:val="28"/>
                <w:szCs w:val="28"/>
                <w:rtl/>
              </w:rPr>
            </w:pPr>
            <w:r w:rsidRPr="007E4D8F">
              <w:rPr>
                <w:rFonts w:asciiTheme="minorBidi" w:hAnsiTheme="minorBidi"/>
                <w:b/>
                <w:bCs/>
                <w:sz w:val="28"/>
                <w:szCs w:val="28"/>
                <w:rtl/>
              </w:rPr>
              <w:t>المساء.</w:t>
            </w:r>
          </w:p>
        </w:tc>
        <w:tc>
          <w:tcPr>
            <w:tcW w:w="2418" w:type="dxa"/>
          </w:tcPr>
          <w:p w:rsidR="00D40CF3" w:rsidRPr="007E4D8F" w:rsidRDefault="00D40CF3" w:rsidP="00D40CF3">
            <w:pPr>
              <w:rPr>
                <w:rFonts w:asciiTheme="minorBidi" w:hAnsiTheme="minorBidi"/>
                <w:sz w:val="16"/>
                <w:szCs w:val="16"/>
                <w:rtl/>
              </w:rPr>
            </w:pPr>
          </w:p>
          <w:p w:rsidR="00D40CF3" w:rsidRPr="007E4D8F" w:rsidRDefault="00D40CF3" w:rsidP="00D40CF3">
            <w:pPr>
              <w:rPr>
                <w:rFonts w:asciiTheme="minorBidi" w:hAnsiTheme="minorBidi"/>
                <w:sz w:val="16"/>
                <w:szCs w:val="16"/>
                <w:rtl/>
              </w:rPr>
            </w:pPr>
          </w:p>
          <w:p w:rsidR="00D40CF3" w:rsidRPr="007E4D8F" w:rsidRDefault="00D40CF3" w:rsidP="00D40CF3">
            <w:pPr>
              <w:rPr>
                <w:rFonts w:asciiTheme="minorBidi" w:hAnsiTheme="minorBidi"/>
                <w:sz w:val="16"/>
                <w:szCs w:val="16"/>
                <w:rtl/>
              </w:rPr>
            </w:pPr>
          </w:p>
          <w:p w:rsidR="00D40CF3" w:rsidRPr="007E4D8F" w:rsidRDefault="00D40CF3" w:rsidP="00D40CF3">
            <w:pPr>
              <w:rPr>
                <w:rFonts w:asciiTheme="minorBidi" w:hAnsiTheme="minorBidi"/>
                <w:sz w:val="28"/>
                <w:szCs w:val="28"/>
                <w:rtl/>
              </w:rPr>
            </w:pPr>
            <w:r w:rsidRPr="007E4D8F">
              <w:rPr>
                <w:rFonts w:asciiTheme="minorBidi" w:hAnsiTheme="minorBidi"/>
                <w:sz w:val="28"/>
                <w:szCs w:val="28"/>
                <w:rtl/>
              </w:rPr>
              <w:t>الحفلات المسائية.</w:t>
            </w:r>
          </w:p>
        </w:tc>
        <w:tc>
          <w:tcPr>
            <w:tcW w:w="4240" w:type="dxa"/>
          </w:tcPr>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التصميمات منوعة.</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الأقمشة غالباً لامعه وراقية.</w:t>
            </w:r>
          </w:p>
          <w:p w:rsidR="00D40CF3" w:rsidRPr="007E4D8F" w:rsidRDefault="00D40CF3" w:rsidP="00D40CF3">
            <w:pPr>
              <w:ind w:left="-113"/>
              <w:rPr>
                <w:rFonts w:asciiTheme="minorBidi" w:eastAsia="Yu Gothic UI Semilight" w:hAnsiTheme="minorBidi"/>
                <w:sz w:val="28"/>
                <w:szCs w:val="28"/>
                <w:rtl/>
              </w:rPr>
            </w:pPr>
            <w:r w:rsidRPr="007E4D8F">
              <w:rPr>
                <w:rFonts w:asciiTheme="minorBidi" w:eastAsia="Yu Gothic UI Semilight" w:hAnsiTheme="minorBidi"/>
                <w:sz w:val="28"/>
                <w:szCs w:val="28"/>
                <w:rtl/>
              </w:rPr>
              <w:t>• يمكن تجميل الزي بالتطريز والخرز والشرائط او الدانتيل.</w:t>
            </w:r>
          </w:p>
          <w:p w:rsidR="00D40CF3" w:rsidRPr="007E4D8F" w:rsidRDefault="00D40CF3" w:rsidP="00D40CF3">
            <w:pPr>
              <w:ind w:left="-113"/>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المكملات راقية وملائمة.</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يفضل اختيار ألوان الاقمشة على حسب الوقت الذي ترتدى فيه.</w:t>
      </w: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 xml:space="preserve">فإذا كان الثوب للمساء </w:t>
      </w:r>
      <w:r w:rsidRPr="007E4D8F">
        <w:rPr>
          <w:rFonts w:asciiTheme="minorBidi" w:hAnsiTheme="minorBidi"/>
          <w:sz w:val="28"/>
          <w:szCs w:val="28"/>
          <w:rtl/>
        </w:rPr>
        <w:t>يفضل اختياره في الضوء الصناعي وبعيداً عن ضوء الشمس.</w:t>
      </w: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 xml:space="preserve">وإذا كان الثوب للنهار </w:t>
      </w:r>
      <w:r w:rsidRPr="007E4D8F">
        <w:rPr>
          <w:rFonts w:asciiTheme="minorBidi" w:hAnsiTheme="minorBidi"/>
          <w:sz w:val="28"/>
          <w:szCs w:val="28"/>
          <w:rtl/>
        </w:rPr>
        <w:t>يفضل اختياره على ضوء الشمس.</w:t>
      </w:r>
    </w:p>
    <w:p w:rsidR="005979AC" w:rsidRPr="00D40CF3"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كما تتغير الملابس من حيث خامتها وألوانها وتصميمها وفقاً لفصول السنة مثلاً:</w:t>
      </w:r>
    </w:p>
    <w:p w:rsidR="005979AC" w:rsidRPr="007E4D8F" w:rsidRDefault="005979AC" w:rsidP="005979AC">
      <w:pPr>
        <w:spacing w:after="0"/>
        <w:rPr>
          <w:rFonts w:asciiTheme="minorBidi" w:hAnsiTheme="minorBidi"/>
          <w:b/>
          <w:bCs/>
          <w:sz w:val="10"/>
          <w:szCs w:val="10"/>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500"/>
        <w:gridCol w:w="6790"/>
      </w:tblGrid>
      <w:tr w:rsidR="005979AC" w:rsidRPr="007E4D8F" w:rsidTr="00D40CF3">
        <w:trPr>
          <w:trHeight w:val="794"/>
        </w:trPr>
        <w:tc>
          <w:tcPr>
            <w:tcW w:w="150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فصل الشتاء.</w:t>
            </w:r>
          </w:p>
        </w:tc>
        <w:tc>
          <w:tcPr>
            <w:tcW w:w="6795"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تلائمه الأقمشة الصوفية وبعض الألياف الصناعية او المخلوطة التي تمنح الدفء والألوان الحارة (الساخنة) والداكنة.</w:t>
            </w:r>
          </w:p>
        </w:tc>
      </w:tr>
      <w:tr w:rsidR="005979AC" w:rsidRPr="007E4D8F" w:rsidTr="00D40CF3">
        <w:trPr>
          <w:trHeight w:val="680"/>
        </w:trPr>
        <w:tc>
          <w:tcPr>
            <w:tcW w:w="150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فصل الصيف.</w:t>
            </w:r>
          </w:p>
        </w:tc>
        <w:tc>
          <w:tcPr>
            <w:tcW w:w="6795"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تلائمه الأقمشة القطنية وبعض الألياف الطبيعية والصناعية التي تمتص العرق وتسمح بتهوية الجسم والألوان الباردة والألوان الفاتحة.</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رابعاً: الشخصية.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الشخصية في اللغة العربية هي ما يعين الفرد.</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اجمع المحللون النفسيون على ان هناك علاقة بين نوع الملبس وتصميمه وبين مجموعة السلوك والتصرفات التي تصدر عن صاحبة.</w:t>
      </w:r>
    </w:p>
    <w:p w:rsidR="00D40CF3" w:rsidRPr="00D40CF3" w:rsidRDefault="00D40CF3" w:rsidP="005979AC">
      <w:pPr>
        <w:spacing w:after="0"/>
        <w:rPr>
          <w:rFonts w:asciiTheme="minorBidi" w:hAnsiTheme="minorBidi"/>
          <w:b/>
          <w:bCs/>
          <w:sz w:val="16"/>
          <w:szCs w:val="16"/>
          <w:rtl/>
        </w:rPr>
      </w:pPr>
    </w:p>
    <w:p w:rsidR="00D40CF3"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الشخصيات حولنا متنوعة فمنها:</w:t>
      </w:r>
    </w:p>
    <w:p w:rsidR="005979AC" w:rsidRPr="007E4D8F" w:rsidRDefault="005979AC" w:rsidP="005979AC">
      <w:pPr>
        <w:spacing w:after="0"/>
        <w:rPr>
          <w:rFonts w:asciiTheme="minorBidi" w:hAnsiTheme="minorBidi"/>
          <w:b/>
          <w:bCs/>
          <w:sz w:val="28"/>
          <w:szCs w:val="28"/>
          <w:rtl/>
        </w:rPr>
      </w:pPr>
      <w:r w:rsidRPr="007E4D8F">
        <w:rPr>
          <w:rFonts w:asciiTheme="minorBidi" w:hAnsiTheme="minorBidi"/>
          <w:sz w:val="28"/>
          <w:szCs w:val="28"/>
          <w:rtl/>
        </w:rPr>
        <w:t>الرزينة، والرقيقة والمحبة للظهور والقوية وغيرها.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مثال للشخصية الرزينة.</w:t>
      </w:r>
    </w:p>
    <w:p w:rsidR="005979AC" w:rsidRPr="007E4D8F" w:rsidRDefault="005979AC" w:rsidP="008D2989">
      <w:pPr>
        <w:pStyle w:val="a6"/>
        <w:numPr>
          <w:ilvl w:val="0"/>
          <w:numId w:val="188"/>
        </w:numPr>
        <w:spacing w:after="0"/>
        <w:ind w:left="247"/>
        <w:rPr>
          <w:rFonts w:asciiTheme="minorBidi" w:hAnsiTheme="minorBidi"/>
          <w:sz w:val="28"/>
          <w:szCs w:val="28"/>
          <w:rtl/>
        </w:rPr>
      </w:pPr>
      <w:r w:rsidRPr="007E4D8F">
        <w:rPr>
          <w:rFonts w:asciiTheme="minorBidi" w:hAnsiTheme="minorBidi"/>
          <w:sz w:val="28"/>
          <w:szCs w:val="28"/>
          <w:rtl/>
        </w:rPr>
        <w:t>تميل للون الأحمر الفاتح والأخضر الهادئ والرمادي المائي والأزرق البحري والبني ومشتقاته وعندما يتقدم بها السن تميل للون البني والأسود والرمادي.</w:t>
      </w:r>
    </w:p>
    <w:p w:rsidR="005979AC" w:rsidRPr="007E4D8F" w:rsidRDefault="005979AC" w:rsidP="008D2989">
      <w:pPr>
        <w:pStyle w:val="a6"/>
        <w:numPr>
          <w:ilvl w:val="0"/>
          <w:numId w:val="188"/>
        </w:numPr>
        <w:spacing w:after="0"/>
        <w:ind w:left="247"/>
        <w:rPr>
          <w:rFonts w:asciiTheme="minorBidi" w:hAnsiTheme="minorBidi"/>
          <w:sz w:val="28"/>
          <w:szCs w:val="28"/>
          <w:rtl/>
        </w:rPr>
      </w:pPr>
      <w:r w:rsidRPr="007E4D8F">
        <w:rPr>
          <w:rFonts w:asciiTheme="minorBidi" w:hAnsiTheme="minorBidi"/>
          <w:sz w:val="28"/>
          <w:szCs w:val="28"/>
          <w:rtl/>
        </w:rPr>
        <w:t>تختار الأقمشة التي تغلب عليها النعومة فتبتعد عن ذات المربعات (الكاروهات) الواضحة والألوان القوية الزاهية والأقمشة المنقوشة بألوان متباينة.</w:t>
      </w:r>
    </w:p>
    <w:p w:rsidR="005979AC" w:rsidRPr="007E4D8F" w:rsidRDefault="005979AC" w:rsidP="008D2989">
      <w:pPr>
        <w:pStyle w:val="a6"/>
        <w:numPr>
          <w:ilvl w:val="0"/>
          <w:numId w:val="188"/>
        </w:numPr>
        <w:spacing w:after="0"/>
        <w:ind w:left="247"/>
        <w:rPr>
          <w:rFonts w:asciiTheme="minorBidi" w:hAnsiTheme="minorBidi"/>
          <w:sz w:val="28"/>
          <w:szCs w:val="28"/>
          <w:rtl/>
        </w:rPr>
      </w:pPr>
      <w:r w:rsidRPr="007E4D8F">
        <w:rPr>
          <w:rFonts w:asciiTheme="minorBidi" w:hAnsiTheme="minorBidi"/>
          <w:sz w:val="28"/>
          <w:szCs w:val="28"/>
          <w:rtl/>
        </w:rPr>
        <w:t>تجد الراحة في التصميمات البسيطة و (التايورات) التقليدية ذات الألوان القاتمة أو الهادئة.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خامساً: ملائمة الملبس لحجم الجسم ولون البشرة.</w:t>
      </w:r>
    </w:p>
    <w:p w:rsidR="005979AC" w:rsidRPr="007E4D8F" w:rsidRDefault="005979AC" w:rsidP="008D2989">
      <w:pPr>
        <w:pStyle w:val="a6"/>
        <w:numPr>
          <w:ilvl w:val="0"/>
          <w:numId w:val="189"/>
        </w:numPr>
        <w:spacing w:after="0"/>
        <w:ind w:left="247"/>
        <w:rPr>
          <w:rFonts w:asciiTheme="minorBidi" w:hAnsiTheme="minorBidi"/>
          <w:b/>
          <w:bCs/>
          <w:sz w:val="30"/>
          <w:szCs w:val="30"/>
        </w:rPr>
      </w:pPr>
      <w:r w:rsidRPr="007E4D8F">
        <w:rPr>
          <w:rFonts w:asciiTheme="minorBidi" w:hAnsiTheme="minorBidi"/>
          <w:b/>
          <w:bCs/>
          <w:sz w:val="30"/>
          <w:szCs w:val="30"/>
          <w:rtl/>
        </w:rPr>
        <w:t>حجم الجسم.</w:t>
      </w:r>
    </w:p>
    <w:p w:rsidR="005979AC" w:rsidRDefault="005979AC" w:rsidP="005979AC">
      <w:pPr>
        <w:spacing w:after="0"/>
        <w:rPr>
          <w:rFonts w:asciiTheme="minorBidi" w:hAnsiTheme="minorBidi"/>
          <w:sz w:val="28"/>
          <w:szCs w:val="28"/>
          <w:rtl/>
        </w:rPr>
      </w:pPr>
      <w:r w:rsidRPr="007E4D8F">
        <w:rPr>
          <w:rFonts w:asciiTheme="minorBidi" w:hAnsiTheme="minorBidi"/>
          <w:sz w:val="28"/>
          <w:szCs w:val="28"/>
          <w:rtl/>
        </w:rPr>
        <w:t>يراعى اختيار الملبس الذي يتناسب مع حجم الجسم للشخص وهناك اشكال متباينة ومتنوعة من الأجسام ولكل منها ما يناسبها.</w:t>
      </w:r>
    </w:p>
    <w:p w:rsidR="00D40CF3" w:rsidRDefault="00D40CF3" w:rsidP="005979AC">
      <w:pPr>
        <w:spacing w:after="0"/>
        <w:rPr>
          <w:rFonts w:asciiTheme="minorBidi" w:hAnsiTheme="minorBidi"/>
          <w:sz w:val="28"/>
          <w:szCs w:val="28"/>
          <w:rtl/>
        </w:rPr>
      </w:pPr>
    </w:p>
    <w:p w:rsidR="00D40CF3" w:rsidRPr="007E4D8F" w:rsidRDefault="00D40CF3" w:rsidP="005979AC">
      <w:pPr>
        <w:spacing w:after="0"/>
        <w:rPr>
          <w:rFonts w:asciiTheme="minorBidi" w:hAnsiTheme="minorBidi"/>
          <w:sz w:val="28"/>
          <w:szCs w:val="28"/>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207"/>
        <w:gridCol w:w="5245"/>
        <w:gridCol w:w="1838"/>
      </w:tblGrid>
      <w:tr w:rsidR="005979AC" w:rsidRPr="007E4D8F" w:rsidTr="009E4903">
        <w:trPr>
          <w:trHeight w:val="397"/>
        </w:trPr>
        <w:tc>
          <w:tcPr>
            <w:tcW w:w="1207"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lastRenderedPageBreak/>
              <w:t>القامة</w:t>
            </w:r>
          </w:p>
        </w:tc>
        <w:tc>
          <w:tcPr>
            <w:tcW w:w="5245" w:type="dxa"/>
            <w:tcBorders>
              <w:left w:val="double" w:sz="2" w:space="0" w:color="auto"/>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ما يناسبها</w:t>
            </w:r>
          </w:p>
        </w:tc>
        <w:tc>
          <w:tcPr>
            <w:tcW w:w="1838" w:type="dxa"/>
            <w:tcBorders>
              <w:lef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السبب</w:t>
            </w:r>
          </w:p>
        </w:tc>
      </w:tr>
      <w:tr w:rsidR="005979AC" w:rsidRPr="007E4D8F" w:rsidTr="009E4903">
        <w:tc>
          <w:tcPr>
            <w:tcW w:w="1207" w:type="dxa"/>
            <w:tcBorders>
              <w:right w:val="double" w:sz="2" w:space="0" w:color="auto"/>
            </w:tcBorders>
          </w:tcPr>
          <w:p w:rsidR="005979AC" w:rsidRPr="007E4D8F" w:rsidRDefault="005979AC" w:rsidP="009E4903">
            <w:pPr>
              <w:jc w:val="center"/>
              <w:rPr>
                <w:rFonts w:asciiTheme="minorBidi" w:hAnsiTheme="minorBidi"/>
                <w:b/>
                <w:bCs/>
                <w:sz w:val="28"/>
                <w:szCs w:val="28"/>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الطويلة والنحيفة.</w:t>
            </w:r>
          </w:p>
        </w:tc>
        <w:tc>
          <w:tcPr>
            <w:tcW w:w="5245" w:type="dxa"/>
            <w:tcBorders>
              <w:left w:val="double" w:sz="2" w:space="0" w:color="auto"/>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القصات او الزخارف التي تأخذ الشكل الأفقي.</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ذات الجيوب الكبيرة.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الملابس التي تحدد خط الوسط مثل الأحزمة العريضة وبلون مختلف.</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الأقمشة الامعة والقطيفة والمقلمة بالعرض.</w:t>
            </w:r>
          </w:p>
        </w:tc>
        <w:tc>
          <w:tcPr>
            <w:tcW w:w="1838" w:type="dxa"/>
            <w:tcBorders>
              <w:left w:val="double" w:sz="2" w:space="0" w:color="auto"/>
            </w:tcBorders>
          </w:tcPr>
          <w:p w:rsidR="005979AC" w:rsidRPr="007E4D8F" w:rsidRDefault="005979AC" w:rsidP="009E4903">
            <w:pPr>
              <w:rPr>
                <w:rFonts w:asciiTheme="minorBidi" w:hAnsiTheme="minorBidi"/>
                <w:sz w:val="28"/>
                <w:szCs w:val="28"/>
                <w:rtl/>
              </w:rPr>
            </w:pP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للتقليل من حدة الطول وتعطي الجسم الشكل الممتلئ.</w:t>
            </w:r>
          </w:p>
        </w:tc>
      </w:tr>
      <w:tr w:rsidR="005979AC" w:rsidRPr="007E4D8F" w:rsidTr="009E4903">
        <w:tc>
          <w:tcPr>
            <w:tcW w:w="1207" w:type="dxa"/>
            <w:tcBorders>
              <w:right w:val="double" w:sz="2" w:space="0" w:color="auto"/>
            </w:tcBorders>
          </w:tcPr>
          <w:p w:rsidR="005979AC" w:rsidRPr="007E4D8F" w:rsidRDefault="005979AC" w:rsidP="009E4903">
            <w:pPr>
              <w:rPr>
                <w:rFonts w:asciiTheme="minorBidi" w:hAnsiTheme="minorBidi"/>
                <w:b/>
                <w:bCs/>
                <w:sz w:val="28"/>
                <w:szCs w:val="28"/>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القصيرة.</w:t>
            </w:r>
          </w:p>
        </w:tc>
        <w:tc>
          <w:tcPr>
            <w:tcW w:w="5245" w:type="dxa"/>
            <w:tcBorders>
              <w:left w:val="double" w:sz="2" w:space="0" w:color="auto"/>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ذات القصات الطولية.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(التايورات) من لون واحد.</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الكلف الدقيقة ذات الألوان الزاهية.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(يمكن ان تأخذ الشكل الأفقي إذا كان الجسم نحيلاً).</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البسيطة وغير اللافتة للانتباه.</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المكملات والزخارف المتوسطة الحجم.</w:t>
            </w:r>
          </w:p>
        </w:tc>
        <w:tc>
          <w:tcPr>
            <w:tcW w:w="1838"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لإعطاء الجسم الإيحاء بالطول.</w:t>
            </w:r>
          </w:p>
        </w:tc>
      </w:tr>
      <w:tr w:rsidR="005979AC" w:rsidRPr="007E4D8F" w:rsidTr="009E4903">
        <w:tc>
          <w:tcPr>
            <w:tcW w:w="1207" w:type="dxa"/>
            <w:tcBorders>
              <w:right w:val="double" w:sz="2" w:space="0" w:color="auto"/>
            </w:tcBorders>
          </w:tcPr>
          <w:p w:rsidR="005979AC" w:rsidRPr="007E4D8F" w:rsidRDefault="005979AC" w:rsidP="009E4903">
            <w:pPr>
              <w:jc w:val="center"/>
              <w:rPr>
                <w:rFonts w:asciiTheme="minorBidi" w:hAnsiTheme="minorBidi"/>
                <w:b/>
                <w:bCs/>
                <w:sz w:val="28"/>
                <w:szCs w:val="28"/>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البدينة.</w:t>
            </w:r>
          </w:p>
        </w:tc>
        <w:tc>
          <w:tcPr>
            <w:tcW w:w="5245" w:type="dxa"/>
            <w:tcBorders>
              <w:left w:val="double" w:sz="2" w:space="0" w:color="auto"/>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ذات القصات الطولية.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الأقمشة السادة وذات النقوش المتوسطة والمقلمة طولياً.</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الأقمشة غير اللامعة وذات الألوان الداكنة.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التصاميم ذات القطع القليلة.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الأحزمة من لون القماش.</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المكملات والزخارف بسيطة.</w:t>
            </w:r>
          </w:p>
        </w:tc>
        <w:tc>
          <w:tcPr>
            <w:tcW w:w="1838"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لإظهار الجسم أقل حجماً من حجمه الطبيعي.</w:t>
            </w:r>
          </w:p>
        </w:tc>
      </w:tr>
    </w:tbl>
    <w:p w:rsidR="00921B3D" w:rsidRPr="00921B3D" w:rsidRDefault="00921B3D" w:rsidP="00921B3D">
      <w:pPr>
        <w:spacing w:after="0"/>
        <w:rPr>
          <w:rFonts w:asciiTheme="minorBidi" w:hAnsiTheme="minorBidi"/>
          <w:b/>
          <w:bCs/>
          <w:sz w:val="20"/>
          <w:szCs w:val="20"/>
          <w:rtl/>
        </w:rPr>
      </w:pPr>
    </w:p>
    <w:p w:rsidR="005979AC" w:rsidRPr="00921B3D" w:rsidRDefault="005979AC" w:rsidP="00921B3D">
      <w:pPr>
        <w:pStyle w:val="a6"/>
        <w:numPr>
          <w:ilvl w:val="0"/>
          <w:numId w:val="238"/>
        </w:numPr>
        <w:spacing w:after="0"/>
        <w:ind w:left="360"/>
        <w:rPr>
          <w:rFonts w:asciiTheme="minorBidi" w:hAnsiTheme="minorBidi"/>
          <w:b/>
          <w:bCs/>
          <w:sz w:val="32"/>
          <w:szCs w:val="32"/>
        </w:rPr>
      </w:pPr>
      <w:r w:rsidRPr="00921B3D">
        <w:rPr>
          <w:rFonts w:asciiTheme="minorBidi" w:hAnsiTheme="minorBidi"/>
          <w:b/>
          <w:bCs/>
          <w:sz w:val="32"/>
          <w:szCs w:val="32"/>
          <w:rtl/>
        </w:rPr>
        <w:t>لون البشرة.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ان اختيار اللون المناسب للزي يتأثر بلوم البشرة للشخص.</w:t>
      </w: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28"/>
          <w:szCs w:val="28"/>
          <w:rtl/>
        </w:rPr>
        <w:t xml:space="preserve">البشرة السمراء والداكنة </w:t>
      </w:r>
      <w:r w:rsidRPr="007E4D8F">
        <w:rPr>
          <w:rFonts w:asciiTheme="minorBidi" w:hAnsiTheme="minorBidi"/>
          <w:sz w:val="28"/>
          <w:szCs w:val="28"/>
          <w:rtl/>
        </w:rPr>
        <w:t>تناسبها غالباً الألوان الدافئة والساخنة (أحمر برتقالي ومشتقاته).</w:t>
      </w: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28"/>
          <w:szCs w:val="28"/>
          <w:rtl/>
        </w:rPr>
        <w:t xml:space="preserve">البشرة البيضاء </w:t>
      </w:r>
      <w:r w:rsidRPr="007E4D8F">
        <w:rPr>
          <w:rFonts w:asciiTheme="minorBidi" w:hAnsiTheme="minorBidi"/>
          <w:sz w:val="28"/>
          <w:szCs w:val="28"/>
          <w:rtl/>
        </w:rPr>
        <w:t>تناسبها الألوان الباردة (أزرق والألوان القريبة منه).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ويمكن ارتداء الزي المخالف للون المناسب للبشرة عند الرغبة في ذلك على ان </w:t>
      </w:r>
      <w:r w:rsidRPr="007E4D8F">
        <w:rPr>
          <w:rFonts w:asciiTheme="minorBidi" w:hAnsiTheme="minorBidi"/>
          <w:b/>
          <w:bCs/>
          <w:sz w:val="28"/>
          <w:szCs w:val="28"/>
          <w:rtl/>
        </w:rPr>
        <w:t xml:space="preserve">توضع كولة او شال </w:t>
      </w:r>
      <w:r w:rsidRPr="007E4D8F">
        <w:rPr>
          <w:rFonts w:asciiTheme="minorBidi" w:hAnsiTheme="minorBidi"/>
          <w:sz w:val="28"/>
          <w:szCs w:val="28"/>
          <w:rtl/>
        </w:rPr>
        <w:t>حول الرقبة باللون الملائم.</w:t>
      </w:r>
    </w:p>
    <w:p w:rsidR="005979AC" w:rsidRPr="00921B3D"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سادساً: العمر (السن).</w:t>
      </w:r>
    </w:p>
    <w:p w:rsidR="005979AC" w:rsidRPr="00921B3D" w:rsidRDefault="005979AC" w:rsidP="00921B3D">
      <w:pPr>
        <w:spacing w:after="0"/>
        <w:rPr>
          <w:rFonts w:asciiTheme="minorBidi" w:hAnsiTheme="minorBidi"/>
          <w:sz w:val="28"/>
          <w:szCs w:val="28"/>
          <w:rtl/>
        </w:rPr>
      </w:pPr>
      <w:r w:rsidRPr="007E4D8F">
        <w:rPr>
          <w:rFonts w:asciiTheme="minorBidi" w:hAnsiTheme="minorBidi"/>
          <w:sz w:val="28"/>
          <w:szCs w:val="28"/>
          <w:rtl/>
        </w:rPr>
        <w:t>يمر الإنسان بمراحل مختلفة في نموه وكل مرحلة تتطلب نوع من الملابس مثل: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057"/>
        <w:gridCol w:w="7233"/>
      </w:tblGrid>
      <w:tr w:rsidR="005979AC" w:rsidRPr="007E4D8F" w:rsidTr="00921B3D">
        <w:trPr>
          <w:trHeight w:val="340"/>
        </w:trPr>
        <w:tc>
          <w:tcPr>
            <w:tcW w:w="934"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المرحلة</w:t>
            </w:r>
          </w:p>
        </w:tc>
        <w:tc>
          <w:tcPr>
            <w:tcW w:w="7362" w:type="dxa"/>
            <w:tcBorders>
              <w:lef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صفة الملابس</w:t>
            </w:r>
          </w:p>
        </w:tc>
      </w:tr>
      <w:tr w:rsidR="005979AC" w:rsidRPr="007E4D8F" w:rsidTr="009E4903">
        <w:tc>
          <w:tcPr>
            <w:tcW w:w="934" w:type="dxa"/>
            <w:tcBorders>
              <w:right w:val="double" w:sz="2" w:space="0" w:color="auto"/>
            </w:tcBorders>
          </w:tcPr>
          <w:p w:rsidR="005979AC" w:rsidRPr="007E4D8F" w:rsidRDefault="005979AC" w:rsidP="009E4903">
            <w:pPr>
              <w:jc w:val="center"/>
              <w:rPr>
                <w:rFonts w:asciiTheme="minorBidi" w:hAnsiTheme="minorBidi"/>
                <w:b/>
                <w:bCs/>
                <w:sz w:val="28"/>
                <w:szCs w:val="28"/>
                <w:rtl/>
              </w:rPr>
            </w:pPr>
          </w:p>
          <w:p w:rsidR="005979AC" w:rsidRPr="007E4D8F" w:rsidRDefault="005979AC" w:rsidP="009E4903">
            <w:pPr>
              <w:jc w:val="center"/>
              <w:rPr>
                <w:rFonts w:asciiTheme="minorBidi" w:hAnsiTheme="minorBidi"/>
                <w:b/>
                <w:bCs/>
                <w:sz w:val="16"/>
                <w:szCs w:val="16"/>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الطفولة.</w:t>
            </w:r>
          </w:p>
        </w:tc>
        <w:tc>
          <w:tcPr>
            <w:tcW w:w="7362" w:type="dxa"/>
            <w:tcBorders>
              <w:left w:val="double" w:sz="2" w:space="0" w:color="auto"/>
            </w:tcBorders>
          </w:tcPr>
          <w:p w:rsidR="005979AC" w:rsidRPr="00921B3D" w:rsidRDefault="005979AC" w:rsidP="00921B3D">
            <w:pPr>
              <w:ind w:left="-57"/>
              <w:rPr>
                <w:rFonts w:asciiTheme="minorBidi" w:hAnsiTheme="minorBidi"/>
                <w:sz w:val="28"/>
                <w:szCs w:val="28"/>
                <w:rtl/>
              </w:rPr>
            </w:pPr>
            <w:r w:rsidRPr="00921B3D">
              <w:rPr>
                <w:rFonts w:asciiTheme="minorBidi" w:hAnsiTheme="minorBidi"/>
                <w:sz w:val="28"/>
                <w:szCs w:val="28"/>
                <w:rtl/>
              </w:rPr>
              <w:t>ان تحقق الملابس الراحة للطفل فلا تعوق حركنه ولا تحول بينه وبين ممارسة نشاطه اللازم لنموه</w:t>
            </w:r>
            <w:r w:rsidR="00921B3D">
              <w:rPr>
                <w:rFonts w:asciiTheme="minorBidi" w:hAnsiTheme="minorBidi" w:hint="cs"/>
                <w:sz w:val="28"/>
                <w:szCs w:val="28"/>
                <w:rtl/>
              </w:rPr>
              <w:t xml:space="preserve"> و</w:t>
            </w:r>
            <w:r w:rsidRPr="00921B3D">
              <w:rPr>
                <w:rFonts w:asciiTheme="minorBidi" w:hAnsiTheme="minorBidi"/>
                <w:sz w:val="28"/>
                <w:szCs w:val="28"/>
                <w:rtl/>
              </w:rPr>
              <w:t>ان تتميز بالأناقة والجمال حتى لا تعرض الطفل بين أقرانه للنقد فينطوي على نفسه</w:t>
            </w:r>
            <w:r w:rsidR="00921B3D">
              <w:rPr>
                <w:rFonts w:asciiTheme="minorBidi" w:hAnsiTheme="minorBidi" w:hint="cs"/>
                <w:sz w:val="28"/>
                <w:szCs w:val="28"/>
                <w:rtl/>
              </w:rPr>
              <w:t xml:space="preserve"> و</w:t>
            </w:r>
            <w:r w:rsidRPr="00921B3D">
              <w:rPr>
                <w:rFonts w:asciiTheme="minorBidi" w:hAnsiTheme="minorBidi"/>
                <w:sz w:val="28"/>
                <w:szCs w:val="28"/>
                <w:rtl/>
              </w:rPr>
              <w:t>ان تكون سهلة الارتداء والخلع حتى يعتمد على نفسه في ذلك.</w:t>
            </w:r>
          </w:p>
        </w:tc>
      </w:tr>
      <w:tr w:rsidR="005979AC" w:rsidRPr="007E4D8F" w:rsidTr="00921B3D">
        <w:trPr>
          <w:trHeight w:val="680"/>
        </w:trPr>
        <w:tc>
          <w:tcPr>
            <w:tcW w:w="934"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المراهقة.</w:t>
            </w:r>
          </w:p>
        </w:tc>
        <w:tc>
          <w:tcPr>
            <w:tcW w:w="7362" w:type="dxa"/>
            <w:tcBorders>
              <w:left w:val="double" w:sz="2" w:space="0" w:color="auto"/>
            </w:tcBorders>
          </w:tcPr>
          <w:p w:rsidR="005979AC" w:rsidRPr="007E4D8F" w:rsidRDefault="005979AC" w:rsidP="008D2989">
            <w:pPr>
              <w:pStyle w:val="a6"/>
              <w:numPr>
                <w:ilvl w:val="0"/>
                <w:numId w:val="190"/>
              </w:numPr>
              <w:ind w:left="303"/>
              <w:rPr>
                <w:rFonts w:asciiTheme="minorBidi" w:hAnsiTheme="minorBidi"/>
                <w:sz w:val="28"/>
                <w:szCs w:val="28"/>
              </w:rPr>
            </w:pPr>
            <w:r w:rsidRPr="007E4D8F">
              <w:rPr>
                <w:rFonts w:asciiTheme="minorBidi" w:hAnsiTheme="minorBidi"/>
                <w:sz w:val="28"/>
                <w:szCs w:val="28"/>
                <w:rtl/>
              </w:rPr>
              <w:t>الا تكون الملابس ضيقة تعوق الحركة والنمو.</w:t>
            </w:r>
          </w:p>
          <w:p w:rsidR="005979AC" w:rsidRPr="007E4D8F" w:rsidRDefault="005979AC" w:rsidP="008D2989">
            <w:pPr>
              <w:pStyle w:val="a6"/>
              <w:numPr>
                <w:ilvl w:val="0"/>
                <w:numId w:val="190"/>
              </w:numPr>
              <w:ind w:left="303"/>
              <w:rPr>
                <w:rFonts w:asciiTheme="minorBidi" w:hAnsiTheme="minorBidi"/>
                <w:sz w:val="28"/>
                <w:szCs w:val="28"/>
                <w:rtl/>
              </w:rPr>
            </w:pPr>
            <w:r w:rsidRPr="007E4D8F">
              <w:rPr>
                <w:rFonts w:asciiTheme="minorBidi" w:hAnsiTheme="minorBidi"/>
                <w:sz w:val="28"/>
                <w:szCs w:val="28"/>
                <w:rtl/>
              </w:rPr>
              <w:t>عدم اقتناء ملابس كثيرة في الموسم الواحد لسرعة نمو الجسم وتغير الشكل.</w:t>
            </w:r>
          </w:p>
        </w:tc>
      </w:tr>
      <w:tr w:rsidR="005979AC" w:rsidRPr="007E4D8F" w:rsidTr="00921B3D">
        <w:trPr>
          <w:trHeight w:val="340"/>
        </w:trPr>
        <w:tc>
          <w:tcPr>
            <w:tcW w:w="934"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الشباب.</w:t>
            </w:r>
          </w:p>
        </w:tc>
        <w:tc>
          <w:tcPr>
            <w:tcW w:w="7362"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ميل الشباب الى اختيار ملابسه بنفسه اثباتاً لذاته وإظهار لشخصيته.</w:t>
            </w:r>
          </w:p>
        </w:tc>
      </w:tr>
      <w:tr w:rsidR="005979AC" w:rsidRPr="007E4D8F" w:rsidTr="009E4903">
        <w:tc>
          <w:tcPr>
            <w:tcW w:w="934"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الرشد</w:t>
            </w:r>
          </w:p>
        </w:tc>
        <w:tc>
          <w:tcPr>
            <w:tcW w:w="7362"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يتسم الفرد فيها بالاستقرار النفسي والاقتصادي وينعكس ذلك على مظهره ودقة اختياره لملابسه فتكون أكثر نفعاً.</w:t>
            </w:r>
          </w:p>
        </w:tc>
      </w:tr>
      <w:tr w:rsidR="005979AC" w:rsidRPr="007E4D8F" w:rsidTr="00921B3D">
        <w:trPr>
          <w:trHeight w:val="1191"/>
        </w:trPr>
        <w:tc>
          <w:tcPr>
            <w:tcW w:w="934" w:type="dxa"/>
            <w:tcBorders>
              <w:right w:val="double" w:sz="2" w:space="0" w:color="auto"/>
            </w:tcBorders>
          </w:tcPr>
          <w:p w:rsidR="005979AC" w:rsidRPr="007E4D8F" w:rsidRDefault="005979AC" w:rsidP="009E4903">
            <w:pPr>
              <w:rPr>
                <w:rFonts w:asciiTheme="minorBidi" w:hAnsiTheme="minorBidi"/>
                <w:b/>
                <w:bCs/>
                <w:sz w:val="28"/>
                <w:szCs w:val="28"/>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الكهولة.</w:t>
            </w:r>
          </w:p>
        </w:tc>
        <w:tc>
          <w:tcPr>
            <w:tcW w:w="7362" w:type="dxa"/>
            <w:tcBorders>
              <w:left w:val="double" w:sz="2" w:space="0" w:color="auto"/>
            </w:tcBorders>
          </w:tcPr>
          <w:p w:rsidR="005979AC" w:rsidRPr="00921B3D" w:rsidRDefault="00921B3D" w:rsidP="00921B3D">
            <w:pPr>
              <w:ind w:left="-57"/>
              <w:rPr>
                <w:rFonts w:asciiTheme="minorBidi" w:hAnsiTheme="minorBidi"/>
                <w:sz w:val="28"/>
                <w:szCs w:val="28"/>
              </w:rPr>
            </w:pPr>
            <w:r>
              <w:rPr>
                <w:rFonts w:asciiTheme="minorBidi" w:hAnsiTheme="minorBidi" w:hint="cs"/>
                <w:sz w:val="28"/>
                <w:szCs w:val="28"/>
                <w:rtl/>
              </w:rPr>
              <w:t>1.</w:t>
            </w:r>
            <w:r w:rsidR="005979AC" w:rsidRPr="00921B3D">
              <w:rPr>
                <w:rFonts w:asciiTheme="minorBidi" w:hAnsiTheme="minorBidi"/>
                <w:sz w:val="28"/>
                <w:szCs w:val="28"/>
                <w:rtl/>
              </w:rPr>
              <w:t>يقل الاهتمام بالملابس ويزيد التمسك بالتقاليد.</w:t>
            </w:r>
          </w:p>
          <w:p w:rsidR="005979AC" w:rsidRPr="00921B3D" w:rsidRDefault="00921B3D" w:rsidP="00921B3D">
            <w:pPr>
              <w:ind w:left="-57"/>
              <w:rPr>
                <w:rFonts w:asciiTheme="minorBidi" w:hAnsiTheme="minorBidi"/>
                <w:sz w:val="28"/>
                <w:szCs w:val="28"/>
              </w:rPr>
            </w:pPr>
            <w:r>
              <w:rPr>
                <w:rFonts w:asciiTheme="minorBidi" w:hAnsiTheme="minorBidi" w:hint="cs"/>
                <w:sz w:val="28"/>
                <w:szCs w:val="28"/>
                <w:rtl/>
              </w:rPr>
              <w:t>2.</w:t>
            </w:r>
            <w:r w:rsidR="005979AC" w:rsidRPr="00921B3D">
              <w:rPr>
                <w:rFonts w:asciiTheme="minorBidi" w:hAnsiTheme="minorBidi"/>
                <w:sz w:val="28"/>
                <w:szCs w:val="28"/>
                <w:rtl/>
              </w:rPr>
              <w:t>يميل الفرد فيها الى اختيار الألوان القاتمة والتصاميم البسيطة التي توحي بالوقار.</w:t>
            </w:r>
          </w:p>
          <w:p w:rsidR="005979AC" w:rsidRPr="00921B3D" w:rsidRDefault="00921B3D" w:rsidP="00921B3D">
            <w:pPr>
              <w:ind w:left="-57"/>
              <w:rPr>
                <w:rFonts w:asciiTheme="minorBidi" w:hAnsiTheme="minorBidi"/>
                <w:sz w:val="28"/>
                <w:szCs w:val="28"/>
                <w:rtl/>
              </w:rPr>
            </w:pPr>
            <w:r>
              <w:rPr>
                <w:rFonts w:asciiTheme="minorBidi" w:hAnsiTheme="minorBidi" w:hint="cs"/>
                <w:sz w:val="28"/>
                <w:szCs w:val="28"/>
                <w:rtl/>
              </w:rPr>
              <w:t>3.</w:t>
            </w:r>
            <w:r w:rsidR="005979AC" w:rsidRPr="00921B3D">
              <w:rPr>
                <w:rFonts w:asciiTheme="minorBidi" w:hAnsiTheme="minorBidi"/>
                <w:sz w:val="28"/>
                <w:szCs w:val="28"/>
                <w:rtl/>
              </w:rPr>
              <w:t>يفضل الملابس المريحة سهلة الاستخدام.</w:t>
            </w:r>
          </w:p>
        </w:tc>
      </w:tr>
    </w:tbl>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مكملات الملابس (الإكسسوار).</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تعد من اللمسات الأخيرة في الأزياء التي تعبر عن الذوق الشخصي في اختيارها وارتدائها وتساهم في إضافة البهجة والجاذبية على قطع الملابس.</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تعريفها.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كلمة تطلق على كل ما يقوم بجذب الأنظار الى مكان معين تتوقف العين امامه دون سواه مثل: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الحلي واغطية الرأس والأحذية والتطريز والحقائب والقفازات والإيشاربات وغيرها.</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نصائح عامة يجب مراعاتها عند اختيار مكملات الملابس.</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إذا كانت اصابعك قصيرة لا ترتدي الخواتم الكبيرة العريضة واكتفي بالخواتم الرفيعة الناعمة اما إذا كانت اصابعك طويلة فلا ترتدي الخواتم ذات الفصوص الصغيرة لأنها تعطي ايحاء أكبر بطولها.</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الرقبة القصيرة لا تناسبها العقود الضيقة حولها والرقبة الطويلة لا يناسبها ارتداء عقد طويل.</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لا ترتدي المجوهرات الحقيقية مع الاكسسوارات لان ذلك سيفقدها قيمتها.</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لا تضعي اساور الذهب مع اساور الفضة والاكسسوار مع أي معدن اخر لأنها قد تأكل قشور الذهب.</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 xml:space="preserve">ᴥ الساعات من اهم مكملات الاكسسوار لذا عند ارتدائها يراعي ان يكون لون إطارها متلائماً مع باقي الاكسسوار التي ترتدينه وتناسب الساعة الجلدية الملونة </w:t>
      </w:r>
      <w:r w:rsidRPr="007E4D8F">
        <w:rPr>
          <w:rFonts w:asciiTheme="minorBidi" w:hAnsiTheme="minorBidi"/>
          <w:b/>
          <w:bCs/>
          <w:sz w:val="28"/>
          <w:szCs w:val="28"/>
          <w:rtl/>
        </w:rPr>
        <w:t xml:space="preserve">الصباح </w:t>
      </w:r>
      <w:r w:rsidRPr="007E4D8F">
        <w:rPr>
          <w:rFonts w:asciiTheme="minorBidi" w:hAnsiTheme="minorBidi"/>
          <w:sz w:val="28"/>
          <w:szCs w:val="28"/>
          <w:rtl/>
        </w:rPr>
        <w:t xml:space="preserve">والساعات ذات الإطارات الفضية والذهبية تناسب أوقات </w:t>
      </w:r>
      <w:r w:rsidRPr="007E4D8F">
        <w:rPr>
          <w:rFonts w:asciiTheme="minorBidi" w:hAnsiTheme="minorBidi"/>
          <w:b/>
          <w:bCs/>
          <w:sz w:val="28"/>
          <w:szCs w:val="28"/>
          <w:rtl/>
        </w:rPr>
        <w:t>المساء والسهرات.</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 xml:space="preserve">ᴥ يعد الإيشارب من اهم مكملات الأناقة وله أهمية في حماية العنق من اشعة الشمس صيفاً ووقاية للشعر من اشعة وحرارة الشمس الضارة ويراعى عند اختياره ان يكون من القماش الناعم وان يكون نوعه ولونه ملائم للملابس ووقت ارتدائه. </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الحرص على التناسق بين لون إطار النظارة ولون ملابسك ومن الأفضل شراء نظارة ذات إطار بلون محايد.</w:t>
      </w:r>
    </w:p>
    <w:p w:rsidR="005979AC" w:rsidRPr="007E4D8F" w:rsidRDefault="005979AC" w:rsidP="005979AC">
      <w:pPr>
        <w:spacing w:after="0"/>
        <w:ind w:left="-113"/>
        <w:rPr>
          <w:rFonts w:asciiTheme="minorBidi" w:hAnsiTheme="minorBidi"/>
          <w:sz w:val="28"/>
          <w:szCs w:val="28"/>
          <w:rtl/>
        </w:rPr>
      </w:pPr>
      <w:r w:rsidRPr="007E4D8F">
        <w:rPr>
          <w:rFonts w:asciiTheme="minorBidi" w:hAnsiTheme="minorBidi"/>
          <w:sz w:val="28"/>
          <w:szCs w:val="28"/>
          <w:rtl/>
        </w:rPr>
        <w:t>ᴥ إذا كانت ياقة فستانك مغلقة يكتفى بقرط كبير وجذاب اما إذا كانت الياقة واسعة فيمكنك ارتداء عقد ضيق حول الرقبة.</w:t>
      </w:r>
    </w:p>
    <w:p w:rsidR="005979AC" w:rsidRPr="007E4D8F" w:rsidRDefault="005979AC" w:rsidP="005979AC">
      <w:pPr>
        <w:spacing w:after="0"/>
        <w:rPr>
          <w:rFonts w:asciiTheme="minorBidi" w:hAnsiTheme="minorBidi"/>
          <w:b/>
          <w:bCs/>
          <w:sz w:val="14"/>
          <w:szCs w:val="14"/>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مكملات الملابس (الاكسسوار) في العصر الحديث.</w:t>
      </w:r>
    </w:p>
    <w:tbl>
      <w:tblPr>
        <w:tblStyle w:val="a5"/>
        <w:bidiVisual/>
        <w:tblW w:w="0" w:type="auto"/>
        <w:tblInd w:w="-5"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972"/>
        <w:gridCol w:w="2976"/>
      </w:tblGrid>
      <w:tr w:rsidR="005979AC" w:rsidRPr="007E4D8F" w:rsidTr="009E4903">
        <w:trPr>
          <w:trHeight w:val="397"/>
        </w:trPr>
        <w:tc>
          <w:tcPr>
            <w:tcW w:w="2972"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مكملات متصلة</w:t>
            </w:r>
          </w:p>
        </w:tc>
        <w:tc>
          <w:tcPr>
            <w:tcW w:w="2976"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مكملات منفصلة</w:t>
            </w:r>
          </w:p>
        </w:tc>
      </w:tr>
      <w:tr w:rsidR="005979AC" w:rsidRPr="007E4D8F" w:rsidTr="009E4903">
        <w:trPr>
          <w:trHeight w:val="1644"/>
        </w:trPr>
        <w:tc>
          <w:tcPr>
            <w:tcW w:w="2972" w:type="dxa"/>
            <w:tcBorders>
              <w:right w:val="double" w:sz="2" w:space="0" w:color="auto"/>
            </w:tcBorders>
          </w:tcPr>
          <w:p w:rsidR="005979AC" w:rsidRPr="007E4D8F" w:rsidRDefault="005979AC" w:rsidP="009E4903">
            <w:pPr>
              <w:tabs>
                <w:tab w:val="left" w:pos="1142"/>
              </w:tabs>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الأزرار.</w:t>
            </w:r>
          </w:p>
          <w:p w:rsidR="005979AC" w:rsidRPr="007E4D8F" w:rsidRDefault="005979AC" w:rsidP="009E4903">
            <w:pPr>
              <w:tabs>
                <w:tab w:val="left" w:pos="1142"/>
              </w:tabs>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الترقيع (الإبليك).</w:t>
            </w:r>
          </w:p>
          <w:p w:rsidR="005979AC" w:rsidRPr="007E4D8F" w:rsidRDefault="005979AC" w:rsidP="009E4903">
            <w:pPr>
              <w:tabs>
                <w:tab w:val="left" w:pos="1142"/>
              </w:tabs>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التطريز.</w:t>
            </w:r>
          </w:p>
          <w:p w:rsidR="005979AC" w:rsidRPr="007E4D8F" w:rsidRDefault="005979AC" w:rsidP="009E4903">
            <w:pPr>
              <w:tabs>
                <w:tab w:val="left" w:pos="1142"/>
              </w:tabs>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الأشرطة.</w:t>
            </w:r>
          </w:p>
          <w:p w:rsidR="005979AC" w:rsidRPr="007E4D8F" w:rsidRDefault="005979AC" w:rsidP="009E4903">
            <w:pPr>
              <w:tabs>
                <w:tab w:val="left" w:pos="1142"/>
              </w:tabs>
              <w:ind w:left="-57"/>
              <w:rPr>
                <w:rFonts w:asciiTheme="minorBidi" w:hAnsiTheme="minorBidi"/>
                <w:sz w:val="28"/>
                <w:szCs w:val="28"/>
                <w:rtl/>
              </w:rPr>
            </w:pPr>
            <w:r w:rsidRPr="007E4D8F">
              <w:rPr>
                <w:rFonts w:asciiTheme="minorBidi" w:eastAsia="Yu Gothic UI Semilight" w:hAnsiTheme="minorBidi"/>
                <w:sz w:val="28"/>
                <w:szCs w:val="28"/>
                <w:rtl/>
              </w:rPr>
              <w:t xml:space="preserve">• </w:t>
            </w:r>
            <w:r w:rsidRPr="007E4D8F">
              <w:rPr>
                <w:rFonts w:asciiTheme="minorBidi" w:eastAsia="Yu Gothic UI Semilight" w:hAnsiTheme="minorBidi"/>
                <w:sz w:val="28"/>
                <w:szCs w:val="28"/>
              </w:rPr>
              <w:t>patch work</w:t>
            </w:r>
            <w:r w:rsidRPr="007E4D8F">
              <w:rPr>
                <w:rFonts w:asciiTheme="minorBidi" w:eastAsia="Yu Gothic UI Semilight" w:hAnsiTheme="minorBidi"/>
                <w:sz w:val="28"/>
                <w:szCs w:val="28"/>
                <w:rtl/>
              </w:rPr>
              <w:t>.</w:t>
            </w:r>
            <w:r w:rsidRPr="007E4D8F">
              <w:rPr>
                <w:rFonts w:asciiTheme="minorBidi" w:hAnsiTheme="minorBidi"/>
                <w:sz w:val="28"/>
                <w:szCs w:val="28"/>
                <w:rtl/>
              </w:rPr>
              <w:tab/>
            </w:r>
          </w:p>
        </w:tc>
        <w:tc>
          <w:tcPr>
            <w:tcW w:w="2976" w:type="dxa"/>
            <w:tcBorders>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الحقائب.</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الحلي (المجوهرات).</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اكسسوار الشعر.</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الأحذية.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الأحزمة.</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أولاً: المكملات المتصلة.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تشكل المكملات المتصلة جزءاً اساسياً من مخطط قطعة الملابس حسب تصميمها وهذا يتطلب اختيارها وشراؤها عند شراء قماش قطعة الملابس اذ ان تركيبها في معظم الأحيان يتم اثناء خياطة قطعة الملابس او بعد الانتهاء من ذلك.</w:t>
      </w:r>
    </w:p>
    <w:p w:rsidR="005979AC" w:rsidRDefault="005979AC" w:rsidP="005979AC">
      <w:pPr>
        <w:spacing w:after="0"/>
        <w:rPr>
          <w:rFonts w:asciiTheme="minorBidi" w:hAnsiTheme="minorBidi"/>
          <w:b/>
          <w:bCs/>
          <w:sz w:val="16"/>
          <w:szCs w:val="16"/>
          <w:rtl/>
        </w:rPr>
      </w:pPr>
    </w:p>
    <w:p w:rsidR="00727738" w:rsidRDefault="00727738" w:rsidP="005979AC">
      <w:pPr>
        <w:spacing w:after="0"/>
        <w:rPr>
          <w:rFonts w:asciiTheme="minorBidi" w:hAnsiTheme="minorBidi"/>
          <w:b/>
          <w:bCs/>
          <w:sz w:val="16"/>
          <w:szCs w:val="16"/>
          <w:rtl/>
        </w:rPr>
      </w:pPr>
    </w:p>
    <w:p w:rsidR="00727738" w:rsidRPr="007E4D8F" w:rsidRDefault="00727738" w:rsidP="005979AC">
      <w:pPr>
        <w:spacing w:after="0"/>
        <w:rPr>
          <w:rFonts w:asciiTheme="minorBidi" w:hAnsiTheme="minorBidi"/>
          <w:b/>
          <w:bCs/>
          <w:sz w:val="16"/>
          <w:szCs w:val="16"/>
          <w:rtl/>
        </w:rPr>
      </w:pPr>
    </w:p>
    <w:p w:rsidR="005979AC" w:rsidRPr="007E4D8F" w:rsidRDefault="005979AC" w:rsidP="005979AC">
      <w:pPr>
        <w:tabs>
          <w:tab w:val="left" w:pos="1142"/>
        </w:tabs>
        <w:spacing w:after="0"/>
        <w:rPr>
          <w:rFonts w:asciiTheme="minorBidi" w:eastAsia="Yu Gothic UI Semilight" w:hAnsiTheme="minorBidi"/>
          <w:b/>
          <w:bCs/>
          <w:sz w:val="30"/>
          <w:szCs w:val="30"/>
          <w:rtl/>
        </w:rPr>
      </w:pPr>
      <w:r w:rsidRPr="007E4D8F">
        <w:rPr>
          <w:rFonts w:asciiTheme="minorBidi" w:eastAsia="Yu Gothic UI Semilight" w:hAnsiTheme="minorBidi"/>
          <w:b/>
          <w:bCs/>
          <w:sz w:val="30"/>
          <w:szCs w:val="30"/>
          <w:rtl/>
        </w:rPr>
        <w:lastRenderedPageBreak/>
        <w:t>• الأزرار.</w:t>
      </w:r>
    </w:p>
    <w:p w:rsidR="005979AC" w:rsidRPr="007E4D8F" w:rsidRDefault="005979AC" w:rsidP="005979AC">
      <w:p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xml:space="preserve">لها دور وظيفي وتجميلي في آن واحد اذ تستعمل لإغلاق الفتحات في قطع الملابس كما أن حسن اختيارها يضفي جمالاً متميزاً على الملابس فهو يزيد التركيز والاهتمام على مكان تثبيتها في قطعة الملابس دون غيره كما يمكن تثبيت الأزرار على المكملات المنفصلة كالأحذية والحقائب لتزينها وتتنوع الأزرار في شكلها وحجمها ولونها </w:t>
      </w:r>
      <w:r w:rsidRPr="007E4D8F">
        <w:rPr>
          <w:rFonts w:asciiTheme="minorBidi" w:eastAsia="Yu Gothic UI Semilight" w:hAnsiTheme="minorBidi"/>
          <w:b/>
          <w:bCs/>
          <w:sz w:val="28"/>
          <w:szCs w:val="28"/>
          <w:rtl/>
        </w:rPr>
        <w:t xml:space="preserve">وتصنع من خامات عدة مثل: </w:t>
      </w:r>
      <w:r w:rsidRPr="007E4D8F">
        <w:rPr>
          <w:rFonts w:asciiTheme="minorBidi" w:eastAsia="MS Gothic" w:hAnsiTheme="minorBidi"/>
          <w:sz w:val="28"/>
          <w:szCs w:val="28"/>
          <w:rtl/>
        </w:rPr>
        <w:t>البلاستيك، الجلد، الخشب، الزجاج، احياناً الذهب، الفضة، معادن أخرى.</w:t>
      </w:r>
    </w:p>
    <w:p w:rsidR="005979AC" w:rsidRPr="000228D7" w:rsidRDefault="005979AC" w:rsidP="005979AC">
      <w:pPr>
        <w:tabs>
          <w:tab w:val="left" w:pos="1142"/>
        </w:tabs>
        <w:spacing w:after="0"/>
        <w:rPr>
          <w:rFonts w:asciiTheme="minorBidi" w:eastAsia="Yu Gothic UI Semilight" w:hAnsiTheme="minorBidi"/>
          <w:sz w:val="10"/>
          <w:szCs w:val="10"/>
          <w:rtl/>
        </w:rPr>
      </w:pPr>
    </w:p>
    <w:p w:rsidR="005979AC" w:rsidRPr="007E4D8F" w:rsidRDefault="005979AC" w:rsidP="005979AC">
      <w:pPr>
        <w:tabs>
          <w:tab w:val="left" w:pos="1142"/>
        </w:tabs>
        <w:spacing w:after="0"/>
        <w:rPr>
          <w:rFonts w:asciiTheme="minorBidi" w:eastAsia="Yu Gothic UI Semilight" w:hAnsiTheme="minorBidi"/>
          <w:b/>
          <w:bCs/>
          <w:sz w:val="30"/>
          <w:szCs w:val="30"/>
          <w:rtl/>
        </w:rPr>
      </w:pPr>
      <w:r w:rsidRPr="007E4D8F">
        <w:rPr>
          <w:rFonts w:asciiTheme="minorBidi" w:eastAsia="Yu Gothic UI Semilight" w:hAnsiTheme="minorBidi"/>
          <w:b/>
          <w:bCs/>
          <w:sz w:val="30"/>
          <w:szCs w:val="30"/>
          <w:rtl/>
        </w:rPr>
        <w:t>• التطريز.</w:t>
      </w:r>
    </w:p>
    <w:p w:rsidR="005979AC" w:rsidRPr="007E4D8F" w:rsidRDefault="005979AC" w:rsidP="005979AC">
      <w:p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يعد من أقدم فنون زخرفة القماش فقد استخدم قديماً لتزيين ملابس الملوك ورجال الدين ولا تزال القطع المطرزة تحظى بقيمتها وجمالها وبخاصة إذا كان التطريز يدوياً.</w:t>
      </w:r>
    </w:p>
    <w:p w:rsidR="005979AC" w:rsidRPr="007E4D8F" w:rsidRDefault="005979AC" w:rsidP="005979AC">
      <w:p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xml:space="preserve">كما انه من أفضل أنواع المكملات المتصلة وبخاصة لملابس النوم وملابس الأطفال </w:t>
      </w:r>
      <w:r w:rsidRPr="007E4D8F">
        <w:rPr>
          <w:rFonts w:asciiTheme="minorBidi" w:eastAsia="Yu Gothic UI Semilight" w:hAnsiTheme="minorBidi"/>
          <w:b/>
          <w:bCs/>
          <w:sz w:val="28"/>
          <w:szCs w:val="28"/>
          <w:rtl/>
        </w:rPr>
        <w:t xml:space="preserve">إذ انه </w:t>
      </w:r>
      <w:r w:rsidRPr="007E4D8F">
        <w:rPr>
          <w:rFonts w:asciiTheme="minorBidi" w:eastAsia="Yu Gothic UI Semilight" w:hAnsiTheme="minorBidi"/>
          <w:sz w:val="28"/>
          <w:szCs w:val="28"/>
          <w:rtl/>
        </w:rPr>
        <w:t>لا يسبب الإزعاج اثناء ارتداء قطعة الملابس كما انه ينفذ على جميع أنواع الملابس سواء الرجالية او النسائية ويكون على أي جزء من أجزاء قطعة الملابس او على القطعة كاملة وينفذ التطريز يدوياً أو آلياً بتصاميم مختلفة ويفضل قبل إجراء التطريز على بعض أنواع الأقمشة الرقيقة تبطينها بالفازلين لزيادة سمكها وتماسك خيوط نسيجها معاً.</w:t>
      </w:r>
    </w:p>
    <w:p w:rsidR="00727738" w:rsidRPr="000228D7" w:rsidRDefault="00727738" w:rsidP="005979AC">
      <w:pPr>
        <w:tabs>
          <w:tab w:val="left" w:pos="1142"/>
        </w:tabs>
        <w:spacing w:after="0"/>
        <w:rPr>
          <w:rFonts w:asciiTheme="minorBidi" w:eastAsia="Yu Gothic UI Semilight" w:hAnsiTheme="minorBidi"/>
          <w:b/>
          <w:bCs/>
          <w:sz w:val="10"/>
          <w:szCs w:val="10"/>
          <w:rtl/>
        </w:rPr>
      </w:pPr>
    </w:p>
    <w:p w:rsidR="005979AC" w:rsidRPr="007E4D8F" w:rsidRDefault="005979AC" w:rsidP="005979AC">
      <w:pPr>
        <w:tabs>
          <w:tab w:val="left" w:pos="1142"/>
        </w:tabs>
        <w:spacing w:after="0"/>
        <w:rPr>
          <w:rFonts w:asciiTheme="minorBidi" w:eastAsia="Yu Gothic UI Semilight" w:hAnsiTheme="minorBidi"/>
          <w:b/>
          <w:bCs/>
          <w:sz w:val="30"/>
          <w:szCs w:val="30"/>
          <w:rtl/>
        </w:rPr>
      </w:pPr>
      <w:r w:rsidRPr="007E4D8F">
        <w:rPr>
          <w:rFonts w:asciiTheme="minorBidi" w:eastAsia="Yu Gothic UI Semilight" w:hAnsiTheme="minorBidi"/>
          <w:b/>
          <w:bCs/>
          <w:sz w:val="30"/>
          <w:szCs w:val="30"/>
          <w:rtl/>
        </w:rPr>
        <w:t>• الترقيع (الإبليك).</w:t>
      </w:r>
    </w:p>
    <w:p w:rsidR="005979AC" w:rsidRPr="007E4D8F" w:rsidRDefault="005979AC" w:rsidP="005979AC">
      <w:p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هو أحد فنون أشغال الابرة يتم فيه خلط او تجميع الأنسجة والتي يمكن ان تكون بألوان مختلفة ويوجد منها أنواع:</w:t>
      </w:r>
    </w:p>
    <w:p w:rsidR="005979AC" w:rsidRPr="007E4D8F" w:rsidRDefault="005979AC" w:rsidP="008D2989">
      <w:pPr>
        <w:pStyle w:val="a6"/>
        <w:numPr>
          <w:ilvl w:val="0"/>
          <w:numId w:val="192"/>
        </w:numPr>
        <w:tabs>
          <w:tab w:val="left" w:pos="1142"/>
        </w:tabs>
        <w:spacing w:after="0"/>
        <w:rPr>
          <w:rFonts w:asciiTheme="minorBidi" w:eastAsia="Yu Gothic UI Semilight" w:hAnsiTheme="minorBidi"/>
          <w:sz w:val="28"/>
          <w:szCs w:val="28"/>
        </w:rPr>
      </w:pPr>
      <w:r w:rsidRPr="007E4D8F">
        <w:rPr>
          <w:rFonts w:asciiTheme="minorBidi" w:eastAsia="Yu Gothic UI Semilight" w:hAnsiTheme="minorBidi"/>
          <w:sz w:val="28"/>
          <w:szCs w:val="28"/>
          <w:rtl/>
        </w:rPr>
        <w:t>ترقيع منتظم في الأشكال والألوان والوحدات.</w:t>
      </w:r>
    </w:p>
    <w:p w:rsidR="005979AC" w:rsidRPr="007E4D8F" w:rsidRDefault="005979AC" w:rsidP="008D2989">
      <w:pPr>
        <w:pStyle w:val="a6"/>
        <w:numPr>
          <w:ilvl w:val="0"/>
          <w:numId w:val="192"/>
        </w:numPr>
        <w:tabs>
          <w:tab w:val="left" w:pos="1142"/>
        </w:tabs>
        <w:spacing w:after="0"/>
        <w:rPr>
          <w:rFonts w:asciiTheme="minorBidi" w:eastAsia="Yu Gothic UI Semilight" w:hAnsiTheme="minorBidi"/>
          <w:sz w:val="28"/>
          <w:szCs w:val="28"/>
        </w:rPr>
      </w:pPr>
      <w:r w:rsidRPr="007E4D8F">
        <w:rPr>
          <w:rFonts w:asciiTheme="minorBidi" w:eastAsia="Yu Gothic UI Semilight" w:hAnsiTheme="minorBidi"/>
          <w:sz w:val="28"/>
          <w:szCs w:val="28"/>
          <w:rtl/>
        </w:rPr>
        <w:t>ترقيع عشوائي.</w:t>
      </w:r>
    </w:p>
    <w:p w:rsidR="005979AC" w:rsidRPr="007E4D8F" w:rsidRDefault="005979AC" w:rsidP="008D2989">
      <w:pPr>
        <w:pStyle w:val="a6"/>
        <w:numPr>
          <w:ilvl w:val="0"/>
          <w:numId w:val="192"/>
        </w:num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ترقيع على شكل لوحة فنية يتم فيه استبدال الرسومات بأقمشة ملونة.</w:t>
      </w:r>
    </w:p>
    <w:p w:rsidR="005979AC" w:rsidRPr="007E4D8F" w:rsidRDefault="005979AC" w:rsidP="005979AC">
      <w:pPr>
        <w:tabs>
          <w:tab w:val="left" w:pos="1142"/>
        </w:tabs>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ويعد فن الإبليك من الأساليب التقليدية في تزيين الملابس خاصة ملابس الأطفال إذ يضفي الجمال والحيوية على الأقمشة السادة ويقوي بعض أجزاء قطع الملابس كمنطقة الكوع او الركبة ويدعمها.</w:t>
      </w:r>
    </w:p>
    <w:p w:rsidR="005979AC" w:rsidRPr="000228D7" w:rsidRDefault="005979AC" w:rsidP="005979AC">
      <w:pPr>
        <w:tabs>
          <w:tab w:val="left" w:pos="1142"/>
        </w:tabs>
        <w:spacing w:after="0"/>
        <w:rPr>
          <w:rFonts w:asciiTheme="minorBidi" w:eastAsia="Yu Gothic UI Semilight" w:hAnsiTheme="minorBidi"/>
          <w:b/>
          <w:bCs/>
          <w:sz w:val="10"/>
          <w:szCs w:val="10"/>
          <w:rtl/>
        </w:rPr>
      </w:pPr>
    </w:p>
    <w:p w:rsidR="005979AC" w:rsidRPr="007E4D8F" w:rsidRDefault="005979AC" w:rsidP="005979AC">
      <w:pPr>
        <w:spacing w:after="0"/>
        <w:rPr>
          <w:rFonts w:asciiTheme="minorBidi" w:eastAsia="Yu Gothic UI Semilight" w:hAnsiTheme="minorBidi"/>
          <w:b/>
          <w:bCs/>
          <w:sz w:val="30"/>
          <w:szCs w:val="30"/>
          <w:rtl/>
        </w:rPr>
      </w:pPr>
      <w:r w:rsidRPr="007E4D8F">
        <w:rPr>
          <w:rFonts w:asciiTheme="minorBidi" w:eastAsia="Yu Gothic UI Semilight" w:hAnsiTheme="minorBidi"/>
          <w:b/>
          <w:bCs/>
          <w:sz w:val="30"/>
          <w:szCs w:val="30"/>
          <w:rtl/>
        </w:rPr>
        <w:t xml:space="preserve">• </w:t>
      </w:r>
      <w:r w:rsidRPr="007E4D8F">
        <w:rPr>
          <w:rFonts w:asciiTheme="minorBidi" w:eastAsia="Yu Gothic UI Semilight" w:hAnsiTheme="minorBidi"/>
          <w:b/>
          <w:bCs/>
          <w:sz w:val="30"/>
          <w:szCs w:val="30"/>
        </w:rPr>
        <w:t>patch work</w:t>
      </w:r>
      <w:r w:rsidRPr="007E4D8F">
        <w:rPr>
          <w:rFonts w:asciiTheme="minorBidi" w:eastAsia="Yu Gothic UI Semilight" w:hAnsiTheme="minorBidi"/>
          <w:b/>
          <w:bCs/>
          <w:sz w:val="30"/>
          <w:szCs w:val="30"/>
          <w:rtl/>
        </w:rPr>
        <w:t>.</w:t>
      </w:r>
    </w:p>
    <w:p w:rsidR="005979AC" w:rsidRPr="007E4D8F" w:rsidRDefault="005979AC" w:rsidP="000228D7">
      <w:pPr>
        <w:spacing w:after="0"/>
        <w:rPr>
          <w:rFonts w:asciiTheme="minorBidi" w:hAnsiTheme="minorBidi"/>
          <w:sz w:val="28"/>
          <w:szCs w:val="28"/>
          <w:rtl/>
        </w:rPr>
      </w:pPr>
      <w:r w:rsidRPr="007E4D8F">
        <w:rPr>
          <w:rFonts w:asciiTheme="minorBidi" w:hAnsiTheme="minorBidi"/>
          <w:sz w:val="28"/>
          <w:szCs w:val="28"/>
          <w:rtl/>
        </w:rPr>
        <w:t>يقصد به تجميع قطع القماش الصغيرة ووصلها معاً بطريقة منسقة للحصول على قطعة كبيرة للغاية</w:t>
      </w:r>
      <w:r w:rsidR="000228D7">
        <w:rPr>
          <w:rFonts w:asciiTheme="minorBidi" w:hAnsiTheme="minorBidi" w:hint="cs"/>
          <w:sz w:val="28"/>
          <w:szCs w:val="28"/>
          <w:rtl/>
        </w:rPr>
        <w:t xml:space="preserve"> </w:t>
      </w:r>
      <w:r w:rsidRPr="007E4D8F">
        <w:rPr>
          <w:rFonts w:asciiTheme="minorBidi" w:hAnsiTheme="minorBidi"/>
          <w:sz w:val="28"/>
          <w:szCs w:val="28"/>
          <w:rtl/>
        </w:rPr>
        <w:t>ويستخدم بشكل واسع في المفارش وأغطية الأسرة والطاولات واللوحات والوسادات خاصة ذات الطابع التقليدي المستوحى من التراث الشعبي وفي ملابس الأطفال وغيرها.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والملابس الشعبية كأجزاء من الثوب كنهايات الذيل والأكمام والجوانب ويمكن تجميع القطع معاً بالخياطة الآلية او بغرز تطريز ظاهرة او السنارة وغيرها.</w:t>
      </w:r>
    </w:p>
    <w:p w:rsidR="005979AC" w:rsidRPr="000228D7" w:rsidRDefault="005979AC" w:rsidP="005979AC">
      <w:pPr>
        <w:spacing w:after="0"/>
        <w:rPr>
          <w:rFonts w:asciiTheme="minorBidi" w:hAnsiTheme="minorBidi"/>
          <w:b/>
          <w:bCs/>
          <w:sz w:val="10"/>
          <w:szCs w:val="10"/>
          <w:rtl/>
        </w:rPr>
      </w:pPr>
    </w:p>
    <w:p w:rsidR="005979AC" w:rsidRPr="007E4D8F" w:rsidRDefault="005979AC" w:rsidP="005979AC">
      <w:pPr>
        <w:spacing w:after="0"/>
        <w:rPr>
          <w:rFonts w:asciiTheme="minorBidi" w:eastAsia="Yu Gothic UI Semilight" w:hAnsiTheme="minorBidi"/>
          <w:b/>
          <w:bCs/>
          <w:sz w:val="30"/>
          <w:szCs w:val="30"/>
          <w:rtl/>
        </w:rPr>
      </w:pPr>
      <w:r w:rsidRPr="007E4D8F">
        <w:rPr>
          <w:rFonts w:asciiTheme="minorBidi" w:eastAsia="Yu Gothic UI Semilight" w:hAnsiTheme="minorBidi"/>
          <w:b/>
          <w:bCs/>
          <w:sz w:val="30"/>
          <w:szCs w:val="30"/>
          <w:rtl/>
        </w:rPr>
        <w:t>• الأشرطة.</w:t>
      </w: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تتنوع أشكال الأشرطة وأنواعها ويضفي استعمالها لمسة جمالية تزينيه على قطعة الملابس كتثبيتها حول حافات الجيوب والأكمام والياقات وغيرها بالإضافة لوظيفتها في إنهاء حافات خياطات قطعة الملابس وتشطيبها، فبدلاً من إنها الخياطات والحافات بالطريقة التقليدية يمكن تثبيت الأشرطة للحصول على الناحيتين التجميلية والوظيفية معاً.</w:t>
      </w:r>
    </w:p>
    <w:p w:rsidR="005979AC" w:rsidRPr="000228D7" w:rsidRDefault="005979AC" w:rsidP="000228D7">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ويتم اختيار الأشرطة الجاهزة او غيرها حسب نوع القماش المستخدمة معه والغرض منها على ان تكون من قماش ثابت اللون ويماثل قماش قطعة الملابس من حيث طرق وأساليب العناية كالغسيل العادي او التنظيف الجاف وغيره، وفي حال استعمال الأشرطة ذات الخرز فانه يفضل خلعها قبل اجراء التنظيف على ان يتم إعادة تثبيتها بعد ذلك.</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ثانياً: المكملات المنفصلة.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تضفي تنوعاً وتميزاً لقطع الملابس ويمكن استعمال النوع الواحد منها لأكثر من مناسبة كما انها تسهم في التعبير عن شخصية مرتديها ويمكن تغييرها دون تغيير قطعة الملابس حسب خطوط الموضة والأزياء لإعطاء قطعة الملابس تأثيراً مختلفاً ومظهراً جديداً في كل مرة.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 الحلي (المجوهرات).</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ارتداء الحلي فن لأنه يمكن ان يشد الانتباه ويتبع الموضة فلا بد ان يوضع بطريقة فنية مدروسة حتى يفي بالغرض المطلوب سواء كان من الأحجار الكريمة او من المجوهرات التقليدية.</w:t>
      </w:r>
    </w:p>
    <w:p w:rsidR="005979AC" w:rsidRDefault="005979AC" w:rsidP="000228D7">
      <w:pPr>
        <w:spacing w:after="0"/>
        <w:rPr>
          <w:rFonts w:asciiTheme="minorBidi" w:hAnsiTheme="minorBidi"/>
          <w:sz w:val="28"/>
          <w:szCs w:val="28"/>
          <w:rtl/>
        </w:rPr>
      </w:pPr>
      <w:r w:rsidRPr="007E4D8F">
        <w:rPr>
          <w:rFonts w:asciiTheme="minorBidi" w:hAnsiTheme="minorBidi"/>
          <w:sz w:val="28"/>
          <w:szCs w:val="28"/>
          <w:rtl/>
        </w:rPr>
        <w:t>تجنب وضع الحلي على ملابس مزركشة بكثرة او في مكان بع طيات كثيرة لأن الحلي في هذه الحالة ستزحمها وتنافسها.</w:t>
      </w:r>
    </w:p>
    <w:p w:rsidR="000228D7" w:rsidRPr="000228D7" w:rsidRDefault="000228D7" w:rsidP="000228D7">
      <w:pPr>
        <w:spacing w:after="0"/>
        <w:rPr>
          <w:rFonts w:asciiTheme="minorBidi" w:hAnsiTheme="minorBidi"/>
          <w:sz w:val="10"/>
          <w:szCs w:val="10"/>
          <w:rtl/>
        </w:rPr>
      </w:pPr>
    </w:p>
    <w:p w:rsidR="005979AC" w:rsidRPr="000228D7" w:rsidRDefault="005979AC" w:rsidP="000228D7">
      <w:pPr>
        <w:spacing w:after="0"/>
        <w:rPr>
          <w:rFonts w:asciiTheme="minorBidi" w:hAnsiTheme="minorBidi"/>
          <w:b/>
          <w:bCs/>
          <w:sz w:val="28"/>
          <w:szCs w:val="28"/>
          <w:rtl/>
        </w:rPr>
      </w:pPr>
      <w:r w:rsidRPr="007E4D8F">
        <w:rPr>
          <w:rFonts w:asciiTheme="minorBidi" w:hAnsiTheme="minorBidi"/>
          <w:b/>
          <w:bCs/>
          <w:sz w:val="28"/>
          <w:szCs w:val="28"/>
          <w:rtl/>
        </w:rPr>
        <w:t>هناك اعتبارات يجب مراعاتها عند استخدام الحلي هي:</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76"/>
      </w:tblGrid>
      <w:tr w:rsidR="005979AC" w:rsidRPr="007E4D8F" w:rsidTr="009E4903">
        <w:trPr>
          <w:trHeight w:val="340"/>
        </w:trPr>
        <w:tc>
          <w:tcPr>
            <w:tcW w:w="8296" w:type="dxa"/>
          </w:tcPr>
          <w:p w:rsidR="005979AC" w:rsidRPr="007E4D8F" w:rsidRDefault="005979AC" w:rsidP="008D2989">
            <w:pPr>
              <w:pStyle w:val="a6"/>
              <w:numPr>
                <w:ilvl w:val="0"/>
                <w:numId w:val="193"/>
              </w:numPr>
              <w:ind w:left="360"/>
              <w:jc w:val="center"/>
              <w:rPr>
                <w:rFonts w:asciiTheme="minorBidi" w:hAnsiTheme="minorBidi"/>
                <w:sz w:val="28"/>
                <w:szCs w:val="28"/>
                <w:rtl/>
              </w:rPr>
            </w:pPr>
            <w:r w:rsidRPr="007E4D8F">
              <w:rPr>
                <w:rFonts w:asciiTheme="minorBidi" w:hAnsiTheme="minorBidi"/>
                <w:b/>
                <w:bCs/>
                <w:sz w:val="28"/>
                <w:szCs w:val="28"/>
                <w:rtl/>
              </w:rPr>
              <w:t>حجم الحلي.</w:t>
            </w:r>
          </w:p>
        </w:tc>
      </w:tr>
      <w:tr w:rsidR="005979AC" w:rsidRPr="007E4D8F" w:rsidTr="009E4903">
        <w:trPr>
          <w:trHeight w:val="1361"/>
        </w:trPr>
        <w:tc>
          <w:tcPr>
            <w:tcW w:w="8296" w:type="dxa"/>
            <w:tcBorders>
              <w:bottom w:val="double" w:sz="2" w:space="0" w:color="auto"/>
            </w:tcBorders>
          </w:tcPr>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ان مقاس الحلي لابد ان يتناسب مع حجم الشخص الذي يرتديه فالخرز الصغير المتعدد والحلقان الخفيفة تناسب المرأة الصغيرة أكثر من المرأة ذات الآذان الكبيرة والخدود الضخمة كما ان المرأة الضخمة لا ترتدي الحلي الكبيرة حتى لا تزيد من ضخامتها لذا عليها اختيار الحلي متوسطة الحجم حتى لا تفقد رونقها.</w:t>
            </w:r>
          </w:p>
        </w:tc>
      </w:tr>
      <w:tr w:rsidR="005979AC" w:rsidRPr="007E4D8F" w:rsidTr="009E4903">
        <w:trPr>
          <w:trHeight w:val="340"/>
        </w:trPr>
        <w:tc>
          <w:tcPr>
            <w:tcW w:w="8296" w:type="dxa"/>
            <w:tcBorders>
              <w:top w:val="double" w:sz="2" w:space="0" w:color="auto"/>
            </w:tcBorders>
          </w:tcPr>
          <w:p w:rsidR="005979AC" w:rsidRPr="007E4D8F" w:rsidRDefault="005979AC" w:rsidP="008D2989">
            <w:pPr>
              <w:pStyle w:val="a6"/>
              <w:numPr>
                <w:ilvl w:val="0"/>
                <w:numId w:val="193"/>
              </w:numPr>
              <w:ind w:left="360"/>
              <w:jc w:val="center"/>
              <w:rPr>
                <w:rFonts w:asciiTheme="minorBidi" w:hAnsiTheme="minorBidi"/>
                <w:sz w:val="28"/>
                <w:szCs w:val="28"/>
                <w:rtl/>
              </w:rPr>
            </w:pPr>
            <w:r w:rsidRPr="007E4D8F">
              <w:rPr>
                <w:rFonts w:asciiTheme="minorBidi" w:hAnsiTheme="minorBidi"/>
                <w:b/>
                <w:bCs/>
                <w:sz w:val="28"/>
                <w:szCs w:val="28"/>
                <w:rtl/>
              </w:rPr>
              <w:t>شكل الحلي.</w:t>
            </w:r>
          </w:p>
        </w:tc>
      </w:tr>
      <w:tr w:rsidR="005979AC" w:rsidRPr="007E4D8F" w:rsidTr="009E4903">
        <w:trPr>
          <w:trHeight w:val="680"/>
        </w:trPr>
        <w:tc>
          <w:tcPr>
            <w:tcW w:w="8296" w:type="dxa"/>
            <w:tcBorders>
              <w:bottom w:val="double" w:sz="2" w:space="0" w:color="auto"/>
            </w:tcBorders>
          </w:tcPr>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إن الحلقان الدائرية او المربعة المطلقة تفخم الملامح وتظهرها بطريقة غير منتظمة ولكن التي على شكل ورق الشجر او الزخارف تكون أفضل.</w:t>
            </w:r>
          </w:p>
        </w:tc>
      </w:tr>
      <w:tr w:rsidR="005979AC" w:rsidRPr="007E4D8F" w:rsidTr="009E4903">
        <w:trPr>
          <w:trHeight w:val="340"/>
        </w:trPr>
        <w:tc>
          <w:tcPr>
            <w:tcW w:w="8296" w:type="dxa"/>
            <w:tcBorders>
              <w:top w:val="double" w:sz="2" w:space="0" w:color="auto"/>
            </w:tcBorders>
          </w:tcPr>
          <w:p w:rsidR="005979AC" w:rsidRPr="007E4D8F" w:rsidRDefault="005979AC" w:rsidP="008D2989">
            <w:pPr>
              <w:pStyle w:val="a6"/>
              <w:numPr>
                <w:ilvl w:val="0"/>
                <w:numId w:val="193"/>
              </w:numPr>
              <w:ind w:left="360"/>
              <w:jc w:val="center"/>
              <w:rPr>
                <w:rFonts w:asciiTheme="minorBidi" w:hAnsiTheme="minorBidi"/>
                <w:sz w:val="28"/>
                <w:szCs w:val="28"/>
                <w:rtl/>
              </w:rPr>
            </w:pPr>
            <w:r w:rsidRPr="007E4D8F">
              <w:rPr>
                <w:rFonts w:asciiTheme="minorBidi" w:hAnsiTheme="minorBidi"/>
                <w:b/>
                <w:bCs/>
                <w:sz w:val="28"/>
                <w:szCs w:val="28"/>
                <w:rtl/>
              </w:rPr>
              <w:t>موضع الحلي.</w:t>
            </w:r>
          </w:p>
        </w:tc>
      </w:tr>
      <w:tr w:rsidR="005979AC" w:rsidRPr="007E4D8F" w:rsidTr="009E4903">
        <w:trPr>
          <w:trHeight w:val="1020"/>
        </w:trPr>
        <w:tc>
          <w:tcPr>
            <w:tcW w:w="8296" w:type="dxa"/>
          </w:tcPr>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خطوط الرقبة او الخط الأساس للرداء ترشدك لموضع الحلي.</w:t>
            </w:r>
          </w:p>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توضع المجوهرات اللامعة في المساء والمطفأة او الخشبية والمعدنية اثناء النهار بحيث لا تكون ثقيلة او براقة وبالتالي تبعد النظر عن تجاعيد العنق.</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eastAsia="MS Gothic" w:hAnsiTheme="minorBidi"/>
          <w:b/>
          <w:bCs/>
          <w:sz w:val="28"/>
          <w:szCs w:val="28"/>
          <w:rtl/>
        </w:rPr>
      </w:pPr>
      <w:r w:rsidRPr="007E4D8F">
        <w:rPr>
          <w:rFonts w:ascii="MS Gothic" w:eastAsia="MS Gothic" w:hAnsi="MS Gothic" w:cs="MS Gothic" w:hint="eastAsia"/>
          <w:b/>
          <w:bCs/>
          <w:sz w:val="28"/>
          <w:szCs w:val="28"/>
          <w:rtl/>
        </w:rPr>
        <w:t>※</w:t>
      </w:r>
      <w:r w:rsidRPr="007E4D8F">
        <w:rPr>
          <w:rFonts w:asciiTheme="minorBidi" w:eastAsia="MS Gothic" w:hAnsiTheme="minorBidi"/>
          <w:b/>
          <w:bCs/>
          <w:sz w:val="28"/>
          <w:szCs w:val="28"/>
          <w:rtl/>
        </w:rPr>
        <w:t>ما الأحجار الكريمة التي تميزت بندرتها وارتفاع قيمتها واستخدمت في العصر الإسلامي؟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الياقوت في عصر الدولة الفاطمية.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الزبرجد هو أثمن وأغلى الأحجار الكريمة وازداد شهرة وتألق في عصر الدولة العثمانية.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 الحقائب.</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لم تستخدم الا في العصور الأخيرة فقط ومن الأفضل أن تكون الحقيبة بنفس لون الحذاء ما أمكن وأنسب الحقائب المصنوعة من الجلد فهي تتمشى مع كل الأوقات ويجب مراعاة ان يكون حجم الحقيبة متناسباً مع حجم الجسم ومع الموضة.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 الأحذية.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الأحذية في العصر الحديث ضرورية يرتديها الرجال والنساء وهي تأخذ أشكالاً مختلفة وأغلبها مصنوع من الجلد.</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تعد الأحذية من أهم أنواع مكملات الملابس التي يجب أن يتم اختيارها بدقة متناهية وترتدي النساء الأحذية المفتوحة في فصل الصيف وينبغي اختيار الحذاء بعناية والتأكد من قياسه جيداً فلابد ان يكون مريحاً ويتناسب طول الكعب مع طول القامة وان يكون الجلد من النوع الجيد.</w:t>
      </w:r>
    </w:p>
    <w:p w:rsidR="005979AC" w:rsidRDefault="005979AC" w:rsidP="005979AC">
      <w:pPr>
        <w:spacing w:after="0"/>
        <w:rPr>
          <w:rFonts w:asciiTheme="minorBidi" w:hAnsiTheme="minorBidi"/>
          <w:sz w:val="16"/>
          <w:szCs w:val="16"/>
          <w:rtl/>
        </w:rPr>
      </w:pPr>
    </w:p>
    <w:p w:rsidR="000228D7" w:rsidRPr="007E4D8F" w:rsidRDefault="000228D7"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lastRenderedPageBreak/>
        <w:t>• الأحزمة.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تعد إحدى نقاط التركيز في قطعة الملابس وفي حال الاختيار المناسب لها من حيث اللون والحجم فأنها تحسن من مظهر قطعة الملابس.</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تتوفر الأحزمة بخامات عدة كالجلد والمطاط والقماش او من الحلقات المعدنية والسلاسل الذهبية والفضية وتتنوع في حجمها فمنها العريض والرفيع والسميك والثقيل وخفيف الوزن.</w:t>
      </w:r>
    </w:p>
    <w:p w:rsidR="005979AC" w:rsidRPr="007E4D8F" w:rsidRDefault="005979AC" w:rsidP="005979AC">
      <w:pPr>
        <w:spacing w:after="0"/>
        <w:rPr>
          <w:rFonts w:asciiTheme="minorBidi" w:hAnsiTheme="minorBidi"/>
          <w:sz w:val="28"/>
          <w:szCs w:val="28"/>
        </w:rPr>
      </w:pPr>
      <w:r w:rsidRPr="007E4D8F">
        <w:rPr>
          <w:rFonts w:asciiTheme="minorBidi" w:hAnsiTheme="minorBidi"/>
          <w:sz w:val="28"/>
          <w:szCs w:val="28"/>
          <w:rtl/>
        </w:rPr>
        <w:t>يجب ان لا ترتدي قصيرة القامة الأحزمة العريضة وتكتفي بالحزام الرفيع.</w:t>
      </w:r>
    </w:p>
    <w:p w:rsidR="005979AC" w:rsidRPr="007E4D8F" w:rsidRDefault="005979AC" w:rsidP="005979AC">
      <w:pPr>
        <w:spacing w:after="0"/>
        <w:rPr>
          <w:rFonts w:asciiTheme="minorBidi" w:hAnsiTheme="minorBidi"/>
          <w:b/>
          <w:bCs/>
          <w:sz w:val="28"/>
          <w:szCs w:val="28"/>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تتعرض الملابس الى حدوث بعض العيوب بها نتيجة سوء الاستعمال او الاستهلاك مما يتطلب إعادة تجديده </w:t>
      </w:r>
      <w:r w:rsidRPr="007E4D8F">
        <w:rPr>
          <w:rFonts w:asciiTheme="minorBidi" w:hAnsiTheme="minorBidi"/>
          <w:b/>
          <w:bCs/>
          <w:sz w:val="28"/>
          <w:szCs w:val="28"/>
          <w:rtl/>
        </w:rPr>
        <w:t>ومن اشكال تجديدها:</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45"/>
        <w:gridCol w:w="4145"/>
      </w:tblGrid>
      <w:tr w:rsidR="005979AC" w:rsidRPr="007E4D8F" w:rsidTr="009E4903">
        <w:trPr>
          <w:trHeight w:val="397"/>
        </w:trPr>
        <w:tc>
          <w:tcPr>
            <w:tcW w:w="4148" w:type="dxa"/>
            <w:tcBorders>
              <w:top w:val="double" w:sz="2" w:space="0" w:color="auto"/>
              <w:left w:val="doub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 التجديد بالإبليك</w:t>
            </w:r>
          </w:p>
        </w:tc>
        <w:tc>
          <w:tcPr>
            <w:tcW w:w="4148" w:type="dxa"/>
            <w:tcBorders>
              <w:top w:val="double" w:sz="2" w:space="0" w:color="auto"/>
              <w:left w:val="doub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 التجديد بورود الكروشيه</w:t>
            </w:r>
          </w:p>
        </w:tc>
      </w:tr>
      <w:tr w:rsidR="005979AC" w:rsidRPr="007E4D8F" w:rsidTr="009E4903">
        <w:trPr>
          <w:trHeight w:val="3572"/>
        </w:trPr>
        <w:tc>
          <w:tcPr>
            <w:tcW w:w="4148" w:type="dxa"/>
            <w:tcBorders>
              <w:left w:val="double" w:sz="2" w:space="0" w:color="auto"/>
              <w:bottom w:val="double" w:sz="2" w:space="0" w:color="auto"/>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يتم بوضع قطعة قماش مخالفة للون قطعة الملابس بعد قصها بتصاميم واشكال زخرفية فوق منطقة محددة في الملابس للزخرفة او إخفاء العيوب او لتركيز الانتباه على منطقة محددة في الجسم.</w:t>
            </w:r>
          </w:p>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يتم تثبيت قطعة الإبليك بطرق عدة الغرزة الآلية المتعرجة او بغرز التطريز اليدوي وأحياناً تتم بعملية اللصق بمواد خاصة لا تنحل بتأثير الغسيل والكي.</w:t>
            </w:r>
          </w:p>
          <w:p w:rsidR="005979AC" w:rsidRPr="007E4D8F" w:rsidRDefault="005979AC" w:rsidP="009E4903">
            <w:pPr>
              <w:ind w:left="-57"/>
              <w:rPr>
                <w:rFonts w:asciiTheme="minorBidi" w:hAnsiTheme="minorBidi"/>
                <w:b/>
                <w:bCs/>
                <w:sz w:val="28"/>
                <w:szCs w:val="28"/>
                <w:rtl/>
              </w:rPr>
            </w:pPr>
            <w:r w:rsidRPr="007E4D8F">
              <w:rPr>
                <w:rFonts w:asciiTheme="minorBidi" w:hAnsiTheme="minorBidi"/>
                <w:sz w:val="28"/>
                <w:szCs w:val="28"/>
                <w:rtl/>
              </w:rPr>
              <w:t>تستخدم هذه الطريقة بخاصة في ملابس الأطفال او الملابس العملية كثير الاستعمال.</w:t>
            </w:r>
          </w:p>
        </w:tc>
        <w:tc>
          <w:tcPr>
            <w:tcW w:w="4148" w:type="dxa"/>
            <w:tcBorders>
              <w:left w:val="double" w:sz="2" w:space="0" w:color="auto"/>
              <w:bottom w:val="double" w:sz="2" w:space="0" w:color="auto"/>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هي من أجمل الأفكار المستخدمة في انتاج قطع فنية مبتكرة او تجديد القطع الملبسية القديمة لما تتميز بع من سرعة الإنتاج ولأنه من الموضة الكلاسيكية التي لا تتغير مع مرور الوقت</w:t>
            </w:r>
          </w:p>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يكثر استعمالها في تزيين الملابس اذ يتم تثبيت وردة أو أكثر على قطعة الملابس ويمكن تزيين الورود بالخرز والفصوص لإبرازها كما انها من المكملات التي لا تؤذي الجسم ويمكن تثبيتها في أي مكان من الفستان مما يزيده جاذبية وجمالاً.</w:t>
            </w:r>
          </w:p>
        </w:tc>
      </w:tr>
    </w:tbl>
    <w:p w:rsidR="005979AC" w:rsidRPr="007E4D8F" w:rsidRDefault="005979AC" w:rsidP="005979AC">
      <w:pPr>
        <w:spacing w:after="0"/>
        <w:rPr>
          <w:rFonts w:asciiTheme="minorBidi" w:hAnsiTheme="minorBidi"/>
          <w:sz w:val="8"/>
          <w:szCs w:val="8"/>
          <w:rtl/>
        </w:rPr>
      </w:pPr>
    </w:p>
    <w:p w:rsidR="000228D7" w:rsidRPr="000228D7" w:rsidRDefault="000228D7" w:rsidP="005979AC">
      <w:pPr>
        <w:spacing w:after="0"/>
        <w:rPr>
          <w:rFonts w:asciiTheme="minorBidi" w:hAnsiTheme="minorBidi"/>
          <w:b/>
          <w:bCs/>
          <w:sz w:val="18"/>
          <w:szCs w:val="18"/>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ترتيب الملابس.</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الخزانة المرتبة والمنظمة تساعد على حفظ الملابس في حالة حسنة وأنيقة دائمًا كما أنها تساعد على تناول الملابس وإعادتها إلى الخزانة بسهولة.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ضعي الأشياء والأدوات التي تستعملينها بكثرة في الأرفف الأمامية الوسطى لكي تكون قريبة من تناول يدك.</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28"/>
          <w:szCs w:val="28"/>
          <w:rtl/>
        </w:rPr>
      </w:pPr>
      <w:r w:rsidRPr="007E4D8F">
        <w:rPr>
          <w:rFonts w:ascii="MS Gothic" w:eastAsia="MS Gothic" w:hAnsi="MS Gothic" w:cs="MS Gothic" w:hint="eastAsia"/>
          <w:b/>
          <w:bCs/>
          <w:sz w:val="28"/>
          <w:szCs w:val="28"/>
          <w:rtl/>
        </w:rPr>
        <w:t>※</w:t>
      </w:r>
      <w:r w:rsidRPr="007E4D8F">
        <w:rPr>
          <w:rFonts w:asciiTheme="minorBidi" w:hAnsiTheme="minorBidi"/>
          <w:b/>
          <w:bCs/>
          <w:sz w:val="28"/>
          <w:szCs w:val="28"/>
          <w:rtl/>
        </w:rPr>
        <w:t>ما الاحتياطات التي يجب الأخذ بها عند حفظ الملابس للموسم القادم؟</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وضع المواد المخصصة لحفظ الملابس بين قطع الملابس.</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تنظيف الملابس قبل تخزينه.</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تهوية مكان التخزين قبل وضع الملابس فيه.</w:t>
      </w:r>
    </w:p>
    <w:p w:rsidR="005979AC" w:rsidRPr="007E4D8F" w:rsidRDefault="005979AC" w:rsidP="005979AC">
      <w:pPr>
        <w:spacing w:after="0"/>
        <w:rPr>
          <w:rFonts w:asciiTheme="minorBidi" w:hAnsiTheme="minorBidi"/>
          <w:sz w:val="16"/>
          <w:szCs w:val="16"/>
          <w:rtl/>
        </w:rPr>
      </w:pPr>
    </w:p>
    <w:p w:rsidR="005979AC" w:rsidRPr="000228D7" w:rsidRDefault="000228D7" w:rsidP="000228D7">
      <w:pPr>
        <w:spacing w:after="0"/>
        <w:rPr>
          <w:rFonts w:asciiTheme="minorBidi" w:hAnsiTheme="minorBidi"/>
          <w:b/>
          <w:bCs/>
          <w:sz w:val="36"/>
          <w:szCs w:val="36"/>
          <w:rtl/>
        </w:rPr>
      </w:pPr>
      <w:r>
        <w:rPr>
          <w:rFonts w:asciiTheme="minorBidi" w:hAnsiTheme="minorBidi" w:hint="cs"/>
          <w:b/>
          <w:bCs/>
          <w:sz w:val="36"/>
          <w:szCs w:val="36"/>
          <w:rtl/>
        </w:rPr>
        <w:t xml:space="preserve">تعريف </w:t>
      </w:r>
      <w:r w:rsidR="005979AC" w:rsidRPr="007E4D8F">
        <w:rPr>
          <w:rFonts w:asciiTheme="minorBidi" w:hAnsiTheme="minorBidi"/>
          <w:b/>
          <w:bCs/>
          <w:sz w:val="36"/>
          <w:szCs w:val="36"/>
          <w:rtl/>
        </w:rPr>
        <w:t>تصميم الأزياء.</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هو الابتكار الشكلي او إنتاج أشياء جميلة مصنعة وإنشائها بطريقة تجلب السرور الى النفس وهو إشباع لحاجة الإنسان نفعياً وجمالياً في وقت واحد.</w:t>
      </w:r>
    </w:p>
    <w:p w:rsidR="005979AC" w:rsidRPr="007E4D8F"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عناصر تصميم الأزياء.</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الخط.          ♥ الشكل.          ♥ اللون.          ♥ الخامة.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يطلق على عناصر التصميم عناصر مرنة لقدرتها العالية على التحويل والتشكيل.</w:t>
      </w:r>
    </w:p>
    <w:p w:rsidR="005979AC" w:rsidRPr="000228D7" w:rsidRDefault="005979AC" w:rsidP="000228D7">
      <w:pPr>
        <w:spacing w:after="0"/>
        <w:rPr>
          <w:rFonts w:asciiTheme="minorBidi" w:hAnsiTheme="minorBidi"/>
          <w:sz w:val="28"/>
          <w:szCs w:val="28"/>
          <w:rtl/>
        </w:rPr>
      </w:pPr>
      <w:r w:rsidRPr="007E4D8F">
        <w:rPr>
          <w:rFonts w:asciiTheme="minorBidi" w:hAnsiTheme="minorBidi"/>
          <w:sz w:val="28"/>
          <w:szCs w:val="28"/>
          <w:rtl/>
        </w:rPr>
        <w:t>لابد مراعاة الترابط والتناسق والانسجام بين العناصر حتى يصبح التصميم متكملاً غير شاذ.</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أولاً: الخط.</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يعتبر عنصراً هاماً في التكوين فهو يحدد شكل التصميم واتجاه القماش والتفاصيل الدقيقة للتصميم مثل: </w:t>
      </w:r>
      <w:r w:rsidRPr="007E4D8F">
        <w:rPr>
          <w:rFonts w:asciiTheme="minorBidi" w:hAnsiTheme="minorBidi"/>
          <w:sz w:val="26"/>
          <w:szCs w:val="26"/>
          <w:rtl/>
        </w:rPr>
        <w:t>الزخارف، القصات، الانثناءات، التجعيدات.</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كذلك تساعد الخطوط على الإحساس ببعض التأثيرات التخيلية وخداع النظر في التصميم نفسه.</w:t>
      </w:r>
    </w:p>
    <w:p w:rsidR="005979AC" w:rsidRPr="007E4D8F" w:rsidRDefault="005979AC" w:rsidP="005979AC">
      <w:pPr>
        <w:spacing w:after="0"/>
        <w:rPr>
          <w:rFonts w:asciiTheme="minorBidi" w:hAnsiTheme="minorBidi"/>
          <w:b/>
          <w:bCs/>
          <w:sz w:val="14"/>
          <w:szCs w:val="14"/>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أنواع الخطوط.</w:t>
      </w:r>
    </w:p>
    <w:p w:rsidR="005979AC" w:rsidRPr="007E4D8F" w:rsidRDefault="005979AC" w:rsidP="005979AC">
      <w:pPr>
        <w:spacing w:after="0"/>
        <w:rPr>
          <w:rFonts w:asciiTheme="minorBidi" w:hAnsiTheme="minorBidi"/>
          <w:b/>
          <w:bCs/>
          <w:sz w:val="4"/>
          <w:szCs w:val="4"/>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22"/>
        <w:gridCol w:w="1276"/>
        <w:gridCol w:w="2977"/>
        <w:gridCol w:w="2401"/>
      </w:tblGrid>
      <w:tr w:rsidR="005979AC" w:rsidRPr="007E4D8F" w:rsidTr="009E4903">
        <w:trPr>
          <w:trHeight w:val="340"/>
        </w:trPr>
        <w:tc>
          <w:tcPr>
            <w:tcW w:w="1622" w:type="dxa"/>
          </w:tcPr>
          <w:p w:rsidR="005979AC" w:rsidRPr="007E4D8F" w:rsidRDefault="005979AC" w:rsidP="009E4903">
            <w:pPr>
              <w:rPr>
                <w:rFonts w:asciiTheme="minorBidi" w:hAnsiTheme="minorBidi"/>
                <w:b/>
                <w:bCs/>
                <w:sz w:val="4"/>
                <w:szCs w:val="4"/>
                <w:rtl/>
              </w:rPr>
            </w:pP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خطوط مستقيمة</w:t>
            </w:r>
          </w:p>
        </w:tc>
        <w:tc>
          <w:tcPr>
            <w:tcW w:w="6654" w:type="dxa"/>
            <w:gridSpan w:val="3"/>
          </w:tcPr>
          <w:p w:rsidR="005979AC" w:rsidRPr="007E4D8F" w:rsidRDefault="005979AC" w:rsidP="009E4903">
            <w:pPr>
              <w:rPr>
                <w:rFonts w:asciiTheme="minorBidi" w:hAnsiTheme="minorBidi"/>
                <w:sz w:val="4"/>
                <w:szCs w:val="4"/>
                <w:rtl/>
              </w:rPr>
            </w:pP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تأخذ شكلاً رأسياً (طولياً) او افقياً او مائلاً.</w:t>
            </w:r>
          </w:p>
        </w:tc>
      </w:tr>
      <w:tr w:rsidR="005979AC" w:rsidRPr="007E4D8F" w:rsidTr="009E4903">
        <w:trPr>
          <w:trHeight w:val="283"/>
        </w:trPr>
        <w:tc>
          <w:tcPr>
            <w:tcW w:w="2898" w:type="dxa"/>
            <w:gridSpan w:val="2"/>
            <w:tcBorders>
              <w:bottom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الخطوط الرأسية</w:t>
            </w:r>
          </w:p>
        </w:tc>
        <w:tc>
          <w:tcPr>
            <w:tcW w:w="2977" w:type="dxa"/>
            <w:tcBorders>
              <w:bottom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الخطوط الأفقية</w:t>
            </w:r>
          </w:p>
        </w:tc>
        <w:tc>
          <w:tcPr>
            <w:tcW w:w="2401" w:type="dxa"/>
            <w:tcBorders>
              <w:bottom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الخطوط المائلة</w:t>
            </w:r>
          </w:p>
        </w:tc>
      </w:tr>
      <w:tr w:rsidR="005979AC" w:rsidRPr="007E4D8F" w:rsidTr="009E4903">
        <w:trPr>
          <w:trHeight w:val="283"/>
        </w:trPr>
        <w:tc>
          <w:tcPr>
            <w:tcW w:w="2898" w:type="dxa"/>
            <w:gridSpan w:val="2"/>
            <w:tcBorders>
              <w:top w:val="double" w:sz="2" w:space="0" w:color="auto"/>
            </w:tcBorders>
          </w:tcPr>
          <w:p w:rsidR="005979AC" w:rsidRPr="007E4D8F" w:rsidRDefault="005979AC" w:rsidP="009E4903">
            <w:pPr>
              <w:rPr>
                <w:rFonts w:asciiTheme="minorBidi" w:hAnsiTheme="minorBidi"/>
                <w:sz w:val="6"/>
                <w:szCs w:val="6"/>
                <w:rtl/>
              </w:rPr>
            </w:pP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تستخدم للهيئة القصيرة والبدينة لإعطاء تأثيرا واحساساً بزيادة طول الهيئة ونحافتها.</w:t>
            </w:r>
          </w:p>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تظهر في التصميم:</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المرد الطولي.</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الكسرات الطولية.</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الأقمشة المقلمة طولياً.</w:t>
            </w:r>
          </w:p>
        </w:tc>
        <w:tc>
          <w:tcPr>
            <w:tcW w:w="2977" w:type="dxa"/>
            <w:tcBorders>
              <w:top w:val="double" w:sz="2" w:space="0" w:color="auto"/>
            </w:tcBorders>
          </w:tcPr>
          <w:p w:rsidR="005979AC" w:rsidRPr="007E4D8F" w:rsidRDefault="005979AC" w:rsidP="009E4903">
            <w:pPr>
              <w:rPr>
                <w:rFonts w:asciiTheme="minorBidi" w:hAnsiTheme="minorBidi"/>
                <w:sz w:val="6"/>
                <w:szCs w:val="6"/>
                <w:rtl/>
              </w:rPr>
            </w:pP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للهيئة الطويلة والنحيفة لإعطاء تأثيرا بنقصان الطول وزيادة العرض.</w:t>
            </w:r>
          </w:p>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تظهر في التصميم:</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فتحات الرقبة (سابرينا).</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الجيوب والكسرات العرضية.</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الأقمشة المقلمة عرضياً.</w:t>
            </w:r>
          </w:p>
        </w:tc>
        <w:tc>
          <w:tcPr>
            <w:tcW w:w="2401" w:type="dxa"/>
            <w:tcBorders>
              <w:top w:val="double" w:sz="2" w:space="0" w:color="auto"/>
            </w:tcBorders>
          </w:tcPr>
          <w:p w:rsidR="005979AC" w:rsidRPr="007E4D8F" w:rsidRDefault="005979AC" w:rsidP="009E4903">
            <w:pPr>
              <w:rPr>
                <w:rFonts w:asciiTheme="minorBidi" w:hAnsiTheme="minorBidi"/>
                <w:sz w:val="6"/>
                <w:szCs w:val="6"/>
                <w:rtl/>
              </w:rPr>
            </w:pPr>
          </w:p>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يتوقف تأثيرها على:</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درجة ميلان الخط.</w:t>
            </w:r>
          </w:p>
          <w:p w:rsidR="005979AC" w:rsidRPr="007E4D8F" w:rsidRDefault="005979AC" w:rsidP="009E4903">
            <w:pPr>
              <w:rPr>
                <w:rFonts w:asciiTheme="minorBidi" w:hAnsiTheme="minorBidi"/>
                <w:sz w:val="27"/>
                <w:szCs w:val="27"/>
                <w:rtl/>
              </w:rPr>
            </w:pPr>
            <w:r w:rsidRPr="007E4D8F">
              <w:rPr>
                <w:rFonts w:asciiTheme="minorBidi" w:eastAsia="Yu Gothic UI Semilight" w:hAnsiTheme="minorBidi"/>
                <w:sz w:val="27"/>
                <w:szCs w:val="27"/>
                <w:rtl/>
              </w:rPr>
              <w:t>•</w:t>
            </w:r>
            <w:r w:rsidRPr="007E4D8F">
              <w:rPr>
                <w:rFonts w:asciiTheme="minorBidi" w:hAnsiTheme="minorBidi"/>
                <w:sz w:val="27"/>
                <w:szCs w:val="27"/>
                <w:rtl/>
              </w:rPr>
              <w:t xml:space="preserve"> طريقة استخدامها.</w:t>
            </w: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فيمكن ان تعطي شعورا بان الجسم أكثر بدانة او اقل بدانة.</w:t>
            </w:r>
          </w:p>
        </w:tc>
      </w:tr>
      <w:tr w:rsidR="005979AC" w:rsidRPr="007E4D8F" w:rsidTr="009E4903">
        <w:trPr>
          <w:trHeight w:val="454"/>
        </w:trPr>
        <w:tc>
          <w:tcPr>
            <w:tcW w:w="1622" w:type="dxa"/>
          </w:tcPr>
          <w:p w:rsidR="005979AC" w:rsidRPr="007E4D8F" w:rsidRDefault="005979AC" w:rsidP="009E4903">
            <w:pPr>
              <w:rPr>
                <w:rFonts w:asciiTheme="minorBidi" w:hAnsiTheme="minorBidi"/>
                <w:b/>
                <w:bCs/>
                <w:sz w:val="4"/>
                <w:szCs w:val="4"/>
                <w:rtl/>
              </w:rPr>
            </w:pPr>
          </w:p>
          <w:p w:rsidR="005979AC" w:rsidRPr="007E4D8F" w:rsidRDefault="005979AC" w:rsidP="009E4903">
            <w:pPr>
              <w:rPr>
                <w:rFonts w:asciiTheme="minorBidi" w:hAnsiTheme="minorBidi"/>
                <w:b/>
                <w:bCs/>
                <w:sz w:val="4"/>
                <w:szCs w:val="4"/>
                <w:rtl/>
              </w:rPr>
            </w:pP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خطوط منحنية</w:t>
            </w:r>
          </w:p>
        </w:tc>
        <w:tc>
          <w:tcPr>
            <w:tcW w:w="6654" w:type="dxa"/>
            <w:gridSpan w:val="3"/>
          </w:tcPr>
          <w:p w:rsidR="005979AC" w:rsidRPr="007E4D8F" w:rsidRDefault="005979AC" w:rsidP="009E4903">
            <w:pPr>
              <w:rPr>
                <w:rFonts w:asciiTheme="minorBidi" w:hAnsiTheme="minorBidi"/>
                <w:sz w:val="4"/>
                <w:szCs w:val="4"/>
                <w:rtl/>
              </w:rPr>
            </w:pP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تتخذ شكلاً مستديراً او مموجاً او منحنياً تعطي شعوراً بالرشاقة والسرور والبهجة والأنوثة واستخدمت في الملابس الإغريقية والرومانية.</w:t>
            </w:r>
          </w:p>
          <w:p w:rsidR="005979AC" w:rsidRPr="007E4D8F" w:rsidRDefault="005979AC" w:rsidP="009E4903">
            <w:pPr>
              <w:rPr>
                <w:rFonts w:asciiTheme="minorBidi" w:hAnsiTheme="minorBidi"/>
                <w:sz w:val="6"/>
                <w:szCs w:val="6"/>
                <w:rtl/>
              </w:rPr>
            </w:pP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ثانياً: الشكل.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يقصد به الشكل الخارجي للشيء واحياناً يعرف بالهيئة.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هو من اهم العناصر فغالباً ما نصف أي زي بشكله قبل الدخول في التفاصيل.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والملابس تتخذ اشكالاً مختلفة كالشكل الأنبوبي والشكل الجرسي وشكل المثلث.</w:t>
      </w:r>
    </w:p>
    <w:p w:rsidR="005979AC" w:rsidRPr="007E4D8F" w:rsidRDefault="005979AC" w:rsidP="005979AC">
      <w:pPr>
        <w:spacing w:after="0"/>
        <w:rPr>
          <w:rFonts w:asciiTheme="minorBidi" w:hAnsiTheme="minorBidi"/>
          <w:sz w:val="6"/>
          <w:szCs w:val="6"/>
          <w:rtl/>
        </w:rPr>
      </w:pP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ثالثاً: اللون.</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يعتبر من العناصر الأساسية في التصميم ويقصد به المادة المستعملة على جسم ما لتكسبه لوناً جديداً مميزاً.</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32"/>
          <w:szCs w:val="32"/>
          <w:rtl/>
        </w:rPr>
        <w:t>خصائص الألوان.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500"/>
        <w:gridCol w:w="6790"/>
      </w:tblGrid>
      <w:tr w:rsidR="005979AC" w:rsidRPr="007E4D8F" w:rsidTr="009E4903">
        <w:trPr>
          <w:trHeight w:val="397"/>
        </w:trPr>
        <w:tc>
          <w:tcPr>
            <w:tcW w:w="1501" w:type="dxa"/>
            <w:tcBorders>
              <w:right w:val="double" w:sz="2" w:space="0" w:color="auto"/>
            </w:tcBorders>
          </w:tcPr>
          <w:p w:rsidR="005979AC" w:rsidRPr="007E4D8F" w:rsidRDefault="005979AC" w:rsidP="009E4903">
            <w:pPr>
              <w:rPr>
                <w:rFonts w:asciiTheme="minorBidi" w:hAnsiTheme="minorBidi"/>
                <w:b/>
                <w:bCs/>
                <w:sz w:val="32"/>
                <w:szCs w:val="32"/>
                <w:rtl/>
              </w:rPr>
            </w:pPr>
            <w:r w:rsidRPr="007E4D8F">
              <w:rPr>
                <w:rFonts w:asciiTheme="minorBidi" w:hAnsiTheme="minorBidi"/>
                <w:b/>
                <w:bCs/>
                <w:sz w:val="28"/>
                <w:szCs w:val="28"/>
                <w:rtl/>
              </w:rPr>
              <w:t>اسم اللون.</w:t>
            </w:r>
          </w:p>
        </w:tc>
        <w:tc>
          <w:tcPr>
            <w:tcW w:w="679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هذه الصفة تميز أي لون عن الآخر.</w:t>
            </w:r>
          </w:p>
        </w:tc>
      </w:tr>
      <w:tr w:rsidR="005979AC" w:rsidRPr="007E4D8F" w:rsidTr="009E4903">
        <w:trPr>
          <w:trHeight w:val="1020"/>
        </w:trPr>
        <w:tc>
          <w:tcPr>
            <w:tcW w:w="1501" w:type="dxa"/>
            <w:tcBorders>
              <w:right w:val="double" w:sz="2" w:space="0" w:color="auto"/>
            </w:tcBorders>
          </w:tcPr>
          <w:p w:rsidR="005979AC" w:rsidRPr="007E4D8F" w:rsidRDefault="005979AC" w:rsidP="009E4903">
            <w:pPr>
              <w:rPr>
                <w:rFonts w:asciiTheme="minorBidi" w:hAnsiTheme="minorBidi"/>
                <w:b/>
                <w:bCs/>
                <w:sz w:val="32"/>
                <w:szCs w:val="32"/>
                <w:rtl/>
              </w:rPr>
            </w:pPr>
            <w:r w:rsidRPr="007E4D8F">
              <w:rPr>
                <w:rFonts w:asciiTheme="minorBidi" w:hAnsiTheme="minorBidi"/>
                <w:b/>
                <w:bCs/>
                <w:sz w:val="28"/>
                <w:szCs w:val="28"/>
                <w:rtl/>
              </w:rPr>
              <w:t>درجة اللون.</w:t>
            </w:r>
          </w:p>
        </w:tc>
        <w:tc>
          <w:tcPr>
            <w:tcW w:w="679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يقصد بها نصاعة اللون او قتامته وتتأثر نصاعة اللون بكمية الأبيض والأسود المضافة اليه ف</w:t>
            </w:r>
            <w:r w:rsidRPr="007E4D8F">
              <w:rPr>
                <w:rFonts w:asciiTheme="minorBidi" w:hAnsiTheme="minorBidi"/>
                <w:sz w:val="26"/>
                <w:szCs w:val="26"/>
                <w:rtl/>
              </w:rPr>
              <w:t>كلما زاد اللون الأبيض زادت نصاعته وظهر أكبر حجماً وكلما زاد اللون الأسود زادت قتامته وظهر أصغر حجماً.</w:t>
            </w:r>
          </w:p>
        </w:tc>
      </w:tr>
      <w:tr w:rsidR="005979AC" w:rsidRPr="007E4D8F" w:rsidTr="009E4903">
        <w:tc>
          <w:tcPr>
            <w:tcW w:w="1501" w:type="dxa"/>
            <w:tcBorders>
              <w:right w:val="double" w:sz="2" w:space="0" w:color="auto"/>
            </w:tcBorders>
          </w:tcPr>
          <w:p w:rsidR="005979AC" w:rsidRPr="007E4D8F" w:rsidRDefault="005979AC" w:rsidP="009E4903">
            <w:pPr>
              <w:rPr>
                <w:rFonts w:asciiTheme="minorBidi" w:hAnsiTheme="minorBidi"/>
                <w:b/>
                <w:bCs/>
                <w:sz w:val="32"/>
                <w:szCs w:val="32"/>
                <w:rtl/>
              </w:rPr>
            </w:pPr>
            <w:r w:rsidRPr="007E4D8F">
              <w:rPr>
                <w:rFonts w:asciiTheme="minorBidi" w:hAnsiTheme="minorBidi"/>
                <w:b/>
                <w:bCs/>
                <w:sz w:val="28"/>
                <w:szCs w:val="28"/>
                <w:rtl/>
              </w:rPr>
              <w:t>شدة اللون.</w:t>
            </w:r>
          </w:p>
        </w:tc>
        <w:tc>
          <w:tcPr>
            <w:tcW w:w="679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تعبر عن نقائه او تشبعه فبعض الألوان قوية وبعضها ضعيفة.</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فالألوان النقية أكثر صفاء من الألوان المخلوطة.</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رابعاً: الخامة (القماش).</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تعتبر من العوامل الهامة والمؤثرة في بناء التصميم فهي مصدر الهام للمصمم ومن خلالها يمكن وضع مجموعة من التصاميم المبتكرة والخامة الأساسية التي يعتمد عليها مصمم الأزياء هي القماش.</w:t>
      </w:r>
    </w:p>
    <w:p w:rsidR="005979AC" w:rsidRPr="007E4D8F" w:rsidRDefault="005979AC" w:rsidP="005979AC">
      <w:pPr>
        <w:spacing w:after="0"/>
        <w:rPr>
          <w:rFonts w:asciiTheme="minorBidi" w:hAnsiTheme="minorBidi"/>
          <w:sz w:val="16"/>
          <w:szCs w:val="16"/>
          <w:rtl/>
        </w:rPr>
      </w:pPr>
    </w:p>
    <w:p w:rsidR="000228D7" w:rsidRDefault="000228D7" w:rsidP="005979AC">
      <w:pPr>
        <w:spacing w:after="0"/>
        <w:rPr>
          <w:rFonts w:asciiTheme="minorBidi" w:hAnsiTheme="minorBidi"/>
          <w:b/>
          <w:bCs/>
          <w:sz w:val="32"/>
          <w:szCs w:val="3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القماش المنسوج.</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عبارة عن مجموعة من الخيوط المتداخلة في نظام معين بحث تعطي في النهاية المظهر الخارجي للقماش وسمكه ومساحته المناسبة للغرض المنتج له.</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ويطلق على القماش المنسوج اسم معين حسب.</w:t>
      </w:r>
    </w:p>
    <w:p w:rsidR="005979AC" w:rsidRPr="007E4D8F" w:rsidRDefault="005979AC" w:rsidP="005979AC">
      <w:pPr>
        <w:spacing w:after="0"/>
        <w:rPr>
          <w:rFonts w:asciiTheme="minorBidi" w:hAnsiTheme="minorBidi"/>
          <w:sz w:val="4"/>
          <w:szCs w:val="4"/>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نوع الشعيرات في الخيوط كالقطن او الصوف.</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طريقة نسجه مثل مبردي او أطلسي.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مصدره هل طبيعي او صناعي او مخلوط</w:t>
      </w:r>
    </w:p>
    <w:p w:rsidR="005979AC" w:rsidRPr="007E4D8F" w:rsidRDefault="005979AC" w:rsidP="005979AC">
      <w:pPr>
        <w:spacing w:after="0"/>
        <w:rPr>
          <w:rFonts w:asciiTheme="minorBidi" w:hAnsiTheme="minorBidi"/>
          <w:sz w:val="6"/>
          <w:szCs w:val="6"/>
          <w:rtl/>
        </w:rPr>
      </w:pP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تتوقف عملية اختيار النسيج الملائم للتصميم على:</w:t>
      </w:r>
    </w:p>
    <w:p w:rsidR="005979AC" w:rsidRPr="007E4D8F" w:rsidRDefault="005979AC" w:rsidP="005979AC">
      <w:pPr>
        <w:spacing w:after="0"/>
        <w:rPr>
          <w:rFonts w:asciiTheme="minorBidi" w:hAnsiTheme="minorBidi"/>
          <w:sz w:val="28"/>
          <w:szCs w:val="28"/>
        </w:rPr>
      </w:pPr>
      <w:r w:rsidRPr="007E4D8F">
        <w:rPr>
          <w:rFonts w:asciiTheme="minorBidi" w:hAnsiTheme="minorBidi"/>
          <w:sz w:val="28"/>
          <w:szCs w:val="28"/>
          <w:rtl/>
        </w:rPr>
        <w:t>˚ شكل التصميم.               ˚ حجم الجسم.               ˚ الموسم.</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المناسبة المستخدم فيها التصميم.                          ˚ الوقت المخصص له.</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sz w:val="8"/>
          <w:szCs w:val="8"/>
          <w:rtl/>
        </w:rPr>
      </w:pPr>
      <w:r w:rsidRPr="007E4D8F">
        <w:rPr>
          <w:rFonts w:asciiTheme="minorBidi" w:hAnsiTheme="minorBidi"/>
          <w:b/>
          <w:bCs/>
          <w:sz w:val="32"/>
          <w:szCs w:val="32"/>
          <w:rtl/>
        </w:rPr>
        <w:t>أسس تصميم الأزياء.</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يتوقف نجاح التصميم على مدى ارتباط العناصر الأساسية للتصميم مع بعضها البعض وفق أسس فنية محددة تراعى اثناء رسم التصميم وهذه الأسس هي: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النسبة والتناسب.         ♦ الترابط والتكامل.         ♦ السيطرة والتركيز.</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الاتزان.                   ♦ الترديد والتكرار.         ♦ التوافق.</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التباين.</w:t>
      </w:r>
    </w:p>
    <w:p w:rsidR="005979AC" w:rsidRPr="007E4D8F" w:rsidRDefault="005979AC" w:rsidP="005979AC">
      <w:pPr>
        <w:spacing w:after="0"/>
        <w:rPr>
          <w:rFonts w:asciiTheme="minorBidi" w:hAnsiTheme="minorBidi"/>
          <w:sz w:val="6"/>
          <w:szCs w:val="6"/>
          <w:rtl/>
        </w:rPr>
      </w:pPr>
    </w:p>
    <w:p w:rsidR="005979AC" w:rsidRPr="007E4D8F" w:rsidRDefault="005979AC" w:rsidP="005979AC">
      <w:pPr>
        <w:spacing w:after="0"/>
        <w:rPr>
          <w:rFonts w:asciiTheme="minorBidi" w:hAnsiTheme="minorBidi"/>
          <w:sz w:val="6"/>
          <w:szCs w:val="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أولاً: النسبة والتناسب.</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عبارة عن العلاقة بين ابعاد جزء معين من العمل الفني وبين باقي الأجزاء وتتضمن تقسيم:</w:t>
      </w:r>
    </w:p>
    <w:p w:rsidR="005979AC" w:rsidRPr="007E4D8F" w:rsidRDefault="005979AC" w:rsidP="005979AC">
      <w:pPr>
        <w:spacing w:after="0"/>
        <w:rPr>
          <w:rFonts w:asciiTheme="minorBidi" w:hAnsiTheme="minorBidi"/>
          <w:sz w:val="4"/>
          <w:szCs w:val="4"/>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الطول.                    ♥ العرض.                   ♥ السمك.</w:t>
      </w:r>
    </w:p>
    <w:p w:rsidR="005979AC" w:rsidRPr="007E4D8F" w:rsidRDefault="005979AC" w:rsidP="005979AC">
      <w:pPr>
        <w:spacing w:after="0"/>
        <w:rPr>
          <w:rFonts w:asciiTheme="minorBidi" w:hAnsiTheme="minorBidi"/>
          <w:sz w:val="4"/>
          <w:szCs w:val="4"/>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الى مقاسات محددة يهدف الى تحقيق التوازن بين أجزاء التصميم وعدم تزاحمها.</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ثانياً: الترابط والتكامل.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نجاح التصميم يعتمد بالدرجة الأولى على مدى ترابط عناصره من</w:t>
      </w:r>
    </w:p>
    <w:p w:rsidR="005979AC" w:rsidRPr="007E4D8F" w:rsidRDefault="005979AC" w:rsidP="005979AC">
      <w:pPr>
        <w:spacing w:after="0"/>
        <w:rPr>
          <w:rFonts w:asciiTheme="minorBidi" w:hAnsiTheme="minorBidi"/>
          <w:sz w:val="4"/>
          <w:szCs w:val="4"/>
          <w:rtl/>
        </w:rPr>
      </w:pP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خط. </w:t>
      </w: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 xml:space="preserve"> شكل. </w:t>
      </w: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 xml:space="preserve"> لون. </w:t>
      </w: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 xml:space="preserve"> قماش.</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مع بعضها البعض ولا يقتصر الترابط على عناصر التصميم فقط بل يشمل:</w:t>
      </w:r>
    </w:p>
    <w:p w:rsidR="005979AC" w:rsidRPr="007E4D8F" w:rsidRDefault="005979AC" w:rsidP="005979AC">
      <w:pPr>
        <w:spacing w:after="0"/>
        <w:rPr>
          <w:rFonts w:asciiTheme="minorBidi" w:hAnsiTheme="minorBidi"/>
          <w:sz w:val="4"/>
          <w:szCs w:val="4"/>
          <w:rtl/>
        </w:rPr>
      </w:pPr>
    </w:p>
    <w:p w:rsidR="005979AC" w:rsidRPr="007E4D8F" w:rsidRDefault="005979AC" w:rsidP="008D2989">
      <w:pPr>
        <w:pStyle w:val="a6"/>
        <w:numPr>
          <w:ilvl w:val="0"/>
          <w:numId w:val="196"/>
        </w:numPr>
        <w:spacing w:after="0"/>
        <w:ind w:left="360"/>
        <w:rPr>
          <w:rFonts w:asciiTheme="minorBidi" w:hAnsiTheme="minorBidi"/>
          <w:sz w:val="28"/>
          <w:szCs w:val="28"/>
        </w:rPr>
      </w:pPr>
      <w:r w:rsidRPr="007E4D8F">
        <w:rPr>
          <w:rFonts w:asciiTheme="minorBidi" w:hAnsiTheme="minorBidi"/>
          <w:sz w:val="28"/>
          <w:szCs w:val="28"/>
          <w:rtl/>
        </w:rPr>
        <w:t>العلاقة بين الجسم والموديل.</w:t>
      </w:r>
    </w:p>
    <w:p w:rsidR="005979AC" w:rsidRPr="007E4D8F" w:rsidRDefault="005979AC" w:rsidP="008D2989">
      <w:pPr>
        <w:pStyle w:val="a6"/>
        <w:numPr>
          <w:ilvl w:val="0"/>
          <w:numId w:val="196"/>
        </w:numPr>
        <w:spacing w:after="0"/>
        <w:ind w:left="360"/>
        <w:rPr>
          <w:rFonts w:asciiTheme="minorBidi" w:hAnsiTheme="minorBidi"/>
          <w:sz w:val="28"/>
          <w:szCs w:val="28"/>
        </w:rPr>
      </w:pPr>
      <w:r w:rsidRPr="007E4D8F">
        <w:rPr>
          <w:rFonts w:asciiTheme="minorBidi" w:hAnsiTheme="minorBidi"/>
          <w:sz w:val="28"/>
          <w:szCs w:val="28"/>
          <w:rtl/>
        </w:rPr>
        <w:t>مكملات الأناقة المستخدمة.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ثالثاً: التركيز والسيطرة.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يقصد به لفت الانتباه على جزء معين من التصميم او على عنصر معين من عناصر التصميم ويسمى مركز الاهتمام وهو يعمل على </w:t>
      </w:r>
      <w:r w:rsidRPr="007E4D8F">
        <w:rPr>
          <w:rFonts w:asciiTheme="minorBidi" w:hAnsiTheme="minorBidi"/>
          <w:b/>
          <w:bCs/>
          <w:sz w:val="28"/>
          <w:szCs w:val="28"/>
          <w:rtl/>
        </w:rPr>
        <w:t>جذب النظر</w:t>
      </w:r>
      <w:r w:rsidRPr="007E4D8F">
        <w:rPr>
          <w:rFonts w:asciiTheme="minorBidi" w:hAnsiTheme="minorBidi"/>
          <w:sz w:val="28"/>
          <w:szCs w:val="28"/>
          <w:rtl/>
        </w:rPr>
        <w:t xml:space="preserve"> أكثر من أي عنصر آخر في التصميم وتصبح العناصر الأخرى مساندة لذلك وتعمل على اظهار فكرته.</w:t>
      </w:r>
    </w:p>
    <w:p w:rsidR="005979AC" w:rsidRPr="007E4D8F" w:rsidRDefault="005979AC" w:rsidP="005979AC">
      <w:pPr>
        <w:spacing w:after="0"/>
        <w:rPr>
          <w:rFonts w:asciiTheme="minorBidi" w:hAnsiTheme="minorBidi"/>
          <w:sz w:val="16"/>
          <w:szCs w:val="16"/>
          <w:rtl/>
        </w:rPr>
      </w:pPr>
    </w:p>
    <w:p w:rsidR="000228D7" w:rsidRDefault="000228D7" w:rsidP="005979AC">
      <w:pPr>
        <w:spacing w:after="0"/>
        <w:rPr>
          <w:rFonts w:asciiTheme="minorBidi" w:hAnsiTheme="minorBidi"/>
          <w:b/>
          <w:bCs/>
          <w:sz w:val="32"/>
          <w:szCs w:val="32"/>
          <w:rtl/>
        </w:rPr>
      </w:pPr>
    </w:p>
    <w:p w:rsidR="000228D7" w:rsidRDefault="000228D7" w:rsidP="005979AC">
      <w:pPr>
        <w:spacing w:after="0"/>
        <w:rPr>
          <w:rFonts w:asciiTheme="minorBidi" w:hAnsiTheme="minorBidi"/>
          <w:b/>
          <w:bCs/>
          <w:sz w:val="32"/>
          <w:szCs w:val="32"/>
          <w:rtl/>
        </w:rPr>
      </w:pPr>
    </w:p>
    <w:p w:rsidR="000228D7" w:rsidRDefault="000228D7" w:rsidP="005979AC">
      <w:pPr>
        <w:spacing w:after="0"/>
        <w:rPr>
          <w:rFonts w:asciiTheme="minorBidi" w:hAnsiTheme="minorBidi"/>
          <w:b/>
          <w:bCs/>
          <w:sz w:val="32"/>
          <w:szCs w:val="3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رابعاً: الاتزان.</w:t>
      </w:r>
    </w:p>
    <w:p w:rsidR="005979AC" w:rsidRPr="000228D7" w:rsidRDefault="005979AC" w:rsidP="000228D7">
      <w:pPr>
        <w:spacing w:after="0"/>
        <w:rPr>
          <w:rFonts w:asciiTheme="minorBidi" w:hAnsiTheme="minorBidi"/>
          <w:b/>
          <w:bCs/>
          <w:sz w:val="28"/>
          <w:szCs w:val="28"/>
          <w:rtl/>
        </w:rPr>
      </w:pPr>
      <w:r w:rsidRPr="007E4D8F">
        <w:rPr>
          <w:rFonts w:asciiTheme="minorBidi" w:hAnsiTheme="minorBidi"/>
          <w:sz w:val="28"/>
          <w:szCs w:val="28"/>
          <w:rtl/>
        </w:rPr>
        <w:t xml:space="preserve">يعتمد على توزيع الخطوط والأشكال والألوان بطريقة تعطي احساساً بالراحة وعدم تخلخل التصميم ويمكن تحقيق الاتزان في التصميم </w:t>
      </w:r>
      <w:r w:rsidRPr="007E4D8F">
        <w:rPr>
          <w:rFonts w:asciiTheme="minorBidi" w:hAnsiTheme="minorBidi"/>
          <w:b/>
          <w:bCs/>
          <w:sz w:val="28"/>
          <w:szCs w:val="28"/>
          <w:rtl/>
        </w:rPr>
        <w:t>باتباع الطريقتين التاليتين: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467"/>
        <w:gridCol w:w="3823"/>
      </w:tblGrid>
      <w:tr w:rsidR="005979AC" w:rsidRPr="007E4D8F" w:rsidTr="009E4903">
        <w:trPr>
          <w:trHeight w:val="397"/>
        </w:trPr>
        <w:tc>
          <w:tcPr>
            <w:tcW w:w="4467" w:type="dxa"/>
            <w:tcBorders>
              <w:right w:val="double" w:sz="2" w:space="0" w:color="auto"/>
            </w:tcBorders>
          </w:tcPr>
          <w:p w:rsidR="005979AC" w:rsidRPr="007E4D8F" w:rsidRDefault="005979AC" w:rsidP="008D2989">
            <w:pPr>
              <w:pStyle w:val="a6"/>
              <w:numPr>
                <w:ilvl w:val="0"/>
                <w:numId w:val="197"/>
              </w:numPr>
              <w:ind w:left="360"/>
              <w:rPr>
                <w:rFonts w:asciiTheme="minorBidi" w:hAnsiTheme="minorBidi"/>
                <w:b/>
                <w:bCs/>
                <w:sz w:val="30"/>
                <w:szCs w:val="30"/>
                <w:rtl/>
              </w:rPr>
            </w:pPr>
            <w:r w:rsidRPr="007E4D8F">
              <w:rPr>
                <w:rFonts w:asciiTheme="minorBidi" w:hAnsiTheme="minorBidi"/>
                <w:b/>
                <w:bCs/>
                <w:sz w:val="30"/>
                <w:szCs w:val="30"/>
                <w:rtl/>
              </w:rPr>
              <w:t>الاتزان المتماثل.</w:t>
            </w:r>
          </w:p>
        </w:tc>
        <w:tc>
          <w:tcPr>
            <w:tcW w:w="3823" w:type="dxa"/>
            <w:tcBorders>
              <w:left w:val="double" w:sz="2" w:space="0" w:color="auto"/>
            </w:tcBorders>
          </w:tcPr>
          <w:p w:rsidR="005979AC" w:rsidRPr="007E4D8F" w:rsidRDefault="005979AC" w:rsidP="008D2989">
            <w:pPr>
              <w:pStyle w:val="a6"/>
              <w:numPr>
                <w:ilvl w:val="0"/>
                <w:numId w:val="197"/>
              </w:numPr>
              <w:ind w:left="360"/>
              <w:rPr>
                <w:rFonts w:asciiTheme="minorBidi" w:hAnsiTheme="minorBidi"/>
                <w:b/>
                <w:bCs/>
                <w:sz w:val="28"/>
                <w:szCs w:val="28"/>
                <w:rtl/>
              </w:rPr>
            </w:pPr>
            <w:r w:rsidRPr="007E4D8F">
              <w:rPr>
                <w:rFonts w:asciiTheme="minorBidi" w:hAnsiTheme="minorBidi"/>
                <w:b/>
                <w:bCs/>
                <w:sz w:val="28"/>
                <w:szCs w:val="28"/>
                <w:rtl/>
              </w:rPr>
              <w:t>الاتزان غير المتماثل.</w:t>
            </w:r>
          </w:p>
        </w:tc>
      </w:tr>
      <w:tr w:rsidR="005979AC" w:rsidRPr="007E4D8F" w:rsidTr="009E4903">
        <w:trPr>
          <w:trHeight w:val="1361"/>
        </w:trPr>
        <w:tc>
          <w:tcPr>
            <w:tcW w:w="4467"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sz w:val="28"/>
                <w:szCs w:val="28"/>
                <w:rtl/>
              </w:rPr>
              <w:t xml:space="preserve">يتحقق بوجود خط واضح او خط وهمي بين نصفي التصميم بحيث يظهر جانبي التصميم متطابقان ومتعادلان ويعطي شعوراً بالكلاسيكية والأصالة ويستخدم في </w:t>
            </w:r>
            <w:r w:rsidRPr="007E4D8F">
              <w:rPr>
                <w:rFonts w:asciiTheme="minorBidi" w:hAnsiTheme="minorBidi"/>
                <w:b/>
                <w:bCs/>
                <w:sz w:val="28"/>
                <w:szCs w:val="28"/>
                <w:rtl/>
              </w:rPr>
              <w:t>الملابس الصباحية.</w:t>
            </w:r>
          </w:p>
        </w:tc>
        <w:tc>
          <w:tcPr>
            <w:tcW w:w="3823"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 xml:space="preserve">يتحقق من خلال متابعة العين لانحناءات الخطوط واتجاهاتها بحركة تحقق الإحساس بالاتزان وهو يعطي إحساسا بالألفة ويستخدم في </w:t>
            </w:r>
            <w:r w:rsidRPr="007E4D8F">
              <w:rPr>
                <w:rFonts w:asciiTheme="minorBidi" w:hAnsiTheme="minorBidi"/>
                <w:b/>
                <w:bCs/>
                <w:sz w:val="28"/>
                <w:szCs w:val="28"/>
                <w:rtl/>
              </w:rPr>
              <w:t>ملابس السهرة</w:t>
            </w:r>
            <w:r w:rsidRPr="007E4D8F">
              <w:rPr>
                <w:rFonts w:asciiTheme="minorBidi" w:hAnsiTheme="minorBidi"/>
                <w:sz w:val="28"/>
                <w:szCs w:val="28"/>
                <w:rtl/>
              </w:rPr>
              <w:t>.</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خامساً: الترديد او التكرار والتنظيم.</w:t>
      </w:r>
    </w:p>
    <w:p w:rsidR="005979AC" w:rsidRDefault="005979AC" w:rsidP="005979AC">
      <w:pPr>
        <w:spacing w:after="0"/>
        <w:rPr>
          <w:rFonts w:asciiTheme="minorBidi" w:hAnsiTheme="minorBidi"/>
          <w:sz w:val="28"/>
          <w:szCs w:val="28"/>
          <w:rtl/>
        </w:rPr>
      </w:pPr>
      <w:r w:rsidRPr="007E4D8F">
        <w:rPr>
          <w:rFonts w:asciiTheme="minorBidi" w:hAnsiTheme="minorBidi"/>
          <w:sz w:val="28"/>
          <w:szCs w:val="28"/>
          <w:rtl/>
        </w:rPr>
        <w:t>يقصد بالترديد حركة الخطوط التي تتبعها العين ويمكن مشاهدتها في الطبيعة عندما تقترب أمواج البحر وعندما تتحرك اغصان الأشجار واوراقها ويمكن تحقيق الترديد في مجال التصميم باستخدام أحد عناصر التصميم وتكرارها على شكل ثنيات وكسرات او طيات او زخارف.</w:t>
      </w:r>
    </w:p>
    <w:p w:rsidR="000228D7" w:rsidRPr="000228D7" w:rsidRDefault="000228D7" w:rsidP="005979AC">
      <w:pPr>
        <w:spacing w:after="0"/>
        <w:rPr>
          <w:rFonts w:asciiTheme="minorBidi" w:hAnsiTheme="minorBidi"/>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58"/>
        <w:gridCol w:w="5232"/>
      </w:tblGrid>
      <w:tr w:rsidR="000228D7" w:rsidTr="000228D7">
        <w:trPr>
          <w:trHeight w:val="2381"/>
        </w:trPr>
        <w:tc>
          <w:tcPr>
            <w:tcW w:w="3060" w:type="dxa"/>
          </w:tcPr>
          <w:p w:rsidR="000228D7" w:rsidRPr="007E4D8F" w:rsidRDefault="000228D7" w:rsidP="000228D7">
            <w:pPr>
              <w:rPr>
                <w:rFonts w:asciiTheme="minorBidi" w:hAnsiTheme="minorBidi"/>
                <w:b/>
                <w:bCs/>
                <w:sz w:val="28"/>
                <w:szCs w:val="28"/>
                <w:rtl/>
              </w:rPr>
            </w:pPr>
            <w:r w:rsidRPr="007E4D8F">
              <w:rPr>
                <w:rFonts w:asciiTheme="minorBidi" w:hAnsiTheme="minorBidi"/>
                <w:b/>
                <w:bCs/>
                <w:sz w:val="32"/>
                <w:szCs w:val="32"/>
                <w:rtl/>
              </w:rPr>
              <w:t>سادساً: التوافق</w:t>
            </w:r>
            <w:r w:rsidRPr="007E4D8F">
              <w:rPr>
                <w:rFonts w:asciiTheme="minorBidi" w:hAnsiTheme="minorBidi"/>
                <w:b/>
                <w:bCs/>
                <w:sz w:val="28"/>
                <w:szCs w:val="28"/>
                <w:rtl/>
              </w:rPr>
              <w:t>.</w:t>
            </w:r>
          </w:p>
          <w:p w:rsidR="000228D7" w:rsidRPr="000228D7" w:rsidRDefault="000228D7" w:rsidP="000228D7">
            <w:pPr>
              <w:ind w:left="-57"/>
              <w:rPr>
                <w:rFonts w:asciiTheme="minorBidi" w:hAnsiTheme="minorBidi"/>
                <w:sz w:val="28"/>
                <w:szCs w:val="28"/>
                <w:rtl/>
              </w:rPr>
            </w:pPr>
            <w:r w:rsidRPr="007E4D8F">
              <w:rPr>
                <w:rFonts w:asciiTheme="minorBidi" w:hAnsiTheme="minorBidi"/>
                <w:sz w:val="28"/>
                <w:szCs w:val="28"/>
                <w:rtl/>
              </w:rPr>
              <w:t>يقصد به تجانس وانسجام وتوافق جميع عناصر التصميم مع بعضها البعض بهدف اظهار الفكرة الأساسية للزي دون حدوث تكرار لتقسيماته او نسيان لاحد عناصره.</w:t>
            </w:r>
          </w:p>
        </w:tc>
        <w:tc>
          <w:tcPr>
            <w:tcW w:w="5236" w:type="dxa"/>
          </w:tcPr>
          <w:p w:rsidR="000228D7" w:rsidRPr="007E4D8F" w:rsidRDefault="000228D7" w:rsidP="000228D7">
            <w:pPr>
              <w:rPr>
                <w:rFonts w:asciiTheme="minorBidi" w:hAnsiTheme="minorBidi"/>
                <w:b/>
                <w:bCs/>
                <w:sz w:val="32"/>
                <w:szCs w:val="32"/>
                <w:rtl/>
              </w:rPr>
            </w:pPr>
            <w:r w:rsidRPr="007E4D8F">
              <w:rPr>
                <w:rFonts w:asciiTheme="minorBidi" w:hAnsiTheme="minorBidi"/>
                <w:b/>
                <w:bCs/>
                <w:sz w:val="32"/>
                <w:szCs w:val="32"/>
                <w:rtl/>
              </w:rPr>
              <w:t>سابعاً: التباين.</w:t>
            </w:r>
          </w:p>
          <w:p w:rsidR="000228D7" w:rsidRPr="007E4D8F" w:rsidRDefault="000228D7" w:rsidP="000228D7">
            <w:pPr>
              <w:ind w:left="-57"/>
              <w:rPr>
                <w:rFonts w:asciiTheme="minorBidi" w:hAnsiTheme="minorBidi"/>
                <w:sz w:val="28"/>
                <w:szCs w:val="28"/>
                <w:rtl/>
              </w:rPr>
            </w:pPr>
            <w:r w:rsidRPr="007E4D8F">
              <w:rPr>
                <w:rFonts w:asciiTheme="minorBidi" w:hAnsiTheme="minorBidi"/>
                <w:sz w:val="28"/>
                <w:szCs w:val="28"/>
                <w:rtl/>
              </w:rPr>
              <w:t>يقصد به التضاد والتعاكس واستخدام هذه القاعدة في التصميم يرفع من القيمة الجمالية للتصميم إذا ما أحسن استخدامها.</w:t>
            </w:r>
          </w:p>
          <w:p w:rsidR="000228D7" w:rsidRPr="000228D7" w:rsidRDefault="000228D7" w:rsidP="000228D7">
            <w:pPr>
              <w:ind w:left="-57"/>
              <w:rPr>
                <w:rFonts w:asciiTheme="minorBidi" w:hAnsiTheme="minorBidi"/>
                <w:sz w:val="28"/>
                <w:szCs w:val="28"/>
                <w:rtl/>
              </w:rPr>
            </w:pPr>
            <w:r w:rsidRPr="007E4D8F">
              <w:rPr>
                <w:rFonts w:asciiTheme="minorBidi" w:hAnsiTheme="minorBidi"/>
                <w:sz w:val="28"/>
                <w:szCs w:val="28"/>
                <w:rtl/>
              </w:rPr>
              <w:t>يظهر التباين في القماش جمال التصميم وذلك باستخدام اقمشة مختلفة في وزنها او انسدالها او درجة شفافيتها او لمعانها او نعومتها مع توافق اللون.</w:t>
            </w:r>
          </w:p>
        </w:tc>
      </w:tr>
    </w:tbl>
    <w:p w:rsidR="005979AC" w:rsidRPr="000228D7" w:rsidRDefault="005979AC" w:rsidP="005979AC">
      <w:pPr>
        <w:spacing w:after="0"/>
        <w:rPr>
          <w:rFonts w:asciiTheme="minorBidi" w:hAnsiTheme="minorBidi"/>
          <w:b/>
          <w:bCs/>
          <w:sz w:val="20"/>
          <w:szCs w:val="20"/>
          <w:rtl/>
        </w:rPr>
      </w:pPr>
    </w:p>
    <w:p w:rsidR="005979AC" w:rsidRPr="000228D7" w:rsidRDefault="005979AC" w:rsidP="000228D7">
      <w:pPr>
        <w:spacing w:after="0"/>
        <w:rPr>
          <w:rFonts w:asciiTheme="minorBidi" w:hAnsiTheme="minorBidi"/>
          <w:b/>
          <w:bCs/>
          <w:sz w:val="32"/>
          <w:szCs w:val="32"/>
          <w:rtl/>
        </w:rPr>
      </w:pPr>
      <w:r w:rsidRPr="007E4D8F">
        <w:rPr>
          <w:rFonts w:asciiTheme="minorBidi" w:hAnsiTheme="minorBidi"/>
          <w:b/>
          <w:bCs/>
          <w:sz w:val="32"/>
          <w:szCs w:val="32"/>
          <w:rtl/>
        </w:rPr>
        <w:t>مصادر تصميم الأزياء.</w:t>
      </w:r>
    </w:p>
    <w:p w:rsidR="005979AC" w:rsidRPr="000228D7" w:rsidRDefault="005979AC" w:rsidP="000228D7">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الطبيعة.                • الأحداث الجارية.            • نوع القماش.</w:t>
      </w: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الأزياء التاريخية والتقليدية.                            • الفن التشكيلي.</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 فن العمارة والديكور.</w:t>
      </w:r>
    </w:p>
    <w:p w:rsidR="005979AC" w:rsidRPr="007E4D8F" w:rsidRDefault="005979AC" w:rsidP="005979AC">
      <w:pPr>
        <w:spacing w:after="0"/>
        <w:rPr>
          <w:rFonts w:asciiTheme="minorBidi" w:hAnsiTheme="minorBidi"/>
          <w:b/>
          <w:bCs/>
          <w:sz w:val="16"/>
          <w:szCs w:val="16"/>
          <w:rtl/>
        </w:rPr>
      </w:pPr>
    </w:p>
    <w:p w:rsidR="005979AC" w:rsidRPr="000228D7" w:rsidRDefault="005979AC" w:rsidP="000228D7">
      <w:pPr>
        <w:spacing w:after="0"/>
        <w:rPr>
          <w:rFonts w:asciiTheme="minorBidi" w:hAnsiTheme="minorBidi"/>
          <w:b/>
          <w:bCs/>
          <w:sz w:val="32"/>
          <w:szCs w:val="32"/>
          <w:rtl/>
        </w:rPr>
      </w:pPr>
      <w:r w:rsidRPr="007E4D8F">
        <w:rPr>
          <w:rFonts w:asciiTheme="minorBidi" w:hAnsiTheme="minorBidi"/>
          <w:b/>
          <w:bCs/>
          <w:sz w:val="32"/>
          <w:szCs w:val="32"/>
          <w:rtl/>
        </w:rPr>
        <w:t>صفات مصمم الأزياء.</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774"/>
        <w:gridCol w:w="6516"/>
      </w:tblGrid>
      <w:tr w:rsidR="005979AC" w:rsidRPr="007E4D8F" w:rsidTr="009E4903">
        <w:trPr>
          <w:trHeight w:val="1361"/>
        </w:trPr>
        <w:tc>
          <w:tcPr>
            <w:tcW w:w="1774" w:type="dxa"/>
          </w:tcPr>
          <w:p w:rsidR="005979AC" w:rsidRPr="007E4D8F" w:rsidRDefault="005979AC" w:rsidP="009E4903">
            <w:pPr>
              <w:ind w:left="-113"/>
              <w:jc w:val="center"/>
              <w:rPr>
                <w:rFonts w:asciiTheme="minorBidi" w:hAnsiTheme="minorBidi"/>
                <w:b/>
                <w:bCs/>
                <w:sz w:val="28"/>
                <w:szCs w:val="28"/>
                <w:rtl/>
              </w:rPr>
            </w:pPr>
          </w:p>
          <w:p w:rsidR="005979AC" w:rsidRPr="007E4D8F" w:rsidRDefault="005979AC" w:rsidP="009E4903">
            <w:pPr>
              <w:ind w:left="-113"/>
              <w:jc w:val="center"/>
              <w:rPr>
                <w:rFonts w:asciiTheme="minorBidi" w:hAnsiTheme="minorBidi"/>
                <w:b/>
                <w:bCs/>
                <w:sz w:val="28"/>
                <w:szCs w:val="28"/>
              </w:rPr>
            </w:pPr>
            <w:r w:rsidRPr="007E4D8F">
              <w:rPr>
                <w:rFonts w:asciiTheme="minorBidi" w:hAnsiTheme="minorBidi"/>
                <w:b/>
                <w:bCs/>
                <w:sz w:val="28"/>
                <w:szCs w:val="28"/>
                <w:rtl/>
              </w:rPr>
              <w:t>1.القدرة على الابتكار.</w:t>
            </w:r>
          </w:p>
          <w:p w:rsidR="005979AC" w:rsidRPr="007E4D8F" w:rsidRDefault="005979AC" w:rsidP="009E4903">
            <w:pPr>
              <w:jc w:val="center"/>
              <w:rPr>
                <w:rFonts w:asciiTheme="minorBidi" w:hAnsiTheme="minorBidi"/>
                <w:sz w:val="28"/>
                <w:szCs w:val="28"/>
                <w:rtl/>
              </w:rPr>
            </w:pPr>
          </w:p>
        </w:tc>
        <w:tc>
          <w:tcPr>
            <w:tcW w:w="6516" w:type="dxa"/>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تتوفر لدية القدرة على وضع أفكار جديدة تخرج عن الإطار المعرفي المعلوم.</w:t>
            </w: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 xml:space="preserve">الشخص المبتكر: </w:t>
            </w:r>
            <w:r w:rsidRPr="007E4D8F">
              <w:rPr>
                <w:rFonts w:asciiTheme="minorBidi" w:hAnsiTheme="minorBidi"/>
                <w:sz w:val="28"/>
                <w:szCs w:val="28"/>
                <w:rtl/>
              </w:rPr>
              <w:t>هو الذي لدية القدرة على استخراج أكبر عدد ممكن من الأفكار المتنوعة الحديثة والأصيلة من فكرة واحدة.</w:t>
            </w:r>
          </w:p>
        </w:tc>
      </w:tr>
      <w:tr w:rsidR="005979AC" w:rsidRPr="007E4D8F" w:rsidTr="009E4903">
        <w:trPr>
          <w:trHeight w:val="1701"/>
        </w:trPr>
        <w:tc>
          <w:tcPr>
            <w:tcW w:w="1774" w:type="dxa"/>
            <w:tcBorders>
              <w:bottom w:val="double" w:sz="2" w:space="0" w:color="auto"/>
            </w:tcBorders>
          </w:tcPr>
          <w:p w:rsidR="005979AC" w:rsidRPr="007E4D8F" w:rsidRDefault="005979AC" w:rsidP="009E4903">
            <w:pPr>
              <w:jc w:val="center"/>
              <w:rPr>
                <w:rFonts w:asciiTheme="minorBidi" w:hAnsiTheme="minorBidi"/>
                <w:b/>
                <w:bCs/>
                <w:sz w:val="28"/>
                <w:szCs w:val="28"/>
                <w:rtl/>
              </w:rPr>
            </w:pPr>
          </w:p>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2.يتميز بالحس والتذوق الفني.</w:t>
            </w:r>
          </w:p>
        </w:tc>
        <w:tc>
          <w:tcPr>
            <w:tcW w:w="6516" w:type="dxa"/>
            <w:tcBorders>
              <w:bottom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أي ان يتسم بالقدرة على إدراك علاقات عناصر التصميم كلاً على حدة وكيفية تجميعها بطريقة منسقة داخل الشكل او التكوين لتعبر في النهاية عن قيمة جمالية عالية.</w:t>
            </w: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 xml:space="preserve">القدرة على التذوق الفني: </w:t>
            </w:r>
            <w:r w:rsidRPr="007E4D8F">
              <w:rPr>
                <w:rFonts w:asciiTheme="minorBidi" w:hAnsiTheme="minorBidi"/>
                <w:sz w:val="28"/>
                <w:szCs w:val="28"/>
                <w:rtl/>
              </w:rPr>
              <w:t>هي نوع من السلوك يساعد الفرد على حسن الاختيار بين التكوينات العديدة.</w:t>
            </w:r>
          </w:p>
        </w:tc>
      </w:tr>
      <w:tr w:rsidR="005979AC" w:rsidRPr="007E4D8F" w:rsidTr="009E4903">
        <w:trPr>
          <w:trHeight w:val="1020"/>
        </w:trPr>
        <w:tc>
          <w:tcPr>
            <w:tcW w:w="1774" w:type="dxa"/>
            <w:tcBorders>
              <w:top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3.درجة عالية من الذكاء.</w:t>
            </w:r>
          </w:p>
        </w:tc>
        <w:tc>
          <w:tcPr>
            <w:tcW w:w="6516" w:type="dxa"/>
            <w:tcBorders>
              <w:top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بمعنى ان يكون لدية القدرة على التعرف والتكيف مع البيئة المحيطة به.</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ويعتبر الذكاء القاسم المشترك الأكبر بين العمليات العقلية كلها بدرجات متفاوتة ويرتبط ارتباطاً وثيقاً بالعملية الابتكارية.</w:t>
            </w:r>
          </w:p>
        </w:tc>
      </w:tr>
      <w:tr w:rsidR="005979AC" w:rsidRPr="007E4D8F" w:rsidTr="009E4903">
        <w:trPr>
          <w:trHeight w:val="1304"/>
        </w:trPr>
        <w:tc>
          <w:tcPr>
            <w:tcW w:w="1774" w:type="dxa"/>
            <w:tcBorders>
              <w:bottom w:val="double" w:sz="2" w:space="0" w:color="auto"/>
            </w:tcBorders>
          </w:tcPr>
          <w:p w:rsidR="005979AC" w:rsidRPr="007E4D8F" w:rsidRDefault="005979AC" w:rsidP="009E4903">
            <w:pPr>
              <w:ind w:left="-113"/>
              <w:jc w:val="center"/>
              <w:rPr>
                <w:rFonts w:asciiTheme="minorBidi" w:hAnsiTheme="minorBidi"/>
                <w:b/>
                <w:bCs/>
                <w:sz w:val="28"/>
                <w:szCs w:val="28"/>
                <w:rtl/>
              </w:rPr>
            </w:pPr>
            <w:r w:rsidRPr="007E4D8F">
              <w:rPr>
                <w:rFonts w:asciiTheme="minorBidi" w:hAnsiTheme="minorBidi"/>
                <w:b/>
                <w:bCs/>
                <w:sz w:val="28"/>
                <w:szCs w:val="28"/>
                <w:rtl/>
              </w:rPr>
              <w:lastRenderedPageBreak/>
              <w:t>4.خلفية علمية بالخامات والمكملات المستخدمة في التصميم.</w:t>
            </w:r>
          </w:p>
        </w:tc>
        <w:tc>
          <w:tcPr>
            <w:tcW w:w="6516" w:type="dxa"/>
            <w:tcBorders>
              <w:bottom w:val="double" w:sz="2" w:space="0" w:color="auto"/>
            </w:tcBorders>
          </w:tcPr>
          <w:p w:rsidR="005979AC" w:rsidRPr="007E4D8F" w:rsidRDefault="005979AC" w:rsidP="009E4903">
            <w:pPr>
              <w:rPr>
                <w:rFonts w:asciiTheme="minorBidi" w:hAnsiTheme="minorBidi"/>
                <w:sz w:val="28"/>
                <w:szCs w:val="28"/>
                <w:rtl/>
              </w:rPr>
            </w:pP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مثل: الأقمشة، الكلف، الأزرار، السحابات، الحشوات، الحقائب، الأحذية، الاكسسوار وغيرها.</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ليختار منها ما يتلاءم مع التصميم ووظيفته ومستخدمه.</w:t>
            </w:r>
          </w:p>
        </w:tc>
      </w:tr>
      <w:tr w:rsidR="005979AC" w:rsidRPr="007E4D8F" w:rsidTr="009E4903">
        <w:trPr>
          <w:trHeight w:val="1020"/>
        </w:trPr>
        <w:tc>
          <w:tcPr>
            <w:tcW w:w="1774" w:type="dxa"/>
            <w:tcBorders>
              <w:top w:val="double" w:sz="2" w:space="0" w:color="auto"/>
            </w:tcBorders>
          </w:tcPr>
          <w:p w:rsidR="005979AC" w:rsidRPr="007E4D8F" w:rsidRDefault="005979AC" w:rsidP="009E4903">
            <w:pPr>
              <w:ind w:left="-113"/>
              <w:jc w:val="center"/>
              <w:rPr>
                <w:rFonts w:asciiTheme="minorBidi" w:hAnsiTheme="minorBidi"/>
                <w:b/>
                <w:bCs/>
                <w:sz w:val="28"/>
                <w:szCs w:val="28"/>
                <w:rtl/>
              </w:rPr>
            </w:pPr>
            <w:r w:rsidRPr="007E4D8F">
              <w:rPr>
                <w:rFonts w:asciiTheme="minorBidi" w:hAnsiTheme="minorBidi"/>
                <w:b/>
                <w:bCs/>
                <w:sz w:val="28"/>
                <w:szCs w:val="28"/>
                <w:rtl/>
              </w:rPr>
              <w:t>5.معرفة ودراية بنسب جسم الانسان وحركته.</w:t>
            </w:r>
          </w:p>
        </w:tc>
        <w:tc>
          <w:tcPr>
            <w:tcW w:w="6516" w:type="dxa"/>
            <w:tcBorders>
              <w:top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حتى يستطيع العمل على تشكيل الخامة على هذا الجسم في صورة تصميم يلائم الجسم ويحقق الوظيفة التي وضع من اجلها التصميم ولا يعيق الزي حركة الفرد.</w:t>
            </w:r>
          </w:p>
        </w:tc>
      </w:tr>
    </w:tbl>
    <w:p w:rsidR="000228D7" w:rsidRPr="000228D7" w:rsidRDefault="000228D7" w:rsidP="005979AC">
      <w:pPr>
        <w:spacing w:after="0"/>
        <w:rPr>
          <w:rFonts w:asciiTheme="minorBidi" w:hAnsiTheme="minorBidi"/>
          <w:b/>
          <w:bCs/>
          <w:sz w:val="28"/>
          <w:szCs w:val="28"/>
          <w:rtl/>
        </w:rPr>
      </w:pPr>
    </w:p>
    <w:p w:rsidR="005979AC" w:rsidRPr="000228D7" w:rsidRDefault="005979AC" w:rsidP="000228D7">
      <w:pPr>
        <w:spacing w:after="0"/>
        <w:rPr>
          <w:rFonts w:asciiTheme="minorBidi" w:hAnsiTheme="minorBidi"/>
          <w:b/>
          <w:bCs/>
          <w:sz w:val="32"/>
          <w:szCs w:val="32"/>
          <w:rtl/>
        </w:rPr>
      </w:pPr>
      <w:r w:rsidRPr="007E4D8F">
        <w:rPr>
          <w:rFonts w:asciiTheme="minorBidi" w:hAnsiTheme="minorBidi"/>
          <w:b/>
          <w:bCs/>
          <w:sz w:val="32"/>
          <w:szCs w:val="32"/>
          <w:rtl/>
        </w:rPr>
        <w:t>الأدوات والخامات المستخدمة لرسم التصميم على المانيكان.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41"/>
        <w:gridCol w:w="6649"/>
      </w:tblGrid>
      <w:tr w:rsidR="005979AC" w:rsidRPr="007E4D8F" w:rsidTr="009E4903">
        <w:trPr>
          <w:trHeight w:val="1020"/>
        </w:trPr>
        <w:tc>
          <w:tcPr>
            <w:tcW w:w="1641" w:type="dxa"/>
            <w:tcBorders>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ورق الرسم</w:t>
            </w:r>
          </w:p>
        </w:tc>
        <w:tc>
          <w:tcPr>
            <w:tcW w:w="6649" w:type="dxa"/>
            <w:tcBorders>
              <w:left w:val="double" w:sz="2" w:space="0" w:color="auto"/>
              <w:bottom w:val="single" w:sz="2" w:space="0" w:color="auto"/>
            </w:tcBorders>
          </w:tcPr>
          <w:p w:rsidR="005979AC" w:rsidRPr="007E4D8F" w:rsidRDefault="005979AC" w:rsidP="009E4903">
            <w:pPr>
              <w:rPr>
                <w:rFonts w:asciiTheme="minorBidi" w:hAnsiTheme="minorBidi"/>
                <w:sz w:val="26"/>
                <w:szCs w:val="26"/>
                <w:rtl/>
              </w:rPr>
            </w:pPr>
            <w:r w:rsidRPr="007E4D8F">
              <w:rPr>
                <w:rFonts w:asciiTheme="minorBidi" w:hAnsiTheme="minorBidi"/>
                <w:sz w:val="26"/>
                <w:szCs w:val="26"/>
                <w:rtl/>
              </w:rPr>
              <w:t>هناك أنواع كثيرة منها ما يكون سطحه ناعم او خشن تكسوه طبقة من الحبيبات ولكل ميزته في الاستخدام حسب نوع قلم الرصاص المستخدم.</w:t>
            </w:r>
          </w:p>
          <w:p w:rsidR="005979AC" w:rsidRPr="007E4D8F" w:rsidRDefault="005979AC" w:rsidP="009E4903">
            <w:pPr>
              <w:rPr>
                <w:rFonts w:asciiTheme="minorBidi" w:hAnsiTheme="minorBidi"/>
                <w:sz w:val="26"/>
                <w:szCs w:val="26"/>
                <w:rtl/>
              </w:rPr>
            </w:pPr>
            <w:r w:rsidRPr="007E4D8F">
              <w:rPr>
                <w:rFonts w:asciiTheme="minorBidi" w:hAnsiTheme="minorBidi"/>
                <w:sz w:val="26"/>
                <w:szCs w:val="26"/>
                <w:rtl/>
              </w:rPr>
              <w:t>والورق الناعم ملائم أكثر للمبتدئات ويمكن استخدام ورق المربعات.</w:t>
            </w:r>
          </w:p>
        </w:tc>
      </w:tr>
      <w:tr w:rsidR="005979AC" w:rsidRPr="007E4D8F" w:rsidTr="009E4903">
        <w:trPr>
          <w:trHeight w:val="1020"/>
        </w:trPr>
        <w:tc>
          <w:tcPr>
            <w:tcW w:w="1641" w:type="dxa"/>
            <w:tcBorders>
              <w:bottom w:val="single" w:sz="2" w:space="0" w:color="auto"/>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قلم الرصاص</w:t>
            </w:r>
          </w:p>
        </w:tc>
        <w:tc>
          <w:tcPr>
            <w:tcW w:w="6649" w:type="dxa"/>
            <w:tcBorders>
              <w:top w:val="single" w:sz="2" w:space="0" w:color="auto"/>
              <w:left w:val="double" w:sz="2" w:space="0" w:color="auto"/>
              <w:bottom w:val="sing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أنواعها كثيرة تندرج ما بين الصلابة واللين.</w:t>
            </w: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 xml:space="preserve">أفضلها للرسم هو قلم </w:t>
            </w:r>
            <w:r w:rsidRPr="007E4D8F">
              <w:rPr>
                <w:rFonts w:asciiTheme="minorBidi" w:hAnsiTheme="minorBidi"/>
                <w:sz w:val="27"/>
                <w:szCs w:val="27"/>
              </w:rPr>
              <w:t>HB</w:t>
            </w:r>
            <w:r w:rsidRPr="007E4D8F">
              <w:rPr>
                <w:rFonts w:asciiTheme="minorBidi" w:hAnsiTheme="minorBidi"/>
                <w:sz w:val="27"/>
                <w:szCs w:val="27"/>
                <w:rtl/>
              </w:rPr>
              <w:t>.</w:t>
            </w: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الأقلام الخشبية واقلام الرصاص يمكن استخدامها مع أي نوع من الورق.</w:t>
            </w:r>
          </w:p>
        </w:tc>
      </w:tr>
      <w:tr w:rsidR="005979AC" w:rsidRPr="007E4D8F" w:rsidTr="009E4903">
        <w:trPr>
          <w:trHeight w:val="737"/>
        </w:trPr>
        <w:tc>
          <w:tcPr>
            <w:tcW w:w="1641" w:type="dxa"/>
            <w:tcBorders>
              <w:top w:val="single" w:sz="2" w:space="0" w:color="auto"/>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ممحاة الرصاص</w:t>
            </w:r>
          </w:p>
        </w:tc>
        <w:tc>
          <w:tcPr>
            <w:tcW w:w="6649" w:type="dxa"/>
            <w:tcBorders>
              <w:top w:val="single" w:sz="2" w:space="0" w:color="auto"/>
              <w:left w:val="doub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يجب شراء ممحاة جيدة لأن رداءة الممحاة تسبب تشوهاً للصورة.</w:t>
            </w:r>
          </w:p>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من الأفضل التعود على العمل دون ممحاة.</w:t>
            </w:r>
          </w:p>
        </w:tc>
      </w:tr>
      <w:tr w:rsidR="005979AC" w:rsidRPr="007E4D8F" w:rsidTr="009E4903">
        <w:trPr>
          <w:trHeight w:val="737"/>
        </w:trPr>
        <w:tc>
          <w:tcPr>
            <w:tcW w:w="1641" w:type="dxa"/>
            <w:tcBorders>
              <w:bottom w:val="single" w:sz="2" w:space="0" w:color="auto"/>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الألوان</w:t>
            </w:r>
          </w:p>
        </w:tc>
        <w:tc>
          <w:tcPr>
            <w:tcW w:w="6649" w:type="dxa"/>
            <w:tcBorders>
              <w:left w:val="double" w:sz="2" w:space="0" w:color="auto"/>
              <w:bottom w:val="sing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تختلف الألوان منها ألوان الفحم والألوان الزيتية والشمعية والوان الأكريليك ويتم اختيار الألوان حسب الرغبة ويفضل للمبتدئين الألوان الخشبية.</w:t>
            </w:r>
          </w:p>
        </w:tc>
      </w:tr>
      <w:tr w:rsidR="005979AC" w:rsidRPr="007E4D8F" w:rsidTr="009E4903">
        <w:trPr>
          <w:trHeight w:val="680"/>
        </w:trPr>
        <w:tc>
          <w:tcPr>
            <w:tcW w:w="1641" w:type="dxa"/>
            <w:tcBorders>
              <w:top w:val="single" w:sz="2" w:space="0" w:color="auto"/>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المسطرة</w:t>
            </w:r>
          </w:p>
        </w:tc>
        <w:tc>
          <w:tcPr>
            <w:tcW w:w="6649" w:type="dxa"/>
            <w:tcBorders>
              <w:top w:val="single" w:sz="2" w:space="0" w:color="auto"/>
              <w:left w:val="doub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يجب توفر مسطرة جيدة مرقمة من الجهتين لرسم خطوات التصميم بدقة وضبط المسافات.</w:t>
            </w:r>
          </w:p>
        </w:tc>
      </w:tr>
      <w:tr w:rsidR="005979AC" w:rsidRPr="007E4D8F" w:rsidTr="009E4903">
        <w:trPr>
          <w:trHeight w:val="737"/>
        </w:trPr>
        <w:tc>
          <w:tcPr>
            <w:tcW w:w="1641" w:type="dxa"/>
            <w:tcBorders>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المبراة</w:t>
            </w:r>
          </w:p>
        </w:tc>
        <w:tc>
          <w:tcPr>
            <w:tcW w:w="6649" w:type="dxa"/>
            <w:tcBorders>
              <w:left w:val="doub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يجب توفير مبراة جيدة ذات شفرة حادة حتى لا تشوه رأس قلم الرصاص وللحصول على سن مناسب لرسم وتظليل التصميم.</w:t>
            </w:r>
          </w:p>
        </w:tc>
      </w:tr>
      <w:tr w:rsidR="005979AC" w:rsidRPr="007E4D8F" w:rsidTr="009E4903">
        <w:trPr>
          <w:trHeight w:val="397"/>
        </w:trPr>
        <w:tc>
          <w:tcPr>
            <w:tcW w:w="1641" w:type="dxa"/>
            <w:tcBorders>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المدعكة</w:t>
            </w:r>
          </w:p>
        </w:tc>
        <w:tc>
          <w:tcPr>
            <w:tcW w:w="6649" w:type="dxa"/>
            <w:tcBorders>
              <w:left w:val="double" w:sz="2" w:space="0" w:color="auto"/>
            </w:tcBorders>
          </w:tcPr>
          <w:p w:rsidR="005979AC" w:rsidRPr="007E4D8F" w:rsidRDefault="005979AC" w:rsidP="009E4903">
            <w:pPr>
              <w:rPr>
                <w:rFonts w:asciiTheme="minorBidi" w:hAnsiTheme="minorBidi"/>
                <w:sz w:val="27"/>
                <w:szCs w:val="27"/>
                <w:rtl/>
              </w:rPr>
            </w:pPr>
            <w:r w:rsidRPr="007E4D8F">
              <w:rPr>
                <w:rFonts w:asciiTheme="minorBidi" w:hAnsiTheme="minorBidi"/>
                <w:sz w:val="27"/>
                <w:szCs w:val="27"/>
                <w:rtl/>
              </w:rPr>
              <w:t>هي لفافة من الورق او الجلد يدعك بها الرسم لتوحيد اللون او تدريجه.</w:t>
            </w:r>
          </w:p>
        </w:tc>
      </w:tr>
      <w:tr w:rsidR="005979AC" w:rsidRPr="007E4D8F" w:rsidTr="009E4903">
        <w:trPr>
          <w:trHeight w:val="397"/>
        </w:trPr>
        <w:tc>
          <w:tcPr>
            <w:tcW w:w="1641" w:type="dxa"/>
            <w:tcBorders>
              <w:right w:val="double" w:sz="2" w:space="0" w:color="auto"/>
            </w:tcBorders>
          </w:tcPr>
          <w:p w:rsidR="005979AC" w:rsidRPr="007E4D8F" w:rsidRDefault="005979AC" w:rsidP="009E4903">
            <w:pPr>
              <w:rPr>
                <w:rFonts w:asciiTheme="minorBidi" w:hAnsiTheme="minorBidi"/>
                <w:b/>
                <w:bCs/>
                <w:sz w:val="27"/>
                <w:szCs w:val="27"/>
                <w:rtl/>
              </w:rPr>
            </w:pPr>
            <w:r w:rsidRPr="007E4D8F">
              <w:rPr>
                <w:rFonts w:asciiTheme="minorBidi" w:hAnsiTheme="minorBidi"/>
                <w:b/>
                <w:bCs/>
                <w:sz w:val="27"/>
                <w:szCs w:val="27"/>
                <w:rtl/>
              </w:rPr>
              <w:t>المثبت</w:t>
            </w:r>
          </w:p>
        </w:tc>
        <w:tc>
          <w:tcPr>
            <w:tcW w:w="6649" w:type="dxa"/>
            <w:tcBorders>
              <w:left w:val="double" w:sz="2" w:space="0" w:color="auto"/>
              <w:bottom w:val="nil"/>
              <w:right w:val="nil"/>
            </w:tcBorders>
          </w:tcPr>
          <w:p w:rsidR="005979AC" w:rsidRPr="007E4D8F" w:rsidRDefault="005979AC" w:rsidP="009E4903">
            <w:pPr>
              <w:rPr>
                <w:rFonts w:asciiTheme="minorBidi" w:hAnsiTheme="minorBidi"/>
                <w:sz w:val="27"/>
                <w:szCs w:val="27"/>
                <w:rtl/>
              </w:rPr>
            </w:pP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 xml:space="preserve"> اهم الخطوط التي تساعد على اتقان رسم التصميم هو خط المنتصف (خط ارتكاز المانيكان) والذي يعتبر مرشد للحصول على التوازن الصحيح للتصميم والخطوط العرضية التي توضع مكان خط الكتف ومحيط الصدر ومحيط الوسط ومكان الركبتين وخط الذيل الذي يحدد نهاية التصميم.</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 xml:space="preserve"> عند رسم خطوط التصميم (الموديل) على المانيكان مراعاة ان تكون قريبة وملائمة للحدود الخارجية للمانيكان حتى لا يبدو الموديل أكثر ضخامة من الواقع.</w:t>
      </w:r>
    </w:p>
    <w:p w:rsidR="005979AC" w:rsidRDefault="005979AC"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Default="000228D7" w:rsidP="005979AC">
      <w:pPr>
        <w:spacing w:after="0"/>
        <w:rPr>
          <w:rFonts w:asciiTheme="minorBidi" w:hAnsiTheme="minorBidi"/>
          <w:sz w:val="16"/>
          <w:szCs w:val="16"/>
          <w:rtl/>
        </w:rPr>
      </w:pPr>
    </w:p>
    <w:p w:rsidR="000228D7" w:rsidRPr="007E4D8F" w:rsidRDefault="000228D7" w:rsidP="005979AC">
      <w:pPr>
        <w:spacing w:after="0"/>
        <w:rPr>
          <w:rFonts w:asciiTheme="minorBidi" w:hAnsiTheme="minorBidi"/>
          <w:sz w:val="16"/>
          <w:szCs w:val="16"/>
          <w:rtl/>
        </w:rPr>
      </w:pPr>
    </w:p>
    <w:p w:rsidR="005979AC" w:rsidRPr="000228D7" w:rsidRDefault="005979AC" w:rsidP="000228D7">
      <w:pPr>
        <w:spacing w:after="0"/>
        <w:rPr>
          <w:rFonts w:asciiTheme="minorBidi" w:hAnsiTheme="minorBidi"/>
          <w:b/>
          <w:bCs/>
          <w:sz w:val="36"/>
          <w:szCs w:val="36"/>
          <w:rtl/>
        </w:rPr>
      </w:pPr>
      <w:r w:rsidRPr="000228D7">
        <w:rPr>
          <w:rFonts w:asciiTheme="minorBidi" w:hAnsiTheme="minorBidi"/>
          <w:b/>
          <w:bCs/>
          <w:sz w:val="36"/>
          <w:szCs w:val="36"/>
          <w:rtl/>
        </w:rPr>
        <w:lastRenderedPageBreak/>
        <w:t>أشكال الجسم.</w:t>
      </w:r>
    </w:p>
    <w:tbl>
      <w:tblPr>
        <w:tblStyle w:val="a5"/>
        <w:bidiVisual/>
        <w:tblW w:w="0" w:type="auto"/>
        <w:tblBorders>
          <w:top w:val="double" w:sz="2" w:space="0" w:color="auto"/>
          <w:left w:val="double" w:sz="2" w:space="0" w:color="auto"/>
          <w:bottom w:val="double" w:sz="2" w:space="0" w:color="auto"/>
          <w:right w:val="double" w:sz="2" w:space="0" w:color="auto"/>
          <w:insideH w:val="double" w:sz="4" w:space="0" w:color="auto"/>
        </w:tblBorders>
        <w:tblLook w:val="04A0" w:firstRow="1" w:lastRow="0" w:firstColumn="1" w:lastColumn="0" w:noHBand="0" w:noVBand="1"/>
      </w:tblPr>
      <w:tblGrid>
        <w:gridCol w:w="1197"/>
        <w:gridCol w:w="7079"/>
      </w:tblGrid>
      <w:tr w:rsidR="005979AC" w:rsidRPr="007E4D8F" w:rsidTr="009E4903">
        <w:trPr>
          <w:trHeight w:val="794"/>
        </w:trPr>
        <w:tc>
          <w:tcPr>
            <w:tcW w:w="1197" w:type="dxa"/>
            <w:tcBorders>
              <w:bottom w:val="sing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الساعة الرملية</w:t>
            </w:r>
          </w:p>
        </w:tc>
        <w:tc>
          <w:tcPr>
            <w:tcW w:w="7079" w:type="dxa"/>
            <w:tcBorders>
              <w:left w:val="double" w:sz="2" w:space="0" w:color="auto"/>
              <w:bottom w:val="sing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هو ما يطمح له الجميع ومن معالمه وضوح الخصر.</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الجزء العلوي (الأكتاف والصدر) والجزء السفلي (الأرداف) متساويان تقريباً.</w:t>
            </w:r>
          </w:p>
        </w:tc>
      </w:tr>
      <w:tr w:rsidR="005979AC" w:rsidRPr="007E4D8F" w:rsidTr="009E4903">
        <w:trPr>
          <w:trHeight w:val="454"/>
        </w:trPr>
        <w:tc>
          <w:tcPr>
            <w:tcW w:w="1197" w:type="dxa"/>
            <w:tcBorders>
              <w:top w:val="single" w:sz="2" w:space="0" w:color="auto"/>
              <w:bottom w:val="single" w:sz="2" w:space="0" w:color="auto"/>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b/>
                <w:bCs/>
                <w:sz w:val="28"/>
                <w:szCs w:val="28"/>
                <w:rtl/>
              </w:rPr>
              <w:t>التفاحة</w:t>
            </w:r>
          </w:p>
        </w:tc>
        <w:tc>
          <w:tcPr>
            <w:tcW w:w="7079" w:type="dxa"/>
            <w:tcBorders>
              <w:top w:val="single" w:sz="2" w:space="0" w:color="auto"/>
              <w:left w:val="double" w:sz="2" w:space="0" w:color="auto"/>
              <w:bottom w:val="sing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الكتفين أعرض من الوركين والصدر كبير والارداف صغيرة.</w:t>
            </w:r>
          </w:p>
        </w:tc>
      </w:tr>
      <w:tr w:rsidR="005979AC" w:rsidRPr="007E4D8F" w:rsidTr="009E4903">
        <w:trPr>
          <w:trHeight w:val="794"/>
        </w:trPr>
        <w:tc>
          <w:tcPr>
            <w:tcW w:w="1197" w:type="dxa"/>
            <w:tcBorders>
              <w:top w:val="single" w:sz="2" w:space="0" w:color="auto"/>
              <w:bottom w:val="single" w:sz="2" w:space="0" w:color="auto"/>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b/>
                <w:bCs/>
                <w:sz w:val="28"/>
                <w:szCs w:val="28"/>
                <w:rtl/>
              </w:rPr>
              <w:t>الكمثري</w:t>
            </w:r>
          </w:p>
        </w:tc>
        <w:tc>
          <w:tcPr>
            <w:tcW w:w="7079" w:type="dxa"/>
            <w:tcBorders>
              <w:top w:val="single" w:sz="2" w:space="0" w:color="auto"/>
              <w:left w:val="double" w:sz="2" w:space="0" w:color="auto"/>
              <w:bottom w:val="sing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الجزء السفلي (الأرداف) كبير وهو الجزء الأوضح في الجسم والجزء العلوي (الاكتاف والصدر) صغيرة بالمقارنة مع الجزء السفلي.</w:t>
            </w:r>
          </w:p>
        </w:tc>
      </w:tr>
      <w:tr w:rsidR="005979AC" w:rsidRPr="007E4D8F" w:rsidTr="009E4903">
        <w:trPr>
          <w:trHeight w:val="680"/>
        </w:trPr>
        <w:tc>
          <w:tcPr>
            <w:tcW w:w="1197" w:type="dxa"/>
            <w:tcBorders>
              <w:top w:val="single" w:sz="2" w:space="0" w:color="auto"/>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b/>
                <w:bCs/>
                <w:sz w:val="28"/>
                <w:szCs w:val="28"/>
                <w:rtl/>
              </w:rPr>
              <w:t>الموزي</w:t>
            </w:r>
          </w:p>
        </w:tc>
        <w:tc>
          <w:tcPr>
            <w:tcW w:w="7079" w:type="dxa"/>
            <w:tcBorders>
              <w:top w:val="single" w:sz="2" w:space="0" w:color="auto"/>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لا يوجد خصر واضح ولا انحناءات في الجسم.</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الأكتاف مساوية للأرداف في الحجم.</w:t>
            </w:r>
          </w:p>
        </w:tc>
      </w:tr>
    </w:tbl>
    <w:p w:rsidR="005979AC" w:rsidRPr="007E4D8F" w:rsidRDefault="005979AC" w:rsidP="005979AC">
      <w:pPr>
        <w:spacing w:after="0"/>
        <w:rPr>
          <w:rFonts w:asciiTheme="minorBidi" w:hAnsiTheme="minorBidi"/>
          <w:sz w:val="12"/>
          <w:szCs w:val="12"/>
          <w:rtl/>
        </w:rPr>
      </w:pPr>
    </w:p>
    <w:p w:rsidR="005979AC" w:rsidRDefault="005979AC" w:rsidP="000228D7">
      <w:pPr>
        <w:spacing w:after="0"/>
        <w:rPr>
          <w:rFonts w:asciiTheme="minorBidi" w:hAnsiTheme="minorBidi"/>
          <w:sz w:val="28"/>
          <w:szCs w:val="28"/>
          <w:rtl/>
        </w:rPr>
      </w:pPr>
      <w:r w:rsidRPr="007E4D8F">
        <w:rPr>
          <w:rFonts w:asciiTheme="minorBidi" w:hAnsiTheme="minorBidi"/>
          <w:sz w:val="28"/>
          <w:szCs w:val="28"/>
          <w:rtl/>
        </w:rPr>
        <w:t>لكي نخفي عيوب الجسم من خلال التصميم علينا تحويل الانتباه بعيداً عن العيب الموجود في بناء الجسم والتركيز على أبرز نقطة جمالية فيه.</w:t>
      </w:r>
    </w:p>
    <w:p w:rsidR="000228D7" w:rsidRPr="000228D7" w:rsidRDefault="000228D7" w:rsidP="000228D7">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أدوات الخياطة.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استخدمت الخياطة اليدوية في القرون الأولى وتطورت بمرور الزمن فظهرت آلاتها ورغم ذلك ظلت الخياطة اليدوية ذات أهمية كبيرة حتى الآن.</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ولها غرز متعددة منها: السراجة الشلالة، الكفافة، النباتة.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المواصفات العامة لخيوط الخياطة.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أن يكون الخيط متجانساً موحد القطر ل</w:t>
      </w:r>
      <w:r w:rsidRPr="007E4D8F">
        <w:rPr>
          <w:rFonts w:asciiTheme="minorBidi" w:eastAsia="Arial" w:hAnsiTheme="minorBidi"/>
          <w:sz w:val="28"/>
          <w:szCs w:val="28"/>
          <w:rtl/>
        </w:rPr>
        <w:t>ي</w:t>
      </w:r>
      <w:r w:rsidRPr="007E4D8F">
        <w:rPr>
          <w:rFonts w:asciiTheme="minorBidi" w:hAnsiTheme="minorBidi"/>
          <w:sz w:val="28"/>
          <w:szCs w:val="28"/>
          <w:rtl/>
        </w:rPr>
        <w:t>سهل سحبه من عين الإبرة ومعالجاً ضد الانكماش فلا يتأثر بعمليات الغسل المتكررة وثابت اللون فلا يتأثر بالمنظفات والعوامل الجوية.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أدوات الخياطة وخامتها.</w:t>
      </w:r>
    </w:p>
    <w:p w:rsidR="005979AC" w:rsidRPr="007E4D8F" w:rsidRDefault="005979AC" w:rsidP="005979AC">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32"/>
        <w:gridCol w:w="6658"/>
      </w:tblGrid>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المسطرة</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تستعمل لرسم الخطوط المستقيمة.</w:t>
            </w:r>
          </w:p>
        </w:tc>
      </w:tr>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شريط القياس</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يستخدم لقياس طول القماش وأخذ المقاسات المطلوبة.</w:t>
            </w:r>
          </w:p>
        </w:tc>
      </w:tr>
      <w:tr w:rsidR="005979AC" w:rsidRPr="007E4D8F" w:rsidTr="009E4903">
        <w:trPr>
          <w:trHeight w:val="680"/>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الدبابيس</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تصنع من المعدن الجيِّد غير القابل للصّدأ وهي نوعان:</w:t>
            </w:r>
          </w:p>
          <w:p w:rsidR="005979AC" w:rsidRPr="007E4D8F" w:rsidRDefault="005979AC" w:rsidP="009E4903">
            <w:pPr>
              <w:ind w:left="-57"/>
              <w:rPr>
                <w:rFonts w:asciiTheme="minorBidi" w:hAnsiTheme="minorBidi"/>
                <w:b/>
                <w:bCs/>
                <w:sz w:val="28"/>
                <w:szCs w:val="28"/>
                <w:rtl/>
              </w:rPr>
            </w:pPr>
            <w:r w:rsidRPr="007E4D8F">
              <w:rPr>
                <w:rFonts w:asciiTheme="minorBidi" w:hAnsiTheme="minorBidi"/>
                <w:b/>
                <w:bCs/>
                <w:sz w:val="28"/>
                <w:szCs w:val="28"/>
                <w:rtl/>
              </w:rPr>
              <w:t>1.دبابيس للورق</w:t>
            </w:r>
            <w:r w:rsidRPr="007E4D8F">
              <w:rPr>
                <w:rFonts w:asciiTheme="minorBidi" w:hAnsiTheme="minorBidi"/>
                <w:sz w:val="28"/>
                <w:szCs w:val="28"/>
                <w:rtl/>
              </w:rPr>
              <w:t xml:space="preserve"> وهي قصيرة وتترك أثراً.</w:t>
            </w:r>
          </w:p>
          <w:p w:rsidR="005979AC" w:rsidRPr="007E4D8F" w:rsidRDefault="005979AC" w:rsidP="009E4903">
            <w:pPr>
              <w:ind w:left="-57"/>
              <w:rPr>
                <w:rFonts w:asciiTheme="minorBidi" w:hAnsiTheme="minorBidi"/>
                <w:sz w:val="28"/>
                <w:szCs w:val="28"/>
                <w:rtl/>
              </w:rPr>
            </w:pPr>
            <w:r w:rsidRPr="007E4D8F">
              <w:rPr>
                <w:rFonts w:asciiTheme="minorBidi" w:hAnsiTheme="minorBidi"/>
                <w:b/>
                <w:bCs/>
                <w:sz w:val="28"/>
                <w:szCs w:val="28"/>
                <w:rtl/>
              </w:rPr>
              <w:t>2.دبابيس للقماش</w:t>
            </w:r>
            <w:r w:rsidRPr="007E4D8F">
              <w:rPr>
                <w:rFonts w:asciiTheme="minorBidi" w:hAnsiTheme="minorBidi"/>
                <w:sz w:val="28"/>
                <w:szCs w:val="28"/>
                <w:rtl/>
              </w:rPr>
              <w:t xml:space="preserve"> وهي طويلة لا تترك أثراً.</w:t>
            </w:r>
          </w:p>
        </w:tc>
      </w:tr>
      <w:tr w:rsidR="005979AC" w:rsidRPr="007E4D8F" w:rsidTr="009E4903">
        <w:trPr>
          <w:trHeight w:val="107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المغناطيس</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ومنه أشكال متعددة كالدباسة المغناطيسية وهي عبارة عن مغناطيس على شكل صابونة مغطاة بطبقة من البلاستيك ذات حواف مرتفعة قليلاً تكون أكثر سهولة ويسر في جمع الإبر والدبابيس.</w:t>
            </w:r>
          </w:p>
        </w:tc>
      </w:tr>
      <w:tr w:rsidR="005979AC" w:rsidRPr="007E4D8F" w:rsidTr="009E4903">
        <w:trPr>
          <w:trHeight w:val="680"/>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الكربون</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 xml:space="preserve">يستعمل في طباعة الخطوط والرسوم </w:t>
            </w:r>
            <w:r w:rsidRPr="007E4D8F">
              <w:rPr>
                <w:rFonts w:asciiTheme="minorBidi" w:hAnsiTheme="minorBidi"/>
                <w:b/>
                <w:bCs/>
                <w:sz w:val="28"/>
                <w:szCs w:val="28"/>
                <w:rtl/>
              </w:rPr>
              <w:t>وهو نوعان:</w:t>
            </w:r>
          </w:p>
          <w:p w:rsidR="005979AC" w:rsidRPr="007E4D8F" w:rsidRDefault="005979AC" w:rsidP="009E4903">
            <w:pPr>
              <w:ind w:left="-57"/>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 xml:space="preserve">خاص بالطباعة على الورق.      </w:t>
            </w:r>
            <w:r w:rsidRPr="007E4D8F">
              <w:rPr>
                <w:rFonts w:ascii="Cambria Math" w:hAnsi="Cambria Math" w:cs="Cambria Math" w:hint="cs"/>
                <w:sz w:val="28"/>
                <w:szCs w:val="28"/>
                <w:rtl/>
              </w:rPr>
              <w:t>▹</w:t>
            </w:r>
            <w:r w:rsidRPr="007E4D8F">
              <w:rPr>
                <w:rFonts w:asciiTheme="minorBidi" w:hAnsiTheme="minorBidi"/>
                <w:sz w:val="28"/>
                <w:szCs w:val="28"/>
                <w:rtl/>
              </w:rPr>
              <w:t>خاص بالطباعة على القماش.</w:t>
            </w:r>
          </w:p>
        </w:tc>
      </w:tr>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الناظم</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يُصنع من المعدن أو البلاستيك أو غيرهما وفي طرفه سلكٌ مُعَيّنُ الشكل يساعد على نظم الخيط في الإبرة بسهولة.</w:t>
            </w:r>
          </w:p>
        </w:tc>
      </w:tr>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الكشتبان</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يُلبس على رأس الإصبع الوسطى من اليد لحمايته من وخز الإبرة عند الحياكة اليدوية ويصنَّع من عدة أنواع مثل: المعدن، البلاستيك، الجلد السميك.</w:t>
            </w:r>
          </w:p>
        </w:tc>
      </w:tr>
      <w:tr w:rsidR="005979AC" w:rsidRPr="007E4D8F" w:rsidTr="009E4903">
        <w:trPr>
          <w:trHeight w:val="107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lastRenderedPageBreak/>
              <w:t>المحدد (طباشير الخياطة)</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 xml:space="preserve">طباشير خاص لأخذ العلامات على القماش المراد خياطته وهذه العلامات تزول بعد كي القماش أو </w:t>
            </w:r>
            <w:r w:rsidRPr="007E4D8F">
              <w:rPr>
                <w:rFonts w:asciiTheme="minorBidi" w:eastAsia="Arial" w:hAnsiTheme="minorBidi"/>
                <w:sz w:val="28"/>
                <w:szCs w:val="28"/>
                <w:rtl/>
              </w:rPr>
              <w:t>غ</w:t>
            </w:r>
            <w:r w:rsidRPr="007E4D8F">
              <w:rPr>
                <w:rFonts w:asciiTheme="minorBidi" w:hAnsiTheme="minorBidi"/>
                <w:sz w:val="28"/>
                <w:szCs w:val="28"/>
                <w:rtl/>
              </w:rPr>
              <w:t>سله دون أن تترك أثراً وتختلف أحجامه وألوانه لذلك يختار المناسب منها حسب لون القماش أو الأقرب للون القماش.</w:t>
            </w:r>
          </w:p>
        </w:tc>
      </w:tr>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المقص</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يستخدم لقص القماش والخيوط.</w:t>
            </w:r>
          </w:p>
        </w:tc>
      </w:tr>
      <w:tr w:rsidR="005979AC" w:rsidRPr="007E4D8F" w:rsidTr="009E4903">
        <w:trPr>
          <w:trHeight w:val="454"/>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حاملة الدبابيس</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كيس صغير محشوٌّ بالصوف أو الإسفنج وله أشكال مختلفة يستخدم لحفظ الدبابيس والإبر بغرزها فيه أثناء العمل.</w:t>
            </w:r>
          </w:p>
        </w:tc>
      </w:tr>
      <w:tr w:rsidR="005979AC" w:rsidRPr="007E4D8F" w:rsidTr="009E4903">
        <w:trPr>
          <w:trHeight w:val="1020"/>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القماش</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تعتمد الخياطة الناجحة على الاختيار الصحيح للقم</w:t>
            </w:r>
            <w:r w:rsidRPr="007E4D8F">
              <w:rPr>
                <w:rFonts w:asciiTheme="minorBidi" w:eastAsia="Arial" w:hAnsiTheme="minorBidi"/>
                <w:sz w:val="28"/>
                <w:szCs w:val="28"/>
                <w:rtl/>
              </w:rPr>
              <w:t>ا</w:t>
            </w:r>
            <w:r w:rsidRPr="007E4D8F">
              <w:rPr>
                <w:rFonts w:asciiTheme="minorBidi" w:hAnsiTheme="minorBidi"/>
                <w:sz w:val="28"/>
                <w:szCs w:val="28"/>
                <w:rtl/>
              </w:rPr>
              <w:t xml:space="preserve">ش المناسب وتصنع الأقمشة من مصدرين أساسين هما </w:t>
            </w:r>
            <w:r w:rsidRPr="007E4D8F">
              <w:rPr>
                <w:rFonts w:asciiTheme="minorBidi" w:hAnsiTheme="minorBidi"/>
                <w:b/>
                <w:bCs/>
                <w:sz w:val="28"/>
                <w:szCs w:val="28"/>
                <w:rtl/>
              </w:rPr>
              <w:t xml:space="preserve">مصدر طبيعي </w:t>
            </w:r>
            <w:r w:rsidRPr="007E4D8F">
              <w:rPr>
                <w:rFonts w:asciiTheme="minorBidi" w:hAnsiTheme="minorBidi"/>
                <w:sz w:val="28"/>
                <w:szCs w:val="28"/>
                <w:rtl/>
              </w:rPr>
              <w:t xml:space="preserve">كالقطن </w:t>
            </w:r>
            <w:r w:rsidRPr="007E4D8F">
              <w:rPr>
                <w:rFonts w:asciiTheme="minorBidi" w:hAnsiTheme="minorBidi"/>
                <w:b/>
                <w:bCs/>
                <w:sz w:val="28"/>
                <w:szCs w:val="28"/>
                <w:rtl/>
              </w:rPr>
              <w:t>ومصدر صناعي</w:t>
            </w:r>
            <w:r w:rsidRPr="007E4D8F">
              <w:rPr>
                <w:rFonts w:asciiTheme="minorBidi" w:hAnsiTheme="minorBidi"/>
                <w:sz w:val="28"/>
                <w:szCs w:val="28"/>
                <w:rtl/>
              </w:rPr>
              <w:t xml:space="preserve"> كالألياف الصناعية.</w:t>
            </w:r>
          </w:p>
        </w:tc>
      </w:tr>
      <w:tr w:rsidR="005979AC" w:rsidRPr="007E4D8F" w:rsidTr="009E4903">
        <w:trPr>
          <w:trHeight w:val="397"/>
        </w:trPr>
        <w:tc>
          <w:tcPr>
            <w:tcW w:w="1632" w:type="dxa"/>
            <w:tcBorders>
              <w:righ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الخيوط</w:t>
            </w:r>
          </w:p>
        </w:tc>
        <w:tc>
          <w:tcPr>
            <w:tcW w:w="6658"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تختلف من حيث السمك والنوع واللون ويختار منها النوع الجيد.</w:t>
            </w: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b/>
          <w:bCs/>
          <w:sz w:val="28"/>
          <w:szCs w:val="28"/>
          <w:rtl/>
        </w:rPr>
      </w:pPr>
      <w:r w:rsidRPr="007E4D8F">
        <w:rPr>
          <w:rFonts w:ascii="MS Gothic" w:eastAsia="MS Gothic" w:hAnsi="MS Gothic" w:cs="MS Gothic" w:hint="eastAsia"/>
          <w:b/>
          <w:bCs/>
          <w:sz w:val="28"/>
          <w:szCs w:val="28"/>
          <w:rtl/>
        </w:rPr>
        <w:t>※</w:t>
      </w:r>
      <w:r w:rsidRPr="007E4D8F">
        <w:rPr>
          <w:rFonts w:asciiTheme="minorBidi" w:hAnsiTheme="minorBidi"/>
          <w:b/>
          <w:bCs/>
          <w:sz w:val="28"/>
          <w:szCs w:val="28"/>
          <w:rtl/>
        </w:rPr>
        <w:t>كيف نميز بين خيوط الخياطة وخيوط التطريز؟</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خيوط الخياطة رفيعة وهي أساسية لصنع الملابس.</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خيوط التطريز اغلبها سميك وتستخدم لتزيين القماش.</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الأمن والسلامة عند الخياطة.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تصنع أدوات الخياطة عادة من المعادن والمواد الكيميائية ولذا فهي تشكل خطورة كبيرة إذا لم يحسن استعمالها.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كما أن هناك ب</w:t>
      </w:r>
      <w:r w:rsidRPr="007E4D8F">
        <w:rPr>
          <w:rFonts w:asciiTheme="minorBidi" w:eastAsia="Arial" w:hAnsiTheme="minorBidi"/>
          <w:b/>
          <w:bCs/>
          <w:sz w:val="28"/>
          <w:szCs w:val="28"/>
          <w:rtl/>
        </w:rPr>
        <w:t>ع</w:t>
      </w:r>
      <w:r w:rsidRPr="007E4D8F">
        <w:rPr>
          <w:rFonts w:asciiTheme="minorBidi" w:hAnsiTheme="minorBidi"/>
          <w:b/>
          <w:bCs/>
          <w:sz w:val="28"/>
          <w:szCs w:val="28"/>
          <w:rtl/>
        </w:rPr>
        <w:t>ض الأمور التي تؤخذ بعين الاعتبار عند الخياطة حتى تتحقق لك السلامة.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تُحفظ الدبابيس والإبر في دباسة أو مغناطيس لحفظها من الضياع والتناثر مما يؤدي للأذى.</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يُستعمل المقص بحذر لأن أطرافه حادة.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تُحفظ الأزرار والكبسون في علب محكمة الإغلاق حتى لا يبتلعها الأطفال.</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يُشكل الكربون والمحدد خطراً كبيراً إذا وضعا</w:t>
      </w:r>
      <w:r w:rsidRPr="007E4D8F">
        <w:rPr>
          <w:rFonts w:asciiTheme="minorBidi" w:hAnsiTheme="minorBidi"/>
          <w:sz w:val="28"/>
          <w:szCs w:val="28"/>
        </w:rPr>
        <w:t xml:space="preserve"> </w:t>
      </w:r>
      <w:r w:rsidRPr="007E4D8F">
        <w:rPr>
          <w:rFonts w:asciiTheme="minorBidi" w:hAnsiTheme="minorBidi"/>
          <w:sz w:val="28"/>
          <w:szCs w:val="28"/>
          <w:rtl/>
        </w:rPr>
        <w:t>في الفم</w:t>
      </w:r>
      <w:r w:rsidRPr="007E4D8F">
        <w:rPr>
          <w:rFonts w:asciiTheme="minorBidi" w:hAnsiTheme="minorBidi"/>
          <w:sz w:val="28"/>
          <w:szCs w:val="28"/>
        </w:rPr>
        <w:t>.</w:t>
      </w:r>
    </w:p>
    <w:p w:rsidR="005979AC" w:rsidRPr="007E4D8F" w:rsidRDefault="005979AC" w:rsidP="005979AC">
      <w:pPr>
        <w:spacing w:after="0"/>
        <w:rPr>
          <w:rFonts w:asciiTheme="minorBidi" w:hAnsiTheme="minorBidi"/>
          <w:sz w:val="16"/>
          <w:szCs w:val="16"/>
          <w:rtl/>
        </w:rPr>
      </w:pPr>
    </w:p>
    <w:p w:rsidR="005979AC" w:rsidRPr="000228D7" w:rsidRDefault="005979AC" w:rsidP="000228D7">
      <w:pPr>
        <w:spacing w:after="0"/>
        <w:rPr>
          <w:rFonts w:asciiTheme="minorBidi" w:hAnsiTheme="minorBidi"/>
          <w:b/>
          <w:bCs/>
          <w:sz w:val="36"/>
          <w:szCs w:val="36"/>
          <w:rtl/>
        </w:rPr>
      </w:pPr>
      <w:r w:rsidRPr="007E4D8F">
        <w:rPr>
          <w:rFonts w:asciiTheme="minorBidi" w:hAnsiTheme="minorBidi"/>
          <w:b/>
          <w:bCs/>
          <w:sz w:val="36"/>
          <w:szCs w:val="36"/>
          <w:rtl/>
        </w:rPr>
        <w:t>غرز الخياطة.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c>
          <w:tcPr>
            <w:tcW w:w="8296" w:type="dxa"/>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1.غرزة السراجة.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من غرز الخياطة الرئيسة البسيطة والسريعة وتنفذ على شكل خطوط متقطعة متساوية أو غير متساوية.</w:t>
            </w:r>
          </w:p>
        </w:tc>
      </w:tr>
      <w:tr w:rsidR="005979AC" w:rsidRPr="007E4D8F" w:rsidTr="009E4903">
        <w:trPr>
          <w:trHeight w:val="397"/>
        </w:trPr>
        <w:tc>
          <w:tcPr>
            <w:tcW w:w="8296" w:type="dxa"/>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32"/>
                <w:szCs w:val="32"/>
                <w:rtl/>
              </w:rPr>
              <w:t>استعمالاتها</w:t>
            </w:r>
          </w:p>
        </w:tc>
      </w:tr>
      <w:tr w:rsidR="005979AC" w:rsidRPr="007E4D8F" w:rsidTr="009E4903">
        <w:tc>
          <w:tcPr>
            <w:tcW w:w="8296" w:type="dxa"/>
          </w:tcPr>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ضم قطعتين من القماش.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تثبيت الثنيات (كثنية الذيل، الأكمام).</w:t>
            </w:r>
          </w:p>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تثبيت الأشرطة أو الدانتيل على الفساتين والمفا</w:t>
            </w:r>
            <w:r w:rsidRPr="007E4D8F">
              <w:rPr>
                <w:rFonts w:asciiTheme="minorBidi" w:eastAsia="Arial" w:hAnsiTheme="minorBidi"/>
                <w:sz w:val="28"/>
                <w:szCs w:val="28"/>
                <w:rtl/>
              </w:rPr>
              <w:t>ر</w:t>
            </w:r>
            <w:r w:rsidRPr="007E4D8F">
              <w:rPr>
                <w:rFonts w:asciiTheme="minorBidi" w:hAnsiTheme="minorBidi"/>
                <w:sz w:val="28"/>
                <w:szCs w:val="28"/>
                <w:rtl/>
              </w:rPr>
              <w:t>ش.</w:t>
            </w:r>
          </w:p>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خطوة رئيسة في بعض غرز التطريز كما في الزخرفية.</w:t>
            </w:r>
          </w:p>
        </w:tc>
      </w:tr>
      <w:tr w:rsidR="005979AC" w:rsidRPr="007E4D8F" w:rsidTr="009E4903">
        <w:trPr>
          <w:trHeight w:val="397"/>
        </w:trPr>
        <w:tc>
          <w:tcPr>
            <w:tcW w:w="8296" w:type="dxa"/>
          </w:tcPr>
          <w:p w:rsidR="005979AC" w:rsidRPr="007E4D8F" w:rsidRDefault="005979AC" w:rsidP="009E4903">
            <w:pPr>
              <w:jc w:val="center"/>
              <w:rPr>
                <w:rFonts w:asciiTheme="minorBidi" w:eastAsia="Yu Gothic UI Semilight" w:hAnsiTheme="minorBidi"/>
                <w:sz w:val="28"/>
                <w:szCs w:val="28"/>
                <w:rtl/>
              </w:rPr>
            </w:pPr>
            <w:r w:rsidRPr="007E4D8F">
              <w:rPr>
                <w:rFonts w:asciiTheme="minorBidi" w:hAnsiTheme="minorBidi"/>
                <w:b/>
                <w:bCs/>
                <w:sz w:val="32"/>
                <w:szCs w:val="32"/>
                <w:rtl/>
              </w:rPr>
              <w:t>الإعداد لتنفيذ الغرزة.</w:t>
            </w:r>
          </w:p>
        </w:tc>
      </w:tr>
      <w:tr w:rsidR="005979AC" w:rsidRPr="007E4D8F" w:rsidTr="009E4903">
        <w:tc>
          <w:tcPr>
            <w:tcW w:w="8296" w:type="dxa"/>
          </w:tcPr>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يرسم خط خفيف على القماش لتحديد مسار الإبرة.</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تنظم الإبرة بخيط مخالف للون القماش.</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تعمل عقدة في طرف الخيط لأنها غرزة مؤقتة تزال بانتهاء الغرض منها.</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الخيط الداكن يمكن أن يترك أثرًا على الأقمشة الفاتحة لذا يفضل استخدام الخيط الفاتح.</w:t>
            </w:r>
          </w:p>
        </w:tc>
      </w:tr>
    </w:tbl>
    <w:p w:rsidR="005979AC" w:rsidRDefault="005979AC" w:rsidP="005979AC">
      <w:pPr>
        <w:spacing w:after="0"/>
        <w:rPr>
          <w:rFonts w:asciiTheme="minorBidi" w:hAnsiTheme="minorBidi"/>
          <w:sz w:val="20"/>
          <w:szCs w:val="20"/>
          <w:rtl/>
        </w:rPr>
      </w:pPr>
    </w:p>
    <w:p w:rsidR="000228D7" w:rsidRDefault="000228D7" w:rsidP="005979AC">
      <w:pPr>
        <w:spacing w:after="0"/>
        <w:rPr>
          <w:rFonts w:asciiTheme="minorBidi" w:hAnsiTheme="minorBidi"/>
          <w:sz w:val="20"/>
          <w:szCs w:val="20"/>
          <w:rtl/>
        </w:rPr>
      </w:pPr>
    </w:p>
    <w:p w:rsidR="000228D7" w:rsidRPr="007E4D8F" w:rsidRDefault="000228D7" w:rsidP="005979AC">
      <w:pPr>
        <w:spacing w:after="0"/>
        <w:rPr>
          <w:rFonts w:asciiTheme="minorBidi" w:hAnsiTheme="minorBidi"/>
          <w:sz w:val="20"/>
          <w:szCs w:val="2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c>
          <w:tcPr>
            <w:tcW w:w="8296" w:type="dxa"/>
          </w:tcPr>
          <w:p w:rsidR="005979AC" w:rsidRPr="007E4D8F" w:rsidRDefault="005979AC" w:rsidP="009E4903">
            <w:pPr>
              <w:jc w:val="center"/>
              <w:rPr>
                <w:rFonts w:asciiTheme="minorBidi" w:hAnsiTheme="minorBidi"/>
                <w:b/>
                <w:bCs/>
                <w:sz w:val="32"/>
                <w:szCs w:val="32"/>
                <w:rtl/>
              </w:rPr>
            </w:pPr>
            <w:r w:rsidRPr="007E4D8F">
              <w:rPr>
                <w:rFonts w:asciiTheme="minorBidi" w:hAnsiTheme="minorBidi"/>
                <w:sz w:val="32"/>
                <w:szCs w:val="32"/>
                <w:rtl/>
              </w:rPr>
              <w:lastRenderedPageBreak/>
              <w:t>2</w:t>
            </w:r>
            <w:r w:rsidRPr="007E4D8F">
              <w:rPr>
                <w:rFonts w:asciiTheme="minorBidi" w:hAnsiTheme="minorBidi"/>
                <w:b/>
                <w:bCs/>
                <w:sz w:val="32"/>
                <w:szCs w:val="32"/>
                <w:rtl/>
              </w:rPr>
              <w:t>.غرزة الشلالة.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مجموعة من الغرز المتقاربة تشبه في شكلها غرزة السراجة إلا أن المسافات بين الغرز تكون قصيرة جدًّا.</w:t>
            </w:r>
          </w:p>
        </w:tc>
      </w:tr>
      <w:tr w:rsidR="005979AC" w:rsidRPr="007E4D8F" w:rsidTr="009E4903">
        <w:trPr>
          <w:trHeight w:val="397"/>
        </w:trPr>
        <w:tc>
          <w:tcPr>
            <w:tcW w:w="8296" w:type="dxa"/>
          </w:tcPr>
          <w:p w:rsidR="005979AC" w:rsidRPr="007E4D8F" w:rsidRDefault="005979AC" w:rsidP="009E4903">
            <w:pPr>
              <w:jc w:val="center"/>
              <w:rPr>
                <w:rFonts w:asciiTheme="minorBidi" w:hAnsiTheme="minorBidi"/>
                <w:sz w:val="16"/>
                <w:szCs w:val="16"/>
                <w:rtl/>
              </w:rPr>
            </w:pPr>
            <w:r w:rsidRPr="007E4D8F">
              <w:rPr>
                <w:rFonts w:asciiTheme="minorBidi" w:hAnsiTheme="minorBidi"/>
                <w:b/>
                <w:bCs/>
                <w:sz w:val="32"/>
                <w:szCs w:val="32"/>
                <w:rtl/>
              </w:rPr>
              <w:t>استعمالاتها</w:t>
            </w:r>
          </w:p>
        </w:tc>
      </w:tr>
      <w:tr w:rsidR="005979AC" w:rsidRPr="007E4D8F" w:rsidTr="009E4903">
        <w:trPr>
          <w:trHeight w:val="397"/>
        </w:trPr>
        <w:tc>
          <w:tcPr>
            <w:tcW w:w="8296" w:type="dxa"/>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في عمل الكشكشة أو الكسرات الرفيعة.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في التطريز وخاصة في ملابس الأطفال.</w:t>
            </w:r>
          </w:p>
        </w:tc>
      </w:tr>
      <w:tr w:rsidR="005979AC" w:rsidRPr="007E4D8F" w:rsidTr="009E4903">
        <w:trPr>
          <w:trHeight w:val="397"/>
        </w:trPr>
        <w:tc>
          <w:tcPr>
            <w:tcW w:w="8296" w:type="dxa"/>
          </w:tcPr>
          <w:p w:rsidR="005979AC" w:rsidRPr="007E4D8F" w:rsidRDefault="005979AC" w:rsidP="009E4903">
            <w:pPr>
              <w:jc w:val="center"/>
              <w:rPr>
                <w:rFonts w:asciiTheme="minorBidi" w:hAnsiTheme="minorBidi"/>
                <w:sz w:val="16"/>
                <w:szCs w:val="16"/>
                <w:rtl/>
              </w:rPr>
            </w:pPr>
            <w:r w:rsidRPr="007E4D8F">
              <w:rPr>
                <w:rFonts w:asciiTheme="minorBidi" w:hAnsiTheme="minorBidi"/>
                <w:b/>
                <w:bCs/>
                <w:sz w:val="32"/>
                <w:szCs w:val="32"/>
                <w:rtl/>
              </w:rPr>
              <w:t>الإعداد لتنفيذ الغرزة.</w:t>
            </w:r>
          </w:p>
        </w:tc>
      </w:tr>
      <w:tr w:rsidR="005979AC" w:rsidRPr="007E4D8F" w:rsidTr="009E4903">
        <w:trPr>
          <w:trHeight w:val="680"/>
        </w:trPr>
        <w:tc>
          <w:tcPr>
            <w:tcW w:w="8296" w:type="dxa"/>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يثبت القماش على الطاولة.                        • يُرسم خط مستقيم خفيف بالقلم الرصاص.</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تُستعمل إبرة رفيعة وخيط رفيع لتسهيل العمل.  • يُنظم الخيط بالإبرة.</w:t>
            </w:r>
          </w:p>
        </w:tc>
      </w:tr>
    </w:tbl>
    <w:p w:rsidR="005979AC" w:rsidRPr="000228D7" w:rsidRDefault="005979AC" w:rsidP="005979AC">
      <w:pPr>
        <w:spacing w:after="0"/>
        <w:rPr>
          <w:rFonts w:asciiTheme="minorBidi" w:hAnsiTheme="minorBidi"/>
          <w:sz w:val="8"/>
          <w:szCs w:val="8"/>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rPr>
          <w:trHeight w:val="1304"/>
        </w:trPr>
        <w:tc>
          <w:tcPr>
            <w:tcW w:w="8296" w:type="dxa"/>
          </w:tcPr>
          <w:p w:rsidR="005979AC" w:rsidRPr="007E4D8F" w:rsidRDefault="005979AC" w:rsidP="009E4903">
            <w:pPr>
              <w:jc w:val="center"/>
              <w:rPr>
                <w:rFonts w:asciiTheme="minorBidi" w:hAnsiTheme="minorBidi"/>
                <w:sz w:val="28"/>
                <w:szCs w:val="28"/>
                <w:rtl/>
              </w:rPr>
            </w:pPr>
            <w:r w:rsidRPr="007E4D8F">
              <w:rPr>
                <w:rFonts w:asciiTheme="minorBidi" w:hAnsiTheme="minorBidi"/>
                <w:b/>
                <w:bCs/>
                <w:sz w:val="32"/>
                <w:szCs w:val="32"/>
                <w:rtl/>
              </w:rPr>
              <w:t>3.المكنة اليدوية (النباتة).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من أمتن غرز الخياطة اليدوية وتشبه غرزة المكنة اليدوية في شكلها من وجه القماش اما من الخلف فتشبه غرزة الفرع.</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تسمى بغرزة النباتة لأنها تثبت بين أجزاء النسيج وكذلك شكلها من الخلف يشبه فرع النبات.</w:t>
            </w:r>
          </w:p>
        </w:tc>
      </w:tr>
      <w:tr w:rsidR="005979AC" w:rsidRPr="007E4D8F" w:rsidTr="009E4903">
        <w:trPr>
          <w:trHeight w:val="340"/>
        </w:trPr>
        <w:tc>
          <w:tcPr>
            <w:tcW w:w="8296" w:type="dxa"/>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b/>
                <w:bCs/>
                <w:sz w:val="32"/>
                <w:szCs w:val="32"/>
                <w:rtl/>
              </w:rPr>
              <w:t>استعمالاتها</w:t>
            </w:r>
          </w:p>
        </w:tc>
      </w:tr>
      <w:tr w:rsidR="005979AC" w:rsidRPr="007E4D8F" w:rsidTr="009E4903">
        <w:trPr>
          <w:trHeight w:val="907"/>
        </w:trPr>
        <w:tc>
          <w:tcPr>
            <w:tcW w:w="8296" w:type="dxa"/>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تثبيت طبقتين من القماش (في الأقمشة الرقيقة او عند عدم توفر مكنة خياطة).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خياطة الأقمشة الرقيقة المشغولة بالخرز او التي يصعب معها استخدام مكنة الخياطة.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تركيب السحابات في أقمشة السهرة والأقمشة الغالية الثمن.</w:t>
            </w:r>
          </w:p>
        </w:tc>
      </w:tr>
      <w:tr w:rsidR="005979AC" w:rsidRPr="007E4D8F" w:rsidTr="009E4903">
        <w:tc>
          <w:tcPr>
            <w:tcW w:w="8296" w:type="dxa"/>
          </w:tcPr>
          <w:p w:rsidR="005979AC" w:rsidRPr="007E4D8F" w:rsidRDefault="005979AC" w:rsidP="009E4903">
            <w:pPr>
              <w:jc w:val="center"/>
              <w:rPr>
                <w:rFonts w:asciiTheme="minorBidi" w:hAnsiTheme="minorBidi"/>
                <w:sz w:val="28"/>
                <w:szCs w:val="28"/>
                <w:rtl/>
              </w:rPr>
            </w:pPr>
            <w:r w:rsidRPr="007E4D8F">
              <w:rPr>
                <w:rFonts w:asciiTheme="minorBidi" w:hAnsiTheme="minorBidi"/>
                <w:b/>
                <w:bCs/>
                <w:sz w:val="32"/>
                <w:szCs w:val="32"/>
                <w:rtl/>
              </w:rPr>
              <w:t>الإعداد لتنفيذ الغرزة.</w:t>
            </w:r>
          </w:p>
        </w:tc>
      </w:tr>
      <w:tr w:rsidR="005979AC" w:rsidRPr="007E4D8F" w:rsidTr="009E4903">
        <w:tc>
          <w:tcPr>
            <w:tcW w:w="8296" w:type="dxa"/>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تجهيز الأدوات والخامات اللازمة.      • رسم خط خفيف بقلم الرصاص.</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نظم الإبرة بخيط مخالف إذا استعملت الغرزة في التطريز وبلون القماش إذا استعملت في الخياطة.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يستخدم خيط مفرد فيها لسهولة مرور الخيط في القماش.</w:t>
            </w:r>
          </w:p>
          <w:p w:rsidR="005979AC" w:rsidRPr="007E4D8F" w:rsidRDefault="005979AC" w:rsidP="009E4903">
            <w:pPr>
              <w:ind w:left="-57"/>
              <w:rPr>
                <w:rFonts w:asciiTheme="minorBidi" w:hAnsiTheme="minorBidi"/>
                <w:sz w:val="16"/>
                <w:szCs w:val="16"/>
                <w:rtl/>
              </w:rPr>
            </w:pPr>
          </w:p>
          <w:p w:rsidR="005979AC" w:rsidRPr="007E4D8F" w:rsidRDefault="005979AC" w:rsidP="009E4903">
            <w:pPr>
              <w:ind w:left="-57"/>
              <w:rPr>
                <w:rFonts w:asciiTheme="minorBidi" w:hAnsiTheme="minorBidi"/>
                <w:b/>
                <w:bCs/>
                <w:sz w:val="28"/>
                <w:szCs w:val="28"/>
                <w:rtl/>
              </w:rPr>
            </w:pPr>
            <w:r w:rsidRPr="007E4D8F">
              <w:rPr>
                <w:rFonts w:ascii="MS Gothic" w:eastAsia="MS Gothic" w:hAnsi="MS Gothic" w:cs="MS Gothic" w:hint="eastAsia"/>
                <w:b/>
                <w:bCs/>
                <w:sz w:val="28"/>
                <w:szCs w:val="28"/>
                <w:rtl/>
              </w:rPr>
              <w:t>※</w:t>
            </w:r>
            <w:r w:rsidRPr="007E4D8F">
              <w:rPr>
                <w:rFonts w:asciiTheme="minorBidi" w:hAnsiTheme="minorBidi"/>
                <w:b/>
                <w:bCs/>
                <w:sz w:val="28"/>
                <w:szCs w:val="28"/>
                <w:rtl/>
              </w:rPr>
              <w:t>ما نوع الخيط المستخدم في غرزة المكنة اليدوية؟</w:t>
            </w:r>
          </w:p>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يفضل استخدام الخيوط القطنية او التي تحمل نسبة عالية من الأقطان مع مراعاة ان يكون لون الخيط مطابق للون القماش.</w:t>
            </w:r>
          </w:p>
        </w:tc>
      </w:tr>
    </w:tbl>
    <w:p w:rsidR="005979AC" w:rsidRPr="007E4D8F" w:rsidRDefault="005979AC" w:rsidP="005979AC">
      <w:pPr>
        <w:spacing w:after="0"/>
        <w:rPr>
          <w:rFonts w:asciiTheme="minorBidi" w:hAnsiTheme="minorBidi"/>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c>
          <w:tcPr>
            <w:tcW w:w="8296" w:type="dxa"/>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32"/>
                <w:szCs w:val="32"/>
                <w:rtl/>
              </w:rPr>
              <w:t>4.غرزة الكفافة.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من غرز الخياطة التي تنفذ على ظهر القماش من الداخل ولها أنواع عديدة منها الظاهر والمخفي.</w:t>
            </w:r>
          </w:p>
        </w:tc>
      </w:tr>
      <w:tr w:rsidR="005979AC" w:rsidRPr="007E4D8F" w:rsidTr="009E4903">
        <w:tc>
          <w:tcPr>
            <w:tcW w:w="8296" w:type="dxa"/>
          </w:tcPr>
          <w:p w:rsidR="005979AC" w:rsidRPr="007E4D8F" w:rsidRDefault="005979AC" w:rsidP="009E4903">
            <w:pPr>
              <w:jc w:val="center"/>
              <w:rPr>
                <w:rFonts w:asciiTheme="minorBidi" w:hAnsiTheme="minorBidi"/>
                <w:b/>
                <w:bCs/>
                <w:sz w:val="32"/>
                <w:szCs w:val="32"/>
                <w:rtl/>
              </w:rPr>
            </w:pPr>
            <w:r w:rsidRPr="007E4D8F">
              <w:rPr>
                <w:rFonts w:asciiTheme="minorBidi" w:hAnsiTheme="minorBidi"/>
                <w:b/>
                <w:bCs/>
                <w:sz w:val="32"/>
                <w:szCs w:val="32"/>
                <w:rtl/>
              </w:rPr>
              <w:t>استعمالاتها</w:t>
            </w:r>
          </w:p>
        </w:tc>
      </w:tr>
      <w:tr w:rsidR="005979AC" w:rsidRPr="007E4D8F" w:rsidTr="009E4903">
        <w:tc>
          <w:tcPr>
            <w:tcW w:w="8296" w:type="dxa"/>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تستخدم في تثبيت أطراف الملابس والمفارش تنظيف حافة القماش.</w:t>
            </w:r>
          </w:p>
        </w:tc>
      </w:tr>
      <w:tr w:rsidR="005979AC" w:rsidRPr="007E4D8F" w:rsidTr="009E4903">
        <w:tc>
          <w:tcPr>
            <w:tcW w:w="8296" w:type="dxa"/>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32"/>
                <w:szCs w:val="32"/>
                <w:rtl/>
              </w:rPr>
              <w:t>الإعداد لتنفيذ الغرزة.</w:t>
            </w:r>
          </w:p>
        </w:tc>
      </w:tr>
      <w:tr w:rsidR="005979AC" w:rsidRPr="007E4D8F" w:rsidTr="009E4903">
        <w:trPr>
          <w:trHeight w:val="1304"/>
        </w:trPr>
        <w:tc>
          <w:tcPr>
            <w:tcW w:w="8296" w:type="dxa"/>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تجهز الأدوات والخامات اللازمة.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يثنى طرف القماش الى الداخل بمقدار 1سم يتناسب مع الثنية ويكوى ثم تثنى الثنية الأصلية حسب العرض المطلوب ثم تكوى وبعدها يسرج بغرزة السراجة بلون مخالف للقماش.</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ينظم خيط بلون القماش بإبرة رفيعة.</w:t>
            </w:r>
          </w:p>
        </w:tc>
      </w:tr>
    </w:tbl>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sz w:val="24"/>
          <w:szCs w:val="24"/>
          <w:rtl/>
        </w:rPr>
      </w:pPr>
      <w:r w:rsidRPr="007E4D8F">
        <w:rPr>
          <w:rFonts w:asciiTheme="minorBidi" w:hAnsiTheme="minorBidi"/>
          <w:b/>
          <w:bCs/>
          <w:sz w:val="32"/>
          <w:szCs w:val="32"/>
          <w:rtl/>
        </w:rPr>
        <w:t>الــتــطــريــز.</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أدوات وخامات التطريز.</w:t>
      </w:r>
    </w:p>
    <w:p w:rsidR="000228D7"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أولاً: القماش</w:t>
      </w:r>
      <w:r w:rsidR="000228D7">
        <w:rPr>
          <w:rFonts w:asciiTheme="minorBidi" w:hAnsiTheme="minorBidi" w:hint="cs"/>
          <w:b/>
          <w:bCs/>
          <w:sz w:val="30"/>
          <w:szCs w:val="30"/>
          <w:rtl/>
        </w:rPr>
        <w:t>.</w:t>
      </w:r>
    </w:p>
    <w:p w:rsidR="005979AC" w:rsidRPr="000228D7" w:rsidRDefault="005979AC" w:rsidP="000228D7">
      <w:pPr>
        <w:spacing w:after="0"/>
        <w:rPr>
          <w:rFonts w:asciiTheme="minorBidi" w:hAnsiTheme="minorBidi"/>
          <w:b/>
          <w:bCs/>
          <w:sz w:val="30"/>
          <w:szCs w:val="30"/>
          <w:rtl/>
        </w:rPr>
      </w:pPr>
      <w:r w:rsidRPr="007E4D8F">
        <w:rPr>
          <w:rFonts w:asciiTheme="minorBidi" w:hAnsiTheme="minorBidi"/>
          <w:sz w:val="28"/>
          <w:szCs w:val="28"/>
          <w:rtl/>
        </w:rPr>
        <w:t>يعتبر قماش الإيتامين المصنوع من القطن أفضل الأقمشة لتتعلمي به فن التطريز نظرًا لوضوح خيوط النسيج الطولية والعرضية فيه وبالتالي سهولة غَرْز الإبرة خلال التطريز.</w:t>
      </w:r>
    </w:p>
    <w:p w:rsidR="000228D7"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lastRenderedPageBreak/>
        <w:t>ثانياً: الخيوط</w:t>
      </w:r>
    </w:p>
    <w:p w:rsidR="005979AC" w:rsidRPr="007E4D8F" w:rsidRDefault="005979AC" w:rsidP="005979AC">
      <w:pPr>
        <w:spacing w:after="0"/>
        <w:rPr>
          <w:rFonts w:asciiTheme="minorBidi" w:hAnsiTheme="minorBidi"/>
          <w:b/>
          <w:bCs/>
          <w:sz w:val="30"/>
          <w:szCs w:val="30"/>
          <w:rtl/>
        </w:rPr>
      </w:pPr>
      <w:r w:rsidRPr="007E4D8F">
        <w:rPr>
          <w:rFonts w:asciiTheme="minorBidi" w:hAnsiTheme="minorBidi"/>
          <w:sz w:val="28"/>
          <w:szCs w:val="28"/>
          <w:rtl/>
        </w:rPr>
        <w:t>تتوفر خيوط التطريز في الأسواق بألوان وخامات وأشكال متعددة ويجب شراء النوع الجيد</w:t>
      </w:r>
      <w:r w:rsidRPr="007E4D8F">
        <w:rPr>
          <w:rFonts w:asciiTheme="minorBidi" w:hAnsiTheme="minorBidi"/>
          <w:b/>
          <w:bCs/>
          <w:sz w:val="30"/>
          <w:szCs w:val="30"/>
          <w:rtl/>
        </w:rPr>
        <w:t xml:space="preserve"> </w:t>
      </w:r>
      <w:r w:rsidRPr="007E4D8F">
        <w:rPr>
          <w:rFonts w:asciiTheme="minorBidi" w:hAnsiTheme="minorBidi"/>
          <w:sz w:val="28"/>
          <w:szCs w:val="28"/>
          <w:rtl/>
        </w:rPr>
        <w:t>من الخيوط والذي يتميز بثبات لونه حتى لا ينسل لونها على الملابس أثناء غسلها.</w:t>
      </w:r>
    </w:p>
    <w:p w:rsidR="005979AC" w:rsidRPr="007E4D8F" w:rsidRDefault="005979AC" w:rsidP="005979AC">
      <w:pPr>
        <w:spacing w:after="0"/>
        <w:rPr>
          <w:rFonts w:asciiTheme="minorBidi" w:hAnsiTheme="minorBidi"/>
          <w:sz w:val="12"/>
          <w:szCs w:val="12"/>
          <w:rtl/>
        </w:rPr>
      </w:pPr>
    </w:p>
    <w:p w:rsidR="005979AC" w:rsidRPr="000228D7" w:rsidRDefault="005979AC" w:rsidP="000228D7">
      <w:pPr>
        <w:spacing w:after="0"/>
        <w:rPr>
          <w:rFonts w:asciiTheme="minorBidi" w:hAnsiTheme="minorBidi"/>
          <w:b/>
          <w:bCs/>
          <w:sz w:val="32"/>
          <w:szCs w:val="32"/>
          <w:rtl/>
        </w:rPr>
      </w:pPr>
      <w:r w:rsidRPr="000228D7">
        <w:rPr>
          <w:rFonts w:asciiTheme="minorBidi" w:hAnsiTheme="minorBidi"/>
          <w:b/>
          <w:bCs/>
          <w:sz w:val="32"/>
          <w:szCs w:val="32"/>
          <w:rtl/>
        </w:rPr>
        <w:t>أهم أنواع الخيوط.</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0228D7" w:rsidRPr="007E4D8F" w:rsidTr="000228D7">
        <w:trPr>
          <w:trHeight w:val="283"/>
        </w:trPr>
        <w:tc>
          <w:tcPr>
            <w:tcW w:w="8290" w:type="dxa"/>
            <w:gridSpan w:val="2"/>
          </w:tcPr>
          <w:p w:rsidR="000228D7" w:rsidRPr="007E4D8F" w:rsidRDefault="000228D7" w:rsidP="000228D7">
            <w:pPr>
              <w:ind w:left="-57"/>
              <w:jc w:val="center"/>
              <w:rPr>
                <w:rFonts w:asciiTheme="minorBidi" w:hAnsiTheme="minorBidi"/>
                <w:b/>
                <w:bCs/>
                <w:sz w:val="28"/>
                <w:szCs w:val="28"/>
                <w:rtl/>
              </w:rPr>
            </w:pPr>
            <w:r w:rsidRPr="007E4D8F">
              <w:rPr>
                <w:rFonts w:asciiTheme="minorBidi" w:hAnsiTheme="minorBidi"/>
                <w:b/>
                <w:bCs/>
                <w:sz w:val="28"/>
                <w:szCs w:val="28"/>
                <w:rtl/>
              </w:rPr>
              <w:t xml:space="preserve">1.القطنية </w:t>
            </w:r>
            <w:r w:rsidRPr="007E4D8F">
              <w:rPr>
                <w:rFonts w:asciiTheme="minorBidi" w:hAnsiTheme="minorBidi"/>
                <w:sz w:val="28"/>
                <w:szCs w:val="28"/>
                <w:rtl/>
              </w:rPr>
              <w:t>مثل:</w:t>
            </w:r>
          </w:p>
        </w:tc>
      </w:tr>
      <w:tr w:rsidR="005979AC" w:rsidRPr="007E4D8F" w:rsidTr="000228D7">
        <w:trPr>
          <w:trHeight w:val="283"/>
        </w:trPr>
        <w:tc>
          <w:tcPr>
            <w:tcW w:w="4145" w:type="dxa"/>
            <w:tcBorders>
              <w:right w:val="double" w:sz="2" w:space="0" w:color="auto"/>
            </w:tcBorders>
          </w:tcPr>
          <w:p w:rsidR="005979AC" w:rsidRPr="007E4D8F" w:rsidRDefault="005979AC" w:rsidP="009E4903">
            <w:pPr>
              <w:ind w:left="-57"/>
              <w:jc w:val="center"/>
              <w:rPr>
                <w:rFonts w:asciiTheme="minorBidi" w:hAnsiTheme="minorBidi"/>
                <w:b/>
                <w:bCs/>
                <w:sz w:val="28"/>
                <w:szCs w:val="28"/>
                <w:rtl/>
              </w:rPr>
            </w:pPr>
            <w:r w:rsidRPr="007E4D8F">
              <w:rPr>
                <w:rFonts w:asciiTheme="minorBidi" w:hAnsiTheme="minorBidi"/>
                <w:b/>
                <w:bCs/>
                <w:sz w:val="28"/>
                <w:szCs w:val="28"/>
                <w:rtl/>
              </w:rPr>
              <w:t>خيوط المالونية</w:t>
            </w:r>
          </w:p>
        </w:tc>
        <w:tc>
          <w:tcPr>
            <w:tcW w:w="4145" w:type="dxa"/>
            <w:tcBorders>
              <w:left w:val="double" w:sz="2" w:space="0" w:color="auto"/>
            </w:tcBorders>
          </w:tcPr>
          <w:p w:rsidR="005979AC" w:rsidRPr="007E4D8F" w:rsidRDefault="005979AC" w:rsidP="009E4903">
            <w:pPr>
              <w:ind w:left="-57"/>
              <w:jc w:val="both"/>
              <w:rPr>
                <w:rFonts w:asciiTheme="minorBidi" w:hAnsiTheme="minorBidi"/>
                <w:b/>
                <w:bCs/>
                <w:sz w:val="28"/>
                <w:szCs w:val="28"/>
                <w:rtl/>
              </w:rPr>
            </w:pPr>
            <w:r w:rsidRPr="007E4D8F">
              <w:rPr>
                <w:rFonts w:asciiTheme="minorBidi" w:hAnsiTheme="minorBidi"/>
                <w:b/>
                <w:bCs/>
                <w:sz w:val="28"/>
                <w:szCs w:val="28"/>
                <w:rtl/>
              </w:rPr>
              <w:t>الكتن برليه</w:t>
            </w:r>
          </w:p>
        </w:tc>
      </w:tr>
      <w:tr w:rsidR="005979AC" w:rsidRPr="007E4D8F" w:rsidTr="000228D7">
        <w:trPr>
          <w:trHeight w:val="964"/>
        </w:trPr>
        <w:tc>
          <w:tcPr>
            <w:tcW w:w="4145" w:type="dxa"/>
            <w:tcBorders>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شِلل مكونة من خيط من القطن يحتوي على ست فتلات يمكن فصلها عن بعض واستعمالها بالعدد المرغوب.</w:t>
            </w:r>
          </w:p>
        </w:tc>
        <w:tc>
          <w:tcPr>
            <w:tcW w:w="4145"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كور من خيوط القطن تحتوي على خيط واحد مبروم وهي على أرقام مختلفة تدل على سمك الخيط فكلما قل الرقم زاد السمك.</w:t>
            </w:r>
          </w:p>
        </w:tc>
      </w:tr>
    </w:tbl>
    <w:p w:rsidR="000228D7" w:rsidRDefault="000228D7" w:rsidP="000228D7">
      <w:pPr>
        <w:spacing w:after="0"/>
        <w:rPr>
          <w:rFonts w:asciiTheme="minorBidi" w:hAnsiTheme="minorBidi"/>
          <w:b/>
          <w:bCs/>
          <w:sz w:val="20"/>
          <w:szCs w:val="20"/>
          <w:rtl/>
        </w:rPr>
      </w:pPr>
    </w:p>
    <w:p w:rsidR="000228D7" w:rsidRDefault="005979AC" w:rsidP="000228D7">
      <w:pPr>
        <w:spacing w:after="0"/>
        <w:rPr>
          <w:rFonts w:asciiTheme="minorBidi" w:hAnsiTheme="minorBidi"/>
          <w:sz w:val="28"/>
          <w:szCs w:val="28"/>
          <w:rtl/>
        </w:rPr>
      </w:pPr>
      <w:r w:rsidRPr="000228D7">
        <w:rPr>
          <w:rFonts w:asciiTheme="minorBidi" w:hAnsiTheme="minorBidi"/>
          <w:b/>
          <w:bCs/>
          <w:sz w:val="28"/>
          <w:szCs w:val="28"/>
          <w:rtl/>
        </w:rPr>
        <w:t>2</w:t>
      </w:r>
      <w:r w:rsidRPr="000228D7">
        <w:rPr>
          <w:rFonts w:asciiTheme="minorBidi" w:hAnsiTheme="minorBidi"/>
          <w:sz w:val="28"/>
          <w:szCs w:val="28"/>
          <w:rtl/>
        </w:rPr>
        <w:t>.الصوفية.        3.الحريرية.</w:t>
      </w:r>
    </w:p>
    <w:p w:rsidR="005979AC" w:rsidRPr="000228D7" w:rsidRDefault="005979AC" w:rsidP="000228D7">
      <w:pPr>
        <w:spacing w:after="0"/>
        <w:rPr>
          <w:rFonts w:asciiTheme="minorBidi" w:hAnsiTheme="minorBidi"/>
          <w:b/>
          <w:bCs/>
          <w:sz w:val="28"/>
          <w:szCs w:val="28"/>
          <w:rtl/>
        </w:rPr>
      </w:pPr>
      <w:r w:rsidRPr="000228D7">
        <w:rPr>
          <w:rFonts w:asciiTheme="minorBidi" w:hAnsiTheme="minorBidi"/>
          <w:sz w:val="28"/>
          <w:szCs w:val="28"/>
          <w:rtl/>
        </w:rPr>
        <w:t>4.المعدنية الملونة او النحاسية او المقصبة.</w:t>
      </w:r>
    </w:p>
    <w:p w:rsidR="000228D7" w:rsidRPr="000228D7" w:rsidRDefault="000228D7"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مواصفات الخيوط المستخدمة في التطريز.</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أن يكون الخيط ثابت اللون ذو نوعية جيدة.   </w:t>
      </w:r>
      <w:r w:rsidRPr="007E4D8F">
        <w:rPr>
          <w:rFonts w:asciiTheme="minorBidi" w:eastAsia="Yu Gothic UI Semilight" w:hAnsiTheme="minorBidi"/>
          <w:sz w:val="28"/>
          <w:szCs w:val="28"/>
          <w:rtl/>
        </w:rPr>
        <w:t>▪</w:t>
      </w:r>
      <w:r w:rsidRPr="007E4D8F">
        <w:rPr>
          <w:rFonts w:asciiTheme="minorBidi" w:hAnsiTheme="minorBidi"/>
          <w:sz w:val="28"/>
          <w:szCs w:val="28"/>
          <w:rtl/>
        </w:rPr>
        <w:t>أن يكون مناسباً للقماش من حيث سمكه ولونه.</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أن يكون الخيط متوسط الطول (45 سم تقريبًا) لأنه إذا كان الخيط قصيراً سوف يؤدي الى نظم الإبرة عدة مرات وإعادة التقاط الغرز عدة مرات أما إذا كان طويلاً عند الحد فيؤدي الى تعقد الخيط وقطعة وإعادة النظم مرة أخرى وكذلك إعادة الغرز.</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ثالثاً: الإبر.</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أداة تصنع من مادة فولاذية غير قابلة للصدأ ذات رأس حاد ليسهل نفاذها في النسيج.</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وهناك أنواع متعددة من الإبر والتي تختلف باختلاف الغرض من استخدامها.</w:t>
      </w:r>
    </w:p>
    <w:p w:rsidR="005979AC" w:rsidRPr="007E4D8F" w:rsidRDefault="005979AC" w:rsidP="005979AC">
      <w:pPr>
        <w:spacing w:after="0"/>
        <w:rPr>
          <w:rFonts w:asciiTheme="minorBidi" w:hAnsiTheme="minorBidi"/>
          <w:b/>
          <w:bCs/>
          <w:sz w:val="28"/>
          <w:szCs w:val="28"/>
          <w:rtl/>
        </w:rPr>
      </w:pPr>
      <w:r w:rsidRPr="007E4D8F">
        <w:rPr>
          <w:rFonts w:asciiTheme="minorBidi" w:hAnsiTheme="minorBidi"/>
          <w:b/>
          <w:bCs/>
          <w:sz w:val="28"/>
          <w:szCs w:val="28"/>
          <w:rtl/>
        </w:rPr>
        <w:t>مثل:</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إبر التطريز.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إبر الكنفاه.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إبر الخياطة اليدوية.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يفضل استخدام إبرة التطريز القصيرة ذات العين البيضاوية الواسعة حتى يسهل نظمها ويسهل التحكم في مرورها بالقماش وأنّ الإبر تختلف في السمك حسب رقمها فكلما زاد رقمها قلّ سمكها وكلما قلّ رقمها زاد سمكها.</w:t>
      </w:r>
    </w:p>
    <w:p w:rsidR="005979AC" w:rsidRPr="007E4D8F" w:rsidRDefault="005979AC" w:rsidP="005979AC">
      <w:pPr>
        <w:spacing w:after="0"/>
        <w:rPr>
          <w:rFonts w:asciiTheme="minorBidi" w:hAnsiTheme="minorBidi"/>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248"/>
        <w:gridCol w:w="377"/>
        <w:gridCol w:w="4665"/>
      </w:tblGrid>
      <w:tr w:rsidR="005979AC" w:rsidRPr="007E4D8F" w:rsidTr="000228D7">
        <w:trPr>
          <w:trHeight w:val="397"/>
        </w:trPr>
        <w:tc>
          <w:tcPr>
            <w:tcW w:w="3627" w:type="dxa"/>
            <w:gridSpan w:val="2"/>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رابعاً: شريط القياس.</w:t>
            </w:r>
          </w:p>
        </w:tc>
        <w:tc>
          <w:tcPr>
            <w:tcW w:w="4669"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خامساً: الطارة (طوق التطريز).</w:t>
            </w:r>
          </w:p>
        </w:tc>
      </w:tr>
      <w:tr w:rsidR="005979AC" w:rsidRPr="007E4D8F" w:rsidTr="009E4903">
        <w:trPr>
          <w:trHeight w:val="1361"/>
        </w:trPr>
        <w:tc>
          <w:tcPr>
            <w:tcW w:w="3627" w:type="dxa"/>
            <w:gridSpan w:val="2"/>
            <w:tcBorders>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يصنع من قماش بلاستيك سهل الانثناء غير قابل للمط وفي طرفيه قطعتا معدن ومن استخداماته تحديد طول القماش المراد استعماله.</w:t>
            </w:r>
          </w:p>
        </w:tc>
        <w:tc>
          <w:tcPr>
            <w:tcW w:w="4669"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طوقان من الخشب أو البلاستيك بمقاسات متعددة وتستعمل لشد القماش أثناء التطريز وتفيد في توحيد شد القماش مما يجعل الغرز متساوية وأنّ العمل يكون أسهل وأكثر انتظامًا باستخدام الطارة.</w:t>
            </w:r>
          </w:p>
        </w:tc>
      </w:tr>
      <w:tr w:rsidR="005979AC" w:rsidRPr="007E4D8F" w:rsidTr="000228D7">
        <w:trPr>
          <w:trHeight w:val="397"/>
        </w:trPr>
        <w:tc>
          <w:tcPr>
            <w:tcW w:w="3250"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سادساً: ورق الشفاف.</w:t>
            </w:r>
          </w:p>
        </w:tc>
        <w:tc>
          <w:tcPr>
            <w:tcW w:w="5046" w:type="dxa"/>
            <w:gridSpan w:val="2"/>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سابعاً: أقلام الرصاص.</w:t>
            </w:r>
          </w:p>
        </w:tc>
      </w:tr>
      <w:tr w:rsidR="005979AC" w:rsidRPr="007E4D8F" w:rsidTr="009E4903">
        <w:trPr>
          <w:trHeight w:val="2324"/>
        </w:trPr>
        <w:tc>
          <w:tcPr>
            <w:tcW w:w="3250" w:type="dxa"/>
            <w:tcBorders>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خفيف الملمس ويستخدم في نقل التصميم أو الرسوم من مجلات التطريز إلى القماش</w:t>
            </w:r>
          </w:p>
          <w:p w:rsidR="005979AC" w:rsidRPr="007E4D8F" w:rsidRDefault="005979AC" w:rsidP="009E4903">
            <w:pPr>
              <w:rPr>
                <w:rFonts w:asciiTheme="minorBidi" w:hAnsiTheme="minorBidi"/>
                <w:b/>
                <w:bCs/>
                <w:sz w:val="28"/>
                <w:szCs w:val="28"/>
                <w:rtl/>
              </w:rPr>
            </w:pPr>
            <w:r w:rsidRPr="007E4D8F">
              <w:rPr>
                <w:rFonts w:asciiTheme="minorBidi" w:hAnsiTheme="minorBidi"/>
                <w:sz w:val="28"/>
                <w:szCs w:val="28"/>
                <w:rtl/>
              </w:rPr>
              <w:t>المراد تطريزه ويراعى عند اختياره أن يكون من النوع الجيد حتى لا يتمزق بسهولة أثناء الاستعمال.</w:t>
            </w:r>
          </w:p>
        </w:tc>
        <w:tc>
          <w:tcPr>
            <w:tcW w:w="5046" w:type="dxa"/>
            <w:gridSpan w:val="2"/>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يُستخدم في نقل التصاميم أو الوحدات الزخرفية على ورق الشفاف ويجب أن يُبرى حتى يرسم خطوطًا جيدة ودقيقة وواضحة في الوقت نفسه وكانت أقلام الرصاص تصنع من قضيب رقيق من الرصاص مغطى بغلاف من الجلد وسميت حينها قلم الرصاص وبقيت هذه التسمية إلى الآن بعد أن صارت الأقلام تصنع من الجرانيت وهو نوع من الفحم.</w:t>
            </w:r>
          </w:p>
        </w:tc>
      </w:tr>
    </w:tbl>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lastRenderedPageBreak/>
        <w:t>ثامنًا: ورق الكربون.</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نوعان وهما: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-1 خاص بالطباعة على الورق.</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-2 خاص بالطباعة على القماش.</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ويُستخدم النوع الثاني في أغراض التطريز والخياطة لنقل الرسومات والتصاميم على القماش</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وهو ورق شمعي متعدد الألوان ويراعى عند اختياره تناسب اللون مع القماش بحيث يكون</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واضحًا أثناء العمل مع ملاحظة عدم الضغط عليه بشدة أثناء نقل الرسومات حتى لا يترك أثرًا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يصعب إزالته بعد الانتهاء من العمل.</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إرشادات عامة في التطريز.</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إعداد أدوات التطريز وجمعها في علبة خاصة لحفظها.</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اختيار الطول المناسب للخيط.        </w:t>
      </w: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 xml:space="preserve"> قص الخيط بالمقص وليس باليد أو الأسنان.</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استعمال الطارة لتسهيل العمل.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تثبيت الخيط عند بداية ونهاية الغرز.</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شد الخيط بشكل مناسب أثناء التطريز.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إبقاء الغرز بشكل طبيعي دون الضغط عليها.</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استخدام الكربون الشمعي لطباعة الرسمة المطلوبة.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مراحل تطبيق الغرز على قطعة فنية.</w:t>
      </w:r>
    </w:p>
    <w:p w:rsidR="005979AC" w:rsidRPr="007E4D8F" w:rsidRDefault="005979AC" w:rsidP="008D2989">
      <w:pPr>
        <w:pStyle w:val="a6"/>
        <w:numPr>
          <w:ilvl w:val="0"/>
          <w:numId w:val="207"/>
        </w:numPr>
        <w:spacing w:after="0"/>
        <w:ind w:left="360"/>
        <w:rPr>
          <w:rFonts w:asciiTheme="minorBidi" w:hAnsiTheme="minorBidi"/>
          <w:sz w:val="28"/>
          <w:szCs w:val="28"/>
        </w:rPr>
      </w:pPr>
      <w:r w:rsidRPr="007E4D8F">
        <w:rPr>
          <w:rFonts w:asciiTheme="minorBidi" w:hAnsiTheme="minorBidi"/>
          <w:sz w:val="28"/>
          <w:szCs w:val="28"/>
          <w:rtl/>
        </w:rPr>
        <w:t>اختيار القماش المناسب.</w:t>
      </w:r>
    </w:p>
    <w:p w:rsidR="005979AC" w:rsidRPr="007E4D8F" w:rsidRDefault="005979AC" w:rsidP="008D2989">
      <w:pPr>
        <w:pStyle w:val="a6"/>
        <w:numPr>
          <w:ilvl w:val="0"/>
          <w:numId w:val="207"/>
        </w:numPr>
        <w:spacing w:after="0"/>
        <w:ind w:left="360"/>
        <w:rPr>
          <w:rFonts w:asciiTheme="minorBidi" w:hAnsiTheme="minorBidi"/>
          <w:sz w:val="28"/>
          <w:szCs w:val="28"/>
        </w:rPr>
      </w:pPr>
      <w:r w:rsidRPr="007E4D8F">
        <w:rPr>
          <w:rFonts w:asciiTheme="minorBidi" w:hAnsiTheme="minorBidi"/>
          <w:sz w:val="28"/>
          <w:szCs w:val="28"/>
          <w:rtl/>
        </w:rPr>
        <w:t>اختيار التصميم.</w:t>
      </w:r>
    </w:p>
    <w:p w:rsidR="005979AC" w:rsidRPr="007E4D8F" w:rsidRDefault="005979AC" w:rsidP="008D2989">
      <w:pPr>
        <w:pStyle w:val="a6"/>
        <w:numPr>
          <w:ilvl w:val="0"/>
          <w:numId w:val="207"/>
        </w:numPr>
        <w:spacing w:after="0"/>
        <w:ind w:left="360"/>
        <w:rPr>
          <w:rFonts w:asciiTheme="minorBidi" w:hAnsiTheme="minorBidi"/>
          <w:sz w:val="28"/>
          <w:szCs w:val="28"/>
        </w:rPr>
      </w:pPr>
      <w:r w:rsidRPr="007E4D8F">
        <w:rPr>
          <w:rFonts w:asciiTheme="minorBidi" w:hAnsiTheme="minorBidi"/>
          <w:sz w:val="28"/>
          <w:szCs w:val="28"/>
          <w:rtl/>
        </w:rPr>
        <w:t>طباعة التصميم.</w:t>
      </w:r>
    </w:p>
    <w:p w:rsidR="005979AC" w:rsidRPr="007E4D8F" w:rsidRDefault="005979AC" w:rsidP="008D2989">
      <w:pPr>
        <w:pStyle w:val="a6"/>
        <w:numPr>
          <w:ilvl w:val="0"/>
          <w:numId w:val="207"/>
        </w:numPr>
        <w:spacing w:after="0"/>
        <w:ind w:left="360"/>
        <w:rPr>
          <w:rFonts w:asciiTheme="minorBidi" w:hAnsiTheme="minorBidi"/>
          <w:sz w:val="28"/>
          <w:szCs w:val="28"/>
        </w:rPr>
      </w:pPr>
      <w:r w:rsidRPr="007E4D8F">
        <w:rPr>
          <w:rFonts w:asciiTheme="minorBidi" w:hAnsiTheme="minorBidi"/>
          <w:sz w:val="28"/>
          <w:szCs w:val="28"/>
          <w:rtl/>
        </w:rPr>
        <w:t>تنفيذ القطعة وإنهاؤها.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أنواع التطريز اليدوي.</w:t>
      </w:r>
    </w:p>
    <w:p w:rsidR="005979AC" w:rsidRPr="007E4D8F" w:rsidRDefault="005979AC" w:rsidP="005979AC">
      <w:pPr>
        <w:spacing w:after="0"/>
        <w:rPr>
          <w:rFonts w:asciiTheme="minorBidi" w:hAnsiTheme="minorBidi"/>
          <w:sz w:val="6"/>
          <w:szCs w:val="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493"/>
        <w:gridCol w:w="2693"/>
        <w:gridCol w:w="2835"/>
      </w:tblGrid>
      <w:tr w:rsidR="005979AC" w:rsidRPr="007E4D8F" w:rsidTr="009E4903">
        <w:trPr>
          <w:trHeight w:val="397"/>
        </w:trPr>
        <w:tc>
          <w:tcPr>
            <w:tcW w:w="2493"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التطريز المسطح</w:t>
            </w:r>
          </w:p>
        </w:tc>
        <w:tc>
          <w:tcPr>
            <w:tcW w:w="5528" w:type="dxa"/>
            <w:gridSpan w:val="2"/>
            <w:tcBorders>
              <w:left w:val="double" w:sz="2" w:space="0" w:color="auto"/>
            </w:tcBorders>
          </w:tcPr>
          <w:p w:rsidR="005979AC" w:rsidRPr="007E4D8F" w:rsidRDefault="005979AC" w:rsidP="009E4903">
            <w:pPr>
              <w:jc w:val="center"/>
              <w:rPr>
                <w:rFonts w:asciiTheme="minorBidi" w:hAnsiTheme="minorBidi"/>
                <w:b/>
                <w:bCs/>
                <w:sz w:val="28"/>
                <w:szCs w:val="28"/>
                <w:rtl/>
              </w:rPr>
            </w:pPr>
            <w:r w:rsidRPr="007E4D8F">
              <w:rPr>
                <w:rFonts w:asciiTheme="minorBidi" w:hAnsiTheme="minorBidi"/>
                <w:b/>
                <w:bCs/>
                <w:sz w:val="28"/>
                <w:szCs w:val="28"/>
                <w:rtl/>
              </w:rPr>
              <w:t>التطريز البارز</w:t>
            </w:r>
          </w:p>
        </w:tc>
      </w:tr>
      <w:tr w:rsidR="005979AC" w:rsidRPr="007E4D8F" w:rsidTr="009E4903">
        <w:trPr>
          <w:trHeight w:val="454"/>
        </w:trPr>
        <w:tc>
          <w:tcPr>
            <w:tcW w:w="2493" w:type="dxa"/>
            <w:vMerge w:val="restart"/>
            <w:tcBorders>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غرزة السلسلة.</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غرزة الفرع.</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غرزة رجل الغراب.</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غرزة الحشو.</w:t>
            </w:r>
          </w:p>
        </w:tc>
        <w:tc>
          <w:tcPr>
            <w:tcW w:w="2693" w:type="dxa"/>
            <w:tcBorders>
              <w:left w:val="double" w:sz="2" w:space="0" w:color="auto"/>
              <w:right w:val="double" w:sz="2" w:space="0" w:color="auto"/>
            </w:tcBorders>
          </w:tcPr>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تطريز برازيلي.</w:t>
            </w:r>
          </w:p>
        </w:tc>
        <w:tc>
          <w:tcPr>
            <w:tcW w:w="2835" w:type="dxa"/>
            <w:tcBorders>
              <w:left w:val="double" w:sz="2" w:space="0" w:color="auto"/>
            </w:tcBorders>
          </w:tcPr>
          <w:p w:rsidR="005979AC" w:rsidRPr="007E4D8F" w:rsidRDefault="005979AC" w:rsidP="009E4903">
            <w:pPr>
              <w:jc w:val="center"/>
              <w:rPr>
                <w:rFonts w:asciiTheme="minorBidi" w:hAnsiTheme="minorBidi"/>
                <w:sz w:val="28"/>
                <w:szCs w:val="28"/>
                <w:rtl/>
              </w:rPr>
            </w:pPr>
            <w:r w:rsidRPr="007E4D8F">
              <w:rPr>
                <w:rFonts w:asciiTheme="minorBidi" w:hAnsiTheme="minorBidi"/>
                <w:sz w:val="28"/>
                <w:szCs w:val="28"/>
                <w:rtl/>
              </w:rPr>
              <w:t>تطريز بالشرائط.</w:t>
            </w:r>
          </w:p>
        </w:tc>
      </w:tr>
      <w:tr w:rsidR="005979AC" w:rsidRPr="007E4D8F" w:rsidTr="009E4903">
        <w:trPr>
          <w:trHeight w:val="540"/>
        </w:trPr>
        <w:tc>
          <w:tcPr>
            <w:tcW w:w="2493" w:type="dxa"/>
            <w:vMerge/>
            <w:tcBorders>
              <w:right w:val="double" w:sz="2" w:space="0" w:color="auto"/>
            </w:tcBorders>
          </w:tcPr>
          <w:p w:rsidR="005979AC" w:rsidRPr="007E4D8F" w:rsidRDefault="005979AC" w:rsidP="009E4903">
            <w:pPr>
              <w:rPr>
                <w:rFonts w:asciiTheme="minorBidi" w:hAnsiTheme="minorBidi"/>
                <w:sz w:val="28"/>
                <w:szCs w:val="28"/>
                <w:rtl/>
              </w:rPr>
            </w:pPr>
          </w:p>
        </w:tc>
        <w:tc>
          <w:tcPr>
            <w:tcW w:w="5528" w:type="dxa"/>
            <w:gridSpan w:val="2"/>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لتجميل الملابس وعمل المفارش وباترونات الورد والأطواق وعمل اللوحات والإكسسوار.</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1.التطريز البرازيلي.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فن التطريز من وسائل تزيين الملابس وبدأ فن التطريز البرازيلي على يد سيدة برازيلية تدعى</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روزي مونتاجو ومن الزهور المستخدمة فيه غرزة الكوبا كابانا وهي الفرع والبذور والورقة.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الطريقة المناسبة لطباعة التصاميم على القماش في هذا النوع من التطريز يكون باستخدام الكربون الشمعي ويوضع في آلة الطباعة بديلاً عن الورق وتنسخ الرسومات المحددة ثم تطبق على القماش وتكوى بالضغط قليلاً حتى ينزل الشمع بالقماش وتترك قليلاً لتبرد ثم تنزع الورقة عن القماش بروية او عن طريق استخدام ورق خاص للطباعة بالكمبيوتر</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الغرز الأساسية المستخدمة في التطريز البرازيلي.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ᴥ زهرة الخوخ.                    ᴥ زهرة البنفسج.                ᴥ زهرة الربيع.</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ᴥ زهرة تي روز.                  ᴥ زهرة أرطانسيا.              ᴥ زهرة الكوبية.</w:t>
      </w:r>
    </w:p>
    <w:p w:rsidR="005979AC" w:rsidRPr="000228D7" w:rsidRDefault="005979AC" w:rsidP="000228D7">
      <w:pPr>
        <w:spacing w:after="0"/>
        <w:rPr>
          <w:rFonts w:asciiTheme="minorBidi" w:hAnsiTheme="minorBidi"/>
          <w:sz w:val="28"/>
          <w:szCs w:val="28"/>
          <w:rtl/>
        </w:rPr>
      </w:pPr>
      <w:r w:rsidRPr="007E4D8F">
        <w:rPr>
          <w:rFonts w:asciiTheme="minorBidi" w:hAnsiTheme="minorBidi"/>
          <w:sz w:val="28"/>
          <w:szCs w:val="28"/>
          <w:rtl/>
        </w:rPr>
        <w:t>ᴥ زهرة صريمة الجدي.          ᴥ زهرة الجوري.               ᴥ زهرة المار جريت.</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lastRenderedPageBreak/>
        <w:t>القطعة المطرزة بالتطريز البرازيلي تحتاج الى عناية خاصة حتى تحافظ على جمال شكلها البارز وغرزة زهرة الخوخ تشبه في نهايتها غرزة الكروشيه.</w:t>
      </w:r>
    </w:p>
    <w:p w:rsidR="005979AC" w:rsidRPr="000228D7"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أدوات التطريز في التطريز البرازيلي.</w:t>
      </w:r>
    </w:p>
    <w:tbl>
      <w:tblPr>
        <w:tblStyle w:val="a5"/>
        <w:bidiVisual/>
        <w:tblW w:w="0" w:type="auto"/>
        <w:tblInd w:w="938"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842"/>
        <w:gridCol w:w="1706"/>
        <w:gridCol w:w="2973"/>
      </w:tblGrid>
      <w:tr w:rsidR="005979AC" w:rsidRPr="007E4D8F" w:rsidTr="000228D7">
        <w:trPr>
          <w:trHeight w:val="340"/>
        </w:trPr>
        <w:tc>
          <w:tcPr>
            <w:tcW w:w="1842" w:type="dxa"/>
            <w:tcBorders>
              <w:bottom w:val="doub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النسيج (القماش).</w:t>
            </w:r>
          </w:p>
        </w:tc>
        <w:tc>
          <w:tcPr>
            <w:tcW w:w="1706" w:type="dxa"/>
            <w:tcBorders>
              <w:left w:val="doub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الخيوط</w:t>
            </w:r>
          </w:p>
        </w:tc>
        <w:tc>
          <w:tcPr>
            <w:tcW w:w="2973"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الإبر</w:t>
            </w:r>
          </w:p>
        </w:tc>
      </w:tr>
      <w:tr w:rsidR="005979AC" w:rsidRPr="007E4D8F" w:rsidTr="009E4903">
        <w:trPr>
          <w:trHeight w:val="737"/>
        </w:trPr>
        <w:tc>
          <w:tcPr>
            <w:tcW w:w="1842" w:type="dxa"/>
            <w:tcBorders>
              <w:top w:val="double" w:sz="2" w:space="0" w:color="auto"/>
              <w:left w:val="nil"/>
              <w:bottom w:val="nil"/>
              <w:right w:val="double" w:sz="2" w:space="0" w:color="auto"/>
            </w:tcBorders>
          </w:tcPr>
          <w:p w:rsidR="005979AC" w:rsidRPr="007E4D8F" w:rsidRDefault="005979AC" w:rsidP="009E4903">
            <w:pPr>
              <w:rPr>
                <w:rFonts w:asciiTheme="minorBidi" w:hAnsiTheme="minorBidi"/>
                <w:sz w:val="28"/>
                <w:szCs w:val="28"/>
                <w:rtl/>
              </w:rPr>
            </w:pPr>
          </w:p>
        </w:tc>
        <w:tc>
          <w:tcPr>
            <w:tcW w:w="1706" w:type="dxa"/>
            <w:tcBorders>
              <w:left w:val="double" w:sz="2" w:space="0" w:color="auto"/>
              <w:right w:val="double" w:sz="2" w:space="0" w:color="auto"/>
            </w:tcBorders>
          </w:tcPr>
          <w:p w:rsidR="005979AC" w:rsidRPr="007E4D8F" w:rsidRDefault="005979AC" w:rsidP="009E4903">
            <w:pPr>
              <w:ind w:left="-57"/>
              <w:rPr>
                <w:rFonts w:asciiTheme="minorBidi" w:hAnsiTheme="minorBidi"/>
                <w:sz w:val="28"/>
                <w:szCs w:val="28"/>
              </w:rPr>
            </w:pPr>
            <w:r w:rsidRPr="007E4D8F">
              <w:rPr>
                <w:rFonts w:asciiTheme="minorBidi" w:hAnsiTheme="minorBidi"/>
                <w:sz w:val="28"/>
                <w:szCs w:val="28"/>
                <w:rtl/>
              </w:rPr>
              <w:t>القطن والكتان.</w:t>
            </w:r>
          </w:p>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الحرير.</w:t>
            </w:r>
          </w:p>
        </w:tc>
        <w:tc>
          <w:tcPr>
            <w:tcW w:w="2973"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إبر معدنية.</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 xml:space="preserve">إبر فولاذية مقاس </w:t>
            </w:r>
            <w:r w:rsidRPr="007E4D8F">
              <w:rPr>
                <w:rFonts w:asciiTheme="minorBidi" w:hAnsiTheme="minorBidi"/>
                <w:sz w:val="24"/>
                <w:szCs w:val="24"/>
                <w:rtl/>
              </w:rPr>
              <w:t>10-11-12</w:t>
            </w:r>
          </w:p>
        </w:tc>
      </w:tr>
    </w:tbl>
    <w:p w:rsidR="005979AC" w:rsidRDefault="005979AC" w:rsidP="005979AC">
      <w:pPr>
        <w:spacing w:after="0"/>
        <w:rPr>
          <w:rFonts w:asciiTheme="minorBidi" w:hAnsiTheme="minorBidi"/>
          <w:sz w:val="28"/>
          <w:szCs w:val="28"/>
          <w:rtl/>
        </w:rPr>
      </w:pPr>
      <w:r w:rsidRPr="007E4D8F">
        <w:rPr>
          <w:rFonts w:asciiTheme="minorBidi" w:hAnsiTheme="minorBidi"/>
          <w:sz w:val="28"/>
          <w:szCs w:val="28"/>
          <w:rtl/>
        </w:rPr>
        <w:t>العمل المتقن يتطلب نسيجاً وخيوطاً من النوع الجيد ويستبعد قماش الإيتامين في التطريز البرازيلي.</w:t>
      </w:r>
    </w:p>
    <w:p w:rsidR="000228D7" w:rsidRPr="000228D7" w:rsidRDefault="000228D7" w:rsidP="005979AC">
      <w:pPr>
        <w:spacing w:after="0"/>
        <w:rPr>
          <w:rFonts w:asciiTheme="minorBidi" w:hAnsiTheme="minorBidi"/>
          <w:sz w:val="20"/>
          <w:szCs w:val="2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c>
          <w:tcPr>
            <w:tcW w:w="8296" w:type="dxa"/>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2.غرزة رجل الغراب.</w:t>
            </w:r>
          </w:p>
          <w:p w:rsidR="005979AC" w:rsidRPr="007E4D8F" w:rsidRDefault="005979AC" w:rsidP="009E4903">
            <w:pPr>
              <w:autoSpaceDE w:val="0"/>
              <w:autoSpaceDN w:val="0"/>
              <w:adjustRightInd w:val="0"/>
              <w:ind w:left="-57"/>
              <w:jc w:val="center"/>
              <w:rPr>
                <w:rFonts w:asciiTheme="minorBidi" w:hAnsiTheme="minorBidi"/>
                <w:sz w:val="28"/>
                <w:szCs w:val="28"/>
                <w:rtl/>
              </w:rPr>
            </w:pPr>
            <w:r w:rsidRPr="007E4D8F">
              <w:rPr>
                <w:rFonts w:asciiTheme="minorBidi" w:hAnsiTheme="minorBidi"/>
                <w:sz w:val="28"/>
                <w:szCs w:val="28"/>
                <w:rtl/>
              </w:rPr>
              <w:t>خطوط مائلة متقاطعة في نهايتها وتطرز بين خطين متوازيين سميت بذلك لأنها تشبه رجل الغراب.</w:t>
            </w:r>
          </w:p>
        </w:tc>
      </w:tr>
      <w:tr w:rsidR="005979AC" w:rsidRPr="007E4D8F" w:rsidTr="009E4903">
        <w:tc>
          <w:tcPr>
            <w:tcW w:w="8296" w:type="dxa"/>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استعمالاتها</w:t>
            </w:r>
          </w:p>
        </w:tc>
      </w:tr>
      <w:tr w:rsidR="005979AC" w:rsidRPr="007E4D8F" w:rsidTr="009E4903">
        <w:tc>
          <w:tcPr>
            <w:tcW w:w="8296" w:type="dxa"/>
            <w:tcBorders>
              <w:bottom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تزيين المفارش والملابس.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منع النسيج من النسل.</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لتبدو الغرزة بشكلها الصحيح يراعي أن تكون المسافات متساوية بين وحدات الغرزة.</w:t>
            </w:r>
          </w:p>
        </w:tc>
      </w:tr>
      <w:tr w:rsidR="005979AC" w:rsidRPr="007E4D8F" w:rsidTr="009E4903">
        <w:tc>
          <w:tcPr>
            <w:tcW w:w="8296" w:type="dxa"/>
            <w:tcBorders>
              <w:top w:val="double" w:sz="2" w:space="0" w:color="auto"/>
            </w:tcBorders>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3.غرزة الفرع البسيط.</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من غرز التطريز البسيطة تُستخدم غالبًا في تطريز المنحنيات والخطوط وفروع الأشجار والأزهار كما تستخدم للحشو بتكرار الغرزة بشكل متوازٍ سُميت بهذا الاسم لأنها تُنفذ غالبًا على الرسومات التي تمثل فروع الأوراق والأزهار وما شابهها.</w:t>
            </w:r>
          </w:p>
        </w:tc>
      </w:tr>
      <w:tr w:rsidR="005979AC" w:rsidRPr="007E4D8F" w:rsidTr="009E4903">
        <w:trPr>
          <w:trHeight w:val="454"/>
        </w:trPr>
        <w:tc>
          <w:tcPr>
            <w:tcW w:w="8296" w:type="dxa"/>
            <w:tcBorders>
              <w:bottom w:val="double" w:sz="2" w:space="0" w:color="auto"/>
            </w:tcBorders>
          </w:tcPr>
          <w:p w:rsidR="005979AC" w:rsidRPr="007E4D8F" w:rsidRDefault="005979AC" w:rsidP="009E4903">
            <w:pPr>
              <w:ind w:left="-57"/>
              <w:rPr>
                <w:rFonts w:asciiTheme="minorBidi" w:hAnsiTheme="minorBidi"/>
                <w:b/>
                <w:bCs/>
                <w:sz w:val="32"/>
                <w:szCs w:val="32"/>
                <w:rtl/>
              </w:rPr>
            </w:pPr>
            <w:r w:rsidRPr="007E4D8F">
              <w:rPr>
                <w:rFonts w:asciiTheme="minorBidi" w:hAnsiTheme="minorBidi"/>
                <w:b/>
                <w:bCs/>
                <w:sz w:val="32"/>
                <w:szCs w:val="32"/>
                <w:rtl/>
              </w:rPr>
              <w:t xml:space="preserve">استعمالاتها </w:t>
            </w:r>
            <w:r w:rsidRPr="007E4D8F">
              <w:rPr>
                <w:rFonts w:asciiTheme="minorBidi" w:hAnsiTheme="minorBidi"/>
                <w:sz w:val="28"/>
                <w:szCs w:val="28"/>
                <w:rtl/>
              </w:rPr>
              <w:t>لتزيين المفارش والملابس والقطع الفنية.</w:t>
            </w:r>
          </w:p>
        </w:tc>
      </w:tr>
      <w:tr w:rsidR="005979AC" w:rsidRPr="007E4D8F" w:rsidTr="009E4903">
        <w:tc>
          <w:tcPr>
            <w:tcW w:w="8296" w:type="dxa"/>
            <w:tcBorders>
              <w:top w:val="double" w:sz="2" w:space="0" w:color="auto"/>
            </w:tcBorders>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b/>
                <w:bCs/>
                <w:sz w:val="32"/>
                <w:szCs w:val="32"/>
                <w:rtl/>
              </w:rPr>
              <w:t>4.غرزة الأشعة.</w:t>
            </w:r>
          </w:p>
          <w:p w:rsidR="005979AC" w:rsidRPr="007E4D8F" w:rsidRDefault="005979AC" w:rsidP="009E4903">
            <w:pPr>
              <w:ind w:left="-57"/>
              <w:rPr>
                <w:rFonts w:asciiTheme="minorBidi" w:hAnsiTheme="minorBidi"/>
                <w:b/>
                <w:bCs/>
                <w:sz w:val="32"/>
                <w:szCs w:val="32"/>
                <w:rtl/>
              </w:rPr>
            </w:pPr>
            <w:r w:rsidRPr="007E4D8F">
              <w:rPr>
                <w:rFonts w:asciiTheme="minorBidi" w:hAnsiTheme="minorBidi"/>
                <w:sz w:val="28"/>
                <w:szCs w:val="28"/>
                <w:rtl/>
              </w:rPr>
              <w:t>يظهر التطريز فيها على شكل شعاع في دائرة كاملة او نصف دائرة مع اختلاف طول الغرز.</w:t>
            </w:r>
          </w:p>
        </w:tc>
      </w:tr>
      <w:tr w:rsidR="005979AC" w:rsidRPr="007E4D8F" w:rsidTr="009E4903">
        <w:tc>
          <w:tcPr>
            <w:tcW w:w="8296" w:type="dxa"/>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b/>
                <w:bCs/>
                <w:sz w:val="32"/>
                <w:szCs w:val="32"/>
                <w:rtl/>
              </w:rPr>
              <w:t>استعمالاتها</w:t>
            </w:r>
          </w:p>
        </w:tc>
      </w:tr>
      <w:tr w:rsidR="005979AC" w:rsidRPr="007E4D8F" w:rsidTr="009E4903">
        <w:trPr>
          <w:trHeight w:val="397"/>
        </w:trPr>
        <w:tc>
          <w:tcPr>
            <w:tcW w:w="8296" w:type="dxa"/>
            <w:tcBorders>
              <w:bottom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تزيين الملابس.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ملء المساحات في القطعة المستخدمة.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تجميل المفارش والحقائب.</w:t>
            </w:r>
          </w:p>
        </w:tc>
      </w:tr>
      <w:tr w:rsidR="005979AC" w:rsidRPr="007E4D8F" w:rsidTr="009E4903">
        <w:tc>
          <w:tcPr>
            <w:tcW w:w="8296" w:type="dxa"/>
            <w:tcBorders>
              <w:top w:val="double" w:sz="2" w:space="0" w:color="auto"/>
            </w:tcBorders>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5.غرزة البطانية.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من غرز التطريز يتم تنفيذها غالباً على أطراف المفترش او البطانيات او الملابس لمنع تنسل خيوطها وإضافة الشكل الجمالي عليها.</w:t>
            </w:r>
          </w:p>
        </w:tc>
      </w:tr>
      <w:tr w:rsidR="005979AC" w:rsidRPr="007E4D8F" w:rsidTr="009E4903">
        <w:tc>
          <w:tcPr>
            <w:tcW w:w="8296" w:type="dxa"/>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b/>
                <w:bCs/>
                <w:sz w:val="32"/>
                <w:szCs w:val="32"/>
                <w:rtl/>
              </w:rPr>
              <w:t>استعمالاتها</w:t>
            </w:r>
          </w:p>
        </w:tc>
      </w:tr>
      <w:tr w:rsidR="005979AC" w:rsidRPr="007E4D8F" w:rsidTr="009E4903">
        <w:tc>
          <w:tcPr>
            <w:tcW w:w="8296" w:type="dxa"/>
            <w:tcBorders>
              <w:bottom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تزيين المفارش والملابس.</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تجميل حواف الأقمشة السميكة والبطانيات للمحافظة عليها من التنسل.</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تثبيت قطعة خارجية على قماش أساس للتجميل كقطع الإبليك وبخاصة أقمشة الجوخ.</w:t>
            </w:r>
          </w:p>
        </w:tc>
      </w:tr>
      <w:tr w:rsidR="005979AC" w:rsidRPr="007E4D8F" w:rsidTr="009E4903">
        <w:tc>
          <w:tcPr>
            <w:tcW w:w="8296" w:type="dxa"/>
            <w:tcBorders>
              <w:top w:val="double" w:sz="2" w:space="0" w:color="auto"/>
            </w:tcBorders>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t>6.غرزة السراجة الزخرفية.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أحد أنواع غرز السراجة وتستعمل في تزيين الملابس والمفارش بأنواعها ومعلقات الجدران.</w:t>
            </w:r>
          </w:p>
        </w:tc>
      </w:tr>
      <w:tr w:rsidR="005979AC" w:rsidRPr="007E4D8F" w:rsidTr="009E4903">
        <w:tc>
          <w:tcPr>
            <w:tcW w:w="8296" w:type="dxa"/>
          </w:tcPr>
          <w:p w:rsidR="005979AC" w:rsidRPr="007E4D8F" w:rsidRDefault="005979AC" w:rsidP="009E4903">
            <w:pPr>
              <w:ind w:left="-57"/>
              <w:jc w:val="center"/>
              <w:rPr>
                <w:rFonts w:asciiTheme="minorBidi" w:hAnsiTheme="minorBidi"/>
                <w:b/>
                <w:bCs/>
                <w:sz w:val="28"/>
                <w:szCs w:val="28"/>
                <w:rtl/>
              </w:rPr>
            </w:pPr>
            <w:r w:rsidRPr="007E4D8F">
              <w:rPr>
                <w:rFonts w:asciiTheme="minorBidi" w:hAnsiTheme="minorBidi"/>
                <w:b/>
                <w:bCs/>
                <w:sz w:val="32"/>
                <w:szCs w:val="32"/>
                <w:rtl/>
              </w:rPr>
              <w:t>أنواعها</w:t>
            </w:r>
            <w:r w:rsidRPr="007E4D8F">
              <w:rPr>
                <w:rFonts w:asciiTheme="minorBidi" w:hAnsiTheme="minorBidi"/>
                <w:b/>
                <w:bCs/>
                <w:sz w:val="28"/>
                <w:szCs w:val="28"/>
                <w:rtl/>
              </w:rPr>
              <w:t>.</w:t>
            </w:r>
          </w:p>
        </w:tc>
      </w:tr>
      <w:tr w:rsidR="005979AC" w:rsidRPr="007E4D8F" w:rsidTr="009E4903">
        <w:trPr>
          <w:trHeight w:val="397"/>
        </w:trPr>
        <w:tc>
          <w:tcPr>
            <w:tcW w:w="8296" w:type="dxa"/>
            <w:tcBorders>
              <w:bottom w:val="double" w:sz="2" w:space="0" w:color="auto"/>
            </w:tcBorders>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غرزة السراجة الجدارية - غرزة الحزمة.</w:t>
            </w:r>
          </w:p>
        </w:tc>
      </w:tr>
      <w:tr w:rsidR="005979AC" w:rsidRPr="007E4D8F" w:rsidTr="009E4903">
        <w:tc>
          <w:tcPr>
            <w:tcW w:w="8296" w:type="dxa"/>
            <w:tcBorders>
              <w:top w:val="double" w:sz="2" w:space="0" w:color="auto"/>
              <w:bottom w:val="double" w:sz="2" w:space="0" w:color="auto"/>
            </w:tcBorders>
          </w:tcPr>
          <w:p w:rsidR="005979AC" w:rsidRPr="007E4D8F" w:rsidRDefault="005979AC" w:rsidP="009E4903">
            <w:pPr>
              <w:ind w:left="-57"/>
              <w:jc w:val="center"/>
              <w:rPr>
                <w:rFonts w:asciiTheme="minorBidi" w:hAnsiTheme="minorBidi"/>
                <w:sz w:val="32"/>
                <w:szCs w:val="32"/>
                <w:rtl/>
              </w:rPr>
            </w:pPr>
            <w:r w:rsidRPr="007E4D8F">
              <w:rPr>
                <w:rFonts w:asciiTheme="minorBidi" w:hAnsiTheme="minorBidi"/>
                <w:b/>
                <w:bCs/>
                <w:sz w:val="32"/>
                <w:szCs w:val="32"/>
                <w:rtl/>
              </w:rPr>
              <w:t>7.غرزة السراجة الجدارية</w:t>
            </w:r>
            <w:r w:rsidRPr="007E4D8F">
              <w:rPr>
                <w:rFonts w:asciiTheme="minorBidi" w:hAnsiTheme="minorBidi"/>
                <w:sz w:val="32"/>
                <w:szCs w:val="32"/>
                <w:rtl/>
              </w:rPr>
              <w:t>.</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هي غرزة تشبه في شكلها ترتيب الطوب والأحجار التي يتكون منها الجدار ولهذا سُمِّيت بذلك.</w:t>
            </w:r>
          </w:p>
        </w:tc>
      </w:tr>
      <w:tr w:rsidR="005979AC" w:rsidRPr="007E4D8F" w:rsidTr="009E4903">
        <w:tc>
          <w:tcPr>
            <w:tcW w:w="8296" w:type="dxa"/>
            <w:tcBorders>
              <w:top w:val="double" w:sz="2" w:space="0" w:color="auto"/>
              <w:bottom w:val="double" w:sz="2" w:space="0" w:color="auto"/>
            </w:tcBorders>
          </w:tcPr>
          <w:p w:rsidR="005979AC" w:rsidRPr="007E4D8F" w:rsidRDefault="005979AC" w:rsidP="009E4903">
            <w:pPr>
              <w:ind w:left="-57"/>
              <w:jc w:val="center"/>
              <w:rPr>
                <w:rFonts w:asciiTheme="minorBidi" w:hAnsiTheme="minorBidi"/>
                <w:b/>
                <w:bCs/>
                <w:sz w:val="32"/>
                <w:szCs w:val="32"/>
                <w:rtl/>
              </w:rPr>
            </w:pPr>
            <w:r w:rsidRPr="007E4D8F">
              <w:rPr>
                <w:rFonts w:asciiTheme="minorBidi" w:hAnsiTheme="minorBidi"/>
                <w:b/>
                <w:bCs/>
                <w:sz w:val="32"/>
                <w:szCs w:val="32"/>
                <w:rtl/>
              </w:rPr>
              <w:lastRenderedPageBreak/>
              <w:t>8.غرزة الحزمة.</w:t>
            </w:r>
          </w:p>
          <w:p w:rsidR="005979AC" w:rsidRPr="007E4D8F" w:rsidRDefault="005979AC" w:rsidP="009E4903">
            <w:pPr>
              <w:ind w:left="-57"/>
              <w:jc w:val="center"/>
              <w:rPr>
                <w:rFonts w:asciiTheme="minorBidi" w:hAnsiTheme="minorBidi"/>
                <w:sz w:val="28"/>
                <w:szCs w:val="28"/>
                <w:rtl/>
              </w:rPr>
            </w:pPr>
            <w:r w:rsidRPr="007E4D8F">
              <w:rPr>
                <w:rFonts w:asciiTheme="minorBidi" w:hAnsiTheme="minorBidi"/>
                <w:sz w:val="28"/>
                <w:szCs w:val="28"/>
                <w:rtl/>
              </w:rPr>
              <w:t>إحدى غرز السراجة المنفذة بشكل خطوط عمودية متقاربة تُجمع ويُلفُّ عليها الخيط من الوسط لتكوّن شكل الحزمة، وتُستعمل في تزيين ملابس الأطفال والمخدات.</w:t>
            </w:r>
          </w:p>
        </w:tc>
      </w:tr>
      <w:tr w:rsidR="005979AC" w:rsidRPr="007E4D8F" w:rsidTr="009E4903">
        <w:tc>
          <w:tcPr>
            <w:tcW w:w="8296" w:type="dxa"/>
            <w:tcBorders>
              <w:top w:val="double" w:sz="2" w:space="0" w:color="auto"/>
            </w:tcBorders>
          </w:tcPr>
          <w:p w:rsidR="005979AC" w:rsidRPr="007E4D8F" w:rsidRDefault="005979AC" w:rsidP="009E4903">
            <w:pPr>
              <w:ind w:left="-57"/>
              <w:jc w:val="center"/>
              <w:rPr>
                <w:rFonts w:asciiTheme="minorBidi" w:hAnsiTheme="minorBidi"/>
                <w:sz w:val="28"/>
                <w:szCs w:val="28"/>
                <w:rtl/>
              </w:rPr>
            </w:pPr>
            <w:r w:rsidRPr="007E4D8F">
              <w:rPr>
                <w:rFonts w:asciiTheme="minorBidi" w:hAnsiTheme="minorBidi"/>
                <w:b/>
                <w:bCs/>
                <w:sz w:val="32"/>
                <w:szCs w:val="32"/>
                <w:rtl/>
              </w:rPr>
              <w:t>9.غرزة السلسلة المتصلة.</w:t>
            </w:r>
          </w:p>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تُستعمل في تجميل الملابس وتزيين المفارش بأنواعها وتُطرز إما على شكل خطوط مستقيمة وإما منحنية.</w:t>
            </w:r>
          </w:p>
          <w:p w:rsidR="005979AC" w:rsidRPr="007E4D8F" w:rsidRDefault="005979AC" w:rsidP="009E4903">
            <w:pPr>
              <w:autoSpaceDE w:val="0"/>
              <w:autoSpaceDN w:val="0"/>
              <w:adjustRightInd w:val="0"/>
              <w:ind w:left="-57"/>
              <w:rPr>
                <w:rFonts w:asciiTheme="minorBidi" w:hAnsiTheme="minorBidi"/>
                <w:sz w:val="28"/>
                <w:szCs w:val="28"/>
              </w:rPr>
            </w:pPr>
            <w:r w:rsidRPr="007E4D8F">
              <w:rPr>
                <w:rFonts w:asciiTheme="minorBidi" w:hAnsiTheme="minorBidi"/>
                <w:sz w:val="28"/>
                <w:szCs w:val="28"/>
                <w:rtl/>
              </w:rPr>
              <w:t>من الأفضل استخدام خيوط (الكتن برليه) لتبرز جمال الغرزة وفي حالة التطريز بخيوط المالونية يُفضّل استخدام خيطين</w:t>
            </w:r>
            <w:r w:rsidRPr="007E4D8F">
              <w:rPr>
                <w:rFonts w:asciiTheme="minorBidi" w:hAnsiTheme="minorBidi"/>
                <w:sz w:val="28"/>
                <w:szCs w:val="28"/>
              </w:rPr>
              <w:t>.</w:t>
            </w:r>
          </w:p>
        </w:tc>
      </w:tr>
    </w:tbl>
    <w:p w:rsidR="005979AC" w:rsidRPr="00AA693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الجوخ المعاصر.</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يعتبر قماش الجوخ من الخامات السهلة الاستخدام من حيث القص والتشكيل وذو سماكة متعددة وألوان مختلفة ويتوفر في المكتبات ومحلات الكلف ولوازم الخياطة.</w:t>
      </w:r>
    </w:p>
    <w:p w:rsidR="005979AC" w:rsidRPr="007E4D8F" w:rsidRDefault="005979AC" w:rsidP="005979AC">
      <w:pPr>
        <w:spacing w:after="0"/>
        <w:rPr>
          <w:rFonts w:asciiTheme="minorBidi" w:hAnsiTheme="minorBidi"/>
          <w:sz w:val="6"/>
          <w:szCs w:val="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الجوخ.</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نسيج ضيق من الصوف.</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يسمى الجوخ باللباد وهو قماش مصنوع من الصوف الناعم بشكل كامل أو بنسب منه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وحديثاً قد يكون من القطن كذلك.</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وتلبد هذه الألياف بتطبيق الحرارة والرطوبة والعمل الميكانيكي.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قديماً كان اللباد يصنع بنقع ألياف الصوف بالماء وضغطها على شكل مستوي أو على شكل قالب محدد ويلون بعد ذلك باللون المطلوب ويستخدم في الملابس.</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مميزات الجوخ (اللباد).</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المرونة وسهولة التقليب.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استخدامه كعازل للاهتزاز وكعازل حراري.</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امتصاصه للصوت.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مانع للتسرب وماص للرطوبة.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مادة للتلميع.    </w:t>
      </w: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 xml:space="preserve"> مادة مرشحة ومصفية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الأدوات المستخدمة في صناعة الجوخ (اللباد).</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خيوط الصوف.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إبرة التلبيد.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بساط التلبيد.</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أداة لمزج الصوف.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إبرة الخياطة (إبر الخياطة اليدوية وإبر ماكينة الخياطة).</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الدبابيس (تستعمل لتثبيت القطع مع بعضها ومنها دبابيس الخياطة ودبابيس الورق).</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المقصات (تصنع غالباً من المعدن ولها مقاسات متعددة).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المارك (هي أداة تستعمل لأخذ العلامات على ظهر النسيج ويفضل استخدام لون مناسب</w:t>
      </w:r>
    </w:p>
    <w:p w:rsidR="005979AC" w:rsidRPr="007E4D8F" w:rsidRDefault="005979AC" w:rsidP="005979AC">
      <w:pPr>
        <w:spacing w:after="0"/>
        <w:rPr>
          <w:rFonts w:asciiTheme="minorBidi" w:hAnsiTheme="minorBidi"/>
          <w:sz w:val="28"/>
          <w:szCs w:val="28"/>
        </w:rPr>
      </w:pPr>
      <w:r w:rsidRPr="007E4D8F">
        <w:rPr>
          <w:rFonts w:asciiTheme="minorBidi" w:hAnsiTheme="minorBidi"/>
          <w:sz w:val="28"/>
          <w:szCs w:val="28"/>
          <w:rtl/>
        </w:rPr>
        <w:t xml:space="preserve">  للنسيج حتى تزول العلامات بسرعة).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الخيوط (للخيوط أنواع مختلفة وسماكة متعددة ومنها خيوط التطريز وخيوط الماكينة).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كيف يستخدم قماش الجوخ.</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تتم معالجة </w:t>
      </w:r>
      <w:r w:rsidRPr="007E4D8F">
        <w:rPr>
          <w:rFonts w:asciiTheme="minorBidi" w:hAnsiTheme="minorBidi"/>
          <w:b/>
          <w:bCs/>
          <w:sz w:val="28"/>
          <w:szCs w:val="28"/>
          <w:rtl/>
        </w:rPr>
        <w:t>قماش الجوخ القطني</w:t>
      </w:r>
      <w:r w:rsidRPr="007E4D8F">
        <w:rPr>
          <w:rFonts w:asciiTheme="minorBidi" w:hAnsiTheme="minorBidi"/>
          <w:sz w:val="28"/>
          <w:szCs w:val="28"/>
          <w:rtl/>
        </w:rPr>
        <w:t xml:space="preserve"> بإضافة مواد كيميائية تجعل ملمسه ناعماً.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أما </w:t>
      </w:r>
      <w:r w:rsidRPr="007E4D8F">
        <w:rPr>
          <w:rFonts w:asciiTheme="minorBidi" w:hAnsiTheme="minorBidi"/>
          <w:b/>
          <w:bCs/>
          <w:sz w:val="28"/>
          <w:szCs w:val="28"/>
          <w:rtl/>
        </w:rPr>
        <w:t xml:space="preserve">قماش الجوخ من الصوف </w:t>
      </w:r>
      <w:r w:rsidRPr="007E4D8F">
        <w:rPr>
          <w:rFonts w:asciiTheme="minorBidi" w:hAnsiTheme="minorBidi"/>
          <w:sz w:val="28"/>
          <w:szCs w:val="28"/>
          <w:rtl/>
        </w:rPr>
        <w:t>فينتج قماشاً مضلعاً ويتميز هذا القماش بتشطيب ثقيل حيث يضغط طولياً خاصة الوبر وتؤثر عملية الانكماش حيث تجعل قماش الصوف قوياً وثقيلاً.</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 xml:space="preserve">استخدم مصطلح الجوخ لأول مرة في إنجلترا في القرن 15 ميلادي حيث بلغ عرض القماش 140سم أو أكثر وقد عرفت الخامات التي يقل قياسها عن هذا العرض </w:t>
      </w:r>
      <w:r w:rsidRPr="007E4D8F">
        <w:rPr>
          <w:rFonts w:asciiTheme="minorBidi" w:hAnsiTheme="minorBidi"/>
          <w:b/>
          <w:bCs/>
          <w:sz w:val="28"/>
          <w:szCs w:val="28"/>
          <w:rtl/>
        </w:rPr>
        <w:t>بالنسيج الضيق.</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الطرق العامة لتثبيت قطع الجوخ.</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5318"/>
        <w:gridCol w:w="2972"/>
      </w:tblGrid>
      <w:tr w:rsidR="005979AC" w:rsidRPr="007E4D8F" w:rsidTr="009E4903">
        <w:trPr>
          <w:trHeight w:val="340"/>
        </w:trPr>
        <w:tc>
          <w:tcPr>
            <w:tcW w:w="5318"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الطريقة اليدوية</w:t>
            </w:r>
          </w:p>
        </w:tc>
        <w:tc>
          <w:tcPr>
            <w:tcW w:w="2972"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الطريقة الآلية</w:t>
            </w:r>
          </w:p>
        </w:tc>
      </w:tr>
      <w:tr w:rsidR="005979AC" w:rsidRPr="007E4D8F" w:rsidTr="009E4903">
        <w:tc>
          <w:tcPr>
            <w:tcW w:w="5318" w:type="dxa"/>
            <w:tcBorders>
              <w:right w:val="double" w:sz="2" w:space="0" w:color="auto"/>
            </w:tcBorders>
            <w:shd w:val="clear" w:color="auto" w:fill="auto"/>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هي باستخدام عرز التطريز بحيث تجمع قطع القماش المناسبة للتصميم من حيث الشكل والألوان وتقص حسب الأشكال المطلوبة ثم تثبت على قماش الخلفية في المكان المناسب وتسرج وتثبت حوافها بأي غرزة يدوية مناسبة مثل غرزة البطانية أو السراجة الثابتة ثم تفك سراجة التثبيت وتكرر العملية حتى تنتهي القطع ويتشكل التصميم المطلوب.</w:t>
            </w:r>
          </w:p>
        </w:tc>
        <w:tc>
          <w:tcPr>
            <w:tcW w:w="2972" w:type="dxa"/>
            <w:tcBorders>
              <w:left w:val="double" w:sz="2" w:space="0" w:color="auto"/>
            </w:tcBorders>
            <w:shd w:val="clear" w:color="auto" w:fill="auto"/>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هي التمكين باستخدام المكينة تتم بنفس الطريقة اليدوية الا انه يتم تثبيتها بواسطة المكينة بدلاً من الغرز اليدوية مع نزع السراجات الخاصة بالتثبيت عند الانتهاء بالطرز بالمكينة.</w:t>
            </w:r>
          </w:p>
        </w:tc>
      </w:tr>
    </w:tbl>
    <w:p w:rsidR="00AA693F" w:rsidRPr="00AA693F" w:rsidRDefault="00AA693F"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بعض الغرز المستعملة في قطع الجوخ.</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غرزة السراجة غير المتساوية "لنقل بعض العلامات والاشارات من ورق النموذج الى القماش".</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غرزة المكنة اليدوية "لتثبيت قطعتين من القماش تثبيتاً دائماً".</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غرزة السراجة المتساوية وغرزة اللففة "لتثبيت قطعتين من القماش تثبيتاً غير دائم"</w:t>
      </w:r>
    </w:p>
    <w:p w:rsidR="005979AC" w:rsidRPr="007E4D8F" w:rsidRDefault="005979AC" w:rsidP="005979AC">
      <w:pPr>
        <w:spacing w:after="0"/>
        <w:rPr>
          <w:rFonts w:asciiTheme="minorBidi" w:hAnsiTheme="minorBidi"/>
          <w:sz w:val="28"/>
          <w:szCs w:val="28"/>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غرزة البطانية واللفقة لتنظيف الخياطات.</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غرزة الستان او السلسلة او الفرع او البذرة او الريش "لزخرفة القطع باستخدام غرز التطريز المختلفة".</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تنظيف الملابس.</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 xml:space="preserve">الملابس </w:t>
      </w:r>
      <w:r w:rsidRPr="007E4D8F">
        <w:rPr>
          <w:rFonts w:asciiTheme="minorBidi" w:hAnsiTheme="minorBidi"/>
          <w:sz w:val="28"/>
          <w:szCs w:val="28"/>
          <w:rtl/>
        </w:rPr>
        <w:t>تصنع الملابس من أنسجة مختلفة تتكون من ألياف بسيطة تغزل ثم تنسج وتختلف أنواعها تبعاً لاختلاف مصادر هذه الألياف المكونة لها.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مصادر الألياف.</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72"/>
        <w:gridCol w:w="1966"/>
        <w:gridCol w:w="2410"/>
        <w:gridCol w:w="1842"/>
      </w:tblGrid>
      <w:tr w:rsidR="005979AC" w:rsidRPr="007E4D8F" w:rsidTr="009E4903">
        <w:trPr>
          <w:trHeight w:val="454"/>
        </w:trPr>
        <w:tc>
          <w:tcPr>
            <w:tcW w:w="4038" w:type="dxa"/>
            <w:gridSpan w:val="2"/>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31"/>
                <w:szCs w:val="31"/>
                <w:rtl/>
              </w:rPr>
            </w:pPr>
            <w:r w:rsidRPr="007E4D8F">
              <w:rPr>
                <w:rFonts w:asciiTheme="minorBidi" w:hAnsiTheme="minorBidi"/>
                <w:b/>
                <w:bCs/>
                <w:sz w:val="31"/>
                <w:szCs w:val="31"/>
                <w:rtl/>
              </w:rPr>
              <w:t>ألياف طبيعية.</w:t>
            </w:r>
          </w:p>
        </w:tc>
        <w:tc>
          <w:tcPr>
            <w:tcW w:w="4252" w:type="dxa"/>
            <w:gridSpan w:val="2"/>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31"/>
                <w:szCs w:val="31"/>
                <w:rtl/>
              </w:rPr>
            </w:pPr>
            <w:r w:rsidRPr="007E4D8F">
              <w:rPr>
                <w:rFonts w:asciiTheme="minorBidi" w:hAnsiTheme="minorBidi"/>
                <w:b/>
                <w:bCs/>
                <w:sz w:val="31"/>
                <w:szCs w:val="31"/>
                <w:rtl/>
              </w:rPr>
              <w:t>ألياف صناعية.</w:t>
            </w:r>
          </w:p>
        </w:tc>
      </w:tr>
      <w:tr w:rsidR="005979AC" w:rsidRPr="007E4D8F" w:rsidTr="009E4903">
        <w:trPr>
          <w:trHeight w:val="737"/>
        </w:trPr>
        <w:tc>
          <w:tcPr>
            <w:tcW w:w="2072"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eastAsia="Yu Gothic UI Semilight" w:hAnsiTheme="minorBidi"/>
                <w:b/>
                <w:bCs/>
                <w:sz w:val="28"/>
                <w:szCs w:val="28"/>
                <w:rtl/>
              </w:rPr>
              <w:t>•</w:t>
            </w:r>
            <w:r w:rsidRPr="007E4D8F">
              <w:rPr>
                <w:rFonts w:asciiTheme="minorBidi" w:hAnsiTheme="minorBidi"/>
                <w:b/>
                <w:bCs/>
                <w:sz w:val="28"/>
                <w:szCs w:val="28"/>
                <w:rtl/>
              </w:rPr>
              <w:t>مصدرها نباتي.</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القطن والكتان.</w:t>
            </w:r>
          </w:p>
        </w:tc>
        <w:tc>
          <w:tcPr>
            <w:tcW w:w="1966"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eastAsia="Yu Gothic UI Semilight" w:hAnsiTheme="minorBidi"/>
                <w:b/>
                <w:bCs/>
                <w:sz w:val="28"/>
                <w:szCs w:val="28"/>
                <w:rtl/>
              </w:rPr>
              <w:t>•مصدرها حيواني.</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الصوف والحرير.</w:t>
            </w:r>
          </w:p>
        </w:tc>
        <w:tc>
          <w:tcPr>
            <w:tcW w:w="2410"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eastAsia="Yu Gothic UI Semilight" w:hAnsiTheme="minorBidi"/>
                <w:b/>
                <w:bCs/>
                <w:sz w:val="28"/>
                <w:szCs w:val="28"/>
                <w:rtl/>
              </w:rPr>
              <w:t xml:space="preserve">•أصلها طبيعي </w:t>
            </w:r>
            <w:r w:rsidRPr="007E4D8F">
              <w:rPr>
                <w:rFonts w:asciiTheme="minorBidi" w:eastAsia="Yu Gothic UI Semilight" w:hAnsiTheme="minorBidi"/>
                <w:b/>
                <w:bCs/>
                <w:sz w:val="24"/>
                <w:szCs w:val="24"/>
                <w:rtl/>
              </w:rPr>
              <w:t>(مخلوطة)</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الحرير الصناعي.</w:t>
            </w:r>
          </w:p>
        </w:tc>
        <w:tc>
          <w:tcPr>
            <w:tcW w:w="1842"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eastAsia="Yu Gothic UI Semilight" w:hAnsiTheme="minorBidi"/>
                <w:b/>
                <w:bCs/>
                <w:sz w:val="28"/>
                <w:szCs w:val="28"/>
                <w:rtl/>
              </w:rPr>
              <w:t>•أصلها كيميائي.</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النايلون.</w:t>
            </w:r>
          </w:p>
        </w:tc>
      </w:tr>
    </w:tbl>
    <w:p w:rsidR="005979AC" w:rsidRPr="007E4D8F" w:rsidRDefault="005979AC" w:rsidP="005979AC">
      <w:pPr>
        <w:spacing w:after="0"/>
        <w:rPr>
          <w:rFonts w:asciiTheme="minorBidi" w:hAnsiTheme="minorBidi"/>
          <w:b/>
          <w:bCs/>
          <w:sz w:val="20"/>
          <w:szCs w:val="20"/>
          <w:rtl/>
        </w:rPr>
      </w:pPr>
    </w:p>
    <w:p w:rsidR="005979AC" w:rsidRPr="00AA693F" w:rsidRDefault="005979AC" w:rsidP="00AA693F">
      <w:pPr>
        <w:spacing w:after="0"/>
        <w:rPr>
          <w:rFonts w:asciiTheme="minorBidi" w:hAnsiTheme="minorBidi"/>
          <w:b/>
          <w:bCs/>
          <w:sz w:val="32"/>
          <w:szCs w:val="32"/>
          <w:rtl/>
        </w:rPr>
      </w:pPr>
      <w:r w:rsidRPr="007E4D8F">
        <w:rPr>
          <w:rFonts w:asciiTheme="minorBidi" w:hAnsiTheme="minorBidi"/>
          <w:b/>
          <w:bCs/>
          <w:sz w:val="32"/>
          <w:szCs w:val="32"/>
          <w:rtl/>
        </w:rPr>
        <w:t>أنواع الأنسجة.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641"/>
        <w:gridCol w:w="2692"/>
        <w:gridCol w:w="3957"/>
      </w:tblGrid>
      <w:tr w:rsidR="005979AC" w:rsidRPr="007E4D8F" w:rsidTr="009E4903">
        <w:trPr>
          <w:trHeight w:val="454"/>
        </w:trPr>
        <w:tc>
          <w:tcPr>
            <w:tcW w:w="1642"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نوع النسيج</w:t>
            </w:r>
          </w:p>
        </w:tc>
        <w:tc>
          <w:tcPr>
            <w:tcW w:w="2694"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مميزاته</w:t>
            </w:r>
          </w:p>
        </w:tc>
        <w:tc>
          <w:tcPr>
            <w:tcW w:w="3960"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استخداماته</w:t>
            </w:r>
          </w:p>
        </w:tc>
      </w:tr>
      <w:tr w:rsidR="005979AC" w:rsidRPr="007E4D8F" w:rsidTr="009E4903">
        <w:trPr>
          <w:trHeight w:val="1361"/>
        </w:trPr>
        <w:tc>
          <w:tcPr>
            <w:tcW w:w="1642"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القطن والكتان.</w:t>
            </w:r>
          </w:p>
        </w:tc>
        <w:tc>
          <w:tcPr>
            <w:tcW w:w="26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شديد المتانة والتحمل.</w:t>
            </w:r>
          </w:p>
        </w:tc>
        <w:tc>
          <w:tcPr>
            <w:tcW w:w="3960"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القطن: ملابس الأطفال، الفوط، الملابس الداخلية وملابس النوم.</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الكتان: القمصان، التنانير، المعاطف، الملابس الشتوية.</w:t>
            </w:r>
          </w:p>
        </w:tc>
      </w:tr>
      <w:tr w:rsidR="005979AC" w:rsidRPr="007E4D8F" w:rsidTr="009E4903">
        <w:trPr>
          <w:trHeight w:val="397"/>
        </w:trPr>
        <w:tc>
          <w:tcPr>
            <w:tcW w:w="1642"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الصوف.</w:t>
            </w:r>
          </w:p>
        </w:tc>
        <w:tc>
          <w:tcPr>
            <w:tcW w:w="26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ضعيف المرونة، ينكمش.</w:t>
            </w:r>
          </w:p>
        </w:tc>
        <w:tc>
          <w:tcPr>
            <w:tcW w:w="3960"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الملابس الشتوية.</w:t>
            </w:r>
          </w:p>
        </w:tc>
      </w:tr>
      <w:tr w:rsidR="005979AC" w:rsidRPr="007E4D8F" w:rsidTr="009E4903">
        <w:trPr>
          <w:trHeight w:val="737"/>
        </w:trPr>
        <w:tc>
          <w:tcPr>
            <w:tcW w:w="1642"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الحرير الطبيعي.</w:t>
            </w:r>
          </w:p>
        </w:tc>
        <w:tc>
          <w:tcPr>
            <w:tcW w:w="26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متين، ناعم، عالي المرونة.</w:t>
            </w:r>
          </w:p>
        </w:tc>
        <w:tc>
          <w:tcPr>
            <w:tcW w:w="3960"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ملابس السهرة والمناسبات، المناديل، قمصان النوم.</w:t>
            </w:r>
          </w:p>
        </w:tc>
      </w:tr>
      <w:tr w:rsidR="005979AC" w:rsidRPr="007E4D8F" w:rsidTr="009E4903">
        <w:trPr>
          <w:trHeight w:val="737"/>
        </w:trPr>
        <w:tc>
          <w:tcPr>
            <w:tcW w:w="1642"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النايلون</w:t>
            </w:r>
          </w:p>
        </w:tc>
        <w:tc>
          <w:tcPr>
            <w:tcW w:w="2694"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قوي جداً، مطاطي، مقاوم للتجعد.</w:t>
            </w:r>
          </w:p>
        </w:tc>
        <w:tc>
          <w:tcPr>
            <w:tcW w:w="3960"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الملابس النسائية، قمصان النوم، الجوارب.</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lastRenderedPageBreak/>
        <w:t>من خلال معرفتنا لمميزات الأنسجة نستطيع الحفاظ عليها بشكل أفضل باتباع طرق الغسيل المناسبة لقطع الملابس المصنوعة من هذه الأنسجة وتصنيفها حسب ما يناسبها من طرق العناية بها حتى يطيل عمرها الاستهلاكي.</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أنواع الغسيل.</w:t>
      </w:r>
    </w:p>
    <w:p w:rsidR="005979AC" w:rsidRPr="007E4D8F" w:rsidRDefault="005979AC" w:rsidP="008D2989">
      <w:pPr>
        <w:pStyle w:val="a6"/>
        <w:numPr>
          <w:ilvl w:val="0"/>
          <w:numId w:val="198"/>
        </w:numPr>
        <w:spacing w:after="0" w:line="256" w:lineRule="auto"/>
        <w:ind w:left="360"/>
        <w:rPr>
          <w:rFonts w:asciiTheme="minorBidi" w:hAnsiTheme="minorBidi"/>
          <w:sz w:val="28"/>
          <w:szCs w:val="28"/>
          <w:rtl/>
        </w:rPr>
      </w:pPr>
      <w:r w:rsidRPr="007E4D8F">
        <w:rPr>
          <w:rFonts w:asciiTheme="minorBidi" w:hAnsiTheme="minorBidi"/>
          <w:sz w:val="28"/>
          <w:szCs w:val="28"/>
          <w:rtl/>
        </w:rPr>
        <w:t>غسيل يدوي.</w:t>
      </w:r>
    </w:p>
    <w:p w:rsidR="005979AC" w:rsidRPr="007E4D8F" w:rsidRDefault="005979AC" w:rsidP="008D2989">
      <w:pPr>
        <w:pStyle w:val="a6"/>
        <w:numPr>
          <w:ilvl w:val="0"/>
          <w:numId w:val="198"/>
        </w:numPr>
        <w:spacing w:after="0" w:line="256" w:lineRule="auto"/>
        <w:ind w:left="360"/>
        <w:rPr>
          <w:rFonts w:asciiTheme="minorBidi" w:hAnsiTheme="minorBidi"/>
          <w:sz w:val="28"/>
          <w:szCs w:val="28"/>
        </w:rPr>
      </w:pPr>
      <w:r w:rsidRPr="007E4D8F">
        <w:rPr>
          <w:rFonts w:asciiTheme="minorBidi" w:hAnsiTheme="minorBidi"/>
          <w:sz w:val="28"/>
          <w:szCs w:val="28"/>
          <w:rtl/>
        </w:rPr>
        <w:t>غسيل آلي.</w:t>
      </w:r>
    </w:p>
    <w:p w:rsidR="005979AC" w:rsidRPr="00AA693F" w:rsidRDefault="005979AC" w:rsidP="005979AC">
      <w:pPr>
        <w:spacing w:after="0"/>
        <w:rPr>
          <w:rFonts w:asciiTheme="minorBidi" w:hAnsiTheme="minorBidi"/>
          <w:sz w:val="20"/>
          <w:szCs w:val="20"/>
        </w:rPr>
      </w:pPr>
    </w:p>
    <w:p w:rsidR="005979AC" w:rsidRPr="00AA693F" w:rsidRDefault="005979AC" w:rsidP="00AA693F">
      <w:pPr>
        <w:spacing w:after="0"/>
        <w:rPr>
          <w:rFonts w:asciiTheme="minorBidi" w:hAnsiTheme="minorBidi"/>
          <w:b/>
          <w:bCs/>
          <w:sz w:val="32"/>
          <w:szCs w:val="32"/>
          <w:rtl/>
        </w:rPr>
      </w:pPr>
      <w:r w:rsidRPr="007E4D8F">
        <w:rPr>
          <w:rFonts w:asciiTheme="minorBidi" w:hAnsiTheme="minorBidi"/>
          <w:b/>
          <w:bCs/>
          <w:sz w:val="32"/>
          <w:szCs w:val="32"/>
          <w:rtl/>
        </w:rPr>
        <w:t xml:space="preserve">طريقة تنظيف الأنسجة </w:t>
      </w:r>
      <w:r w:rsidRPr="007E4D8F">
        <w:rPr>
          <w:rFonts w:asciiTheme="minorBidi" w:hAnsiTheme="minorBidi"/>
          <w:sz w:val="28"/>
          <w:szCs w:val="28"/>
          <w:rtl/>
        </w:rPr>
        <w:t>لكل نوع من النسيج طريقة تنظيف مناسبة.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358"/>
        <w:gridCol w:w="1842"/>
        <w:gridCol w:w="5090"/>
      </w:tblGrid>
      <w:tr w:rsidR="005979AC" w:rsidRPr="007E4D8F" w:rsidTr="009E4903">
        <w:trPr>
          <w:trHeight w:val="340"/>
        </w:trPr>
        <w:tc>
          <w:tcPr>
            <w:tcW w:w="1359"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نوع النسيج</w:t>
            </w:r>
          </w:p>
        </w:tc>
        <w:tc>
          <w:tcPr>
            <w:tcW w:w="1843"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درجة حرارة الماء</w:t>
            </w:r>
          </w:p>
        </w:tc>
        <w:tc>
          <w:tcPr>
            <w:tcW w:w="5094"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طريقة التنظيف المناسبة</w:t>
            </w:r>
          </w:p>
        </w:tc>
      </w:tr>
      <w:tr w:rsidR="005979AC" w:rsidRPr="007E4D8F" w:rsidTr="009E4903">
        <w:trPr>
          <w:trHeight w:val="680"/>
        </w:trPr>
        <w:tc>
          <w:tcPr>
            <w:tcW w:w="1359"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القطن، الكتان.</w:t>
            </w:r>
          </w:p>
        </w:tc>
        <w:tc>
          <w:tcPr>
            <w:tcW w:w="1843"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ساخنة.</w:t>
            </w:r>
          </w:p>
        </w:tc>
        <w:tc>
          <w:tcPr>
            <w:tcW w:w="50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يغسل باليد او بالغسالة مع استخدام أي منظف ويجفف بتعريضه لأشعة الشمس.</w:t>
            </w:r>
          </w:p>
        </w:tc>
      </w:tr>
      <w:tr w:rsidR="005979AC" w:rsidRPr="007E4D8F" w:rsidTr="009E4903">
        <w:trPr>
          <w:trHeight w:val="1020"/>
        </w:trPr>
        <w:tc>
          <w:tcPr>
            <w:tcW w:w="1359"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الصوف.</w:t>
            </w:r>
          </w:p>
        </w:tc>
        <w:tc>
          <w:tcPr>
            <w:tcW w:w="1843"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دافئة.</w:t>
            </w:r>
          </w:p>
        </w:tc>
        <w:tc>
          <w:tcPr>
            <w:tcW w:w="50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التنظيف الجاف هو الأفضل وقد يغسل باليد مع استخدام منظف قليل القلوية ثم يجفف على سطح مستو بعيداً عن اشعة الشمس.</w:t>
            </w:r>
          </w:p>
        </w:tc>
      </w:tr>
      <w:tr w:rsidR="005979AC" w:rsidRPr="007E4D8F" w:rsidTr="009E4903">
        <w:trPr>
          <w:trHeight w:val="1077"/>
        </w:trPr>
        <w:tc>
          <w:tcPr>
            <w:tcW w:w="1359"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الحرير الطبيعي.</w:t>
            </w:r>
          </w:p>
        </w:tc>
        <w:tc>
          <w:tcPr>
            <w:tcW w:w="1843"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باردة.</w:t>
            </w:r>
          </w:p>
        </w:tc>
        <w:tc>
          <w:tcPr>
            <w:tcW w:w="5094" w:type="dxa"/>
            <w:tcBorders>
              <w:top w:val="single" w:sz="4"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الأفضل التنظيف الجاف ويمكن غسله باليد في ماء بارد مع منظف خال من القلوية ثم يعصر بالضغط للتخلص من الماء الزائد.</w:t>
            </w:r>
          </w:p>
        </w:tc>
      </w:tr>
      <w:tr w:rsidR="005979AC" w:rsidRPr="007E4D8F" w:rsidTr="009E4903">
        <w:trPr>
          <w:trHeight w:val="680"/>
        </w:trPr>
        <w:tc>
          <w:tcPr>
            <w:tcW w:w="1359"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النايلون.</w:t>
            </w:r>
          </w:p>
        </w:tc>
        <w:tc>
          <w:tcPr>
            <w:tcW w:w="1843"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دافئة.</w:t>
            </w:r>
          </w:p>
        </w:tc>
        <w:tc>
          <w:tcPr>
            <w:tcW w:w="5094"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يغسل باليد او بالغسالة مع استخدام أي منظف ويجفف تحت اشعة الشمس.</w:t>
            </w: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مراحل غسل الملابس.</w:t>
      </w:r>
    </w:p>
    <w:p w:rsidR="005979AC" w:rsidRPr="007E4D8F" w:rsidRDefault="005979AC" w:rsidP="008D2989">
      <w:pPr>
        <w:pStyle w:val="a6"/>
        <w:numPr>
          <w:ilvl w:val="0"/>
          <w:numId w:val="199"/>
        </w:numPr>
        <w:spacing w:after="0" w:line="256" w:lineRule="auto"/>
        <w:ind w:left="303"/>
        <w:rPr>
          <w:rFonts w:asciiTheme="minorBidi" w:hAnsiTheme="minorBidi"/>
          <w:sz w:val="28"/>
          <w:szCs w:val="28"/>
          <w:rtl/>
        </w:rPr>
      </w:pPr>
      <w:r w:rsidRPr="007E4D8F">
        <w:rPr>
          <w:rFonts w:asciiTheme="minorBidi" w:hAnsiTheme="minorBidi"/>
          <w:sz w:val="28"/>
          <w:szCs w:val="28"/>
          <w:rtl/>
        </w:rPr>
        <w:t>مرحلة الأعداد.</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الغسيل.</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التبيض.</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الشطف.</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التزهير.</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التجفيف.</w:t>
      </w:r>
    </w:p>
    <w:p w:rsidR="005979AC" w:rsidRPr="007E4D8F" w:rsidRDefault="005979AC" w:rsidP="008D2989">
      <w:pPr>
        <w:pStyle w:val="a6"/>
        <w:numPr>
          <w:ilvl w:val="0"/>
          <w:numId w:val="199"/>
        </w:numPr>
        <w:spacing w:after="0" w:line="256" w:lineRule="auto"/>
        <w:ind w:left="303"/>
        <w:rPr>
          <w:rFonts w:asciiTheme="minorBidi" w:hAnsiTheme="minorBidi"/>
          <w:sz w:val="28"/>
          <w:szCs w:val="28"/>
        </w:rPr>
      </w:pPr>
      <w:r w:rsidRPr="007E4D8F">
        <w:rPr>
          <w:rFonts w:asciiTheme="minorBidi" w:hAnsiTheme="minorBidi"/>
          <w:sz w:val="28"/>
          <w:szCs w:val="28"/>
          <w:rtl/>
        </w:rPr>
        <w:t>الكي.</w:t>
      </w:r>
    </w:p>
    <w:p w:rsidR="005979AC" w:rsidRPr="007E4D8F" w:rsidRDefault="005979AC" w:rsidP="005979AC">
      <w:pPr>
        <w:spacing w:after="0"/>
        <w:rPr>
          <w:rFonts w:asciiTheme="minorBidi" w:hAnsiTheme="minorBidi"/>
          <w:b/>
          <w:bCs/>
          <w:sz w:val="16"/>
          <w:szCs w:val="16"/>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مواد التنظيف المستخدمة في الغسيل.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هي التي تعمل على إضعاف قوة التصاق الأوساخ بالملابس أو غيرها مما يسهل إزالة هذه الاوساخ وقد تكون كيميائية او طبيعية.</w:t>
      </w:r>
    </w:p>
    <w:p w:rsidR="005979AC" w:rsidRPr="007E4D8F" w:rsidRDefault="005979AC" w:rsidP="005979AC">
      <w:pPr>
        <w:spacing w:after="0"/>
        <w:rPr>
          <w:rFonts w:asciiTheme="minorBidi" w:hAnsiTheme="minorBidi"/>
          <w:sz w:val="16"/>
          <w:szCs w:val="16"/>
          <w:rtl/>
        </w:rPr>
      </w:pPr>
    </w:p>
    <w:p w:rsidR="005979AC" w:rsidRPr="007E4D8F" w:rsidRDefault="005979AC" w:rsidP="008D2989">
      <w:pPr>
        <w:pStyle w:val="a6"/>
        <w:numPr>
          <w:ilvl w:val="0"/>
          <w:numId w:val="200"/>
        </w:numPr>
        <w:spacing w:after="0" w:line="256" w:lineRule="auto"/>
        <w:ind w:left="360"/>
        <w:rPr>
          <w:rFonts w:asciiTheme="minorBidi" w:hAnsiTheme="minorBidi"/>
          <w:b/>
          <w:bCs/>
          <w:sz w:val="30"/>
          <w:szCs w:val="30"/>
        </w:rPr>
      </w:pPr>
      <w:r w:rsidRPr="007E4D8F">
        <w:rPr>
          <w:rFonts w:asciiTheme="minorBidi" w:hAnsiTheme="minorBidi"/>
          <w:b/>
          <w:bCs/>
          <w:sz w:val="30"/>
          <w:szCs w:val="30"/>
          <w:rtl/>
        </w:rPr>
        <w:t>المنظفات الكيميائية.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rPr>
          <w:trHeight w:val="397"/>
        </w:trPr>
        <w:tc>
          <w:tcPr>
            <w:tcW w:w="8296" w:type="dxa"/>
          </w:tcPr>
          <w:p w:rsidR="005979AC" w:rsidRPr="007E4D8F" w:rsidRDefault="005979AC" w:rsidP="009E4903">
            <w:pPr>
              <w:jc w:val="center"/>
              <w:rPr>
                <w:rFonts w:asciiTheme="minorBidi" w:hAnsiTheme="minorBidi"/>
                <w:b/>
                <w:bCs/>
                <w:sz w:val="29"/>
                <w:szCs w:val="29"/>
              </w:rPr>
            </w:pPr>
            <w:r w:rsidRPr="007E4D8F">
              <w:rPr>
                <w:rFonts w:asciiTheme="minorBidi" w:hAnsiTheme="minorBidi"/>
                <w:b/>
                <w:bCs/>
                <w:sz w:val="29"/>
                <w:szCs w:val="29"/>
                <w:rtl/>
              </w:rPr>
              <w:t>♦ الصابون.</w:t>
            </w:r>
          </w:p>
        </w:tc>
      </w:tr>
      <w:tr w:rsidR="005979AC" w:rsidRPr="007E4D8F" w:rsidTr="009E4903">
        <w:trPr>
          <w:trHeight w:val="1474"/>
        </w:trPr>
        <w:tc>
          <w:tcPr>
            <w:tcW w:w="8296" w:type="dxa"/>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مركب كيميائي ناتج عن تفاعل القلويات مع المواد الدهنية ويطلق على هذا التفاعل "التصبن".</w:t>
            </w:r>
          </w:p>
          <w:p w:rsidR="005979AC" w:rsidRPr="007E4D8F" w:rsidRDefault="005979AC" w:rsidP="009E4903">
            <w:pPr>
              <w:rPr>
                <w:rFonts w:asciiTheme="minorBidi" w:hAnsiTheme="minorBidi"/>
                <w:sz w:val="8"/>
                <w:szCs w:val="8"/>
                <w:rtl/>
              </w:rPr>
            </w:pP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أشكال الصابون المستخدم في الغسيل.</w:t>
            </w:r>
          </w:p>
          <w:p w:rsidR="005979AC" w:rsidRPr="007E4D8F" w:rsidRDefault="005979AC" w:rsidP="009E4903">
            <w:pPr>
              <w:rPr>
                <w:rFonts w:asciiTheme="minorBidi" w:hAnsiTheme="minorBidi"/>
                <w:b/>
                <w:bCs/>
                <w:sz w:val="4"/>
                <w:szCs w:val="4"/>
                <w:rtl/>
              </w:rPr>
            </w:pPr>
          </w:p>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 جامد(القوالب).            • مبشور.            • مسحوق.            • سائل.</w:t>
            </w:r>
          </w:p>
        </w:tc>
      </w:tr>
    </w:tbl>
    <w:p w:rsidR="005979AC" w:rsidRPr="007E4D8F" w:rsidRDefault="005979AC" w:rsidP="005979AC">
      <w:pPr>
        <w:spacing w:after="0" w:line="256" w:lineRule="auto"/>
        <w:rPr>
          <w:rFonts w:asciiTheme="minorBidi" w:hAnsiTheme="minorBidi"/>
          <w:b/>
          <w:bCs/>
          <w:sz w:val="16"/>
          <w:szCs w:val="16"/>
        </w:rPr>
      </w:pPr>
    </w:p>
    <w:tbl>
      <w:tblPr>
        <w:tblStyle w:val="a5"/>
        <w:bidiVisual/>
        <w:tblW w:w="0" w:type="auto"/>
        <w:tblInd w:w="-69"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359"/>
      </w:tblGrid>
      <w:tr w:rsidR="005979AC" w:rsidRPr="007E4D8F" w:rsidTr="009E4903">
        <w:trPr>
          <w:trHeight w:val="397"/>
        </w:trPr>
        <w:tc>
          <w:tcPr>
            <w:tcW w:w="8359"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29"/>
                <w:szCs w:val="29"/>
                <w:rtl/>
              </w:rPr>
            </w:pPr>
            <w:r w:rsidRPr="007E4D8F">
              <w:rPr>
                <w:rFonts w:asciiTheme="minorBidi" w:hAnsiTheme="minorBidi"/>
                <w:b/>
                <w:bCs/>
                <w:sz w:val="29"/>
                <w:szCs w:val="29"/>
                <w:rtl/>
              </w:rPr>
              <w:lastRenderedPageBreak/>
              <w:t>♦ المبيض.</w:t>
            </w:r>
          </w:p>
        </w:tc>
      </w:tr>
      <w:tr w:rsidR="005979AC" w:rsidRPr="007E4D8F" w:rsidTr="009E4903">
        <w:trPr>
          <w:trHeight w:val="3685"/>
        </w:trPr>
        <w:tc>
          <w:tcPr>
            <w:tcW w:w="8359" w:type="dxa"/>
            <w:tcBorders>
              <w:top w:val="single" w:sz="4" w:space="0" w:color="auto"/>
              <w:left w:val="double" w:sz="2" w:space="0" w:color="auto"/>
              <w:bottom w:val="double" w:sz="2"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sz w:val="28"/>
                <w:szCs w:val="28"/>
                <w:rtl/>
              </w:rPr>
              <w:t>سائل مبيض يزيل البقع من الأنسجة ويدخل الكلور في تركيبه وله خاصية تبيض الأنسجة ومنه ما هو مخصص للملابس البيضاء وآخر للملابس الملونة.</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تذوب المبيضات عند استخدامها في عملية الغسيل بكمية من الماء تناسب نوع وسمك النسيج.</w:t>
            </w:r>
          </w:p>
          <w:p w:rsidR="005979AC" w:rsidRPr="007E4D8F" w:rsidRDefault="005979AC" w:rsidP="009E4903">
            <w:pPr>
              <w:rPr>
                <w:rFonts w:asciiTheme="minorBidi" w:hAnsiTheme="minorBidi"/>
                <w:b/>
                <w:bCs/>
                <w:sz w:val="16"/>
                <w:szCs w:val="16"/>
                <w:rtl/>
              </w:rPr>
            </w:pP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إرشادات عند استعمال المبيض في غسل الملابس.</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يحفظ في مكان بارد بعيداً عن أشعة الشمس ومتناول الأطفال.</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لا يضاف مباشرة للغسيل حتى لا يؤدي الى تأكله.</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 يضاف الى الملابس بمقدار ملعقتين كبيرة لكل جالون ماء.</w:t>
            </w:r>
          </w:p>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 xml:space="preserve">▪ </w:t>
            </w:r>
            <w:r w:rsidRPr="007E4D8F">
              <w:rPr>
                <w:rFonts w:asciiTheme="minorBidi" w:hAnsiTheme="minorBidi"/>
                <w:sz w:val="28"/>
                <w:szCs w:val="28"/>
                <w:rtl/>
              </w:rPr>
              <w:t>يضاف المبيض قبل انتهاء الغسيل بفترة قصيرة</w:t>
            </w:r>
          </w:p>
          <w:p w:rsidR="005979AC" w:rsidRPr="007E4D8F" w:rsidRDefault="005979AC" w:rsidP="009E4903">
            <w:pPr>
              <w:rPr>
                <w:rFonts w:asciiTheme="minorBidi" w:hAnsiTheme="minorBidi"/>
                <w:sz w:val="14"/>
                <w:szCs w:val="14"/>
                <w:rtl/>
              </w:rPr>
            </w:pP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نسبة المبيض المستخدم تقل او تزيد حسب درجة اتساخ الملابس.</w:t>
            </w:r>
          </w:p>
          <w:p w:rsidR="005979AC" w:rsidRPr="007E4D8F" w:rsidRDefault="005979AC" w:rsidP="009E4903">
            <w:pPr>
              <w:rPr>
                <w:rFonts w:asciiTheme="minorBidi" w:hAnsiTheme="minorBidi"/>
                <w:b/>
                <w:bCs/>
                <w:sz w:val="25"/>
                <w:szCs w:val="25"/>
                <w:rtl/>
              </w:rPr>
            </w:pPr>
            <w:r w:rsidRPr="007E4D8F">
              <w:rPr>
                <w:rFonts w:asciiTheme="minorBidi" w:hAnsiTheme="minorBidi"/>
                <w:sz w:val="28"/>
                <w:szCs w:val="28"/>
                <w:rtl/>
              </w:rPr>
              <w:t>بعد تكرار غسل الأنسجة يغدو اللون مصفراً باهتاً لذا لابد من تزهير الملابس البيضاء للتغلب على اصفرار لونها ولتصبح زاهية اللون.</w:t>
            </w:r>
          </w:p>
        </w:tc>
      </w:tr>
      <w:tr w:rsidR="005979AC" w:rsidRPr="007E4D8F" w:rsidTr="009E4903">
        <w:trPr>
          <w:trHeight w:val="397"/>
        </w:trPr>
        <w:tc>
          <w:tcPr>
            <w:tcW w:w="8359"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29"/>
                <w:szCs w:val="29"/>
                <w:rtl/>
              </w:rPr>
            </w:pPr>
            <w:r w:rsidRPr="007E4D8F">
              <w:rPr>
                <w:rFonts w:asciiTheme="minorBidi" w:hAnsiTheme="minorBidi"/>
                <w:b/>
                <w:bCs/>
                <w:sz w:val="29"/>
                <w:szCs w:val="29"/>
                <w:rtl/>
              </w:rPr>
              <w:t>♦ الزهرة.</w:t>
            </w:r>
          </w:p>
        </w:tc>
      </w:tr>
      <w:tr w:rsidR="005979AC" w:rsidRPr="007E4D8F" w:rsidTr="009E4903">
        <w:trPr>
          <w:trHeight w:val="3175"/>
        </w:trPr>
        <w:tc>
          <w:tcPr>
            <w:tcW w:w="8359"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مادة زرقاء اللون تباع على هيئة مسحوق او قوالب قابلة للذوبان او سائل في عبوات مختلفة تستخدم لتزهير الملابس.</w:t>
            </w: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إرشادات عند تزهير الملابس.</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تشطف الملابس جيداً قبل التزهير للتخلص من المواد القلوية.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يراعى ان يكون ماء التزهير خفيفاً حتى لا يترك بقعاَ زرقاء على الملابس.</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يعد ماء الزهرة قبل استعماله مباشرة حتى لا يترسب.</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تبسط الملابس قبل وضعها في ماء التزهير حتى يكون لونها متجانساً.</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يراعى ان توضع الملابس في ماء التزهير قطعة بعد قطعة حتى تتشرب كل قطعة على حداً.</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لا تترك الملابس فترة طويلة في ماء التزهير حتى لا يتحول لونها للأزرق الفاتح.</w:t>
            </w:r>
            <w:r w:rsidRPr="007E4D8F">
              <w:rPr>
                <w:rFonts w:asciiTheme="minorBidi" w:hAnsiTheme="minorBidi"/>
                <w:sz w:val="28"/>
                <w:szCs w:val="28"/>
                <w:rtl/>
              </w:rPr>
              <w:t xml:space="preserve"> </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8D2989">
      <w:pPr>
        <w:pStyle w:val="a6"/>
        <w:numPr>
          <w:ilvl w:val="0"/>
          <w:numId w:val="200"/>
        </w:numPr>
        <w:spacing w:after="0" w:line="256" w:lineRule="auto"/>
        <w:ind w:left="360"/>
        <w:rPr>
          <w:rFonts w:asciiTheme="minorBidi" w:hAnsiTheme="minorBidi"/>
          <w:b/>
          <w:bCs/>
          <w:sz w:val="30"/>
          <w:szCs w:val="30"/>
        </w:rPr>
      </w:pPr>
      <w:r w:rsidRPr="007E4D8F">
        <w:rPr>
          <w:rFonts w:asciiTheme="minorBidi" w:hAnsiTheme="minorBidi"/>
          <w:b/>
          <w:bCs/>
          <w:sz w:val="30"/>
          <w:szCs w:val="30"/>
          <w:rtl/>
        </w:rPr>
        <w:t>المنظفات الطبيعية.</w:t>
      </w:r>
    </w:p>
    <w:p w:rsidR="005979AC" w:rsidRPr="007E4D8F" w:rsidRDefault="005979AC" w:rsidP="00AA693F">
      <w:pPr>
        <w:spacing w:after="0"/>
        <w:rPr>
          <w:rFonts w:asciiTheme="minorBidi" w:hAnsiTheme="minorBidi"/>
          <w:sz w:val="10"/>
          <w:szCs w:val="10"/>
          <w:rtl/>
        </w:rPr>
      </w:pPr>
      <w:r w:rsidRPr="007E4D8F">
        <w:rPr>
          <w:rFonts w:asciiTheme="minorBidi" w:hAnsiTheme="minorBidi"/>
          <w:sz w:val="28"/>
          <w:szCs w:val="28"/>
          <w:rtl/>
        </w:rPr>
        <w:t>مواد طبيعية مساعدة للمنظفات الكيميائية في عملية التنظيف ويسهل الحصول عليها في المنزل مثل: الملح والخل.</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RPr="007E4D8F" w:rsidTr="009E4903">
        <w:trPr>
          <w:trHeight w:val="397"/>
        </w:trPr>
        <w:tc>
          <w:tcPr>
            <w:tcW w:w="8296"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29"/>
                <w:szCs w:val="29"/>
                <w:rtl/>
              </w:rPr>
            </w:pPr>
            <w:r w:rsidRPr="007E4D8F">
              <w:rPr>
                <w:rFonts w:asciiTheme="minorBidi" w:hAnsiTheme="minorBidi"/>
                <w:b/>
                <w:bCs/>
                <w:sz w:val="29"/>
                <w:szCs w:val="29"/>
                <w:rtl/>
              </w:rPr>
              <w:t>♦ الملح.</w:t>
            </w:r>
          </w:p>
        </w:tc>
      </w:tr>
      <w:tr w:rsidR="005979AC" w:rsidRPr="007E4D8F" w:rsidTr="009E4903">
        <w:trPr>
          <w:trHeight w:val="1020"/>
        </w:trPr>
        <w:tc>
          <w:tcPr>
            <w:tcW w:w="8296"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كلوريد الصوديوم يباع في الأسواق على هيئة ملح خشن او ناعم معبأ في أكياس او علب.</w:t>
            </w:r>
          </w:p>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فوائده.</w:t>
            </w:r>
          </w:p>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يعوق إذابة الصبغات في الماء ولذلك يضاف الى ماء الشطف الأخير لتثبيت اللون.</w:t>
            </w:r>
          </w:p>
        </w:tc>
      </w:tr>
      <w:tr w:rsidR="005979AC" w:rsidRPr="007E4D8F" w:rsidTr="009E4903">
        <w:trPr>
          <w:trHeight w:val="397"/>
        </w:trPr>
        <w:tc>
          <w:tcPr>
            <w:tcW w:w="8296"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jc w:val="center"/>
              <w:rPr>
                <w:rFonts w:asciiTheme="minorBidi" w:hAnsiTheme="minorBidi"/>
                <w:b/>
                <w:bCs/>
                <w:sz w:val="29"/>
                <w:szCs w:val="29"/>
                <w:rtl/>
              </w:rPr>
            </w:pPr>
            <w:r w:rsidRPr="007E4D8F">
              <w:rPr>
                <w:rFonts w:asciiTheme="minorBidi" w:hAnsiTheme="minorBidi"/>
                <w:b/>
                <w:bCs/>
                <w:sz w:val="29"/>
                <w:szCs w:val="29"/>
                <w:rtl/>
              </w:rPr>
              <w:t>♦ الخل.</w:t>
            </w:r>
          </w:p>
        </w:tc>
      </w:tr>
      <w:tr w:rsidR="005979AC" w:rsidRPr="007E4D8F" w:rsidTr="009E4903">
        <w:tc>
          <w:tcPr>
            <w:tcW w:w="8296"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يستخدم الخل الأبيض لتزهيه الملابس بعد شطفها كما يستخدم لإزالة البقع الناتجة من الاستخدام الخاطئ للزهرة وذلك بإضافة ملعقتين كبيرة من الخل لكل لتر ماء ثم يشطف بالماء لإزالة أثره.</w:t>
            </w: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أثناء غسل الملابس ذات الأنسجة الرقيقة توضع في كيس خاص للحفاظ عليها من التهتك ثم توضع داخل الغسالة.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lastRenderedPageBreak/>
        <w:t>ضم الفتحات.</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تستعمل الفتحات في الملابس لتسهيل ارتدائها وخلعها وهناك عدة طرق لضم هذه الفتحات.</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طرق ووسائل ضم الفتحات.</w:t>
      </w:r>
    </w:p>
    <w:p w:rsidR="005979AC" w:rsidRPr="007E4D8F" w:rsidRDefault="005979AC" w:rsidP="005979AC">
      <w:pPr>
        <w:spacing w:after="0"/>
        <w:rPr>
          <w:rFonts w:asciiTheme="minorBidi" w:hAnsiTheme="minorBidi"/>
          <w:b/>
          <w:bCs/>
          <w:sz w:val="8"/>
          <w:szCs w:val="8"/>
          <w:rtl/>
        </w:rPr>
      </w:pP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 الأزرار.      • الكبسون.      • الشرائط.      • السحاب.      • الكبشة.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noProof/>
          <w:sz w:val="32"/>
          <w:szCs w:val="32"/>
          <w:rtl/>
        </w:rPr>
        <w:drawing>
          <wp:anchor distT="0" distB="0" distL="114300" distR="114300" simplePos="0" relativeHeight="251669504" behindDoc="1" locked="0" layoutInCell="1" allowOverlap="1" wp14:anchorId="7323B1BB" wp14:editId="3B664E91">
            <wp:simplePos x="0" y="0"/>
            <wp:positionH relativeFrom="column">
              <wp:posOffset>355600</wp:posOffset>
            </wp:positionH>
            <wp:positionV relativeFrom="paragraph">
              <wp:posOffset>189865</wp:posOffset>
            </wp:positionV>
            <wp:extent cx="673100" cy="502285"/>
            <wp:effectExtent l="0" t="0" r="0" b="0"/>
            <wp:wrapNone/>
            <wp:docPr id="27" name="صورة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73100" cy="502285"/>
                    </a:xfrm>
                    <a:prstGeom prst="rect">
                      <a:avLst/>
                    </a:prstGeom>
                    <a:noFill/>
                  </pic:spPr>
                </pic:pic>
              </a:graphicData>
            </a:graphic>
            <wp14:sizeRelH relativeFrom="page">
              <wp14:pctWidth>0</wp14:pctWidth>
            </wp14:sizeRelH>
            <wp14:sizeRelV relativeFrom="page">
              <wp14:pctHeight>0</wp14:pctHeight>
            </wp14:sizeRelV>
          </wp:anchor>
        </w:drawing>
      </w:r>
      <w:r w:rsidR="003E6180">
        <w:rPr>
          <w:rFonts w:asciiTheme="minorBidi" w:hAnsiTheme="minorBidi" w:hint="cs"/>
          <w:b/>
          <w:bCs/>
          <w:sz w:val="32"/>
          <w:szCs w:val="32"/>
          <w:rtl/>
        </w:rPr>
        <w:t>1.</w:t>
      </w:r>
      <w:r w:rsidRPr="007E4D8F">
        <w:rPr>
          <w:rFonts w:asciiTheme="minorBidi" w:hAnsiTheme="minorBidi"/>
          <w:b/>
          <w:bCs/>
          <w:sz w:val="32"/>
          <w:szCs w:val="32"/>
          <w:rtl/>
        </w:rPr>
        <w:t>الكبسون.</w:t>
      </w:r>
      <w:r w:rsidRPr="007E4D8F">
        <w:rPr>
          <w:rFonts w:asciiTheme="minorBidi" w:hAnsiTheme="minorBidi"/>
          <w:b/>
          <w:bCs/>
          <w:sz w:val="32"/>
          <w:szCs w:val="32"/>
        </w:rPr>
        <w:t xml:space="preserve"> </w:t>
      </w:r>
    </w:p>
    <w:p w:rsidR="005979AC" w:rsidRPr="007E4D8F" w:rsidRDefault="005979AC" w:rsidP="005979AC">
      <w:pPr>
        <w:spacing w:after="0"/>
        <w:rPr>
          <w:rFonts w:asciiTheme="minorBidi" w:hAnsiTheme="minorBidi"/>
          <w:noProof/>
          <w:sz w:val="28"/>
          <w:szCs w:val="28"/>
          <w:rtl/>
        </w:rPr>
      </w:pPr>
      <w:r w:rsidRPr="007E4D8F">
        <w:rPr>
          <w:rFonts w:asciiTheme="minorBidi" w:hAnsiTheme="minorBidi"/>
          <w:noProof/>
          <w:sz w:val="28"/>
          <w:szCs w:val="28"/>
          <w:rtl/>
        </w:rPr>
        <w:t>يتكون من جزأين أحدهما به بروز بسيط ويسمى الكرة والآخر يسمى القاعدة</w:t>
      </w:r>
    </w:p>
    <w:p w:rsidR="005979AC" w:rsidRPr="007E4D8F" w:rsidRDefault="005979AC" w:rsidP="005979AC">
      <w:pPr>
        <w:spacing w:after="0"/>
        <w:rPr>
          <w:rFonts w:asciiTheme="minorBidi" w:hAnsiTheme="minorBidi"/>
          <w:noProof/>
          <w:sz w:val="28"/>
          <w:szCs w:val="28"/>
          <w:rtl/>
        </w:rPr>
      </w:pPr>
      <w:r w:rsidRPr="007E4D8F">
        <w:rPr>
          <w:rFonts w:asciiTheme="minorBidi" w:hAnsiTheme="minorBidi"/>
          <w:noProof/>
          <w:sz w:val="28"/>
          <w:szCs w:val="28"/>
          <w:rtl/>
        </w:rPr>
        <w:t>وبه تجويف بسيط يتفق مع حجم البروز في الجزء الأخير من الكرة.</w:t>
      </w:r>
    </w:p>
    <w:p w:rsidR="005979AC" w:rsidRPr="007E4D8F" w:rsidRDefault="005979AC" w:rsidP="005979AC">
      <w:pPr>
        <w:spacing w:after="0"/>
        <w:rPr>
          <w:rFonts w:asciiTheme="minorBidi" w:hAnsiTheme="minorBidi"/>
          <w:sz w:val="28"/>
          <w:szCs w:val="28"/>
          <w:rtl/>
        </w:rPr>
      </w:pPr>
      <w:r w:rsidRPr="007E4D8F">
        <w:rPr>
          <w:rFonts w:asciiTheme="minorBidi" w:hAnsiTheme="minorBidi"/>
          <w:noProof/>
          <w:sz w:val="28"/>
          <w:szCs w:val="28"/>
          <w:rtl/>
        </w:rPr>
        <w:t xml:space="preserve">يركب الكبسون في الفتحات التي تتعرض لشد خفيف </w:t>
      </w:r>
      <w:r w:rsidRPr="007E4D8F">
        <w:rPr>
          <w:rFonts w:asciiTheme="minorBidi" w:hAnsiTheme="minorBidi"/>
          <w:sz w:val="28"/>
          <w:szCs w:val="28"/>
          <w:rtl/>
        </w:rPr>
        <w:t>وأحياناً لا يعتمد عليه بمفردة في غلق الفتحات وإنما يستعمل كعنصر مساعد في ضمها مع الأزرار والكبشة.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يختلف حجم الكبسون باختلاف سمك النسيج والغرض من تركيبه وعند تركيب الكبسون يثبت أولاً الجزء ذو البروز (الكرة) ويحتاج الجزء العلوي من الكبسون الى عناية أكثر في عمل الغرز حتى لا تظهر الغرز المثبتة على سطح الرداء.</w:t>
      </w:r>
    </w:p>
    <w:p w:rsidR="00AA693F" w:rsidRPr="00AA693F" w:rsidRDefault="00AA693F"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noProof/>
          <w:rtl/>
        </w:rPr>
        <w:drawing>
          <wp:anchor distT="0" distB="0" distL="114300" distR="114300" simplePos="0" relativeHeight="251670528" behindDoc="1" locked="0" layoutInCell="1" allowOverlap="1" wp14:anchorId="5EE0DF6D" wp14:editId="73E82EC3">
            <wp:simplePos x="0" y="0"/>
            <wp:positionH relativeFrom="column">
              <wp:posOffset>965200</wp:posOffset>
            </wp:positionH>
            <wp:positionV relativeFrom="paragraph">
              <wp:posOffset>12065</wp:posOffset>
            </wp:positionV>
            <wp:extent cx="1028700" cy="679450"/>
            <wp:effectExtent l="0" t="0" r="0" b="6350"/>
            <wp:wrapNone/>
            <wp:docPr id="2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28700" cy="679450"/>
                    </a:xfrm>
                    <a:prstGeom prst="rect">
                      <a:avLst/>
                    </a:prstGeom>
                    <a:noFill/>
                  </pic:spPr>
                </pic:pic>
              </a:graphicData>
            </a:graphic>
            <wp14:sizeRelH relativeFrom="page">
              <wp14:pctWidth>0</wp14:pctWidth>
            </wp14:sizeRelH>
            <wp14:sizeRelV relativeFrom="page">
              <wp14:pctHeight>0</wp14:pctHeight>
            </wp14:sizeRelV>
          </wp:anchor>
        </w:drawing>
      </w:r>
      <w:r w:rsidR="003E6180">
        <w:rPr>
          <w:rFonts w:asciiTheme="minorBidi" w:hAnsiTheme="minorBidi" w:hint="cs"/>
          <w:b/>
          <w:bCs/>
          <w:sz w:val="32"/>
          <w:szCs w:val="32"/>
          <w:rtl/>
        </w:rPr>
        <w:t>2.</w:t>
      </w:r>
      <w:r w:rsidRPr="007E4D8F">
        <w:rPr>
          <w:rFonts w:asciiTheme="minorBidi" w:hAnsiTheme="minorBidi"/>
          <w:b/>
          <w:bCs/>
          <w:sz w:val="32"/>
          <w:szCs w:val="32"/>
          <w:rtl/>
        </w:rPr>
        <w:t>الكبشة.</w:t>
      </w:r>
    </w:p>
    <w:p w:rsidR="005979AC" w:rsidRPr="007E4D8F" w:rsidRDefault="005979AC" w:rsidP="005979AC">
      <w:pPr>
        <w:spacing w:after="0"/>
        <w:rPr>
          <w:rFonts w:asciiTheme="minorBidi" w:hAnsiTheme="minorBidi"/>
          <w:noProof/>
          <w:sz w:val="28"/>
          <w:szCs w:val="28"/>
          <w:rtl/>
        </w:rPr>
      </w:pPr>
      <w:r w:rsidRPr="007E4D8F">
        <w:rPr>
          <w:rFonts w:asciiTheme="minorBidi" w:hAnsiTheme="minorBidi"/>
          <w:noProof/>
          <w:sz w:val="28"/>
          <w:szCs w:val="28"/>
          <w:rtl/>
        </w:rPr>
        <w:t>الشنكار إحدى وسائل ضم الفتحات بشكل متقابل او متراكب</w:t>
      </w:r>
    </w:p>
    <w:p w:rsidR="005979AC" w:rsidRPr="007E4D8F" w:rsidRDefault="005979AC" w:rsidP="005979AC">
      <w:pPr>
        <w:spacing w:after="0"/>
        <w:rPr>
          <w:rFonts w:asciiTheme="minorBidi" w:hAnsiTheme="minorBidi"/>
          <w:noProof/>
          <w:sz w:val="28"/>
          <w:szCs w:val="28"/>
          <w:rtl/>
        </w:rPr>
      </w:pPr>
      <w:r w:rsidRPr="007E4D8F">
        <w:rPr>
          <w:rFonts w:asciiTheme="minorBidi" w:hAnsiTheme="minorBidi"/>
          <w:noProof/>
          <w:sz w:val="28"/>
          <w:szCs w:val="28"/>
          <w:rtl/>
        </w:rPr>
        <w:t>ولها مقاسات واحجام واشكال متنوعة تختلف تبعاً للغرض</w:t>
      </w:r>
    </w:p>
    <w:p w:rsidR="005979AC" w:rsidRPr="007E4D8F" w:rsidRDefault="005979AC" w:rsidP="005979AC">
      <w:pPr>
        <w:spacing w:after="0"/>
        <w:rPr>
          <w:rFonts w:asciiTheme="minorBidi" w:hAnsiTheme="minorBidi"/>
          <w:noProof/>
          <w:sz w:val="28"/>
          <w:szCs w:val="28"/>
          <w:rtl/>
        </w:rPr>
      </w:pPr>
      <w:r w:rsidRPr="007E4D8F">
        <w:rPr>
          <w:rFonts w:asciiTheme="minorBidi" w:hAnsiTheme="minorBidi"/>
          <w:noProof/>
          <w:sz w:val="28"/>
          <w:szCs w:val="28"/>
          <w:rtl/>
        </w:rPr>
        <w:t>من تركيبها ونوع القماش المراد تثبيتها فيه.</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أنواع الكبشة.</w:t>
      </w:r>
      <w:r w:rsidRPr="007E4D8F">
        <w:rPr>
          <w:rFonts w:asciiTheme="minorBidi" w:hAnsiTheme="minorBidi"/>
          <w:b/>
          <w:bCs/>
          <w:sz w:val="32"/>
          <w:szCs w:val="32"/>
        </w:rPr>
        <w:t xml:space="preserve"> </w:t>
      </w:r>
    </w:p>
    <w:p w:rsidR="005979AC" w:rsidRPr="007E4D8F" w:rsidRDefault="005979AC" w:rsidP="005979AC">
      <w:pPr>
        <w:spacing w:after="0"/>
        <w:rPr>
          <w:rFonts w:asciiTheme="minorBidi" w:hAnsiTheme="minorBidi"/>
          <w:b/>
          <w:bCs/>
          <w:sz w:val="3"/>
          <w:szCs w:val="3"/>
          <w:rtl/>
        </w:rPr>
      </w:pP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الكبشة المسطحة.                </w:t>
      </w:r>
      <w:r w:rsidRPr="007E4D8F">
        <w:rPr>
          <w:rFonts w:asciiTheme="minorBidi" w:eastAsia="Yu Gothic UI Semilight" w:hAnsiTheme="minorBidi"/>
          <w:sz w:val="28"/>
          <w:szCs w:val="28"/>
          <w:rtl/>
        </w:rPr>
        <w:t>▪ ال</w:t>
      </w:r>
      <w:r w:rsidRPr="007E4D8F">
        <w:rPr>
          <w:rFonts w:asciiTheme="minorBidi" w:hAnsiTheme="minorBidi"/>
          <w:sz w:val="28"/>
          <w:szCs w:val="28"/>
          <w:rtl/>
        </w:rPr>
        <w:t>كبشة الدائرية.</w:t>
      </w:r>
    </w:p>
    <w:p w:rsidR="005979AC" w:rsidRPr="007E4D8F" w:rsidRDefault="005979AC" w:rsidP="005979AC">
      <w:pPr>
        <w:spacing w:after="0"/>
        <w:rPr>
          <w:rFonts w:asciiTheme="minorBidi" w:hAnsiTheme="minorBidi"/>
          <w:sz w:val="16"/>
          <w:szCs w:val="16"/>
          <w:rtl/>
        </w:rPr>
      </w:pPr>
    </w:p>
    <w:p w:rsidR="005979AC" w:rsidRPr="003E6180" w:rsidRDefault="005979AC" w:rsidP="003E6180">
      <w:pPr>
        <w:spacing w:after="0"/>
        <w:rPr>
          <w:rFonts w:asciiTheme="minorBidi" w:hAnsiTheme="minorBidi"/>
          <w:b/>
          <w:bCs/>
          <w:sz w:val="32"/>
          <w:szCs w:val="32"/>
          <w:rtl/>
        </w:rPr>
      </w:pPr>
      <w:r w:rsidRPr="007E4D8F">
        <w:rPr>
          <w:rFonts w:asciiTheme="minorBidi" w:hAnsiTheme="minorBidi"/>
          <w:b/>
          <w:bCs/>
          <w:sz w:val="32"/>
          <w:szCs w:val="32"/>
          <w:rtl/>
        </w:rPr>
        <w:t>أجزاء الكبشة.</w:t>
      </w:r>
    </w:p>
    <w:tbl>
      <w:tblPr>
        <w:tblStyle w:val="a5"/>
        <w:bidiVisual/>
        <w:tblW w:w="0" w:type="auto"/>
        <w:tblInd w:w="-8"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653"/>
        <w:gridCol w:w="2449"/>
      </w:tblGrid>
      <w:tr w:rsidR="005979AC" w:rsidRPr="007E4D8F" w:rsidTr="009E4903">
        <w:trPr>
          <w:trHeight w:val="454"/>
        </w:trPr>
        <w:tc>
          <w:tcPr>
            <w:tcW w:w="2653"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الخطاف ومنه:</w:t>
            </w:r>
          </w:p>
        </w:tc>
        <w:tc>
          <w:tcPr>
            <w:tcW w:w="2449" w:type="dxa"/>
            <w:tcBorders>
              <w:top w:val="double" w:sz="2" w:space="0" w:color="auto"/>
              <w:left w:val="double" w:sz="2" w:space="0" w:color="auto"/>
              <w:bottom w:val="single" w:sz="4" w:space="0" w:color="auto"/>
              <w:right w:val="double" w:sz="2" w:space="0" w:color="auto"/>
            </w:tcBorders>
            <w:hideMark/>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العين ومنها:</w:t>
            </w:r>
          </w:p>
        </w:tc>
      </w:tr>
      <w:tr w:rsidR="005979AC" w:rsidRPr="007E4D8F" w:rsidTr="009E4903">
        <w:trPr>
          <w:trHeight w:val="737"/>
        </w:trPr>
        <w:tc>
          <w:tcPr>
            <w:tcW w:w="2653"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•المسطح.</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المشقوق.</w:t>
            </w:r>
          </w:p>
        </w:tc>
        <w:tc>
          <w:tcPr>
            <w:tcW w:w="2449" w:type="dxa"/>
            <w:tcBorders>
              <w:top w:val="single" w:sz="4" w:space="0" w:color="auto"/>
              <w:left w:val="double" w:sz="2" w:space="0" w:color="auto"/>
              <w:bottom w:val="double" w:sz="2" w:space="0" w:color="auto"/>
              <w:right w:val="double" w:sz="2" w:space="0" w:color="auto"/>
            </w:tcBorders>
            <w:hideMark/>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المستقيمة.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 المستديرة.</w:t>
            </w:r>
          </w:p>
        </w:tc>
      </w:tr>
    </w:tbl>
    <w:p w:rsidR="005979AC" w:rsidRPr="007E4D8F" w:rsidRDefault="005979AC" w:rsidP="005979AC">
      <w:pPr>
        <w:spacing w:after="0"/>
        <w:rPr>
          <w:rFonts w:asciiTheme="minorBidi" w:hAnsiTheme="minorBidi"/>
          <w:b/>
          <w:bCs/>
          <w:sz w:val="20"/>
          <w:szCs w:val="20"/>
          <w:rtl/>
        </w:rPr>
      </w:pPr>
    </w:p>
    <w:p w:rsidR="005979AC" w:rsidRPr="007E4D8F" w:rsidRDefault="003E6180" w:rsidP="005979AC">
      <w:pPr>
        <w:spacing w:after="0"/>
        <w:rPr>
          <w:rFonts w:asciiTheme="minorBidi" w:hAnsiTheme="minorBidi"/>
          <w:b/>
          <w:bCs/>
          <w:sz w:val="32"/>
          <w:szCs w:val="32"/>
          <w:rtl/>
        </w:rPr>
      </w:pPr>
      <w:r>
        <w:rPr>
          <w:rFonts w:asciiTheme="minorBidi" w:hAnsiTheme="minorBidi" w:hint="cs"/>
          <w:b/>
          <w:bCs/>
          <w:sz w:val="32"/>
          <w:szCs w:val="32"/>
          <w:rtl/>
        </w:rPr>
        <w:t>3.</w:t>
      </w:r>
      <w:r w:rsidR="005979AC" w:rsidRPr="007E4D8F">
        <w:rPr>
          <w:rFonts w:asciiTheme="minorBidi" w:hAnsiTheme="minorBidi"/>
          <w:b/>
          <w:bCs/>
          <w:sz w:val="32"/>
          <w:szCs w:val="32"/>
          <w:rtl/>
        </w:rPr>
        <w:t>ال</w:t>
      </w:r>
      <w:r>
        <w:rPr>
          <w:rFonts w:asciiTheme="minorBidi" w:hAnsiTheme="minorBidi" w:hint="cs"/>
          <w:b/>
          <w:bCs/>
          <w:sz w:val="32"/>
          <w:szCs w:val="32"/>
          <w:rtl/>
        </w:rPr>
        <w:t>ا</w:t>
      </w:r>
      <w:r w:rsidR="005979AC" w:rsidRPr="007E4D8F">
        <w:rPr>
          <w:rFonts w:asciiTheme="minorBidi" w:hAnsiTheme="minorBidi"/>
          <w:b/>
          <w:bCs/>
          <w:sz w:val="32"/>
          <w:szCs w:val="32"/>
          <w:rtl/>
        </w:rPr>
        <w:t>زر</w:t>
      </w:r>
      <w:r>
        <w:rPr>
          <w:rFonts w:asciiTheme="minorBidi" w:hAnsiTheme="minorBidi" w:hint="cs"/>
          <w:b/>
          <w:bCs/>
          <w:sz w:val="32"/>
          <w:szCs w:val="32"/>
          <w:rtl/>
        </w:rPr>
        <w:t>ار</w:t>
      </w:r>
      <w:r w:rsidR="005979AC" w:rsidRPr="007E4D8F">
        <w:rPr>
          <w:rFonts w:asciiTheme="minorBidi" w:hAnsiTheme="minorBidi"/>
          <w:b/>
          <w:bCs/>
          <w:sz w:val="32"/>
          <w:szCs w:val="32"/>
          <w:rtl/>
        </w:rPr>
        <w:t>.</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للزر أنواع متعددة تختلف بحسب اختلاف الخامة واللون والشكل والحجم فمنها الأزرار المثقوبة ومنها ذات الحلقة ويندرج تحت كل نوع منها عدة أصناف.</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طريقة تحديد مكان الزر.</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نطابق جزئي المرد بحيث يكون الجزء الأيمن على الأيسر.</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نغرز دبوساً في منتصف العروة بحيث يصل الى الطبقة السفلى.</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نرفع الدبوس ونثبت الخيط المزدوج مكان الدبوس تماماً.</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المرد.</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يعتبر جزءاً مهماً في القطع الملبسية التي تحتاج الى وجود فتحات ويتكون من جزأين:</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أيمن يحتوي على العراوي.</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أيسر يحتوي على الأزرار.</w:t>
      </w: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lastRenderedPageBreak/>
        <w:t>عناية ملبسيه.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ان عدم اتباع تعليمات الغسيل المدونة في البطاقة الإرشادية المرفقة مع القطعة الملبسية يؤدي الى تلفها.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البطاقة الإرشادية.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هي بطاقة مرفقة مع الملابس تحتوي على مجموعة من الرموز التعبيرية او المصطلحات الإرشادية او كليهما لتوضح للمستهلك الأسلوب الأمثل للعناية والاهتمام بالمنتج سواء كانت ملابس جاهزة او قطع نسيجية.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قد ترفق البطاقة الإرشادية مع المفروشات المنزلية للعناية بأقمشة التنجيد والمفروشات.</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محتويات البطاقة الإرشادية.</w:t>
      </w: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رموز.                       ▪ مصطلحات.            ▪ المقاس.</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 الألياف (</w:t>
      </w:r>
      <w:r w:rsidRPr="007E4D8F">
        <w:rPr>
          <w:rFonts w:asciiTheme="minorBidi" w:eastAsia="Yu Gothic UI Semilight" w:hAnsiTheme="minorBidi"/>
          <w:sz w:val="28"/>
          <w:szCs w:val="28"/>
        </w:rPr>
        <w:t>100</w:t>
      </w:r>
      <w:r w:rsidRPr="007E4D8F">
        <w:rPr>
          <w:rFonts w:asciiTheme="minorBidi" w:eastAsia="Yu Gothic UI Semilight" w:hAnsiTheme="minorBidi"/>
          <w:sz w:val="28"/>
          <w:szCs w:val="28"/>
          <w:rtl/>
        </w:rPr>
        <w:t>% قطن).    ▪ إرشادات الغسيل.      ▪ بلد المنشأ (الصنع).</w:t>
      </w:r>
    </w:p>
    <w:p w:rsidR="005979AC" w:rsidRPr="007E4D8F" w:rsidRDefault="005979AC" w:rsidP="005979AC">
      <w:pPr>
        <w:spacing w:after="0"/>
        <w:rPr>
          <w:rFonts w:asciiTheme="minorBidi" w:hAnsiTheme="minorBidi"/>
          <w:sz w:val="16"/>
          <w:szCs w:val="16"/>
          <w:rtl/>
        </w:rPr>
      </w:pPr>
    </w:p>
    <w:p w:rsidR="005979AC" w:rsidRPr="003E6180" w:rsidRDefault="005979AC" w:rsidP="003E6180">
      <w:pPr>
        <w:spacing w:after="0"/>
        <w:rPr>
          <w:rFonts w:asciiTheme="minorBidi" w:hAnsiTheme="minorBidi"/>
          <w:b/>
          <w:bCs/>
          <w:sz w:val="32"/>
          <w:szCs w:val="32"/>
          <w:rtl/>
        </w:rPr>
      </w:pPr>
      <w:r w:rsidRPr="007E4D8F">
        <w:rPr>
          <w:rFonts w:asciiTheme="minorBidi" w:eastAsia="Yu Gothic UI Semilight" w:hAnsiTheme="minorBidi"/>
          <w:noProof/>
          <w:sz w:val="32"/>
          <w:szCs w:val="32"/>
          <w:rtl/>
        </w:rPr>
        <w:drawing>
          <wp:anchor distT="0" distB="0" distL="114300" distR="114300" simplePos="0" relativeHeight="251689984" behindDoc="1" locked="0" layoutInCell="1" allowOverlap="1" wp14:anchorId="2D56EAB3" wp14:editId="7A76923E">
            <wp:simplePos x="0" y="0"/>
            <wp:positionH relativeFrom="column">
              <wp:posOffset>2667000</wp:posOffset>
            </wp:positionH>
            <wp:positionV relativeFrom="paragraph">
              <wp:posOffset>5113020</wp:posOffset>
            </wp:positionV>
            <wp:extent cx="787400" cy="355600"/>
            <wp:effectExtent l="0" t="0" r="0" b="6350"/>
            <wp:wrapNone/>
            <wp:docPr id="22" name="صورة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87400" cy="355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hAnsiTheme="minorBidi"/>
          <w:b/>
          <w:bCs/>
          <w:sz w:val="32"/>
          <w:szCs w:val="32"/>
          <w:rtl/>
        </w:rPr>
        <w:t>أولاً: الرموز.</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397"/>
        </w:trPr>
        <w:tc>
          <w:tcPr>
            <w:tcW w:w="4145"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1.رموز عملية الغسيل.</w:t>
            </w:r>
          </w:p>
        </w:tc>
        <w:tc>
          <w:tcPr>
            <w:tcW w:w="4145"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2.رموز عملية التبيض.</w:t>
            </w:r>
          </w:p>
        </w:tc>
      </w:tr>
      <w:tr w:rsidR="005979AC" w:rsidRPr="007E4D8F" w:rsidTr="009E4903">
        <w:trPr>
          <w:trHeight w:val="1134"/>
        </w:trPr>
        <w:tc>
          <w:tcPr>
            <w:tcW w:w="4145" w:type="dxa"/>
            <w:tcBorders>
              <w:right w:val="double" w:sz="2" w:space="0" w:color="auto"/>
            </w:tcBorders>
          </w:tcPr>
          <w:p w:rsidR="005979AC" w:rsidRPr="007E4D8F" w:rsidRDefault="005979AC" w:rsidP="009E4903">
            <w:pPr>
              <w:tabs>
                <w:tab w:val="right" w:pos="3932"/>
              </w:tabs>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71552" behindDoc="1" locked="0" layoutInCell="1" allowOverlap="1" wp14:anchorId="31D53DB9" wp14:editId="5CADBCF2">
                  <wp:simplePos x="0" y="0"/>
                  <wp:positionH relativeFrom="column">
                    <wp:posOffset>307340</wp:posOffset>
                  </wp:positionH>
                  <wp:positionV relativeFrom="paragraph">
                    <wp:posOffset>-22225</wp:posOffset>
                  </wp:positionV>
                  <wp:extent cx="349250" cy="235980"/>
                  <wp:effectExtent l="0" t="0" r="0" b="0"/>
                  <wp:wrapNone/>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9250" cy="235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•الإناء يشير الى عملية الغسيل.</w:t>
            </w:r>
            <w:r w:rsidRPr="007E4D8F">
              <w:rPr>
                <w:rFonts w:asciiTheme="minorBidi" w:eastAsia="Yu Gothic UI Semilight" w:hAnsiTheme="minorBidi"/>
                <w:sz w:val="28"/>
                <w:szCs w:val="28"/>
              </w:rPr>
              <w:t xml:space="preserve"> </w:t>
            </w:r>
            <w:r w:rsidRPr="007E4D8F">
              <w:rPr>
                <w:rFonts w:asciiTheme="minorBidi" w:eastAsia="Yu Gothic UI Semilight" w:hAnsiTheme="minorBidi"/>
                <w:sz w:val="28"/>
                <w:szCs w:val="28"/>
                <w:rtl/>
              </w:rPr>
              <w:tab/>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72576" behindDoc="1" locked="0" layoutInCell="1" allowOverlap="1" wp14:anchorId="1036687C" wp14:editId="125304FD">
                  <wp:simplePos x="0" y="0"/>
                  <wp:positionH relativeFrom="column">
                    <wp:posOffset>307340</wp:posOffset>
                  </wp:positionH>
                  <wp:positionV relativeFrom="paragraph">
                    <wp:posOffset>49530</wp:posOffset>
                  </wp:positionV>
                  <wp:extent cx="349250" cy="204470"/>
                  <wp:effectExtent l="0" t="0" r="0" b="5080"/>
                  <wp:wrapNone/>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9250" cy="204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•يغسل باليد فقط.</w:t>
            </w:r>
            <w:r w:rsidRPr="007E4D8F">
              <w:rPr>
                <w:rFonts w:asciiTheme="minorBidi" w:eastAsia="Yu Gothic UI Semilight" w:hAnsiTheme="minorBidi"/>
                <w:sz w:val="28"/>
                <w:szCs w:val="28"/>
              </w:rPr>
              <w:t xml:space="preserve"> </w:t>
            </w:r>
          </w:p>
          <w:p w:rsidR="005979AC" w:rsidRPr="007E4D8F" w:rsidRDefault="005979AC" w:rsidP="009E4903">
            <w:pPr>
              <w:rPr>
                <w:rFonts w:asciiTheme="minorBidi" w:hAnsiTheme="minorBidi"/>
                <w:sz w:val="28"/>
                <w:szCs w:val="28"/>
                <w:rtl/>
              </w:rPr>
            </w:pPr>
            <w:r w:rsidRPr="007E4D8F">
              <w:rPr>
                <w:rFonts w:asciiTheme="minorBidi" w:hAnsiTheme="minorBidi"/>
                <w:noProof/>
                <w:sz w:val="28"/>
                <w:szCs w:val="28"/>
                <w:rtl/>
              </w:rPr>
              <w:drawing>
                <wp:anchor distT="0" distB="0" distL="114300" distR="114300" simplePos="0" relativeHeight="251673600" behindDoc="1" locked="0" layoutInCell="1" allowOverlap="1" wp14:anchorId="15F30A45" wp14:editId="27DDC0ED">
                  <wp:simplePos x="0" y="0"/>
                  <wp:positionH relativeFrom="column">
                    <wp:posOffset>294640</wp:posOffset>
                  </wp:positionH>
                  <wp:positionV relativeFrom="paragraph">
                    <wp:posOffset>73660</wp:posOffset>
                  </wp:positionV>
                  <wp:extent cx="391795" cy="215900"/>
                  <wp:effectExtent l="0" t="0" r="8255" b="0"/>
                  <wp:wrapNone/>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1795" cy="21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•لا يغسل على الأطلاق.</w:t>
            </w:r>
            <w:r w:rsidRPr="007E4D8F">
              <w:rPr>
                <w:rFonts w:asciiTheme="minorBidi" w:hAnsiTheme="minorBidi"/>
                <w:sz w:val="28"/>
                <w:szCs w:val="28"/>
              </w:rPr>
              <w:t xml:space="preserve"> </w:t>
            </w:r>
          </w:p>
        </w:tc>
        <w:tc>
          <w:tcPr>
            <w:tcW w:w="4145" w:type="dxa"/>
            <w:tcBorders>
              <w:left w:val="double" w:sz="2" w:space="0" w:color="auto"/>
            </w:tcBorders>
          </w:tcPr>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74624" behindDoc="1" locked="0" layoutInCell="1" allowOverlap="1" wp14:anchorId="013EFEFF" wp14:editId="68C92745">
                  <wp:simplePos x="0" y="0"/>
                  <wp:positionH relativeFrom="column">
                    <wp:posOffset>33020</wp:posOffset>
                  </wp:positionH>
                  <wp:positionV relativeFrom="paragraph">
                    <wp:posOffset>57150</wp:posOffset>
                  </wp:positionV>
                  <wp:extent cx="379095" cy="279400"/>
                  <wp:effectExtent l="0" t="0" r="1905" b="6350"/>
                  <wp:wrapNone/>
                  <wp:docPr id="29" name="صورة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9095" cy="279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▪المثلث يشير الى إمكانية استخدام</w:t>
            </w:r>
          </w:p>
          <w:p w:rsidR="005979AC" w:rsidRPr="007E4D8F" w:rsidRDefault="005979AC" w:rsidP="009E4903">
            <w:pPr>
              <w:rPr>
                <w:rFonts w:asciiTheme="minorBidi" w:eastAsia="Yu Gothic UI Semilight" w:hAnsiTheme="minorBidi"/>
                <w:sz w:val="28"/>
                <w:szCs w:val="28"/>
                <w:rtl/>
              </w:rPr>
            </w:pPr>
            <w:r w:rsidRPr="007E4D8F">
              <w:rPr>
                <w:rFonts w:asciiTheme="minorBidi" w:hAnsiTheme="minorBidi"/>
                <w:noProof/>
                <w:sz w:val="28"/>
                <w:szCs w:val="28"/>
                <w:rtl/>
              </w:rPr>
              <w:drawing>
                <wp:anchor distT="0" distB="0" distL="114300" distR="114300" simplePos="0" relativeHeight="251675648" behindDoc="1" locked="0" layoutInCell="1" allowOverlap="1" wp14:anchorId="07F46979" wp14:editId="467EF902">
                  <wp:simplePos x="0" y="0"/>
                  <wp:positionH relativeFrom="column">
                    <wp:posOffset>45721</wp:posOffset>
                  </wp:positionH>
                  <wp:positionV relativeFrom="paragraph">
                    <wp:posOffset>201930</wp:posOffset>
                  </wp:positionV>
                  <wp:extent cx="400050" cy="230245"/>
                  <wp:effectExtent l="0" t="0" r="0" b="0"/>
                  <wp:wrapNone/>
                  <wp:docPr id="30" name="صورة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2109" cy="231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مواد التبيض.</w:t>
            </w:r>
            <w:r w:rsidRPr="007E4D8F">
              <w:rPr>
                <w:rFonts w:asciiTheme="minorBidi" w:eastAsia="Yu Gothic UI Semilight" w:hAnsiTheme="minorBidi"/>
                <w:sz w:val="28"/>
                <w:szCs w:val="28"/>
              </w:rPr>
              <w:t xml:space="preserve"> </w:t>
            </w:r>
          </w:p>
          <w:p w:rsidR="005979AC" w:rsidRPr="007E4D8F" w:rsidRDefault="005979AC" w:rsidP="009E4903">
            <w:pPr>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تجنب استخدام مواد التبيض.</w:t>
            </w:r>
            <w:r w:rsidRPr="007E4D8F">
              <w:rPr>
                <w:rFonts w:asciiTheme="minorBidi" w:hAnsiTheme="minorBidi"/>
                <w:sz w:val="28"/>
                <w:szCs w:val="28"/>
              </w:rPr>
              <w:t xml:space="preserve"> </w:t>
            </w:r>
          </w:p>
        </w:tc>
      </w:tr>
      <w:tr w:rsidR="005979AC" w:rsidRPr="007E4D8F" w:rsidTr="009E4903">
        <w:trPr>
          <w:trHeight w:val="397"/>
        </w:trPr>
        <w:tc>
          <w:tcPr>
            <w:tcW w:w="4145"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3.رموز عملية العصر.</w:t>
            </w:r>
          </w:p>
        </w:tc>
        <w:tc>
          <w:tcPr>
            <w:tcW w:w="4145"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4.رموز عملية التجفيف.</w:t>
            </w:r>
          </w:p>
        </w:tc>
      </w:tr>
      <w:tr w:rsidR="005979AC" w:rsidRPr="007E4D8F" w:rsidTr="009E4903">
        <w:trPr>
          <w:trHeight w:val="1077"/>
        </w:trPr>
        <w:tc>
          <w:tcPr>
            <w:tcW w:w="4145" w:type="dxa"/>
            <w:tcBorders>
              <w:bottom w:val="single" w:sz="4" w:space="0" w:color="auto"/>
              <w:right w:val="double" w:sz="2" w:space="0" w:color="auto"/>
            </w:tcBorders>
          </w:tcPr>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76672" behindDoc="1" locked="0" layoutInCell="1" allowOverlap="1" wp14:anchorId="1023A875" wp14:editId="4302451B">
                  <wp:simplePos x="0" y="0"/>
                  <wp:positionH relativeFrom="column">
                    <wp:posOffset>8255</wp:posOffset>
                  </wp:positionH>
                  <wp:positionV relativeFrom="paragraph">
                    <wp:posOffset>43816</wp:posOffset>
                  </wp:positionV>
                  <wp:extent cx="552450" cy="241300"/>
                  <wp:effectExtent l="0" t="0" r="0" b="6350"/>
                  <wp:wrapNone/>
                  <wp:docPr id="31" name="صورة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52450" cy="241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▪العصر باليد او زمن قصير</w:t>
            </w:r>
          </w:p>
          <w:p w:rsidR="005979AC" w:rsidRPr="007E4D8F" w:rsidRDefault="005979AC" w:rsidP="009E4903">
            <w:pPr>
              <w:rPr>
                <w:rFonts w:asciiTheme="minorBidi" w:eastAsia="Yu Gothic UI Semilight" w:hAnsiTheme="minorBidi"/>
                <w:sz w:val="28"/>
                <w:szCs w:val="28"/>
                <w:rtl/>
              </w:rPr>
            </w:pPr>
            <w:r w:rsidRPr="007E4D8F">
              <w:rPr>
                <w:rFonts w:asciiTheme="minorBidi" w:hAnsiTheme="minorBidi"/>
                <w:b/>
                <w:bCs/>
                <w:noProof/>
                <w:sz w:val="28"/>
                <w:szCs w:val="28"/>
                <w:rtl/>
              </w:rPr>
              <w:drawing>
                <wp:anchor distT="0" distB="0" distL="114300" distR="114300" simplePos="0" relativeHeight="251677696" behindDoc="1" locked="0" layoutInCell="1" allowOverlap="1" wp14:anchorId="4921E3EA" wp14:editId="3431704F">
                  <wp:simplePos x="0" y="0"/>
                  <wp:positionH relativeFrom="column">
                    <wp:posOffset>8255</wp:posOffset>
                  </wp:positionH>
                  <wp:positionV relativeFrom="paragraph">
                    <wp:posOffset>112395</wp:posOffset>
                  </wp:positionV>
                  <wp:extent cx="555625" cy="260350"/>
                  <wp:effectExtent l="0" t="0" r="0" b="6350"/>
                  <wp:wrapNone/>
                  <wp:docPr id="32" name="صورة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1084" cy="2629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للتجفيف عند استعمال المجفف.</w:t>
            </w:r>
            <w:r w:rsidRPr="007E4D8F">
              <w:rPr>
                <w:rFonts w:asciiTheme="minorBidi" w:eastAsia="Yu Gothic UI Semilight" w:hAnsiTheme="minorBidi"/>
                <w:sz w:val="28"/>
                <w:szCs w:val="28"/>
              </w:rPr>
              <w:t xml:space="preserve"> </w:t>
            </w:r>
          </w:p>
          <w:p w:rsidR="005979AC" w:rsidRPr="007E4D8F" w:rsidRDefault="005979AC" w:rsidP="009E4903">
            <w:pPr>
              <w:rPr>
                <w:rFonts w:asciiTheme="minorBidi" w:hAnsiTheme="minorBidi"/>
                <w:b/>
                <w:bCs/>
                <w:sz w:val="28"/>
                <w:szCs w:val="28"/>
                <w:rtl/>
              </w:rPr>
            </w:pPr>
            <w:r w:rsidRPr="007E4D8F">
              <w:rPr>
                <w:rFonts w:asciiTheme="minorBidi" w:eastAsia="Yu Gothic UI Semilight" w:hAnsiTheme="minorBidi"/>
                <w:sz w:val="28"/>
                <w:szCs w:val="28"/>
                <w:rtl/>
              </w:rPr>
              <w:t>▪تجنب العصر باليد.</w:t>
            </w:r>
            <w:r w:rsidRPr="007E4D8F">
              <w:rPr>
                <w:rFonts w:asciiTheme="minorBidi" w:hAnsiTheme="minorBidi"/>
                <w:b/>
                <w:bCs/>
                <w:sz w:val="28"/>
                <w:szCs w:val="28"/>
              </w:rPr>
              <w:t xml:space="preserve"> </w:t>
            </w:r>
          </w:p>
        </w:tc>
        <w:tc>
          <w:tcPr>
            <w:tcW w:w="4145" w:type="dxa"/>
            <w:vMerge w:val="restart"/>
            <w:tcBorders>
              <w:left w:val="double" w:sz="2" w:space="0" w:color="auto"/>
            </w:tcBorders>
          </w:tcPr>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79744" behindDoc="1" locked="0" layoutInCell="1" allowOverlap="1" wp14:anchorId="67AE5A8B" wp14:editId="26D46A27">
                  <wp:simplePos x="0" y="0"/>
                  <wp:positionH relativeFrom="column">
                    <wp:posOffset>-33020</wp:posOffset>
                  </wp:positionH>
                  <wp:positionV relativeFrom="paragraph">
                    <wp:posOffset>370840</wp:posOffset>
                  </wp:positionV>
                  <wp:extent cx="381000" cy="292100"/>
                  <wp:effectExtent l="0" t="0" r="0" b="0"/>
                  <wp:wrapNone/>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81000" cy="292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noProof/>
                <w:sz w:val="28"/>
                <w:szCs w:val="28"/>
                <w:rtl/>
              </w:rPr>
              <w:drawing>
                <wp:anchor distT="0" distB="0" distL="114300" distR="114300" simplePos="0" relativeHeight="251678720" behindDoc="1" locked="0" layoutInCell="1" allowOverlap="1" wp14:anchorId="3DF923F9" wp14:editId="19E5DE14">
                  <wp:simplePos x="0" y="0"/>
                  <wp:positionH relativeFrom="column">
                    <wp:posOffset>-33655</wp:posOffset>
                  </wp:positionH>
                  <wp:positionV relativeFrom="paragraph">
                    <wp:posOffset>2540</wp:posOffset>
                  </wp:positionV>
                  <wp:extent cx="381000" cy="315595"/>
                  <wp:effectExtent l="0" t="0" r="0" b="8255"/>
                  <wp:wrapNone/>
                  <wp:docPr id="33" name="صورة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81000" cy="315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sz w:val="28"/>
                <w:szCs w:val="28"/>
                <w:rtl/>
              </w:rPr>
              <w:t>•التجفيف على علاقة في الشمس.</w:t>
            </w:r>
          </w:p>
          <w:p w:rsidR="005979AC" w:rsidRPr="007E4D8F" w:rsidRDefault="005979AC" w:rsidP="009E4903">
            <w:pPr>
              <w:rPr>
                <w:rFonts w:asciiTheme="minorBidi" w:eastAsia="Yu Gothic UI Semilight" w:hAnsiTheme="minorBidi"/>
                <w:sz w:val="28"/>
                <w:szCs w:val="28"/>
                <w:rtl/>
              </w:rPr>
            </w:pP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•التجفيف على علاقة في الظل.</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80768" behindDoc="1" locked="0" layoutInCell="1" allowOverlap="1" wp14:anchorId="228557D8" wp14:editId="7087C43F">
                  <wp:simplePos x="0" y="0"/>
                  <wp:positionH relativeFrom="column">
                    <wp:posOffset>-33020</wp:posOffset>
                  </wp:positionH>
                  <wp:positionV relativeFrom="paragraph">
                    <wp:posOffset>100330</wp:posOffset>
                  </wp:positionV>
                  <wp:extent cx="381000" cy="400050"/>
                  <wp:effectExtent l="0" t="0" r="0" b="0"/>
                  <wp:wrapNone/>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810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•التجفيف بدون علاقة في الشمس.</w:t>
            </w:r>
            <w:r w:rsidRPr="007E4D8F">
              <w:rPr>
                <w:rFonts w:asciiTheme="minorBidi" w:eastAsia="Yu Gothic UI Semilight" w:hAnsiTheme="minorBidi"/>
                <w:sz w:val="28"/>
                <w:szCs w:val="28"/>
              </w:rPr>
              <w:t xml:space="preserve"> </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81792" behindDoc="1" locked="0" layoutInCell="1" allowOverlap="1" wp14:anchorId="2380895E" wp14:editId="1522A4F5">
                  <wp:simplePos x="0" y="0"/>
                  <wp:positionH relativeFrom="column">
                    <wp:posOffset>-1270</wp:posOffset>
                  </wp:positionH>
                  <wp:positionV relativeFrom="paragraph">
                    <wp:posOffset>142240</wp:posOffset>
                  </wp:positionV>
                  <wp:extent cx="349250" cy="368300"/>
                  <wp:effectExtent l="0" t="0" r="0" b="0"/>
                  <wp:wrapNone/>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9250" cy="368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•التجفيف بدون علاقة في الظل.</w:t>
            </w:r>
            <w:r w:rsidRPr="007E4D8F">
              <w:rPr>
                <w:rFonts w:asciiTheme="minorBidi" w:eastAsia="Yu Gothic UI Semilight" w:hAnsiTheme="minorBidi"/>
                <w:sz w:val="28"/>
                <w:szCs w:val="28"/>
              </w:rPr>
              <w:t xml:space="preserve"> </w:t>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noProof/>
                <w:sz w:val="28"/>
                <w:szCs w:val="28"/>
                <w:rtl/>
              </w:rPr>
              <w:drawing>
                <wp:anchor distT="0" distB="0" distL="114300" distR="114300" simplePos="0" relativeHeight="251682816" behindDoc="1" locked="0" layoutInCell="1" allowOverlap="1" wp14:anchorId="6D1EFB41" wp14:editId="5899EBEA">
                  <wp:simplePos x="0" y="0"/>
                  <wp:positionH relativeFrom="column">
                    <wp:posOffset>-33020</wp:posOffset>
                  </wp:positionH>
                  <wp:positionV relativeFrom="paragraph">
                    <wp:posOffset>139700</wp:posOffset>
                  </wp:positionV>
                  <wp:extent cx="381000" cy="285750"/>
                  <wp:effectExtent l="0" t="0" r="0" b="0"/>
                  <wp:wrapNone/>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sz w:val="28"/>
                <w:szCs w:val="28"/>
                <w:rtl/>
              </w:rPr>
            </w:pPr>
            <w:r w:rsidRPr="007E4D8F">
              <w:rPr>
                <w:rFonts w:asciiTheme="minorBidi" w:eastAsia="Yu Gothic UI Semilight" w:hAnsiTheme="minorBidi"/>
                <w:sz w:val="28"/>
                <w:szCs w:val="28"/>
                <w:rtl/>
              </w:rPr>
              <w:t>•تجنب التجفيف في الشمس.</w:t>
            </w:r>
            <w:r w:rsidRPr="007E4D8F">
              <w:rPr>
                <w:rFonts w:asciiTheme="minorBidi" w:eastAsia="Yu Gothic UI Semilight" w:hAnsiTheme="minorBidi"/>
                <w:sz w:val="28"/>
                <w:szCs w:val="28"/>
              </w:rPr>
              <w:t xml:space="preserve"> </w:t>
            </w:r>
          </w:p>
        </w:tc>
      </w:tr>
      <w:tr w:rsidR="005979AC" w:rsidRPr="007E4D8F" w:rsidTr="009E4903">
        <w:trPr>
          <w:trHeight w:val="397"/>
        </w:trPr>
        <w:tc>
          <w:tcPr>
            <w:tcW w:w="4145" w:type="dxa"/>
            <w:tcBorders>
              <w:top w:val="single" w:sz="4" w:space="0" w:color="auto"/>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5.رموز عملية التجفيف الآلي.</w:t>
            </w:r>
          </w:p>
        </w:tc>
        <w:tc>
          <w:tcPr>
            <w:tcW w:w="4145" w:type="dxa"/>
            <w:vMerge/>
            <w:tcBorders>
              <w:left w:val="double" w:sz="2" w:space="0" w:color="auto"/>
            </w:tcBorders>
          </w:tcPr>
          <w:p w:rsidR="005979AC" w:rsidRPr="007E4D8F" w:rsidRDefault="005979AC" w:rsidP="009E4903">
            <w:pPr>
              <w:rPr>
                <w:rFonts w:asciiTheme="minorBidi" w:eastAsia="Yu Gothic UI Semilight" w:hAnsiTheme="minorBidi"/>
                <w:noProof/>
                <w:sz w:val="28"/>
                <w:szCs w:val="28"/>
                <w:rtl/>
              </w:rPr>
            </w:pPr>
          </w:p>
        </w:tc>
      </w:tr>
      <w:tr w:rsidR="005979AC" w:rsidRPr="007E4D8F" w:rsidTr="009E4903">
        <w:trPr>
          <w:trHeight w:val="1531"/>
        </w:trPr>
        <w:tc>
          <w:tcPr>
            <w:tcW w:w="4145" w:type="dxa"/>
            <w:tcBorders>
              <w:top w:val="single" w:sz="4" w:space="0" w:color="auto"/>
              <w:right w:val="double" w:sz="2" w:space="0" w:color="auto"/>
            </w:tcBorders>
          </w:tcPr>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Pr>
              <w:drawing>
                <wp:anchor distT="0" distB="0" distL="114300" distR="114300" simplePos="0" relativeHeight="251683840" behindDoc="1" locked="0" layoutInCell="1" allowOverlap="1" wp14:anchorId="23FC613A" wp14:editId="242AB328">
                  <wp:simplePos x="0" y="0"/>
                  <wp:positionH relativeFrom="column">
                    <wp:posOffset>27305</wp:posOffset>
                  </wp:positionH>
                  <wp:positionV relativeFrom="paragraph">
                    <wp:posOffset>22860</wp:posOffset>
                  </wp:positionV>
                  <wp:extent cx="444500" cy="361950"/>
                  <wp:effectExtent l="0" t="0" r="0" b="0"/>
                  <wp:wrapNone/>
                  <wp:docPr id="15" name="صورة 15" descr="C:\Users\amani\AppData\Local\Microsoft\Windows\INetCache\Content.MSO\134803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mani\AppData\Local\Microsoft\Windows\INetCache\Content.MSO\134803D.tmp"/>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45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noProof/>
                <w:sz w:val="28"/>
                <w:szCs w:val="28"/>
                <w:rtl/>
              </w:rPr>
              <w:t>• الإشارة الى التجفيف الآلي.</w:t>
            </w:r>
            <w:r w:rsidRPr="007E4D8F">
              <w:rPr>
                <w:rFonts w:asciiTheme="minorBidi" w:eastAsia="Yu Gothic UI Semilight" w:hAnsiTheme="minorBidi"/>
                <w:noProof/>
                <w:sz w:val="28"/>
                <w:szCs w:val="28"/>
              </w:rPr>
              <w:t xml:space="preserve"> </w:t>
            </w:r>
          </w:p>
          <w:p w:rsidR="005979AC" w:rsidRPr="007E4D8F" w:rsidRDefault="005979AC" w:rsidP="009E4903">
            <w:pPr>
              <w:rPr>
                <w:rFonts w:asciiTheme="minorBidi" w:eastAsia="Yu Gothic UI Semilight" w:hAnsiTheme="minorBidi"/>
                <w:noProof/>
                <w:sz w:val="28"/>
                <w:szCs w:val="28"/>
              </w:rPr>
            </w:pPr>
            <w:r w:rsidRPr="007E4D8F">
              <w:rPr>
                <w:rFonts w:asciiTheme="minorBidi" w:hAnsiTheme="minorBidi"/>
                <w:noProof/>
              </w:rPr>
              <w:drawing>
                <wp:anchor distT="0" distB="0" distL="114300" distR="114300" simplePos="0" relativeHeight="251684864" behindDoc="1" locked="0" layoutInCell="1" allowOverlap="1" wp14:anchorId="1527CB24" wp14:editId="32A8F41A">
                  <wp:simplePos x="0" y="0"/>
                  <wp:positionH relativeFrom="column">
                    <wp:posOffset>8890</wp:posOffset>
                  </wp:positionH>
                  <wp:positionV relativeFrom="paragraph">
                    <wp:posOffset>269240</wp:posOffset>
                  </wp:positionV>
                  <wp:extent cx="463550" cy="387350"/>
                  <wp:effectExtent l="0" t="0" r="0" b="0"/>
                  <wp:wrapNone/>
                  <wp:docPr id="17" name="صورة 17" descr="https://s3-eu-west-1.amazonaws.com/content.cleanipedia.com/wp-content/uploads/2014/09/UK3-3.11_DoNotTumbleDry-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3-eu-west-1.amazonaws.com/content.cleanipedia.com/wp-content/uploads/2014/09/UK3-3.11_DoNotTumbleDry-300x300.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3550" cy="387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•تجنب التجفيف الآلي.</w:t>
            </w:r>
          </w:p>
        </w:tc>
        <w:tc>
          <w:tcPr>
            <w:tcW w:w="4145" w:type="dxa"/>
            <w:vMerge/>
            <w:tcBorders>
              <w:left w:val="double" w:sz="2" w:space="0" w:color="auto"/>
            </w:tcBorders>
          </w:tcPr>
          <w:p w:rsidR="005979AC" w:rsidRPr="007E4D8F" w:rsidRDefault="005979AC" w:rsidP="009E4903">
            <w:pPr>
              <w:rPr>
                <w:rFonts w:asciiTheme="minorBidi" w:eastAsia="Yu Gothic UI Semilight" w:hAnsiTheme="minorBidi"/>
                <w:noProof/>
                <w:sz w:val="28"/>
                <w:szCs w:val="28"/>
                <w:rtl/>
              </w:rPr>
            </w:pPr>
          </w:p>
        </w:tc>
      </w:tr>
      <w:tr w:rsidR="005979AC" w:rsidRPr="007E4D8F" w:rsidTr="009E4903">
        <w:tc>
          <w:tcPr>
            <w:tcW w:w="4145"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6.رموز عملية الكي.</w:t>
            </w:r>
          </w:p>
        </w:tc>
        <w:tc>
          <w:tcPr>
            <w:tcW w:w="4145" w:type="dxa"/>
            <w:tcBorders>
              <w:lef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7.رموز عملية التنظيف الجاف.</w:t>
            </w:r>
          </w:p>
        </w:tc>
      </w:tr>
      <w:tr w:rsidR="005979AC" w:rsidRPr="007E4D8F" w:rsidTr="009E4903">
        <w:trPr>
          <w:trHeight w:val="3005"/>
        </w:trPr>
        <w:tc>
          <w:tcPr>
            <w:tcW w:w="4145" w:type="dxa"/>
            <w:tcBorders>
              <w:right w:val="double" w:sz="2" w:space="0" w:color="auto"/>
            </w:tcBorders>
          </w:tcPr>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85888" behindDoc="1" locked="0" layoutInCell="1" allowOverlap="1" wp14:anchorId="16A962FD" wp14:editId="7B4739B5">
                  <wp:simplePos x="0" y="0"/>
                  <wp:positionH relativeFrom="column">
                    <wp:posOffset>27940</wp:posOffset>
                  </wp:positionH>
                  <wp:positionV relativeFrom="paragraph">
                    <wp:posOffset>21590</wp:posOffset>
                  </wp:positionV>
                  <wp:extent cx="723900" cy="342900"/>
                  <wp:effectExtent l="0" t="0" r="0" b="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23900" cy="342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noProof/>
                <w:sz w:val="28"/>
                <w:szCs w:val="28"/>
                <w:rtl/>
              </w:rPr>
              <w:t>▪الإشارة لعملية الكي.</w:t>
            </w:r>
            <w:r w:rsidRPr="007E4D8F">
              <w:rPr>
                <w:rFonts w:asciiTheme="minorBidi" w:eastAsia="Yu Gothic UI Semilight" w:hAnsiTheme="minorBidi"/>
                <w:noProof/>
                <w:sz w:val="28"/>
                <w:szCs w:val="28"/>
              </w:rPr>
              <w:t xml:space="preserve"> </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86912" behindDoc="1" locked="0" layoutInCell="1" allowOverlap="1" wp14:anchorId="767DBEA0" wp14:editId="5106F34A">
                  <wp:simplePos x="0" y="0"/>
                  <wp:positionH relativeFrom="column">
                    <wp:posOffset>9525</wp:posOffset>
                  </wp:positionH>
                  <wp:positionV relativeFrom="paragraph">
                    <wp:posOffset>200025</wp:posOffset>
                  </wp:positionV>
                  <wp:extent cx="742950" cy="323850"/>
                  <wp:effectExtent l="0" t="0" r="0" b="0"/>
                  <wp:wrapNone/>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42950" cy="323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▪مكواة معتدلة الحرارة.</w:t>
            </w:r>
            <w:r w:rsidRPr="007E4D8F">
              <w:rPr>
                <w:rFonts w:asciiTheme="minorBidi" w:eastAsia="Yu Gothic UI Semilight" w:hAnsiTheme="minorBidi"/>
                <w:noProof/>
                <w:sz w:val="28"/>
                <w:szCs w:val="28"/>
              </w:rPr>
              <w:t xml:space="preserve"> </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87936" behindDoc="1" locked="0" layoutInCell="1" allowOverlap="1" wp14:anchorId="12B03EC5" wp14:editId="0E64B9BA">
                  <wp:simplePos x="0" y="0"/>
                  <wp:positionH relativeFrom="column">
                    <wp:posOffset>9525</wp:posOffset>
                  </wp:positionH>
                  <wp:positionV relativeFrom="paragraph">
                    <wp:posOffset>184785</wp:posOffset>
                  </wp:positionV>
                  <wp:extent cx="742950" cy="330200"/>
                  <wp:effectExtent l="0" t="0" r="0" b="0"/>
                  <wp:wrapNone/>
                  <wp:docPr id="20" name="صورة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42950" cy="330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Pr>
            </w:pPr>
            <w:r w:rsidRPr="007E4D8F">
              <w:rPr>
                <w:rFonts w:asciiTheme="minorBidi" w:eastAsia="Yu Gothic UI Semilight" w:hAnsiTheme="minorBidi"/>
                <w:noProof/>
                <w:sz w:val="28"/>
                <w:szCs w:val="28"/>
                <w:rtl/>
              </w:rPr>
              <w:t>▪مكواة دافئة.</w:t>
            </w:r>
            <w:r w:rsidRPr="007E4D8F">
              <w:rPr>
                <w:rFonts w:asciiTheme="minorBidi" w:eastAsia="Yu Gothic UI Semilight" w:hAnsiTheme="minorBidi"/>
                <w:noProof/>
                <w:sz w:val="28"/>
                <w:szCs w:val="28"/>
              </w:rPr>
              <w:t xml:space="preserve"> </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88960" behindDoc="1" locked="0" layoutInCell="1" allowOverlap="1" wp14:anchorId="4935C3DA" wp14:editId="2EA74D46">
                  <wp:simplePos x="0" y="0"/>
                  <wp:positionH relativeFrom="column">
                    <wp:posOffset>-22225</wp:posOffset>
                  </wp:positionH>
                  <wp:positionV relativeFrom="paragraph">
                    <wp:posOffset>144145</wp:posOffset>
                  </wp:positionV>
                  <wp:extent cx="774700" cy="266700"/>
                  <wp:effectExtent l="0" t="0" r="6350" b="0"/>
                  <wp:wrapNone/>
                  <wp:docPr id="21" name="صورة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747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▪مكواة ساخنة.</w:t>
            </w:r>
            <w:r w:rsidRPr="007E4D8F">
              <w:rPr>
                <w:rFonts w:asciiTheme="minorBidi" w:eastAsia="Yu Gothic UI Semilight" w:hAnsiTheme="minorBidi"/>
                <w:noProof/>
                <w:sz w:val="28"/>
                <w:szCs w:val="28"/>
              </w:rPr>
              <w:t xml:space="preserve"> </w:t>
            </w:r>
          </w:p>
          <w:p w:rsidR="005979AC" w:rsidRPr="007E4D8F" w:rsidRDefault="005979AC" w:rsidP="009E4903">
            <w:pPr>
              <w:rPr>
                <w:rFonts w:asciiTheme="minorBidi" w:eastAsia="Yu Gothic UI Semilight" w:hAnsiTheme="minorBidi"/>
                <w:noProof/>
                <w:sz w:val="28"/>
                <w:szCs w:val="28"/>
                <w:rtl/>
              </w:rPr>
            </w:pP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▪تجنب استخدام المكواة.</w:t>
            </w:r>
            <w:r w:rsidRPr="007E4D8F">
              <w:rPr>
                <w:rFonts w:asciiTheme="minorBidi" w:eastAsia="Yu Gothic UI Semilight" w:hAnsiTheme="minorBidi"/>
                <w:noProof/>
                <w:sz w:val="28"/>
                <w:szCs w:val="28"/>
              </w:rPr>
              <w:t xml:space="preserve"> </w:t>
            </w:r>
          </w:p>
        </w:tc>
        <w:tc>
          <w:tcPr>
            <w:tcW w:w="4145" w:type="dxa"/>
            <w:tcBorders>
              <w:left w:val="double" w:sz="2" w:space="0" w:color="auto"/>
            </w:tcBorders>
          </w:tcPr>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91008" behindDoc="1" locked="0" layoutInCell="1" allowOverlap="1" wp14:anchorId="634C506B" wp14:editId="01B5F87C">
                  <wp:simplePos x="0" y="0"/>
                  <wp:positionH relativeFrom="column">
                    <wp:posOffset>-32385</wp:posOffset>
                  </wp:positionH>
                  <wp:positionV relativeFrom="paragraph">
                    <wp:posOffset>23495</wp:posOffset>
                  </wp:positionV>
                  <wp:extent cx="418465" cy="330200"/>
                  <wp:effectExtent l="0" t="0" r="635" b="0"/>
                  <wp:wrapNone/>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8465" cy="330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noProof/>
                <w:sz w:val="28"/>
                <w:szCs w:val="28"/>
                <w:rtl/>
              </w:rPr>
              <w:t>•الإشارة الى التنظيف الجاف.</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92032" behindDoc="1" locked="0" layoutInCell="1" allowOverlap="1" wp14:anchorId="3D0A57D5" wp14:editId="50D8555B">
                  <wp:simplePos x="0" y="0"/>
                  <wp:positionH relativeFrom="column">
                    <wp:posOffset>-46990</wp:posOffset>
                  </wp:positionH>
                  <wp:positionV relativeFrom="paragraph">
                    <wp:posOffset>168275</wp:posOffset>
                  </wp:positionV>
                  <wp:extent cx="457200" cy="355600"/>
                  <wp:effectExtent l="0" t="0" r="0" b="6350"/>
                  <wp:wrapNone/>
                  <wp:docPr id="24" name="صورة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7200" cy="355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•التنظيف الجاف بأي محلول.</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93056" behindDoc="1" locked="0" layoutInCell="1" allowOverlap="1" wp14:anchorId="164F5FC6" wp14:editId="7E19EEFD">
                  <wp:simplePos x="0" y="0"/>
                  <wp:positionH relativeFrom="column">
                    <wp:posOffset>-6985</wp:posOffset>
                  </wp:positionH>
                  <wp:positionV relativeFrom="paragraph">
                    <wp:posOffset>184785</wp:posOffset>
                  </wp:positionV>
                  <wp:extent cx="450850" cy="374650"/>
                  <wp:effectExtent l="0" t="0" r="6350" b="6350"/>
                  <wp:wrapNone/>
                  <wp:docPr id="25" name="صورة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0850" cy="374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•التنظيف الجاف في المغاسل</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التجارية.</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drawing>
                <wp:anchor distT="0" distB="0" distL="114300" distR="114300" simplePos="0" relativeHeight="251694080" behindDoc="1" locked="0" layoutInCell="1" allowOverlap="1" wp14:anchorId="43F26BBA" wp14:editId="461B9650">
                  <wp:simplePos x="0" y="0"/>
                  <wp:positionH relativeFrom="column">
                    <wp:posOffset>-635</wp:posOffset>
                  </wp:positionH>
                  <wp:positionV relativeFrom="paragraph">
                    <wp:posOffset>104775</wp:posOffset>
                  </wp:positionV>
                  <wp:extent cx="463550" cy="400050"/>
                  <wp:effectExtent l="0" t="0" r="0" b="0"/>
                  <wp:wrapNone/>
                  <wp:docPr id="26" name="صورة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355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D8F">
              <w:rPr>
                <w:rFonts w:asciiTheme="minorBidi" w:eastAsia="Yu Gothic UI Semilight" w:hAnsiTheme="minorBidi"/>
                <w:noProof/>
                <w:sz w:val="28"/>
                <w:szCs w:val="28"/>
                <w:rtl/>
              </w:rPr>
              <w:t>•تجنب استخدام التجفيف</w:t>
            </w:r>
          </w:p>
          <w:p w:rsidR="005979AC" w:rsidRPr="007E4D8F" w:rsidRDefault="005979AC" w:rsidP="009E4903">
            <w:pPr>
              <w:rPr>
                <w:rFonts w:asciiTheme="minorBidi" w:eastAsia="Yu Gothic UI Semilight" w:hAnsiTheme="minorBidi"/>
                <w:noProof/>
                <w:sz w:val="28"/>
                <w:szCs w:val="28"/>
                <w:rtl/>
              </w:rPr>
            </w:pPr>
            <w:r w:rsidRPr="007E4D8F">
              <w:rPr>
                <w:rFonts w:asciiTheme="minorBidi" w:eastAsia="Yu Gothic UI Semilight" w:hAnsiTheme="minorBidi"/>
                <w:noProof/>
                <w:sz w:val="28"/>
                <w:szCs w:val="28"/>
                <w:rtl/>
              </w:rPr>
              <w:t>الجاف.</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lastRenderedPageBreak/>
        <w:t>ثانياً: المصطلحات.</w:t>
      </w:r>
    </w:p>
    <w:p w:rsidR="005979AC" w:rsidRPr="007E4D8F" w:rsidRDefault="005979AC" w:rsidP="005979AC">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998"/>
        <w:gridCol w:w="5292"/>
      </w:tblGrid>
      <w:tr w:rsidR="005979AC" w:rsidRPr="007E4D8F" w:rsidTr="009E4903">
        <w:trPr>
          <w:trHeight w:val="1757"/>
        </w:trPr>
        <w:tc>
          <w:tcPr>
            <w:tcW w:w="3000" w:type="dxa"/>
            <w:tcBorders>
              <w:right w:val="double" w:sz="2" w:space="0" w:color="auto"/>
            </w:tcBorders>
          </w:tcPr>
          <w:p w:rsidR="005979AC" w:rsidRPr="007E4D8F" w:rsidRDefault="005979AC" w:rsidP="009E4903">
            <w:pPr>
              <w:rPr>
                <w:rFonts w:asciiTheme="minorBidi" w:hAnsiTheme="minorBidi"/>
                <w:sz w:val="28"/>
                <w:szCs w:val="28"/>
              </w:rPr>
            </w:pPr>
            <w:r w:rsidRPr="007E4D8F">
              <w:rPr>
                <w:rFonts w:asciiTheme="minorBidi" w:hAnsiTheme="minorBidi"/>
                <w:sz w:val="28"/>
                <w:szCs w:val="28"/>
                <w:rtl/>
              </w:rPr>
              <w:t xml:space="preserve">غسيل </w:t>
            </w:r>
            <w:r w:rsidRPr="007E4D8F">
              <w:rPr>
                <w:rFonts w:asciiTheme="minorBidi" w:hAnsiTheme="minorBidi"/>
                <w:sz w:val="28"/>
                <w:szCs w:val="28"/>
              </w:rPr>
              <w:t>WASH</w:t>
            </w:r>
          </w:p>
          <w:p w:rsidR="005979AC" w:rsidRPr="007E4D8F" w:rsidRDefault="005979AC" w:rsidP="009E4903">
            <w:pPr>
              <w:rPr>
                <w:rFonts w:asciiTheme="minorBidi" w:hAnsiTheme="minorBidi"/>
                <w:sz w:val="28"/>
                <w:szCs w:val="28"/>
              </w:rPr>
            </w:pPr>
            <w:r w:rsidRPr="007E4D8F">
              <w:rPr>
                <w:rFonts w:asciiTheme="minorBidi" w:hAnsiTheme="minorBidi"/>
                <w:sz w:val="28"/>
                <w:szCs w:val="28"/>
                <w:rtl/>
              </w:rPr>
              <w:t xml:space="preserve">جاف </w:t>
            </w:r>
            <w:r w:rsidRPr="007E4D8F">
              <w:rPr>
                <w:rFonts w:asciiTheme="minorBidi" w:hAnsiTheme="minorBidi"/>
                <w:sz w:val="28"/>
                <w:szCs w:val="28"/>
              </w:rPr>
              <w:t>DRY</w:t>
            </w:r>
          </w:p>
          <w:p w:rsidR="005979AC" w:rsidRPr="007E4D8F" w:rsidRDefault="005979AC" w:rsidP="009E4903">
            <w:pPr>
              <w:rPr>
                <w:rFonts w:asciiTheme="minorBidi" w:hAnsiTheme="minorBidi"/>
                <w:sz w:val="28"/>
                <w:szCs w:val="28"/>
              </w:rPr>
            </w:pPr>
            <w:r w:rsidRPr="007E4D8F">
              <w:rPr>
                <w:rFonts w:asciiTheme="minorBidi" w:hAnsiTheme="minorBidi"/>
                <w:sz w:val="28"/>
                <w:szCs w:val="28"/>
                <w:rtl/>
              </w:rPr>
              <w:t xml:space="preserve">كي </w:t>
            </w:r>
            <w:r w:rsidRPr="007E4D8F">
              <w:rPr>
                <w:rFonts w:asciiTheme="minorBidi" w:hAnsiTheme="minorBidi"/>
                <w:sz w:val="28"/>
                <w:szCs w:val="28"/>
              </w:rPr>
              <w:t>IRON</w:t>
            </w:r>
          </w:p>
          <w:p w:rsidR="005979AC" w:rsidRPr="007E4D8F" w:rsidRDefault="005979AC" w:rsidP="009E4903">
            <w:pPr>
              <w:rPr>
                <w:rFonts w:asciiTheme="minorBidi" w:hAnsiTheme="minorBidi"/>
                <w:sz w:val="28"/>
                <w:szCs w:val="28"/>
              </w:rPr>
            </w:pPr>
            <w:r w:rsidRPr="007E4D8F">
              <w:rPr>
                <w:rFonts w:asciiTheme="minorBidi" w:hAnsiTheme="minorBidi"/>
                <w:sz w:val="28"/>
                <w:szCs w:val="28"/>
                <w:rtl/>
              </w:rPr>
              <w:t xml:space="preserve">تنظيف </w:t>
            </w:r>
            <w:r w:rsidRPr="007E4D8F">
              <w:rPr>
                <w:rFonts w:asciiTheme="minorBidi" w:hAnsiTheme="minorBidi"/>
                <w:sz w:val="28"/>
                <w:szCs w:val="28"/>
              </w:rPr>
              <w:t>CLEAN</w:t>
            </w:r>
          </w:p>
          <w:p w:rsidR="005979AC" w:rsidRPr="007E4D8F" w:rsidRDefault="005979AC" w:rsidP="009E4903">
            <w:pPr>
              <w:rPr>
                <w:rFonts w:asciiTheme="minorBidi" w:hAnsiTheme="minorBidi"/>
                <w:sz w:val="28"/>
                <w:szCs w:val="28"/>
              </w:rPr>
            </w:pPr>
            <w:r w:rsidRPr="007E4D8F">
              <w:rPr>
                <w:rFonts w:asciiTheme="minorBidi" w:hAnsiTheme="minorBidi"/>
                <w:sz w:val="28"/>
                <w:szCs w:val="28"/>
                <w:rtl/>
              </w:rPr>
              <w:t xml:space="preserve">تبييض </w:t>
            </w:r>
            <w:r w:rsidRPr="007E4D8F">
              <w:rPr>
                <w:rFonts w:asciiTheme="minorBidi" w:hAnsiTheme="minorBidi"/>
                <w:sz w:val="28"/>
                <w:szCs w:val="28"/>
              </w:rPr>
              <w:t>BLEACH</w:t>
            </w:r>
          </w:p>
        </w:tc>
        <w:tc>
          <w:tcPr>
            <w:tcW w:w="5296" w:type="dxa"/>
            <w:tcBorders>
              <w:left w:val="double" w:sz="2" w:space="0" w:color="auto"/>
            </w:tcBorders>
          </w:tcPr>
          <w:p w:rsidR="005979AC" w:rsidRPr="007E4D8F" w:rsidRDefault="005979AC" w:rsidP="009E4903">
            <w:pPr>
              <w:bidi w:val="0"/>
              <w:jc w:val="right"/>
              <w:rPr>
                <w:rFonts w:asciiTheme="minorBidi" w:hAnsiTheme="minorBidi"/>
                <w:sz w:val="28"/>
                <w:szCs w:val="28"/>
              </w:rPr>
            </w:pPr>
            <w:r w:rsidRPr="007E4D8F">
              <w:rPr>
                <w:rFonts w:asciiTheme="minorBidi" w:hAnsiTheme="minorBidi"/>
                <w:sz w:val="28"/>
                <w:szCs w:val="28"/>
                <w:rtl/>
              </w:rPr>
              <w:t xml:space="preserve"> استخدم الغسالة.</w:t>
            </w:r>
            <w:r w:rsidRPr="007E4D8F">
              <w:rPr>
                <w:rFonts w:asciiTheme="minorBidi" w:hAnsiTheme="minorBidi"/>
                <w:sz w:val="28"/>
                <w:szCs w:val="28"/>
              </w:rPr>
              <w:t xml:space="preserve"> Machine wash</w:t>
            </w:r>
          </w:p>
          <w:p w:rsidR="005979AC" w:rsidRPr="007E4D8F" w:rsidRDefault="005979AC" w:rsidP="009E4903">
            <w:pPr>
              <w:bidi w:val="0"/>
              <w:jc w:val="right"/>
              <w:rPr>
                <w:rFonts w:asciiTheme="minorBidi" w:hAnsiTheme="minorBidi"/>
                <w:sz w:val="28"/>
                <w:szCs w:val="28"/>
              </w:rPr>
            </w:pPr>
            <w:r w:rsidRPr="007E4D8F">
              <w:rPr>
                <w:rFonts w:asciiTheme="minorBidi" w:hAnsiTheme="minorBidi"/>
                <w:sz w:val="28"/>
                <w:szCs w:val="28"/>
              </w:rPr>
              <w:t xml:space="preserve">  </w:t>
            </w:r>
            <w:r w:rsidRPr="007E4D8F">
              <w:rPr>
                <w:rFonts w:asciiTheme="minorBidi" w:hAnsiTheme="minorBidi"/>
                <w:sz w:val="28"/>
                <w:szCs w:val="28"/>
                <w:rtl/>
              </w:rPr>
              <w:t xml:space="preserve"> استخدام المكواة الساخنة.</w:t>
            </w:r>
            <w:r w:rsidRPr="007E4D8F">
              <w:rPr>
                <w:rFonts w:asciiTheme="minorBidi" w:hAnsiTheme="minorBidi"/>
                <w:sz w:val="28"/>
                <w:szCs w:val="28"/>
              </w:rPr>
              <w:t xml:space="preserve"> Warm iron</w:t>
            </w:r>
          </w:p>
          <w:p w:rsidR="005979AC" w:rsidRPr="007E4D8F" w:rsidRDefault="005979AC" w:rsidP="009E4903">
            <w:pPr>
              <w:bidi w:val="0"/>
              <w:jc w:val="right"/>
              <w:rPr>
                <w:rFonts w:asciiTheme="minorBidi" w:hAnsiTheme="minorBidi"/>
                <w:sz w:val="28"/>
                <w:szCs w:val="28"/>
              </w:rPr>
            </w:pPr>
            <w:r w:rsidRPr="007E4D8F">
              <w:rPr>
                <w:rFonts w:asciiTheme="minorBidi" w:hAnsiTheme="minorBidi"/>
                <w:sz w:val="28"/>
                <w:szCs w:val="28"/>
                <w:rtl/>
              </w:rPr>
              <w:t xml:space="preserve"> الغسيل اليدوي.</w:t>
            </w:r>
            <w:r w:rsidRPr="007E4D8F">
              <w:rPr>
                <w:rFonts w:asciiTheme="minorBidi" w:hAnsiTheme="minorBidi"/>
                <w:sz w:val="28"/>
                <w:szCs w:val="28"/>
              </w:rPr>
              <w:t xml:space="preserve"> Hand wash</w:t>
            </w:r>
          </w:p>
          <w:p w:rsidR="005979AC" w:rsidRPr="007E4D8F" w:rsidRDefault="005979AC" w:rsidP="009E4903">
            <w:pPr>
              <w:bidi w:val="0"/>
              <w:jc w:val="right"/>
              <w:rPr>
                <w:rFonts w:asciiTheme="minorBidi" w:hAnsiTheme="minorBidi"/>
                <w:sz w:val="28"/>
                <w:szCs w:val="28"/>
              </w:rPr>
            </w:pPr>
            <w:r w:rsidRPr="007E4D8F">
              <w:rPr>
                <w:rFonts w:asciiTheme="minorBidi" w:hAnsiTheme="minorBidi"/>
                <w:sz w:val="28"/>
                <w:szCs w:val="28"/>
                <w:rtl/>
              </w:rPr>
              <w:t xml:space="preserve"> تجنب استخدام المبيضات.</w:t>
            </w:r>
            <w:r w:rsidRPr="007E4D8F">
              <w:rPr>
                <w:rFonts w:asciiTheme="minorBidi" w:hAnsiTheme="minorBidi"/>
                <w:sz w:val="28"/>
                <w:szCs w:val="28"/>
              </w:rPr>
              <w:t xml:space="preserve"> No bleach</w:t>
            </w:r>
          </w:p>
          <w:p w:rsidR="005979AC" w:rsidRPr="007E4D8F" w:rsidRDefault="005979AC" w:rsidP="009E4903">
            <w:pPr>
              <w:bidi w:val="0"/>
              <w:jc w:val="right"/>
              <w:rPr>
                <w:rFonts w:asciiTheme="minorBidi" w:hAnsiTheme="minorBidi"/>
                <w:sz w:val="28"/>
                <w:szCs w:val="28"/>
              </w:rPr>
            </w:pPr>
            <w:r w:rsidRPr="007E4D8F">
              <w:rPr>
                <w:rFonts w:asciiTheme="minorBidi" w:hAnsiTheme="minorBidi"/>
                <w:sz w:val="28"/>
                <w:szCs w:val="28"/>
                <w:rtl/>
              </w:rPr>
              <w:t xml:space="preserve"> استخدام المكواة بدرجة حرارة منخفضة.</w:t>
            </w:r>
            <w:r w:rsidRPr="007E4D8F">
              <w:rPr>
                <w:rFonts w:asciiTheme="minorBidi" w:hAnsiTheme="minorBidi"/>
                <w:sz w:val="28"/>
                <w:szCs w:val="28"/>
              </w:rPr>
              <w:t xml:space="preserve"> Cool iron</w:t>
            </w:r>
          </w:p>
        </w:tc>
      </w:tr>
    </w:tbl>
    <w:p w:rsidR="005979AC" w:rsidRPr="007E4D8F" w:rsidRDefault="005979AC" w:rsidP="005979AC">
      <w:pPr>
        <w:spacing w:after="0"/>
        <w:rPr>
          <w:rFonts w:asciiTheme="minorBidi" w:hAnsiTheme="minorBidi"/>
          <w:b/>
          <w:bCs/>
          <w:sz w:val="20"/>
          <w:szCs w:val="20"/>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تجميل القطع الملبسية.</w:t>
      </w:r>
    </w:p>
    <w:p w:rsidR="005979AC" w:rsidRPr="007E4D8F" w:rsidRDefault="005979AC" w:rsidP="005979AC">
      <w:pPr>
        <w:spacing w:after="0"/>
        <w:rPr>
          <w:rFonts w:asciiTheme="minorBidi" w:hAnsiTheme="minorBidi"/>
          <w:b/>
          <w:bCs/>
          <w:sz w:val="6"/>
          <w:szCs w:val="6"/>
          <w:rtl/>
        </w:rPr>
      </w:pPr>
    </w:p>
    <w:p w:rsidR="005979AC" w:rsidRPr="007E4D8F" w:rsidRDefault="005979AC" w:rsidP="005979AC">
      <w:pPr>
        <w:spacing w:after="0"/>
        <w:rPr>
          <w:rFonts w:asciiTheme="minorBidi" w:hAnsiTheme="minorBidi"/>
          <w:b/>
          <w:bCs/>
          <w:sz w:val="31"/>
          <w:szCs w:val="31"/>
          <w:rtl/>
        </w:rPr>
      </w:pPr>
      <w:r w:rsidRPr="007E4D8F">
        <w:rPr>
          <w:rFonts w:asciiTheme="minorBidi" w:hAnsiTheme="minorBidi"/>
          <w:b/>
          <w:bCs/>
          <w:sz w:val="31"/>
          <w:szCs w:val="31"/>
          <w:rtl/>
        </w:rPr>
        <w:t>نماذج من التصاميم الزخرفية والمجملات.</w:t>
      </w:r>
    </w:p>
    <w:p w:rsidR="005979AC" w:rsidRPr="007E4D8F" w:rsidRDefault="005979AC" w:rsidP="005979AC">
      <w:pPr>
        <w:spacing w:after="0"/>
        <w:rPr>
          <w:rFonts w:asciiTheme="minorBidi" w:hAnsiTheme="minorBidi"/>
          <w:b/>
          <w:bCs/>
          <w:sz w:val="4"/>
          <w:szCs w:val="4"/>
          <w:rtl/>
        </w:rPr>
      </w:pP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إضافة الكلف.       ▪ القطع المعدنية.        ▪ الخرز.</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 التطريز.             ▪ الازار.                ▪ الطباعة</w:t>
      </w:r>
      <w:r w:rsidRPr="007E4D8F">
        <w:rPr>
          <w:rFonts w:asciiTheme="minorBidi" w:hAnsiTheme="minorBidi"/>
          <w:sz w:val="28"/>
          <w:szCs w:val="28"/>
          <w:rtl/>
        </w:rPr>
        <w:t>.</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أولاً: تصميم الوحدة الزخرفية.</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التصميم.</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العملية الكاملة لتخطيط شكل ما او إنشائه بشمل مبدع ومبتكر.</w:t>
      </w:r>
    </w:p>
    <w:p w:rsidR="005979AC" w:rsidRPr="007E4D8F" w:rsidRDefault="005979AC" w:rsidP="005979AC">
      <w:pPr>
        <w:spacing w:after="0"/>
        <w:rPr>
          <w:rFonts w:asciiTheme="minorBidi" w:hAnsiTheme="minorBidi"/>
          <w:sz w:val="16"/>
          <w:szCs w:val="16"/>
          <w:rtl/>
        </w:rPr>
      </w:pPr>
    </w:p>
    <w:p w:rsidR="005979AC" w:rsidRPr="003E6180" w:rsidRDefault="005979AC" w:rsidP="003E6180">
      <w:pPr>
        <w:spacing w:after="0"/>
        <w:rPr>
          <w:rFonts w:asciiTheme="minorBidi" w:hAnsiTheme="minorBidi"/>
          <w:b/>
          <w:bCs/>
          <w:sz w:val="32"/>
          <w:szCs w:val="32"/>
          <w:rtl/>
        </w:rPr>
      </w:pPr>
      <w:r w:rsidRPr="007E4D8F">
        <w:rPr>
          <w:rFonts w:asciiTheme="minorBidi" w:hAnsiTheme="minorBidi"/>
          <w:b/>
          <w:bCs/>
          <w:sz w:val="32"/>
          <w:szCs w:val="32"/>
          <w:rtl/>
        </w:rPr>
        <w:t>أنواع التصميم.</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397"/>
        </w:trPr>
        <w:tc>
          <w:tcPr>
            <w:tcW w:w="4148" w:type="dxa"/>
            <w:tcBorders>
              <w:right w:val="double" w:sz="2" w:space="0" w:color="auto"/>
            </w:tcBorders>
          </w:tcPr>
          <w:p w:rsidR="005979AC" w:rsidRPr="007E4D8F" w:rsidRDefault="005979AC" w:rsidP="009E4903">
            <w:pPr>
              <w:rPr>
                <w:rFonts w:asciiTheme="minorBidi" w:hAnsiTheme="minorBidi"/>
                <w:b/>
                <w:bCs/>
                <w:sz w:val="30"/>
                <w:szCs w:val="30"/>
                <w:rtl/>
              </w:rPr>
            </w:pPr>
            <w:r w:rsidRPr="007E4D8F">
              <w:rPr>
                <w:rFonts w:asciiTheme="minorBidi" w:hAnsiTheme="minorBidi"/>
                <w:b/>
                <w:bCs/>
                <w:sz w:val="30"/>
                <w:szCs w:val="30"/>
                <w:rtl/>
              </w:rPr>
              <w:t>بنائي</w:t>
            </w:r>
          </w:p>
        </w:tc>
        <w:tc>
          <w:tcPr>
            <w:tcW w:w="4148" w:type="dxa"/>
            <w:tcBorders>
              <w:left w:val="double" w:sz="2" w:space="0" w:color="auto"/>
            </w:tcBorders>
          </w:tcPr>
          <w:p w:rsidR="005979AC" w:rsidRPr="007E4D8F" w:rsidRDefault="005979AC" w:rsidP="009E4903">
            <w:pPr>
              <w:rPr>
                <w:rFonts w:asciiTheme="minorBidi" w:hAnsiTheme="minorBidi"/>
                <w:b/>
                <w:bCs/>
                <w:sz w:val="30"/>
                <w:szCs w:val="30"/>
                <w:rtl/>
              </w:rPr>
            </w:pPr>
            <w:r w:rsidRPr="007E4D8F">
              <w:rPr>
                <w:rFonts w:asciiTheme="minorBidi" w:hAnsiTheme="minorBidi"/>
                <w:b/>
                <w:bCs/>
                <w:sz w:val="30"/>
                <w:szCs w:val="30"/>
                <w:rtl/>
              </w:rPr>
              <w:t>زخرفي</w:t>
            </w:r>
          </w:p>
        </w:tc>
      </w:tr>
      <w:tr w:rsidR="005979AC" w:rsidRPr="007E4D8F" w:rsidTr="009E4903">
        <w:trPr>
          <w:trHeight w:val="737"/>
        </w:trPr>
        <w:tc>
          <w:tcPr>
            <w:tcW w:w="4148" w:type="dxa"/>
            <w:tcBorders>
              <w:righ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يختص بعملية بناء الشكل كالتصميم المعماري وتصميم الأثاث والملابس.</w:t>
            </w:r>
          </w:p>
        </w:tc>
        <w:tc>
          <w:tcPr>
            <w:tcW w:w="4148"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تصميم جمالي يأتي بعد التصميم البنائي ويهدف الى تجميل المظهر الخارجي.</w:t>
            </w: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التصميم الزخرفي في المنسوجات والملابس.</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عملية تحسين المظهر الخارجي للثوب والقطع الملبسية الأخرى والاكسسوار مثل: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الحقائب والمفارش والملابس ويعمل على إثراء القطعة والرفع من قيمتها.</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عناصر التصميم الزخرفي.</w:t>
      </w:r>
    </w:p>
    <w:p w:rsidR="005979AC" w:rsidRPr="007E4D8F" w:rsidRDefault="005979AC" w:rsidP="008D2989">
      <w:pPr>
        <w:pStyle w:val="a6"/>
        <w:numPr>
          <w:ilvl w:val="0"/>
          <w:numId w:val="201"/>
        </w:numPr>
        <w:spacing w:after="0"/>
        <w:ind w:left="303"/>
        <w:rPr>
          <w:rFonts w:asciiTheme="minorBidi" w:hAnsiTheme="minorBidi"/>
          <w:sz w:val="28"/>
          <w:szCs w:val="28"/>
        </w:rPr>
      </w:pPr>
      <w:r w:rsidRPr="007E4D8F">
        <w:rPr>
          <w:rFonts w:asciiTheme="minorBidi" w:hAnsiTheme="minorBidi"/>
          <w:sz w:val="28"/>
          <w:szCs w:val="28"/>
          <w:rtl/>
        </w:rPr>
        <w:t>النقطة.</w:t>
      </w:r>
    </w:p>
    <w:p w:rsidR="005979AC" w:rsidRPr="007E4D8F" w:rsidRDefault="005979AC" w:rsidP="008D2989">
      <w:pPr>
        <w:pStyle w:val="a6"/>
        <w:numPr>
          <w:ilvl w:val="0"/>
          <w:numId w:val="201"/>
        </w:numPr>
        <w:spacing w:after="0"/>
        <w:ind w:left="303"/>
        <w:rPr>
          <w:rFonts w:asciiTheme="minorBidi" w:hAnsiTheme="minorBidi"/>
          <w:sz w:val="28"/>
          <w:szCs w:val="28"/>
        </w:rPr>
      </w:pPr>
      <w:r w:rsidRPr="007E4D8F">
        <w:rPr>
          <w:rFonts w:asciiTheme="minorBidi" w:hAnsiTheme="minorBidi"/>
          <w:sz w:val="28"/>
          <w:szCs w:val="28"/>
          <w:rtl/>
        </w:rPr>
        <w:t>الخط.</w:t>
      </w:r>
    </w:p>
    <w:p w:rsidR="005979AC" w:rsidRPr="007E4D8F" w:rsidRDefault="005979AC" w:rsidP="008D2989">
      <w:pPr>
        <w:pStyle w:val="a6"/>
        <w:numPr>
          <w:ilvl w:val="0"/>
          <w:numId w:val="201"/>
        </w:numPr>
        <w:spacing w:after="0"/>
        <w:ind w:left="303"/>
        <w:rPr>
          <w:rFonts w:asciiTheme="minorBidi" w:hAnsiTheme="minorBidi"/>
          <w:sz w:val="28"/>
          <w:szCs w:val="28"/>
        </w:rPr>
      </w:pPr>
      <w:r w:rsidRPr="007E4D8F">
        <w:rPr>
          <w:rFonts w:asciiTheme="minorBidi" w:hAnsiTheme="minorBidi"/>
          <w:sz w:val="28"/>
          <w:szCs w:val="28"/>
          <w:rtl/>
        </w:rPr>
        <w:t>المساحة (الشكل).</w:t>
      </w:r>
    </w:p>
    <w:p w:rsidR="005979AC" w:rsidRPr="007E4D8F" w:rsidRDefault="005979AC" w:rsidP="008D2989">
      <w:pPr>
        <w:pStyle w:val="a6"/>
        <w:numPr>
          <w:ilvl w:val="0"/>
          <w:numId w:val="201"/>
        </w:numPr>
        <w:spacing w:after="0"/>
        <w:ind w:left="303"/>
        <w:rPr>
          <w:rFonts w:asciiTheme="minorBidi" w:hAnsiTheme="minorBidi"/>
          <w:sz w:val="28"/>
          <w:szCs w:val="28"/>
        </w:rPr>
      </w:pPr>
      <w:r w:rsidRPr="007E4D8F">
        <w:rPr>
          <w:rFonts w:asciiTheme="minorBidi" w:hAnsiTheme="minorBidi"/>
          <w:sz w:val="28"/>
          <w:szCs w:val="28"/>
          <w:rtl/>
        </w:rPr>
        <w:t>الملمس.</w:t>
      </w:r>
    </w:p>
    <w:p w:rsidR="005979AC" w:rsidRPr="007E4D8F" w:rsidRDefault="005979AC" w:rsidP="008D2989">
      <w:pPr>
        <w:pStyle w:val="a6"/>
        <w:numPr>
          <w:ilvl w:val="0"/>
          <w:numId w:val="201"/>
        </w:numPr>
        <w:spacing w:after="0"/>
        <w:ind w:left="303"/>
        <w:rPr>
          <w:rFonts w:asciiTheme="minorBidi" w:hAnsiTheme="minorBidi"/>
          <w:sz w:val="28"/>
          <w:szCs w:val="28"/>
          <w:rtl/>
        </w:rPr>
      </w:pPr>
      <w:r w:rsidRPr="007E4D8F">
        <w:rPr>
          <w:rFonts w:asciiTheme="minorBidi" w:hAnsiTheme="minorBidi"/>
          <w:sz w:val="28"/>
          <w:szCs w:val="28"/>
          <w:rtl/>
        </w:rPr>
        <w:t>اللون.</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أسس التصميم الزخرفي.</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التكرار.</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الاتزان.</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الترابط.</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6"/>
          <w:szCs w:val="36"/>
          <w:rtl/>
        </w:rPr>
      </w:pPr>
    </w:p>
    <w:p w:rsidR="005979AC" w:rsidRPr="007E4D8F" w:rsidRDefault="005979AC" w:rsidP="005979AC">
      <w:pPr>
        <w:spacing w:after="0"/>
        <w:rPr>
          <w:rFonts w:asciiTheme="minorBidi" w:hAnsiTheme="minorBidi"/>
          <w:b/>
          <w:bCs/>
          <w:sz w:val="36"/>
          <w:szCs w:val="3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lastRenderedPageBreak/>
        <w:t>التكرار.</w:t>
      </w:r>
    </w:p>
    <w:p w:rsidR="005979AC" w:rsidRPr="003E6180" w:rsidRDefault="005979AC" w:rsidP="003E6180">
      <w:pPr>
        <w:spacing w:after="0"/>
        <w:rPr>
          <w:rFonts w:asciiTheme="minorBidi" w:hAnsiTheme="minorBidi"/>
          <w:b/>
          <w:bCs/>
          <w:sz w:val="32"/>
          <w:szCs w:val="32"/>
          <w:rtl/>
        </w:rPr>
      </w:pPr>
      <w:r w:rsidRPr="007E4D8F">
        <w:rPr>
          <w:rFonts w:asciiTheme="minorBidi" w:hAnsiTheme="minorBidi"/>
          <w:b/>
          <w:bCs/>
          <w:sz w:val="32"/>
          <w:szCs w:val="32"/>
          <w:rtl/>
        </w:rPr>
        <w:t>أنواع التكرار.</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081"/>
        <w:gridCol w:w="7209"/>
      </w:tblGrid>
      <w:tr w:rsidR="005979AC" w:rsidRPr="007E4D8F" w:rsidTr="009E4903">
        <w:tc>
          <w:tcPr>
            <w:tcW w:w="108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العكسي.</w:t>
            </w:r>
          </w:p>
        </w:tc>
        <w:tc>
          <w:tcPr>
            <w:tcW w:w="721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فيه تتجاور الوحدات في أوضاع مختلفة متعاكسة الى أسفل واعلى او يمين وشمال.</w:t>
            </w:r>
          </w:p>
        </w:tc>
      </w:tr>
      <w:tr w:rsidR="005979AC" w:rsidRPr="007E4D8F" w:rsidTr="009E4903">
        <w:tc>
          <w:tcPr>
            <w:tcW w:w="108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العادي.</w:t>
            </w:r>
          </w:p>
        </w:tc>
        <w:tc>
          <w:tcPr>
            <w:tcW w:w="721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فيه تتجاور الوحدات في وضع ثابت سواء كانت لأسطح ممتدة او مستقيمة او منحنية او دائرية.</w:t>
            </w:r>
          </w:p>
        </w:tc>
      </w:tr>
      <w:tr w:rsidR="005979AC" w:rsidRPr="007E4D8F" w:rsidTr="009E4903">
        <w:tc>
          <w:tcPr>
            <w:tcW w:w="108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المتبادل.</w:t>
            </w:r>
          </w:p>
        </w:tc>
        <w:tc>
          <w:tcPr>
            <w:tcW w:w="721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يستخدم فيه وحدتان زخرفيتان او أكثر تختلفان في الحجم والشكل وتتجاوران وتتعاقبان واحدة تلو الأخرى.</w:t>
            </w:r>
          </w:p>
        </w:tc>
      </w:tr>
      <w:tr w:rsidR="005979AC" w:rsidRPr="007E4D8F" w:rsidTr="009E4903">
        <w:tc>
          <w:tcPr>
            <w:tcW w:w="1081" w:type="dxa"/>
            <w:tcBorders>
              <w:right w:val="double" w:sz="2" w:space="0" w:color="auto"/>
            </w:tcBorders>
          </w:tcPr>
          <w:p w:rsidR="005979AC" w:rsidRPr="007E4D8F" w:rsidRDefault="005979AC" w:rsidP="009E4903">
            <w:pPr>
              <w:rPr>
                <w:rFonts w:asciiTheme="minorBidi" w:hAnsiTheme="minorBidi"/>
                <w:b/>
                <w:bCs/>
                <w:sz w:val="28"/>
                <w:szCs w:val="28"/>
                <w:rtl/>
              </w:rPr>
            </w:pPr>
            <w:r w:rsidRPr="007E4D8F">
              <w:rPr>
                <w:rFonts w:asciiTheme="minorBidi" w:hAnsiTheme="minorBidi"/>
                <w:b/>
                <w:bCs/>
                <w:sz w:val="28"/>
                <w:szCs w:val="28"/>
                <w:rtl/>
              </w:rPr>
              <w:t>المتساقط.</w:t>
            </w:r>
          </w:p>
        </w:tc>
        <w:tc>
          <w:tcPr>
            <w:tcW w:w="7215" w:type="dxa"/>
            <w:tcBorders>
              <w:left w:val="double" w:sz="2" w:space="0" w:color="auto"/>
            </w:tcBorders>
          </w:tcPr>
          <w:p w:rsidR="005979AC" w:rsidRPr="007E4D8F" w:rsidRDefault="005979AC" w:rsidP="009E4903">
            <w:pPr>
              <w:rPr>
                <w:rFonts w:asciiTheme="minorBidi" w:hAnsiTheme="minorBidi"/>
                <w:sz w:val="28"/>
                <w:szCs w:val="28"/>
                <w:rtl/>
              </w:rPr>
            </w:pPr>
            <w:r w:rsidRPr="007E4D8F">
              <w:rPr>
                <w:rFonts w:asciiTheme="minorBidi" w:hAnsiTheme="minorBidi"/>
                <w:sz w:val="28"/>
                <w:szCs w:val="28"/>
                <w:rtl/>
              </w:rPr>
              <w:t>وهو ما يعرف في التكرار بالمنثور سواء افقية او راسية او شبكية.</w:t>
            </w:r>
          </w:p>
        </w:tc>
      </w:tr>
    </w:tbl>
    <w:p w:rsidR="005979AC" w:rsidRPr="003E6180"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خطوات تصميم وحدة زخرفية عن طريق استخدام بعض الأشكال الهندسية.</w:t>
      </w:r>
    </w:p>
    <w:p w:rsidR="005979AC" w:rsidRPr="007E4D8F" w:rsidRDefault="005979AC" w:rsidP="008D2989">
      <w:pPr>
        <w:pStyle w:val="a6"/>
        <w:numPr>
          <w:ilvl w:val="0"/>
          <w:numId w:val="202"/>
        </w:numPr>
        <w:spacing w:after="0"/>
        <w:ind w:left="360"/>
        <w:rPr>
          <w:rFonts w:asciiTheme="minorBidi" w:hAnsiTheme="minorBidi"/>
          <w:sz w:val="28"/>
          <w:szCs w:val="28"/>
        </w:rPr>
      </w:pPr>
      <w:r w:rsidRPr="007E4D8F">
        <w:rPr>
          <w:rFonts w:asciiTheme="minorBidi" w:hAnsiTheme="minorBidi"/>
          <w:sz w:val="28"/>
          <w:szCs w:val="28"/>
          <w:rtl/>
        </w:rPr>
        <w:t>تصميم الخط البنائي الذي تبنى عليه الوحدة الزخرفية (دائرة، مثلث، مربع).</w:t>
      </w:r>
    </w:p>
    <w:p w:rsidR="005979AC" w:rsidRPr="007E4D8F" w:rsidRDefault="005979AC" w:rsidP="008D2989">
      <w:pPr>
        <w:pStyle w:val="a6"/>
        <w:numPr>
          <w:ilvl w:val="0"/>
          <w:numId w:val="202"/>
        </w:numPr>
        <w:spacing w:after="0"/>
        <w:ind w:left="360"/>
        <w:rPr>
          <w:rFonts w:asciiTheme="minorBidi" w:hAnsiTheme="minorBidi"/>
          <w:sz w:val="28"/>
          <w:szCs w:val="28"/>
        </w:rPr>
      </w:pPr>
      <w:r w:rsidRPr="007E4D8F">
        <w:rPr>
          <w:rFonts w:asciiTheme="minorBidi" w:hAnsiTheme="minorBidi"/>
          <w:sz w:val="28"/>
          <w:szCs w:val="28"/>
          <w:rtl/>
        </w:rPr>
        <w:t>تقسيم المساحة (اختياري).</w:t>
      </w:r>
    </w:p>
    <w:p w:rsidR="005979AC" w:rsidRPr="007E4D8F" w:rsidRDefault="005979AC" w:rsidP="008D2989">
      <w:pPr>
        <w:pStyle w:val="a6"/>
        <w:numPr>
          <w:ilvl w:val="0"/>
          <w:numId w:val="202"/>
        </w:numPr>
        <w:spacing w:after="0"/>
        <w:ind w:left="360"/>
        <w:rPr>
          <w:rFonts w:asciiTheme="minorBidi" w:hAnsiTheme="minorBidi"/>
          <w:sz w:val="28"/>
          <w:szCs w:val="28"/>
        </w:rPr>
      </w:pPr>
      <w:r w:rsidRPr="007E4D8F">
        <w:rPr>
          <w:rFonts w:asciiTheme="minorBidi" w:hAnsiTheme="minorBidi"/>
          <w:sz w:val="28"/>
          <w:szCs w:val="28"/>
          <w:rtl/>
        </w:rPr>
        <w:t>تصميم الوحدة الزخرفية (يمكن تكرار الوحدة).</w:t>
      </w:r>
    </w:p>
    <w:p w:rsidR="005979AC" w:rsidRPr="007E4D8F" w:rsidRDefault="005979AC" w:rsidP="008D2989">
      <w:pPr>
        <w:pStyle w:val="a6"/>
        <w:numPr>
          <w:ilvl w:val="0"/>
          <w:numId w:val="202"/>
        </w:numPr>
        <w:spacing w:after="0"/>
        <w:ind w:left="360"/>
        <w:rPr>
          <w:rFonts w:asciiTheme="minorBidi" w:hAnsiTheme="minorBidi"/>
          <w:sz w:val="28"/>
          <w:szCs w:val="28"/>
        </w:rPr>
      </w:pPr>
      <w:r w:rsidRPr="007E4D8F">
        <w:rPr>
          <w:rFonts w:asciiTheme="minorBidi" w:hAnsiTheme="minorBidi"/>
          <w:sz w:val="28"/>
          <w:szCs w:val="28"/>
          <w:rtl/>
        </w:rPr>
        <w:t>الاستفادة من الحذف.</w:t>
      </w:r>
    </w:p>
    <w:p w:rsidR="005979AC" w:rsidRPr="007E4D8F" w:rsidRDefault="005979AC" w:rsidP="008D2989">
      <w:pPr>
        <w:pStyle w:val="a6"/>
        <w:numPr>
          <w:ilvl w:val="0"/>
          <w:numId w:val="202"/>
        </w:numPr>
        <w:spacing w:after="0"/>
        <w:ind w:left="360"/>
        <w:rPr>
          <w:rFonts w:asciiTheme="minorBidi" w:hAnsiTheme="minorBidi"/>
          <w:sz w:val="28"/>
          <w:szCs w:val="28"/>
          <w:rtl/>
        </w:rPr>
      </w:pPr>
      <w:r w:rsidRPr="007E4D8F">
        <w:rPr>
          <w:rFonts w:asciiTheme="minorBidi" w:hAnsiTheme="minorBidi"/>
          <w:sz w:val="28"/>
          <w:szCs w:val="28"/>
          <w:rtl/>
        </w:rPr>
        <w:t>الاستفادة من الإضافة.</w:t>
      </w:r>
    </w:p>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خطوات توزيع الوحدة الزخرفية.</w:t>
      </w:r>
    </w:p>
    <w:p w:rsidR="005979AC" w:rsidRPr="007E4D8F" w:rsidRDefault="005979AC" w:rsidP="008D2989">
      <w:pPr>
        <w:pStyle w:val="a6"/>
        <w:numPr>
          <w:ilvl w:val="0"/>
          <w:numId w:val="203"/>
        </w:numPr>
        <w:spacing w:after="0"/>
        <w:ind w:left="303"/>
        <w:rPr>
          <w:rFonts w:asciiTheme="minorBidi" w:hAnsiTheme="minorBidi"/>
          <w:sz w:val="28"/>
          <w:szCs w:val="28"/>
        </w:rPr>
      </w:pPr>
      <w:r w:rsidRPr="007E4D8F">
        <w:rPr>
          <w:rFonts w:asciiTheme="minorBidi" w:hAnsiTheme="minorBidi"/>
          <w:sz w:val="28"/>
          <w:szCs w:val="28"/>
          <w:rtl/>
        </w:rPr>
        <w:t>تجهيز التصميم.</w:t>
      </w:r>
    </w:p>
    <w:p w:rsidR="005979AC" w:rsidRPr="007E4D8F" w:rsidRDefault="005979AC" w:rsidP="008D2989">
      <w:pPr>
        <w:pStyle w:val="a6"/>
        <w:numPr>
          <w:ilvl w:val="0"/>
          <w:numId w:val="203"/>
        </w:numPr>
        <w:spacing w:after="0"/>
        <w:ind w:left="303"/>
        <w:rPr>
          <w:rFonts w:asciiTheme="minorBidi" w:hAnsiTheme="minorBidi"/>
          <w:sz w:val="28"/>
          <w:szCs w:val="28"/>
        </w:rPr>
      </w:pPr>
      <w:r w:rsidRPr="007E4D8F">
        <w:rPr>
          <w:rFonts w:asciiTheme="minorBidi" w:hAnsiTheme="minorBidi"/>
          <w:sz w:val="28"/>
          <w:szCs w:val="28"/>
          <w:rtl/>
        </w:rPr>
        <w:t>رسم الخطوط البنائية (الخطوط التي تبنى عليها الوحدة الزخرفية).</w:t>
      </w:r>
    </w:p>
    <w:p w:rsidR="005979AC" w:rsidRPr="007E4D8F" w:rsidRDefault="005979AC" w:rsidP="008D2989">
      <w:pPr>
        <w:pStyle w:val="a6"/>
        <w:numPr>
          <w:ilvl w:val="0"/>
          <w:numId w:val="203"/>
        </w:numPr>
        <w:spacing w:after="0"/>
        <w:ind w:left="303"/>
        <w:rPr>
          <w:rFonts w:asciiTheme="minorBidi" w:hAnsiTheme="minorBidi"/>
          <w:sz w:val="28"/>
          <w:szCs w:val="28"/>
        </w:rPr>
      </w:pPr>
      <w:r w:rsidRPr="007E4D8F">
        <w:rPr>
          <w:rFonts w:asciiTheme="minorBidi" w:hAnsiTheme="minorBidi"/>
          <w:sz w:val="28"/>
          <w:szCs w:val="28"/>
          <w:rtl/>
        </w:rPr>
        <w:t>توزيع الوحدة الزخرفية مع الاستفادة من عملية الحذف والاضافة.</w:t>
      </w:r>
    </w:p>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ثانياً: تجميل التصميم الزخرفي.</w:t>
      </w: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1.التطريز بالشرائط.</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تستخدم شرائط من الحرير او الشيفون او الأورجانزا بعروض متنوعة والوان متعددة وأساليب مختلفة في التنفيذ تطرز بها تصاميم الزهور وأوراقها والورد بصفة خاصة ويستحسن كيها بمكواة متوسطة الحرارة قبل البدء بالعمل.</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ان كي القطعة المطرزة بالشرائط يحتاج الى عناية خاصة حتى يحافظ على جمال الشكل البارز.</w:t>
      </w:r>
    </w:p>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2.الإبليك.</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نوع من أنواع الزخرفة التي تزين فيها الملابس بقطع مقصوصة من اقمشة أخرى حيث تقص بتصاميم معينة ثم تثبت على القماش الأساسي.</w:t>
      </w:r>
    </w:p>
    <w:p w:rsidR="005979AC" w:rsidRPr="003E6180" w:rsidRDefault="005979AC" w:rsidP="003E6180">
      <w:pPr>
        <w:spacing w:after="0"/>
        <w:rPr>
          <w:rFonts w:asciiTheme="minorBidi" w:hAnsiTheme="minorBidi"/>
          <w:sz w:val="28"/>
          <w:szCs w:val="28"/>
          <w:rtl/>
        </w:rPr>
      </w:pPr>
      <w:r w:rsidRPr="007E4D8F">
        <w:rPr>
          <w:rFonts w:asciiTheme="minorBidi" w:hAnsiTheme="minorBidi"/>
          <w:sz w:val="28"/>
          <w:szCs w:val="28"/>
          <w:rtl/>
        </w:rPr>
        <w:t>يمكن استخدام قماش الحشو اللاصق (الفازلين) في تثبيت الإبليك وكذلك وضع نوع من الحشو بين الإبليك والقماش الأساس ليعطي بروزاً للإبليك.</w:t>
      </w:r>
    </w:p>
    <w:p w:rsidR="005979AC" w:rsidRPr="007E4D8F" w:rsidRDefault="005979AC" w:rsidP="005979AC">
      <w:pPr>
        <w:spacing w:after="0"/>
        <w:rPr>
          <w:rFonts w:asciiTheme="minorBidi" w:hAnsiTheme="minorBidi"/>
          <w:sz w:val="28"/>
          <w:szCs w:val="28"/>
          <w:rtl/>
        </w:rPr>
      </w:pPr>
      <w:r w:rsidRPr="007E4D8F">
        <w:rPr>
          <w:rFonts w:asciiTheme="minorBidi" w:hAnsiTheme="minorBidi"/>
          <w:b/>
          <w:bCs/>
          <w:sz w:val="28"/>
          <w:szCs w:val="28"/>
          <w:rtl/>
        </w:rPr>
        <w:t xml:space="preserve">الإبليك: </w:t>
      </w:r>
      <w:r w:rsidRPr="007E4D8F">
        <w:rPr>
          <w:rFonts w:asciiTheme="minorBidi" w:hAnsiTheme="minorBidi"/>
          <w:sz w:val="28"/>
          <w:szCs w:val="28"/>
          <w:rtl/>
        </w:rPr>
        <w:t>كلمة مشتقة من (</w:t>
      </w:r>
      <w:r w:rsidRPr="007E4D8F">
        <w:rPr>
          <w:rFonts w:asciiTheme="minorBidi" w:hAnsiTheme="minorBidi"/>
          <w:sz w:val="28"/>
          <w:szCs w:val="28"/>
        </w:rPr>
        <w:t>Apply</w:t>
      </w:r>
      <w:r w:rsidRPr="007E4D8F">
        <w:rPr>
          <w:rFonts w:asciiTheme="minorBidi" w:hAnsiTheme="minorBidi"/>
          <w:sz w:val="28"/>
          <w:szCs w:val="28"/>
          <w:rtl/>
        </w:rPr>
        <w:t>) ومعناها يطبق او يضع على وقد تسمى بالرقعة التجميلية بدلاً من الإبليك.</w:t>
      </w:r>
    </w:p>
    <w:p w:rsidR="005979AC" w:rsidRPr="003E6180" w:rsidRDefault="005979AC" w:rsidP="005979AC">
      <w:pPr>
        <w:spacing w:after="0"/>
        <w:rPr>
          <w:rFonts w:asciiTheme="minorBidi" w:hAnsiTheme="minorBidi"/>
          <w:b/>
          <w:bCs/>
          <w:sz w:val="12"/>
          <w:szCs w:val="12"/>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t>3.الفصوص والخرز.</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تنتشر في الأسواق أنواع متعددة من الكريستال منه اللاصق والخرز والفصوص بأحجام مختلفة والوان متعددة وتضاف للملابس حسب استخدامها فالإكسسوار الذي يجمل به فستان طفلة صغيرة يختلف عن الذي يجمل به فستان فتاة في سن المراهقة.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0"/>
          <w:szCs w:val="30"/>
          <w:rtl/>
        </w:rPr>
      </w:pPr>
      <w:r w:rsidRPr="007E4D8F">
        <w:rPr>
          <w:rFonts w:asciiTheme="minorBidi" w:hAnsiTheme="minorBidi"/>
          <w:b/>
          <w:bCs/>
          <w:sz w:val="30"/>
          <w:szCs w:val="30"/>
          <w:rtl/>
        </w:rPr>
        <w:lastRenderedPageBreak/>
        <w:t>بعض الأمثلة لتركيب الفصوص والخرز والكريستال.</w:t>
      </w: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توضع قطع الشك او الكريستال المعدة للتثبيت بالكي على القطعة الملبسية ثم تكوى بحرص حتى تثبت وتترك قليلاً للتأكد من ثباتها على القطعة.</w:t>
      </w:r>
    </w:p>
    <w:p w:rsidR="005979AC" w:rsidRPr="007E4D8F" w:rsidRDefault="005979AC" w:rsidP="005979AC">
      <w:pPr>
        <w:spacing w:after="0"/>
        <w:rPr>
          <w:rFonts w:asciiTheme="minorBidi" w:eastAsia="Yu Gothic UI Semilight" w:hAnsiTheme="minorBidi"/>
          <w:sz w:val="28"/>
          <w:szCs w:val="28"/>
          <w:rtl/>
        </w:rPr>
      </w:pPr>
      <w:r w:rsidRPr="007E4D8F">
        <w:rPr>
          <w:rFonts w:asciiTheme="minorBidi" w:eastAsia="Yu Gothic UI Semilight" w:hAnsiTheme="minorBidi"/>
          <w:sz w:val="28"/>
          <w:szCs w:val="28"/>
          <w:rtl/>
        </w:rPr>
        <w:t>• تركب قطع الشك بطريقة الشك اليدوي وفي هذه الطريقة يرسم التصميم المراد شكه أولاً على الملبس او القماش ثم يثبت يدوياً بدقة ويراعى اختيار نوعية الفصوص الجيدة حتى لا تتأثر بالغسل وتقع فتترك أثر سيء على القطعة.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تركب الفصوص الخرز بالمكائن الخاصة للشك وغالباً ما تكون هذه الطريقة خاصة بمشاغل الخياطة لأن المكنة الخاصة لذلك غالية السعر.</w:t>
      </w:r>
    </w:p>
    <w:p w:rsidR="005979AC" w:rsidRPr="007E4D8F" w:rsidRDefault="005979AC" w:rsidP="005979AC">
      <w:pPr>
        <w:spacing w:after="0"/>
        <w:rPr>
          <w:rFonts w:asciiTheme="minorBidi" w:hAnsiTheme="minorBidi"/>
          <w:b/>
          <w:bCs/>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مشكلات الغسيل وأخطاؤه.</w:t>
      </w:r>
    </w:p>
    <w:p w:rsidR="005979AC" w:rsidRPr="003E6180" w:rsidRDefault="005979AC" w:rsidP="003E6180">
      <w:pPr>
        <w:spacing w:after="0"/>
        <w:rPr>
          <w:rFonts w:asciiTheme="minorBidi" w:hAnsiTheme="minorBidi"/>
          <w:sz w:val="28"/>
          <w:szCs w:val="28"/>
          <w:rtl/>
        </w:rPr>
      </w:pPr>
      <w:r w:rsidRPr="007E4D8F">
        <w:rPr>
          <w:rFonts w:asciiTheme="minorBidi" w:hAnsiTheme="minorBidi"/>
          <w:sz w:val="28"/>
          <w:szCs w:val="28"/>
          <w:rtl/>
        </w:rPr>
        <w:t>كثيراً ما تحدث للملابس مشكلات تنتج من بعض الأخطاء غير المقصودة وتختلف باختلاف الأنسجة.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397"/>
        </w:trPr>
        <w:tc>
          <w:tcPr>
            <w:tcW w:w="8290" w:type="dxa"/>
            <w:gridSpan w:val="2"/>
          </w:tcPr>
          <w:p w:rsidR="005979AC" w:rsidRPr="007E4D8F" w:rsidRDefault="005979AC" w:rsidP="009E4903">
            <w:pPr>
              <w:jc w:val="center"/>
              <w:rPr>
                <w:rFonts w:asciiTheme="minorBidi" w:hAnsiTheme="minorBidi"/>
                <w:b/>
                <w:bCs/>
                <w:sz w:val="31"/>
                <w:szCs w:val="31"/>
                <w:rtl/>
              </w:rPr>
            </w:pPr>
            <w:r w:rsidRPr="007E4D8F">
              <w:rPr>
                <w:rFonts w:asciiTheme="minorBidi" w:hAnsiTheme="minorBidi"/>
                <w:b/>
                <w:bCs/>
                <w:sz w:val="31"/>
                <w:szCs w:val="31"/>
                <w:rtl/>
              </w:rPr>
              <w:t>المشكلة: تغير لون الملابس البيضاء.</w:t>
            </w:r>
          </w:p>
        </w:tc>
      </w:tr>
      <w:tr w:rsidR="005979AC" w:rsidRPr="007E4D8F" w:rsidTr="009E4903">
        <w:trPr>
          <w:trHeight w:val="397"/>
        </w:trPr>
        <w:tc>
          <w:tcPr>
            <w:tcW w:w="4145" w:type="dxa"/>
            <w:tcBorders>
              <w:bottom w:val="double" w:sz="2" w:space="0" w:color="auto"/>
              <w:right w:val="double" w:sz="2" w:space="0" w:color="auto"/>
            </w:tcBorders>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السبب.</w:t>
            </w:r>
          </w:p>
        </w:tc>
        <w:tc>
          <w:tcPr>
            <w:tcW w:w="4145" w:type="dxa"/>
            <w:tcBorders>
              <w:top w:val="double" w:sz="2" w:space="0" w:color="auto"/>
              <w:left w:val="double" w:sz="2" w:space="0" w:color="auto"/>
            </w:tcBorders>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الوقاية.</w:t>
            </w:r>
          </w:p>
        </w:tc>
      </w:tr>
      <w:tr w:rsidR="005979AC" w:rsidRPr="007E4D8F" w:rsidTr="009E4903">
        <w:trPr>
          <w:trHeight w:val="5272"/>
        </w:trPr>
        <w:tc>
          <w:tcPr>
            <w:tcW w:w="4145" w:type="dxa"/>
            <w:tcBorders>
              <w:top w:val="double" w:sz="2" w:space="0" w:color="auto"/>
              <w:bottom w:val="single" w:sz="4" w:space="0" w:color="auto"/>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غليها بطريقة خاطئة وذلك بإطالة مدة الغلي او تركها داخل الماء المغلي حتى تبرد.</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▪التغير المفاجئ في درجة حرارة الماء يؤدي الى تثبيت المواد العالقة على الأنسجة.</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▪استخدام الكلور بكميات كبيرة.</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الشطف الجيد للتخلص من اثار مواد التنظيف خاصة إذا استخدمت الزهرة مباشرة.</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نشرها في مكان متجدد الهواء او نشرها فوق بعضها البعض.</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▪استخدام مكواة شديدة الحرارة.</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▪استخدام ملينات الأقمشة وخاصة للقطنية منها بكميات كبيرة.</w:t>
            </w:r>
          </w:p>
        </w:tc>
        <w:tc>
          <w:tcPr>
            <w:tcW w:w="4145" w:type="dxa"/>
            <w:tcBorders>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إطالة مدة الغلي حتى لا تؤثر الحرارة العالية على الأنسجة.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▪المحافظة على ثبات درجة حرارة الماء في جميع مراحل الغسيل او تغير درجة الحرارة تدريجياً (حار، دافئ، بارد).</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▪استخدام الكلور بكمية مناسبة وقبل انتهاء الغسيل ب 5 دقائق.</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▪شطف الملابس جيداً بالماء للتخلص من اثار القلويات لأنها تتفاعل مع الزهرة واشعة الشمس مكونة لون رمادي.</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▪نشرها في مكان متجدد الهواء مع مراعاة عدم تكديسها فوق بعضها البعض.</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 مراعاة درجة حرارة المكواة المناسبة للنسيج.</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استخدامها بكميات مناسبة بعد مرحلة الشطف الأولى.</w:t>
            </w:r>
          </w:p>
        </w:tc>
      </w:tr>
      <w:tr w:rsidR="005979AC" w:rsidRPr="007E4D8F" w:rsidTr="009E4903">
        <w:trPr>
          <w:trHeight w:val="737"/>
        </w:trPr>
        <w:tc>
          <w:tcPr>
            <w:tcW w:w="8290" w:type="dxa"/>
            <w:gridSpan w:val="2"/>
            <w:tcBorders>
              <w:top w:val="single" w:sz="4" w:space="0" w:color="auto"/>
            </w:tcBorders>
          </w:tcPr>
          <w:p w:rsidR="005979AC" w:rsidRPr="007E4D8F" w:rsidRDefault="005979AC" w:rsidP="009E4903">
            <w:pPr>
              <w:jc w:val="center"/>
              <w:rPr>
                <w:rFonts w:asciiTheme="minorBidi" w:eastAsia="Yu Gothic UI Semilight" w:hAnsiTheme="minorBidi"/>
                <w:sz w:val="28"/>
                <w:szCs w:val="28"/>
                <w:rtl/>
              </w:rPr>
            </w:pPr>
            <w:r w:rsidRPr="007E4D8F">
              <w:rPr>
                <w:rFonts w:asciiTheme="minorBidi" w:eastAsia="Yu Gothic UI Semilight" w:hAnsiTheme="minorBidi"/>
                <w:sz w:val="28"/>
                <w:szCs w:val="28"/>
                <w:rtl/>
              </w:rPr>
              <w:t>غالباً يكون حل هذه المشكلة بإعادة غسل الملابس البيضاء التي تغير لونها بالطريقة الصحيحة ليعيد لها لونها الأبيض.</w:t>
            </w:r>
          </w:p>
        </w:tc>
      </w:tr>
    </w:tbl>
    <w:p w:rsidR="005979AC" w:rsidRDefault="005979AC"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Default="003E6180" w:rsidP="005979AC">
      <w:pPr>
        <w:spacing w:after="0"/>
        <w:rPr>
          <w:rFonts w:asciiTheme="minorBidi" w:hAnsiTheme="minorBidi"/>
          <w:sz w:val="20"/>
          <w:szCs w:val="20"/>
          <w:rtl/>
        </w:rPr>
      </w:pPr>
    </w:p>
    <w:p w:rsidR="003E6180" w:rsidRPr="007E4D8F" w:rsidRDefault="003E6180" w:rsidP="005979AC">
      <w:pPr>
        <w:spacing w:after="0"/>
        <w:rPr>
          <w:rFonts w:asciiTheme="minorBidi" w:hAnsiTheme="minorBidi"/>
          <w:sz w:val="20"/>
          <w:szCs w:val="2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397"/>
        </w:trPr>
        <w:tc>
          <w:tcPr>
            <w:tcW w:w="8296" w:type="dxa"/>
            <w:gridSpan w:val="2"/>
          </w:tcPr>
          <w:p w:rsidR="005979AC" w:rsidRPr="007E4D8F" w:rsidRDefault="005979AC" w:rsidP="009E4903">
            <w:pPr>
              <w:jc w:val="center"/>
              <w:rPr>
                <w:rFonts w:asciiTheme="minorBidi" w:hAnsiTheme="minorBidi"/>
                <w:b/>
                <w:bCs/>
                <w:sz w:val="31"/>
                <w:szCs w:val="31"/>
                <w:rtl/>
              </w:rPr>
            </w:pPr>
            <w:r w:rsidRPr="007E4D8F">
              <w:rPr>
                <w:rFonts w:asciiTheme="minorBidi" w:hAnsiTheme="minorBidi"/>
                <w:b/>
                <w:bCs/>
                <w:sz w:val="31"/>
                <w:szCs w:val="31"/>
                <w:rtl/>
              </w:rPr>
              <w:lastRenderedPageBreak/>
              <w:t>المشكلة: رائحة الملابس غير مقبولة.</w:t>
            </w:r>
          </w:p>
        </w:tc>
      </w:tr>
      <w:tr w:rsidR="005979AC" w:rsidRPr="007E4D8F" w:rsidTr="009E4903">
        <w:trPr>
          <w:trHeight w:val="397"/>
        </w:trPr>
        <w:tc>
          <w:tcPr>
            <w:tcW w:w="4148" w:type="dxa"/>
            <w:tcBorders>
              <w:bottom w:val="double" w:sz="2" w:space="0" w:color="auto"/>
              <w:right w:val="double" w:sz="2" w:space="0" w:color="auto"/>
            </w:tcBorders>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السبب</w:t>
            </w:r>
          </w:p>
        </w:tc>
        <w:tc>
          <w:tcPr>
            <w:tcW w:w="4148" w:type="dxa"/>
            <w:tcBorders>
              <w:top w:val="double" w:sz="2" w:space="0" w:color="auto"/>
              <w:left w:val="double" w:sz="2" w:space="0" w:color="auto"/>
            </w:tcBorders>
          </w:tcPr>
          <w:p w:rsidR="005979AC" w:rsidRPr="007E4D8F" w:rsidRDefault="005979AC" w:rsidP="009E4903">
            <w:pPr>
              <w:rPr>
                <w:rFonts w:asciiTheme="minorBidi" w:hAnsiTheme="minorBidi"/>
                <w:b/>
                <w:bCs/>
                <w:sz w:val="31"/>
                <w:szCs w:val="31"/>
                <w:rtl/>
              </w:rPr>
            </w:pPr>
            <w:r w:rsidRPr="007E4D8F">
              <w:rPr>
                <w:rFonts w:asciiTheme="minorBidi" w:hAnsiTheme="minorBidi"/>
                <w:b/>
                <w:bCs/>
                <w:sz w:val="31"/>
                <w:szCs w:val="31"/>
                <w:rtl/>
              </w:rPr>
              <w:t>الوقاية</w:t>
            </w:r>
          </w:p>
        </w:tc>
      </w:tr>
      <w:tr w:rsidR="005979AC" w:rsidRPr="007E4D8F" w:rsidTr="009E4903">
        <w:trPr>
          <w:trHeight w:val="3628"/>
        </w:trPr>
        <w:tc>
          <w:tcPr>
            <w:tcW w:w="4148" w:type="dxa"/>
            <w:tcBorders>
              <w:top w:val="double" w:sz="2" w:space="0" w:color="auto"/>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•استعمال ماء غسيل ملابس أخرى في عملية نقعها.</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•طول مدة النقع.</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•تكديس الملابس المتسخة اثناء الغسيل بحيث لا يسمح للماء بالتغلغل داخل انسجتها.</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شطفها جيداً من مواد التنظيف.</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تعريضها لأشعة الشمس.</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•نشرها في مكان رطب.</w:t>
            </w:r>
          </w:p>
        </w:tc>
        <w:tc>
          <w:tcPr>
            <w:tcW w:w="4148" w:type="dxa"/>
            <w:tcBorders>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•عند الرغبة في نقع الملابس يستخدم ماء نظيف.</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إطالة مدة النقع.</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•وضع كمية من الملابس مناسبة لحجم الغسالة حتى تسهل حركتها داخل الغسالة.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•شطفها جيداً للتخلص من أثار الصابون ومواد التنظيف.</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•تعريضها لأشعة الشمس مع عد إطالة مدة النشر حتى لا تؤثر عليها الشمس فتكسبها رائحة غير مقبولة.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نشرها في مكان متجدد الهواء.</w:t>
            </w:r>
          </w:p>
        </w:tc>
      </w:tr>
    </w:tbl>
    <w:p w:rsidR="005979AC" w:rsidRPr="007E4D8F"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397"/>
        </w:trPr>
        <w:tc>
          <w:tcPr>
            <w:tcW w:w="8290" w:type="dxa"/>
            <w:gridSpan w:val="2"/>
          </w:tcPr>
          <w:p w:rsidR="005979AC" w:rsidRPr="007E4D8F" w:rsidRDefault="005979AC" w:rsidP="009E4903">
            <w:pPr>
              <w:ind w:left="-57"/>
              <w:jc w:val="center"/>
              <w:rPr>
                <w:rFonts w:asciiTheme="minorBidi" w:hAnsiTheme="minorBidi"/>
                <w:b/>
                <w:bCs/>
                <w:sz w:val="31"/>
                <w:szCs w:val="31"/>
                <w:rtl/>
              </w:rPr>
            </w:pPr>
            <w:r w:rsidRPr="007E4D8F">
              <w:rPr>
                <w:rFonts w:asciiTheme="minorBidi" w:hAnsiTheme="minorBidi"/>
                <w:b/>
                <w:bCs/>
                <w:sz w:val="31"/>
                <w:szCs w:val="31"/>
                <w:rtl/>
              </w:rPr>
              <w:t>المشكلة: البقع.</w:t>
            </w:r>
          </w:p>
        </w:tc>
      </w:tr>
      <w:tr w:rsidR="005979AC" w:rsidRPr="007E4D8F" w:rsidTr="009E4903">
        <w:trPr>
          <w:trHeight w:val="397"/>
        </w:trPr>
        <w:tc>
          <w:tcPr>
            <w:tcW w:w="8290" w:type="dxa"/>
            <w:gridSpan w:val="2"/>
          </w:tcPr>
          <w:p w:rsidR="005979AC" w:rsidRPr="007E4D8F" w:rsidRDefault="005979AC" w:rsidP="009E4903">
            <w:pPr>
              <w:ind w:left="-57"/>
              <w:jc w:val="center"/>
              <w:rPr>
                <w:rFonts w:asciiTheme="minorBidi" w:hAnsiTheme="minorBidi"/>
                <w:b/>
                <w:bCs/>
                <w:sz w:val="31"/>
                <w:szCs w:val="31"/>
                <w:rtl/>
              </w:rPr>
            </w:pPr>
            <w:r w:rsidRPr="007E4D8F">
              <w:rPr>
                <w:rFonts w:asciiTheme="minorBidi" w:hAnsiTheme="minorBidi"/>
                <w:b/>
                <w:bCs/>
                <w:sz w:val="31"/>
                <w:szCs w:val="31"/>
                <w:rtl/>
              </w:rPr>
              <w:t>أ-بقع الصدأ على الملابس.</w:t>
            </w:r>
          </w:p>
        </w:tc>
      </w:tr>
      <w:tr w:rsidR="005979AC" w:rsidRPr="007E4D8F" w:rsidTr="009E4903">
        <w:trPr>
          <w:trHeight w:val="397"/>
        </w:trPr>
        <w:tc>
          <w:tcPr>
            <w:tcW w:w="4145" w:type="dxa"/>
            <w:tcBorders>
              <w:top w:val="double" w:sz="2" w:space="0" w:color="auto"/>
              <w:right w:val="double" w:sz="2" w:space="0" w:color="auto"/>
            </w:tcBorders>
          </w:tcPr>
          <w:p w:rsidR="005979AC" w:rsidRPr="007E4D8F" w:rsidRDefault="005979AC" w:rsidP="009E4903">
            <w:pPr>
              <w:ind w:left="-57"/>
              <w:rPr>
                <w:rFonts w:asciiTheme="minorBidi" w:hAnsiTheme="minorBidi"/>
                <w:b/>
                <w:bCs/>
                <w:sz w:val="31"/>
                <w:szCs w:val="31"/>
                <w:rtl/>
              </w:rPr>
            </w:pPr>
            <w:r w:rsidRPr="007E4D8F">
              <w:rPr>
                <w:rFonts w:asciiTheme="minorBidi" w:hAnsiTheme="minorBidi"/>
                <w:b/>
                <w:bCs/>
                <w:sz w:val="31"/>
                <w:szCs w:val="31"/>
                <w:rtl/>
              </w:rPr>
              <w:t>السبب</w:t>
            </w:r>
          </w:p>
        </w:tc>
        <w:tc>
          <w:tcPr>
            <w:tcW w:w="4145" w:type="dxa"/>
            <w:tcBorders>
              <w:left w:val="double" w:sz="2" w:space="0" w:color="auto"/>
              <w:bottom w:val="double" w:sz="2" w:space="0" w:color="auto"/>
            </w:tcBorders>
          </w:tcPr>
          <w:p w:rsidR="005979AC" w:rsidRPr="007E4D8F" w:rsidRDefault="005979AC" w:rsidP="009E4903">
            <w:pPr>
              <w:ind w:left="-57"/>
              <w:rPr>
                <w:rFonts w:asciiTheme="minorBidi" w:hAnsiTheme="minorBidi"/>
                <w:b/>
                <w:bCs/>
                <w:sz w:val="31"/>
                <w:szCs w:val="31"/>
                <w:rtl/>
              </w:rPr>
            </w:pPr>
            <w:r w:rsidRPr="007E4D8F">
              <w:rPr>
                <w:rFonts w:asciiTheme="minorBidi" w:hAnsiTheme="minorBidi"/>
                <w:b/>
                <w:bCs/>
                <w:sz w:val="31"/>
                <w:szCs w:val="31"/>
                <w:rtl/>
              </w:rPr>
              <w:t>الوقاية</w:t>
            </w:r>
          </w:p>
        </w:tc>
      </w:tr>
      <w:tr w:rsidR="005979AC" w:rsidRPr="007E4D8F" w:rsidTr="009E4903">
        <w:trPr>
          <w:trHeight w:val="1361"/>
        </w:trPr>
        <w:tc>
          <w:tcPr>
            <w:tcW w:w="4145" w:type="dxa"/>
            <w:tcBorders>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▪استعمال القطع المعدنية او النوعية الرديئة من السحابات.</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▪مشابك الغسيل المحتوية على قطع معدنية.</w:t>
            </w:r>
          </w:p>
        </w:tc>
        <w:tc>
          <w:tcPr>
            <w:tcW w:w="4145" w:type="dxa"/>
            <w:tcBorders>
              <w:top w:val="double" w:sz="2" w:space="0" w:color="auto"/>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▪استعمال سحابات مطلية ذات نوعية جيدة ونزع القطع المعدنية القابلة للنزع قبل عملية الغسيل.</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استخدام مشابك الغسيل البلاستيكية.</w:t>
            </w:r>
          </w:p>
        </w:tc>
      </w:tr>
      <w:tr w:rsidR="005979AC" w:rsidRPr="007E4D8F" w:rsidTr="009E4903">
        <w:trPr>
          <w:trHeight w:val="397"/>
        </w:trPr>
        <w:tc>
          <w:tcPr>
            <w:tcW w:w="8290" w:type="dxa"/>
            <w:gridSpan w:val="2"/>
            <w:tcBorders>
              <w:bottom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hAnsiTheme="minorBidi"/>
                <w:sz w:val="28"/>
                <w:szCs w:val="28"/>
                <w:rtl/>
              </w:rPr>
              <w:t>تزال بقع الصدأ بدعكها بمزيج من عصير الليمون الحامض والملح.</w:t>
            </w:r>
          </w:p>
        </w:tc>
      </w:tr>
      <w:tr w:rsidR="005979AC" w:rsidRPr="007E4D8F" w:rsidTr="009E4903">
        <w:trPr>
          <w:trHeight w:val="397"/>
        </w:trPr>
        <w:tc>
          <w:tcPr>
            <w:tcW w:w="8290" w:type="dxa"/>
            <w:gridSpan w:val="2"/>
            <w:tcBorders>
              <w:top w:val="double" w:sz="2" w:space="0" w:color="auto"/>
            </w:tcBorders>
          </w:tcPr>
          <w:p w:rsidR="005979AC" w:rsidRPr="007E4D8F" w:rsidRDefault="005979AC" w:rsidP="009E4903">
            <w:pPr>
              <w:ind w:left="-57"/>
              <w:jc w:val="center"/>
              <w:rPr>
                <w:rFonts w:asciiTheme="minorBidi" w:hAnsiTheme="minorBidi"/>
                <w:b/>
                <w:bCs/>
                <w:sz w:val="31"/>
                <w:szCs w:val="31"/>
                <w:rtl/>
              </w:rPr>
            </w:pPr>
            <w:r w:rsidRPr="007E4D8F">
              <w:rPr>
                <w:rFonts w:asciiTheme="minorBidi" w:hAnsiTheme="minorBidi"/>
                <w:b/>
                <w:bCs/>
                <w:sz w:val="31"/>
                <w:szCs w:val="31"/>
                <w:rtl/>
              </w:rPr>
              <w:t>ب-بقع العفن.</w:t>
            </w:r>
          </w:p>
        </w:tc>
      </w:tr>
      <w:tr w:rsidR="005979AC" w:rsidRPr="007E4D8F" w:rsidTr="009E4903">
        <w:trPr>
          <w:trHeight w:val="1701"/>
        </w:trPr>
        <w:tc>
          <w:tcPr>
            <w:tcW w:w="4145" w:type="dxa"/>
            <w:tcBorders>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•ترك الملابس المتسخة عدة أيام متراكمة في سلة الغسيل وهي رطبة.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•ترك الملابس في ماء الغسيل فترة طويلة.</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•وضع الملابس في الخزانة قبل تمام جفافها.</w:t>
            </w:r>
          </w:p>
        </w:tc>
        <w:tc>
          <w:tcPr>
            <w:tcW w:w="4145" w:type="dxa"/>
            <w:tcBorders>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وضع الملابس في سلة الغسيل وهي رطبة او منداة.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•إتمام عملية الغسيل بسرعة تلافياَ لحدوث مشكلة للملابس.</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•ترتيب الملابس في الخزانة بعد تمام جفافها.</w:t>
            </w:r>
          </w:p>
        </w:tc>
      </w:tr>
      <w:tr w:rsidR="005979AC" w:rsidRPr="007E4D8F" w:rsidTr="009E4903">
        <w:trPr>
          <w:trHeight w:val="680"/>
        </w:trPr>
        <w:tc>
          <w:tcPr>
            <w:tcW w:w="8290" w:type="dxa"/>
            <w:gridSpan w:val="2"/>
          </w:tcPr>
          <w:p w:rsidR="005979AC" w:rsidRPr="007E4D8F" w:rsidRDefault="005979AC" w:rsidP="009E4903">
            <w:pPr>
              <w:ind w:left="-57"/>
              <w:jc w:val="center"/>
              <w:rPr>
                <w:rFonts w:asciiTheme="minorBidi" w:eastAsia="Yu Gothic UI Semilight" w:hAnsiTheme="minorBidi"/>
                <w:sz w:val="28"/>
                <w:szCs w:val="28"/>
                <w:rtl/>
              </w:rPr>
            </w:pPr>
            <w:r w:rsidRPr="007E4D8F">
              <w:rPr>
                <w:rFonts w:asciiTheme="minorBidi" w:eastAsia="Yu Gothic UI Semilight" w:hAnsiTheme="minorBidi"/>
                <w:sz w:val="28"/>
                <w:szCs w:val="28"/>
                <w:rtl/>
              </w:rPr>
              <w:t>ان طول المدة الزمنية والحرارة يمكن ان يسبب ثبات البقعة في النسيج لذا يجب ان تزال البقع فور حدوثها.</w:t>
            </w:r>
          </w:p>
        </w:tc>
      </w:tr>
    </w:tbl>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p w:rsidR="005979AC" w:rsidRPr="007E4D8F" w:rsidRDefault="005979AC" w:rsidP="005979AC">
      <w:pPr>
        <w:spacing w:after="0"/>
        <w:rPr>
          <w:rFonts w:asciiTheme="minorBidi" w:hAnsiTheme="minorBidi"/>
          <w:sz w:val="20"/>
          <w:szCs w:val="2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7E4D8F" w:rsidTr="009E4903">
        <w:trPr>
          <w:trHeight w:val="737"/>
        </w:trPr>
        <w:tc>
          <w:tcPr>
            <w:tcW w:w="8290" w:type="dxa"/>
            <w:gridSpan w:val="2"/>
          </w:tcPr>
          <w:p w:rsidR="005979AC" w:rsidRPr="007E4D8F" w:rsidRDefault="005979AC" w:rsidP="009E4903">
            <w:pPr>
              <w:jc w:val="center"/>
              <w:rPr>
                <w:rFonts w:asciiTheme="minorBidi" w:hAnsiTheme="minorBidi"/>
                <w:b/>
                <w:bCs/>
                <w:sz w:val="30"/>
                <w:szCs w:val="30"/>
                <w:rtl/>
              </w:rPr>
            </w:pPr>
            <w:r w:rsidRPr="007E4D8F">
              <w:rPr>
                <w:rFonts w:asciiTheme="minorBidi" w:hAnsiTheme="minorBidi"/>
                <w:b/>
                <w:bCs/>
                <w:sz w:val="30"/>
                <w:szCs w:val="30"/>
                <w:rtl/>
              </w:rPr>
              <w:lastRenderedPageBreak/>
              <w:t>ج-ظهور بقع ملونة على الملابس وامتزاج الألوان في القطعة الواحدة وقد تؤثر على القطع الأخرى.</w:t>
            </w:r>
          </w:p>
        </w:tc>
      </w:tr>
      <w:tr w:rsidR="005979AC" w:rsidRPr="007E4D8F" w:rsidTr="009E4903">
        <w:trPr>
          <w:trHeight w:val="397"/>
        </w:trPr>
        <w:tc>
          <w:tcPr>
            <w:tcW w:w="4145" w:type="dxa"/>
            <w:tcBorders>
              <w:bottom w:val="double" w:sz="2" w:space="0" w:color="auto"/>
              <w:right w:val="double" w:sz="2" w:space="0" w:color="auto"/>
            </w:tcBorders>
          </w:tcPr>
          <w:p w:rsidR="005979AC" w:rsidRPr="007E4D8F" w:rsidRDefault="005979AC" w:rsidP="009E4903">
            <w:pPr>
              <w:rPr>
                <w:rFonts w:asciiTheme="minorBidi" w:hAnsiTheme="minorBidi"/>
                <w:b/>
                <w:bCs/>
                <w:sz w:val="30"/>
                <w:szCs w:val="30"/>
                <w:rtl/>
              </w:rPr>
            </w:pPr>
            <w:r w:rsidRPr="007E4D8F">
              <w:rPr>
                <w:rFonts w:asciiTheme="minorBidi" w:hAnsiTheme="minorBidi"/>
                <w:b/>
                <w:bCs/>
                <w:sz w:val="30"/>
                <w:szCs w:val="30"/>
                <w:rtl/>
              </w:rPr>
              <w:t>السبب.</w:t>
            </w:r>
          </w:p>
        </w:tc>
        <w:tc>
          <w:tcPr>
            <w:tcW w:w="4145" w:type="dxa"/>
            <w:tcBorders>
              <w:top w:val="double" w:sz="2" w:space="0" w:color="auto"/>
              <w:left w:val="double" w:sz="2" w:space="0" w:color="auto"/>
            </w:tcBorders>
          </w:tcPr>
          <w:p w:rsidR="005979AC" w:rsidRPr="007E4D8F" w:rsidRDefault="005979AC" w:rsidP="009E4903">
            <w:pPr>
              <w:rPr>
                <w:rFonts w:asciiTheme="minorBidi" w:hAnsiTheme="minorBidi"/>
                <w:b/>
                <w:bCs/>
                <w:sz w:val="30"/>
                <w:szCs w:val="30"/>
                <w:rtl/>
              </w:rPr>
            </w:pPr>
            <w:r w:rsidRPr="007E4D8F">
              <w:rPr>
                <w:rFonts w:asciiTheme="minorBidi" w:hAnsiTheme="minorBidi"/>
                <w:b/>
                <w:bCs/>
                <w:sz w:val="30"/>
                <w:szCs w:val="30"/>
                <w:rtl/>
              </w:rPr>
              <w:t>الوقاية.</w:t>
            </w:r>
          </w:p>
        </w:tc>
      </w:tr>
      <w:tr w:rsidR="005979AC" w:rsidRPr="007E4D8F" w:rsidTr="009E4903">
        <w:trPr>
          <w:trHeight w:val="2268"/>
        </w:trPr>
        <w:tc>
          <w:tcPr>
            <w:tcW w:w="4145" w:type="dxa"/>
            <w:tcBorders>
              <w:top w:val="double" w:sz="2" w:space="0" w:color="auto"/>
              <w:righ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▪غسل الملابس مع ملابس أخرى ملونة غير ثابتة اللون.</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▪خلط الملابس بعد عصرها بالملابس الملونة غير ثابتة اللون او نشرها فوق بعضها البعض.</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▪عدم إذابة مواد التنظيف جيداً واستخدامها بكميات كبيرة.</w:t>
            </w:r>
          </w:p>
        </w:tc>
        <w:tc>
          <w:tcPr>
            <w:tcW w:w="4145" w:type="dxa"/>
            <w:tcBorders>
              <w:left w:val="double" w:sz="2"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▪فصل الملابس الملونة غير ثابتة اللون عن الملابس الأخرى وغسلها بالطريقة المناسبة.</w:t>
            </w:r>
          </w:p>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▪عدم وضع الملابس المعصورة فوق بعضها او عند النشر.</w:t>
            </w:r>
          </w:p>
          <w:p w:rsidR="005979AC" w:rsidRPr="007E4D8F" w:rsidRDefault="005979AC" w:rsidP="009E4903">
            <w:pPr>
              <w:ind w:left="-57"/>
              <w:rPr>
                <w:rFonts w:asciiTheme="minorBidi" w:eastAsia="Yu Gothic UI Semilight" w:hAnsiTheme="minorBidi"/>
                <w:sz w:val="28"/>
                <w:szCs w:val="28"/>
                <w:rtl/>
              </w:rPr>
            </w:pP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▪إذابة مواد التنظيف جيداً وعدم إضافتها مباشرة على القطع الملبسية.</w:t>
            </w:r>
          </w:p>
        </w:tc>
      </w:tr>
      <w:tr w:rsidR="005979AC" w:rsidRPr="007E4D8F" w:rsidTr="009E4903">
        <w:trPr>
          <w:trHeight w:val="340"/>
        </w:trPr>
        <w:tc>
          <w:tcPr>
            <w:tcW w:w="8290" w:type="dxa"/>
            <w:gridSpan w:val="2"/>
          </w:tcPr>
          <w:p w:rsidR="005979AC" w:rsidRPr="007E4D8F" w:rsidRDefault="005979AC" w:rsidP="009E4903">
            <w:pPr>
              <w:jc w:val="center"/>
              <w:rPr>
                <w:rFonts w:asciiTheme="minorBidi" w:eastAsia="Yu Gothic UI Semilight" w:hAnsiTheme="minorBidi"/>
                <w:sz w:val="28"/>
                <w:szCs w:val="28"/>
                <w:rtl/>
              </w:rPr>
            </w:pPr>
            <w:r w:rsidRPr="007E4D8F">
              <w:rPr>
                <w:rFonts w:asciiTheme="minorBidi" w:eastAsia="Yu Gothic UI Semilight" w:hAnsiTheme="minorBidi"/>
                <w:sz w:val="28"/>
                <w:szCs w:val="28"/>
                <w:rtl/>
              </w:rPr>
              <w:t>ان نقع الملابس في محاليل ساخنة يعمل على تثبيت البقع.</w:t>
            </w:r>
          </w:p>
        </w:tc>
      </w:tr>
      <w:tr w:rsidR="005979AC" w:rsidRPr="007E4D8F" w:rsidTr="009E4903">
        <w:trPr>
          <w:trHeight w:val="397"/>
        </w:trPr>
        <w:tc>
          <w:tcPr>
            <w:tcW w:w="8290" w:type="dxa"/>
            <w:gridSpan w:val="2"/>
          </w:tcPr>
          <w:p w:rsidR="005979AC" w:rsidRPr="007E4D8F" w:rsidRDefault="005979AC" w:rsidP="009E4903">
            <w:pPr>
              <w:jc w:val="center"/>
              <w:rPr>
                <w:rFonts w:asciiTheme="minorBidi" w:hAnsiTheme="minorBidi"/>
                <w:b/>
                <w:bCs/>
                <w:sz w:val="30"/>
                <w:szCs w:val="30"/>
                <w:rtl/>
              </w:rPr>
            </w:pPr>
            <w:r w:rsidRPr="007E4D8F">
              <w:rPr>
                <w:rFonts w:asciiTheme="minorBidi" w:hAnsiTheme="minorBidi"/>
                <w:b/>
                <w:bCs/>
                <w:sz w:val="30"/>
                <w:szCs w:val="30"/>
                <w:rtl/>
              </w:rPr>
              <w:t>د-بقع العرق على الملابس.</w:t>
            </w:r>
          </w:p>
        </w:tc>
      </w:tr>
      <w:tr w:rsidR="005979AC" w:rsidRPr="007E4D8F" w:rsidTr="009E4903">
        <w:trPr>
          <w:trHeight w:val="680"/>
        </w:trPr>
        <w:tc>
          <w:tcPr>
            <w:tcW w:w="4145" w:type="dxa"/>
            <w:tcBorders>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التفاعل بين مزيل العرق ومسحوق الغسيل.</w:t>
            </w:r>
          </w:p>
        </w:tc>
        <w:tc>
          <w:tcPr>
            <w:tcW w:w="4145" w:type="dxa"/>
            <w:tcBorders>
              <w:top w:val="double" w:sz="2" w:space="0" w:color="auto"/>
              <w:left w:val="double" w:sz="2" w:space="0" w:color="auto"/>
              <w:bottom w:val="single" w:sz="4" w:space="0" w:color="auto"/>
            </w:tcBorders>
          </w:tcPr>
          <w:p w:rsidR="005979AC" w:rsidRPr="007E4D8F" w:rsidRDefault="005979AC" w:rsidP="009E4903">
            <w:pPr>
              <w:ind w:left="-57"/>
              <w:rPr>
                <w:rFonts w:asciiTheme="minorBidi" w:eastAsia="Yu Gothic UI Semilight" w:hAnsiTheme="minorBidi"/>
                <w:sz w:val="28"/>
                <w:szCs w:val="28"/>
                <w:rtl/>
              </w:rPr>
            </w:pPr>
            <w:r w:rsidRPr="007E4D8F">
              <w:rPr>
                <w:rFonts w:asciiTheme="minorBidi" w:eastAsia="Yu Gothic UI Semilight" w:hAnsiTheme="minorBidi"/>
                <w:sz w:val="28"/>
                <w:szCs w:val="28"/>
                <w:rtl/>
              </w:rPr>
              <w:t>•تغيير مزيل العرق.</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غسل القطعة الملبسية بعد خلعها مباشرة.</w:t>
            </w:r>
          </w:p>
        </w:tc>
      </w:tr>
      <w:tr w:rsidR="005979AC" w:rsidRPr="007E4D8F" w:rsidTr="009E4903">
        <w:trPr>
          <w:trHeight w:val="397"/>
        </w:trPr>
        <w:tc>
          <w:tcPr>
            <w:tcW w:w="8290" w:type="dxa"/>
            <w:gridSpan w:val="2"/>
          </w:tcPr>
          <w:p w:rsidR="005979AC" w:rsidRPr="007E4D8F" w:rsidRDefault="005979AC" w:rsidP="009E4903">
            <w:pPr>
              <w:ind w:left="-57"/>
              <w:jc w:val="center"/>
              <w:rPr>
                <w:rFonts w:asciiTheme="minorBidi" w:eastAsia="Yu Gothic UI Semilight" w:hAnsiTheme="minorBidi"/>
                <w:sz w:val="28"/>
                <w:szCs w:val="28"/>
                <w:rtl/>
              </w:rPr>
            </w:pPr>
            <w:r w:rsidRPr="007E4D8F">
              <w:rPr>
                <w:rFonts w:asciiTheme="minorBidi" w:eastAsia="Yu Gothic UI Semilight" w:hAnsiTheme="minorBidi"/>
                <w:sz w:val="28"/>
                <w:szCs w:val="28"/>
                <w:rtl/>
              </w:rPr>
              <w:t>هناك مستحضرات حديثة لإزالة البقع عامة ولكن يجب استعمالها قبل غسيل الملابس.</w:t>
            </w:r>
          </w:p>
        </w:tc>
      </w:tr>
    </w:tbl>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غرزة الكروشيه.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نوع من أشغال الإبرة اليدوية المحبوك بإبرة معقوفة.</w:t>
      </w:r>
    </w:p>
    <w:p w:rsidR="005979AC" w:rsidRPr="003E6180" w:rsidRDefault="005979AC" w:rsidP="005979AC">
      <w:pPr>
        <w:spacing w:after="0"/>
        <w:rPr>
          <w:rFonts w:asciiTheme="minorBidi" w:hAnsiTheme="minorBidi"/>
          <w:sz w:val="10"/>
          <w:szCs w:val="1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الكروشيه.</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كلمة فرنسية الأصل معناها باللغة العربية اللاقط او الشابك او العالق وسميت بالكروشيه نسبه الى الأداة المستخدمة فيها وكلمة (</w:t>
      </w:r>
      <w:r w:rsidRPr="007E4D8F">
        <w:rPr>
          <w:rFonts w:asciiTheme="minorBidi" w:hAnsiTheme="minorBidi"/>
          <w:sz w:val="28"/>
          <w:szCs w:val="28"/>
        </w:rPr>
        <w:t>crochet</w:t>
      </w:r>
      <w:r w:rsidRPr="007E4D8F">
        <w:rPr>
          <w:rFonts w:asciiTheme="minorBidi" w:hAnsiTheme="minorBidi"/>
          <w:sz w:val="28"/>
          <w:szCs w:val="28"/>
          <w:rtl/>
        </w:rPr>
        <w:t>) تعني نسيج محبوك بإبرة معقوفة.</w:t>
      </w:r>
    </w:p>
    <w:p w:rsidR="003E6180" w:rsidRPr="003E6180" w:rsidRDefault="003E6180" w:rsidP="005979AC">
      <w:pPr>
        <w:spacing w:after="0"/>
        <w:rPr>
          <w:rFonts w:asciiTheme="minorBidi" w:hAnsiTheme="minorBidi"/>
          <w:b/>
          <w:bCs/>
          <w:sz w:val="10"/>
          <w:szCs w:val="10"/>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الأدوات المستخدمة لعمل الكروشيه.</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 xml:space="preserve">إبرة الكروشيه.           </w:t>
      </w:r>
      <w:r w:rsidRPr="007E4D8F">
        <w:rPr>
          <w:rFonts w:ascii="Cambria Math" w:hAnsi="Cambria Math" w:cs="Cambria Math" w:hint="cs"/>
          <w:sz w:val="28"/>
          <w:szCs w:val="28"/>
          <w:rtl/>
        </w:rPr>
        <w:t>▹</w:t>
      </w:r>
      <w:r w:rsidRPr="007E4D8F">
        <w:rPr>
          <w:rFonts w:asciiTheme="minorBidi" w:hAnsiTheme="minorBidi"/>
          <w:sz w:val="28"/>
          <w:szCs w:val="28"/>
          <w:rtl/>
        </w:rPr>
        <w:t>خيوط الكروشيه.</w:t>
      </w:r>
    </w:p>
    <w:p w:rsidR="005979AC" w:rsidRPr="007E4D8F" w:rsidRDefault="005979AC" w:rsidP="005979AC">
      <w:pPr>
        <w:spacing w:after="0"/>
        <w:rPr>
          <w:rFonts w:asciiTheme="minorBidi" w:hAnsiTheme="minorBidi"/>
          <w:sz w:val="28"/>
          <w:szCs w:val="28"/>
          <w:rtl/>
        </w:rPr>
      </w:pPr>
      <w:r w:rsidRPr="007E4D8F">
        <w:rPr>
          <w:rFonts w:ascii="Cambria Math" w:hAnsi="Cambria Math" w:cs="Cambria Math" w:hint="cs"/>
          <w:sz w:val="28"/>
          <w:szCs w:val="28"/>
          <w:rtl/>
        </w:rPr>
        <w:t>▹</w:t>
      </w:r>
      <w:r w:rsidRPr="007E4D8F">
        <w:rPr>
          <w:rFonts w:asciiTheme="minorBidi" w:hAnsiTheme="minorBidi"/>
          <w:sz w:val="28"/>
          <w:szCs w:val="28"/>
          <w:rtl/>
        </w:rPr>
        <w:t xml:space="preserve">إبرة الخياطة.             </w:t>
      </w:r>
      <w:r w:rsidRPr="007E4D8F">
        <w:rPr>
          <w:rFonts w:ascii="Cambria Math" w:hAnsi="Cambria Math" w:cs="Cambria Math" w:hint="cs"/>
          <w:sz w:val="28"/>
          <w:szCs w:val="28"/>
          <w:rtl/>
        </w:rPr>
        <w:t>▹</w:t>
      </w:r>
      <w:r w:rsidRPr="007E4D8F">
        <w:rPr>
          <w:rFonts w:asciiTheme="minorBidi" w:hAnsiTheme="minorBidi"/>
          <w:sz w:val="28"/>
          <w:szCs w:val="28"/>
          <w:rtl/>
        </w:rPr>
        <w:t xml:space="preserve">الخيط.                    </w:t>
      </w:r>
      <w:r w:rsidRPr="007E4D8F">
        <w:rPr>
          <w:rFonts w:ascii="Cambria Math" w:hAnsi="Cambria Math" w:cs="Cambria Math" w:hint="cs"/>
          <w:sz w:val="28"/>
          <w:szCs w:val="28"/>
          <w:rtl/>
        </w:rPr>
        <w:t>▹</w:t>
      </w:r>
      <w:r w:rsidRPr="007E4D8F">
        <w:rPr>
          <w:rFonts w:asciiTheme="minorBidi" w:hAnsiTheme="minorBidi"/>
          <w:sz w:val="28"/>
          <w:szCs w:val="28"/>
          <w:rtl/>
        </w:rPr>
        <w:t>المقص.</w:t>
      </w:r>
    </w:p>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القواعد العامة لعمل الكروشيه.</w:t>
      </w:r>
    </w:p>
    <w:p w:rsidR="005979AC" w:rsidRPr="007E4D8F" w:rsidRDefault="005979AC" w:rsidP="008D2989">
      <w:pPr>
        <w:pStyle w:val="a6"/>
        <w:numPr>
          <w:ilvl w:val="0"/>
          <w:numId w:val="204"/>
        </w:numPr>
        <w:spacing w:after="0"/>
        <w:ind w:left="360"/>
        <w:rPr>
          <w:rFonts w:asciiTheme="minorBidi" w:hAnsiTheme="minorBidi"/>
          <w:sz w:val="28"/>
          <w:szCs w:val="28"/>
        </w:rPr>
      </w:pPr>
      <w:r w:rsidRPr="007E4D8F">
        <w:rPr>
          <w:rFonts w:asciiTheme="minorBidi" w:hAnsiTheme="minorBidi"/>
          <w:sz w:val="28"/>
          <w:szCs w:val="28"/>
          <w:rtl/>
        </w:rPr>
        <w:t>اختيار النوع الجيد والمناسب من الخيوط القطنية او الصوفية او الصناعي.</w:t>
      </w:r>
    </w:p>
    <w:p w:rsidR="005979AC" w:rsidRPr="007E4D8F" w:rsidRDefault="005979AC" w:rsidP="008D2989">
      <w:pPr>
        <w:pStyle w:val="a6"/>
        <w:numPr>
          <w:ilvl w:val="0"/>
          <w:numId w:val="204"/>
        </w:numPr>
        <w:spacing w:after="0"/>
        <w:ind w:left="360"/>
        <w:rPr>
          <w:rFonts w:asciiTheme="minorBidi" w:hAnsiTheme="minorBidi"/>
          <w:sz w:val="28"/>
          <w:szCs w:val="28"/>
        </w:rPr>
      </w:pPr>
      <w:r w:rsidRPr="007E4D8F">
        <w:rPr>
          <w:rFonts w:asciiTheme="minorBidi" w:hAnsiTheme="minorBidi"/>
          <w:sz w:val="28"/>
          <w:szCs w:val="28"/>
          <w:rtl/>
        </w:rPr>
        <w:t>اختيار الإبر المناسبة لسمك الخيط إذا لم يتطلب تصميم القطعة المنفذة غير ذلك.</w:t>
      </w:r>
    </w:p>
    <w:p w:rsidR="005979AC" w:rsidRPr="007E4D8F" w:rsidRDefault="005979AC" w:rsidP="008D2989">
      <w:pPr>
        <w:pStyle w:val="a6"/>
        <w:numPr>
          <w:ilvl w:val="0"/>
          <w:numId w:val="204"/>
        </w:numPr>
        <w:spacing w:after="0"/>
        <w:ind w:left="360"/>
        <w:rPr>
          <w:rFonts w:asciiTheme="minorBidi" w:hAnsiTheme="minorBidi"/>
          <w:sz w:val="28"/>
          <w:szCs w:val="28"/>
        </w:rPr>
      </w:pPr>
      <w:r w:rsidRPr="007E4D8F">
        <w:rPr>
          <w:rFonts w:asciiTheme="minorBidi" w:hAnsiTheme="minorBidi"/>
          <w:sz w:val="28"/>
          <w:szCs w:val="28"/>
          <w:rtl/>
        </w:rPr>
        <w:t>اتباع الطريقة الصحيحة عند الإمساك بالإبرة.</w:t>
      </w:r>
    </w:p>
    <w:p w:rsidR="005979AC" w:rsidRPr="007E4D8F" w:rsidRDefault="005979AC" w:rsidP="008D2989">
      <w:pPr>
        <w:pStyle w:val="a6"/>
        <w:numPr>
          <w:ilvl w:val="0"/>
          <w:numId w:val="204"/>
        </w:numPr>
        <w:spacing w:after="0"/>
        <w:ind w:left="360"/>
        <w:rPr>
          <w:rFonts w:asciiTheme="minorBidi" w:hAnsiTheme="minorBidi"/>
          <w:sz w:val="28"/>
          <w:szCs w:val="28"/>
          <w:rtl/>
        </w:rPr>
      </w:pPr>
      <w:r w:rsidRPr="007E4D8F">
        <w:rPr>
          <w:rFonts w:asciiTheme="minorBidi" w:hAnsiTheme="minorBidi"/>
          <w:sz w:val="28"/>
          <w:szCs w:val="28"/>
          <w:rtl/>
        </w:rPr>
        <w:t>إمساك الخيط بالطريقة المناسبة.</w:t>
      </w:r>
    </w:p>
    <w:p w:rsidR="005979AC" w:rsidRPr="003E6180" w:rsidRDefault="005979AC" w:rsidP="005979AC">
      <w:pPr>
        <w:spacing w:after="0"/>
        <w:rPr>
          <w:rFonts w:asciiTheme="minorBidi" w:hAnsiTheme="minorBidi"/>
          <w:sz w:val="12"/>
          <w:szCs w:val="12"/>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إرشادات عامة لعمل الكروشيه.</w:t>
      </w:r>
    </w:p>
    <w:p w:rsidR="005979AC" w:rsidRPr="007E4D8F" w:rsidRDefault="005979AC" w:rsidP="008D2989">
      <w:pPr>
        <w:pStyle w:val="a6"/>
        <w:numPr>
          <w:ilvl w:val="0"/>
          <w:numId w:val="206"/>
        </w:numPr>
        <w:spacing w:after="0"/>
        <w:ind w:left="303"/>
        <w:rPr>
          <w:rFonts w:asciiTheme="minorBidi" w:hAnsiTheme="minorBidi"/>
          <w:sz w:val="28"/>
          <w:szCs w:val="28"/>
        </w:rPr>
      </w:pPr>
      <w:r w:rsidRPr="007E4D8F">
        <w:rPr>
          <w:rFonts w:asciiTheme="minorBidi" w:hAnsiTheme="minorBidi"/>
          <w:sz w:val="28"/>
          <w:szCs w:val="28"/>
          <w:rtl/>
        </w:rPr>
        <w:t>البدء بتنفيذ الغرز البسيطة ثم التدرج الى الغرز الأكثر تعقيداً.</w:t>
      </w:r>
    </w:p>
    <w:p w:rsidR="005979AC" w:rsidRPr="007E4D8F" w:rsidRDefault="005979AC" w:rsidP="008D2989">
      <w:pPr>
        <w:pStyle w:val="a6"/>
        <w:numPr>
          <w:ilvl w:val="0"/>
          <w:numId w:val="206"/>
        </w:numPr>
        <w:spacing w:after="0"/>
        <w:ind w:left="303"/>
        <w:rPr>
          <w:rFonts w:asciiTheme="minorBidi" w:hAnsiTheme="minorBidi"/>
          <w:sz w:val="28"/>
          <w:szCs w:val="28"/>
        </w:rPr>
      </w:pPr>
      <w:r w:rsidRPr="007E4D8F">
        <w:rPr>
          <w:rFonts w:asciiTheme="minorBidi" w:hAnsiTheme="minorBidi"/>
          <w:sz w:val="28"/>
          <w:szCs w:val="28"/>
          <w:rtl/>
        </w:rPr>
        <w:t>توصل قطع الكروشيه معاً بطرائق متعددة مثل ربطها:</w:t>
      </w:r>
    </w:p>
    <w:p w:rsidR="005979AC" w:rsidRPr="007E4D8F" w:rsidRDefault="005979AC" w:rsidP="008D2989">
      <w:pPr>
        <w:pStyle w:val="a6"/>
        <w:numPr>
          <w:ilvl w:val="0"/>
          <w:numId w:val="206"/>
        </w:numPr>
        <w:spacing w:after="0"/>
        <w:ind w:left="303"/>
        <w:rPr>
          <w:rFonts w:asciiTheme="minorBidi" w:hAnsiTheme="minorBidi"/>
          <w:sz w:val="28"/>
          <w:szCs w:val="28"/>
          <w:rtl/>
        </w:rPr>
      </w:pPr>
      <w:r w:rsidRPr="007E4D8F">
        <w:rPr>
          <w:rFonts w:asciiTheme="minorBidi" w:hAnsiTheme="minorBidi"/>
          <w:sz w:val="28"/>
          <w:szCs w:val="28"/>
          <w:rtl/>
        </w:rPr>
        <w:t>أ-بإبرة الكروشيه.     ب-بإبرة الخياطة.</w:t>
      </w:r>
    </w:p>
    <w:p w:rsidR="005979AC" w:rsidRPr="007E4D8F" w:rsidRDefault="005979AC" w:rsidP="008D2989">
      <w:pPr>
        <w:pStyle w:val="a6"/>
        <w:numPr>
          <w:ilvl w:val="0"/>
          <w:numId w:val="206"/>
        </w:numPr>
        <w:spacing w:after="0"/>
        <w:ind w:left="303"/>
        <w:rPr>
          <w:rFonts w:asciiTheme="minorBidi" w:hAnsiTheme="minorBidi"/>
          <w:sz w:val="28"/>
          <w:szCs w:val="28"/>
          <w:rtl/>
        </w:rPr>
      </w:pPr>
      <w:r w:rsidRPr="007E4D8F">
        <w:rPr>
          <w:rFonts w:asciiTheme="minorBidi" w:hAnsiTheme="minorBidi"/>
          <w:sz w:val="28"/>
          <w:szCs w:val="28"/>
          <w:rtl/>
        </w:rPr>
        <w:t>إخفاء الخيوط الزائدة في بداية الشغل او بعد نهايته بين الغرز بإبرة الكروشيه المعقوفة.</w:t>
      </w:r>
    </w:p>
    <w:p w:rsidR="003E6180" w:rsidRPr="003E6180" w:rsidRDefault="003E6180" w:rsidP="005979AC">
      <w:pPr>
        <w:spacing w:after="0"/>
        <w:rPr>
          <w:rFonts w:asciiTheme="minorBidi" w:hAnsiTheme="minorBidi"/>
          <w:sz w:val="12"/>
          <w:szCs w:val="12"/>
          <w:rtl/>
        </w:rPr>
      </w:pPr>
    </w:p>
    <w:p w:rsidR="005979AC" w:rsidRPr="007E4D8F" w:rsidRDefault="005979AC" w:rsidP="005979AC">
      <w:pPr>
        <w:spacing w:after="0"/>
        <w:rPr>
          <w:rFonts w:asciiTheme="minorBidi" w:eastAsia="Times New Roman" w:hAnsiTheme="minorBidi"/>
          <w:sz w:val="32"/>
          <w:szCs w:val="32"/>
        </w:rPr>
      </w:pPr>
      <w:r w:rsidRPr="007E4D8F">
        <w:rPr>
          <w:rFonts w:asciiTheme="minorBidi" w:hAnsiTheme="minorBidi"/>
          <w:b/>
          <w:bCs/>
          <w:sz w:val="32"/>
          <w:szCs w:val="32"/>
          <w:rtl/>
        </w:rPr>
        <w:t>انواع غرز الكروشيه.</w:t>
      </w:r>
    </w:p>
    <w:p w:rsidR="005979AC" w:rsidRPr="007E4D8F" w:rsidRDefault="005979AC" w:rsidP="005979AC">
      <w:pPr>
        <w:spacing w:after="0"/>
        <w:rPr>
          <w:rFonts w:asciiTheme="minorBidi" w:eastAsia="Times New Roman" w:hAnsiTheme="minorBidi"/>
          <w:sz w:val="28"/>
          <w:szCs w:val="28"/>
        </w:rPr>
      </w:pPr>
      <w:r w:rsidRPr="007E4D8F">
        <w:rPr>
          <w:rFonts w:asciiTheme="minorBidi" w:eastAsia="Times New Roman" w:hAnsiTheme="minorBidi"/>
          <w:sz w:val="28"/>
          <w:szCs w:val="28"/>
          <w:rtl/>
        </w:rPr>
        <w:t xml:space="preserve"> </w:t>
      </w:r>
      <w:r w:rsidRPr="007E4D8F">
        <w:rPr>
          <w:rFonts w:asciiTheme="minorBidi" w:eastAsia="Yu Gothic UI Semilight" w:hAnsiTheme="minorBidi"/>
          <w:sz w:val="28"/>
          <w:szCs w:val="28"/>
          <w:rtl/>
        </w:rPr>
        <w:t>•</w:t>
      </w:r>
      <w:r w:rsidRPr="007E4D8F">
        <w:rPr>
          <w:rFonts w:asciiTheme="minorBidi" w:eastAsia="Times New Roman" w:hAnsiTheme="minorBidi"/>
          <w:sz w:val="28"/>
          <w:szCs w:val="28"/>
          <w:rtl/>
        </w:rPr>
        <w:t xml:space="preserve"> غرزة البداية.</w:t>
      </w:r>
      <w:r w:rsidRPr="007E4D8F">
        <w:rPr>
          <w:rFonts w:asciiTheme="minorBidi" w:eastAsia="Yu Gothic UI Semilight" w:hAnsiTheme="minorBidi"/>
          <w:sz w:val="28"/>
          <w:szCs w:val="28"/>
        </w:rPr>
        <w:t xml:space="preserve"> </w:t>
      </w:r>
      <w:r w:rsidRPr="007E4D8F">
        <w:rPr>
          <w:rFonts w:asciiTheme="minorBidi" w:eastAsia="Times New Roman" w:hAnsiTheme="minorBidi"/>
          <w:sz w:val="28"/>
          <w:szCs w:val="28"/>
          <w:rtl/>
        </w:rPr>
        <w:t xml:space="preserve">          </w:t>
      </w:r>
      <w:r w:rsidRPr="007E4D8F">
        <w:rPr>
          <w:rFonts w:asciiTheme="minorBidi" w:eastAsia="Yu Gothic UI Semilight" w:hAnsiTheme="minorBidi"/>
          <w:sz w:val="28"/>
          <w:szCs w:val="28"/>
          <w:rtl/>
        </w:rPr>
        <w:t>•</w:t>
      </w:r>
      <w:r w:rsidRPr="007E4D8F">
        <w:rPr>
          <w:rFonts w:asciiTheme="minorBidi" w:eastAsia="Times New Roman" w:hAnsiTheme="minorBidi"/>
          <w:sz w:val="28"/>
          <w:szCs w:val="28"/>
          <w:rtl/>
        </w:rPr>
        <w:t xml:space="preserve"> غرزة السلسلة.           </w:t>
      </w:r>
      <w:r w:rsidRPr="007E4D8F">
        <w:rPr>
          <w:rFonts w:asciiTheme="minorBidi" w:eastAsia="Yu Gothic UI Semilight" w:hAnsiTheme="minorBidi"/>
          <w:sz w:val="28"/>
          <w:szCs w:val="28"/>
          <w:rtl/>
        </w:rPr>
        <w:t>•</w:t>
      </w:r>
      <w:r w:rsidRPr="007E4D8F">
        <w:rPr>
          <w:rFonts w:asciiTheme="minorBidi" w:eastAsia="Times New Roman" w:hAnsiTheme="minorBidi"/>
          <w:sz w:val="28"/>
          <w:szCs w:val="28"/>
          <w:rtl/>
        </w:rPr>
        <w:t xml:space="preserve"> الغرزة المنزلقة.</w:t>
      </w:r>
    </w:p>
    <w:p w:rsidR="003E6180" w:rsidRDefault="005979AC" w:rsidP="003E6180">
      <w:pPr>
        <w:spacing w:after="0"/>
        <w:rPr>
          <w:rFonts w:asciiTheme="minorBidi" w:eastAsia="Times New Roman" w:hAnsiTheme="minorBidi"/>
          <w:sz w:val="28"/>
          <w:szCs w:val="28"/>
          <w:rtl/>
        </w:rPr>
      </w:pPr>
      <w:r w:rsidRPr="007E4D8F">
        <w:rPr>
          <w:rFonts w:asciiTheme="minorBidi" w:eastAsia="Yu Gothic UI Semilight" w:hAnsiTheme="minorBidi"/>
          <w:sz w:val="28"/>
          <w:szCs w:val="28"/>
          <w:rtl/>
        </w:rPr>
        <w:t>•</w:t>
      </w:r>
      <w:r w:rsidRPr="007E4D8F">
        <w:rPr>
          <w:rFonts w:asciiTheme="minorBidi" w:eastAsia="Times New Roman" w:hAnsiTheme="minorBidi"/>
          <w:sz w:val="28"/>
          <w:szCs w:val="28"/>
          <w:rtl/>
        </w:rPr>
        <w:t xml:space="preserve"> غرزة الحشو.           </w:t>
      </w:r>
      <w:r w:rsidRPr="007E4D8F">
        <w:rPr>
          <w:rFonts w:asciiTheme="minorBidi" w:eastAsia="Yu Gothic UI Semilight" w:hAnsiTheme="minorBidi"/>
          <w:sz w:val="28"/>
          <w:szCs w:val="28"/>
          <w:rtl/>
        </w:rPr>
        <w:t xml:space="preserve"> •</w:t>
      </w:r>
      <w:r w:rsidRPr="007E4D8F">
        <w:rPr>
          <w:rFonts w:asciiTheme="minorBidi" w:eastAsia="Times New Roman" w:hAnsiTheme="minorBidi"/>
          <w:sz w:val="28"/>
          <w:szCs w:val="28"/>
          <w:rtl/>
        </w:rPr>
        <w:t xml:space="preserve"> الغرز العمودية.</w:t>
      </w:r>
    </w:p>
    <w:p w:rsidR="005979AC" w:rsidRPr="003E6180" w:rsidRDefault="005979AC" w:rsidP="003E6180">
      <w:pPr>
        <w:spacing w:after="0"/>
        <w:rPr>
          <w:rFonts w:asciiTheme="minorBidi" w:eastAsia="Times New Roman" w:hAnsiTheme="minorBidi"/>
          <w:sz w:val="28"/>
          <w:szCs w:val="28"/>
        </w:rPr>
      </w:pPr>
      <w:r w:rsidRPr="007E4D8F">
        <w:rPr>
          <w:rFonts w:asciiTheme="minorBidi" w:hAnsiTheme="minorBidi"/>
          <w:b/>
          <w:bCs/>
          <w:sz w:val="32"/>
          <w:szCs w:val="32"/>
          <w:rtl/>
        </w:rPr>
        <w:lastRenderedPageBreak/>
        <w:t>اشكال الغرز العمودية.</w:t>
      </w:r>
    </w:p>
    <w:p w:rsidR="005979AC" w:rsidRPr="007E4D8F" w:rsidRDefault="005979AC" w:rsidP="008D2989">
      <w:pPr>
        <w:pStyle w:val="a6"/>
        <w:numPr>
          <w:ilvl w:val="0"/>
          <w:numId w:val="205"/>
        </w:numPr>
        <w:spacing w:after="0"/>
        <w:ind w:left="360"/>
        <w:rPr>
          <w:rFonts w:asciiTheme="minorBidi" w:eastAsia="Times New Roman" w:hAnsiTheme="minorBidi"/>
          <w:sz w:val="28"/>
          <w:szCs w:val="28"/>
        </w:rPr>
      </w:pPr>
      <w:r w:rsidRPr="007E4D8F">
        <w:rPr>
          <w:rFonts w:asciiTheme="minorBidi" w:eastAsia="Times New Roman" w:hAnsiTheme="minorBidi"/>
          <w:sz w:val="28"/>
          <w:szCs w:val="28"/>
          <w:rtl/>
        </w:rPr>
        <w:t>الغرزة العمودية بلفة.</w:t>
      </w:r>
    </w:p>
    <w:p w:rsidR="005979AC" w:rsidRPr="007E4D8F" w:rsidRDefault="005979AC" w:rsidP="008D2989">
      <w:pPr>
        <w:pStyle w:val="a6"/>
        <w:numPr>
          <w:ilvl w:val="0"/>
          <w:numId w:val="205"/>
        </w:numPr>
        <w:spacing w:after="0"/>
        <w:ind w:left="360"/>
        <w:rPr>
          <w:rFonts w:asciiTheme="minorBidi" w:eastAsia="Times New Roman" w:hAnsiTheme="minorBidi"/>
          <w:sz w:val="28"/>
          <w:szCs w:val="28"/>
        </w:rPr>
      </w:pPr>
      <w:r w:rsidRPr="007E4D8F">
        <w:rPr>
          <w:rFonts w:asciiTheme="minorBidi" w:eastAsia="Times New Roman" w:hAnsiTheme="minorBidi"/>
          <w:sz w:val="28"/>
          <w:szCs w:val="28"/>
          <w:rtl/>
        </w:rPr>
        <w:t>الغرزة العمودية المزدوجة.</w:t>
      </w:r>
    </w:p>
    <w:p w:rsidR="005979AC" w:rsidRPr="007E4D8F" w:rsidRDefault="005979AC" w:rsidP="008D2989">
      <w:pPr>
        <w:pStyle w:val="a6"/>
        <w:numPr>
          <w:ilvl w:val="0"/>
          <w:numId w:val="205"/>
        </w:numPr>
        <w:spacing w:after="0"/>
        <w:ind w:left="360"/>
        <w:rPr>
          <w:rFonts w:asciiTheme="minorBidi" w:eastAsia="Times New Roman" w:hAnsiTheme="minorBidi"/>
          <w:sz w:val="28"/>
          <w:szCs w:val="28"/>
        </w:rPr>
      </w:pPr>
      <w:r w:rsidRPr="007E4D8F">
        <w:rPr>
          <w:rFonts w:asciiTheme="minorBidi" w:eastAsia="Times New Roman" w:hAnsiTheme="minorBidi"/>
          <w:sz w:val="28"/>
          <w:szCs w:val="28"/>
          <w:rtl/>
        </w:rPr>
        <w:t>الغرزة العمودية الثلاثية.</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6"/>
          <w:szCs w:val="36"/>
          <w:rtl/>
        </w:rPr>
      </w:pPr>
      <w:r w:rsidRPr="007E4D8F">
        <w:rPr>
          <w:rFonts w:asciiTheme="minorBidi" w:hAnsiTheme="minorBidi"/>
          <w:b/>
          <w:bCs/>
          <w:sz w:val="36"/>
          <w:szCs w:val="36"/>
          <w:rtl/>
        </w:rPr>
        <w:t>الملابس المدرسية.</w:t>
      </w: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مواصفاتها.</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بسيطة ومرتبة.             </w:t>
      </w: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مريحة وتسهِّل الحركة.</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أنسجتها قابلة للغسل والكي تتحمل الاستعمال طويلاً.</w:t>
      </w:r>
    </w:p>
    <w:p w:rsidR="005979AC" w:rsidRPr="007E4D8F" w:rsidRDefault="005979AC" w:rsidP="005979AC">
      <w:pPr>
        <w:spacing w:after="0"/>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أفضلها ما كان مصنوعاً من القطن أو الكتَّان.</w:t>
      </w:r>
    </w:p>
    <w:p w:rsidR="005979AC" w:rsidRPr="007E4D8F" w:rsidRDefault="005979AC" w:rsidP="005979AC">
      <w:pPr>
        <w:spacing w:after="0"/>
        <w:rPr>
          <w:rFonts w:asciiTheme="minorBidi" w:hAnsiTheme="minorBidi"/>
          <w:sz w:val="16"/>
          <w:szCs w:val="16"/>
          <w:rtl/>
        </w:rPr>
      </w:pPr>
    </w:p>
    <w:p w:rsidR="005979AC" w:rsidRPr="007E4D8F" w:rsidRDefault="005979AC" w:rsidP="005979AC">
      <w:pPr>
        <w:spacing w:after="0"/>
        <w:rPr>
          <w:rFonts w:asciiTheme="minorBidi" w:hAnsiTheme="minorBidi"/>
          <w:b/>
          <w:bCs/>
          <w:sz w:val="32"/>
          <w:szCs w:val="32"/>
          <w:rtl/>
        </w:rPr>
      </w:pPr>
      <w:r w:rsidRPr="007E4D8F">
        <w:rPr>
          <w:rFonts w:asciiTheme="minorBidi" w:hAnsiTheme="minorBidi"/>
          <w:b/>
          <w:bCs/>
          <w:sz w:val="32"/>
          <w:szCs w:val="32"/>
          <w:rtl/>
        </w:rPr>
        <w:t>غسل الملابس الداخلية.</w:t>
      </w:r>
    </w:p>
    <w:p w:rsidR="005979AC" w:rsidRPr="007E4D8F" w:rsidRDefault="005979AC" w:rsidP="005979AC">
      <w:pPr>
        <w:spacing w:after="0"/>
        <w:rPr>
          <w:rFonts w:asciiTheme="minorBidi" w:hAnsiTheme="minorBidi"/>
          <w:sz w:val="28"/>
          <w:szCs w:val="28"/>
          <w:rtl/>
        </w:rPr>
      </w:pPr>
      <w:r w:rsidRPr="007E4D8F">
        <w:rPr>
          <w:rFonts w:asciiTheme="minorBidi" w:hAnsiTheme="minorBidi"/>
          <w:sz w:val="28"/>
          <w:szCs w:val="28"/>
          <w:rtl/>
        </w:rPr>
        <w:t>اغسلي الملابس الداخلية الخاصة بكِ والمصنوعة من القطن في ماء دافئ وصابون، ثم اشطفيها وعرِّضيها للشمس.</w:t>
      </w:r>
    </w:p>
    <w:p w:rsidR="005979AC" w:rsidRPr="007E4D8F" w:rsidRDefault="005979AC" w:rsidP="005979AC">
      <w:pPr>
        <w:spacing w:after="0"/>
        <w:rPr>
          <w:rFonts w:asciiTheme="minorBidi" w:hAnsiTheme="minorBidi"/>
          <w:sz w:val="16"/>
          <w:szCs w:val="16"/>
          <w:rtl/>
        </w:rPr>
      </w:pPr>
    </w:p>
    <w:p w:rsidR="005979AC" w:rsidRPr="003E6180" w:rsidRDefault="005979AC" w:rsidP="003E6180">
      <w:pPr>
        <w:spacing w:after="0"/>
        <w:rPr>
          <w:rFonts w:asciiTheme="minorBidi" w:hAnsiTheme="minorBidi"/>
          <w:b/>
          <w:bCs/>
          <w:sz w:val="36"/>
          <w:szCs w:val="36"/>
          <w:rtl/>
        </w:rPr>
      </w:pPr>
      <w:r w:rsidRPr="007E4D8F">
        <w:rPr>
          <w:rFonts w:asciiTheme="minorBidi" w:hAnsiTheme="minorBidi"/>
          <w:b/>
          <w:bCs/>
          <w:sz w:val="36"/>
          <w:szCs w:val="36"/>
          <w:rtl/>
        </w:rPr>
        <w:t>الـجـوارب.</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907"/>
        <w:gridCol w:w="4383"/>
      </w:tblGrid>
      <w:tr w:rsidR="005979AC" w:rsidRPr="007E4D8F" w:rsidTr="009E4903">
        <w:trPr>
          <w:trHeight w:val="454"/>
        </w:trPr>
        <w:tc>
          <w:tcPr>
            <w:tcW w:w="3910" w:type="dxa"/>
            <w:tcBorders>
              <w:right w:val="double" w:sz="2" w:space="0" w:color="auto"/>
            </w:tcBorders>
          </w:tcPr>
          <w:p w:rsidR="005979AC" w:rsidRPr="007E4D8F" w:rsidRDefault="005979AC" w:rsidP="009E4903">
            <w:pPr>
              <w:rPr>
                <w:rFonts w:asciiTheme="minorBidi" w:hAnsiTheme="minorBidi"/>
                <w:b/>
                <w:bCs/>
                <w:sz w:val="32"/>
                <w:szCs w:val="32"/>
                <w:rtl/>
              </w:rPr>
            </w:pPr>
            <w:r w:rsidRPr="007E4D8F">
              <w:rPr>
                <w:rFonts w:asciiTheme="minorBidi" w:hAnsiTheme="minorBidi"/>
                <w:b/>
                <w:bCs/>
                <w:sz w:val="32"/>
                <w:szCs w:val="32"/>
                <w:rtl/>
              </w:rPr>
              <w:t>غسل الجوارب الملونة.</w:t>
            </w:r>
          </w:p>
        </w:tc>
        <w:tc>
          <w:tcPr>
            <w:tcW w:w="4386" w:type="dxa"/>
            <w:tcBorders>
              <w:left w:val="double" w:sz="2" w:space="0" w:color="auto"/>
            </w:tcBorders>
          </w:tcPr>
          <w:p w:rsidR="005979AC" w:rsidRPr="007E4D8F" w:rsidRDefault="005979AC" w:rsidP="009E4903">
            <w:pPr>
              <w:rPr>
                <w:rFonts w:asciiTheme="minorBidi" w:hAnsiTheme="minorBidi"/>
                <w:b/>
                <w:bCs/>
                <w:sz w:val="32"/>
                <w:szCs w:val="32"/>
                <w:rtl/>
              </w:rPr>
            </w:pPr>
            <w:r w:rsidRPr="007E4D8F">
              <w:rPr>
                <w:rFonts w:asciiTheme="minorBidi" w:hAnsiTheme="minorBidi"/>
                <w:b/>
                <w:bCs/>
                <w:sz w:val="32"/>
                <w:szCs w:val="32"/>
                <w:rtl/>
              </w:rPr>
              <w:t>غسل الجوارب البيضاء.</w:t>
            </w:r>
          </w:p>
        </w:tc>
      </w:tr>
      <w:tr w:rsidR="005979AC" w:rsidRPr="007E4D8F" w:rsidTr="009E4903">
        <w:trPr>
          <w:trHeight w:val="3288"/>
        </w:trPr>
        <w:tc>
          <w:tcPr>
            <w:tcW w:w="3910" w:type="dxa"/>
            <w:tcBorders>
              <w:righ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w:t>
            </w:r>
            <w:r w:rsidRPr="007E4D8F">
              <w:rPr>
                <w:rFonts w:asciiTheme="minorBidi" w:eastAsia="Arial" w:hAnsiTheme="minorBidi"/>
                <w:sz w:val="28"/>
                <w:szCs w:val="28"/>
                <w:rtl/>
              </w:rPr>
              <w:t>ن</w:t>
            </w:r>
            <w:r w:rsidRPr="007E4D8F">
              <w:rPr>
                <w:rFonts w:asciiTheme="minorBidi" w:hAnsiTheme="minorBidi"/>
                <w:sz w:val="28"/>
                <w:szCs w:val="28"/>
                <w:rtl/>
              </w:rPr>
              <w:t>قع الجوارب المتسخة بالماء الدافئ والصابون.</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تُغسل الجوارب ذات اللون الفاتح في البداية مع دعك الأماكن المتسخة.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تُشطف بالماء وتُنشر في الظل ويكون الوجه إلى الداخل وتُثبت من طرف الأصابع.</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تُوضع فردة كل جورب مع الأخرى بعد جفافها وتُطوى بطريقة مرتبة وتحفظ في المكان المخصص لها.</w:t>
            </w:r>
          </w:p>
        </w:tc>
        <w:tc>
          <w:tcPr>
            <w:tcW w:w="4386" w:type="dxa"/>
            <w:tcBorders>
              <w:left w:val="double" w:sz="2" w:space="0" w:color="auto"/>
            </w:tcBorders>
          </w:tcPr>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تُنقع الجوارب الأكثر اتساخاً بالماء والصابون قبل الغسيل بمدة لا تقل عن ساعة.</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تُغسل أولاً الجوارب الأقل اتساخاً بالماء والصابون.</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تُدعك الأماكن المتسخة ثم تُقلب على الظهر وتغسل.</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تُشطف بالماء جيداً لإزالة الصابون.</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تُنشر في الشمس لتجف.</w:t>
            </w:r>
          </w:p>
          <w:p w:rsidR="005979AC" w:rsidRPr="007E4D8F" w:rsidRDefault="005979AC" w:rsidP="009E4903">
            <w:pPr>
              <w:ind w:left="-57"/>
              <w:rPr>
                <w:rFonts w:asciiTheme="minorBidi" w:hAnsiTheme="minorBidi"/>
                <w:sz w:val="28"/>
                <w:szCs w:val="28"/>
                <w:rtl/>
              </w:rPr>
            </w:pPr>
            <w:r w:rsidRPr="007E4D8F">
              <w:rPr>
                <w:rFonts w:asciiTheme="minorBidi" w:eastAsia="Yu Gothic UI Semilight" w:hAnsiTheme="minorBidi"/>
                <w:sz w:val="28"/>
                <w:szCs w:val="28"/>
                <w:rtl/>
              </w:rPr>
              <w:t>▪</w:t>
            </w:r>
            <w:r w:rsidRPr="007E4D8F">
              <w:rPr>
                <w:rFonts w:asciiTheme="minorBidi" w:hAnsiTheme="minorBidi"/>
                <w:sz w:val="28"/>
                <w:szCs w:val="28"/>
                <w:rtl/>
              </w:rPr>
              <w:t xml:space="preserve"> تُطوى بعد جفافها بطريقة مرتبة، وتحفظ في المكان المخصص لها.</w:t>
            </w:r>
          </w:p>
        </w:tc>
      </w:tr>
    </w:tbl>
    <w:p w:rsidR="005979AC" w:rsidRPr="003E6180" w:rsidRDefault="005979AC" w:rsidP="00B44B82">
      <w:pPr>
        <w:rPr>
          <w:sz w:val="28"/>
          <w:szCs w:val="28"/>
          <w:rtl/>
        </w:rPr>
      </w:pPr>
    </w:p>
    <w:p w:rsidR="005979AC" w:rsidRPr="007A1FCA" w:rsidRDefault="005979AC" w:rsidP="005979AC">
      <w:pPr>
        <w:spacing w:after="0"/>
        <w:rPr>
          <w:rFonts w:asciiTheme="minorBidi" w:hAnsiTheme="minorBidi"/>
          <w:b/>
          <w:bCs/>
          <w:sz w:val="36"/>
          <w:szCs w:val="36"/>
          <w:u w:val="single"/>
          <w:rtl/>
        </w:rPr>
      </w:pPr>
      <w:r w:rsidRPr="007A1FCA">
        <w:rPr>
          <w:rFonts w:ascii="Cambria Math" w:eastAsia="Yu Gothic UI Semilight" w:hAnsi="Cambria Math" w:cs="Cambria Math" w:hint="cs"/>
          <w:b/>
          <w:bCs/>
          <w:sz w:val="36"/>
          <w:szCs w:val="36"/>
          <w:u w:val="single"/>
          <w:rtl/>
        </w:rPr>
        <w:t>⑧</w:t>
      </w:r>
      <w:r w:rsidRPr="007A1FCA">
        <w:rPr>
          <w:rFonts w:asciiTheme="minorBidi" w:hAnsiTheme="minorBidi"/>
          <w:b/>
          <w:bCs/>
          <w:sz w:val="36"/>
          <w:szCs w:val="36"/>
          <w:u w:val="single"/>
          <w:rtl/>
        </w:rPr>
        <w:t>السكن والديكور المنزلي (شؤون منزلية).</w:t>
      </w:r>
    </w:p>
    <w:p w:rsidR="005979AC" w:rsidRPr="007A1FCA" w:rsidRDefault="005979AC" w:rsidP="005979AC">
      <w:pPr>
        <w:spacing w:after="0"/>
        <w:rPr>
          <w:rFonts w:asciiTheme="minorBidi" w:hAnsiTheme="minorBidi"/>
          <w:b/>
          <w:bCs/>
          <w:sz w:val="32"/>
          <w:szCs w:val="32"/>
          <w:rtl/>
        </w:rPr>
      </w:pPr>
      <w:r w:rsidRPr="007A1FCA">
        <w:rPr>
          <w:rFonts w:asciiTheme="minorBidi" w:hAnsiTheme="minorBidi"/>
          <w:b/>
          <w:bCs/>
          <w:sz w:val="32"/>
          <w:szCs w:val="32"/>
          <w:rtl/>
        </w:rPr>
        <w:t>تعريف الديكور.</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هو تزيين المكان الذي نعيش فيه أو نتواجد فيه بشكل مستمر ودائم.</w:t>
      </w:r>
    </w:p>
    <w:p w:rsidR="005979AC" w:rsidRPr="007A1FCA" w:rsidRDefault="005979AC" w:rsidP="005979AC">
      <w:pPr>
        <w:spacing w:after="0"/>
        <w:rPr>
          <w:rFonts w:asciiTheme="minorBidi" w:hAnsiTheme="minorBidi"/>
          <w:sz w:val="16"/>
          <w:szCs w:val="16"/>
          <w:rtl/>
        </w:rPr>
      </w:pPr>
    </w:p>
    <w:p w:rsidR="005979AC" w:rsidRPr="007A1FCA" w:rsidRDefault="005979AC" w:rsidP="005979AC">
      <w:pPr>
        <w:spacing w:after="0"/>
        <w:rPr>
          <w:rFonts w:asciiTheme="minorBidi" w:hAnsiTheme="minorBidi"/>
          <w:b/>
          <w:bCs/>
          <w:sz w:val="32"/>
          <w:szCs w:val="32"/>
          <w:rtl/>
        </w:rPr>
      </w:pPr>
      <w:r w:rsidRPr="007A1FCA">
        <w:rPr>
          <w:rFonts w:asciiTheme="minorBidi" w:hAnsiTheme="minorBidi"/>
          <w:b/>
          <w:bCs/>
          <w:sz w:val="32"/>
          <w:szCs w:val="32"/>
          <w:rtl/>
        </w:rPr>
        <w:t>تعريف التصميم الداخلي.</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كيفية تصنيف الأثاث ومقاييسه وتوزيعه في الفراغ الداخلي حسب أغراضه ومعرفة الألوان وكيفية استعمالها واختيارها حسب المكان والإلمام بأمور التنسيق الأخرى الازمة وتوزيعها. </w:t>
      </w:r>
    </w:p>
    <w:p w:rsidR="005979AC" w:rsidRPr="007A1FCA" w:rsidRDefault="005979AC" w:rsidP="005979AC">
      <w:pPr>
        <w:spacing w:after="0"/>
        <w:rPr>
          <w:rFonts w:asciiTheme="minorBidi" w:hAnsiTheme="minorBidi"/>
          <w:sz w:val="16"/>
          <w:szCs w:val="16"/>
          <w:rtl/>
        </w:rPr>
      </w:pPr>
    </w:p>
    <w:p w:rsidR="003E6180" w:rsidRDefault="003E6180" w:rsidP="005979AC">
      <w:pPr>
        <w:spacing w:after="0"/>
        <w:rPr>
          <w:rFonts w:asciiTheme="minorBidi" w:hAnsiTheme="minorBidi"/>
          <w:b/>
          <w:bCs/>
          <w:sz w:val="32"/>
          <w:szCs w:val="32"/>
          <w:rtl/>
        </w:rPr>
      </w:pPr>
    </w:p>
    <w:p w:rsidR="003E6180" w:rsidRDefault="003E6180" w:rsidP="005979AC">
      <w:pPr>
        <w:spacing w:after="0"/>
        <w:rPr>
          <w:rFonts w:asciiTheme="minorBidi" w:hAnsiTheme="minorBidi"/>
          <w:b/>
          <w:bCs/>
          <w:sz w:val="32"/>
          <w:szCs w:val="32"/>
          <w:rtl/>
        </w:rPr>
      </w:pPr>
    </w:p>
    <w:p w:rsidR="003E6180" w:rsidRDefault="003E6180" w:rsidP="005979AC">
      <w:pPr>
        <w:spacing w:after="0"/>
        <w:rPr>
          <w:rFonts w:asciiTheme="minorBidi" w:hAnsiTheme="minorBidi"/>
          <w:b/>
          <w:bCs/>
          <w:sz w:val="32"/>
          <w:szCs w:val="32"/>
          <w:rtl/>
        </w:rPr>
      </w:pPr>
    </w:p>
    <w:p w:rsidR="005979AC" w:rsidRPr="007A1FCA" w:rsidRDefault="005979AC" w:rsidP="005979AC">
      <w:pPr>
        <w:spacing w:after="0"/>
        <w:rPr>
          <w:rFonts w:asciiTheme="minorBidi" w:hAnsiTheme="minorBidi"/>
          <w:b/>
          <w:bCs/>
          <w:sz w:val="32"/>
          <w:szCs w:val="32"/>
          <w:rtl/>
        </w:rPr>
      </w:pPr>
      <w:r w:rsidRPr="007A1FCA">
        <w:rPr>
          <w:rFonts w:asciiTheme="minorBidi" w:hAnsiTheme="minorBidi"/>
          <w:b/>
          <w:bCs/>
          <w:sz w:val="32"/>
          <w:szCs w:val="32"/>
          <w:rtl/>
        </w:rPr>
        <w:lastRenderedPageBreak/>
        <w:t>أساسيات الديكور.</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للديكور أساسيات متعارف عليها عند مصممي الديكور نستطيع أن نجملها فيما يلي:</w:t>
      </w:r>
    </w:p>
    <w:p w:rsidR="005979AC" w:rsidRPr="007A1FCA" w:rsidRDefault="005979AC" w:rsidP="005979AC">
      <w:pPr>
        <w:spacing w:after="0"/>
        <w:rPr>
          <w:rFonts w:asciiTheme="minorBidi" w:hAnsiTheme="minorBidi"/>
          <w:b/>
          <w:bCs/>
          <w:sz w:val="31"/>
          <w:szCs w:val="31"/>
          <w:rtl/>
        </w:rPr>
      </w:pPr>
      <w:r w:rsidRPr="007A1FCA">
        <w:rPr>
          <w:rFonts w:asciiTheme="minorBidi" w:hAnsiTheme="minorBidi"/>
          <w:b/>
          <w:bCs/>
          <w:sz w:val="31"/>
          <w:szCs w:val="31"/>
          <w:rtl/>
        </w:rPr>
        <w:t>أولاً: الألوان.</w:t>
      </w:r>
    </w:p>
    <w:tbl>
      <w:tblPr>
        <w:tblStyle w:val="a5"/>
        <w:bidiVisual/>
        <w:tblW w:w="8361" w:type="dxa"/>
        <w:tblInd w:w="-56"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986"/>
        <w:gridCol w:w="6375"/>
      </w:tblGrid>
      <w:tr w:rsidR="005979AC" w:rsidRPr="007A1FCA" w:rsidTr="009E4903">
        <w:trPr>
          <w:trHeight w:val="397"/>
        </w:trPr>
        <w:tc>
          <w:tcPr>
            <w:tcW w:w="1986" w:type="dxa"/>
            <w:tcBorders>
              <w:right w:val="double" w:sz="4" w:space="0" w:color="auto"/>
            </w:tcBorders>
          </w:tcPr>
          <w:p w:rsidR="005979AC" w:rsidRPr="009C59CD" w:rsidRDefault="005979AC" w:rsidP="009E4903">
            <w:pPr>
              <w:rPr>
                <w:rFonts w:asciiTheme="minorBidi" w:hAnsiTheme="minorBidi"/>
                <w:b/>
                <w:bCs/>
                <w:sz w:val="29"/>
                <w:szCs w:val="29"/>
                <w:rtl/>
              </w:rPr>
            </w:pPr>
            <w:r w:rsidRPr="009C59CD">
              <w:rPr>
                <w:rFonts w:asciiTheme="minorBidi" w:hAnsiTheme="minorBidi"/>
                <w:b/>
                <w:bCs/>
                <w:sz w:val="29"/>
                <w:szCs w:val="29"/>
                <w:rtl/>
              </w:rPr>
              <w:t>الألوان الأساسية</w:t>
            </w:r>
          </w:p>
        </w:tc>
        <w:tc>
          <w:tcPr>
            <w:tcW w:w="6375" w:type="dxa"/>
            <w:tcBorders>
              <w:left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أحمر – أصفر – أزرق.</w:t>
            </w:r>
          </w:p>
        </w:tc>
      </w:tr>
      <w:tr w:rsidR="005979AC" w:rsidRPr="007A1FCA" w:rsidTr="009E4903">
        <w:trPr>
          <w:trHeight w:val="397"/>
        </w:trPr>
        <w:tc>
          <w:tcPr>
            <w:tcW w:w="1986" w:type="dxa"/>
            <w:tcBorders>
              <w:right w:val="double" w:sz="4" w:space="0" w:color="auto"/>
            </w:tcBorders>
          </w:tcPr>
          <w:p w:rsidR="005979AC" w:rsidRPr="009C59CD" w:rsidRDefault="005979AC" w:rsidP="009E4903">
            <w:pPr>
              <w:rPr>
                <w:rFonts w:asciiTheme="minorBidi" w:hAnsiTheme="minorBidi"/>
                <w:b/>
                <w:bCs/>
                <w:sz w:val="29"/>
                <w:szCs w:val="29"/>
                <w:rtl/>
              </w:rPr>
            </w:pPr>
            <w:r w:rsidRPr="009C59CD">
              <w:rPr>
                <w:rFonts w:asciiTheme="minorBidi" w:hAnsiTheme="minorBidi"/>
                <w:b/>
                <w:bCs/>
                <w:sz w:val="29"/>
                <w:szCs w:val="29"/>
                <w:rtl/>
              </w:rPr>
              <w:t>الألوان الثانوية</w:t>
            </w:r>
          </w:p>
        </w:tc>
        <w:tc>
          <w:tcPr>
            <w:tcW w:w="6375" w:type="dxa"/>
            <w:tcBorders>
              <w:left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برتقالي – اخضر – بنفسجي.</w:t>
            </w:r>
          </w:p>
        </w:tc>
      </w:tr>
      <w:tr w:rsidR="005979AC" w:rsidRPr="007A1FCA" w:rsidTr="009E4903">
        <w:trPr>
          <w:trHeight w:val="397"/>
        </w:trPr>
        <w:tc>
          <w:tcPr>
            <w:tcW w:w="1986" w:type="dxa"/>
            <w:tcBorders>
              <w:right w:val="double" w:sz="4" w:space="0" w:color="auto"/>
            </w:tcBorders>
          </w:tcPr>
          <w:p w:rsidR="005979AC" w:rsidRPr="009C59CD" w:rsidRDefault="005979AC" w:rsidP="009E4903">
            <w:pPr>
              <w:rPr>
                <w:rFonts w:asciiTheme="minorBidi" w:hAnsiTheme="minorBidi"/>
                <w:b/>
                <w:bCs/>
                <w:sz w:val="29"/>
                <w:szCs w:val="29"/>
                <w:rtl/>
              </w:rPr>
            </w:pPr>
            <w:r w:rsidRPr="009C59CD">
              <w:rPr>
                <w:rFonts w:asciiTheme="minorBidi" w:hAnsiTheme="minorBidi"/>
                <w:b/>
                <w:bCs/>
                <w:sz w:val="29"/>
                <w:szCs w:val="29"/>
                <w:rtl/>
              </w:rPr>
              <w:t>الألوان الوسطية</w:t>
            </w:r>
          </w:p>
        </w:tc>
        <w:tc>
          <w:tcPr>
            <w:tcW w:w="6375" w:type="dxa"/>
            <w:tcBorders>
              <w:left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ألوان يمكن الحصول عليها عن طريق خلط لون أساسي ولون ثانوي.</w:t>
            </w:r>
          </w:p>
        </w:tc>
      </w:tr>
    </w:tbl>
    <w:p w:rsidR="003E6180" w:rsidRPr="003E6180" w:rsidRDefault="003E6180" w:rsidP="005979AC">
      <w:pPr>
        <w:spacing w:after="0"/>
        <w:rPr>
          <w:rFonts w:asciiTheme="minorBidi" w:hAnsiTheme="minorBidi"/>
          <w:sz w:val="18"/>
          <w:szCs w:val="18"/>
          <w:rtl/>
        </w:rPr>
      </w:pP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الاهتمام بالألوان انعكاس طبيعي لثقافة عالية تتجلى في الاهتمام بالذوق الذي تعكس طبيعة الأنسان ونفسيته.</w:t>
      </w:r>
    </w:p>
    <w:p w:rsidR="005979AC" w:rsidRPr="009C59CD" w:rsidRDefault="005979AC" w:rsidP="005979AC">
      <w:pPr>
        <w:spacing w:after="0"/>
        <w:rPr>
          <w:rFonts w:asciiTheme="minorBidi" w:hAnsiTheme="minorBidi"/>
          <w:sz w:val="16"/>
          <w:szCs w:val="16"/>
          <w:rtl/>
        </w:rPr>
      </w:pPr>
    </w:p>
    <w:p w:rsidR="005979AC" w:rsidRPr="009C59CD" w:rsidRDefault="005979AC" w:rsidP="005979AC">
      <w:pPr>
        <w:spacing w:after="0"/>
        <w:rPr>
          <w:rFonts w:asciiTheme="minorBidi" w:hAnsiTheme="minorBidi"/>
          <w:b/>
          <w:bCs/>
          <w:sz w:val="32"/>
          <w:szCs w:val="32"/>
          <w:rtl/>
        </w:rPr>
      </w:pPr>
      <w:r w:rsidRPr="009C59CD">
        <w:rPr>
          <w:rFonts w:asciiTheme="minorBidi" w:hAnsiTheme="minorBidi"/>
          <w:b/>
          <w:bCs/>
          <w:sz w:val="32"/>
          <w:szCs w:val="32"/>
          <w:rtl/>
        </w:rPr>
        <w:t>تنقسم الألوان الى</w:t>
      </w:r>
      <w:r w:rsidRPr="009C59CD">
        <w:rPr>
          <w:rFonts w:asciiTheme="minorBidi" w:hAnsiTheme="minorBidi" w:hint="cs"/>
          <w:b/>
          <w:bCs/>
          <w:sz w:val="32"/>
          <w:szCs w:val="32"/>
          <w:rtl/>
        </w:rPr>
        <w:t>:</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Tr="009E4903">
        <w:tc>
          <w:tcPr>
            <w:tcW w:w="4148" w:type="dxa"/>
          </w:tcPr>
          <w:p w:rsidR="005979AC" w:rsidRPr="009C59CD" w:rsidRDefault="005979AC" w:rsidP="009E4903">
            <w:pPr>
              <w:rPr>
                <w:rFonts w:asciiTheme="minorBidi" w:hAnsiTheme="minorBidi"/>
                <w:b/>
                <w:bCs/>
                <w:sz w:val="30"/>
                <w:szCs w:val="30"/>
                <w:rtl/>
              </w:rPr>
            </w:pPr>
            <w:r w:rsidRPr="009C59CD">
              <w:rPr>
                <w:rFonts w:asciiTheme="minorBidi" w:hAnsiTheme="minorBidi"/>
                <w:b/>
                <w:bCs/>
                <w:sz w:val="30"/>
                <w:szCs w:val="30"/>
                <w:rtl/>
              </w:rPr>
              <w:t>ألوان باردة.</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هي الألوان التي تتماثل مع ألوان السماء والخضرة وتعطي إحساساً بالهدوء والبرودة وتريح الأعصاب والنظر.</w:t>
            </w:r>
          </w:p>
        </w:tc>
        <w:tc>
          <w:tcPr>
            <w:tcW w:w="4148" w:type="dxa"/>
          </w:tcPr>
          <w:p w:rsidR="005979AC" w:rsidRPr="009C59CD" w:rsidRDefault="005979AC" w:rsidP="009E4903">
            <w:pPr>
              <w:rPr>
                <w:rFonts w:asciiTheme="minorBidi" w:hAnsiTheme="minorBidi"/>
                <w:b/>
                <w:bCs/>
                <w:sz w:val="30"/>
                <w:szCs w:val="30"/>
                <w:rtl/>
              </w:rPr>
            </w:pPr>
            <w:r w:rsidRPr="009C59CD">
              <w:rPr>
                <w:rFonts w:asciiTheme="minorBidi" w:hAnsiTheme="minorBidi"/>
                <w:b/>
                <w:bCs/>
                <w:sz w:val="30"/>
                <w:szCs w:val="30"/>
                <w:rtl/>
              </w:rPr>
              <w:t>ألوان دافئة.</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هي الأحمر والبرتقالي والأصفر وهي ألوان مضيئة تعطي إحساس بالدفء وتبعث على النشاط.</w:t>
            </w:r>
          </w:p>
        </w:tc>
      </w:tr>
    </w:tbl>
    <w:p w:rsidR="005979AC" w:rsidRPr="009C59CD" w:rsidRDefault="005979AC" w:rsidP="005979AC">
      <w:pPr>
        <w:spacing w:after="0"/>
        <w:rPr>
          <w:rFonts w:asciiTheme="minorBidi" w:hAnsiTheme="minorBidi"/>
          <w:sz w:val="20"/>
          <w:szCs w:val="20"/>
          <w:rtl/>
        </w:rPr>
      </w:pPr>
    </w:p>
    <w:p w:rsidR="005979AC" w:rsidRDefault="005979AC" w:rsidP="005979AC">
      <w:pPr>
        <w:spacing w:after="0"/>
        <w:rPr>
          <w:rFonts w:asciiTheme="minorBidi" w:hAnsiTheme="minorBidi"/>
          <w:b/>
          <w:bCs/>
          <w:sz w:val="28"/>
          <w:szCs w:val="28"/>
          <w:rtl/>
        </w:rPr>
      </w:pPr>
      <w:r w:rsidRPr="007A1FCA">
        <w:rPr>
          <w:rFonts w:asciiTheme="minorBidi" w:hAnsiTheme="minorBidi"/>
          <w:sz w:val="28"/>
          <w:szCs w:val="28"/>
          <w:rtl/>
        </w:rPr>
        <w:t>كذلك هناك خطان رئيسان للبحث عن درجة لونيه أو أكثر قادرة على الانسجام الكامل مع الأذواق المختلفة</w:t>
      </w:r>
      <w:r w:rsidRPr="007A1FCA">
        <w:rPr>
          <w:rFonts w:asciiTheme="minorBidi" w:hAnsiTheme="minorBidi"/>
          <w:b/>
          <w:bCs/>
          <w:sz w:val="28"/>
          <w:szCs w:val="28"/>
          <w:rtl/>
        </w:rPr>
        <w:t xml:space="preserve"> وهما:</w:t>
      </w:r>
    </w:p>
    <w:tbl>
      <w:tblPr>
        <w:tblStyle w:val="a5"/>
        <w:bidiVisual/>
        <w:tblW w:w="8220"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81"/>
        <w:gridCol w:w="2721"/>
        <w:gridCol w:w="3118"/>
      </w:tblGrid>
      <w:tr w:rsidR="005979AC" w:rsidTr="009E4903">
        <w:trPr>
          <w:trHeight w:val="2381"/>
        </w:trPr>
        <w:tc>
          <w:tcPr>
            <w:tcW w:w="2381" w:type="dxa"/>
          </w:tcPr>
          <w:p w:rsidR="005979AC" w:rsidRPr="009C59CD" w:rsidRDefault="005979AC" w:rsidP="008D2989">
            <w:pPr>
              <w:pStyle w:val="a6"/>
              <w:numPr>
                <w:ilvl w:val="0"/>
                <w:numId w:val="208"/>
              </w:numPr>
              <w:ind w:left="360"/>
              <w:rPr>
                <w:rFonts w:asciiTheme="minorBidi" w:hAnsiTheme="minorBidi"/>
                <w:b/>
                <w:bCs/>
                <w:sz w:val="30"/>
                <w:szCs w:val="30"/>
              </w:rPr>
            </w:pPr>
            <w:r w:rsidRPr="009C59CD">
              <w:rPr>
                <w:rFonts w:asciiTheme="minorBidi" w:hAnsiTheme="minorBidi"/>
                <w:b/>
                <w:bCs/>
                <w:sz w:val="30"/>
                <w:szCs w:val="30"/>
                <w:rtl/>
              </w:rPr>
              <w:t>ألوان المتممة.</w:t>
            </w:r>
          </w:p>
          <w:p w:rsidR="005979AC" w:rsidRPr="007A1FCA" w:rsidRDefault="005979AC" w:rsidP="009E4903">
            <w:pPr>
              <w:ind w:left="-57"/>
              <w:rPr>
                <w:rFonts w:asciiTheme="minorBidi" w:hAnsiTheme="minorBidi"/>
                <w:sz w:val="28"/>
                <w:szCs w:val="28"/>
                <w:rtl/>
              </w:rPr>
            </w:pPr>
            <w:r w:rsidRPr="007A1FCA">
              <w:rPr>
                <w:rFonts w:asciiTheme="minorBidi" w:hAnsiTheme="minorBidi"/>
                <w:sz w:val="28"/>
                <w:szCs w:val="28"/>
                <w:rtl/>
              </w:rPr>
              <w:t>اختيار لونين متقاربين في دائرة الألوان كما يمكن إضافة ألوان أخرى لهذين اللونين عن طريق مزجهما بنسب مختلفة.</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مثل: الأخضر والأحمر.</w:t>
            </w:r>
          </w:p>
        </w:tc>
        <w:tc>
          <w:tcPr>
            <w:tcW w:w="2721" w:type="dxa"/>
          </w:tcPr>
          <w:p w:rsidR="005979AC" w:rsidRPr="009C59CD" w:rsidRDefault="005979AC" w:rsidP="008D2989">
            <w:pPr>
              <w:pStyle w:val="a6"/>
              <w:numPr>
                <w:ilvl w:val="0"/>
                <w:numId w:val="208"/>
              </w:numPr>
              <w:ind w:left="360"/>
              <w:rPr>
                <w:rFonts w:asciiTheme="minorBidi" w:hAnsiTheme="minorBidi"/>
                <w:b/>
                <w:bCs/>
                <w:sz w:val="30"/>
                <w:szCs w:val="30"/>
              </w:rPr>
            </w:pPr>
            <w:r w:rsidRPr="009C59CD">
              <w:rPr>
                <w:rFonts w:asciiTheme="minorBidi" w:hAnsiTheme="minorBidi"/>
                <w:b/>
                <w:bCs/>
                <w:sz w:val="30"/>
                <w:szCs w:val="30"/>
                <w:rtl/>
              </w:rPr>
              <w:t>ألوان متممة منشطرة.</w:t>
            </w:r>
          </w:p>
          <w:p w:rsidR="005979AC" w:rsidRPr="007A1FCA" w:rsidRDefault="005979AC" w:rsidP="009E4903">
            <w:pPr>
              <w:ind w:left="-57"/>
              <w:rPr>
                <w:rFonts w:asciiTheme="minorBidi" w:hAnsiTheme="minorBidi"/>
                <w:sz w:val="28"/>
                <w:szCs w:val="28"/>
                <w:rtl/>
              </w:rPr>
            </w:pPr>
            <w:r w:rsidRPr="007A1FCA">
              <w:rPr>
                <w:rFonts w:asciiTheme="minorBidi" w:hAnsiTheme="minorBidi"/>
                <w:sz w:val="28"/>
                <w:szCs w:val="28"/>
                <w:rtl/>
              </w:rPr>
              <w:t>اختيار لون أساسي ثم اختيار اللونين المجاورين للون المتمم.</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مثلاً: نختار اللون الأحمر (أساسي) والأخضر والأصفر (مجاورين للون المتمم).</w:t>
            </w:r>
          </w:p>
        </w:tc>
        <w:tc>
          <w:tcPr>
            <w:tcW w:w="3118" w:type="dxa"/>
          </w:tcPr>
          <w:p w:rsidR="005979AC" w:rsidRPr="009C59CD" w:rsidRDefault="005979AC" w:rsidP="008D2989">
            <w:pPr>
              <w:pStyle w:val="a6"/>
              <w:numPr>
                <w:ilvl w:val="0"/>
                <w:numId w:val="208"/>
              </w:numPr>
              <w:ind w:left="360"/>
              <w:rPr>
                <w:rFonts w:asciiTheme="minorBidi" w:hAnsiTheme="minorBidi"/>
                <w:b/>
                <w:bCs/>
                <w:sz w:val="30"/>
                <w:szCs w:val="30"/>
              </w:rPr>
            </w:pPr>
            <w:r w:rsidRPr="009C59CD">
              <w:rPr>
                <w:rFonts w:asciiTheme="minorBidi" w:hAnsiTheme="minorBidi"/>
                <w:b/>
                <w:bCs/>
                <w:sz w:val="30"/>
                <w:szCs w:val="30"/>
                <w:rtl/>
              </w:rPr>
              <w:t>التناغم الثلاثي.</w:t>
            </w:r>
          </w:p>
          <w:p w:rsidR="005979AC" w:rsidRPr="007A1FCA" w:rsidRDefault="005979AC" w:rsidP="009E4903">
            <w:pPr>
              <w:ind w:left="-57"/>
              <w:rPr>
                <w:rFonts w:asciiTheme="minorBidi" w:hAnsiTheme="minorBidi"/>
                <w:sz w:val="28"/>
                <w:szCs w:val="28"/>
                <w:rtl/>
              </w:rPr>
            </w:pPr>
            <w:r w:rsidRPr="007A1FCA">
              <w:rPr>
                <w:rFonts w:asciiTheme="minorBidi" w:hAnsiTheme="minorBidi"/>
                <w:sz w:val="28"/>
                <w:szCs w:val="28"/>
                <w:rtl/>
              </w:rPr>
              <w:t>أسلوب جريء جداً يتطلب شجاعة لونية أكثر مما قبل وهو القيام برسم مثلث متساوي الأضلاع داخل الدائرة لتؤثر زواياه على ألوان المشروع.</w:t>
            </w:r>
          </w:p>
          <w:p w:rsidR="005979AC" w:rsidRPr="009C59CD" w:rsidRDefault="005979AC" w:rsidP="009E4903">
            <w:pPr>
              <w:ind w:left="-57"/>
              <w:rPr>
                <w:rFonts w:asciiTheme="minorBidi" w:hAnsiTheme="minorBidi"/>
                <w:sz w:val="28"/>
                <w:szCs w:val="28"/>
                <w:rtl/>
              </w:rPr>
            </w:pPr>
            <w:r>
              <w:rPr>
                <w:rFonts w:asciiTheme="minorBidi" w:hAnsiTheme="minorBidi" w:hint="cs"/>
                <w:sz w:val="28"/>
                <w:szCs w:val="28"/>
                <w:rtl/>
              </w:rPr>
              <w:t>ك</w:t>
            </w:r>
            <w:r w:rsidRPr="007A1FCA">
              <w:rPr>
                <w:rFonts w:asciiTheme="minorBidi" w:hAnsiTheme="minorBidi"/>
                <w:sz w:val="28"/>
                <w:szCs w:val="28"/>
                <w:rtl/>
              </w:rPr>
              <w:t>الأخضر والبرتقالي</w:t>
            </w:r>
            <w:r>
              <w:rPr>
                <w:rFonts w:asciiTheme="minorBidi" w:hAnsiTheme="minorBidi" w:hint="cs"/>
                <w:sz w:val="28"/>
                <w:szCs w:val="28"/>
                <w:rtl/>
              </w:rPr>
              <w:t xml:space="preserve"> </w:t>
            </w:r>
            <w:r w:rsidRPr="007A1FCA">
              <w:rPr>
                <w:rFonts w:asciiTheme="minorBidi" w:hAnsiTheme="minorBidi"/>
                <w:sz w:val="28"/>
                <w:szCs w:val="28"/>
                <w:rtl/>
              </w:rPr>
              <w:t>والبنفسجي.</w:t>
            </w:r>
          </w:p>
        </w:tc>
      </w:tr>
    </w:tbl>
    <w:p w:rsidR="005979AC" w:rsidRPr="007A1FCA" w:rsidRDefault="005979AC" w:rsidP="005979AC">
      <w:pPr>
        <w:spacing w:after="0"/>
        <w:rPr>
          <w:rFonts w:asciiTheme="minorBidi" w:hAnsiTheme="minorBidi"/>
          <w:sz w:val="28"/>
          <w:szCs w:val="28"/>
        </w:rPr>
      </w:pPr>
    </w:p>
    <w:p w:rsidR="005979AC" w:rsidRDefault="005979AC" w:rsidP="008D2989">
      <w:pPr>
        <w:pStyle w:val="a6"/>
        <w:numPr>
          <w:ilvl w:val="0"/>
          <w:numId w:val="208"/>
        </w:numPr>
        <w:spacing w:after="0" w:line="240" w:lineRule="auto"/>
        <w:ind w:left="360"/>
        <w:rPr>
          <w:rFonts w:asciiTheme="minorBidi" w:hAnsiTheme="minorBidi"/>
          <w:b/>
          <w:bCs/>
          <w:sz w:val="30"/>
          <w:szCs w:val="30"/>
        </w:rPr>
      </w:pPr>
      <w:r w:rsidRPr="009C59CD">
        <w:rPr>
          <w:rFonts w:asciiTheme="minorBidi" w:hAnsiTheme="minorBidi"/>
          <w:b/>
          <w:bCs/>
          <w:sz w:val="30"/>
          <w:szCs w:val="30"/>
          <w:rtl/>
        </w:rPr>
        <w:t>ألوان هرمية (متدرجة).</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316"/>
        <w:gridCol w:w="3960"/>
      </w:tblGrid>
      <w:tr w:rsidR="005979AC" w:rsidTr="009E4903">
        <w:tc>
          <w:tcPr>
            <w:tcW w:w="4316" w:type="dxa"/>
          </w:tcPr>
          <w:p w:rsidR="005979AC" w:rsidRPr="007A1FCA" w:rsidRDefault="005979AC" w:rsidP="008D2989">
            <w:pPr>
              <w:pStyle w:val="a6"/>
              <w:numPr>
                <w:ilvl w:val="0"/>
                <w:numId w:val="209"/>
              </w:numPr>
              <w:ind w:left="360"/>
              <w:rPr>
                <w:rFonts w:asciiTheme="minorBidi" w:hAnsiTheme="minorBidi"/>
                <w:b/>
                <w:bCs/>
                <w:sz w:val="28"/>
                <w:szCs w:val="28"/>
              </w:rPr>
            </w:pPr>
            <w:r w:rsidRPr="007A1FCA">
              <w:rPr>
                <w:rFonts w:asciiTheme="minorBidi" w:hAnsiTheme="minorBidi"/>
                <w:b/>
                <w:bCs/>
                <w:sz w:val="28"/>
                <w:szCs w:val="28"/>
                <w:rtl/>
              </w:rPr>
              <w:t>ألوان متجاورة.</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يتم اختيار لون واحد كأساسي للمكان ثم اللونين المجاورين له</w:t>
            </w:r>
            <w:r>
              <w:rPr>
                <w:rFonts w:asciiTheme="minorBidi" w:hAnsiTheme="minorBidi" w:hint="cs"/>
                <w:sz w:val="28"/>
                <w:szCs w:val="28"/>
                <w:rtl/>
              </w:rPr>
              <w:t xml:space="preserve"> </w:t>
            </w:r>
            <w:r w:rsidRPr="007A1FCA">
              <w:rPr>
                <w:rFonts w:asciiTheme="minorBidi" w:hAnsiTheme="minorBidi"/>
                <w:sz w:val="28"/>
                <w:szCs w:val="28"/>
                <w:rtl/>
              </w:rPr>
              <w:t>مثل: الأخضر المزرق والبنفسجي المزرق</w:t>
            </w:r>
            <w:r>
              <w:rPr>
                <w:rFonts w:asciiTheme="minorBidi" w:hAnsiTheme="minorBidi" w:hint="cs"/>
                <w:sz w:val="28"/>
                <w:szCs w:val="28"/>
                <w:rtl/>
              </w:rPr>
              <w:t xml:space="preserve"> </w:t>
            </w:r>
            <w:r w:rsidRPr="007A1FCA">
              <w:rPr>
                <w:rFonts w:asciiTheme="minorBidi" w:hAnsiTheme="minorBidi"/>
                <w:sz w:val="28"/>
                <w:szCs w:val="28"/>
                <w:rtl/>
              </w:rPr>
              <w:t>وهذا الأسلوب يعطي الفراغ طيفاً لونياً واحداً.</w:t>
            </w:r>
          </w:p>
        </w:tc>
        <w:tc>
          <w:tcPr>
            <w:tcW w:w="3960" w:type="dxa"/>
          </w:tcPr>
          <w:p w:rsidR="005979AC" w:rsidRPr="007A1FCA" w:rsidRDefault="005979AC" w:rsidP="008D2989">
            <w:pPr>
              <w:pStyle w:val="a6"/>
              <w:numPr>
                <w:ilvl w:val="0"/>
                <w:numId w:val="209"/>
              </w:numPr>
              <w:ind w:left="360"/>
              <w:rPr>
                <w:rFonts w:asciiTheme="minorBidi" w:hAnsiTheme="minorBidi"/>
                <w:b/>
                <w:bCs/>
                <w:sz w:val="28"/>
                <w:szCs w:val="28"/>
                <w:rtl/>
              </w:rPr>
            </w:pPr>
            <w:r w:rsidRPr="007A1FCA">
              <w:rPr>
                <w:rFonts w:asciiTheme="minorBidi" w:hAnsiTheme="minorBidi"/>
                <w:b/>
                <w:bCs/>
                <w:sz w:val="28"/>
                <w:szCs w:val="28"/>
                <w:rtl/>
              </w:rPr>
              <w:t>اللون الاحادي.</w:t>
            </w:r>
          </w:p>
          <w:p w:rsidR="005979AC" w:rsidRPr="009C59CD" w:rsidRDefault="005979AC" w:rsidP="009E4903">
            <w:pPr>
              <w:ind w:left="-57"/>
              <w:rPr>
                <w:rFonts w:asciiTheme="minorBidi" w:hAnsiTheme="minorBidi"/>
                <w:sz w:val="28"/>
                <w:szCs w:val="28"/>
                <w:rtl/>
              </w:rPr>
            </w:pPr>
            <w:r w:rsidRPr="007A1FCA">
              <w:rPr>
                <w:rFonts w:asciiTheme="minorBidi" w:hAnsiTheme="minorBidi"/>
                <w:sz w:val="28"/>
                <w:szCs w:val="28"/>
                <w:rtl/>
              </w:rPr>
              <w:t>يقوم المكان على لون واحد ويتدرج بألوان مشتقة وقريبة منه وذلك بتفاعله عند مزج الألوان الحيادية (أبيض رمادي أسود) معه.</w:t>
            </w:r>
          </w:p>
        </w:tc>
      </w:tr>
    </w:tbl>
    <w:p w:rsidR="003E6180" w:rsidRPr="003E6180" w:rsidRDefault="003E6180" w:rsidP="005979AC">
      <w:pPr>
        <w:spacing w:after="0"/>
        <w:rPr>
          <w:rFonts w:asciiTheme="minorBidi" w:hAnsiTheme="minorBidi"/>
          <w:sz w:val="20"/>
          <w:szCs w:val="20"/>
          <w:rtl/>
        </w:rPr>
      </w:pP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*إذا كان لون الحائط فاتحاً يمكن إضافة إطار من الجبس ذي اللون الغامق والعكس فعندما يكون لون الحائط قاتماً فإن ذلك يتطلب إضافة إطار أبيض أو بيج أو رمادي لكسر حدة الألوان القاتمة.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*صمم الأوروبيون منازل لعلاج الكآبة (يسمى بمرض العصر) وقد استخدم لطلاء جدران هذه المنازل باللون الزهري والأبيض الملوح بالزهري في الإطارات والأرضية البنية من الخشب الطبيعي والطاولة الصفراء والحاجز الأخضر وأحد الكراسي المطلي باللون الأحمر والآخر مخطط بالأسود وسجادة يدوية حيكت بالدرجات اللونية نفسها أي وجود تناقضات لونية.</w:t>
      </w:r>
    </w:p>
    <w:p w:rsidR="005979AC" w:rsidRPr="009C59CD" w:rsidRDefault="005979AC" w:rsidP="005979AC">
      <w:pPr>
        <w:spacing w:after="0"/>
        <w:rPr>
          <w:rFonts w:asciiTheme="minorBidi" w:hAnsiTheme="minorBidi"/>
          <w:sz w:val="16"/>
          <w:szCs w:val="16"/>
          <w:rtl/>
        </w:rPr>
      </w:pPr>
    </w:p>
    <w:p w:rsidR="005979AC" w:rsidRPr="009C59CD" w:rsidRDefault="005979AC" w:rsidP="005979AC">
      <w:pPr>
        <w:spacing w:after="0"/>
        <w:rPr>
          <w:rFonts w:asciiTheme="minorBidi" w:hAnsiTheme="minorBidi"/>
          <w:b/>
          <w:bCs/>
          <w:sz w:val="32"/>
          <w:szCs w:val="32"/>
          <w:rtl/>
        </w:rPr>
      </w:pPr>
      <w:r w:rsidRPr="009C59CD">
        <w:rPr>
          <w:rFonts w:asciiTheme="minorBidi" w:hAnsiTheme="minorBidi"/>
          <w:b/>
          <w:bCs/>
          <w:sz w:val="32"/>
          <w:szCs w:val="32"/>
          <w:rtl/>
        </w:rPr>
        <w:lastRenderedPageBreak/>
        <w:t>ثانياً: تنسيق الأثاث.</w:t>
      </w:r>
    </w:p>
    <w:p w:rsidR="005979AC" w:rsidRPr="000A68CA" w:rsidRDefault="005979AC" w:rsidP="005979AC">
      <w:pPr>
        <w:spacing w:after="0"/>
        <w:rPr>
          <w:rFonts w:asciiTheme="minorBidi" w:hAnsiTheme="minorBidi"/>
          <w:b/>
          <w:bCs/>
          <w:sz w:val="32"/>
          <w:szCs w:val="32"/>
          <w:rtl/>
        </w:rPr>
      </w:pPr>
      <w:r w:rsidRPr="000A68CA">
        <w:rPr>
          <w:rFonts w:asciiTheme="minorBidi" w:hAnsiTheme="minorBidi"/>
          <w:b/>
          <w:bCs/>
          <w:sz w:val="32"/>
          <w:szCs w:val="32"/>
          <w:rtl/>
        </w:rPr>
        <w:t>العوامل التي تساعد على تنسيق الأثاث.</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A68CA">
        <w:rPr>
          <w:rFonts w:asciiTheme="minorBidi" w:hAnsiTheme="minorBidi"/>
          <w:sz w:val="28"/>
          <w:szCs w:val="28"/>
          <w:rtl/>
        </w:rPr>
        <w:t>التعرف على مساحات المنزل حيث يتم اختيار الأثاث المناسب للمساحة فلا يتكدس بعضة</w:t>
      </w:r>
    </w:p>
    <w:p w:rsidR="005979AC" w:rsidRPr="000A68CA" w:rsidRDefault="005979AC" w:rsidP="005979AC">
      <w:pPr>
        <w:spacing w:after="0"/>
        <w:rPr>
          <w:rFonts w:asciiTheme="minorBidi" w:hAnsiTheme="minorBidi"/>
          <w:sz w:val="28"/>
          <w:szCs w:val="28"/>
        </w:rPr>
      </w:pPr>
      <w:r>
        <w:rPr>
          <w:rFonts w:asciiTheme="minorBidi" w:hAnsiTheme="minorBidi" w:hint="cs"/>
          <w:sz w:val="28"/>
          <w:szCs w:val="28"/>
          <w:rtl/>
        </w:rPr>
        <w:t xml:space="preserve">  </w:t>
      </w:r>
      <w:r w:rsidRPr="000A68CA">
        <w:rPr>
          <w:rFonts w:asciiTheme="minorBidi" w:hAnsiTheme="minorBidi"/>
          <w:sz w:val="28"/>
          <w:szCs w:val="28"/>
          <w:rtl/>
        </w:rPr>
        <w:t>فوق بعض مما يعطي شعوراً بالكآبة وعدم الراحة النفسية.</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A68CA">
        <w:rPr>
          <w:rFonts w:asciiTheme="minorBidi" w:hAnsiTheme="minorBidi"/>
          <w:sz w:val="28"/>
          <w:szCs w:val="28"/>
          <w:rtl/>
        </w:rPr>
        <w:t>عدم إدخال لون غير مناسب في ديكور الحجرات لان ذلك سيعطي إضافة غير لائقة للغرفة.</w:t>
      </w:r>
    </w:p>
    <w:p w:rsidR="005979AC" w:rsidRPr="000A68CA" w:rsidRDefault="005979AC" w:rsidP="005979AC">
      <w:pPr>
        <w:spacing w:after="0"/>
        <w:rPr>
          <w:rFonts w:asciiTheme="minorBidi" w:hAnsiTheme="minorBidi"/>
          <w:sz w:val="28"/>
          <w:szCs w:val="28"/>
        </w:rPr>
      </w:pPr>
      <w:r>
        <w:rPr>
          <w:rFonts w:asciiTheme="minorBidi" w:hAnsiTheme="minorBidi" w:hint="cs"/>
          <w:sz w:val="28"/>
          <w:szCs w:val="28"/>
          <w:rtl/>
        </w:rPr>
        <w:t xml:space="preserve">  </w:t>
      </w:r>
      <w:r w:rsidRPr="000A68CA">
        <w:rPr>
          <w:rFonts w:asciiTheme="minorBidi" w:hAnsiTheme="minorBidi"/>
          <w:sz w:val="28"/>
          <w:szCs w:val="28"/>
          <w:rtl/>
        </w:rPr>
        <w:t>مراعاة اختيار الألوان المناسبة مع المكان ومع الأثاث وحجمه.</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A68CA">
        <w:rPr>
          <w:rFonts w:asciiTheme="minorBidi" w:hAnsiTheme="minorBidi"/>
          <w:sz w:val="28"/>
          <w:szCs w:val="28"/>
          <w:rtl/>
        </w:rPr>
        <w:t>عمل ركن مميز في كل حجرة أو وضع زهور أو براويز أو نباتات ظل فهذا سيعطي رونقاً</w:t>
      </w:r>
    </w:p>
    <w:p w:rsidR="005979AC" w:rsidRPr="000A68CA" w:rsidRDefault="005979AC" w:rsidP="005979AC">
      <w:pPr>
        <w:spacing w:after="0"/>
        <w:rPr>
          <w:rFonts w:asciiTheme="minorBidi" w:hAnsiTheme="minorBidi"/>
          <w:sz w:val="28"/>
          <w:szCs w:val="28"/>
          <w:rtl/>
        </w:rPr>
      </w:pPr>
      <w:r>
        <w:rPr>
          <w:rFonts w:asciiTheme="minorBidi" w:hAnsiTheme="minorBidi" w:hint="cs"/>
          <w:sz w:val="28"/>
          <w:szCs w:val="28"/>
          <w:rtl/>
        </w:rPr>
        <w:t xml:space="preserve">  </w:t>
      </w:r>
      <w:r w:rsidRPr="000A68CA">
        <w:rPr>
          <w:rFonts w:asciiTheme="minorBidi" w:hAnsiTheme="minorBidi"/>
          <w:sz w:val="28"/>
          <w:szCs w:val="28"/>
          <w:rtl/>
        </w:rPr>
        <w:t>للحجرة.</w:t>
      </w:r>
    </w:p>
    <w:p w:rsidR="005979AC" w:rsidRPr="000A68CA" w:rsidRDefault="005979AC" w:rsidP="005979AC">
      <w:pPr>
        <w:spacing w:after="0"/>
        <w:rPr>
          <w:rFonts w:asciiTheme="minorBidi" w:hAnsiTheme="minorBidi"/>
          <w:sz w:val="16"/>
          <w:szCs w:val="16"/>
          <w:rtl/>
        </w:rPr>
      </w:pPr>
    </w:p>
    <w:p w:rsidR="005979AC" w:rsidRPr="000A68CA" w:rsidRDefault="005979AC" w:rsidP="005979AC">
      <w:pPr>
        <w:spacing w:after="0"/>
        <w:rPr>
          <w:rFonts w:asciiTheme="minorBidi" w:hAnsiTheme="minorBidi"/>
          <w:b/>
          <w:bCs/>
          <w:sz w:val="36"/>
          <w:szCs w:val="36"/>
          <w:rtl/>
        </w:rPr>
      </w:pPr>
      <w:r w:rsidRPr="000A68CA">
        <w:rPr>
          <w:rFonts w:asciiTheme="minorBidi" w:hAnsiTheme="minorBidi"/>
          <w:b/>
          <w:bCs/>
          <w:sz w:val="36"/>
          <w:szCs w:val="36"/>
          <w:rtl/>
        </w:rPr>
        <w:t>حلول لمشاكل المنزل المتعلقة بالمساحة.</w:t>
      </w:r>
    </w:p>
    <w:p w:rsidR="005979AC" w:rsidRPr="000A68CA" w:rsidRDefault="005979AC" w:rsidP="008D2989">
      <w:pPr>
        <w:pStyle w:val="a6"/>
        <w:numPr>
          <w:ilvl w:val="0"/>
          <w:numId w:val="210"/>
        </w:numPr>
        <w:spacing w:after="0" w:line="240" w:lineRule="auto"/>
        <w:ind w:left="360"/>
        <w:rPr>
          <w:rFonts w:asciiTheme="minorBidi" w:hAnsiTheme="minorBidi"/>
          <w:b/>
          <w:bCs/>
          <w:sz w:val="32"/>
          <w:szCs w:val="32"/>
        </w:rPr>
      </w:pPr>
      <w:r w:rsidRPr="000A68CA">
        <w:rPr>
          <w:rFonts w:asciiTheme="minorBidi" w:hAnsiTheme="minorBidi"/>
          <w:b/>
          <w:bCs/>
          <w:sz w:val="32"/>
          <w:szCs w:val="32"/>
          <w:rtl/>
        </w:rPr>
        <w:t>مشكلة الغرف الصغيرة.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إزالة الأبواب وفتح الفراغ الى فراغ آخر لإحداث منفذ بالجدار لتمتد مساحة الغرفة الى الصالة مثلاً.</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طلاء الجدران بألوان فاتحة مضيئة للإيهام بان ديكور الغرفة أكبر</w:t>
      </w:r>
      <w:r>
        <w:rPr>
          <w:rFonts w:asciiTheme="minorBidi" w:hAnsiTheme="minorBidi" w:hint="cs"/>
          <w:sz w:val="28"/>
          <w:szCs w:val="28"/>
          <w:rtl/>
        </w:rPr>
        <w:t>.</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 توسيع النوافذ عرضاً وطولاً وتركيب أحواض للنباتات ولو كانت وهمية بحيث تبدو كأنها</w:t>
      </w:r>
    </w:p>
    <w:p w:rsidR="005979AC" w:rsidRPr="007A1FCA" w:rsidRDefault="005979AC" w:rsidP="005979AC">
      <w:pPr>
        <w:spacing w:after="0"/>
        <w:rPr>
          <w:rFonts w:asciiTheme="minorBidi" w:hAnsiTheme="minorBidi"/>
          <w:sz w:val="28"/>
          <w:szCs w:val="28"/>
          <w:rtl/>
        </w:rPr>
      </w:pPr>
      <w:r>
        <w:rPr>
          <w:rFonts w:asciiTheme="minorBidi" w:hAnsiTheme="minorBidi" w:hint="cs"/>
          <w:sz w:val="28"/>
          <w:szCs w:val="28"/>
          <w:rtl/>
        </w:rPr>
        <w:t xml:space="preserve">   </w:t>
      </w:r>
      <w:r w:rsidRPr="007A1FCA">
        <w:rPr>
          <w:rFonts w:asciiTheme="minorBidi" w:hAnsiTheme="minorBidi"/>
          <w:sz w:val="28"/>
          <w:szCs w:val="28"/>
          <w:rtl/>
        </w:rPr>
        <w:t>حديقة عبر النافذة فذلك يوحي بالاتساع ويريح العين.</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وضع لوحات فنية تحمل في ذاتها عمقاً وهمياً أو الرسم على الجدران برسوم ثلاثية الأبعاد.</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 استخدام تحف واكسسوار قليل ومقاساته صغيرة وتجنب القطع الكبيرة</w:t>
      </w:r>
      <w:r>
        <w:rPr>
          <w:rFonts w:asciiTheme="minorBidi" w:hAnsiTheme="minorBidi" w:hint="cs"/>
          <w:sz w:val="28"/>
          <w:szCs w:val="28"/>
          <w:rtl/>
        </w:rPr>
        <w:t xml:space="preserve"> </w:t>
      </w:r>
      <w:r w:rsidRPr="007A1FCA">
        <w:rPr>
          <w:rFonts w:asciiTheme="minorBidi" w:hAnsiTheme="minorBidi"/>
          <w:sz w:val="28"/>
          <w:szCs w:val="28"/>
          <w:rtl/>
        </w:rPr>
        <w:t>لان كثرتها تشعر بان</w:t>
      </w:r>
    </w:p>
    <w:p w:rsidR="005979AC" w:rsidRPr="007A1FCA" w:rsidRDefault="005979AC" w:rsidP="005979AC">
      <w:pPr>
        <w:spacing w:after="0"/>
        <w:rPr>
          <w:rFonts w:asciiTheme="minorBidi" w:hAnsiTheme="minorBidi"/>
          <w:sz w:val="28"/>
          <w:szCs w:val="28"/>
          <w:rtl/>
        </w:rPr>
      </w:pPr>
      <w:r>
        <w:rPr>
          <w:rFonts w:asciiTheme="minorBidi" w:hAnsiTheme="minorBidi" w:hint="cs"/>
          <w:sz w:val="28"/>
          <w:szCs w:val="28"/>
          <w:rtl/>
        </w:rPr>
        <w:t xml:space="preserve">   </w:t>
      </w:r>
      <w:r w:rsidRPr="007A1FCA">
        <w:rPr>
          <w:rFonts w:asciiTheme="minorBidi" w:hAnsiTheme="minorBidi"/>
          <w:sz w:val="28"/>
          <w:szCs w:val="28"/>
          <w:rtl/>
        </w:rPr>
        <w:t>الديكور مزدحم وتقلل من المساحة الأصلية</w:t>
      </w:r>
      <w:r>
        <w:rPr>
          <w:rFonts w:asciiTheme="minorBidi" w:hAnsiTheme="minorBidi" w:hint="cs"/>
          <w:sz w:val="28"/>
          <w:szCs w:val="28"/>
          <w:rtl/>
        </w:rPr>
        <w:t>.</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 التعامل مع الإنارة الطبيعية والصناعية ودراستها جيداً. </w:t>
      </w:r>
    </w:p>
    <w:p w:rsidR="005979AC" w:rsidRPr="000A68CA" w:rsidRDefault="005979AC" w:rsidP="005979AC">
      <w:pPr>
        <w:spacing w:after="0"/>
        <w:rPr>
          <w:rFonts w:asciiTheme="minorBidi" w:hAnsiTheme="minorBidi"/>
          <w:b/>
          <w:bCs/>
          <w:sz w:val="16"/>
          <w:szCs w:val="16"/>
          <w:rtl/>
        </w:rPr>
      </w:pPr>
    </w:p>
    <w:p w:rsidR="005979AC" w:rsidRPr="000A68CA" w:rsidRDefault="005979AC" w:rsidP="005979AC">
      <w:pPr>
        <w:spacing w:after="0"/>
        <w:rPr>
          <w:rFonts w:asciiTheme="minorBidi" w:hAnsiTheme="minorBidi"/>
          <w:b/>
          <w:bCs/>
          <w:sz w:val="32"/>
          <w:szCs w:val="32"/>
          <w:rtl/>
        </w:rPr>
      </w:pPr>
      <w:r w:rsidRPr="000A68CA">
        <w:rPr>
          <w:rFonts w:asciiTheme="minorBidi" w:hAnsiTheme="minorBidi"/>
          <w:b/>
          <w:bCs/>
          <w:sz w:val="32"/>
          <w:szCs w:val="32"/>
          <w:rtl/>
        </w:rPr>
        <w:t>يقصد بالفراغ.</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الشكل المعماري للحجرة كأن تكون مربعة أو مستطيلة أو غير منتظمة الشكل ويصعب تغيير شكل التصميم المعماري إلا عن طريق مراعاة التوازن والتناسب بين الفراغ المتاح والمساحة التي يشغلها الأثاث.</w:t>
      </w:r>
    </w:p>
    <w:p w:rsidR="005979AC" w:rsidRPr="000A68CA" w:rsidRDefault="005979AC" w:rsidP="005979AC">
      <w:pPr>
        <w:spacing w:after="0"/>
        <w:rPr>
          <w:rFonts w:asciiTheme="minorBidi" w:hAnsiTheme="minorBidi"/>
          <w:b/>
          <w:bCs/>
          <w:sz w:val="18"/>
          <w:szCs w:val="18"/>
        </w:rPr>
      </w:pPr>
    </w:p>
    <w:p w:rsidR="005979AC" w:rsidRDefault="005979AC" w:rsidP="008D2989">
      <w:pPr>
        <w:pStyle w:val="a6"/>
        <w:numPr>
          <w:ilvl w:val="0"/>
          <w:numId w:val="210"/>
        </w:numPr>
        <w:spacing w:after="0" w:line="240" w:lineRule="auto"/>
        <w:ind w:left="360"/>
        <w:rPr>
          <w:rFonts w:asciiTheme="minorBidi" w:hAnsiTheme="minorBidi"/>
          <w:b/>
          <w:bCs/>
          <w:sz w:val="32"/>
          <w:szCs w:val="32"/>
        </w:rPr>
      </w:pPr>
      <w:r w:rsidRPr="000A68CA">
        <w:rPr>
          <w:rFonts w:asciiTheme="minorBidi" w:hAnsiTheme="minorBidi"/>
          <w:b/>
          <w:bCs/>
          <w:sz w:val="32"/>
          <w:szCs w:val="32"/>
          <w:rtl/>
        </w:rPr>
        <w:t>مشكلة الغرف الواسعة.</w:t>
      </w:r>
    </w:p>
    <w:p w:rsidR="005979AC" w:rsidRDefault="005979AC" w:rsidP="005979AC">
      <w:pPr>
        <w:spacing w:after="0"/>
        <w:rPr>
          <w:rFonts w:asciiTheme="minorBidi" w:hAnsiTheme="minorBidi"/>
          <w:b/>
          <w:bCs/>
          <w:sz w:val="32"/>
          <w:szCs w:val="32"/>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883CB7">
        <w:rPr>
          <w:rFonts w:asciiTheme="minorBidi" w:hAnsiTheme="minorBidi"/>
          <w:sz w:val="28"/>
          <w:szCs w:val="28"/>
          <w:rtl/>
        </w:rPr>
        <w:t>إقامة جدار على شكل حاجز وليكن مصنوعاً من الألمنيوم أو الأقواس الجبصين المزخرف</w:t>
      </w:r>
    </w:p>
    <w:p w:rsidR="005979AC" w:rsidRPr="00883CB7" w:rsidRDefault="005979AC" w:rsidP="005979AC">
      <w:pPr>
        <w:spacing w:after="0"/>
        <w:rPr>
          <w:rFonts w:asciiTheme="minorBidi" w:hAnsiTheme="minorBidi"/>
          <w:b/>
          <w:bCs/>
          <w:sz w:val="32"/>
          <w:szCs w:val="32"/>
          <w:rtl/>
        </w:rPr>
      </w:pPr>
      <w:r>
        <w:rPr>
          <w:rFonts w:asciiTheme="minorBidi" w:hAnsiTheme="minorBidi" w:hint="cs"/>
          <w:sz w:val="28"/>
          <w:szCs w:val="28"/>
          <w:rtl/>
        </w:rPr>
        <w:t xml:space="preserve">  </w:t>
      </w:r>
      <w:r w:rsidRPr="007A1FCA">
        <w:rPr>
          <w:rFonts w:asciiTheme="minorBidi" w:hAnsiTheme="minorBidi"/>
          <w:sz w:val="28"/>
          <w:szCs w:val="28"/>
          <w:rtl/>
        </w:rPr>
        <w:t>أو المعادن المشغولة كالحديد والنحاس او الخشب المزخرف.</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7A1FCA">
        <w:rPr>
          <w:rFonts w:asciiTheme="minorBidi" w:hAnsiTheme="minorBidi"/>
          <w:sz w:val="28"/>
          <w:szCs w:val="28"/>
          <w:rtl/>
        </w:rPr>
        <w:t>استخدام حاجز من الفترينات التي تحتوي الكتب وبعض التحف الفنية.</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7A1FCA">
        <w:rPr>
          <w:rFonts w:asciiTheme="minorBidi" w:hAnsiTheme="minorBidi"/>
          <w:sz w:val="28"/>
          <w:szCs w:val="28"/>
          <w:rtl/>
        </w:rPr>
        <w:t>وضع حاجز زجاجي مزخرف بألوان ورسوم جميلة.</w:t>
      </w:r>
    </w:p>
    <w:p w:rsidR="005979AC" w:rsidRPr="007A1FCA"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7A1FCA">
        <w:rPr>
          <w:rFonts w:asciiTheme="minorBidi" w:hAnsiTheme="minorBidi"/>
          <w:sz w:val="28"/>
          <w:szCs w:val="28"/>
          <w:rtl/>
        </w:rPr>
        <w:t>وضع طاولة سفرة مستطيلة.</w:t>
      </w:r>
    </w:p>
    <w:p w:rsidR="005979AC" w:rsidRPr="003E6180" w:rsidRDefault="005979AC" w:rsidP="005979AC">
      <w:pPr>
        <w:spacing w:after="0"/>
        <w:rPr>
          <w:rFonts w:asciiTheme="minorBidi" w:hAnsiTheme="minorBidi"/>
          <w:b/>
          <w:bCs/>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sz w:val="28"/>
          <w:szCs w:val="28"/>
          <w:rtl/>
        </w:rPr>
        <w:t>※</w:t>
      </w:r>
      <w:r w:rsidRPr="007A1FCA">
        <w:rPr>
          <w:rFonts w:asciiTheme="minorBidi" w:hAnsiTheme="minorBidi"/>
          <w:b/>
          <w:bCs/>
          <w:sz w:val="28"/>
          <w:szCs w:val="28"/>
          <w:rtl/>
        </w:rPr>
        <w:t xml:space="preserve"> ماذا يقصد بالتوازن في ترتيب الأثاث.</w:t>
      </w:r>
    </w:p>
    <w:p w:rsidR="005979AC" w:rsidRPr="007A1FCA" w:rsidRDefault="005979AC" w:rsidP="005979AC">
      <w:pPr>
        <w:spacing w:after="0"/>
        <w:rPr>
          <w:rFonts w:asciiTheme="minorBidi" w:hAnsiTheme="minorBidi"/>
          <w:b/>
          <w:bCs/>
          <w:sz w:val="28"/>
          <w:szCs w:val="28"/>
          <w:rtl/>
        </w:rPr>
      </w:pPr>
      <w:r w:rsidRPr="007A1FCA">
        <w:rPr>
          <w:rFonts w:asciiTheme="minorBidi" w:hAnsiTheme="minorBidi"/>
          <w:sz w:val="28"/>
          <w:szCs w:val="28"/>
          <w:rtl/>
        </w:rPr>
        <w:t>ترتيب وتنسيق العناصر والقطع الموجودة بالمكان بطريقة معينة تعطي الإحساس بالراحة وتبعث عن الرضا وتحفز على القيام بالأنشطة بهمة ونشاط.</w:t>
      </w:r>
    </w:p>
    <w:p w:rsidR="005979AC" w:rsidRPr="00883CB7" w:rsidRDefault="005979AC" w:rsidP="005979AC">
      <w:pPr>
        <w:spacing w:after="0"/>
        <w:rPr>
          <w:rFonts w:asciiTheme="minorBidi" w:hAnsiTheme="minorBidi"/>
          <w:b/>
          <w:bCs/>
          <w:sz w:val="16"/>
          <w:szCs w:val="16"/>
        </w:rPr>
      </w:pPr>
    </w:p>
    <w:p w:rsidR="007D39DC" w:rsidRDefault="007D39DC" w:rsidP="005979AC">
      <w:pPr>
        <w:spacing w:after="0"/>
        <w:rPr>
          <w:rFonts w:asciiTheme="minorBidi" w:hAnsiTheme="minorBidi"/>
          <w:b/>
          <w:bCs/>
          <w:sz w:val="32"/>
          <w:szCs w:val="32"/>
          <w:rtl/>
        </w:rPr>
      </w:pPr>
    </w:p>
    <w:p w:rsidR="007D39DC" w:rsidRDefault="007D39DC" w:rsidP="005979AC">
      <w:pPr>
        <w:spacing w:after="0"/>
        <w:rPr>
          <w:rFonts w:asciiTheme="minorBidi" w:hAnsiTheme="minorBidi"/>
          <w:b/>
          <w:bCs/>
          <w:sz w:val="32"/>
          <w:szCs w:val="32"/>
          <w:rtl/>
        </w:rPr>
      </w:pPr>
    </w:p>
    <w:p w:rsidR="007D39DC" w:rsidRDefault="007D39DC" w:rsidP="005979AC">
      <w:pPr>
        <w:spacing w:after="0"/>
        <w:rPr>
          <w:rFonts w:asciiTheme="minorBidi" w:hAnsiTheme="minorBidi"/>
          <w:b/>
          <w:bCs/>
          <w:sz w:val="32"/>
          <w:szCs w:val="32"/>
          <w:rtl/>
        </w:rPr>
      </w:pPr>
    </w:p>
    <w:p w:rsidR="005979AC" w:rsidRPr="00883CB7" w:rsidRDefault="005979AC" w:rsidP="005979AC">
      <w:pPr>
        <w:spacing w:after="0"/>
        <w:rPr>
          <w:rFonts w:asciiTheme="minorBidi" w:hAnsiTheme="minorBidi"/>
          <w:b/>
          <w:bCs/>
          <w:sz w:val="32"/>
          <w:szCs w:val="32"/>
          <w:rtl/>
        </w:rPr>
      </w:pPr>
      <w:r w:rsidRPr="00883CB7">
        <w:rPr>
          <w:rFonts w:asciiTheme="minorBidi" w:hAnsiTheme="minorBidi"/>
          <w:b/>
          <w:bCs/>
          <w:sz w:val="32"/>
          <w:szCs w:val="32"/>
          <w:rtl/>
        </w:rPr>
        <w:lastRenderedPageBreak/>
        <w:t>طراز الأثاث.</w:t>
      </w:r>
    </w:p>
    <w:p w:rsidR="005979AC" w:rsidRPr="00883CB7" w:rsidRDefault="005979AC" w:rsidP="005979AC">
      <w:pPr>
        <w:spacing w:after="0"/>
        <w:rPr>
          <w:rFonts w:asciiTheme="minorBidi" w:hAnsiTheme="minorBidi"/>
          <w:b/>
          <w:bCs/>
          <w:sz w:val="31"/>
          <w:szCs w:val="31"/>
          <w:rtl/>
        </w:rPr>
      </w:pPr>
      <w:r w:rsidRPr="00883CB7">
        <w:rPr>
          <w:rFonts w:asciiTheme="minorBidi" w:hAnsiTheme="minorBidi"/>
          <w:b/>
          <w:bCs/>
          <w:sz w:val="31"/>
          <w:szCs w:val="31"/>
          <w:rtl/>
        </w:rPr>
        <w:t>الطراز الشعبي للجزيرة العربية.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نلاحظ أن التراث أصبح جزاً لا ينفصل من ديكور المنزل وصارت القطع التراثية توجد في كل زاوية وركن فيه حتى ان البعض يضعون في منازلهم ركناً خاصاً للتراث يجمعون فيه كل ماله علاقة بالتراث من قطع ترمز الى حياة الأجداد السابقة وعادة تكون هذه القطع غير مستخدمة.</w:t>
      </w:r>
    </w:p>
    <w:p w:rsidR="005979AC" w:rsidRPr="00883CB7" w:rsidRDefault="005979AC" w:rsidP="005979AC">
      <w:pPr>
        <w:spacing w:after="0"/>
        <w:rPr>
          <w:rFonts w:asciiTheme="minorBidi" w:hAnsiTheme="minorBidi"/>
          <w:b/>
          <w:bCs/>
          <w:sz w:val="16"/>
          <w:szCs w:val="16"/>
          <w:rtl/>
        </w:rPr>
      </w:pPr>
    </w:p>
    <w:p w:rsidR="005979AC" w:rsidRPr="003C3B4A" w:rsidRDefault="005979AC" w:rsidP="005979AC">
      <w:pPr>
        <w:spacing w:after="0"/>
        <w:rPr>
          <w:rFonts w:asciiTheme="minorBidi" w:hAnsiTheme="minorBidi"/>
          <w:b/>
          <w:bCs/>
          <w:sz w:val="31"/>
          <w:szCs w:val="31"/>
          <w:rtl/>
        </w:rPr>
      </w:pPr>
      <w:r w:rsidRPr="00883CB7">
        <w:rPr>
          <w:rFonts w:asciiTheme="minorBidi" w:hAnsiTheme="minorBidi"/>
          <w:b/>
          <w:bCs/>
          <w:sz w:val="31"/>
          <w:szCs w:val="31"/>
          <w:rtl/>
        </w:rPr>
        <w:t>طريقة توزيع الركن التراثي في المنزل.</w:t>
      </w:r>
    </w:p>
    <w:p w:rsidR="005979AC" w:rsidRPr="007A1FCA" w:rsidRDefault="005979AC" w:rsidP="005979AC">
      <w:pPr>
        <w:spacing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في إحدى غرف المنزل أو الزوايا المضاءة إضاءة جميلة ويطلى الجدار بأبيض أو</w:t>
      </w:r>
      <w:r w:rsidRPr="007D39DC">
        <w:rPr>
          <w:rFonts w:asciiTheme="minorBidi" w:hAnsiTheme="minorBidi"/>
          <w:sz w:val="24"/>
          <w:szCs w:val="24"/>
          <w:rtl/>
        </w:rPr>
        <w:t xml:space="preserve"> بيج مع بني.</w:t>
      </w:r>
    </w:p>
    <w:p w:rsidR="005979AC" w:rsidRPr="007A1FCA" w:rsidRDefault="005979AC" w:rsidP="005979AC">
      <w:pPr>
        <w:spacing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الزخارف في الجدران مستوحاة من الرموز النباتية لجدران الطيب كالمثلثات والدوائر والزخارف الشعبية.</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تعلق على الجدران بعض القطع التراثية كالسفرة وحاملة الحاجيات وبعض البنادق القديمة أو قطع لسلاح اليدوي كالسيوف والخناجر.</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يمكن فرش الأرضية بقطع سجاد قديمة ووضع مساند وكراسي تراثية موزعة في الأركان لكي تمنح الزائر فرصة التمتع بالجلوس مع التراث.</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على الأرضية توضع منصات صغيرة توزع القطع التراثية عليها حسب استعمالها.</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يمكن تعليق فوانيس في السقف للإضاءة.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استخدام الأبواب والشبابيك الخشبية التراثية المتميزة بنقوشها الشعبية الجميلة.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ركن القهوة ويحوي الكمار والدلال والأباريق والعلب والفناجين والمنفاخ.</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ركن أدوات المرأة وزينتها ويحوي ملابس المرأة ومجوهراتها والصناديق الخشبية والمرش والمكحلة.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توزيع القطع بشكل متناغم.</w:t>
      </w:r>
    </w:p>
    <w:p w:rsidR="005979AC" w:rsidRPr="003C3B4A" w:rsidRDefault="005979AC" w:rsidP="005979AC">
      <w:pPr>
        <w:spacing w:after="0"/>
        <w:rPr>
          <w:rFonts w:asciiTheme="minorBidi" w:hAnsiTheme="minorBidi"/>
          <w:b/>
          <w:bCs/>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ثالثاً: أفكار لديكور مساحات المنزل.</w:t>
      </w:r>
    </w:p>
    <w:p w:rsidR="005979AC" w:rsidRPr="003C3B4A" w:rsidRDefault="005979AC" w:rsidP="008D2989">
      <w:pPr>
        <w:pStyle w:val="a6"/>
        <w:numPr>
          <w:ilvl w:val="0"/>
          <w:numId w:val="211"/>
        </w:numPr>
        <w:spacing w:after="0" w:line="240" w:lineRule="auto"/>
        <w:ind w:left="360"/>
        <w:rPr>
          <w:rFonts w:asciiTheme="minorBidi" w:hAnsiTheme="minorBidi"/>
          <w:b/>
          <w:bCs/>
          <w:sz w:val="32"/>
          <w:szCs w:val="32"/>
        </w:rPr>
      </w:pPr>
      <w:r w:rsidRPr="003C3B4A">
        <w:rPr>
          <w:rFonts w:asciiTheme="minorBidi" w:hAnsiTheme="minorBidi"/>
          <w:b/>
          <w:bCs/>
          <w:sz w:val="32"/>
          <w:szCs w:val="32"/>
          <w:rtl/>
        </w:rPr>
        <w:t>مدخل المنزل.</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يعتبر المرحب والمتقبل الأول للضيوف لذا يجب أن يكون أنيقاً لافتاً للنظر ويزين </w:t>
      </w:r>
      <w:r w:rsidRPr="007A1FCA">
        <w:rPr>
          <w:rFonts w:asciiTheme="minorBidi" w:hAnsiTheme="minorBidi"/>
          <w:b/>
          <w:bCs/>
          <w:sz w:val="28"/>
          <w:szCs w:val="28"/>
          <w:rtl/>
        </w:rPr>
        <w:t>بالكونسول</w:t>
      </w:r>
      <w:r w:rsidRPr="007A1FCA">
        <w:rPr>
          <w:rFonts w:asciiTheme="minorBidi" w:hAnsiTheme="minorBidi"/>
          <w:sz w:val="28"/>
          <w:szCs w:val="28"/>
          <w:rtl/>
        </w:rPr>
        <w:t xml:space="preserve"> أي المنضدة المثبتة على الحائط والتي يعلوها مرآة او لوحات فنية او نباتات زينة.</w:t>
      </w:r>
    </w:p>
    <w:p w:rsidR="005979AC" w:rsidRPr="003C3B4A" w:rsidRDefault="005979AC" w:rsidP="005979AC">
      <w:pPr>
        <w:spacing w:after="0"/>
        <w:rPr>
          <w:rFonts w:asciiTheme="minorBidi" w:hAnsiTheme="minorBidi"/>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أفكار شرقية لمدخل المنزل.</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غالباً ما يعطي مدخل المنزل انطباعاً اولياً لبقية أجزاء المسكن لذلك فإن الاهتمام به وبمنظرة امر مطلوب واختيار ديكور المدخل بطراز عربي شرقي خير تعبير عن الكرم وحسن الضيافة.</w:t>
      </w:r>
    </w:p>
    <w:p w:rsidR="007D39DC" w:rsidRPr="007D39DC" w:rsidRDefault="007D39DC" w:rsidP="005979AC">
      <w:pPr>
        <w:spacing w:after="0"/>
        <w:rPr>
          <w:rFonts w:asciiTheme="minorBidi" w:hAnsiTheme="minorBidi"/>
          <w:b/>
          <w:bCs/>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ومن تلك الأفكار.</w:t>
      </w:r>
    </w:p>
    <w:p w:rsidR="005979AC" w:rsidRPr="007A1FCA" w:rsidRDefault="005979AC" w:rsidP="008D2989">
      <w:pPr>
        <w:pStyle w:val="a6"/>
        <w:numPr>
          <w:ilvl w:val="0"/>
          <w:numId w:val="212"/>
        </w:numPr>
        <w:spacing w:after="0" w:line="240" w:lineRule="auto"/>
        <w:ind w:left="360"/>
        <w:rPr>
          <w:rFonts w:asciiTheme="minorBidi" w:hAnsiTheme="minorBidi"/>
          <w:sz w:val="28"/>
          <w:szCs w:val="28"/>
        </w:rPr>
      </w:pPr>
      <w:r w:rsidRPr="007A1FCA">
        <w:rPr>
          <w:rFonts w:asciiTheme="minorBidi" w:hAnsiTheme="minorBidi"/>
          <w:sz w:val="28"/>
          <w:szCs w:val="28"/>
          <w:rtl/>
        </w:rPr>
        <w:t>يفضل ان يكون الباب ذا طرز شرقي وغالباً ما يكون من الخشب المطعم بالنحاس والمتميز بزخارفه الشرقية الغنية.</w:t>
      </w:r>
    </w:p>
    <w:p w:rsidR="005979AC" w:rsidRPr="007A1FCA" w:rsidRDefault="005979AC" w:rsidP="008D2989">
      <w:pPr>
        <w:pStyle w:val="a6"/>
        <w:numPr>
          <w:ilvl w:val="0"/>
          <w:numId w:val="212"/>
        </w:numPr>
        <w:spacing w:after="0" w:line="240" w:lineRule="auto"/>
        <w:ind w:left="360"/>
        <w:rPr>
          <w:rFonts w:asciiTheme="minorBidi" w:hAnsiTheme="minorBidi"/>
          <w:sz w:val="28"/>
          <w:szCs w:val="28"/>
        </w:rPr>
      </w:pPr>
      <w:r w:rsidRPr="007A1FCA">
        <w:rPr>
          <w:rFonts w:asciiTheme="minorBidi" w:hAnsiTheme="minorBidi"/>
          <w:sz w:val="28"/>
          <w:szCs w:val="28"/>
          <w:rtl/>
        </w:rPr>
        <w:t>وضع ستارة ذات نقوش وألوان شرقية او خزانة الخشب المحفور بطراز شرقي ترتب أمامها جرار أو فخاريات بأحجام مختلفة ذات نقوش إسلامية.</w:t>
      </w:r>
    </w:p>
    <w:p w:rsidR="005979AC" w:rsidRPr="007A1FCA" w:rsidRDefault="005979AC" w:rsidP="008D2989">
      <w:pPr>
        <w:pStyle w:val="a6"/>
        <w:numPr>
          <w:ilvl w:val="0"/>
          <w:numId w:val="212"/>
        </w:numPr>
        <w:spacing w:after="0" w:line="240" w:lineRule="auto"/>
        <w:ind w:left="360"/>
        <w:rPr>
          <w:rFonts w:asciiTheme="minorBidi" w:hAnsiTheme="minorBidi"/>
          <w:sz w:val="28"/>
          <w:szCs w:val="28"/>
        </w:rPr>
      </w:pPr>
      <w:r w:rsidRPr="007A1FCA">
        <w:rPr>
          <w:rFonts w:asciiTheme="minorBidi" w:hAnsiTheme="minorBidi"/>
          <w:sz w:val="28"/>
          <w:szCs w:val="28"/>
          <w:rtl/>
        </w:rPr>
        <w:t>يوضع بجوار الستارة وسائد منثورة بشكل جميل.</w:t>
      </w:r>
    </w:p>
    <w:p w:rsidR="005979AC" w:rsidRPr="007A1FCA" w:rsidRDefault="005979AC" w:rsidP="008D2989">
      <w:pPr>
        <w:pStyle w:val="a6"/>
        <w:numPr>
          <w:ilvl w:val="0"/>
          <w:numId w:val="212"/>
        </w:numPr>
        <w:spacing w:after="0" w:line="240" w:lineRule="auto"/>
        <w:ind w:left="360"/>
        <w:rPr>
          <w:rFonts w:asciiTheme="minorBidi" w:hAnsiTheme="minorBidi"/>
          <w:sz w:val="28"/>
          <w:szCs w:val="28"/>
        </w:rPr>
      </w:pPr>
      <w:r w:rsidRPr="007A1FCA">
        <w:rPr>
          <w:rFonts w:asciiTheme="minorBidi" w:hAnsiTheme="minorBidi"/>
          <w:sz w:val="28"/>
          <w:szCs w:val="28"/>
          <w:rtl/>
        </w:rPr>
        <w:t>بينهما طاولة خشبية شرقية الطراز ويرتب عليها مبخرة للعطور الشرقية وقوارير عطور زجاجية.</w:t>
      </w:r>
    </w:p>
    <w:p w:rsidR="005979AC" w:rsidRPr="007A1FCA" w:rsidRDefault="005979AC" w:rsidP="008D2989">
      <w:pPr>
        <w:pStyle w:val="a6"/>
        <w:numPr>
          <w:ilvl w:val="0"/>
          <w:numId w:val="212"/>
        </w:numPr>
        <w:spacing w:after="0" w:line="240" w:lineRule="auto"/>
        <w:ind w:left="360"/>
        <w:rPr>
          <w:rFonts w:asciiTheme="minorBidi" w:hAnsiTheme="minorBidi"/>
          <w:sz w:val="28"/>
          <w:szCs w:val="28"/>
          <w:rtl/>
        </w:rPr>
      </w:pPr>
      <w:r w:rsidRPr="007A1FCA">
        <w:rPr>
          <w:rFonts w:asciiTheme="minorBidi" w:hAnsiTheme="minorBidi"/>
          <w:sz w:val="28"/>
          <w:szCs w:val="28"/>
          <w:rtl/>
        </w:rPr>
        <w:t>الإضاءة تكون خافته وغالباً عبارة عن فانوس من النحاس شرقي الطراز.</w:t>
      </w:r>
    </w:p>
    <w:p w:rsidR="005979AC" w:rsidRPr="003C3B4A" w:rsidRDefault="005979AC" w:rsidP="005979AC">
      <w:pPr>
        <w:spacing w:after="0"/>
        <w:rPr>
          <w:rFonts w:asciiTheme="minorBidi" w:hAnsiTheme="minorBidi"/>
          <w:b/>
          <w:bCs/>
          <w:sz w:val="16"/>
          <w:szCs w:val="16"/>
        </w:rPr>
      </w:pPr>
    </w:p>
    <w:p w:rsidR="005979AC" w:rsidRPr="007A1FCA" w:rsidRDefault="005979AC" w:rsidP="008D2989">
      <w:pPr>
        <w:pStyle w:val="a6"/>
        <w:numPr>
          <w:ilvl w:val="0"/>
          <w:numId w:val="211"/>
        </w:numPr>
        <w:spacing w:after="0" w:line="240" w:lineRule="auto"/>
        <w:ind w:left="360"/>
        <w:rPr>
          <w:rFonts w:asciiTheme="minorBidi" w:hAnsiTheme="minorBidi"/>
          <w:b/>
          <w:bCs/>
          <w:sz w:val="28"/>
          <w:szCs w:val="28"/>
        </w:rPr>
      </w:pPr>
      <w:r w:rsidRPr="003C3B4A">
        <w:rPr>
          <w:rFonts w:asciiTheme="minorBidi" w:hAnsiTheme="minorBidi"/>
          <w:b/>
          <w:bCs/>
          <w:sz w:val="32"/>
          <w:szCs w:val="32"/>
          <w:rtl/>
        </w:rPr>
        <w:lastRenderedPageBreak/>
        <w:t>حجرة المعيشة.</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هي الغرفة الرئيسية في المنزل والتي تجتمع فيها الأسرة لذا يجب ان تكون عملية ومريحة وآمنه وقادرة على تحمل مختلف النشاطات لأنها مجمع العائلة حيث تستخدم لمشاهدة التلفاز والجلوس لتبادل الحديث وتناول الشاي والقهوة وقد تستخدم في القراءة لذلك يجب ان تراعي الألوان والاثاث والخامات التي نستخدمها في غرفة المعيشة.</w:t>
      </w:r>
    </w:p>
    <w:p w:rsidR="005979AC" w:rsidRPr="003C3B4A" w:rsidRDefault="005979AC" w:rsidP="005979AC">
      <w:pPr>
        <w:spacing w:after="0"/>
        <w:rPr>
          <w:rFonts w:asciiTheme="minorBidi" w:hAnsiTheme="minorBidi"/>
          <w:sz w:val="18"/>
          <w:szCs w:val="18"/>
          <w:rtl/>
        </w:rPr>
      </w:pPr>
    </w:p>
    <w:p w:rsidR="005979AC" w:rsidRPr="003C3B4A"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نوع الأثاث المستخدم لا بد ان يكون مريحاً وذا نوعية جيدة وذلك لاستخدامه بشكل يومي ومن قبل عدد كبير من الأشخاص وفي حال وجود الأطفال فإنه من المهم ان يكون كل شيء حولهم آمناً بعيداً عن الخطر.</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لإضافة المزيد من الحيوية للمكان يمكن التركيز على النباتات الخضراء في اركان الحجرة وأيضاً توزيع الضوء بشكل سليم.</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يمكن تقسيم الصالة الى عدة أجنحة كاستخدامها جلسة عائلية في جهة ووضع طاولة طعام في جهة أخرى في نس الصالة مع وجود ممرات فسيحة لاستيعاب الحركة الدائمة.</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إذا كانت الغرفة تتسم بشكل مستطيل او بحائط متسع فإنه يختار لوضع الأثاث خاصة المقعد الرئيسي ليكون هذا الحائط مركزاً الغرفة.</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مهما كانت مساحة غرفة المعيشة كبيرة فلا يباعد بين المقاعد بشكل كبير لأن الحميمية أهم ما يميزها مما يوجب ان تكون وضعية الجلوس متقاربة.</w:t>
      </w:r>
    </w:p>
    <w:p w:rsidR="005979AC" w:rsidRPr="004E7B06" w:rsidRDefault="005979AC" w:rsidP="004E7B06">
      <w:pPr>
        <w:spacing w:after="0"/>
        <w:rPr>
          <w:rFonts w:asciiTheme="minorBidi" w:hAnsiTheme="minorBidi"/>
          <w:sz w:val="28"/>
          <w:szCs w:val="28"/>
          <w:rtl/>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توازن الغرفة يتأثر بوضعية الأثاث وحجمه فإذا وضعت جميع القطع الكبير في منطقة واحدة من الغرفة ينعدم التوازن لذا لابد من توزيعه بحيث نبدأ بالقطع الكبيرة (كراسي وطاولات) ثم القطع الصغيرة ولا نجمع قطعتان كبيرتان الى جانب بعضهما البعض.</w:t>
      </w:r>
    </w:p>
    <w:p w:rsidR="005979AC" w:rsidRPr="007A1FCA" w:rsidRDefault="005979AC" w:rsidP="005979AC">
      <w:pPr>
        <w:spacing w:after="0"/>
        <w:rPr>
          <w:rFonts w:asciiTheme="minorBidi" w:hAnsiTheme="minorBidi"/>
          <w:b/>
          <w:bCs/>
          <w:sz w:val="28"/>
          <w:szCs w:val="28"/>
          <w:rtl/>
        </w:rPr>
      </w:pPr>
      <w:r w:rsidRPr="007A1FCA">
        <w:rPr>
          <w:rFonts w:asciiTheme="minorBidi" w:hAnsiTheme="minorBidi"/>
          <w:b/>
          <w:bCs/>
          <w:sz w:val="28"/>
          <w:szCs w:val="28"/>
          <w:rtl/>
        </w:rPr>
        <w:t>المسافة الفاصلة بين المشاهد والتلفزيون تتعلق بمساحة الشاشة لذا يجب ان لا تقل عن:</w:t>
      </w:r>
    </w:p>
    <w:p w:rsidR="005979AC" w:rsidRPr="007A1FCA" w:rsidRDefault="005979AC" w:rsidP="004F24E8">
      <w:pPr>
        <w:spacing w:after="0"/>
        <w:rPr>
          <w:rFonts w:asciiTheme="minorBidi" w:hAnsiTheme="minorBidi"/>
          <w:sz w:val="28"/>
          <w:szCs w:val="28"/>
          <w:rtl/>
        </w:rPr>
      </w:pPr>
      <w:r w:rsidRPr="007A1FCA">
        <w:rPr>
          <w:rFonts w:asciiTheme="minorBidi" w:hAnsiTheme="minorBidi"/>
          <w:sz w:val="28"/>
          <w:szCs w:val="28"/>
          <w:rtl/>
        </w:rPr>
        <w:t>2م إذا كان قطر الشاشة 20 بوصة</w:t>
      </w:r>
      <w:r w:rsidR="004F24E8">
        <w:rPr>
          <w:rFonts w:asciiTheme="minorBidi" w:hAnsiTheme="minorBidi" w:hint="cs"/>
          <w:sz w:val="28"/>
          <w:szCs w:val="28"/>
          <w:rtl/>
        </w:rPr>
        <w:t>، 3</w:t>
      </w:r>
      <w:r w:rsidRPr="007A1FCA">
        <w:rPr>
          <w:rFonts w:asciiTheme="minorBidi" w:hAnsiTheme="minorBidi"/>
          <w:sz w:val="28"/>
          <w:szCs w:val="28"/>
          <w:rtl/>
        </w:rPr>
        <w:t>م إذا كان قطر الشاشة 28 بوصة تقريباً.</w:t>
      </w:r>
    </w:p>
    <w:p w:rsidR="005979AC" w:rsidRPr="004F24E8" w:rsidRDefault="005979AC" w:rsidP="005979AC">
      <w:pPr>
        <w:spacing w:after="0"/>
        <w:rPr>
          <w:rFonts w:asciiTheme="minorBidi" w:hAnsiTheme="minorBidi"/>
          <w:sz w:val="10"/>
          <w:szCs w:val="10"/>
        </w:rPr>
      </w:pPr>
    </w:p>
    <w:p w:rsidR="005979AC" w:rsidRPr="003C3B4A" w:rsidRDefault="005979AC" w:rsidP="008D2989">
      <w:pPr>
        <w:pStyle w:val="a6"/>
        <w:numPr>
          <w:ilvl w:val="0"/>
          <w:numId w:val="211"/>
        </w:numPr>
        <w:spacing w:after="0" w:line="240" w:lineRule="auto"/>
        <w:ind w:left="360"/>
        <w:rPr>
          <w:rFonts w:asciiTheme="minorBidi" w:hAnsiTheme="minorBidi"/>
          <w:b/>
          <w:bCs/>
          <w:sz w:val="32"/>
          <w:szCs w:val="32"/>
        </w:rPr>
      </w:pPr>
      <w:r w:rsidRPr="003C3B4A">
        <w:rPr>
          <w:rFonts w:asciiTheme="minorBidi" w:hAnsiTheme="minorBidi"/>
          <w:b/>
          <w:bCs/>
          <w:sz w:val="32"/>
          <w:szCs w:val="32"/>
          <w:rtl/>
        </w:rPr>
        <w:t>غرفة النوم.</w:t>
      </w:r>
    </w:p>
    <w:p w:rsidR="005979AC" w:rsidRPr="003C3B4A" w:rsidRDefault="005979AC" w:rsidP="005979AC">
      <w:pPr>
        <w:spacing w:after="0"/>
        <w:rPr>
          <w:rFonts w:asciiTheme="minorBidi" w:hAnsiTheme="minorBidi"/>
          <w:sz w:val="28"/>
          <w:szCs w:val="28"/>
          <w:rtl/>
        </w:rPr>
      </w:pPr>
      <w:r w:rsidRPr="007A1FCA">
        <w:rPr>
          <w:rFonts w:asciiTheme="minorBidi" w:hAnsiTheme="minorBidi"/>
          <w:sz w:val="28"/>
          <w:szCs w:val="28"/>
          <w:rtl/>
        </w:rPr>
        <w:t>هي مكان الراحة والاسترخاء واستعادة الحيوية والنشاط لذا يجب أن تتسم بالجو المريح والتهوية الجيدة وأن يولي تصميمها وتنسيقها اهتماماً خاص كما انه بقليل من الترتيب والاهتمام يمكن جعلها أكثر راحة وجمالاً.</w:t>
      </w:r>
    </w:p>
    <w:p w:rsidR="005979AC" w:rsidRPr="004E7B06" w:rsidRDefault="005979AC" w:rsidP="004E7B06">
      <w:pPr>
        <w:spacing w:after="0"/>
        <w:rPr>
          <w:rFonts w:asciiTheme="minorBidi" w:hAnsiTheme="minorBidi"/>
          <w:sz w:val="28"/>
          <w:szCs w:val="28"/>
          <w:rtl/>
        </w:rPr>
      </w:pPr>
      <w:r w:rsidRPr="003C3B4A">
        <w:rPr>
          <w:rFonts w:asciiTheme="minorBidi" w:hAnsiTheme="minorBidi"/>
          <w:sz w:val="28"/>
          <w:szCs w:val="28"/>
          <w:rtl/>
        </w:rPr>
        <w:t>كلما كان قماش ستارة غرفة النوم يحتوي على نقوش بسيطة كان أجمل واريح للعين.</w:t>
      </w:r>
    </w:p>
    <w:p w:rsidR="004E7B06" w:rsidRPr="004E7B06" w:rsidRDefault="004E7B06" w:rsidP="005979AC">
      <w:pPr>
        <w:spacing w:after="0"/>
        <w:rPr>
          <w:rFonts w:asciiTheme="minorBidi" w:hAnsiTheme="minorBidi"/>
          <w:b/>
          <w:bCs/>
          <w:sz w:val="16"/>
          <w:szCs w:val="16"/>
          <w:rtl/>
        </w:rPr>
      </w:pPr>
    </w:p>
    <w:p w:rsidR="001E5CF7" w:rsidRDefault="001E5CF7" w:rsidP="005979AC">
      <w:pPr>
        <w:spacing w:after="0"/>
        <w:rPr>
          <w:rFonts w:asciiTheme="minorBidi" w:hAnsiTheme="minorBidi"/>
          <w:b/>
          <w:bCs/>
          <w:sz w:val="32"/>
          <w:szCs w:val="32"/>
          <w:rtl/>
        </w:rPr>
      </w:pPr>
      <w:r w:rsidRPr="001E5CF7">
        <w:rPr>
          <w:rFonts w:asciiTheme="minorBidi" w:hAnsiTheme="minorBidi" w:hint="cs"/>
          <w:b/>
          <w:bCs/>
          <w:sz w:val="32"/>
          <w:szCs w:val="32"/>
          <w:rtl/>
        </w:rPr>
        <w:t>بعض الأفكار لجعل غرفة النوم مكاناً للراحة.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021"/>
        <w:gridCol w:w="910"/>
        <w:gridCol w:w="243"/>
        <w:gridCol w:w="4046"/>
        <w:gridCol w:w="11"/>
        <w:gridCol w:w="45"/>
      </w:tblGrid>
      <w:tr w:rsidR="001E5CF7" w:rsidRPr="004E7B06" w:rsidTr="004E7B06">
        <w:trPr>
          <w:gridAfter w:val="2"/>
          <w:wAfter w:w="56" w:type="dxa"/>
        </w:trPr>
        <w:tc>
          <w:tcPr>
            <w:tcW w:w="8220" w:type="dxa"/>
            <w:gridSpan w:val="4"/>
            <w:tcBorders>
              <w:top w:val="double" w:sz="4" w:space="0" w:color="auto"/>
              <w:left w:val="double" w:sz="4" w:space="0" w:color="auto"/>
              <w:bottom w:val="single" w:sz="4" w:space="0" w:color="auto"/>
              <w:right w:val="double" w:sz="4" w:space="0" w:color="auto"/>
            </w:tcBorders>
          </w:tcPr>
          <w:p w:rsidR="001E5CF7" w:rsidRPr="004E7B06" w:rsidRDefault="001E5CF7" w:rsidP="001E5CF7">
            <w:pPr>
              <w:ind w:left="-57"/>
              <w:rPr>
                <w:rFonts w:asciiTheme="minorBidi" w:hAnsiTheme="minorBidi"/>
                <w:sz w:val="26"/>
                <w:szCs w:val="26"/>
                <w:rtl/>
              </w:rPr>
            </w:pPr>
            <w:r w:rsidRPr="004E7B06">
              <w:rPr>
                <w:rFonts w:asciiTheme="minorBidi" w:hAnsiTheme="minorBidi" w:cs="Arial"/>
                <w:sz w:val="26"/>
                <w:szCs w:val="26"/>
                <w:rtl/>
              </w:rPr>
              <w:t>مراعاة التوازن</w:t>
            </w:r>
            <w:r w:rsidRPr="004E7B06">
              <w:rPr>
                <w:rFonts w:asciiTheme="minorBidi" w:hAnsiTheme="minorBidi" w:cs="Arial" w:hint="cs"/>
                <w:sz w:val="26"/>
                <w:szCs w:val="26"/>
                <w:rtl/>
              </w:rPr>
              <w:t xml:space="preserve"> </w:t>
            </w:r>
            <w:r w:rsidRPr="004E7B06">
              <w:rPr>
                <w:rFonts w:asciiTheme="minorBidi" w:hAnsiTheme="minorBidi" w:cs="Arial"/>
                <w:sz w:val="26"/>
                <w:szCs w:val="26"/>
                <w:rtl/>
              </w:rPr>
              <w:t>فمثلاً يمكن اختيار</w:t>
            </w:r>
            <w:r w:rsidRPr="004E7B06">
              <w:rPr>
                <w:rFonts w:asciiTheme="minorBidi" w:hAnsiTheme="minorBidi" w:cs="Arial" w:hint="cs"/>
                <w:sz w:val="26"/>
                <w:szCs w:val="26"/>
                <w:rtl/>
              </w:rPr>
              <w:t xml:space="preserve"> </w:t>
            </w:r>
            <w:r w:rsidRPr="004E7B06">
              <w:rPr>
                <w:rFonts w:asciiTheme="minorBidi" w:hAnsiTheme="minorBidi" w:cs="Arial"/>
                <w:sz w:val="26"/>
                <w:szCs w:val="26"/>
                <w:rtl/>
              </w:rPr>
              <w:t>طاولتين متماثلتين على جانبي</w:t>
            </w:r>
            <w:r w:rsidRPr="004E7B06">
              <w:rPr>
                <w:rFonts w:asciiTheme="minorBidi" w:hAnsiTheme="minorBidi" w:cs="Arial" w:hint="cs"/>
                <w:sz w:val="26"/>
                <w:szCs w:val="26"/>
                <w:rtl/>
              </w:rPr>
              <w:t xml:space="preserve"> </w:t>
            </w:r>
            <w:r w:rsidRPr="004E7B06">
              <w:rPr>
                <w:rFonts w:asciiTheme="minorBidi" w:hAnsiTheme="minorBidi" w:cs="Arial"/>
                <w:sz w:val="26"/>
                <w:szCs w:val="26"/>
                <w:rtl/>
              </w:rPr>
              <w:t>السرير ووضع مصابيح متقابلة وتحفاً</w:t>
            </w:r>
            <w:r w:rsidRPr="004E7B06">
              <w:rPr>
                <w:rFonts w:asciiTheme="minorBidi" w:hAnsiTheme="minorBidi" w:cs="Arial" w:hint="cs"/>
                <w:sz w:val="26"/>
                <w:szCs w:val="26"/>
                <w:rtl/>
              </w:rPr>
              <w:t xml:space="preserve"> </w:t>
            </w:r>
            <w:r w:rsidRPr="004E7B06">
              <w:rPr>
                <w:rFonts w:asciiTheme="minorBidi" w:hAnsiTheme="minorBidi" w:cs="Arial"/>
                <w:sz w:val="26"/>
                <w:szCs w:val="26"/>
                <w:rtl/>
              </w:rPr>
              <w:t>مزدوجة وأنيقة عليها.</w:t>
            </w:r>
          </w:p>
        </w:tc>
      </w:tr>
      <w:tr w:rsidR="004F24E8" w:rsidRPr="004E7B06" w:rsidTr="004E7B06">
        <w:trPr>
          <w:gridAfter w:val="1"/>
          <w:wAfter w:w="45" w:type="dxa"/>
        </w:trPr>
        <w:tc>
          <w:tcPr>
            <w:tcW w:w="3021" w:type="dxa"/>
            <w:tcBorders>
              <w:top w:val="single" w:sz="4" w:space="0" w:color="auto"/>
              <w:left w:val="double" w:sz="4" w:space="0" w:color="auto"/>
              <w:bottom w:val="single" w:sz="4" w:space="0" w:color="auto"/>
              <w:right w:val="single" w:sz="2" w:space="0" w:color="auto"/>
            </w:tcBorders>
          </w:tcPr>
          <w:p w:rsidR="004F24E8" w:rsidRPr="004E7B06" w:rsidRDefault="004F24E8" w:rsidP="004F24E8">
            <w:pPr>
              <w:ind w:left="-57"/>
              <w:rPr>
                <w:rFonts w:asciiTheme="minorBidi" w:hAnsiTheme="minorBidi"/>
                <w:sz w:val="26"/>
                <w:szCs w:val="26"/>
                <w:rtl/>
              </w:rPr>
            </w:pPr>
            <w:r w:rsidRPr="004E7B06">
              <w:rPr>
                <w:rFonts w:asciiTheme="minorBidi" w:hAnsiTheme="minorBidi" w:cs="Arial"/>
                <w:sz w:val="26"/>
                <w:szCs w:val="26"/>
                <w:rtl/>
              </w:rPr>
              <w:t xml:space="preserve">يمكن تعليق بعض اللوحات برسومات </w:t>
            </w:r>
            <w:r w:rsidRPr="004E7B06">
              <w:rPr>
                <w:rFonts w:asciiTheme="minorBidi" w:hAnsiTheme="minorBidi" w:cs="Arial" w:hint="cs"/>
                <w:sz w:val="26"/>
                <w:szCs w:val="26"/>
                <w:rtl/>
              </w:rPr>
              <w:t xml:space="preserve">جميلة </w:t>
            </w:r>
            <w:r w:rsidRPr="004E7B06">
              <w:rPr>
                <w:rFonts w:asciiTheme="minorBidi" w:hAnsiTheme="minorBidi" w:cs="Arial"/>
                <w:sz w:val="26"/>
                <w:szCs w:val="26"/>
                <w:rtl/>
              </w:rPr>
              <w:t>أو</w:t>
            </w:r>
            <w:r w:rsidRPr="004E7B06">
              <w:rPr>
                <w:rFonts w:asciiTheme="minorBidi" w:hAnsiTheme="minorBidi" w:cs="Arial" w:hint="cs"/>
                <w:sz w:val="26"/>
                <w:szCs w:val="26"/>
                <w:rtl/>
              </w:rPr>
              <w:t xml:space="preserve"> </w:t>
            </w:r>
            <w:r w:rsidRPr="004E7B06">
              <w:rPr>
                <w:rFonts w:asciiTheme="minorBidi" w:hAnsiTheme="minorBidi" w:cs="Arial"/>
                <w:sz w:val="26"/>
                <w:szCs w:val="26"/>
                <w:rtl/>
              </w:rPr>
              <w:t>مناظر طبيعة خالية من الصور ذات الأرواح.</w:t>
            </w:r>
          </w:p>
        </w:tc>
        <w:tc>
          <w:tcPr>
            <w:tcW w:w="5210" w:type="dxa"/>
            <w:gridSpan w:val="4"/>
            <w:tcBorders>
              <w:top w:val="single" w:sz="4" w:space="0" w:color="auto"/>
              <w:left w:val="single" w:sz="2" w:space="0" w:color="auto"/>
              <w:bottom w:val="single" w:sz="4" w:space="0" w:color="auto"/>
              <w:right w:val="double" w:sz="4" w:space="0" w:color="auto"/>
            </w:tcBorders>
          </w:tcPr>
          <w:p w:rsidR="004F24E8" w:rsidRPr="004E7B06" w:rsidRDefault="004F24E8" w:rsidP="004F24E8">
            <w:pPr>
              <w:ind w:left="-57"/>
              <w:rPr>
                <w:rFonts w:asciiTheme="minorBidi" w:hAnsiTheme="minorBidi"/>
                <w:sz w:val="26"/>
                <w:szCs w:val="26"/>
                <w:rtl/>
              </w:rPr>
            </w:pPr>
            <w:r w:rsidRPr="004E7B06">
              <w:rPr>
                <w:rFonts w:asciiTheme="minorBidi" w:hAnsiTheme="minorBidi" w:cs="Arial"/>
                <w:sz w:val="26"/>
                <w:szCs w:val="26"/>
                <w:rtl/>
              </w:rPr>
              <w:t>تجنب استخدام الأغطية المبالغ في زركشتها</w:t>
            </w:r>
            <w:r w:rsidRPr="004E7B06">
              <w:rPr>
                <w:rFonts w:asciiTheme="minorBidi" w:hAnsiTheme="minorBidi" w:cs="Arial" w:hint="cs"/>
                <w:sz w:val="26"/>
                <w:szCs w:val="26"/>
                <w:rtl/>
              </w:rPr>
              <w:t xml:space="preserve"> </w:t>
            </w:r>
            <w:r w:rsidRPr="004E7B06">
              <w:rPr>
                <w:rFonts w:asciiTheme="minorBidi" w:hAnsiTheme="minorBidi" w:cs="Arial"/>
                <w:sz w:val="26"/>
                <w:szCs w:val="26"/>
                <w:rtl/>
              </w:rPr>
              <w:t>ويمكن تفصيل المفرش والستارة من ذات اللون</w:t>
            </w:r>
            <w:r w:rsidRPr="004E7B06">
              <w:rPr>
                <w:rFonts w:asciiTheme="minorBidi" w:hAnsiTheme="minorBidi" w:cs="Arial" w:hint="cs"/>
                <w:sz w:val="26"/>
                <w:szCs w:val="26"/>
                <w:rtl/>
              </w:rPr>
              <w:t xml:space="preserve"> </w:t>
            </w:r>
            <w:r w:rsidRPr="004E7B06">
              <w:rPr>
                <w:rFonts w:asciiTheme="minorBidi" w:hAnsiTheme="minorBidi" w:cs="Arial"/>
                <w:sz w:val="26"/>
                <w:szCs w:val="26"/>
                <w:rtl/>
              </w:rPr>
              <w:t>كما أن استخدام الوسائد الصغيرة الملونة يعطيه</w:t>
            </w:r>
            <w:r w:rsidRPr="004E7B06">
              <w:rPr>
                <w:rFonts w:asciiTheme="minorBidi" w:hAnsiTheme="minorBidi" w:cs="Arial" w:hint="cs"/>
                <w:sz w:val="26"/>
                <w:szCs w:val="26"/>
                <w:rtl/>
              </w:rPr>
              <w:t xml:space="preserve"> </w:t>
            </w:r>
            <w:r w:rsidRPr="004E7B06">
              <w:rPr>
                <w:rFonts w:asciiTheme="minorBidi" w:hAnsiTheme="minorBidi" w:cs="Arial"/>
                <w:sz w:val="26"/>
                <w:szCs w:val="26"/>
                <w:rtl/>
              </w:rPr>
              <w:t>منظراً متجدداً وجميلاً.</w:t>
            </w:r>
          </w:p>
        </w:tc>
      </w:tr>
      <w:tr w:rsidR="004F24E8" w:rsidRPr="004E7B06" w:rsidTr="004E7B06">
        <w:tc>
          <w:tcPr>
            <w:tcW w:w="3931" w:type="dxa"/>
            <w:gridSpan w:val="2"/>
            <w:tcBorders>
              <w:top w:val="single" w:sz="4" w:space="0" w:color="auto"/>
              <w:left w:val="double" w:sz="4" w:space="0" w:color="auto"/>
              <w:bottom w:val="single" w:sz="4" w:space="0" w:color="auto"/>
              <w:right w:val="single" w:sz="2" w:space="0" w:color="auto"/>
            </w:tcBorders>
          </w:tcPr>
          <w:p w:rsidR="004F24E8" w:rsidRPr="004E7B06" w:rsidRDefault="004F24E8" w:rsidP="004F24E8">
            <w:pPr>
              <w:ind w:left="-57"/>
              <w:rPr>
                <w:rFonts w:asciiTheme="minorBidi" w:hAnsiTheme="minorBidi"/>
                <w:sz w:val="26"/>
                <w:szCs w:val="26"/>
                <w:rtl/>
              </w:rPr>
            </w:pPr>
            <w:r w:rsidRPr="004E7B06">
              <w:rPr>
                <w:rFonts w:asciiTheme="minorBidi" w:hAnsiTheme="minorBidi" w:cs="Arial"/>
                <w:sz w:val="26"/>
                <w:szCs w:val="26"/>
                <w:rtl/>
              </w:rPr>
              <w:t>يجب ترتيبها يوميًّا والتخلص من الأشياء الزائدة</w:t>
            </w:r>
            <w:r w:rsidRPr="004E7B06">
              <w:rPr>
                <w:rFonts w:asciiTheme="minorBidi" w:hAnsiTheme="minorBidi" w:cs="Arial" w:hint="cs"/>
                <w:sz w:val="26"/>
                <w:szCs w:val="26"/>
                <w:rtl/>
              </w:rPr>
              <w:t xml:space="preserve"> </w:t>
            </w:r>
            <w:r w:rsidRPr="004E7B06">
              <w:rPr>
                <w:rFonts w:asciiTheme="minorBidi" w:hAnsiTheme="minorBidi" w:cs="Arial"/>
                <w:sz w:val="26"/>
                <w:szCs w:val="26"/>
                <w:rtl/>
              </w:rPr>
              <w:t>مثل: العلب والأكياس والتحف القديمة التي يصعب</w:t>
            </w:r>
            <w:r w:rsidRPr="004E7B06">
              <w:rPr>
                <w:rFonts w:asciiTheme="minorBidi" w:hAnsiTheme="minorBidi" w:cs="Arial" w:hint="cs"/>
                <w:sz w:val="26"/>
                <w:szCs w:val="26"/>
                <w:rtl/>
              </w:rPr>
              <w:t xml:space="preserve"> </w:t>
            </w:r>
            <w:r w:rsidRPr="004E7B06">
              <w:rPr>
                <w:rFonts w:asciiTheme="minorBidi" w:hAnsiTheme="minorBidi" w:cs="Arial"/>
                <w:sz w:val="26"/>
                <w:szCs w:val="26"/>
                <w:rtl/>
              </w:rPr>
              <w:t>تنظيفها من الغبار والأتربة</w:t>
            </w:r>
            <w:r w:rsidRPr="004E7B06">
              <w:rPr>
                <w:rFonts w:asciiTheme="minorBidi" w:hAnsiTheme="minorBidi" w:cs="Arial" w:hint="cs"/>
                <w:sz w:val="26"/>
                <w:szCs w:val="26"/>
                <w:rtl/>
              </w:rPr>
              <w:t xml:space="preserve"> </w:t>
            </w:r>
            <w:r w:rsidRPr="004E7B06">
              <w:rPr>
                <w:rFonts w:asciiTheme="minorBidi" w:hAnsiTheme="minorBidi" w:cs="Arial"/>
                <w:sz w:val="26"/>
                <w:szCs w:val="26"/>
                <w:rtl/>
              </w:rPr>
              <w:t>لأن شكلها يشوه الغرفة</w:t>
            </w:r>
            <w:r w:rsidRPr="004E7B06">
              <w:rPr>
                <w:rFonts w:asciiTheme="minorBidi" w:hAnsiTheme="minorBidi" w:cs="Arial" w:hint="cs"/>
                <w:sz w:val="26"/>
                <w:szCs w:val="26"/>
                <w:rtl/>
              </w:rPr>
              <w:t xml:space="preserve"> و</w:t>
            </w:r>
            <w:r w:rsidRPr="004E7B06">
              <w:rPr>
                <w:rFonts w:asciiTheme="minorBidi" w:hAnsiTheme="minorBidi" w:cs="Arial"/>
                <w:sz w:val="26"/>
                <w:szCs w:val="26"/>
                <w:rtl/>
              </w:rPr>
              <w:t>يضر بالصحة.</w:t>
            </w:r>
          </w:p>
        </w:tc>
        <w:tc>
          <w:tcPr>
            <w:tcW w:w="4345" w:type="dxa"/>
            <w:gridSpan w:val="4"/>
            <w:tcBorders>
              <w:top w:val="single" w:sz="4" w:space="0" w:color="auto"/>
              <w:left w:val="single" w:sz="2" w:space="0" w:color="auto"/>
              <w:bottom w:val="single" w:sz="4" w:space="0" w:color="auto"/>
              <w:right w:val="double" w:sz="4" w:space="0" w:color="auto"/>
            </w:tcBorders>
          </w:tcPr>
          <w:p w:rsidR="004F24E8" w:rsidRPr="004E7B06" w:rsidRDefault="004F24E8" w:rsidP="004F24E8">
            <w:pPr>
              <w:ind w:left="-57"/>
              <w:rPr>
                <w:rFonts w:asciiTheme="minorBidi" w:hAnsiTheme="minorBidi"/>
                <w:sz w:val="26"/>
                <w:szCs w:val="26"/>
                <w:rtl/>
              </w:rPr>
            </w:pPr>
            <w:r w:rsidRPr="004E7B06">
              <w:rPr>
                <w:rFonts w:asciiTheme="minorBidi" w:hAnsiTheme="minorBidi" w:cs="Arial"/>
                <w:sz w:val="26"/>
                <w:szCs w:val="26"/>
                <w:rtl/>
              </w:rPr>
              <w:t>المرآة وطاولة الزينة مهمتان ولكي تكون جميلة</w:t>
            </w:r>
            <w:r w:rsidRPr="004E7B06">
              <w:rPr>
                <w:rFonts w:asciiTheme="minorBidi" w:hAnsiTheme="minorBidi" w:cs="Arial" w:hint="cs"/>
                <w:sz w:val="26"/>
                <w:szCs w:val="26"/>
                <w:rtl/>
              </w:rPr>
              <w:t xml:space="preserve"> </w:t>
            </w:r>
            <w:r w:rsidRPr="004E7B06">
              <w:rPr>
                <w:rFonts w:asciiTheme="minorBidi" w:hAnsiTheme="minorBidi" w:cs="Arial"/>
                <w:sz w:val="26"/>
                <w:szCs w:val="26"/>
                <w:rtl/>
              </w:rPr>
              <w:t>لابد أن تكون مرتبة وغير مزدحمة بالأدوات</w:t>
            </w:r>
            <w:r w:rsidRPr="004E7B06">
              <w:rPr>
                <w:rFonts w:asciiTheme="minorBidi" w:hAnsiTheme="minorBidi" w:cs="Arial" w:hint="cs"/>
                <w:sz w:val="26"/>
                <w:szCs w:val="26"/>
                <w:rtl/>
              </w:rPr>
              <w:t xml:space="preserve"> </w:t>
            </w:r>
            <w:r w:rsidRPr="004E7B06">
              <w:rPr>
                <w:rFonts w:asciiTheme="minorBidi" w:hAnsiTheme="minorBidi" w:cs="Arial"/>
                <w:sz w:val="26"/>
                <w:szCs w:val="26"/>
                <w:rtl/>
              </w:rPr>
              <w:t>والمكياج لذا يفضل وضعْ تلك الأدوات داخل</w:t>
            </w:r>
            <w:r w:rsidRPr="004E7B06">
              <w:rPr>
                <w:rFonts w:asciiTheme="minorBidi" w:hAnsiTheme="minorBidi" w:cs="Arial" w:hint="cs"/>
                <w:sz w:val="26"/>
                <w:szCs w:val="26"/>
                <w:rtl/>
              </w:rPr>
              <w:t xml:space="preserve"> </w:t>
            </w:r>
            <w:r w:rsidRPr="004E7B06">
              <w:rPr>
                <w:rFonts w:asciiTheme="minorBidi" w:hAnsiTheme="minorBidi" w:cs="Arial"/>
                <w:sz w:val="26"/>
                <w:szCs w:val="26"/>
                <w:rtl/>
              </w:rPr>
              <w:t>الأدراج</w:t>
            </w:r>
            <w:r w:rsidRPr="004E7B06">
              <w:rPr>
                <w:rFonts w:asciiTheme="minorBidi" w:hAnsiTheme="minorBidi" w:cs="Arial" w:hint="cs"/>
                <w:sz w:val="26"/>
                <w:szCs w:val="26"/>
                <w:rtl/>
              </w:rPr>
              <w:t xml:space="preserve"> </w:t>
            </w:r>
            <w:r w:rsidRPr="004E7B06">
              <w:rPr>
                <w:rFonts w:asciiTheme="minorBidi" w:hAnsiTheme="minorBidi" w:cs="Arial"/>
                <w:sz w:val="26"/>
                <w:szCs w:val="26"/>
                <w:rtl/>
              </w:rPr>
              <w:t>واستخدام السطح</w:t>
            </w:r>
            <w:r w:rsidRPr="004E7B06">
              <w:rPr>
                <w:rFonts w:asciiTheme="minorBidi" w:hAnsiTheme="minorBidi" w:cs="Arial" w:hint="cs"/>
                <w:sz w:val="26"/>
                <w:szCs w:val="26"/>
                <w:rtl/>
              </w:rPr>
              <w:t xml:space="preserve"> ل</w:t>
            </w:r>
            <w:r w:rsidRPr="004E7B06">
              <w:rPr>
                <w:rFonts w:asciiTheme="minorBidi" w:hAnsiTheme="minorBidi" w:cs="Arial"/>
                <w:sz w:val="26"/>
                <w:szCs w:val="26"/>
                <w:rtl/>
              </w:rPr>
              <w:t>لعطورات والتحف</w:t>
            </w:r>
            <w:r w:rsidRPr="004E7B06">
              <w:rPr>
                <w:rFonts w:asciiTheme="minorBidi" w:hAnsiTheme="minorBidi" w:cs="Arial" w:hint="cs"/>
                <w:sz w:val="26"/>
                <w:szCs w:val="26"/>
                <w:rtl/>
              </w:rPr>
              <w:t xml:space="preserve"> </w:t>
            </w:r>
            <w:r w:rsidRPr="004E7B06">
              <w:rPr>
                <w:rFonts w:asciiTheme="minorBidi" w:hAnsiTheme="minorBidi" w:cs="Arial"/>
                <w:sz w:val="26"/>
                <w:szCs w:val="26"/>
                <w:rtl/>
              </w:rPr>
              <w:t>البسيطة.</w:t>
            </w:r>
          </w:p>
        </w:tc>
      </w:tr>
      <w:tr w:rsidR="001E5CF7" w:rsidRPr="004E7B06" w:rsidTr="004E7B06">
        <w:trPr>
          <w:gridAfter w:val="2"/>
          <w:wAfter w:w="56" w:type="dxa"/>
        </w:trPr>
        <w:tc>
          <w:tcPr>
            <w:tcW w:w="4174" w:type="dxa"/>
            <w:gridSpan w:val="3"/>
            <w:tcBorders>
              <w:top w:val="single" w:sz="4" w:space="0" w:color="auto"/>
              <w:left w:val="double" w:sz="4" w:space="0" w:color="auto"/>
              <w:bottom w:val="double" w:sz="4" w:space="0" w:color="auto"/>
            </w:tcBorders>
          </w:tcPr>
          <w:p w:rsidR="001E5CF7" w:rsidRPr="004E7B06" w:rsidRDefault="004F24E8" w:rsidP="004E7B06">
            <w:pPr>
              <w:ind w:left="-57"/>
              <w:rPr>
                <w:rFonts w:asciiTheme="minorBidi" w:hAnsiTheme="minorBidi"/>
                <w:sz w:val="26"/>
                <w:szCs w:val="26"/>
                <w:rtl/>
              </w:rPr>
            </w:pPr>
            <w:r w:rsidRPr="004E7B06">
              <w:rPr>
                <w:rFonts w:asciiTheme="minorBidi" w:hAnsiTheme="minorBidi" w:cs="Arial"/>
                <w:sz w:val="26"/>
                <w:szCs w:val="26"/>
                <w:rtl/>
              </w:rPr>
              <w:t>إذا سمحت المساحة يمكن إيجاد مكان للجلوس</w:t>
            </w:r>
            <w:r w:rsidR="004E7B06">
              <w:rPr>
                <w:rFonts w:asciiTheme="minorBidi" w:hAnsiTheme="minorBidi" w:cs="Arial" w:hint="cs"/>
                <w:sz w:val="26"/>
                <w:szCs w:val="26"/>
                <w:rtl/>
              </w:rPr>
              <w:t xml:space="preserve"> </w:t>
            </w:r>
            <w:r w:rsidRPr="004E7B06">
              <w:rPr>
                <w:rFonts w:asciiTheme="minorBidi" w:hAnsiTheme="minorBidi" w:cs="Arial"/>
                <w:sz w:val="26"/>
                <w:szCs w:val="26"/>
                <w:rtl/>
              </w:rPr>
              <w:t>داخل الغرفة ولتحقيق التوازن فيها يُختار</w:t>
            </w:r>
            <w:r w:rsidR="004E7B06">
              <w:rPr>
                <w:rFonts w:asciiTheme="minorBidi" w:hAnsiTheme="minorBidi" w:cs="Arial" w:hint="cs"/>
                <w:sz w:val="26"/>
                <w:szCs w:val="26"/>
                <w:rtl/>
              </w:rPr>
              <w:t xml:space="preserve"> </w:t>
            </w:r>
            <w:r w:rsidRPr="004E7B06">
              <w:rPr>
                <w:rFonts w:asciiTheme="minorBidi" w:hAnsiTheme="minorBidi" w:cs="Arial"/>
                <w:sz w:val="26"/>
                <w:szCs w:val="26"/>
                <w:rtl/>
              </w:rPr>
              <w:t>كرسيان</w:t>
            </w:r>
            <w:r w:rsidRPr="004E7B06">
              <w:rPr>
                <w:rFonts w:asciiTheme="minorBidi" w:hAnsiTheme="minorBidi" w:cs="Arial" w:hint="cs"/>
                <w:sz w:val="26"/>
                <w:szCs w:val="26"/>
                <w:rtl/>
              </w:rPr>
              <w:t xml:space="preserve"> </w:t>
            </w:r>
            <w:r w:rsidRPr="004E7B06">
              <w:rPr>
                <w:rFonts w:asciiTheme="minorBidi" w:hAnsiTheme="minorBidi" w:cs="Arial"/>
                <w:sz w:val="26"/>
                <w:szCs w:val="26"/>
                <w:rtl/>
              </w:rPr>
              <w:t>متماثلان أو أريكة واحدة مزينة بمساند وثيرة.</w:t>
            </w:r>
          </w:p>
        </w:tc>
        <w:tc>
          <w:tcPr>
            <w:tcW w:w="4046" w:type="dxa"/>
            <w:tcBorders>
              <w:top w:val="single" w:sz="4" w:space="0" w:color="auto"/>
              <w:bottom w:val="double" w:sz="4" w:space="0" w:color="auto"/>
              <w:right w:val="double" w:sz="4" w:space="0" w:color="auto"/>
            </w:tcBorders>
          </w:tcPr>
          <w:p w:rsidR="001E5CF7" w:rsidRPr="004E7B06" w:rsidRDefault="004F24E8" w:rsidP="004F24E8">
            <w:pPr>
              <w:ind w:left="-57"/>
              <w:rPr>
                <w:rFonts w:asciiTheme="minorBidi" w:hAnsiTheme="minorBidi"/>
                <w:sz w:val="26"/>
                <w:szCs w:val="26"/>
                <w:rtl/>
              </w:rPr>
            </w:pPr>
            <w:r w:rsidRPr="004E7B06">
              <w:rPr>
                <w:rFonts w:asciiTheme="minorBidi" w:hAnsiTheme="minorBidi" w:cs="Arial"/>
                <w:sz w:val="26"/>
                <w:szCs w:val="26"/>
                <w:rtl/>
              </w:rPr>
              <w:t>الإضاءة لها دور كبير في الغرفة</w:t>
            </w:r>
            <w:r w:rsidRPr="004E7B06">
              <w:rPr>
                <w:rFonts w:asciiTheme="minorBidi" w:hAnsiTheme="minorBidi" w:cs="Arial" w:hint="cs"/>
                <w:sz w:val="26"/>
                <w:szCs w:val="26"/>
                <w:rtl/>
              </w:rPr>
              <w:t xml:space="preserve"> </w:t>
            </w:r>
            <w:r w:rsidRPr="004E7B06">
              <w:rPr>
                <w:rFonts w:asciiTheme="minorBidi" w:hAnsiTheme="minorBidi" w:cs="Arial"/>
                <w:sz w:val="26"/>
                <w:szCs w:val="26"/>
                <w:rtl/>
              </w:rPr>
              <w:t>ويمكن وضع</w:t>
            </w:r>
            <w:r w:rsidRPr="004E7B06">
              <w:rPr>
                <w:rFonts w:asciiTheme="minorBidi" w:hAnsiTheme="minorBidi" w:cs="Arial" w:hint="cs"/>
                <w:sz w:val="26"/>
                <w:szCs w:val="26"/>
                <w:rtl/>
              </w:rPr>
              <w:t xml:space="preserve"> أباجورا</w:t>
            </w:r>
            <w:r w:rsidRPr="004E7B06">
              <w:rPr>
                <w:rFonts w:asciiTheme="minorBidi" w:hAnsiTheme="minorBidi" w:cs="Arial" w:hint="eastAsia"/>
                <w:sz w:val="26"/>
                <w:szCs w:val="26"/>
                <w:rtl/>
              </w:rPr>
              <w:t>ت</w:t>
            </w:r>
            <w:r w:rsidRPr="004E7B06">
              <w:rPr>
                <w:rFonts w:asciiTheme="minorBidi" w:hAnsiTheme="minorBidi" w:cs="Arial"/>
                <w:sz w:val="26"/>
                <w:szCs w:val="26"/>
                <w:rtl/>
              </w:rPr>
              <w:t xml:space="preserve"> جانبية عند السرير مما</w:t>
            </w:r>
            <w:r w:rsidRPr="004E7B06">
              <w:rPr>
                <w:rFonts w:asciiTheme="minorBidi" w:hAnsiTheme="minorBidi" w:cs="Arial" w:hint="cs"/>
                <w:sz w:val="26"/>
                <w:szCs w:val="26"/>
                <w:rtl/>
              </w:rPr>
              <w:t xml:space="preserve"> </w:t>
            </w:r>
            <w:r w:rsidRPr="004E7B06">
              <w:rPr>
                <w:rFonts w:asciiTheme="minorBidi" w:hAnsiTheme="minorBidi" w:cs="Arial"/>
                <w:sz w:val="26"/>
                <w:szCs w:val="26"/>
                <w:rtl/>
              </w:rPr>
              <w:t>يضفي جواً مريحاً</w:t>
            </w:r>
            <w:r w:rsidRPr="004E7B06">
              <w:rPr>
                <w:rFonts w:asciiTheme="minorBidi" w:hAnsiTheme="minorBidi" w:cs="Arial" w:hint="cs"/>
                <w:sz w:val="26"/>
                <w:szCs w:val="26"/>
                <w:rtl/>
              </w:rPr>
              <w:t xml:space="preserve"> </w:t>
            </w:r>
            <w:r w:rsidRPr="004E7B06">
              <w:rPr>
                <w:rFonts w:asciiTheme="minorBidi" w:hAnsiTheme="minorBidi" w:cs="Arial"/>
                <w:sz w:val="26"/>
                <w:szCs w:val="26"/>
                <w:rtl/>
              </w:rPr>
              <w:t>في الليل ويفيد عند القراءة قبل النوم.</w:t>
            </w:r>
          </w:p>
        </w:tc>
      </w:tr>
    </w:tbl>
    <w:p w:rsidR="005979AC" w:rsidRPr="004E7B06" w:rsidRDefault="005979AC" w:rsidP="004E7B06">
      <w:pPr>
        <w:pStyle w:val="a6"/>
        <w:numPr>
          <w:ilvl w:val="0"/>
          <w:numId w:val="211"/>
        </w:numPr>
        <w:spacing w:after="0" w:line="240" w:lineRule="auto"/>
        <w:ind w:left="360"/>
        <w:rPr>
          <w:rFonts w:asciiTheme="minorBidi" w:hAnsiTheme="minorBidi"/>
          <w:b/>
          <w:bCs/>
          <w:sz w:val="32"/>
          <w:szCs w:val="32"/>
          <w:rtl/>
        </w:rPr>
      </w:pPr>
      <w:r w:rsidRPr="004E7B06">
        <w:rPr>
          <w:rFonts w:asciiTheme="minorBidi" w:hAnsiTheme="minorBidi"/>
          <w:b/>
          <w:bCs/>
          <w:sz w:val="32"/>
          <w:szCs w:val="32"/>
          <w:rtl/>
        </w:rPr>
        <w:lastRenderedPageBreak/>
        <w:t>الخزانة المنزلية.</w:t>
      </w:r>
    </w:p>
    <w:p w:rsidR="00497119" w:rsidRPr="004E7B06" w:rsidRDefault="005979AC" w:rsidP="004E7B06">
      <w:pPr>
        <w:spacing w:after="0"/>
        <w:rPr>
          <w:rFonts w:asciiTheme="minorBidi" w:hAnsiTheme="minorBidi"/>
          <w:sz w:val="28"/>
          <w:szCs w:val="28"/>
          <w:rtl/>
        </w:rPr>
      </w:pPr>
      <w:r w:rsidRPr="007A1FCA">
        <w:rPr>
          <w:rFonts w:asciiTheme="minorBidi" w:hAnsiTheme="minorBidi"/>
          <w:sz w:val="28"/>
          <w:szCs w:val="28"/>
          <w:rtl/>
        </w:rPr>
        <w:t>هي دليل على الشخصية فكلما كانت الخزانة متسعة ومرتبة كلما أتاحت الفرصة لارتداء الملابس والخروج من المنزل بأقل وقت وجهد ممكن كما ان الترتيب لا يحتاج الى عناء كبير بل الى فن وذوق وسرعة تنفيذ.</w:t>
      </w:r>
    </w:p>
    <w:p w:rsidR="004E7B06" w:rsidRPr="004E7B06" w:rsidRDefault="004E7B06" w:rsidP="005979AC">
      <w:pPr>
        <w:spacing w:after="0"/>
        <w:rPr>
          <w:rFonts w:asciiTheme="minorBidi" w:hAnsiTheme="minorBidi"/>
          <w:b/>
          <w:bCs/>
          <w:sz w:val="14"/>
          <w:szCs w:val="14"/>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قواعد ترتيب الخزانة.</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 xml:space="preserve">قبل الشروع بأي عملية ترتيب تفرغ الخزانة من كل ما فيها وتنظف من الغبار وإذا كانت الرفوف مزينة </w:t>
      </w:r>
      <w:proofErr w:type="gramStart"/>
      <w:r w:rsidRPr="003C3B4A">
        <w:rPr>
          <w:rFonts w:asciiTheme="minorBidi" w:hAnsiTheme="minorBidi"/>
          <w:sz w:val="28"/>
          <w:szCs w:val="28"/>
          <w:rtl/>
        </w:rPr>
        <w:t>بالدانتيل</w:t>
      </w:r>
      <w:proofErr w:type="gramEnd"/>
      <w:r w:rsidRPr="003C3B4A">
        <w:rPr>
          <w:rFonts w:asciiTheme="minorBidi" w:hAnsiTheme="minorBidi"/>
          <w:sz w:val="28"/>
          <w:szCs w:val="28"/>
          <w:rtl/>
        </w:rPr>
        <w:t xml:space="preserve"> والكشاكش فلا بد من غسلها وكيها وإعادة تركيبها.</w:t>
      </w:r>
    </w:p>
    <w:p w:rsidR="005979AC" w:rsidRPr="003C3B4A" w:rsidRDefault="005979AC" w:rsidP="005979AC">
      <w:pPr>
        <w:spacing w:before="60"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تستعرض الثياب وقطع الاكسسوار بحيث يستبعد ويتصدق بكل ما لم يستعمل منذ السنين.</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توزع الملابس بحيث</w:t>
      </w:r>
      <w:r w:rsidR="002B206C">
        <w:rPr>
          <w:rFonts w:asciiTheme="minorBidi" w:hAnsiTheme="minorBidi" w:hint="cs"/>
          <w:sz w:val="28"/>
          <w:szCs w:val="28"/>
          <w:rtl/>
        </w:rPr>
        <w:t xml:space="preserve"> تكون</w:t>
      </w:r>
      <w:r w:rsidRPr="003C3B4A">
        <w:rPr>
          <w:rFonts w:asciiTheme="minorBidi" w:hAnsiTheme="minorBidi"/>
          <w:sz w:val="28"/>
          <w:szCs w:val="28"/>
          <w:rtl/>
        </w:rPr>
        <w:t xml:space="preserve"> الفساتين في قسم والبلوزات </w:t>
      </w:r>
      <w:r w:rsidRPr="002B206C">
        <w:rPr>
          <w:rFonts w:asciiTheme="minorBidi" w:hAnsiTheme="minorBidi"/>
          <w:sz w:val="28"/>
          <w:szCs w:val="28"/>
          <w:rtl/>
        </w:rPr>
        <w:t>والتنانير في قسم آخر.</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البلايز القطنية وكل ما يمكن طيه توضع على الرفوف بعد طيها جيداً كي تصلح للارتداء دون كي لأن ترتيب الملابس التي يمكن طيها سيسمح للمساحة ان تكبر لاستيعاب الثياب الأخرى.</w:t>
      </w:r>
    </w:p>
    <w:p w:rsidR="005979AC" w:rsidRPr="003C3B4A" w:rsidRDefault="005979AC" w:rsidP="005979AC">
      <w:pPr>
        <w:spacing w:after="0"/>
        <w:rPr>
          <w:rFonts w:asciiTheme="minorBidi" w:hAnsiTheme="minorBidi"/>
          <w:sz w:val="28"/>
          <w:szCs w:val="28"/>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إذا لم يكن هناك خزانة خاصة بالأحذية فان أفضل مكان لها هو أرضية الخزانة على ان توضع بعد تنظيفها وتهويتها.</w:t>
      </w:r>
    </w:p>
    <w:p w:rsidR="005979AC" w:rsidRPr="003C3B4A" w:rsidRDefault="005979AC" w:rsidP="005979AC">
      <w:pPr>
        <w:spacing w:after="0"/>
        <w:rPr>
          <w:rFonts w:asciiTheme="minorBidi" w:hAnsiTheme="minorBidi"/>
          <w:sz w:val="28"/>
          <w:szCs w:val="28"/>
          <w:rtl/>
        </w:rPr>
      </w:pPr>
      <w:r w:rsidRPr="003C3B4A">
        <w:rPr>
          <w:rFonts w:ascii="Yu Gothic UI Semilight" w:eastAsia="Yu Gothic UI Semilight" w:hAnsi="Yu Gothic UI Semilight" w:hint="eastAsia"/>
          <w:sz w:val="28"/>
          <w:szCs w:val="28"/>
          <w:rtl/>
        </w:rPr>
        <w:t>•</w:t>
      </w:r>
      <w:r w:rsidRPr="003C3B4A">
        <w:rPr>
          <w:rFonts w:asciiTheme="minorBidi" w:hAnsiTheme="minorBidi" w:hint="cs"/>
          <w:sz w:val="28"/>
          <w:szCs w:val="28"/>
          <w:rtl/>
        </w:rPr>
        <w:t xml:space="preserve"> </w:t>
      </w:r>
      <w:r w:rsidRPr="003C3B4A">
        <w:rPr>
          <w:rFonts w:asciiTheme="minorBidi" w:hAnsiTheme="minorBidi"/>
          <w:sz w:val="28"/>
          <w:szCs w:val="28"/>
          <w:rtl/>
        </w:rPr>
        <w:t>قطع الاكسسوار الكثيرة ستأخذ مساحة كبيرة إذا نثرت فوق الرفوف لذا يخصص لها علبة مجوهرات واحدة وترتب داخلها لتكون في متناول اليد عند الحاجة.</w:t>
      </w:r>
    </w:p>
    <w:p w:rsidR="005979AC" w:rsidRPr="003C3B4A" w:rsidRDefault="005979AC" w:rsidP="005979AC">
      <w:pPr>
        <w:spacing w:after="0"/>
        <w:rPr>
          <w:rFonts w:asciiTheme="minorBidi" w:hAnsiTheme="minorBidi"/>
          <w:sz w:val="16"/>
          <w:szCs w:val="16"/>
          <w:rtl/>
        </w:rPr>
      </w:pPr>
    </w:p>
    <w:p w:rsidR="005979AC" w:rsidRPr="003C3B4A" w:rsidRDefault="005979AC" w:rsidP="008D2989">
      <w:pPr>
        <w:pStyle w:val="a6"/>
        <w:numPr>
          <w:ilvl w:val="0"/>
          <w:numId w:val="211"/>
        </w:numPr>
        <w:spacing w:after="0" w:line="240" w:lineRule="auto"/>
        <w:ind w:left="360"/>
        <w:rPr>
          <w:rFonts w:asciiTheme="minorBidi" w:hAnsiTheme="minorBidi"/>
          <w:b/>
          <w:bCs/>
          <w:sz w:val="32"/>
          <w:szCs w:val="32"/>
          <w:rtl/>
        </w:rPr>
      </w:pPr>
      <w:r w:rsidRPr="003C3B4A">
        <w:rPr>
          <w:rFonts w:asciiTheme="minorBidi" w:hAnsiTheme="minorBidi"/>
          <w:b/>
          <w:bCs/>
          <w:sz w:val="32"/>
          <w:szCs w:val="32"/>
          <w:rtl/>
        </w:rPr>
        <w:t>المطبخ.</w:t>
      </w:r>
    </w:p>
    <w:p w:rsidR="005979AC" w:rsidRPr="007A1FCA" w:rsidRDefault="005979AC" w:rsidP="005979AC">
      <w:pPr>
        <w:spacing w:after="0"/>
        <w:rPr>
          <w:rFonts w:asciiTheme="minorBidi" w:hAnsiTheme="minorBidi"/>
          <w:sz w:val="28"/>
          <w:szCs w:val="28"/>
        </w:rPr>
      </w:pPr>
      <w:r w:rsidRPr="007A1FCA">
        <w:rPr>
          <w:rFonts w:asciiTheme="minorBidi" w:hAnsiTheme="minorBidi"/>
          <w:sz w:val="28"/>
          <w:szCs w:val="28"/>
          <w:rtl/>
        </w:rPr>
        <w:t>لم يعد المطبخ مجرد غرفة لأعداد الطعام بل أصبح قلب المنزل الحديث ويعتبر من الأماكن التي لا تقل أهمية عن باقي الغرف.</w:t>
      </w:r>
    </w:p>
    <w:p w:rsidR="005979AC" w:rsidRPr="003C3B4A" w:rsidRDefault="005979AC" w:rsidP="005979AC">
      <w:pPr>
        <w:spacing w:after="0"/>
        <w:rPr>
          <w:rFonts w:asciiTheme="minorBidi" w:hAnsiTheme="minorBidi"/>
          <w:b/>
          <w:bCs/>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ما يجب مراعاته عند تصميم المطبخ.</w:t>
      </w:r>
    </w:p>
    <w:p w:rsidR="005979AC" w:rsidRPr="007A1FCA" w:rsidRDefault="005979AC" w:rsidP="008D2989">
      <w:pPr>
        <w:pStyle w:val="a6"/>
        <w:numPr>
          <w:ilvl w:val="0"/>
          <w:numId w:val="213"/>
        </w:numPr>
        <w:spacing w:after="0" w:line="240" w:lineRule="auto"/>
        <w:ind w:left="360"/>
        <w:rPr>
          <w:rFonts w:asciiTheme="minorBidi" w:hAnsiTheme="minorBidi"/>
          <w:sz w:val="28"/>
          <w:szCs w:val="28"/>
        </w:rPr>
      </w:pPr>
      <w:r w:rsidRPr="007A1FCA">
        <w:rPr>
          <w:rFonts w:asciiTheme="minorBidi" w:hAnsiTheme="minorBidi"/>
          <w:sz w:val="28"/>
          <w:szCs w:val="28"/>
          <w:rtl/>
        </w:rPr>
        <w:t>مراعاة أماكن الفتحات (الأبواب والشبابيك) مع توزيع وحدات المطبخ.</w:t>
      </w:r>
    </w:p>
    <w:p w:rsidR="005979AC" w:rsidRPr="007A1FCA" w:rsidRDefault="005979AC" w:rsidP="008D2989">
      <w:pPr>
        <w:pStyle w:val="a6"/>
        <w:numPr>
          <w:ilvl w:val="0"/>
          <w:numId w:val="213"/>
        </w:numPr>
        <w:spacing w:before="60" w:after="0" w:line="240" w:lineRule="auto"/>
        <w:ind w:left="360"/>
        <w:rPr>
          <w:rFonts w:asciiTheme="minorBidi" w:hAnsiTheme="minorBidi"/>
          <w:sz w:val="28"/>
          <w:szCs w:val="28"/>
        </w:rPr>
      </w:pPr>
      <w:r w:rsidRPr="007A1FCA">
        <w:rPr>
          <w:rFonts w:asciiTheme="minorBidi" w:hAnsiTheme="minorBidi"/>
          <w:sz w:val="28"/>
          <w:szCs w:val="28"/>
          <w:rtl/>
        </w:rPr>
        <w:t xml:space="preserve">معرفة الأجهزة الموجودة في المطبخ قبل التصميم لتحديد أماكنها </w:t>
      </w:r>
      <w:r w:rsidRPr="007A1FCA">
        <w:rPr>
          <w:rFonts w:asciiTheme="minorBidi" w:hAnsiTheme="minorBidi"/>
          <w:b/>
          <w:bCs/>
          <w:sz w:val="28"/>
          <w:szCs w:val="28"/>
          <w:rtl/>
        </w:rPr>
        <w:t>وهي:</w:t>
      </w:r>
    </w:p>
    <w:p w:rsidR="005979AC" w:rsidRPr="007A1FCA" w:rsidRDefault="005979AC" w:rsidP="005979AC">
      <w:pPr>
        <w:pStyle w:val="a6"/>
        <w:ind w:left="360"/>
        <w:rPr>
          <w:rFonts w:asciiTheme="minorBidi" w:hAnsiTheme="minorBidi"/>
          <w:sz w:val="28"/>
          <w:szCs w:val="28"/>
        </w:rPr>
      </w:pPr>
      <w:r w:rsidRPr="007A1FCA">
        <w:rPr>
          <w:rFonts w:asciiTheme="minorBidi" w:hAnsiTheme="minorBidi"/>
          <w:sz w:val="28"/>
          <w:szCs w:val="28"/>
          <w:rtl/>
        </w:rPr>
        <w:t>الثلاجة وغسالة الأطباق والبوتاجاز ومراوح الشفط.</w:t>
      </w:r>
    </w:p>
    <w:p w:rsidR="005979AC" w:rsidRPr="007A1FCA" w:rsidRDefault="005979AC" w:rsidP="008D2989">
      <w:pPr>
        <w:pStyle w:val="a6"/>
        <w:numPr>
          <w:ilvl w:val="0"/>
          <w:numId w:val="213"/>
        </w:numPr>
        <w:spacing w:before="60" w:after="0" w:line="240" w:lineRule="auto"/>
        <w:ind w:left="360"/>
        <w:rPr>
          <w:rFonts w:asciiTheme="minorBidi" w:hAnsiTheme="minorBidi"/>
          <w:sz w:val="28"/>
          <w:szCs w:val="28"/>
          <w:rtl/>
        </w:rPr>
      </w:pPr>
      <w:r w:rsidRPr="007A1FCA">
        <w:rPr>
          <w:rFonts w:asciiTheme="minorBidi" w:hAnsiTheme="minorBidi"/>
          <w:sz w:val="28"/>
          <w:szCs w:val="28"/>
          <w:rtl/>
        </w:rPr>
        <w:t>الحفاظ على وجود مثلث الحركة أو العمل مترابط بشكل جيد مع مراعاة أن يكون هذا المثلث خالي من قطع الأثاث.</w:t>
      </w:r>
    </w:p>
    <w:p w:rsidR="005979AC" w:rsidRPr="003C3B4A" w:rsidRDefault="005979AC" w:rsidP="005979AC">
      <w:pPr>
        <w:spacing w:after="0"/>
        <w:rPr>
          <w:rFonts w:asciiTheme="minorBidi" w:hAnsiTheme="minorBidi"/>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sz w:val="28"/>
          <w:szCs w:val="28"/>
          <w:rtl/>
        </w:rPr>
        <w:t>※</w:t>
      </w:r>
      <w:r w:rsidRPr="007A1FCA">
        <w:rPr>
          <w:rFonts w:asciiTheme="minorBidi" w:hAnsiTheme="minorBidi"/>
          <w:b/>
          <w:bCs/>
          <w:sz w:val="28"/>
          <w:szCs w:val="28"/>
          <w:rtl/>
        </w:rPr>
        <w:t xml:space="preserve"> ما مثلث الحركة في المطبخ؟</w:t>
      </w:r>
    </w:p>
    <w:p w:rsidR="005979AC" w:rsidRPr="007A1FCA" w:rsidRDefault="005979AC" w:rsidP="008D2989">
      <w:pPr>
        <w:pStyle w:val="a6"/>
        <w:numPr>
          <w:ilvl w:val="0"/>
          <w:numId w:val="214"/>
        </w:numPr>
        <w:spacing w:after="0" w:line="240" w:lineRule="auto"/>
        <w:rPr>
          <w:rFonts w:asciiTheme="minorBidi" w:hAnsiTheme="minorBidi"/>
          <w:sz w:val="28"/>
          <w:szCs w:val="28"/>
        </w:rPr>
      </w:pPr>
      <w:r w:rsidRPr="007A1FCA">
        <w:rPr>
          <w:rFonts w:asciiTheme="minorBidi" w:hAnsiTheme="minorBidi"/>
          <w:sz w:val="28"/>
          <w:szCs w:val="28"/>
          <w:rtl/>
        </w:rPr>
        <w:t>الثلاجة {تكون في أقرب مكان للباب}</w:t>
      </w:r>
    </w:p>
    <w:p w:rsidR="005979AC" w:rsidRPr="007A1FCA" w:rsidRDefault="005979AC" w:rsidP="008D2989">
      <w:pPr>
        <w:pStyle w:val="a6"/>
        <w:numPr>
          <w:ilvl w:val="0"/>
          <w:numId w:val="214"/>
        </w:numPr>
        <w:spacing w:after="0" w:line="240" w:lineRule="auto"/>
        <w:rPr>
          <w:rFonts w:asciiTheme="minorBidi" w:hAnsiTheme="minorBidi"/>
          <w:sz w:val="28"/>
          <w:szCs w:val="28"/>
        </w:rPr>
      </w:pPr>
      <w:r w:rsidRPr="007A1FCA">
        <w:rPr>
          <w:rFonts w:asciiTheme="minorBidi" w:hAnsiTheme="minorBidi"/>
          <w:sz w:val="28"/>
          <w:szCs w:val="28"/>
          <w:rtl/>
        </w:rPr>
        <w:t>حوض الغسيل {يكون في أقرب مكان للإضاءة}</w:t>
      </w:r>
    </w:p>
    <w:p w:rsidR="005979AC" w:rsidRPr="007A1FCA" w:rsidRDefault="005979AC" w:rsidP="008D2989">
      <w:pPr>
        <w:pStyle w:val="a6"/>
        <w:numPr>
          <w:ilvl w:val="0"/>
          <w:numId w:val="214"/>
        </w:numPr>
        <w:spacing w:after="0" w:line="240" w:lineRule="auto"/>
        <w:rPr>
          <w:rFonts w:asciiTheme="minorBidi" w:hAnsiTheme="minorBidi"/>
          <w:sz w:val="28"/>
          <w:szCs w:val="28"/>
        </w:rPr>
      </w:pPr>
      <w:r w:rsidRPr="007A1FCA">
        <w:rPr>
          <w:rFonts w:asciiTheme="minorBidi" w:hAnsiTheme="minorBidi"/>
          <w:sz w:val="28"/>
          <w:szCs w:val="28"/>
          <w:rtl/>
        </w:rPr>
        <w:t>الموقد (البوتاجاز) {يكون في أقرب مكان لمصدر التهوية}</w:t>
      </w:r>
    </w:p>
    <w:p w:rsidR="005979AC" w:rsidRPr="003C3B4A" w:rsidRDefault="005979AC" w:rsidP="005979AC">
      <w:pPr>
        <w:spacing w:after="0"/>
        <w:rPr>
          <w:rFonts w:asciiTheme="minorBidi" w:hAnsiTheme="minorBidi"/>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أساسيات المطبخ.</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275"/>
        <w:gridCol w:w="1169"/>
        <w:gridCol w:w="2284"/>
        <w:gridCol w:w="2426"/>
        <w:gridCol w:w="1122"/>
      </w:tblGrid>
      <w:tr w:rsidR="005979AC" w:rsidRPr="007A1FCA" w:rsidTr="009E4903">
        <w:trPr>
          <w:trHeight w:val="397"/>
        </w:trPr>
        <w:tc>
          <w:tcPr>
            <w:tcW w:w="1124" w:type="dxa"/>
            <w:tcBorders>
              <w:bottom w:val="double" w:sz="4" w:space="0" w:color="auto"/>
            </w:tcBorders>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الدواليب</w:t>
            </w:r>
          </w:p>
        </w:tc>
        <w:tc>
          <w:tcPr>
            <w:tcW w:w="1101" w:type="dxa"/>
            <w:tcBorders>
              <w:bottom w:val="double" w:sz="4" w:space="0" w:color="auto"/>
            </w:tcBorders>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الارضيات</w:t>
            </w:r>
          </w:p>
        </w:tc>
        <w:tc>
          <w:tcPr>
            <w:tcW w:w="2394" w:type="dxa"/>
            <w:tcBorders>
              <w:bottom w:val="double" w:sz="4" w:space="0" w:color="auto"/>
            </w:tcBorders>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w:t>
            </w:r>
          </w:p>
        </w:tc>
        <w:tc>
          <w:tcPr>
            <w:tcW w:w="2552" w:type="dxa"/>
            <w:tcBorders>
              <w:bottom w:val="double" w:sz="4" w:space="0" w:color="auto"/>
            </w:tcBorders>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الستارة</w:t>
            </w:r>
          </w:p>
        </w:tc>
        <w:tc>
          <w:tcPr>
            <w:tcW w:w="1125" w:type="dxa"/>
            <w:tcBorders>
              <w:bottom w:val="double" w:sz="4" w:space="0" w:color="auto"/>
            </w:tcBorders>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 xml:space="preserve">الاسطح </w:t>
            </w:r>
          </w:p>
        </w:tc>
      </w:tr>
      <w:tr w:rsidR="005979AC" w:rsidRPr="007A1FCA" w:rsidTr="009E4903">
        <w:tc>
          <w:tcPr>
            <w:tcW w:w="1124" w:type="dxa"/>
            <w:tcBorders>
              <w:top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الخشب.</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الالمونيوم.</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الفورميكا.</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الاستنلستيل.</w:t>
            </w:r>
          </w:p>
        </w:tc>
        <w:tc>
          <w:tcPr>
            <w:tcW w:w="1101" w:type="dxa"/>
            <w:tcBorders>
              <w:top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السيراميك.</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الباركية.</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الفورمايك.</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الفينيل.</w:t>
            </w:r>
          </w:p>
        </w:tc>
        <w:tc>
          <w:tcPr>
            <w:tcW w:w="2394" w:type="dxa"/>
            <w:tcBorders>
              <w:top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عامة.</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أعلى الخزائن.</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موجهة لمناطق معينة فوق (المنضدة الحوض الموقد طاولة الطعام).</w:t>
            </w:r>
          </w:p>
        </w:tc>
        <w:tc>
          <w:tcPr>
            <w:tcW w:w="2552" w:type="dxa"/>
            <w:tcBorders>
              <w:top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اقمشة غير قابلة للاشتعال كالقطن تتسم بالبساطة ولا تصل الى سطوح العمل او أماكن وجود النار.</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شرائح معدنية أو خشبية.</w:t>
            </w:r>
          </w:p>
        </w:tc>
        <w:tc>
          <w:tcPr>
            <w:tcW w:w="1125" w:type="dxa"/>
            <w:tcBorders>
              <w:top w:val="double" w:sz="4" w:space="0" w:color="auto"/>
            </w:tcBorders>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الجرانيت.</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الكوريان.</w:t>
            </w:r>
          </w:p>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الرخام.</w:t>
            </w:r>
          </w:p>
        </w:tc>
      </w:tr>
    </w:tbl>
    <w:p w:rsidR="005979AC" w:rsidRPr="003C3B4A" w:rsidRDefault="005979AC" w:rsidP="005979AC">
      <w:pPr>
        <w:spacing w:after="0"/>
        <w:rPr>
          <w:rFonts w:asciiTheme="minorBidi" w:hAnsiTheme="minorBidi"/>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sz w:val="28"/>
          <w:szCs w:val="28"/>
          <w:rtl/>
        </w:rPr>
        <w:lastRenderedPageBreak/>
        <w:t>※</w:t>
      </w:r>
      <w:r w:rsidRPr="007A1FCA">
        <w:rPr>
          <w:rFonts w:asciiTheme="minorBidi" w:hAnsiTheme="minorBidi"/>
          <w:b/>
          <w:bCs/>
          <w:sz w:val="28"/>
          <w:szCs w:val="28"/>
          <w:rtl/>
        </w:rPr>
        <w:t xml:space="preserve"> لماذا يفضل عمل المطابخ بخشب (القرو. الزان)؟</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لأنهم من الاخشاب التي تتميز بالصلابة وتحمل الأبخرة والرطوبة ودرجات الحرارة العالية ومعمل الانكماش والتمدد فيها قليل.</w:t>
      </w:r>
    </w:p>
    <w:p w:rsidR="002B206C" w:rsidRPr="007A1FCA" w:rsidRDefault="002B206C" w:rsidP="005979AC">
      <w:pPr>
        <w:spacing w:after="0"/>
        <w:rPr>
          <w:rFonts w:asciiTheme="minorBidi" w:hAnsiTheme="minorBidi"/>
          <w:sz w:val="28"/>
          <w:szCs w:val="28"/>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b/>
          <w:bCs/>
          <w:sz w:val="28"/>
          <w:szCs w:val="28"/>
          <w:rtl/>
        </w:rPr>
        <w:t>※</w:t>
      </w:r>
      <w:r w:rsidRPr="007A1FCA">
        <w:rPr>
          <w:rFonts w:asciiTheme="minorBidi" w:hAnsiTheme="minorBidi"/>
          <w:b/>
          <w:bCs/>
          <w:sz w:val="28"/>
          <w:szCs w:val="28"/>
          <w:rtl/>
        </w:rPr>
        <w:t xml:space="preserve"> لماذا يفضل استخدام شرائح معدنية أو خشبية في ستارة المطبخ؟</w:t>
      </w:r>
    </w:p>
    <w:p w:rsidR="002B206C" w:rsidRPr="007A1FCA" w:rsidRDefault="005979AC" w:rsidP="002B206C">
      <w:pPr>
        <w:spacing w:after="0"/>
        <w:rPr>
          <w:rFonts w:asciiTheme="minorBidi" w:hAnsiTheme="minorBidi"/>
          <w:sz w:val="28"/>
          <w:szCs w:val="28"/>
          <w:rtl/>
        </w:rPr>
      </w:pPr>
      <w:r w:rsidRPr="007A1FCA">
        <w:rPr>
          <w:rFonts w:asciiTheme="minorBidi" w:hAnsiTheme="minorBidi"/>
          <w:sz w:val="28"/>
          <w:szCs w:val="28"/>
          <w:rtl/>
        </w:rPr>
        <w:t>حتى لا تتأثر بدرجة الحرارة المرتفعة والتي قد تسبب احتراقها</w:t>
      </w:r>
      <w:r w:rsidR="002B206C">
        <w:rPr>
          <w:rFonts w:asciiTheme="minorBidi" w:hAnsiTheme="minorBidi" w:hint="cs"/>
          <w:sz w:val="28"/>
          <w:szCs w:val="28"/>
          <w:rtl/>
        </w:rPr>
        <w:t xml:space="preserve"> ولأنها أكثر مرونة وعملية عند استخدامها في المطبخ خاصة عند تنظيفها.</w:t>
      </w:r>
    </w:p>
    <w:p w:rsidR="005979AC" w:rsidRPr="003C3B4A" w:rsidRDefault="005979AC" w:rsidP="005979AC">
      <w:pPr>
        <w:spacing w:after="0"/>
        <w:rPr>
          <w:rFonts w:asciiTheme="minorBidi" w:hAnsiTheme="minorBidi"/>
          <w:b/>
          <w:bCs/>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sz w:val="28"/>
          <w:szCs w:val="28"/>
          <w:rtl/>
        </w:rPr>
        <w:t>※</w:t>
      </w:r>
      <w:r w:rsidRPr="007A1FCA">
        <w:rPr>
          <w:rFonts w:asciiTheme="minorBidi" w:hAnsiTheme="minorBidi"/>
          <w:b/>
          <w:bCs/>
          <w:sz w:val="28"/>
          <w:szCs w:val="28"/>
          <w:rtl/>
        </w:rPr>
        <w:t xml:space="preserve"> لماذا يفضل استخدام الجرانيت على أسطح المطبخ؟</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لقلة قابليته للتآكل وصلابته وبقاء اللمعة مدة أطول بكثير بعد الجلاء وتعدد الوانه وعدم تأثره بالمواد الحمضية.</w:t>
      </w:r>
    </w:p>
    <w:p w:rsidR="005979AC" w:rsidRPr="003C3B4A" w:rsidRDefault="005979AC" w:rsidP="005979AC">
      <w:pPr>
        <w:spacing w:after="0"/>
        <w:rPr>
          <w:rFonts w:asciiTheme="minorBidi" w:hAnsiTheme="minorBidi"/>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مقترحات وأفكار لديكورات المطبخ.</w:t>
      </w:r>
    </w:p>
    <w:p w:rsidR="005979AC" w:rsidRPr="007A1FCA" w:rsidRDefault="005979AC" w:rsidP="005979AC">
      <w:pPr>
        <w:spacing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استغلال المساحة العمودية بدلاً من الأفقية.</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استغلال الأركان والزوايا في المطبخ لأنها غالباً تكون ضائعة.</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إحداث منفذ بالجدار لعمل شباك لتمتد مساحة النظر الى الصالة او الحديقة مثلاً.</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زيادة مصادر الإضاءة الجانبية.</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استخدام طاولة جانبية.</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اختيار أرضية المطبخ والدواليب والسقف بألوان متقاربة مما يعطي شعوراً بالسعة.</w:t>
      </w:r>
    </w:p>
    <w:p w:rsidR="005979AC" w:rsidRPr="007A1FCA" w:rsidRDefault="005979AC" w:rsidP="005979AC">
      <w:pPr>
        <w:spacing w:before="60" w:after="0"/>
        <w:rPr>
          <w:rFonts w:asciiTheme="minorBidi" w:hAnsiTheme="minorBidi"/>
          <w:sz w:val="28"/>
          <w:szCs w:val="28"/>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استخدام ألوان فاتحة في تأثيث المطبخ وتجنب الألوان القاتمة </w:t>
      </w:r>
      <w:r w:rsidRPr="007A1FCA">
        <w:rPr>
          <w:rFonts w:asciiTheme="minorBidi" w:hAnsiTheme="minorBidi"/>
          <w:b/>
          <w:bCs/>
          <w:sz w:val="28"/>
          <w:szCs w:val="28"/>
          <w:rtl/>
        </w:rPr>
        <w:t>لأنها تزيد من الإحساس بالضيق</w:t>
      </w:r>
      <w:r w:rsidRPr="007A1FCA">
        <w:rPr>
          <w:rFonts w:asciiTheme="minorBidi" w:hAnsiTheme="minorBidi"/>
          <w:sz w:val="28"/>
          <w:szCs w:val="28"/>
          <w:rtl/>
        </w:rPr>
        <w:t>.</w:t>
      </w:r>
    </w:p>
    <w:p w:rsidR="005979AC" w:rsidRPr="007A1FCA" w:rsidRDefault="005979AC" w:rsidP="005979AC">
      <w:pPr>
        <w:spacing w:before="60" w:after="0"/>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عمل شباك وهمي على الجدار يرسم داخلة منظر خارجي يعطي حيوية أكثر للمطبخ وكأنه</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xml:space="preserve">  حقيقي.</w:t>
      </w:r>
    </w:p>
    <w:p w:rsidR="005979AC" w:rsidRPr="003C3B4A" w:rsidRDefault="005979AC" w:rsidP="005979AC">
      <w:pPr>
        <w:spacing w:after="0"/>
        <w:rPr>
          <w:rFonts w:asciiTheme="minorBidi" w:hAnsiTheme="minorBidi"/>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أفكار لتسهيل العمل والتخزين في المطبخ.</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يمكن استغلال زوايا وأركان المطبخ التي تضيع مساحتها غالباً بوضع صواني دائرية او</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   نصف دائرية متحركة لإعطاء مساحة أكبر للتخزين ويمكن تفصيل ادراج وخزانات مناسبة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   للزوايا.</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تخصيص أماكن على سطح العمل لحفظ الأجهزة الكهربائية من الغبار وغيره الى وقت</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   استخدامها ويمكن تزويد تلك الأماكن بوصلات كهربائية ايضاً.</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الاستفادة من الخزانة الموجودة أسفل حوض الغسيل بتخصيص حامل لأدوات التنظيف</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xml:space="preserve">   ومنشر صغير.</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تخصيص أدراج كبيرة قابلة للسحب لتخزين القطع الكبيرة كالقدور والأجهزة الكهربائية</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xml:space="preserve">   بطريقة منظمة يسهل الوصل لها.</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تخصيص أرفف مزودة بسلال يمكن لحفظ الأطعمة التي تحفظ خارج الثلاجة كالبطاطس</w:t>
      </w:r>
    </w:p>
    <w:p w:rsidR="005979AC" w:rsidRPr="007A1FCA" w:rsidRDefault="005979AC" w:rsidP="005979AC">
      <w:pPr>
        <w:spacing w:before="60" w:after="0"/>
        <w:rPr>
          <w:rFonts w:asciiTheme="minorBidi" w:hAnsiTheme="minorBidi"/>
          <w:sz w:val="28"/>
          <w:szCs w:val="28"/>
          <w:rtl/>
        </w:rPr>
      </w:pPr>
      <w:r w:rsidRPr="007A1FCA">
        <w:rPr>
          <w:rFonts w:asciiTheme="minorBidi" w:hAnsiTheme="minorBidi"/>
          <w:sz w:val="28"/>
          <w:szCs w:val="28"/>
          <w:rtl/>
        </w:rPr>
        <w:t xml:space="preserve">   والبصل وغيرها.</w:t>
      </w:r>
    </w:p>
    <w:p w:rsidR="005979AC" w:rsidRDefault="005979AC" w:rsidP="005979AC">
      <w:pPr>
        <w:spacing w:after="0"/>
        <w:rPr>
          <w:rFonts w:asciiTheme="minorBidi" w:hAnsiTheme="minorBidi"/>
          <w:sz w:val="16"/>
          <w:szCs w:val="16"/>
          <w:rtl/>
        </w:rPr>
      </w:pPr>
    </w:p>
    <w:p w:rsidR="004E7B06" w:rsidRDefault="004E7B06" w:rsidP="005979AC">
      <w:pPr>
        <w:spacing w:after="0"/>
        <w:rPr>
          <w:rFonts w:asciiTheme="minorBidi" w:hAnsiTheme="minorBidi"/>
          <w:b/>
          <w:bCs/>
          <w:sz w:val="36"/>
          <w:szCs w:val="36"/>
          <w:rtl/>
        </w:rPr>
      </w:pPr>
    </w:p>
    <w:p w:rsidR="005979AC" w:rsidRPr="003C3B4A" w:rsidRDefault="005979AC" w:rsidP="005979AC">
      <w:pPr>
        <w:spacing w:after="0"/>
        <w:rPr>
          <w:rFonts w:asciiTheme="minorBidi" w:hAnsiTheme="minorBidi"/>
          <w:b/>
          <w:bCs/>
          <w:sz w:val="36"/>
          <w:szCs w:val="36"/>
          <w:rtl/>
        </w:rPr>
      </w:pPr>
      <w:r w:rsidRPr="003C3B4A">
        <w:rPr>
          <w:rFonts w:asciiTheme="minorBidi" w:hAnsiTheme="minorBidi"/>
          <w:b/>
          <w:bCs/>
          <w:sz w:val="36"/>
          <w:szCs w:val="36"/>
          <w:rtl/>
        </w:rPr>
        <w:lastRenderedPageBreak/>
        <w:t>الديكور المنزلي.</w:t>
      </w: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المسكن (المنزل).</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هو المكان الذي يسكنه الشخص ويعيش فيه وما يحتويه من الضروريات والتجهيزات من اثاث وكماليات وغيرها التي تلبي احتياجاته. </w:t>
      </w:r>
    </w:p>
    <w:p w:rsidR="005979AC" w:rsidRPr="004E7B06" w:rsidRDefault="005979AC" w:rsidP="005979AC">
      <w:pPr>
        <w:spacing w:after="0"/>
        <w:rPr>
          <w:rFonts w:asciiTheme="minorBidi" w:hAnsiTheme="minorBidi"/>
          <w:b/>
          <w:bCs/>
          <w:sz w:val="16"/>
          <w:szCs w:val="16"/>
          <w:rtl/>
        </w:rPr>
      </w:pPr>
    </w:p>
    <w:p w:rsidR="005979AC" w:rsidRPr="003C3B4A" w:rsidRDefault="005979AC" w:rsidP="005979AC">
      <w:pPr>
        <w:spacing w:after="0"/>
        <w:rPr>
          <w:rFonts w:asciiTheme="minorBidi" w:hAnsiTheme="minorBidi"/>
          <w:b/>
          <w:bCs/>
          <w:sz w:val="32"/>
          <w:szCs w:val="32"/>
          <w:rtl/>
        </w:rPr>
      </w:pPr>
      <w:r w:rsidRPr="003C3B4A">
        <w:rPr>
          <w:rFonts w:asciiTheme="minorBidi" w:hAnsiTheme="minorBidi"/>
          <w:b/>
          <w:bCs/>
          <w:sz w:val="32"/>
          <w:szCs w:val="32"/>
          <w:rtl/>
        </w:rPr>
        <w:t>مكملات الزينة.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هي الكماليات التي تستخدم في تزين عناصر المنزل وأثاثه (الستائر واللوحات والتنسيقات النباتية والمفارش) فهي تعد العامل الأساس في تكوين مظهر الغرفة العام.</w:t>
      </w:r>
    </w:p>
    <w:p w:rsidR="005979AC" w:rsidRPr="004D0019" w:rsidRDefault="005979AC" w:rsidP="005979AC">
      <w:pPr>
        <w:spacing w:after="0"/>
        <w:rPr>
          <w:rFonts w:asciiTheme="minorBidi" w:hAnsiTheme="minorBidi"/>
          <w:b/>
          <w:bCs/>
          <w:sz w:val="28"/>
          <w:szCs w:val="28"/>
          <w:rtl/>
        </w:rPr>
      </w:pPr>
      <w:r w:rsidRPr="007A1FCA">
        <w:rPr>
          <w:rFonts w:asciiTheme="minorBidi" w:hAnsiTheme="minorBidi"/>
          <w:sz w:val="28"/>
          <w:szCs w:val="28"/>
          <w:rtl/>
        </w:rPr>
        <w:t xml:space="preserve">من المهم أن تبدو قطع الأثاث جميلة من جميع الزوايا وذلك باستغلال الفراغات بطريقة ذكية واستخدام مكملات الزينة بها للوصول الى مسكن أنيق وعملي في الوقت نفسه </w:t>
      </w:r>
      <w:r w:rsidRPr="004D0019">
        <w:rPr>
          <w:rFonts w:asciiTheme="minorBidi" w:hAnsiTheme="minorBidi"/>
          <w:b/>
          <w:bCs/>
          <w:sz w:val="28"/>
          <w:szCs w:val="28"/>
          <w:rtl/>
        </w:rPr>
        <w:t>ومن مكملات المنزل:</w:t>
      </w:r>
    </w:p>
    <w:p w:rsidR="005979AC" w:rsidRPr="003C3B4A"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الستائر.</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الإضاءة.</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الصور والبراويز.</w:t>
      </w:r>
    </w:p>
    <w:p w:rsidR="005979AC" w:rsidRPr="003C3B4A"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المرايا.</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المفارش.</w:t>
      </w:r>
      <w:r>
        <w:rPr>
          <w:rFonts w:asciiTheme="minorBidi" w:hAnsiTheme="minorBidi" w:hint="cs"/>
          <w:sz w:val="28"/>
          <w:szCs w:val="28"/>
          <w:rtl/>
        </w:rPr>
        <w:t xml:space="preserve">      </w:t>
      </w:r>
      <w:r>
        <w:rPr>
          <w:rFonts w:ascii="Yu Gothic UI Semilight" w:eastAsia="Yu Gothic UI Semilight" w:hAnsi="Yu Gothic UI Semilight"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3C3B4A">
        <w:rPr>
          <w:rFonts w:asciiTheme="minorBidi" w:hAnsiTheme="minorBidi"/>
          <w:sz w:val="28"/>
          <w:szCs w:val="28"/>
          <w:rtl/>
        </w:rPr>
        <w:t>الوسائد.</w:t>
      </w:r>
    </w:p>
    <w:p w:rsidR="005979AC" w:rsidRPr="003C3B4A" w:rsidRDefault="005979AC" w:rsidP="005979AC">
      <w:pPr>
        <w:spacing w:after="0"/>
        <w:rPr>
          <w:rFonts w:asciiTheme="minorBidi" w:hAnsiTheme="minorBidi"/>
          <w:b/>
          <w:bCs/>
          <w:sz w:val="16"/>
          <w:szCs w:val="16"/>
          <w:rtl/>
        </w:rPr>
      </w:pPr>
    </w:p>
    <w:p w:rsidR="005979AC" w:rsidRPr="007813B3" w:rsidRDefault="005979AC" w:rsidP="008D2989">
      <w:pPr>
        <w:pStyle w:val="a6"/>
        <w:numPr>
          <w:ilvl w:val="0"/>
          <w:numId w:val="216"/>
        </w:numPr>
        <w:spacing w:after="0"/>
        <w:ind w:left="360"/>
        <w:rPr>
          <w:rFonts w:asciiTheme="minorBidi" w:hAnsiTheme="minorBidi"/>
          <w:b/>
          <w:bCs/>
          <w:sz w:val="32"/>
          <w:szCs w:val="32"/>
          <w:rtl/>
        </w:rPr>
      </w:pPr>
      <w:r w:rsidRPr="007813B3">
        <w:rPr>
          <w:rFonts w:asciiTheme="minorBidi" w:hAnsiTheme="minorBidi"/>
          <w:b/>
          <w:bCs/>
          <w:sz w:val="32"/>
          <w:szCs w:val="32"/>
          <w:rtl/>
        </w:rPr>
        <w:t>الستائر.</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تشكل الستائر عنصراً هاماً من عناصر البناء الداخلي للمنزل وتأخذ مكان الصدارة في واجهة المنزل وتعطي تأثيراً كبيراً على المظهر الكلي له لذا لابد من ان يحسن اختيارها سواء من حيث اللون أو الأقمشة التي تتماشى مع طبيعة كل غرفة والوان قطع الأثاث.</w:t>
      </w:r>
    </w:p>
    <w:p w:rsidR="005979AC" w:rsidRPr="007813B3" w:rsidRDefault="005979AC" w:rsidP="005979AC">
      <w:pPr>
        <w:spacing w:after="0"/>
        <w:rPr>
          <w:rFonts w:asciiTheme="minorBidi" w:hAnsiTheme="minorBidi"/>
          <w:b/>
          <w:bCs/>
          <w:sz w:val="16"/>
          <w:szCs w:val="16"/>
          <w:rtl/>
        </w:rPr>
      </w:pPr>
    </w:p>
    <w:p w:rsidR="005979AC" w:rsidRPr="007813B3" w:rsidRDefault="005979AC" w:rsidP="005979AC">
      <w:pPr>
        <w:spacing w:after="0"/>
        <w:rPr>
          <w:rFonts w:asciiTheme="minorBidi" w:hAnsiTheme="minorBidi"/>
          <w:b/>
          <w:bCs/>
          <w:sz w:val="32"/>
          <w:szCs w:val="32"/>
          <w:rtl/>
        </w:rPr>
      </w:pPr>
      <w:r w:rsidRPr="007813B3">
        <w:rPr>
          <w:rFonts w:asciiTheme="minorBidi" w:hAnsiTheme="minorBidi"/>
          <w:b/>
          <w:bCs/>
          <w:sz w:val="32"/>
          <w:szCs w:val="32"/>
          <w:rtl/>
        </w:rPr>
        <w:t>وظائف الستائر.</w:t>
      </w:r>
    </w:p>
    <w:p w:rsidR="005979AC" w:rsidRPr="007A1FCA" w:rsidRDefault="005979AC" w:rsidP="008D2989">
      <w:pPr>
        <w:pStyle w:val="a6"/>
        <w:numPr>
          <w:ilvl w:val="0"/>
          <w:numId w:val="215"/>
        </w:numPr>
        <w:spacing w:after="0"/>
        <w:ind w:left="360"/>
        <w:rPr>
          <w:rFonts w:asciiTheme="minorBidi" w:hAnsiTheme="minorBidi"/>
          <w:sz w:val="28"/>
          <w:szCs w:val="28"/>
        </w:rPr>
      </w:pPr>
      <w:r w:rsidRPr="007A1FCA">
        <w:rPr>
          <w:rFonts w:asciiTheme="minorBidi" w:hAnsiTheme="minorBidi"/>
          <w:sz w:val="28"/>
          <w:szCs w:val="28"/>
          <w:rtl/>
        </w:rPr>
        <w:t>تقديم الخصوصية الازمة في تغطية أجزاء النوافذ من الداخل.</w:t>
      </w:r>
    </w:p>
    <w:p w:rsidR="005979AC" w:rsidRPr="007A1FCA" w:rsidRDefault="005979AC" w:rsidP="008D2989">
      <w:pPr>
        <w:pStyle w:val="a6"/>
        <w:numPr>
          <w:ilvl w:val="0"/>
          <w:numId w:val="215"/>
        </w:numPr>
        <w:spacing w:after="0"/>
        <w:ind w:left="360"/>
        <w:rPr>
          <w:rFonts w:asciiTheme="minorBidi" w:hAnsiTheme="minorBidi"/>
          <w:sz w:val="28"/>
          <w:szCs w:val="28"/>
        </w:rPr>
      </w:pPr>
      <w:r w:rsidRPr="007A1FCA">
        <w:rPr>
          <w:rFonts w:asciiTheme="minorBidi" w:hAnsiTheme="minorBidi"/>
          <w:sz w:val="28"/>
          <w:szCs w:val="28"/>
          <w:rtl/>
        </w:rPr>
        <w:t>تقليل إضاءة الشمس القوية الى داخل المنزل.</w:t>
      </w:r>
    </w:p>
    <w:p w:rsidR="005979AC" w:rsidRPr="007A1FCA" w:rsidRDefault="005979AC" w:rsidP="008D2989">
      <w:pPr>
        <w:pStyle w:val="a6"/>
        <w:numPr>
          <w:ilvl w:val="0"/>
          <w:numId w:val="215"/>
        </w:numPr>
        <w:spacing w:after="0"/>
        <w:ind w:left="360"/>
        <w:rPr>
          <w:rFonts w:asciiTheme="minorBidi" w:hAnsiTheme="minorBidi"/>
          <w:sz w:val="28"/>
          <w:szCs w:val="28"/>
        </w:rPr>
      </w:pPr>
      <w:r w:rsidRPr="007A1FCA">
        <w:rPr>
          <w:rFonts w:asciiTheme="minorBidi" w:hAnsiTheme="minorBidi"/>
          <w:sz w:val="28"/>
          <w:szCs w:val="28"/>
          <w:rtl/>
        </w:rPr>
        <w:t>حماية المنزل من دخول الغبار والاتربة عند فتح النوافذ.</w:t>
      </w:r>
    </w:p>
    <w:p w:rsidR="005979AC" w:rsidRDefault="005979AC" w:rsidP="008D2989">
      <w:pPr>
        <w:pStyle w:val="a6"/>
        <w:numPr>
          <w:ilvl w:val="0"/>
          <w:numId w:val="215"/>
        </w:numPr>
        <w:spacing w:after="0"/>
        <w:ind w:left="360"/>
        <w:rPr>
          <w:rFonts w:asciiTheme="minorBidi" w:hAnsiTheme="minorBidi"/>
          <w:sz w:val="28"/>
          <w:szCs w:val="28"/>
        </w:rPr>
      </w:pPr>
      <w:r w:rsidRPr="007A1FCA">
        <w:rPr>
          <w:rFonts w:asciiTheme="minorBidi" w:hAnsiTheme="minorBidi"/>
          <w:sz w:val="28"/>
          <w:szCs w:val="28"/>
          <w:rtl/>
        </w:rPr>
        <w:t>إضافة منظر راقي وجميل للتصميم الداخلي للغرف لما تحتله من مكان أو فراغ مهم لعكس المنظر الكلي في الغرفة.</w:t>
      </w:r>
    </w:p>
    <w:p w:rsidR="005979AC" w:rsidRPr="007813B3" w:rsidRDefault="005979AC" w:rsidP="005979AC">
      <w:pPr>
        <w:rPr>
          <w:rFonts w:asciiTheme="minorBidi" w:hAnsiTheme="minorBidi"/>
          <w:sz w:val="10"/>
          <w:szCs w:val="10"/>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38"/>
        <w:gridCol w:w="4138"/>
      </w:tblGrid>
      <w:tr w:rsidR="005979AC" w:rsidTr="009E4903">
        <w:trPr>
          <w:trHeight w:val="1020"/>
        </w:trPr>
        <w:tc>
          <w:tcPr>
            <w:tcW w:w="4148" w:type="dxa"/>
          </w:tcPr>
          <w:p w:rsidR="005979AC" w:rsidRPr="007813B3" w:rsidRDefault="005979AC" w:rsidP="009E4903">
            <w:pPr>
              <w:ind w:left="-57"/>
              <w:rPr>
                <w:rFonts w:asciiTheme="minorBidi" w:hAnsiTheme="minorBidi"/>
                <w:sz w:val="28"/>
                <w:szCs w:val="28"/>
                <w:rtl/>
              </w:rPr>
            </w:pPr>
            <w:r w:rsidRPr="007A1FCA">
              <w:rPr>
                <w:rFonts w:asciiTheme="minorBidi" w:hAnsiTheme="minorBidi"/>
                <w:b/>
                <w:bCs/>
                <w:sz w:val="28"/>
                <w:szCs w:val="28"/>
                <w:rtl/>
              </w:rPr>
              <w:t>فغرف النوم</w:t>
            </w:r>
            <w:r w:rsidRPr="007A1FCA">
              <w:rPr>
                <w:rFonts w:asciiTheme="minorBidi" w:hAnsiTheme="minorBidi"/>
                <w:sz w:val="28"/>
                <w:szCs w:val="28"/>
                <w:rtl/>
              </w:rPr>
              <w:t xml:space="preserve"> لا بد أن تكون الستائر فيها بسيطة ذات ألوان زاهية مع التركيز على حجبها الجيد للضوء.</w:t>
            </w:r>
          </w:p>
        </w:tc>
        <w:tc>
          <w:tcPr>
            <w:tcW w:w="4148" w:type="dxa"/>
          </w:tcPr>
          <w:p w:rsidR="005979AC" w:rsidRPr="00255F5F" w:rsidRDefault="005979AC" w:rsidP="009E4903">
            <w:pPr>
              <w:ind w:left="-57"/>
              <w:rPr>
                <w:rFonts w:asciiTheme="minorBidi" w:hAnsiTheme="minorBidi"/>
                <w:sz w:val="28"/>
                <w:szCs w:val="28"/>
                <w:rtl/>
              </w:rPr>
            </w:pPr>
            <w:r w:rsidRPr="007A1FCA">
              <w:rPr>
                <w:rFonts w:asciiTheme="minorBidi" w:hAnsiTheme="minorBidi"/>
                <w:b/>
                <w:bCs/>
                <w:sz w:val="28"/>
                <w:szCs w:val="28"/>
                <w:rtl/>
              </w:rPr>
              <w:t>وغرف الأطفال</w:t>
            </w:r>
            <w:r w:rsidRPr="007A1FCA">
              <w:rPr>
                <w:rFonts w:asciiTheme="minorBidi" w:hAnsiTheme="minorBidi"/>
                <w:sz w:val="28"/>
                <w:szCs w:val="28"/>
                <w:rtl/>
              </w:rPr>
              <w:t xml:space="preserve"> تكون ستائرها من الاقمشة المجهزة بمادة عازلة ليسهل تنظيفها وإزالة البقع عنها.</w:t>
            </w:r>
          </w:p>
        </w:tc>
      </w:tr>
      <w:tr w:rsidR="005979AC" w:rsidTr="009E4903">
        <w:trPr>
          <w:trHeight w:val="680"/>
        </w:trPr>
        <w:tc>
          <w:tcPr>
            <w:tcW w:w="4148" w:type="dxa"/>
          </w:tcPr>
          <w:p w:rsidR="005979AC" w:rsidRPr="00255F5F" w:rsidRDefault="005979AC" w:rsidP="009E4903">
            <w:pPr>
              <w:ind w:left="-57"/>
              <w:rPr>
                <w:rFonts w:asciiTheme="minorBidi" w:hAnsiTheme="minorBidi"/>
                <w:sz w:val="28"/>
                <w:szCs w:val="28"/>
                <w:rtl/>
              </w:rPr>
            </w:pPr>
            <w:r w:rsidRPr="007A1FCA">
              <w:rPr>
                <w:rFonts w:asciiTheme="minorBidi" w:hAnsiTheme="minorBidi"/>
                <w:b/>
                <w:bCs/>
                <w:sz w:val="28"/>
                <w:szCs w:val="28"/>
                <w:rtl/>
              </w:rPr>
              <w:t>الاستقبا</w:t>
            </w:r>
            <w:r w:rsidRPr="007A1FCA">
              <w:rPr>
                <w:rFonts w:asciiTheme="minorBidi" w:hAnsiTheme="minorBidi"/>
                <w:sz w:val="28"/>
                <w:szCs w:val="28"/>
                <w:rtl/>
              </w:rPr>
              <w:t>ل والقاعات يمكن اختيار الأقمشة الفخمة التي تعكس طبيعة المكان.</w:t>
            </w:r>
          </w:p>
        </w:tc>
        <w:tc>
          <w:tcPr>
            <w:tcW w:w="4148" w:type="dxa"/>
          </w:tcPr>
          <w:p w:rsidR="005979AC" w:rsidRPr="00255F5F" w:rsidRDefault="005979AC" w:rsidP="009E4903">
            <w:pPr>
              <w:ind w:left="-57"/>
              <w:rPr>
                <w:rFonts w:asciiTheme="minorBidi" w:hAnsiTheme="minorBidi"/>
                <w:sz w:val="28"/>
                <w:szCs w:val="28"/>
                <w:rtl/>
              </w:rPr>
            </w:pPr>
            <w:r w:rsidRPr="007A1FCA">
              <w:rPr>
                <w:rFonts w:asciiTheme="minorBidi" w:hAnsiTheme="minorBidi"/>
                <w:b/>
                <w:bCs/>
                <w:sz w:val="28"/>
                <w:szCs w:val="28"/>
                <w:rtl/>
              </w:rPr>
              <w:t>وغرف أما المطبخ</w:t>
            </w:r>
            <w:r w:rsidRPr="007A1FCA">
              <w:rPr>
                <w:rFonts w:asciiTheme="minorBidi" w:hAnsiTheme="minorBidi"/>
                <w:sz w:val="28"/>
                <w:szCs w:val="28"/>
                <w:rtl/>
              </w:rPr>
              <w:t xml:space="preserve"> يفضل اختيار نوعية يسهل غسلها ومادتها تكون ضد الاشتعال.</w:t>
            </w:r>
          </w:p>
        </w:tc>
      </w:tr>
    </w:tbl>
    <w:p w:rsidR="005979AC" w:rsidRPr="002B206C" w:rsidRDefault="005979AC" w:rsidP="002B206C">
      <w:pPr>
        <w:spacing w:after="0"/>
        <w:rPr>
          <w:rFonts w:asciiTheme="minorBidi" w:hAnsiTheme="minorBidi"/>
          <w:b/>
          <w:bCs/>
          <w:sz w:val="20"/>
          <w:szCs w:val="20"/>
          <w:rtl/>
        </w:rPr>
      </w:pPr>
    </w:p>
    <w:p w:rsidR="005979AC" w:rsidRPr="004D0019" w:rsidRDefault="005979AC" w:rsidP="005979AC">
      <w:pPr>
        <w:spacing w:after="0"/>
        <w:rPr>
          <w:rFonts w:asciiTheme="minorBidi" w:hAnsiTheme="minorBidi"/>
          <w:sz w:val="28"/>
          <w:szCs w:val="28"/>
          <w:rtl/>
        </w:rPr>
      </w:pPr>
      <w:r w:rsidRPr="004D0019">
        <w:rPr>
          <w:rFonts w:asciiTheme="minorBidi" w:hAnsiTheme="minorBidi"/>
          <w:sz w:val="28"/>
          <w:szCs w:val="28"/>
          <w:rtl/>
        </w:rPr>
        <w:t>اختيار ستائر مبطنة في غرف النوم يشعر بالإرهاق والكسل لذلك لابد أن تختار من الألوان المبهجة أو تترك مفتوحة داخل الغرفة.</w:t>
      </w:r>
    </w:p>
    <w:p w:rsidR="005979AC" w:rsidRPr="00C91C41" w:rsidRDefault="005979AC" w:rsidP="005979AC">
      <w:pPr>
        <w:spacing w:after="0"/>
        <w:rPr>
          <w:rFonts w:asciiTheme="minorBidi" w:hAnsiTheme="minorBidi"/>
          <w:sz w:val="16"/>
          <w:szCs w:val="16"/>
          <w:rtl/>
        </w:rPr>
      </w:pPr>
    </w:p>
    <w:p w:rsidR="005979AC" w:rsidRPr="004D0019" w:rsidRDefault="005979AC" w:rsidP="008D2989">
      <w:pPr>
        <w:pStyle w:val="a6"/>
        <w:numPr>
          <w:ilvl w:val="0"/>
          <w:numId w:val="216"/>
        </w:numPr>
        <w:spacing w:after="0"/>
        <w:ind w:left="0"/>
        <w:rPr>
          <w:rFonts w:asciiTheme="minorBidi" w:hAnsiTheme="minorBidi"/>
          <w:b/>
          <w:bCs/>
          <w:sz w:val="32"/>
          <w:szCs w:val="32"/>
          <w:rtl/>
        </w:rPr>
      </w:pPr>
      <w:r w:rsidRPr="004D0019">
        <w:rPr>
          <w:rFonts w:asciiTheme="minorBidi" w:hAnsiTheme="minorBidi"/>
          <w:b/>
          <w:bCs/>
          <w:sz w:val="32"/>
          <w:szCs w:val="32"/>
          <w:rtl/>
        </w:rPr>
        <w:t>الإضاءة.</w:t>
      </w:r>
    </w:p>
    <w:p w:rsidR="005979AC" w:rsidRDefault="005979AC" w:rsidP="002B206C">
      <w:pPr>
        <w:spacing w:after="0"/>
        <w:rPr>
          <w:rFonts w:asciiTheme="minorBidi" w:hAnsiTheme="minorBidi"/>
          <w:sz w:val="28"/>
          <w:szCs w:val="28"/>
          <w:rtl/>
        </w:rPr>
      </w:pPr>
      <w:r w:rsidRPr="007A1FCA">
        <w:rPr>
          <w:rFonts w:asciiTheme="minorBidi" w:hAnsiTheme="minorBidi"/>
          <w:sz w:val="28"/>
          <w:szCs w:val="28"/>
          <w:rtl/>
        </w:rPr>
        <w:t>تعد من المكملات الأساسية بالمنزل فهي تعمل على انارة المكان وتوهجه مما يضفي عليه جمالاً</w:t>
      </w:r>
      <w:r>
        <w:rPr>
          <w:rFonts w:asciiTheme="minorBidi" w:hAnsiTheme="minorBidi" w:hint="cs"/>
          <w:sz w:val="28"/>
          <w:szCs w:val="28"/>
          <w:rtl/>
        </w:rPr>
        <w:t xml:space="preserve"> و</w:t>
      </w:r>
      <w:r w:rsidRPr="007A1FCA">
        <w:rPr>
          <w:rFonts w:asciiTheme="minorBidi" w:hAnsiTheme="minorBidi"/>
          <w:sz w:val="28"/>
          <w:szCs w:val="28"/>
          <w:rtl/>
        </w:rPr>
        <w:t>تعد الإضاءة أساسية لإنارة المكان بشكل كلي فمنها الضوء الطبيعي الذي يشع عبر النوافذ ومنها ما تكون مخفية والبعض الآخر قد يتمثل في لمبة وسطية أو عدة لمبات منتشرة في المكان.</w:t>
      </w:r>
    </w:p>
    <w:p w:rsidR="002B206C" w:rsidRPr="002B206C" w:rsidRDefault="002B206C" w:rsidP="002B206C">
      <w:pPr>
        <w:spacing w:after="0"/>
        <w:rPr>
          <w:rFonts w:asciiTheme="minorBidi" w:hAnsiTheme="minorBidi"/>
          <w:sz w:val="16"/>
          <w:szCs w:val="16"/>
          <w:rtl/>
        </w:rPr>
      </w:pPr>
    </w:p>
    <w:p w:rsidR="005979AC" w:rsidRPr="004D0019" w:rsidRDefault="005979AC" w:rsidP="005979AC">
      <w:pPr>
        <w:spacing w:after="0"/>
        <w:rPr>
          <w:rFonts w:asciiTheme="minorBidi" w:hAnsiTheme="minorBidi"/>
          <w:b/>
          <w:bCs/>
          <w:sz w:val="32"/>
          <w:szCs w:val="32"/>
          <w:rtl/>
        </w:rPr>
      </w:pPr>
      <w:r w:rsidRPr="004D0019">
        <w:rPr>
          <w:rFonts w:asciiTheme="minorBidi" w:hAnsiTheme="minorBidi"/>
          <w:b/>
          <w:bCs/>
          <w:sz w:val="32"/>
          <w:szCs w:val="32"/>
          <w:rtl/>
        </w:rPr>
        <w:lastRenderedPageBreak/>
        <w:t>إرشادات تراعى عند توزيع الإضاءة في المنزل.</w:t>
      </w:r>
    </w:p>
    <w:p w:rsidR="005979AC" w:rsidRPr="00C91C41" w:rsidRDefault="005979AC" w:rsidP="005979AC">
      <w:pPr>
        <w:spacing w:after="0"/>
        <w:rPr>
          <w:rFonts w:asciiTheme="minorBidi" w:hAnsiTheme="minorBidi"/>
          <w:sz w:val="28"/>
          <w:szCs w:val="28"/>
        </w:rPr>
      </w:pPr>
      <w:r w:rsidRPr="00C91C41">
        <w:rPr>
          <w:rFonts w:asciiTheme="minorBidi" w:hAnsiTheme="minorBidi"/>
          <w:sz w:val="28"/>
          <w:szCs w:val="28"/>
          <w:rtl/>
        </w:rPr>
        <w:t>يفضل أن تستخدم الستائر الخفيفة والشفافة حتى تسمح بنفاذ الضوء الى المنزل بقدر الإمكان.</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وأفضل أنواع الستائر هي الشبكة وأحياناً يكون صغر حجم النافذة هو ما يمنع وصول الضوء إلى الغرفة</w:t>
      </w:r>
      <w:r>
        <w:rPr>
          <w:rFonts w:asciiTheme="minorBidi" w:hAnsiTheme="minorBidi" w:hint="cs"/>
          <w:sz w:val="28"/>
          <w:szCs w:val="28"/>
          <w:rtl/>
        </w:rPr>
        <w:t>.</w:t>
      </w:r>
    </w:p>
    <w:p w:rsidR="002B206C" w:rsidRPr="004E7B06" w:rsidRDefault="002B206C" w:rsidP="005979AC">
      <w:pPr>
        <w:spacing w:after="0"/>
        <w:rPr>
          <w:rFonts w:asciiTheme="minorBidi" w:hAnsiTheme="minorBidi"/>
          <w:b/>
          <w:bCs/>
          <w:sz w:val="16"/>
          <w:szCs w:val="16"/>
          <w:rtl/>
        </w:rPr>
      </w:pPr>
    </w:p>
    <w:p w:rsidR="005979AC" w:rsidRPr="007A1FCA" w:rsidRDefault="005979AC" w:rsidP="005979AC">
      <w:pPr>
        <w:spacing w:after="0"/>
        <w:rPr>
          <w:rFonts w:asciiTheme="minorBidi" w:hAnsiTheme="minorBidi"/>
          <w:b/>
          <w:bCs/>
          <w:sz w:val="28"/>
          <w:szCs w:val="28"/>
          <w:rtl/>
        </w:rPr>
      </w:pPr>
      <w:r w:rsidRPr="007A1FCA">
        <w:rPr>
          <w:rFonts w:asciiTheme="minorBidi" w:hAnsiTheme="minorBidi"/>
          <w:b/>
          <w:bCs/>
          <w:sz w:val="28"/>
          <w:szCs w:val="28"/>
          <w:rtl/>
        </w:rPr>
        <w:t>وهناك طريقة لحل تلك المشاكل.</w:t>
      </w:r>
    </w:p>
    <w:p w:rsidR="005979AC" w:rsidRPr="002B206C" w:rsidRDefault="005979AC" w:rsidP="002B206C">
      <w:pPr>
        <w:pStyle w:val="a6"/>
        <w:numPr>
          <w:ilvl w:val="0"/>
          <w:numId w:val="241"/>
        </w:numPr>
        <w:spacing w:after="0"/>
        <w:ind w:left="247"/>
        <w:rPr>
          <w:rFonts w:asciiTheme="minorBidi" w:hAnsiTheme="minorBidi"/>
          <w:sz w:val="28"/>
          <w:szCs w:val="28"/>
          <w:rtl/>
        </w:rPr>
      </w:pPr>
      <w:r w:rsidRPr="002B206C">
        <w:rPr>
          <w:rFonts w:asciiTheme="minorBidi" w:hAnsiTheme="minorBidi"/>
          <w:sz w:val="28"/>
          <w:szCs w:val="28"/>
          <w:rtl/>
        </w:rPr>
        <w:t>إضافة كمية مناسبة من المرايا في الغرفة لأنها تعطي مساحة أكبر للأماكن الضيقة ويفضل أن تكون في واجهة النوافذ.</w:t>
      </w:r>
    </w:p>
    <w:p w:rsidR="005979AC" w:rsidRPr="002B206C" w:rsidRDefault="005979AC" w:rsidP="002B206C">
      <w:pPr>
        <w:pStyle w:val="a6"/>
        <w:numPr>
          <w:ilvl w:val="0"/>
          <w:numId w:val="241"/>
        </w:numPr>
        <w:spacing w:after="0"/>
        <w:ind w:left="247"/>
        <w:rPr>
          <w:rFonts w:asciiTheme="minorBidi" w:hAnsiTheme="minorBidi"/>
          <w:sz w:val="28"/>
          <w:szCs w:val="28"/>
        </w:rPr>
      </w:pPr>
      <w:r w:rsidRPr="002B206C">
        <w:rPr>
          <w:rFonts w:asciiTheme="minorBidi" w:hAnsiTheme="minorBidi"/>
          <w:sz w:val="28"/>
          <w:szCs w:val="28"/>
          <w:rtl/>
        </w:rPr>
        <w:t>استخدام الضوء الطبيعي في غرفة المعيشة كي تضفي السعادة والاسترخاء.</w:t>
      </w:r>
    </w:p>
    <w:p w:rsidR="005979AC" w:rsidRPr="002B206C" w:rsidRDefault="005979AC" w:rsidP="002B206C">
      <w:pPr>
        <w:pStyle w:val="a6"/>
        <w:numPr>
          <w:ilvl w:val="0"/>
          <w:numId w:val="241"/>
        </w:numPr>
        <w:spacing w:after="0"/>
        <w:ind w:left="247"/>
        <w:rPr>
          <w:rFonts w:asciiTheme="minorBidi" w:hAnsiTheme="minorBidi"/>
          <w:sz w:val="28"/>
          <w:szCs w:val="28"/>
        </w:rPr>
      </w:pPr>
      <w:r w:rsidRPr="002B206C">
        <w:rPr>
          <w:rFonts w:asciiTheme="minorBidi" w:hAnsiTheme="minorBidi"/>
          <w:sz w:val="28"/>
          <w:szCs w:val="28"/>
          <w:rtl/>
        </w:rPr>
        <w:t>الإضاءة الخافتة مناسبة لغرف النوم لأنها تساعد على النوم بعمق.</w:t>
      </w:r>
    </w:p>
    <w:p w:rsidR="005979AC" w:rsidRPr="002B206C" w:rsidRDefault="005979AC" w:rsidP="002B206C">
      <w:pPr>
        <w:pStyle w:val="a6"/>
        <w:numPr>
          <w:ilvl w:val="0"/>
          <w:numId w:val="241"/>
        </w:numPr>
        <w:spacing w:after="0"/>
        <w:ind w:left="247"/>
        <w:rPr>
          <w:rFonts w:asciiTheme="minorBidi" w:hAnsiTheme="minorBidi"/>
          <w:sz w:val="28"/>
          <w:szCs w:val="28"/>
        </w:rPr>
      </w:pPr>
      <w:r w:rsidRPr="002B206C">
        <w:rPr>
          <w:rFonts w:asciiTheme="minorBidi" w:hAnsiTheme="minorBidi"/>
          <w:sz w:val="28"/>
          <w:szCs w:val="28"/>
          <w:rtl/>
        </w:rPr>
        <w:t>عدم استخدام الإضاءة الخافتة في أماكن العمل كالمطبخ بل يجب أن تكون مشرقة بمزيج من الضوء الطبيعي والصناعي.</w:t>
      </w:r>
    </w:p>
    <w:p w:rsidR="005979AC" w:rsidRPr="002B206C" w:rsidRDefault="005979AC" w:rsidP="002B206C">
      <w:pPr>
        <w:pStyle w:val="a6"/>
        <w:numPr>
          <w:ilvl w:val="0"/>
          <w:numId w:val="241"/>
        </w:numPr>
        <w:spacing w:after="0"/>
        <w:ind w:left="247"/>
        <w:rPr>
          <w:rFonts w:asciiTheme="minorBidi" w:hAnsiTheme="minorBidi"/>
          <w:sz w:val="28"/>
          <w:szCs w:val="28"/>
          <w:rtl/>
        </w:rPr>
      </w:pPr>
      <w:r w:rsidRPr="002B206C">
        <w:rPr>
          <w:rFonts w:asciiTheme="minorBidi" w:hAnsiTheme="minorBidi"/>
          <w:sz w:val="28"/>
          <w:szCs w:val="28"/>
          <w:rtl/>
        </w:rPr>
        <w:t xml:space="preserve">استخدام عاكس الضوء فوق المصابيح المشرقة كي </w:t>
      </w:r>
      <w:r w:rsidRPr="002B206C">
        <w:rPr>
          <w:rFonts w:asciiTheme="minorBidi" w:hAnsiTheme="minorBidi"/>
          <w:sz w:val="26"/>
          <w:szCs w:val="26"/>
          <w:rtl/>
        </w:rPr>
        <w:t>تحد من سطوعها وتحمي العين من توهجها.</w:t>
      </w:r>
    </w:p>
    <w:p w:rsidR="005979AC" w:rsidRPr="004D0019" w:rsidRDefault="005979AC" w:rsidP="005979AC">
      <w:pPr>
        <w:spacing w:after="0"/>
        <w:rPr>
          <w:rFonts w:asciiTheme="minorBidi" w:hAnsiTheme="minorBidi"/>
          <w:sz w:val="28"/>
          <w:szCs w:val="28"/>
          <w:rtl/>
        </w:rPr>
      </w:pPr>
      <w:r w:rsidRPr="004D0019">
        <w:rPr>
          <w:rFonts w:asciiTheme="minorBidi" w:hAnsiTheme="minorBidi"/>
          <w:sz w:val="28"/>
          <w:szCs w:val="28"/>
          <w:rtl/>
        </w:rPr>
        <w:t>الترشيد في استهلاك الكهرباء في المنزل واجب ديني ومطلب وطني وسلوك حضاري.</w:t>
      </w:r>
    </w:p>
    <w:p w:rsidR="005979AC" w:rsidRPr="00C91C41" w:rsidRDefault="005979AC" w:rsidP="005979AC">
      <w:pPr>
        <w:spacing w:after="0"/>
        <w:rPr>
          <w:rFonts w:asciiTheme="minorBidi" w:hAnsiTheme="minorBidi"/>
          <w:b/>
          <w:bCs/>
          <w:sz w:val="16"/>
          <w:szCs w:val="16"/>
          <w:rtl/>
        </w:rPr>
      </w:pPr>
    </w:p>
    <w:p w:rsidR="005979AC" w:rsidRPr="004D0019" w:rsidRDefault="005979AC" w:rsidP="005979AC">
      <w:pPr>
        <w:spacing w:after="0"/>
        <w:rPr>
          <w:rFonts w:asciiTheme="minorBidi" w:hAnsiTheme="minorBidi"/>
          <w:b/>
          <w:bCs/>
          <w:sz w:val="32"/>
          <w:szCs w:val="32"/>
          <w:rtl/>
        </w:rPr>
      </w:pPr>
      <w:r w:rsidRPr="004D0019">
        <w:rPr>
          <w:rFonts w:asciiTheme="minorBidi" w:hAnsiTheme="minorBidi"/>
          <w:b/>
          <w:bCs/>
          <w:sz w:val="32"/>
          <w:szCs w:val="32"/>
          <w:rtl/>
        </w:rPr>
        <w:t>تأثير الإضاءة على نفسية الفرد.</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26"/>
        <w:gridCol w:w="5813"/>
      </w:tblGrid>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الطبيعية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دخول كمية من الضوء الطبيعي للغرفة يساعد على الاسترخاء.</w:t>
            </w:r>
          </w:p>
        </w:tc>
      </w:tr>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المشرقة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ذات تأثير منبه وتمد بالطاقة والتيقظ.</w:t>
            </w:r>
          </w:p>
        </w:tc>
      </w:tr>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الخافتة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تعطي شعور بالنعاس.</w:t>
            </w:r>
          </w:p>
        </w:tc>
      </w:tr>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الباهتة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تسبب الصداع والكآبة والقلق.</w:t>
            </w:r>
          </w:p>
        </w:tc>
      </w:tr>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المفرطة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تؤذي العينين مما يؤدي الى العصبية والتوتر.</w:t>
            </w:r>
          </w:p>
        </w:tc>
      </w:tr>
      <w:tr w:rsidR="005979AC" w:rsidRPr="007A1FCA" w:rsidTr="009E4903">
        <w:trPr>
          <w:trHeight w:val="397"/>
        </w:trPr>
        <w:tc>
          <w:tcPr>
            <w:tcW w:w="1926" w:type="dxa"/>
          </w:tcPr>
          <w:p w:rsidR="005979AC" w:rsidRPr="007A1FCA" w:rsidRDefault="005979AC" w:rsidP="009E4903">
            <w:pPr>
              <w:rPr>
                <w:rFonts w:asciiTheme="minorBidi" w:hAnsiTheme="minorBidi"/>
                <w:b/>
                <w:bCs/>
                <w:sz w:val="28"/>
                <w:szCs w:val="28"/>
                <w:rtl/>
              </w:rPr>
            </w:pPr>
            <w:r w:rsidRPr="007A1FCA">
              <w:rPr>
                <w:rFonts w:asciiTheme="minorBidi" w:hAnsiTheme="minorBidi"/>
                <w:b/>
                <w:bCs/>
                <w:sz w:val="28"/>
                <w:szCs w:val="28"/>
                <w:rtl/>
              </w:rPr>
              <w:t>الإضاءة الضئيلة</w:t>
            </w:r>
          </w:p>
        </w:tc>
        <w:tc>
          <w:tcPr>
            <w:tcW w:w="5813" w:type="dxa"/>
          </w:tcPr>
          <w:p w:rsidR="005979AC" w:rsidRPr="007A1FCA" w:rsidRDefault="005979AC" w:rsidP="009E4903">
            <w:pPr>
              <w:rPr>
                <w:rFonts w:asciiTheme="minorBidi" w:hAnsiTheme="minorBidi"/>
                <w:sz w:val="28"/>
                <w:szCs w:val="28"/>
                <w:rtl/>
              </w:rPr>
            </w:pPr>
            <w:r w:rsidRPr="007A1FCA">
              <w:rPr>
                <w:rFonts w:asciiTheme="minorBidi" w:hAnsiTheme="minorBidi"/>
                <w:sz w:val="28"/>
                <w:szCs w:val="28"/>
                <w:rtl/>
              </w:rPr>
              <w:t>نقص الضوء يسبب التوتر والاجهاد العاطفي.</w:t>
            </w:r>
          </w:p>
        </w:tc>
      </w:tr>
    </w:tbl>
    <w:p w:rsidR="005979AC" w:rsidRPr="00C91C41" w:rsidRDefault="005979AC" w:rsidP="005979AC">
      <w:pPr>
        <w:spacing w:after="0"/>
        <w:rPr>
          <w:rFonts w:asciiTheme="minorBidi" w:hAnsiTheme="minorBidi"/>
          <w:b/>
          <w:bCs/>
          <w:sz w:val="20"/>
          <w:szCs w:val="20"/>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الصور والبراويز.</w:t>
      </w:r>
    </w:p>
    <w:p w:rsidR="005979AC" w:rsidRPr="007A1FCA" w:rsidRDefault="005979AC" w:rsidP="005979AC">
      <w:pPr>
        <w:pStyle w:val="a6"/>
        <w:ind w:left="0"/>
        <w:rPr>
          <w:rFonts w:asciiTheme="minorBidi" w:hAnsiTheme="minorBidi"/>
          <w:sz w:val="28"/>
          <w:szCs w:val="28"/>
          <w:rtl/>
        </w:rPr>
      </w:pPr>
      <w:r w:rsidRPr="007A1FCA">
        <w:rPr>
          <w:rFonts w:asciiTheme="minorBidi" w:hAnsiTheme="minorBidi"/>
          <w:sz w:val="28"/>
          <w:szCs w:val="28"/>
          <w:rtl/>
        </w:rPr>
        <w:t>كثير من الأحيان يكون للمسات البسيطة أثر كبير على جمال المنزل والصور أو البراويز من هذه اللمسات التي قد لا نلتفت لها كثيراً فعند اختيار إطار الصورة يفضل أن يراعى الانسجام بينه وبين موضوع الصورة نفسها كأن تختار إطاراً خشبياً للوحة تحمل مجموعة أشجار أو إطاراً من الخشب المبيض لمنظر الشاطئ لا بأس من الجمع بين رسوم مائية ولوحات زيتية وقصاصات من النسيج المزدان بالرسوم وصوراً جغرافية كما يمكن تعليق السيوف القديمة دون إطار لها.</w:t>
      </w:r>
    </w:p>
    <w:p w:rsidR="005979AC" w:rsidRPr="00C91C41" w:rsidRDefault="005979AC" w:rsidP="005979AC">
      <w:pPr>
        <w:pStyle w:val="a6"/>
        <w:ind w:left="0"/>
        <w:rPr>
          <w:rFonts w:asciiTheme="minorBidi" w:hAnsiTheme="minorBidi"/>
          <w:sz w:val="16"/>
          <w:szCs w:val="16"/>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إرشادات تراعى عند اختيار ووضع الصور والبراويز.</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الحرص على اختيار إطار يتلاءم مع الروح العامة للمنزل (إطار خشبي إذا كانت الأرضية باركيه إطار فضي مع الأثاث العصري).</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اختيار الإطار الداكن اللون يجذب الانتباه للصورة.</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اللوحات كبيرة الحجم تحتاج إطاراً سميكاً وقوياً ليستطيع حملها.</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تعلق الصور الصغيرة والمتوسطة الحجم متجاورة حتى لا تبدو كل صورة وحيدة وسط مساحة كبيرة.</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تجمع صوراً مختلفة الإطارات والاحجام معاً لتكون جاذبية للعين.</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ترك بعض الجدران بلا لوحات.</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lastRenderedPageBreak/>
        <w:t>تعلق اللوحات في مستوى العين لشخص متوسط الطول.</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عند تعليق الصور بجوار كنبة أو طاولة يراعى ان تكون المسافة بينهما غير كبيرة حتى تبدو الصورة مرتبطة بالكنبة أو الطاولة.</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في حال تعليق براويز مختلفة الاحجام على الحائط لابد من ترك مسافة لا تقل عن 2سم بين كل إطار والآخر.</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ينبغي ألا يكون ارتفاع البرواز عن الأثاث أكثر من 20-25سم أو على الأقل ان تكون في نفس مستوى البصر.</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اختيار موقع اللوحة هام جدا وهناك علاقة وثيقة بين حجمها وموقعها.</w:t>
      </w:r>
    </w:p>
    <w:p w:rsidR="005979AC" w:rsidRPr="007A1FCA" w:rsidRDefault="005979AC" w:rsidP="008D2989">
      <w:pPr>
        <w:pStyle w:val="a6"/>
        <w:numPr>
          <w:ilvl w:val="0"/>
          <w:numId w:val="219"/>
        </w:numPr>
        <w:spacing w:after="0"/>
        <w:ind w:left="360"/>
        <w:rPr>
          <w:rFonts w:asciiTheme="minorBidi" w:hAnsiTheme="minorBidi"/>
          <w:sz w:val="28"/>
          <w:szCs w:val="28"/>
        </w:rPr>
      </w:pPr>
      <w:r w:rsidRPr="007A1FCA">
        <w:rPr>
          <w:rFonts w:asciiTheme="minorBidi" w:hAnsiTheme="minorBidi"/>
          <w:sz w:val="28"/>
          <w:szCs w:val="28"/>
          <w:rtl/>
        </w:rPr>
        <w:t>البحث عن أشياء مشتركة بين الصور ومحاولة تقسيمها الى مجموعات من حيث الحجم أو الموضوع أو شكل الإطار.</w:t>
      </w:r>
    </w:p>
    <w:p w:rsidR="005979AC" w:rsidRPr="00C91C41" w:rsidRDefault="005979AC" w:rsidP="005979AC">
      <w:pPr>
        <w:spacing w:after="0"/>
        <w:rPr>
          <w:rFonts w:asciiTheme="minorBidi" w:hAnsiTheme="minorBidi"/>
          <w:sz w:val="10"/>
          <w:szCs w:val="10"/>
          <w:rtl/>
        </w:rPr>
      </w:pPr>
    </w:p>
    <w:p w:rsidR="005979AC" w:rsidRPr="00C91C41" w:rsidRDefault="005979AC" w:rsidP="005979AC">
      <w:pPr>
        <w:spacing w:after="0"/>
        <w:rPr>
          <w:rFonts w:asciiTheme="minorBidi" w:hAnsiTheme="minorBidi"/>
          <w:sz w:val="28"/>
          <w:szCs w:val="28"/>
          <w:rtl/>
        </w:rPr>
      </w:pPr>
      <w:r w:rsidRPr="00C91C41">
        <w:rPr>
          <w:rFonts w:asciiTheme="minorBidi" w:hAnsiTheme="minorBidi"/>
          <w:sz w:val="28"/>
          <w:szCs w:val="28"/>
          <w:rtl/>
        </w:rPr>
        <w:t>استخدام الإطار الخشبي في المكان يضفي طابعاً ريفياً والإطار المعدني يعطي طابعاً عصرياً.</w:t>
      </w:r>
    </w:p>
    <w:p w:rsidR="005979AC" w:rsidRPr="00C91C41" w:rsidRDefault="005979AC" w:rsidP="005979AC">
      <w:pPr>
        <w:spacing w:after="0"/>
        <w:rPr>
          <w:rFonts w:asciiTheme="minorBidi" w:hAnsiTheme="minorBidi"/>
          <w:sz w:val="16"/>
          <w:szCs w:val="16"/>
          <w:rtl/>
        </w:rPr>
      </w:pP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من أغلى أنواع الإطارات تلك المستخدمة في المتاحف حيث تكون حاشيتها من الورق القطني واللاصق الخاليين من الحامض واحياناً يكون زجاج الإطار مقاوماً للأشعة البنفسجية مما يحمي العمل الفني من أشعة الشمس والضوء وهناك الزجاج الذي يمنع انعكاس الضوء وسعرة أضعاف سعر الزجاج العادي.</w:t>
      </w:r>
    </w:p>
    <w:p w:rsidR="005979AC" w:rsidRPr="00C91C41" w:rsidRDefault="005979AC" w:rsidP="005979AC">
      <w:pPr>
        <w:spacing w:after="0"/>
        <w:rPr>
          <w:rFonts w:asciiTheme="minorBidi" w:hAnsiTheme="minorBidi"/>
          <w:sz w:val="28"/>
          <w:szCs w:val="28"/>
          <w:rtl/>
        </w:rPr>
      </w:pPr>
      <w:r w:rsidRPr="00C91C41">
        <w:rPr>
          <w:rFonts w:asciiTheme="minorBidi" w:hAnsiTheme="minorBidi"/>
          <w:sz w:val="28"/>
          <w:szCs w:val="28"/>
          <w:rtl/>
        </w:rPr>
        <w:t>عند الرغبة في إبراز جمال اللوحة الفنية تعلق على أحد جدران الغرفة ويسلط عليها اضاءة خاصة مشعة من السقف أو ما يعرف (</w:t>
      </w:r>
      <w:r w:rsidRPr="00C91C41">
        <w:rPr>
          <w:rFonts w:asciiTheme="minorBidi" w:hAnsiTheme="minorBidi"/>
          <w:sz w:val="28"/>
          <w:szCs w:val="28"/>
        </w:rPr>
        <w:t>spotlight</w:t>
      </w:r>
      <w:r w:rsidRPr="00C91C41">
        <w:rPr>
          <w:rFonts w:asciiTheme="minorBidi" w:hAnsiTheme="minorBidi"/>
          <w:sz w:val="28"/>
          <w:szCs w:val="28"/>
          <w:rtl/>
        </w:rPr>
        <w:t>) أو تحت مصدر اضاءة طبيعية.</w:t>
      </w:r>
    </w:p>
    <w:p w:rsidR="005979AC" w:rsidRPr="00C91C41" w:rsidRDefault="005979AC" w:rsidP="005979AC">
      <w:pPr>
        <w:spacing w:after="0"/>
        <w:rPr>
          <w:rFonts w:asciiTheme="minorBidi" w:hAnsiTheme="minorBidi"/>
          <w:sz w:val="16"/>
          <w:szCs w:val="16"/>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المرايا.</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يمكن استخدام المرايا في أماكن عدة داخل المنزل في غرف النوم وغرف الطعام والحمامات وتستخدم لزيادة الإحساس باتساع الغرف في الحجرات والممرات الضيقة ذات الاضاءة الطبيعية لما لها من تأثير على الشعور بالاتساع للمكان.</w:t>
      </w:r>
    </w:p>
    <w:p w:rsidR="005979AC" w:rsidRPr="00C91C41" w:rsidRDefault="005979AC" w:rsidP="005979AC">
      <w:pPr>
        <w:spacing w:after="0"/>
        <w:rPr>
          <w:rFonts w:asciiTheme="minorBidi" w:hAnsiTheme="minorBidi"/>
          <w:sz w:val="16"/>
          <w:szCs w:val="16"/>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يبتعد عن استخدام المرايا في الحلات التالية.</w:t>
      </w:r>
    </w:p>
    <w:p w:rsidR="005979AC" w:rsidRPr="007A1FCA" w:rsidRDefault="005979AC" w:rsidP="008D2989">
      <w:pPr>
        <w:pStyle w:val="a6"/>
        <w:numPr>
          <w:ilvl w:val="0"/>
          <w:numId w:val="220"/>
        </w:numPr>
        <w:spacing w:after="0"/>
        <w:ind w:left="360"/>
        <w:rPr>
          <w:rFonts w:asciiTheme="minorBidi" w:hAnsiTheme="minorBidi"/>
          <w:sz w:val="28"/>
          <w:szCs w:val="28"/>
        </w:rPr>
      </w:pPr>
      <w:r w:rsidRPr="007A1FCA">
        <w:rPr>
          <w:rFonts w:asciiTheme="minorBidi" w:hAnsiTheme="minorBidi"/>
          <w:sz w:val="28"/>
          <w:szCs w:val="28"/>
          <w:rtl/>
        </w:rPr>
        <w:t>إذا وضعت المرآة على حائط فعكست كل عيوب الحائط أو الحائط المقابل سواء كانت عيوب انبعاج او سوء دهان.</w:t>
      </w:r>
    </w:p>
    <w:p w:rsidR="005979AC" w:rsidRPr="007A1FCA" w:rsidRDefault="005979AC" w:rsidP="008D2989">
      <w:pPr>
        <w:pStyle w:val="a6"/>
        <w:numPr>
          <w:ilvl w:val="0"/>
          <w:numId w:val="220"/>
        </w:numPr>
        <w:spacing w:after="0"/>
        <w:ind w:left="360"/>
        <w:rPr>
          <w:rFonts w:asciiTheme="minorBidi" w:hAnsiTheme="minorBidi"/>
          <w:sz w:val="28"/>
          <w:szCs w:val="28"/>
        </w:rPr>
      </w:pPr>
      <w:r w:rsidRPr="007A1FCA">
        <w:rPr>
          <w:rFonts w:asciiTheme="minorBidi" w:hAnsiTheme="minorBidi"/>
          <w:sz w:val="28"/>
          <w:szCs w:val="28"/>
          <w:rtl/>
        </w:rPr>
        <w:t>إذا وضعت مرآة واحدة في حائط طويل معتم مما يؤدي لحدوث خلل لذا ينصح بوضع مرآتين يميناً ويساراً مع تسليط إضاءة مركزة عليها لينبعث مزيداً من النور على الحائط.</w:t>
      </w:r>
    </w:p>
    <w:p w:rsidR="005979AC" w:rsidRPr="007A1FCA" w:rsidRDefault="005979AC" w:rsidP="008D2989">
      <w:pPr>
        <w:pStyle w:val="a6"/>
        <w:numPr>
          <w:ilvl w:val="0"/>
          <w:numId w:val="220"/>
        </w:numPr>
        <w:spacing w:after="0"/>
        <w:ind w:left="360"/>
        <w:rPr>
          <w:rFonts w:asciiTheme="minorBidi" w:hAnsiTheme="minorBidi"/>
          <w:sz w:val="28"/>
          <w:szCs w:val="28"/>
        </w:rPr>
      </w:pPr>
      <w:r w:rsidRPr="007A1FCA">
        <w:rPr>
          <w:rFonts w:asciiTheme="minorBidi" w:hAnsiTheme="minorBidi"/>
          <w:sz w:val="28"/>
          <w:szCs w:val="28"/>
          <w:rtl/>
        </w:rPr>
        <w:t>إذا تو استخدام أكثر من مرآة بارتفاعات وعروض مختلفة في حجرة مملوءة بقطع الأثاث فإن المرايا تعكس كل ما في الغرفة من قطع أثاث مما يزيد الإحساس بالازدحام وعدم الراحة.</w:t>
      </w:r>
    </w:p>
    <w:p w:rsidR="005979AC" w:rsidRPr="007A1FCA" w:rsidRDefault="005979AC" w:rsidP="008D2989">
      <w:pPr>
        <w:pStyle w:val="a6"/>
        <w:numPr>
          <w:ilvl w:val="0"/>
          <w:numId w:val="220"/>
        </w:numPr>
        <w:spacing w:after="0"/>
        <w:ind w:left="360"/>
        <w:rPr>
          <w:rFonts w:asciiTheme="minorBidi" w:hAnsiTheme="minorBidi"/>
          <w:sz w:val="28"/>
          <w:szCs w:val="28"/>
        </w:rPr>
      </w:pPr>
      <w:r w:rsidRPr="007A1FCA">
        <w:rPr>
          <w:rFonts w:asciiTheme="minorBidi" w:hAnsiTheme="minorBidi"/>
          <w:sz w:val="28"/>
          <w:szCs w:val="28"/>
          <w:rtl/>
        </w:rPr>
        <w:t>إذا كان حجم المرايا على الحائط يفوق حجم ومقاسات عناصر الغرفة من صور وغيرها فإن ذلك يحدث خللاً بالعلامات الرأسية.</w:t>
      </w:r>
    </w:p>
    <w:p w:rsidR="005979AC" w:rsidRPr="002B206C" w:rsidRDefault="005979AC" w:rsidP="005979AC">
      <w:pPr>
        <w:spacing w:after="0"/>
        <w:rPr>
          <w:rFonts w:asciiTheme="minorBidi" w:hAnsiTheme="minorBidi"/>
          <w:sz w:val="10"/>
          <w:szCs w:val="10"/>
          <w:rtl/>
        </w:rPr>
      </w:pPr>
    </w:p>
    <w:p w:rsidR="005979AC" w:rsidRPr="002B206C" w:rsidRDefault="005979AC" w:rsidP="002B206C">
      <w:pPr>
        <w:spacing w:after="0"/>
        <w:rPr>
          <w:rFonts w:asciiTheme="minorBidi" w:hAnsiTheme="minorBidi"/>
          <w:sz w:val="28"/>
          <w:szCs w:val="28"/>
          <w:rtl/>
        </w:rPr>
      </w:pPr>
      <w:r w:rsidRPr="00C91C41">
        <w:rPr>
          <w:rFonts w:asciiTheme="minorBidi" w:hAnsiTheme="minorBidi"/>
          <w:sz w:val="28"/>
          <w:szCs w:val="28"/>
          <w:rtl/>
        </w:rPr>
        <w:t>ينصح مصممي الديكور بوضع مرآه عند مدخل المنزل لأنه يعطي شعوراً بالاتساع والراحة بالإضافة الى انه يمكن من إلقاء نظرة سريعة على المظهر قبل مغادرة المنزل.</w:t>
      </w:r>
    </w:p>
    <w:p w:rsidR="005979AC" w:rsidRPr="002B206C" w:rsidRDefault="005979AC" w:rsidP="005979AC">
      <w:pPr>
        <w:spacing w:after="0"/>
        <w:rPr>
          <w:rFonts w:asciiTheme="minorBidi" w:hAnsiTheme="minorBidi"/>
          <w:b/>
          <w:bCs/>
          <w:sz w:val="16"/>
          <w:szCs w:val="16"/>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المفارش.</w:t>
      </w:r>
    </w:p>
    <w:p w:rsidR="005979AC" w:rsidRPr="007A1FCA" w:rsidRDefault="005979AC" w:rsidP="005979AC">
      <w:pPr>
        <w:spacing w:after="0"/>
        <w:rPr>
          <w:rFonts w:asciiTheme="minorBidi" w:hAnsiTheme="minorBidi"/>
          <w:sz w:val="28"/>
          <w:szCs w:val="28"/>
          <w:rtl/>
        </w:rPr>
      </w:pPr>
      <w:r w:rsidRPr="007A1FCA">
        <w:rPr>
          <w:rFonts w:asciiTheme="minorBidi" w:hAnsiTheme="minorBidi"/>
          <w:b/>
          <w:bCs/>
          <w:sz w:val="28"/>
          <w:szCs w:val="28"/>
          <w:rtl/>
        </w:rPr>
        <w:t>ا</w:t>
      </w:r>
      <w:r w:rsidRPr="007A1FCA">
        <w:rPr>
          <w:rFonts w:asciiTheme="minorBidi" w:hAnsiTheme="minorBidi"/>
          <w:sz w:val="28"/>
          <w:szCs w:val="28"/>
          <w:rtl/>
        </w:rPr>
        <w:t>ن وضع قطعة من قماش</w:t>
      </w:r>
      <w:r w:rsidRPr="007A1FCA">
        <w:rPr>
          <w:rFonts w:asciiTheme="minorBidi" w:hAnsiTheme="minorBidi"/>
          <w:b/>
          <w:bCs/>
          <w:sz w:val="28"/>
          <w:szCs w:val="28"/>
          <w:rtl/>
        </w:rPr>
        <w:t xml:space="preserve"> </w:t>
      </w:r>
      <w:r w:rsidRPr="007A1FCA">
        <w:rPr>
          <w:rFonts w:asciiTheme="minorBidi" w:hAnsiTheme="minorBidi"/>
          <w:sz w:val="28"/>
          <w:szCs w:val="28"/>
          <w:rtl/>
        </w:rPr>
        <w:t xml:space="preserve">فريد على الأريكة بشكل يبدو تلقائياً ومدروساً يعطي الأريكة شكلاً جذاباً ويبرز لونها حسب القماش أو المفرش النثور فوقها كما أن نثر قطعة مفرش ناعمة ورقيقة </w:t>
      </w:r>
      <w:r w:rsidRPr="007A1FCA">
        <w:rPr>
          <w:rFonts w:asciiTheme="minorBidi" w:hAnsiTheme="minorBidi"/>
          <w:sz w:val="28"/>
          <w:szCs w:val="28"/>
          <w:rtl/>
        </w:rPr>
        <w:lastRenderedPageBreak/>
        <w:t>على الطاولة في غرفة الجلوس بشكل عشوائي مبتكر يعطي شيئاً من الذوق والأناقة ويفضل أن يكون القماش المنثور عليه من لون الوسائد على الكنب المجاور له.</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كما تعد مفارش الاسرة من اهم مفارش المنزل لذا يجب اعطاءها أهمية كبيرة عند اختيارها ويفضل الابتعاد عن الالوان القاتمة فبالرغم من جمالها احياناً لا تعطي مظهراً حيوياً يناسب الغرفة.</w:t>
      </w:r>
    </w:p>
    <w:p w:rsidR="005979AC" w:rsidRPr="00C91C41" w:rsidRDefault="005979AC" w:rsidP="005979AC">
      <w:pPr>
        <w:spacing w:after="0"/>
        <w:rPr>
          <w:rFonts w:asciiTheme="minorBidi" w:hAnsiTheme="minorBidi"/>
          <w:b/>
          <w:bCs/>
          <w:sz w:val="16"/>
          <w:szCs w:val="16"/>
          <w:rtl/>
        </w:rPr>
      </w:pPr>
    </w:p>
    <w:p w:rsidR="005979AC" w:rsidRPr="00C91C41" w:rsidRDefault="005979AC" w:rsidP="008D2989">
      <w:pPr>
        <w:pStyle w:val="a6"/>
        <w:numPr>
          <w:ilvl w:val="0"/>
          <w:numId w:val="216"/>
        </w:numPr>
        <w:spacing w:after="0"/>
        <w:ind w:left="0"/>
        <w:rPr>
          <w:rFonts w:asciiTheme="minorBidi" w:hAnsiTheme="minorBidi"/>
          <w:b/>
          <w:bCs/>
          <w:sz w:val="32"/>
          <w:szCs w:val="32"/>
          <w:rtl/>
        </w:rPr>
      </w:pPr>
      <w:r w:rsidRPr="00C91C41">
        <w:rPr>
          <w:rFonts w:asciiTheme="minorBidi" w:hAnsiTheme="minorBidi"/>
          <w:b/>
          <w:bCs/>
          <w:sz w:val="32"/>
          <w:szCs w:val="32"/>
          <w:rtl/>
        </w:rPr>
        <w:t>الوسائد.</w:t>
      </w:r>
    </w:p>
    <w:p w:rsidR="005979AC" w:rsidRDefault="005979AC" w:rsidP="002B206C">
      <w:pPr>
        <w:pStyle w:val="a6"/>
        <w:spacing w:after="0"/>
        <w:ind w:left="0"/>
        <w:rPr>
          <w:rFonts w:asciiTheme="minorBidi" w:hAnsiTheme="minorBidi"/>
          <w:sz w:val="28"/>
          <w:szCs w:val="28"/>
          <w:rtl/>
        </w:rPr>
      </w:pPr>
      <w:r w:rsidRPr="007A1FCA">
        <w:rPr>
          <w:rFonts w:asciiTheme="minorBidi" w:hAnsiTheme="minorBidi"/>
          <w:sz w:val="28"/>
          <w:szCs w:val="28"/>
          <w:rtl/>
        </w:rPr>
        <w:t>تعتبر الوسائد اناقة وجمال اثاث المنزل وتستعمل لإظهار لون القماش او لكسر رتابة لون ما وفي كثير من الأحيان يكون الفرش جميلاً والاثاث متناسق ولكنه بحاجة الى لمسة اناقة إضافية تزيده بهجه ومن هذه اللمسات الانيقة ترتيب الوسائد.</w:t>
      </w:r>
    </w:p>
    <w:p w:rsidR="002B206C" w:rsidRPr="002B206C" w:rsidRDefault="002B206C" w:rsidP="002B206C">
      <w:pPr>
        <w:pStyle w:val="a6"/>
        <w:spacing w:after="0"/>
        <w:ind w:left="0"/>
        <w:rPr>
          <w:rFonts w:asciiTheme="minorBidi" w:hAnsiTheme="minorBidi"/>
          <w:sz w:val="16"/>
          <w:szCs w:val="16"/>
          <w:rtl/>
        </w:rPr>
      </w:pPr>
    </w:p>
    <w:p w:rsidR="005979AC" w:rsidRPr="00C91C41" w:rsidRDefault="005979AC" w:rsidP="002B206C">
      <w:pPr>
        <w:spacing w:after="0"/>
        <w:rPr>
          <w:rFonts w:asciiTheme="minorBidi" w:hAnsiTheme="minorBidi"/>
          <w:b/>
          <w:bCs/>
          <w:sz w:val="32"/>
          <w:szCs w:val="32"/>
          <w:rtl/>
        </w:rPr>
      </w:pPr>
      <w:r w:rsidRPr="00C91C41">
        <w:rPr>
          <w:rFonts w:asciiTheme="minorBidi" w:hAnsiTheme="minorBidi"/>
          <w:b/>
          <w:bCs/>
          <w:sz w:val="32"/>
          <w:szCs w:val="32"/>
          <w:rtl/>
        </w:rPr>
        <w:t>ملاحظات تأخذ بعين الاعتبار عند اختيار وترتيب الوسائد منها.</w:t>
      </w:r>
    </w:p>
    <w:p w:rsidR="005979AC" w:rsidRPr="007A1FCA" w:rsidRDefault="005979AC" w:rsidP="008D2989">
      <w:pPr>
        <w:pStyle w:val="a6"/>
        <w:numPr>
          <w:ilvl w:val="0"/>
          <w:numId w:val="221"/>
        </w:numPr>
        <w:spacing w:after="0"/>
        <w:ind w:left="360"/>
        <w:rPr>
          <w:rFonts w:asciiTheme="minorBidi" w:hAnsiTheme="minorBidi"/>
          <w:sz w:val="28"/>
          <w:szCs w:val="28"/>
        </w:rPr>
      </w:pPr>
      <w:r w:rsidRPr="007A1FCA">
        <w:rPr>
          <w:rFonts w:asciiTheme="minorBidi" w:hAnsiTheme="minorBidi"/>
          <w:sz w:val="28"/>
          <w:szCs w:val="28"/>
          <w:rtl/>
        </w:rPr>
        <w:t>اختيار لون محايد من ألوان الفرش الموجود لعمل الوسائد وقد لا يكون من اللون نفسه ولكن لون قريب أو مناسب في حال تم دمجهما معاً.</w:t>
      </w:r>
    </w:p>
    <w:p w:rsidR="005979AC" w:rsidRPr="007A1FCA" w:rsidRDefault="005979AC" w:rsidP="008D2989">
      <w:pPr>
        <w:pStyle w:val="a6"/>
        <w:numPr>
          <w:ilvl w:val="0"/>
          <w:numId w:val="221"/>
        </w:numPr>
        <w:spacing w:after="0"/>
        <w:ind w:left="360"/>
        <w:rPr>
          <w:rFonts w:asciiTheme="minorBidi" w:hAnsiTheme="minorBidi"/>
          <w:sz w:val="28"/>
          <w:szCs w:val="28"/>
        </w:rPr>
      </w:pPr>
      <w:r w:rsidRPr="007A1FCA">
        <w:rPr>
          <w:rFonts w:asciiTheme="minorBidi" w:hAnsiTheme="minorBidi"/>
          <w:sz w:val="28"/>
          <w:szCs w:val="28"/>
          <w:rtl/>
        </w:rPr>
        <w:t>معرفة العدد الأمثل للفرش بحسب موديل الكنبة والقياس الأنسب بحسب حجم الكنبة فعادة ان كانت الكنبة ذات المقاعد الثلاث يوضع لها أربعة وسادات ويمكن وضع المزيد عند وضع كل اثنين منفردين.</w:t>
      </w:r>
    </w:p>
    <w:p w:rsidR="005979AC" w:rsidRPr="007A1FCA" w:rsidRDefault="005979AC" w:rsidP="008D2989">
      <w:pPr>
        <w:pStyle w:val="a6"/>
        <w:numPr>
          <w:ilvl w:val="0"/>
          <w:numId w:val="221"/>
        </w:numPr>
        <w:spacing w:after="0"/>
        <w:ind w:left="360"/>
        <w:rPr>
          <w:rFonts w:asciiTheme="minorBidi" w:hAnsiTheme="minorBidi"/>
          <w:sz w:val="28"/>
          <w:szCs w:val="28"/>
        </w:rPr>
      </w:pPr>
      <w:r w:rsidRPr="007A1FCA">
        <w:rPr>
          <w:rFonts w:asciiTheme="minorBidi" w:hAnsiTheme="minorBidi"/>
          <w:sz w:val="28"/>
          <w:szCs w:val="28"/>
          <w:rtl/>
        </w:rPr>
        <w:t>يمكن تغيير حجم الوسائد فقد تختار واحدة كبيرة في الوسط ويلتف حولها عدد من الوسائد الصغيرة أو بالأماكن اعتماد الوسائد ذات الكلف أو التكسير مع إضافة اكسسوار كالخرز والحلقات المتدلية أو وسائد اسطوانية أو مربعة.</w:t>
      </w:r>
    </w:p>
    <w:p w:rsidR="005979AC" w:rsidRPr="007A1FCA" w:rsidRDefault="005979AC" w:rsidP="008D2989">
      <w:pPr>
        <w:pStyle w:val="a6"/>
        <w:numPr>
          <w:ilvl w:val="0"/>
          <w:numId w:val="221"/>
        </w:numPr>
        <w:spacing w:after="0"/>
        <w:ind w:left="360"/>
        <w:rPr>
          <w:rFonts w:asciiTheme="minorBidi" w:hAnsiTheme="minorBidi"/>
          <w:sz w:val="28"/>
          <w:szCs w:val="28"/>
          <w:rtl/>
        </w:rPr>
      </w:pPr>
      <w:r w:rsidRPr="007A1FCA">
        <w:rPr>
          <w:rFonts w:asciiTheme="minorBidi" w:hAnsiTheme="minorBidi"/>
          <w:sz w:val="28"/>
          <w:szCs w:val="28"/>
          <w:rtl/>
        </w:rPr>
        <w:t>تختلف طريقة نثر الوسائد من غرفة لأخرى فغرف النوم لا تحتاج لأكثر من ثلاث الى أربع وسائد اما غرف الجلوس والاستقبال فهي عادة تحتاج الى عدد أكبر من ذلك.</w:t>
      </w:r>
    </w:p>
    <w:p w:rsidR="005979AC" w:rsidRPr="00C91C41" w:rsidRDefault="005979AC" w:rsidP="005979AC">
      <w:pPr>
        <w:spacing w:after="0"/>
        <w:rPr>
          <w:rFonts w:asciiTheme="minorBidi" w:hAnsiTheme="minorBidi"/>
          <w:b/>
          <w:bCs/>
          <w:sz w:val="4"/>
          <w:szCs w:val="4"/>
          <w:rtl/>
        </w:rPr>
      </w:pP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يعتبر اختيار وسادة السرير من الأمور التي لا تقل في أهميتها عن اختيار السرير ومفروشاته فالوسادة لا تعطي مظهراً أنيقاً للسرير فحسب بل ان اختيار الوسادة بشكل صحيح يسهم في حماية الرقبة من اضرار صحية قد تلحق بها فكلما كانت الوسادة ناعمة وتعود الى شكلها الأصلي بعد كل استعمال كانت الأفضل مع التأكد من أن تكون نوعية غشاء الوسادة من النوع الجيد الذي يسمح بالتهوية.</w:t>
      </w:r>
    </w:p>
    <w:p w:rsidR="00254FB9" w:rsidRDefault="00254FB9" w:rsidP="005979AC">
      <w:pPr>
        <w:spacing w:after="0"/>
        <w:rPr>
          <w:rFonts w:asciiTheme="minorBidi" w:hAnsiTheme="minorBidi"/>
          <w:sz w:val="28"/>
          <w:szCs w:val="28"/>
          <w:rtl/>
        </w:rPr>
      </w:pPr>
      <w:r>
        <w:rPr>
          <w:rFonts w:asciiTheme="minorBidi" w:hAnsiTheme="minorBidi" w:hint="cs"/>
          <w:sz w:val="28"/>
          <w:szCs w:val="28"/>
          <w:rtl/>
        </w:rPr>
        <w:t>يمكن تغطية الوسائد بحسب الفصول ففي الشتاء تختار أغطية الوسائد من الأقمشة الصوفية والمخملية ذات الألوان الدافئة.</w:t>
      </w:r>
    </w:p>
    <w:p w:rsidR="00254FB9" w:rsidRPr="007A1FCA" w:rsidRDefault="00254FB9" w:rsidP="005979AC">
      <w:pPr>
        <w:spacing w:after="0"/>
        <w:rPr>
          <w:rFonts w:asciiTheme="minorBidi" w:hAnsiTheme="minorBidi"/>
          <w:sz w:val="28"/>
          <w:szCs w:val="28"/>
          <w:rtl/>
        </w:rPr>
      </w:pPr>
      <w:r>
        <w:rPr>
          <w:rFonts w:asciiTheme="minorBidi" w:hAnsiTheme="minorBidi" w:hint="cs"/>
          <w:sz w:val="28"/>
          <w:szCs w:val="28"/>
          <w:rtl/>
        </w:rPr>
        <w:t>اما في الصيف تختار الأقمشة القطنية الخفيفة والفاتحة اللون (الباردة).</w:t>
      </w:r>
    </w:p>
    <w:p w:rsidR="005979AC" w:rsidRPr="00C91C41" w:rsidRDefault="005979AC" w:rsidP="005979AC">
      <w:pPr>
        <w:spacing w:after="0"/>
        <w:rPr>
          <w:rFonts w:asciiTheme="minorBidi" w:hAnsiTheme="minorBidi"/>
          <w:b/>
          <w:bCs/>
          <w:sz w:val="16"/>
          <w:szCs w:val="16"/>
          <w:rtl/>
        </w:rPr>
      </w:pPr>
    </w:p>
    <w:p w:rsidR="005979AC" w:rsidRPr="00C91C41" w:rsidRDefault="005979AC" w:rsidP="005979AC">
      <w:pPr>
        <w:spacing w:after="0"/>
        <w:rPr>
          <w:rFonts w:asciiTheme="minorBidi" w:hAnsiTheme="minorBidi"/>
          <w:b/>
          <w:bCs/>
          <w:sz w:val="32"/>
          <w:szCs w:val="32"/>
          <w:rtl/>
        </w:rPr>
      </w:pPr>
      <w:r w:rsidRPr="00C91C41">
        <w:rPr>
          <w:rFonts w:asciiTheme="minorBidi" w:hAnsiTheme="minorBidi"/>
          <w:b/>
          <w:bCs/>
          <w:sz w:val="32"/>
          <w:szCs w:val="32"/>
          <w:rtl/>
        </w:rPr>
        <w:t>نباتات الزينة الداخلية وطرق العناية بها.</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النباتات المنزلية لها أثر بالغ في راحة النفس والاسترخاء كما أن وجودها داخل المنزل له فوائد صحية في تنقية الهواء من الملوثات العديدة كمواد التنظيف والطلاء والسجاد وتقلل من تأثير الموجات الكهرومغناطيسية الصادرة عن الأجهزة الكهربائية كم انها تضفي على النفس السعادة والراحة باعتبارها تحفة ديكوريه طبيعية ولها طرق معينة للاهتمام بها لتبقى.</w:t>
      </w:r>
    </w:p>
    <w:p w:rsidR="005979AC" w:rsidRPr="002B206C" w:rsidRDefault="005979AC" w:rsidP="005979AC">
      <w:pPr>
        <w:spacing w:after="0"/>
        <w:rPr>
          <w:rFonts w:asciiTheme="minorBidi" w:hAnsiTheme="minorBidi"/>
          <w:b/>
          <w:bCs/>
          <w:sz w:val="16"/>
          <w:szCs w:val="16"/>
          <w:rtl/>
        </w:rPr>
      </w:pPr>
    </w:p>
    <w:p w:rsidR="000B1499" w:rsidRDefault="000B1499" w:rsidP="005979AC">
      <w:pPr>
        <w:spacing w:after="0"/>
        <w:rPr>
          <w:rFonts w:asciiTheme="minorBidi" w:hAnsiTheme="minorBidi"/>
          <w:b/>
          <w:bCs/>
          <w:sz w:val="32"/>
          <w:szCs w:val="32"/>
          <w:rtl/>
        </w:rPr>
      </w:pPr>
    </w:p>
    <w:p w:rsidR="000B1499" w:rsidRDefault="000B1499" w:rsidP="005979AC">
      <w:pPr>
        <w:spacing w:after="0"/>
        <w:rPr>
          <w:rFonts w:asciiTheme="minorBidi" w:hAnsiTheme="minorBidi"/>
          <w:b/>
          <w:bCs/>
          <w:sz w:val="32"/>
          <w:szCs w:val="32"/>
          <w:rtl/>
        </w:rPr>
      </w:pPr>
    </w:p>
    <w:p w:rsidR="000B1499" w:rsidRDefault="000B1499" w:rsidP="005979AC">
      <w:pPr>
        <w:spacing w:after="0"/>
        <w:rPr>
          <w:rFonts w:asciiTheme="minorBidi" w:hAnsiTheme="minorBidi"/>
          <w:b/>
          <w:bCs/>
          <w:sz w:val="32"/>
          <w:szCs w:val="32"/>
          <w:rtl/>
        </w:rPr>
      </w:pPr>
    </w:p>
    <w:p w:rsidR="005979AC" w:rsidRPr="00C91C41" w:rsidRDefault="005979AC" w:rsidP="005979AC">
      <w:pPr>
        <w:spacing w:after="0"/>
        <w:rPr>
          <w:rFonts w:asciiTheme="minorBidi" w:hAnsiTheme="minorBidi"/>
          <w:b/>
          <w:bCs/>
          <w:sz w:val="32"/>
          <w:szCs w:val="32"/>
          <w:rtl/>
        </w:rPr>
      </w:pPr>
      <w:r w:rsidRPr="00C91C41">
        <w:rPr>
          <w:rFonts w:asciiTheme="minorBidi" w:hAnsiTheme="minorBidi"/>
          <w:b/>
          <w:bCs/>
          <w:sz w:val="32"/>
          <w:szCs w:val="32"/>
          <w:rtl/>
        </w:rPr>
        <w:lastRenderedPageBreak/>
        <w:t>إرشادات العناية بالنباتات المنزلية.</w:t>
      </w:r>
    </w:p>
    <w:p w:rsidR="005979AC" w:rsidRPr="000B1499" w:rsidRDefault="005979AC" w:rsidP="008D2989">
      <w:pPr>
        <w:pStyle w:val="a6"/>
        <w:numPr>
          <w:ilvl w:val="0"/>
          <w:numId w:val="222"/>
        </w:numPr>
        <w:spacing w:after="0"/>
        <w:ind w:left="360"/>
        <w:rPr>
          <w:rFonts w:asciiTheme="minorBidi" w:hAnsiTheme="minorBidi"/>
          <w:sz w:val="26"/>
          <w:szCs w:val="26"/>
        </w:rPr>
      </w:pPr>
      <w:r w:rsidRPr="007A1FCA">
        <w:rPr>
          <w:rFonts w:asciiTheme="minorBidi" w:hAnsiTheme="minorBidi"/>
          <w:sz w:val="28"/>
          <w:szCs w:val="28"/>
          <w:rtl/>
        </w:rPr>
        <w:t xml:space="preserve">غسل النباتات المتدلية بالماء الفاتر والحذر من استخدام الماء البارد وذلك برشها بالماء </w:t>
      </w:r>
      <w:r w:rsidRPr="000B1499">
        <w:rPr>
          <w:rFonts w:asciiTheme="minorBidi" w:hAnsiTheme="minorBidi"/>
          <w:sz w:val="26"/>
          <w:szCs w:val="26"/>
          <w:rtl/>
        </w:rPr>
        <w:t>بحيث تكون كمية وقوة الرش حسب حجم أوراقها فإن كانت كثيرة كانت كمية الماء متوسطة وان كانت خفيفة فيجب أن تكون كمية الماء أقل وتركها تجف في الهواء الطلق يوم واحد.</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 xml:space="preserve">مسح أوراق النباتات الكبيرة بقطعة قماش رطبة أو قطن مبتل مع سند الورقة بيد واحدة لتجنب جرحها أو تصديعها والحذر من استخدام الزيوت لتلميع الورقة </w:t>
      </w:r>
      <w:r w:rsidRPr="007A1FCA">
        <w:rPr>
          <w:rFonts w:asciiTheme="minorBidi" w:hAnsiTheme="minorBidi"/>
          <w:b/>
          <w:bCs/>
          <w:sz w:val="28"/>
          <w:szCs w:val="28"/>
          <w:rtl/>
        </w:rPr>
        <w:t>لأنه يسد المسام.</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بعض النباتات كنبات "الفيوليتس الأفريقي" تكون أوراقه غير مسطحة مما يجعلها مغبرة وصعبة التنظيف يمكن استخدام فرشاة ناعمة رقيقة وإزالة الغبار من الأوراق ويبدأ من أعلى الورقة حتى طرفها السفلي.</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 xml:space="preserve">لتنظيف النباتات ذات الأوراق الصغيرة والغزيرة تحضر النبات ويقوم بقلبها مع مساندة التربة </w:t>
      </w:r>
      <w:r w:rsidR="000B1499">
        <w:rPr>
          <w:rFonts w:asciiTheme="minorBidi" w:hAnsiTheme="minorBidi" w:hint="cs"/>
          <w:sz w:val="26"/>
          <w:szCs w:val="26"/>
          <w:rtl/>
        </w:rPr>
        <w:t>ب</w:t>
      </w:r>
      <w:r w:rsidRPr="000B1499">
        <w:rPr>
          <w:rFonts w:asciiTheme="minorBidi" w:hAnsiTheme="minorBidi"/>
          <w:sz w:val="26"/>
          <w:szCs w:val="26"/>
          <w:rtl/>
        </w:rPr>
        <w:t>واسطة الأصابع في حوض ماء فاتر وتقلبيها بخفة داخل الحوض وتركها تجف خارجاً.</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تزال الأزهار الذابلة لإبقاء النباتات سليمة ويساعد ذلك على تفتح الأزهار الأخرى.</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 xml:space="preserve">تقص أي أوراق مصفرة أو </w:t>
      </w:r>
      <w:r w:rsidRPr="000B1499">
        <w:rPr>
          <w:rFonts w:asciiTheme="minorBidi" w:hAnsiTheme="minorBidi"/>
          <w:sz w:val="26"/>
          <w:szCs w:val="26"/>
          <w:rtl/>
        </w:rPr>
        <w:t>ميتة وأزاله أي أوراق أو ازهار تقع في التربة حتى لا تتسمم النبتة.</w:t>
      </w:r>
    </w:p>
    <w:p w:rsidR="005979AC" w:rsidRPr="007A1FCA" w:rsidRDefault="005979AC" w:rsidP="008D2989">
      <w:pPr>
        <w:pStyle w:val="a6"/>
        <w:numPr>
          <w:ilvl w:val="0"/>
          <w:numId w:val="222"/>
        </w:numPr>
        <w:spacing w:after="0"/>
        <w:ind w:left="360"/>
        <w:rPr>
          <w:rFonts w:asciiTheme="minorBidi" w:hAnsiTheme="minorBidi"/>
          <w:sz w:val="28"/>
          <w:szCs w:val="28"/>
        </w:rPr>
      </w:pPr>
      <w:r w:rsidRPr="007A1FCA">
        <w:rPr>
          <w:rFonts w:asciiTheme="minorBidi" w:hAnsiTheme="minorBidi"/>
          <w:sz w:val="28"/>
          <w:szCs w:val="28"/>
          <w:rtl/>
        </w:rPr>
        <w:t>استخدام المناديل المبللة أو الإسفنج في تنظيف أوراق النباتات.</w:t>
      </w:r>
    </w:p>
    <w:p w:rsidR="005979AC" w:rsidRPr="007A1FCA" w:rsidRDefault="005979AC" w:rsidP="008D2989">
      <w:pPr>
        <w:pStyle w:val="a6"/>
        <w:numPr>
          <w:ilvl w:val="0"/>
          <w:numId w:val="222"/>
        </w:numPr>
        <w:spacing w:after="0"/>
        <w:ind w:left="360"/>
        <w:rPr>
          <w:rFonts w:asciiTheme="minorBidi" w:hAnsiTheme="minorBidi"/>
          <w:sz w:val="28"/>
          <w:szCs w:val="28"/>
          <w:rtl/>
        </w:rPr>
      </w:pPr>
      <w:r w:rsidRPr="007A1FCA">
        <w:rPr>
          <w:rFonts w:asciiTheme="minorBidi" w:hAnsiTheme="minorBidi"/>
          <w:sz w:val="28"/>
          <w:szCs w:val="28"/>
          <w:rtl/>
        </w:rPr>
        <w:t>تنظيف النباتات عن طريق غمر أوراقها في الماء.</w:t>
      </w:r>
    </w:p>
    <w:p w:rsidR="005979AC" w:rsidRPr="00C91C41" w:rsidRDefault="005979AC" w:rsidP="005979AC">
      <w:pPr>
        <w:spacing w:after="0"/>
        <w:rPr>
          <w:rFonts w:asciiTheme="minorBidi" w:hAnsiTheme="minorBidi"/>
          <w:b/>
          <w:bCs/>
          <w:sz w:val="8"/>
          <w:szCs w:val="8"/>
          <w:rtl/>
        </w:rPr>
      </w:pPr>
    </w:p>
    <w:p w:rsidR="005979AC" w:rsidRPr="00C91C41" w:rsidRDefault="005979AC" w:rsidP="005979AC">
      <w:pPr>
        <w:spacing w:after="0"/>
        <w:rPr>
          <w:rFonts w:asciiTheme="minorBidi" w:hAnsiTheme="minorBidi"/>
          <w:sz w:val="28"/>
          <w:szCs w:val="28"/>
          <w:rtl/>
        </w:rPr>
      </w:pPr>
      <w:r w:rsidRPr="00C91C41">
        <w:rPr>
          <w:rFonts w:asciiTheme="minorBidi" w:hAnsiTheme="minorBidi"/>
          <w:sz w:val="28"/>
          <w:szCs w:val="28"/>
          <w:rtl/>
        </w:rPr>
        <w:t>في حالة الرغبة في أن يكون النبات المزروع في المنزل كثيف الأغصان والأوراق بدلا من ان يكون طويلاً جداً او متسلقاً يجب ان تشذب أطرافه النامية عندما يكون النبات صغير السن فسوف يحفز ذلك نمو الاغصان الفرعية للنبات مما يجعل النبات يبدو كثيفاً هذا وسوف تجدي هذه العملية نفعا مع معظم النباتات ولكن لا تنفع مع النباتات بطيئة النمو.</w:t>
      </w:r>
    </w:p>
    <w:p w:rsidR="005979AC" w:rsidRPr="00C91C41" w:rsidRDefault="005979AC" w:rsidP="005979AC">
      <w:pPr>
        <w:spacing w:after="0"/>
        <w:rPr>
          <w:rFonts w:asciiTheme="minorBidi" w:hAnsiTheme="minorBidi"/>
          <w:b/>
          <w:bCs/>
          <w:sz w:val="16"/>
          <w:szCs w:val="16"/>
          <w:rtl/>
        </w:rPr>
      </w:pPr>
    </w:p>
    <w:p w:rsidR="005979AC" w:rsidRPr="00C91C41" w:rsidRDefault="005979AC" w:rsidP="005979AC">
      <w:pPr>
        <w:spacing w:after="0"/>
        <w:rPr>
          <w:rFonts w:asciiTheme="minorBidi" w:hAnsiTheme="minorBidi"/>
          <w:b/>
          <w:bCs/>
          <w:sz w:val="32"/>
          <w:szCs w:val="32"/>
          <w:rtl/>
        </w:rPr>
      </w:pPr>
      <w:r w:rsidRPr="00C91C41">
        <w:rPr>
          <w:rFonts w:asciiTheme="minorBidi" w:hAnsiTheme="minorBidi"/>
          <w:b/>
          <w:bCs/>
          <w:sz w:val="32"/>
          <w:szCs w:val="32"/>
          <w:rtl/>
        </w:rPr>
        <w:t>الإسعافات الأولية في حالة إصابة النبات بجفاف.</w:t>
      </w:r>
    </w:p>
    <w:p w:rsidR="005979AC" w:rsidRPr="007A1FCA" w:rsidRDefault="005979AC" w:rsidP="008D2989">
      <w:pPr>
        <w:pStyle w:val="a6"/>
        <w:numPr>
          <w:ilvl w:val="0"/>
          <w:numId w:val="223"/>
        </w:numPr>
        <w:spacing w:after="0"/>
        <w:ind w:left="360"/>
        <w:rPr>
          <w:rFonts w:asciiTheme="minorBidi" w:hAnsiTheme="minorBidi"/>
          <w:sz w:val="28"/>
          <w:szCs w:val="28"/>
        </w:rPr>
      </w:pPr>
      <w:r w:rsidRPr="007A1FCA">
        <w:rPr>
          <w:rFonts w:asciiTheme="minorBidi" w:hAnsiTheme="minorBidi"/>
          <w:sz w:val="28"/>
          <w:szCs w:val="28"/>
          <w:rtl/>
        </w:rPr>
        <w:t xml:space="preserve">إذا بدأت أوراق النباتات في الذبول فالسبب ان خليط التربة جاف جداً ولكن يجب ان يتفحص خليط التربة أولاً </w:t>
      </w:r>
      <w:r w:rsidRPr="007A1FCA">
        <w:rPr>
          <w:rFonts w:asciiTheme="minorBidi" w:hAnsiTheme="minorBidi"/>
          <w:b/>
          <w:bCs/>
          <w:sz w:val="28"/>
          <w:szCs w:val="28"/>
          <w:rtl/>
        </w:rPr>
        <w:t>لأن الري الزائد عن حاجة النبات قد يؤدي الى ذبول الأوراق</w:t>
      </w:r>
      <w:r w:rsidRPr="007A1FCA">
        <w:rPr>
          <w:rFonts w:asciiTheme="minorBidi" w:hAnsiTheme="minorBidi"/>
          <w:sz w:val="28"/>
          <w:szCs w:val="28"/>
          <w:rtl/>
        </w:rPr>
        <w:t>.</w:t>
      </w:r>
    </w:p>
    <w:p w:rsidR="005979AC" w:rsidRPr="007A1FCA" w:rsidRDefault="005979AC" w:rsidP="008D2989">
      <w:pPr>
        <w:pStyle w:val="a6"/>
        <w:numPr>
          <w:ilvl w:val="0"/>
          <w:numId w:val="223"/>
        </w:numPr>
        <w:spacing w:after="0"/>
        <w:ind w:left="360"/>
        <w:rPr>
          <w:rFonts w:asciiTheme="minorBidi" w:hAnsiTheme="minorBidi"/>
          <w:sz w:val="28"/>
          <w:szCs w:val="28"/>
        </w:rPr>
      </w:pPr>
      <w:r w:rsidRPr="007A1FCA">
        <w:rPr>
          <w:rFonts w:asciiTheme="minorBidi" w:hAnsiTheme="minorBidi"/>
          <w:sz w:val="28"/>
          <w:szCs w:val="28"/>
          <w:rtl/>
        </w:rPr>
        <w:t>القيام بوضع النبات في وعاء أو دلو يحتوي على ماء وتركه فيه حتى تختفي فقاعات الهواء المتصاعدة من الماء.</w:t>
      </w:r>
    </w:p>
    <w:p w:rsidR="005979AC" w:rsidRPr="007A1FCA" w:rsidRDefault="005979AC" w:rsidP="008D2989">
      <w:pPr>
        <w:pStyle w:val="a6"/>
        <w:numPr>
          <w:ilvl w:val="0"/>
          <w:numId w:val="223"/>
        </w:numPr>
        <w:spacing w:after="0"/>
        <w:ind w:left="360"/>
        <w:rPr>
          <w:rFonts w:asciiTheme="minorBidi" w:hAnsiTheme="minorBidi"/>
          <w:sz w:val="28"/>
          <w:szCs w:val="28"/>
        </w:rPr>
      </w:pPr>
      <w:r w:rsidRPr="007A1FCA">
        <w:rPr>
          <w:rFonts w:asciiTheme="minorBidi" w:hAnsiTheme="minorBidi"/>
          <w:sz w:val="28"/>
          <w:szCs w:val="28"/>
          <w:rtl/>
        </w:rPr>
        <w:t>يستغرق هذا الامر عدة ساعات حتى يزدهر النبات وفي الوقت نفسه يمكن القيام بمساعدة النبات بطريقة إضافية عن طريق رش بعض الماء على أوراقه من وقت لآخر.</w:t>
      </w:r>
    </w:p>
    <w:p w:rsidR="005979AC" w:rsidRPr="007A1FCA" w:rsidRDefault="005979AC" w:rsidP="008D2989">
      <w:pPr>
        <w:pStyle w:val="a6"/>
        <w:numPr>
          <w:ilvl w:val="0"/>
          <w:numId w:val="223"/>
        </w:numPr>
        <w:spacing w:after="0"/>
        <w:ind w:left="360"/>
        <w:rPr>
          <w:rFonts w:asciiTheme="minorBidi" w:hAnsiTheme="minorBidi"/>
          <w:sz w:val="28"/>
          <w:szCs w:val="28"/>
          <w:rtl/>
        </w:rPr>
      </w:pPr>
      <w:r w:rsidRPr="007A1FCA">
        <w:rPr>
          <w:rFonts w:asciiTheme="minorBidi" w:hAnsiTheme="minorBidi"/>
          <w:sz w:val="28"/>
          <w:szCs w:val="28"/>
          <w:rtl/>
        </w:rPr>
        <w:t>بمجرد ان يزدهر النبات من جديد يجب رفعه من وعاء الماء ووضعه في مكان بارد بعيداً عن ضوء الشمس المباشر لمدة يوم على الأقل.</w:t>
      </w:r>
    </w:p>
    <w:p w:rsidR="005979AC" w:rsidRPr="00C91C41" w:rsidRDefault="005979AC" w:rsidP="005979AC">
      <w:pPr>
        <w:spacing w:after="0"/>
        <w:rPr>
          <w:rFonts w:asciiTheme="minorBidi" w:hAnsiTheme="minorBidi"/>
          <w:b/>
          <w:bCs/>
          <w:sz w:val="16"/>
          <w:szCs w:val="16"/>
          <w:rtl/>
        </w:rPr>
      </w:pPr>
    </w:p>
    <w:p w:rsidR="005979AC" w:rsidRPr="007A1FCA" w:rsidRDefault="005979AC" w:rsidP="005979AC">
      <w:pPr>
        <w:spacing w:after="0"/>
        <w:rPr>
          <w:rFonts w:asciiTheme="minorBidi" w:hAnsiTheme="minorBidi"/>
          <w:b/>
          <w:bCs/>
          <w:sz w:val="28"/>
          <w:szCs w:val="28"/>
          <w:rtl/>
        </w:rPr>
      </w:pPr>
      <w:r w:rsidRPr="007A1FCA">
        <w:rPr>
          <w:rFonts w:asciiTheme="minorBidi" w:hAnsiTheme="minorBidi"/>
          <w:b/>
          <w:bCs/>
          <w:sz w:val="28"/>
          <w:szCs w:val="28"/>
          <w:rtl/>
        </w:rPr>
        <w:t>عللي. عدم الاسراف في استخدام الأسمدة رغم أهميتها للنباتات.</w:t>
      </w:r>
    </w:p>
    <w:p w:rsidR="005979AC" w:rsidRDefault="005979AC" w:rsidP="005979AC">
      <w:pPr>
        <w:spacing w:after="0"/>
        <w:rPr>
          <w:rFonts w:asciiTheme="minorBidi" w:hAnsiTheme="minorBidi"/>
          <w:b/>
          <w:bCs/>
          <w:sz w:val="16"/>
          <w:szCs w:val="16"/>
          <w:rtl/>
        </w:rPr>
      </w:pPr>
      <w:r>
        <w:rPr>
          <w:rFonts w:asciiTheme="minorBidi" w:hAnsiTheme="minorBidi" w:cs="Arial" w:hint="cs"/>
          <w:sz w:val="28"/>
          <w:szCs w:val="28"/>
          <w:rtl/>
        </w:rPr>
        <w:t>ل</w:t>
      </w:r>
      <w:r w:rsidRPr="00C91C41">
        <w:rPr>
          <w:rFonts w:asciiTheme="minorBidi" w:hAnsiTheme="minorBidi" w:cs="Arial"/>
          <w:sz w:val="28"/>
          <w:szCs w:val="28"/>
          <w:rtl/>
        </w:rPr>
        <w:t>أن له</w:t>
      </w:r>
      <w:r>
        <w:rPr>
          <w:rFonts w:asciiTheme="minorBidi" w:hAnsiTheme="minorBidi" w:cs="Arial" w:hint="cs"/>
          <w:sz w:val="28"/>
          <w:szCs w:val="28"/>
          <w:rtl/>
        </w:rPr>
        <w:t>ا</w:t>
      </w:r>
      <w:r w:rsidRPr="00C91C41">
        <w:rPr>
          <w:rFonts w:asciiTheme="minorBidi" w:hAnsiTheme="minorBidi" w:cs="Arial"/>
          <w:sz w:val="28"/>
          <w:szCs w:val="28"/>
          <w:rtl/>
        </w:rPr>
        <w:t xml:space="preserve"> تأثير ضار على الصحة والغلاف الجوي ويضر بالنبا</w:t>
      </w:r>
      <w:r>
        <w:rPr>
          <w:rFonts w:asciiTheme="minorBidi" w:hAnsiTheme="minorBidi" w:cs="Arial" w:hint="cs"/>
          <w:sz w:val="28"/>
          <w:szCs w:val="28"/>
          <w:rtl/>
        </w:rPr>
        <w:t>ت.</w:t>
      </w:r>
    </w:p>
    <w:p w:rsidR="005979AC" w:rsidRPr="00C91C41" w:rsidRDefault="005979AC" w:rsidP="005979AC">
      <w:pPr>
        <w:spacing w:after="0"/>
        <w:rPr>
          <w:rFonts w:asciiTheme="minorBidi" w:hAnsiTheme="minorBidi"/>
          <w:b/>
          <w:bCs/>
          <w:sz w:val="16"/>
          <w:szCs w:val="16"/>
          <w:rtl/>
        </w:rPr>
      </w:pPr>
    </w:p>
    <w:p w:rsidR="005979AC" w:rsidRPr="00C91C41" w:rsidRDefault="005979AC" w:rsidP="005979AC">
      <w:pPr>
        <w:spacing w:after="0"/>
        <w:rPr>
          <w:rFonts w:asciiTheme="minorBidi" w:hAnsiTheme="minorBidi"/>
          <w:b/>
          <w:bCs/>
          <w:sz w:val="36"/>
          <w:szCs w:val="36"/>
          <w:rtl/>
        </w:rPr>
      </w:pPr>
      <w:r w:rsidRPr="00C91C41">
        <w:rPr>
          <w:rFonts w:asciiTheme="minorBidi" w:hAnsiTheme="minorBidi"/>
          <w:b/>
          <w:bCs/>
          <w:sz w:val="36"/>
          <w:szCs w:val="36"/>
          <w:rtl/>
        </w:rPr>
        <w:t>شؤون منزلية.</w:t>
      </w:r>
    </w:p>
    <w:p w:rsidR="005979AC" w:rsidRPr="00C91C41" w:rsidRDefault="005979AC" w:rsidP="005979AC">
      <w:pPr>
        <w:spacing w:after="0"/>
        <w:rPr>
          <w:rFonts w:asciiTheme="minorBidi" w:hAnsiTheme="minorBidi"/>
          <w:b/>
          <w:bCs/>
          <w:sz w:val="32"/>
          <w:szCs w:val="32"/>
          <w:rtl/>
        </w:rPr>
      </w:pPr>
      <w:r w:rsidRPr="00C91C41">
        <w:rPr>
          <w:rFonts w:asciiTheme="minorBidi" w:hAnsiTheme="minorBidi"/>
          <w:b/>
          <w:bCs/>
          <w:sz w:val="32"/>
          <w:szCs w:val="32"/>
          <w:rtl/>
        </w:rPr>
        <w:t>أمور يجب وضعها في الاعتبار عند شراء أي جهاز منزلي.</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اختيار الأنسب منها لميزانية الأسرة.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شراء الأجهزة من محل موثوق به.</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اقتناء الأجهزة العملية المتعددة الاستعمالات.</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مناسبة حجم الجهاز لعدد افراد الأسرة حاضراً ومستقبلاً (الثلاجة، الغسالة).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ضمان الجهاز من قبل الشركة المنتجة.</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lastRenderedPageBreak/>
        <w:t>• قوة التيار اللازم لتشغيل الجهاز ومناسبته لتيار المنزل.</w:t>
      </w:r>
    </w:p>
    <w:p w:rsidR="002B206C" w:rsidRPr="000B1499" w:rsidRDefault="005979AC" w:rsidP="000B1499">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احتواء الأجهزة على كتيبات إرشادية باللغة العربية إن أمكن.</w:t>
      </w:r>
    </w:p>
    <w:p w:rsidR="002B206C" w:rsidRPr="00476AC8" w:rsidRDefault="002B206C" w:rsidP="005979AC">
      <w:pPr>
        <w:spacing w:after="0"/>
        <w:rPr>
          <w:rFonts w:asciiTheme="minorBidi" w:eastAsia="Yu Gothic UI Semilight"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Tr="009E4903">
        <w:tc>
          <w:tcPr>
            <w:tcW w:w="8296" w:type="dxa"/>
          </w:tcPr>
          <w:p w:rsidR="005979AC" w:rsidRPr="00476AC8" w:rsidRDefault="005979AC" w:rsidP="009E4903">
            <w:pPr>
              <w:jc w:val="center"/>
              <w:rPr>
                <w:rFonts w:asciiTheme="minorBidi" w:hAnsiTheme="minorBidi"/>
                <w:b/>
                <w:bCs/>
                <w:sz w:val="30"/>
                <w:szCs w:val="30"/>
                <w:rtl/>
              </w:rPr>
            </w:pPr>
            <w:r w:rsidRPr="00476AC8">
              <w:rPr>
                <w:rFonts w:asciiTheme="minorBidi" w:hAnsiTheme="minorBidi"/>
                <w:b/>
                <w:bCs/>
                <w:sz w:val="30"/>
                <w:szCs w:val="30"/>
                <w:rtl/>
              </w:rPr>
              <w:t>الغسالة.</w:t>
            </w:r>
          </w:p>
          <w:p w:rsidR="005979AC" w:rsidRDefault="005979AC" w:rsidP="009E4903">
            <w:pPr>
              <w:jc w:val="center"/>
              <w:rPr>
                <w:rFonts w:asciiTheme="minorBidi" w:hAnsiTheme="minorBidi"/>
                <w:sz w:val="28"/>
                <w:szCs w:val="28"/>
                <w:rtl/>
              </w:rPr>
            </w:pPr>
            <w:r w:rsidRPr="007A1FCA">
              <w:rPr>
                <w:rFonts w:asciiTheme="minorBidi" w:hAnsiTheme="minorBidi"/>
                <w:sz w:val="28"/>
                <w:szCs w:val="28"/>
                <w:rtl/>
              </w:rPr>
              <w:t>تستخدم لتنظيف الملابس وتتوفر في الأسواق بأسعار مختلفة بحسب مميزات كل نوع.</w:t>
            </w:r>
          </w:p>
        </w:tc>
      </w:tr>
      <w:tr w:rsidR="005979AC" w:rsidTr="009E4903">
        <w:trPr>
          <w:trHeight w:val="3402"/>
        </w:trPr>
        <w:tc>
          <w:tcPr>
            <w:tcW w:w="8296" w:type="dxa"/>
          </w:tcPr>
          <w:p w:rsidR="005979AC" w:rsidRPr="00476AC8" w:rsidRDefault="005979AC" w:rsidP="009E4903">
            <w:pPr>
              <w:ind w:left="-57"/>
              <w:rPr>
                <w:rFonts w:asciiTheme="minorBidi" w:hAnsiTheme="minorBidi"/>
                <w:b/>
                <w:bCs/>
                <w:sz w:val="30"/>
                <w:szCs w:val="30"/>
                <w:rtl/>
              </w:rPr>
            </w:pPr>
            <w:r w:rsidRPr="00476AC8">
              <w:rPr>
                <w:rFonts w:asciiTheme="minorBidi" w:hAnsiTheme="minorBidi"/>
                <w:b/>
                <w:bCs/>
                <w:sz w:val="30"/>
                <w:szCs w:val="30"/>
                <w:rtl/>
              </w:rPr>
              <w:t xml:space="preserve">العناية </w:t>
            </w:r>
            <w:r w:rsidRPr="00476AC8">
              <w:rPr>
                <w:rFonts w:asciiTheme="minorBidi" w:hAnsiTheme="minorBidi" w:hint="cs"/>
                <w:b/>
                <w:bCs/>
                <w:sz w:val="30"/>
                <w:szCs w:val="30"/>
                <w:rtl/>
              </w:rPr>
              <w:t>بالغسالة</w:t>
            </w:r>
            <w:r w:rsidRPr="00476AC8">
              <w:rPr>
                <w:rFonts w:asciiTheme="minorBidi" w:hAnsiTheme="minorBidi"/>
                <w:b/>
                <w:bCs/>
                <w:sz w:val="30"/>
                <w:szCs w:val="30"/>
                <w:rtl/>
              </w:rPr>
              <w:t>.</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وضع الغسالة على قاعدة خاصة معزولة في حالة عدم وجود أرجل لها لمنع الصدمات الكهربائية.</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يفضل إجراء صيانة للغسالة من وقت لآخر حتى لا تتآكل أجزاءها الداخلية ويصيبها الصدأ.</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عدم تحميل الغسالة أكثر من طاقتها من الملابس.</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وقايتها من الضربات والاهتزاز خاصة اثناء استعمالها حتى لا يتأثر المحرك.</w:t>
            </w:r>
          </w:p>
          <w:p w:rsidR="005979AC" w:rsidRPr="007A1FCA"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 xml:space="preserve">▪ </w:t>
            </w:r>
            <w:r w:rsidRPr="007A1FCA">
              <w:rPr>
                <w:rFonts w:asciiTheme="minorBidi" w:hAnsiTheme="minorBidi"/>
                <w:sz w:val="28"/>
                <w:szCs w:val="28"/>
                <w:rtl/>
              </w:rPr>
              <w:t>المحافظة على الغسالة بعد الانتهاء من عملية الغسيل.</w:t>
            </w:r>
          </w:p>
          <w:p w:rsidR="005979AC" w:rsidRDefault="005979AC" w:rsidP="009E4903">
            <w:pPr>
              <w:ind w:left="-57"/>
              <w:rPr>
                <w:rFonts w:asciiTheme="minorBidi" w:hAnsiTheme="minorBidi"/>
                <w:sz w:val="28"/>
                <w:szCs w:val="28"/>
                <w:rtl/>
              </w:rPr>
            </w:pPr>
            <w:r w:rsidRPr="007A1FCA">
              <w:rPr>
                <w:rFonts w:asciiTheme="minorBidi" w:hAnsiTheme="minorBidi"/>
                <w:sz w:val="28"/>
                <w:szCs w:val="28"/>
                <w:rtl/>
              </w:rPr>
              <w:t>يفضل استخدام الغسالة ذات التحميل الأفقي (الباب من الأمام) بدلاً من الغسالة ذات التحميل الرأسي (الباب من الأعلى) لأنها أكثر أماناً في تحميل الملابس والتشغيل وفي بعض الأحيان قد يؤدي سوء استعمالها الى جرح اليدين.</w:t>
            </w:r>
          </w:p>
        </w:tc>
      </w:tr>
      <w:tr w:rsidR="005979AC" w:rsidTr="009E4903">
        <w:trPr>
          <w:trHeight w:val="2438"/>
        </w:trPr>
        <w:tc>
          <w:tcPr>
            <w:tcW w:w="8296" w:type="dxa"/>
          </w:tcPr>
          <w:p w:rsidR="005979AC" w:rsidRPr="00476AC8" w:rsidRDefault="005979AC" w:rsidP="009E4903">
            <w:pPr>
              <w:rPr>
                <w:rFonts w:asciiTheme="minorBidi" w:hAnsiTheme="minorBidi"/>
                <w:b/>
                <w:bCs/>
                <w:sz w:val="30"/>
                <w:szCs w:val="30"/>
                <w:rtl/>
              </w:rPr>
            </w:pPr>
            <w:r w:rsidRPr="00476AC8">
              <w:rPr>
                <w:rFonts w:asciiTheme="minorBidi" w:hAnsiTheme="minorBidi"/>
                <w:b/>
                <w:bCs/>
                <w:sz w:val="30"/>
                <w:szCs w:val="30"/>
                <w:rtl/>
              </w:rPr>
              <w:t>المكواة</w:t>
            </w:r>
            <w:r>
              <w:rPr>
                <w:rFonts w:asciiTheme="minorBidi" w:hAnsiTheme="minorBidi" w:hint="cs"/>
                <w:b/>
                <w:bCs/>
                <w:sz w:val="30"/>
                <w:szCs w:val="30"/>
                <w:rtl/>
              </w:rPr>
              <w:t xml:space="preserve"> </w:t>
            </w:r>
            <w:r w:rsidRPr="007A1FCA">
              <w:rPr>
                <w:rFonts w:asciiTheme="minorBidi" w:hAnsiTheme="minorBidi"/>
                <w:sz w:val="28"/>
                <w:szCs w:val="28"/>
                <w:rtl/>
              </w:rPr>
              <w:t>تستخدم لإظهار الملابس بشكل أكثر جمالاً ويتوفر منها أنواع مختلفة.</w:t>
            </w:r>
          </w:p>
          <w:p w:rsidR="005979AC" w:rsidRPr="007A1FCA" w:rsidRDefault="005979AC" w:rsidP="009E4903">
            <w:pPr>
              <w:ind w:left="-57"/>
              <w:rPr>
                <w:rFonts w:asciiTheme="minorBidi" w:hAnsiTheme="minorBidi"/>
                <w:sz w:val="28"/>
                <w:szCs w:val="28"/>
                <w:rtl/>
              </w:rPr>
            </w:pPr>
            <w:r w:rsidRPr="007A1FCA">
              <w:rPr>
                <w:rFonts w:asciiTheme="minorBidi" w:hAnsiTheme="minorBidi"/>
                <w:b/>
                <w:bCs/>
                <w:sz w:val="28"/>
                <w:szCs w:val="28"/>
                <w:rtl/>
              </w:rPr>
              <w:t>المكواة المعدنية</w:t>
            </w:r>
            <w:r w:rsidRPr="007A1FCA">
              <w:rPr>
                <w:rFonts w:asciiTheme="minorBidi" w:hAnsiTheme="minorBidi"/>
                <w:sz w:val="28"/>
                <w:szCs w:val="28"/>
                <w:rtl/>
              </w:rPr>
              <w:t xml:space="preserve"> تستخدم للأقمشة السميكة.</w:t>
            </w:r>
          </w:p>
          <w:p w:rsidR="005979AC" w:rsidRPr="007A1FCA" w:rsidRDefault="005979AC" w:rsidP="009E4903">
            <w:pPr>
              <w:ind w:left="-57"/>
              <w:rPr>
                <w:rFonts w:asciiTheme="minorBidi" w:hAnsiTheme="minorBidi"/>
                <w:sz w:val="28"/>
                <w:szCs w:val="28"/>
                <w:rtl/>
              </w:rPr>
            </w:pPr>
            <w:r w:rsidRPr="007A1FCA">
              <w:rPr>
                <w:rFonts w:asciiTheme="minorBidi" w:hAnsiTheme="minorBidi"/>
                <w:b/>
                <w:bCs/>
                <w:sz w:val="28"/>
                <w:szCs w:val="28"/>
                <w:rtl/>
              </w:rPr>
              <w:t>المكواة الخفيفة</w:t>
            </w:r>
            <w:r w:rsidRPr="007A1FCA">
              <w:rPr>
                <w:rFonts w:asciiTheme="minorBidi" w:hAnsiTheme="minorBidi"/>
                <w:sz w:val="28"/>
                <w:szCs w:val="28"/>
                <w:rtl/>
              </w:rPr>
              <w:t xml:space="preserve"> تستخدم للأقمشة الخفيفة وذات الألياف الصناعية.</w:t>
            </w:r>
          </w:p>
          <w:p w:rsidR="005979AC" w:rsidRPr="007A1FCA" w:rsidRDefault="005979AC" w:rsidP="009E4903">
            <w:pPr>
              <w:ind w:left="-57"/>
              <w:rPr>
                <w:rFonts w:asciiTheme="minorBidi" w:hAnsiTheme="minorBidi"/>
                <w:sz w:val="28"/>
                <w:szCs w:val="28"/>
                <w:rtl/>
              </w:rPr>
            </w:pPr>
            <w:r w:rsidRPr="007A1FCA">
              <w:rPr>
                <w:rFonts w:asciiTheme="minorBidi" w:hAnsiTheme="minorBidi"/>
                <w:b/>
                <w:bCs/>
                <w:sz w:val="28"/>
                <w:szCs w:val="28"/>
                <w:rtl/>
              </w:rPr>
              <w:t>المكواة البخارية</w:t>
            </w:r>
            <w:r w:rsidRPr="007A1FCA">
              <w:rPr>
                <w:rFonts w:asciiTheme="minorBidi" w:hAnsiTheme="minorBidi"/>
                <w:sz w:val="28"/>
                <w:szCs w:val="28"/>
                <w:rtl/>
              </w:rPr>
              <w:t xml:space="preserve"> تستخدم لجميع أنواع النسيج.</w:t>
            </w:r>
          </w:p>
          <w:p w:rsidR="005979AC" w:rsidRPr="007A1FCA" w:rsidRDefault="005979AC" w:rsidP="009E4903">
            <w:pPr>
              <w:ind w:left="-57"/>
              <w:rPr>
                <w:rFonts w:asciiTheme="minorBidi" w:hAnsiTheme="minorBidi"/>
                <w:sz w:val="28"/>
                <w:szCs w:val="28"/>
                <w:rtl/>
              </w:rPr>
            </w:pPr>
            <w:r w:rsidRPr="007A1FCA">
              <w:rPr>
                <w:rFonts w:asciiTheme="minorBidi" w:hAnsiTheme="minorBidi"/>
                <w:b/>
                <w:bCs/>
                <w:sz w:val="28"/>
                <w:szCs w:val="28"/>
                <w:rtl/>
              </w:rPr>
              <w:t>المكواة الأفقية</w:t>
            </w:r>
            <w:r w:rsidRPr="007A1FCA">
              <w:rPr>
                <w:rFonts w:asciiTheme="minorBidi" w:hAnsiTheme="minorBidi"/>
                <w:sz w:val="28"/>
                <w:szCs w:val="28"/>
                <w:rtl/>
              </w:rPr>
              <w:t xml:space="preserve"> تستخدم في المغاسل الكبرى لكي الملابس بشكل متناسق على مراحل بسيطة.</w:t>
            </w:r>
          </w:p>
          <w:p w:rsidR="005979AC" w:rsidRDefault="005979AC" w:rsidP="009E4903">
            <w:pPr>
              <w:ind w:left="-57"/>
              <w:rPr>
                <w:rFonts w:asciiTheme="minorBidi" w:hAnsiTheme="minorBidi"/>
                <w:sz w:val="28"/>
                <w:szCs w:val="28"/>
                <w:rtl/>
              </w:rPr>
            </w:pPr>
            <w:r w:rsidRPr="007A1FCA">
              <w:rPr>
                <w:rFonts w:asciiTheme="minorBidi" w:hAnsiTheme="minorBidi"/>
                <w:b/>
                <w:bCs/>
                <w:sz w:val="28"/>
                <w:szCs w:val="28"/>
                <w:rtl/>
              </w:rPr>
              <w:t>المكواة الرأسية</w:t>
            </w:r>
            <w:r w:rsidRPr="007A1FCA">
              <w:rPr>
                <w:rFonts w:asciiTheme="minorBidi" w:hAnsiTheme="minorBidi"/>
                <w:sz w:val="28"/>
                <w:szCs w:val="28"/>
                <w:rtl/>
              </w:rPr>
              <w:t xml:space="preserve"> تستخدم في المحلات لجعل الملابس المعروضة في حالة جيدة دائماً امام الناس.</w:t>
            </w:r>
          </w:p>
        </w:tc>
      </w:tr>
      <w:tr w:rsidR="005979AC" w:rsidTr="009E4903">
        <w:trPr>
          <w:trHeight w:val="3345"/>
        </w:trPr>
        <w:tc>
          <w:tcPr>
            <w:tcW w:w="8296" w:type="dxa"/>
          </w:tcPr>
          <w:p w:rsidR="005979AC" w:rsidRPr="00476AC8" w:rsidRDefault="005979AC" w:rsidP="009E4903">
            <w:pPr>
              <w:ind w:left="-57"/>
              <w:rPr>
                <w:rFonts w:asciiTheme="minorBidi" w:hAnsiTheme="minorBidi"/>
                <w:b/>
                <w:bCs/>
                <w:sz w:val="30"/>
                <w:szCs w:val="30"/>
                <w:rtl/>
              </w:rPr>
            </w:pPr>
            <w:r w:rsidRPr="00476AC8">
              <w:rPr>
                <w:rFonts w:asciiTheme="minorBidi" w:hAnsiTheme="minorBidi"/>
                <w:b/>
                <w:bCs/>
                <w:sz w:val="30"/>
                <w:szCs w:val="30"/>
                <w:rtl/>
              </w:rPr>
              <w:t>العناية بها.</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ملائمة درجة حرارة المكواة للملابس المراد كيها.</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إذا اسود سطح المكواة ينظف بفوطة منداة بماء مضاف اليه خل وذلك بعد ان تبرد تماماً ثم تجفف، وإذا خشن سطح المكواة وأصبحت بطيئة في انزلاقها على القماش ينظف سطحها بقطعة قماش مغموسة في ملح الطعام ثم تشطف جيداً وتجفف.</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بعد الانتهاء من استعمال المكواة البخارية يفرغ خزانها من الماء ثم تشغل مدة 3دقائق حتى يجف الماء المتبقي في الخزان وبذلك لا يصدأ.</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لا تخزن المكواة الا بعد تمام تبريدها ويلف السلك حول مقبضها بخفه.</w:t>
            </w:r>
          </w:p>
          <w:p w:rsidR="005979AC" w:rsidRPr="007A1FCA"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 المحافظة عليها من الوقوع او الارتطام بأجسام ثقيلة.</w:t>
            </w:r>
          </w:p>
          <w:p w:rsidR="005979AC" w:rsidRDefault="005979AC" w:rsidP="009E4903">
            <w:pPr>
              <w:ind w:left="-57"/>
              <w:rPr>
                <w:rFonts w:asciiTheme="minorBidi" w:hAnsiTheme="minorBidi"/>
                <w:sz w:val="28"/>
                <w:szCs w:val="28"/>
                <w:rtl/>
              </w:rPr>
            </w:pPr>
            <w:r w:rsidRPr="007A1FCA">
              <w:rPr>
                <w:rFonts w:asciiTheme="minorBidi" w:hAnsiTheme="minorBidi"/>
                <w:sz w:val="28"/>
                <w:szCs w:val="28"/>
                <w:rtl/>
              </w:rPr>
              <w:t>قد تطلى المكواة بمادة التيفال لسهولة انزلاقها اثناء الكي.</w:t>
            </w:r>
          </w:p>
        </w:tc>
      </w:tr>
    </w:tbl>
    <w:p w:rsidR="005979AC" w:rsidRPr="002B206C" w:rsidRDefault="005979AC" w:rsidP="005979AC">
      <w:pPr>
        <w:spacing w:after="0"/>
        <w:rPr>
          <w:rFonts w:asciiTheme="minorBidi" w:hAnsiTheme="minorBidi"/>
          <w:sz w:val="18"/>
          <w:szCs w:val="18"/>
          <w:rtl/>
        </w:rPr>
      </w:pPr>
    </w:p>
    <w:p w:rsidR="005979AC" w:rsidRPr="00476AC8" w:rsidRDefault="005979AC" w:rsidP="005979AC">
      <w:pPr>
        <w:spacing w:after="0"/>
        <w:rPr>
          <w:rFonts w:asciiTheme="minorBidi" w:hAnsiTheme="minorBidi"/>
          <w:b/>
          <w:bCs/>
          <w:sz w:val="32"/>
          <w:szCs w:val="32"/>
          <w:rtl/>
        </w:rPr>
      </w:pPr>
      <w:r w:rsidRPr="00476AC8">
        <w:rPr>
          <w:rFonts w:asciiTheme="minorBidi" w:hAnsiTheme="minorBidi"/>
          <w:b/>
          <w:bCs/>
          <w:sz w:val="32"/>
          <w:szCs w:val="32"/>
          <w:rtl/>
        </w:rPr>
        <w:t>المكنسة الكهربائية.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تستعمل لتنظيف الارضيات والسجاد من الأتربة والغبار وغيرها وتستعمل ملحقاتها لتنظيف الأسطح والجدران والستائر والكراسي وبقية اثاث المنزل ومكملاته وهناك أنواع من المكانس تحتوي بعض الملحقات الخاصة للتنظيف الجاف او الغسيل بالماء وقد يلحق بها أجهزة تستعمل لتلميع الأرضيات والشبابيك.</w:t>
      </w:r>
    </w:p>
    <w:p w:rsidR="005979AC" w:rsidRPr="00476AC8" w:rsidRDefault="005979AC" w:rsidP="005979AC">
      <w:pPr>
        <w:spacing w:after="0"/>
        <w:rPr>
          <w:rFonts w:asciiTheme="minorBidi" w:hAnsiTheme="minorBidi"/>
          <w:sz w:val="16"/>
          <w:szCs w:val="16"/>
          <w:rtl/>
        </w:rPr>
      </w:pPr>
    </w:p>
    <w:p w:rsidR="002F3F90" w:rsidRDefault="002F3F90" w:rsidP="005979AC">
      <w:pPr>
        <w:spacing w:after="0"/>
        <w:rPr>
          <w:rFonts w:asciiTheme="minorBidi" w:hAnsiTheme="minorBidi"/>
          <w:b/>
          <w:bCs/>
          <w:sz w:val="32"/>
          <w:szCs w:val="32"/>
          <w:rtl/>
        </w:rPr>
      </w:pPr>
    </w:p>
    <w:p w:rsidR="002F3F90" w:rsidRDefault="002F3F90" w:rsidP="005979AC">
      <w:pPr>
        <w:spacing w:after="0"/>
        <w:rPr>
          <w:rFonts w:asciiTheme="minorBidi" w:hAnsiTheme="minorBidi"/>
          <w:b/>
          <w:bCs/>
          <w:sz w:val="32"/>
          <w:szCs w:val="32"/>
          <w:rtl/>
        </w:rPr>
      </w:pPr>
    </w:p>
    <w:p w:rsidR="005979AC" w:rsidRPr="00476AC8" w:rsidRDefault="005979AC" w:rsidP="005979AC">
      <w:pPr>
        <w:spacing w:after="0"/>
        <w:rPr>
          <w:rFonts w:asciiTheme="minorBidi" w:hAnsiTheme="minorBidi"/>
          <w:b/>
          <w:bCs/>
          <w:sz w:val="32"/>
          <w:szCs w:val="32"/>
          <w:rtl/>
        </w:rPr>
      </w:pPr>
      <w:r w:rsidRPr="00476AC8">
        <w:rPr>
          <w:rFonts w:asciiTheme="minorBidi" w:hAnsiTheme="minorBidi"/>
          <w:b/>
          <w:bCs/>
          <w:sz w:val="32"/>
          <w:szCs w:val="32"/>
          <w:rtl/>
        </w:rPr>
        <w:lastRenderedPageBreak/>
        <w:t>العناية با</w:t>
      </w:r>
      <w:r w:rsidR="002F3F90">
        <w:rPr>
          <w:rFonts w:asciiTheme="minorBidi" w:hAnsiTheme="minorBidi" w:hint="cs"/>
          <w:b/>
          <w:bCs/>
          <w:sz w:val="32"/>
          <w:szCs w:val="32"/>
          <w:rtl/>
        </w:rPr>
        <w:t>لمكنسة الكهربائية</w:t>
      </w:r>
      <w:r w:rsidRPr="00476AC8">
        <w:rPr>
          <w:rFonts w:asciiTheme="minorBidi" w:hAnsiTheme="minorBidi"/>
          <w:b/>
          <w:bCs/>
          <w:sz w:val="32"/>
          <w:szCs w:val="32"/>
          <w:rtl/>
        </w:rPr>
        <w:t>.</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قراءة التعليمات الخاصة بطريقة التشغيل لمعرفة استخدام قطع الملحقات المرفقة معها.</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تفريغ كيس النفايات (المرشح) كلما قارب على امتلاء حتى لا يعوق تراكم النفايات عملية تنقية الهواء.</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عدم شد او سحب المكنسة من الخرطوم حتى لا يتأثر ويجب تغييره إذا لوحظ ضعف متانته او زيادة طوله.</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 تنظيف أجزاء المكنسة بعد كل استعمال ثم حفظها في مكانها.</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ضرورة إزالة المناديل والأوراق وغيرها من الأرض قبل عملية الكنس.</w:t>
      </w:r>
    </w:p>
    <w:p w:rsidR="005979AC" w:rsidRPr="00476AC8" w:rsidRDefault="005979AC" w:rsidP="005979AC">
      <w:pPr>
        <w:spacing w:after="0"/>
        <w:rPr>
          <w:rFonts w:asciiTheme="minorBidi" w:hAnsiTheme="minorBidi"/>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b/>
          <w:bCs/>
          <w:sz w:val="28"/>
          <w:szCs w:val="28"/>
          <w:rtl/>
        </w:rPr>
        <w:t>※</w:t>
      </w:r>
      <w:r w:rsidRPr="007A1FCA">
        <w:rPr>
          <w:rFonts w:asciiTheme="minorBidi" w:hAnsiTheme="minorBidi"/>
          <w:b/>
          <w:bCs/>
          <w:sz w:val="28"/>
          <w:szCs w:val="28"/>
          <w:rtl/>
        </w:rPr>
        <w:t xml:space="preserve"> عللي: تجنب كنس الأرض المبللة بغير المكنسة الكهربائية المخصصة لذلك.</w:t>
      </w:r>
    </w:p>
    <w:p w:rsidR="005979AC" w:rsidRPr="000B1499" w:rsidRDefault="005979AC" w:rsidP="000B1499">
      <w:pPr>
        <w:spacing w:after="0"/>
        <w:rPr>
          <w:rFonts w:asciiTheme="minorBidi" w:hAnsiTheme="minorBidi"/>
          <w:sz w:val="28"/>
          <w:szCs w:val="28"/>
          <w:rtl/>
        </w:rPr>
      </w:pPr>
      <w:r w:rsidRPr="007A1FCA">
        <w:rPr>
          <w:rFonts w:asciiTheme="minorBidi" w:hAnsiTheme="minorBidi"/>
          <w:sz w:val="28"/>
          <w:szCs w:val="28"/>
          <w:rtl/>
        </w:rPr>
        <w:t>لأن الأجهزة المخصصة لذلك يكون محركه الداخلي به جزء يعتمد على وجود الماء مما يجعله يؤدي وظيفته بدقة اما غير ذلك فيؤدي الى تخريب الموتور الداخلي وحرقة وفي بعض المكانس قديمة الصنع تسمح بوصول شحنة التيار الينا فنصاب بصمدة كهربائية.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Tr="009E4903">
        <w:tc>
          <w:tcPr>
            <w:tcW w:w="8296" w:type="dxa"/>
          </w:tcPr>
          <w:p w:rsidR="005979AC" w:rsidRPr="00476AC8" w:rsidRDefault="005979AC" w:rsidP="009E4903">
            <w:pPr>
              <w:ind w:left="-57"/>
              <w:jc w:val="center"/>
              <w:rPr>
                <w:rFonts w:asciiTheme="minorBidi" w:hAnsiTheme="minorBidi"/>
                <w:b/>
                <w:bCs/>
                <w:sz w:val="30"/>
                <w:szCs w:val="30"/>
                <w:rtl/>
              </w:rPr>
            </w:pPr>
            <w:r w:rsidRPr="00476AC8">
              <w:rPr>
                <w:rFonts w:asciiTheme="minorBidi" w:hAnsiTheme="minorBidi"/>
                <w:b/>
                <w:bCs/>
                <w:sz w:val="30"/>
                <w:szCs w:val="30"/>
                <w:rtl/>
              </w:rPr>
              <w:t>الثلاجة.</w:t>
            </w:r>
          </w:p>
          <w:p w:rsidR="005979AC" w:rsidRPr="00476AC8" w:rsidRDefault="005979AC" w:rsidP="009E4903">
            <w:pPr>
              <w:ind w:left="-57"/>
              <w:jc w:val="center"/>
              <w:rPr>
                <w:rFonts w:asciiTheme="minorBidi" w:hAnsiTheme="minorBidi"/>
                <w:sz w:val="28"/>
                <w:szCs w:val="28"/>
                <w:rtl/>
              </w:rPr>
            </w:pPr>
            <w:r w:rsidRPr="007A1FCA">
              <w:rPr>
                <w:rFonts w:asciiTheme="minorBidi" w:hAnsiTheme="minorBidi"/>
                <w:sz w:val="28"/>
                <w:szCs w:val="28"/>
                <w:rtl/>
              </w:rPr>
              <w:t>تعتبر ضرورية لكل منزل فهي تحفظ الأطعمة سليمة وطازجة فترات طويلة وتبرد بعض الأطعمة التي تحتاج الى تبريد بعد صنعها لتحسين مذاقها.</w:t>
            </w:r>
          </w:p>
        </w:tc>
      </w:tr>
      <w:tr w:rsidR="005979AC" w:rsidTr="009E4903">
        <w:trPr>
          <w:trHeight w:val="4252"/>
        </w:trPr>
        <w:tc>
          <w:tcPr>
            <w:tcW w:w="8296" w:type="dxa"/>
          </w:tcPr>
          <w:p w:rsidR="005979AC" w:rsidRPr="00476AC8" w:rsidRDefault="005979AC" w:rsidP="009E4903">
            <w:pPr>
              <w:ind w:left="-57"/>
              <w:rPr>
                <w:rFonts w:asciiTheme="minorBidi" w:hAnsiTheme="minorBidi"/>
                <w:b/>
                <w:bCs/>
                <w:sz w:val="30"/>
                <w:szCs w:val="30"/>
                <w:rtl/>
              </w:rPr>
            </w:pPr>
            <w:r w:rsidRPr="00476AC8">
              <w:rPr>
                <w:rFonts w:asciiTheme="minorBidi" w:hAnsiTheme="minorBidi"/>
                <w:b/>
                <w:bCs/>
                <w:sz w:val="30"/>
                <w:szCs w:val="30"/>
                <w:rtl/>
              </w:rPr>
              <w:t>العناية بها.</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وضعها في مكان جيد التهوية بعيداً عن مصدر الحرارة وعلى أرض مستوية مع مراعاة ترك مسافة لا تقل عن 10سم بينها وبين الجدار وباقي القطع المحيطة بها لزيادة مجالاً لتهوية لأنابيب التبريد والضاغط مما يسهم في تقليل استهلاك الكهرباء.</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تنظيف المكثف الخارجي بين فترة وأخرى باستعمال فرشاة خاصة بعد فصل التيار الكهربائي عنها حتى لا يصاب جسم المكثف بالصدأ مع تراكم التكثفات.</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المحافظة على نظافتها باستمرار من الداخل والخارج وذلك بإزالة الأوساخ بمجرد حدوثها بتنظيفها بقطعة قماش قطنية جافة.</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وضع عبوات خاصة كالفحم لمنع ظهور الروائح داخل الثلاجة.</w:t>
            </w:r>
          </w:p>
          <w:p w:rsidR="005979AC" w:rsidRPr="007A1FCA"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 تجنب فتح باب الثلاجة مدة طويلة او بدون</w:t>
            </w:r>
            <w:r w:rsidRPr="007A1FCA">
              <w:rPr>
                <w:rFonts w:asciiTheme="minorBidi" w:hAnsiTheme="minorBidi"/>
                <w:sz w:val="28"/>
                <w:szCs w:val="28"/>
                <w:rtl/>
              </w:rPr>
              <w:t xml:space="preserve"> الحاجة مع ضرورة التأكد من إحكام غلق الباب للتقليل من تسرب البرودة إلى الخارج أو الهواء الساخن لداخل الثلاجة.</w:t>
            </w:r>
          </w:p>
          <w:p w:rsidR="005979AC" w:rsidRPr="00476AC8"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يفضل عدم وضع الأطعمة مكشوفة في الثلاجة مع مراعاة استخدام العلب والأكياس لحفظها.</w:t>
            </w:r>
          </w:p>
        </w:tc>
      </w:tr>
    </w:tbl>
    <w:p w:rsidR="005979AC" w:rsidRPr="00476AC8" w:rsidRDefault="005979AC" w:rsidP="005979AC">
      <w:pPr>
        <w:spacing w:after="0"/>
        <w:rPr>
          <w:rFonts w:asciiTheme="minorBidi" w:hAnsiTheme="minorBidi"/>
          <w:sz w:val="20"/>
          <w:szCs w:val="20"/>
          <w:rtl/>
        </w:rPr>
      </w:pPr>
    </w:p>
    <w:p w:rsidR="005979AC" w:rsidRPr="00476AC8" w:rsidRDefault="005979AC" w:rsidP="005979AC">
      <w:pPr>
        <w:spacing w:after="0"/>
        <w:rPr>
          <w:rFonts w:asciiTheme="minorBidi" w:hAnsiTheme="minorBidi"/>
          <w:b/>
          <w:bCs/>
          <w:sz w:val="32"/>
          <w:szCs w:val="32"/>
          <w:rtl/>
        </w:rPr>
      </w:pPr>
      <w:r w:rsidRPr="00476AC8">
        <w:rPr>
          <w:rFonts w:asciiTheme="minorBidi" w:hAnsiTheme="minorBidi"/>
          <w:b/>
          <w:bCs/>
          <w:sz w:val="32"/>
          <w:szCs w:val="32"/>
          <w:rtl/>
        </w:rPr>
        <w:t>الموقد والافران.</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تستخدم لطهي الطعام او تسخينه وتعمل بالكهرباء او الغاز ولها أنواع وتصاميم مختلفة.</w:t>
      </w:r>
    </w:p>
    <w:p w:rsidR="005979AC" w:rsidRPr="00476AC8" w:rsidRDefault="005979AC" w:rsidP="005979AC">
      <w:pPr>
        <w:spacing w:after="0"/>
        <w:rPr>
          <w:rFonts w:asciiTheme="minorBidi" w:hAnsiTheme="minorBidi"/>
          <w:b/>
          <w:bCs/>
          <w:sz w:val="16"/>
          <w:szCs w:val="16"/>
          <w:rtl/>
        </w:rPr>
      </w:pPr>
    </w:p>
    <w:p w:rsidR="005979AC" w:rsidRPr="00476AC8" w:rsidRDefault="005979AC" w:rsidP="005979AC">
      <w:pPr>
        <w:spacing w:after="0"/>
        <w:rPr>
          <w:rFonts w:asciiTheme="minorBidi" w:hAnsiTheme="minorBidi"/>
          <w:b/>
          <w:bCs/>
          <w:sz w:val="32"/>
          <w:szCs w:val="32"/>
          <w:rtl/>
        </w:rPr>
      </w:pPr>
      <w:r w:rsidRPr="00476AC8">
        <w:rPr>
          <w:rFonts w:asciiTheme="minorBidi" w:hAnsiTheme="minorBidi"/>
          <w:b/>
          <w:bCs/>
          <w:sz w:val="32"/>
          <w:szCs w:val="32"/>
          <w:rtl/>
        </w:rPr>
        <w:t>العناية بها.</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التأكد من سلامة المنظم والخرطوم الخاص بأسطوانة الغاز او التمديد الكهربائي.</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التأكد من غلق باب الفرن كي لا تتسرب الحرارة منه وتؤدي الى احتراق مفاتيح التشغيل.</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عدم وضع الأواني الثقيلة على باب الفرن وهو مفتوح حتى لا يؤدي ذلك الى كسره.</w:t>
      </w:r>
    </w:p>
    <w:p w:rsidR="005979AC" w:rsidRPr="007A1FCA" w:rsidRDefault="005979AC" w:rsidP="005979AC">
      <w:pPr>
        <w:spacing w:after="0"/>
        <w:rPr>
          <w:rFonts w:asciiTheme="minorBidi" w:eastAsia="Yu Gothic UI Semilight" w:hAnsiTheme="minorBidi"/>
          <w:sz w:val="28"/>
          <w:szCs w:val="28"/>
          <w:rtl/>
        </w:rPr>
      </w:pPr>
      <w:r w:rsidRPr="007A1FCA">
        <w:rPr>
          <w:rFonts w:asciiTheme="minorBidi" w:eastAsia="Yu Gothic UI Semilight" w:hAnsiTheme="minorBidi"/>
          <w:sz w:val="28"/>
          <w:szCs w:val="28"/>
          <w:rtl/>
        </w:rPr>
        <w:t>▪ عدم تغطية الموقد من أعلى أثناء استعمال الفرن لان ذلك يؤدي الى كتم الحرارة الداخلية للفرن وبالتالي إذا أردناها 90˚ قد تصبح اعلى من ذلك فيحترق الطعام.</w:t>
      </w:r>
    </w:p>
    <w:p w:rsidR="005979AC" w:rsidRPr="007A1FCA" w:rsidRDefault="005979AC" w:rsidP="005979AC">
      <w:pPr>
        <w:spacing w:after="0"/>
        <w:rPr>
          <w:rFonts w:asciiTheme="minorBidi" w:hAnsiTheme="minorBidi"/>
          <w:sz w:val="28"/>
          <w:szCs w:val="28"/>
          <w:rtl/>
        </w:rPr>
      </w:pPr>
      <w:r w:rsidRPr="007A1FCA">
        <w:rPr>
          <w:rFonts w:asciiTheme="minorBidi" w:eastAsia="Yu Gothic UI Semilight" w:hAnsiTheme="minorBidi"/>
          <w:sz w:val="28"/>
          <w:szCs w:val="28"/>
          <w:rtl/>
        </w:rPr>
        <w:t>▪ تسليك عيون الموقد بإبره رفيعة كلما احتاج الأمر.</w:t>
      </w:r>
    </w:p>
    <w:p w:rsidR="005979AC" w:rsidRPr="00476AC8" w:rsidRDefault="005979AC" w:rsidP="005979AC">
      <w:pPr>
        <w:spacing w:after="0"/>
        <w:rPr>
          <w:rFonts w:asciiTheme="minorBidi" w:hAnsiTheme="minorBidi"/>
          <w:b/>
          <w:bCs/>
          <w:sz w:val="16"/>
          <w:szCs w:val="16"/>
          <w:rtl/>
        </w:rPr>
      </w:pPr>
    </w:p>
    <w:p w:rsidR="005979AC" w:rsidRPr="007A1FCA" w:rsidRDefault="005979AC" w:rsidP="005979AC">
      <w:pPr>
        <w:spacing w:after="0"/>
        <w:rPr>
          <w:rFonts w:asciiTheme="minorBidi" w:hAnsiTheme="minorBidi"/>
          <w:b/>
          <w:bCs/>
          <w:sz w:val="28"/>
          <w:szCs w:val="28"/>
          <w:rtl/>
        </w:rPr>
      </w:pPr>
      <w:r w:rsidRPr="007A1FCA">
        <w:rPr>
          <w:rFonts w:ascii="MS Gothic" w:eastAsia="MS Gothic" w:hAnsi="MS Gothic" w:cs="MS Gothic" w:hint="eastAsia"/>
          <w:b/>
          <w:bCs/>
          <w:sz w:val="28"/>
          <w:szCs w:val="28"/>
          <w:rtl/>
        </w:rPr>
        <w:lastRenderedPageBreak/>
        <w:t>※</w:t>
      </w:r>
      <w:r w:rsidRPr="007A1FCA">
        <w:rPr>
          <w:rFonts w:asciiTheme="minorBidi" w:hAnsiTheme="minorBidi"/>
          <w:b/>
          <w:bCs/>
          <w:sz w:val="28"/>
          <w:szCs w:val="28"/>
          <w:rtl/>
        </w:rPr>
        <w:t xml:space="preserve"> كيف نتأكد من عدم تسرب غاز الطهي؟</w:t>
      </w:r>
    </w:p>
    <w:p w:rsidR="005979AC" w:rsidRPr="007A1FCA" w:rsidRDefault="005979AC" w:rsidP="008D2989">
      <w:pPr>
        <w:pStyle w:val="a6"/>
        <w:numPr>
          <w:ilvl w:val="0"/>
          <w:numId w:val="224"/>
        </w:numPr>
        <w:spacing w:after="0"/>
        <w:ind w:left="303"/>
        <w:rPr>
          <w:rFonts w:asciiTheme="minorBidi" w:hAnsiTheme="minorBidi"/>
          <w:sz w:val="28"/>
          <w:szCs w:val="28"/>
        </w:rPr>
      </w:pPr>
      <w:r w:rsidRPr="007A1FCA">
        <w:rPr>
          <w:rFonts w:asciiTheme="minorBidi" w:hAnsiTheme="minorBidi"/>
          <w:sz w:val="28"/>
          <w:szCs w:val="28"/>
          <w:rtl/>
        </w:rPr>
        <w:t>التأكد ان خرطوم التوصيل المطاطي لا يوجد به تشققات وانه ذو نوعية جيدة وان طوله مناسب لتجنب تكون التواءات حادة به.</w:t>
      </w:r>
    </w:p>
    <w:p w:rsidR="005979AC" w:rsidRPr="007A1FCA" w:rsidRDefault="005979AC" w:rsidP="008D2989">
      <w:pPr>
        <w:pStyle w:val="a6"/>
        <w:numPr>
          <w:ilvl w:val="0"/>
          <w:numId w:val="224"/>
        </w:numPr>
        <w:spacing w:after="0"/>
        <w:ind w:left="303"/>
        <w:rPr>
          <w:rFonts w:asciiTheme="minorBidi" w:hAnsiTheme="minorBidi"/>
          <w:sz w:val="28"/>
          <w:szCs w:val="28"/>
        </w:rPr>
      </w:pPr>
      <w:r w:rsidRPr="007A1FCA">
        <w:rPr>
          <w:rFonts w:asciiTheme="minorBidi" w:hAnsiTheme="minorBidi"/>
          <w:sz w:val="28"/>
          <w:szCs w:val="28"/>
          <w:rtl/>
        </w:rPr>
        <w:t>التأكد من عدم وجود تسريب للغاز باختبار رغوة الصابون (إذا ظهرت فقاعات دل ذلك على وجود تسرب) والبعد عن الكشف عن التسرب بواسطة أعواد الثقاب.</w:t>
      </w:r>
    </w:p>
    <w:p w:rsidR="005979AC" w:rsidRPr="007A1FCA" w:rsidRDefault="005979AC" w:rsidP="008D2989">
      <w:pPr>
        <w:pStyle w:val="a6"/>
        <w:numPr>
          <w:ilvl w:val="0"/>
          <w:numId w:val="224"/>
        </w:numPr>
        <w:spacing w:after="0"/>
        <w:ind w:left="303"/>
        <w:rPr>
          <w:rFonts w:asciiTheme="minorBidi" w:hAnsiTheme="minorBidi"/>
          <w:sz w:val="28"/>
          <w:szCs w:val="28"/>
        </w:rPr>
      </w:pPr>
      <w:r w:rsidRPr="007A1FCA">
        <w:rPr>
          <w:rFonts w:asciiTheme="minorBidi" w:hAnsiTheme="minorBidi"/>
          <w:sz w:val="28"/>
          <w:szCs w:val="28"/>
          <w:rtl/>
        </w:rPr>
        <w:t>التأكد من تحويل مفتاح مواقد الغاز من وضع التشغيل الى وضع الإيقاف بعد الانتهاء من الاستخدام وأيضاً غلق مصدر الغاز عندما لا يكون قيد الاستعمال او عند مغادرة المكان.</w:t>
      </w:r>
    </w:p>
    <w:p w:rsidR="005979AC" w:rsidRPr="000B1499" w:rsidRDefault="005979AC" w:rsidP="000B1499">
      <w:pPr>
        <w:pStyle w:val="a6"/>
        <w:numPr>
          <w:ilvl w:val="0"/>
          <w:numId w:val="224"/>
        </w:numPr>
        <w:spacing w:after="0"/>
        <w:ind w:left="303"/>
        <w:rPr>
          <w:rFonts w:asciiTheme="minorBidi" w:hAnsiTheme="minorBidi"/>
          <w:sz w:val="28"/>
          <w:szCs w:val="28"/>
          <w:rtl/>
        </w:rPr>
      </w:pPr>
      <w:r w:rsidRPr="007A1FCA">
        <w:rPr>
          <w:rFonts w:asciiTheme="minorBidi" w:hAnsiTheme="minorBidi"/>
          <w:sz w:val="28"/>
          <w:szCs w:val="28"/>
          <w:rtl/>
        </w:rPr>
        <w:t>لتجنب تسرب الغاز عند الطهي يجب التحكم بقوة اللهب في حدود المعقول حتى لا ينسكب ما يطهى على الموقد ويتسبب ذلك في تسرب الغاز.</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Tr="002F3F90">
        <w:trPr>
          <w:trHeight w:val="1191"/>
        </w:trPr>
        <w:tc>
          <w:tcPr>
            <w:tcW w:w="8296" w:type="dxa"/>
          </w:tcPr>
          <w:p w:rsidR="005979AC" w:rsidRPr="00476AC8" w:rsidRDefault="005979AC" w:rsidP="009E4903">
            <w:pPr>
              <w:jc w:val="center"/>
              <w:rPr>
                <w:rFonts w:asciiTheme="minorBidi" w:hAnsiTheme="minorBidi"/>
                <w:b/>
                <w:bCs/>
                <w:sz w:val="30"/>
                <w:szCs w:val="30"/>
                <w:rtl/>
              </w:rPr>
            </w:pPr>
            <w:r w:rsidRPr="00476AC8">
              <w:rPr>
                <w:rFonts w:asciiTheme="minorBidi" w:hAnsiTheme="minorBidi"/>
                <w:b/>
                <w:bCs/>
                <w:sz w:val="30"/>
                <w:szCs w:val="30"/>
                <w:rtl/>
              </w:rPr>
              <w:t>الخلاط الكهربائي.</w:t>
            </w:r>
          </w:p>
          <w:p w:rsidR="005979AC" w:rsidRPr="00476AC8" w:rsidRDefault="005979AC" w:rsidP="009E4903">
            <w:pPr>
              <w:jc w:val="center"/>
              <w:rPr>
                <w:rFonts w:asciiTheme="minorBidi" w:hAnsiTheme="minorBidi"/>
                <w:sz w:val="28"/>
                <w:szCs w:val="28"/>
                <w:rtl/>
              </w:rPr>
            </w:pPr>
            <w:r w:rsidRPr="007A1FCA">
              <w:rPr>
                <w:rFonts w:asciiTheme="minorBidi" w:hAnsiTheme="minorBidi"/>
                <w:sz w:val="28"/>
                <w:szCs w:val="28"/>
                <w:rtl/>
              </w:rPr>
              <w:t>هناك مجموعة كبيرة من الخلاطات تبدأ من مضرب البيض الكهربائي الذي يمسك باليد الى الخلاط الكبير الذي يؤدي عمليات متعددة ومتباينة في المطبخ ولكل خلاط كتيب خاص به يحوي التعليمات التي يجب اتباعها بدقة عند التشغيل.</w:t>
            </w:r>
          </w:p>
        </w:tc>
      </w:tr>
      <w:tr w:rsidR="005979AC" w:rsidTr="002F3F90">
        <w:trPr>
          <w:trHeight w:val="2211"/>
        </w:trPr>
        <w:tc>
          <w:tcPr>
            <w:tcW w:w="8296" w:type="dxa"/>
          </w:tcPr>
          <w:p w:rsidR="005979AC" w:rsidRPr="00476AC8" w:rsidRDefault="005979AC" w:rsidP="009E4903">
            <w:pPr>
              <w:ind w:left="-57"/>
              <w:rPr>
                <w:rFonts w:asciiTheme="minorBidi" w:hAnsiTheme="minorBidi"/>
                <w:b/>
                <w:bCs/>
                <w:sz w:val="30"/>
                <w:szCs w:val="30"/>
                <w:rtl/>
              </w:rPr>
            </w:pPr>
            <w:r w:rsidRPr="00476AC8">
              <w:rPr>
                <w:rFonts w:asciiTheme="minorBidi" w:hAnsiTheme="minorBidi"/>
                <w:b/>
                <w:bCs/>
                <w:sz w:val="30"/>
                <w:szCs w:val="30"/>
                <w:rtl/>
              </w:rPr>
              <w:t>العناية به.</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مراعاة استعمال كل خلاط حسب الحاجة.</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الاهتمام بنظافة أجزاء الخلاط مع مراعاة عدم غسل المولد او نقعة في الماء بل يمسح بعد فصل التيار الكهربائي بفوطة مبلله ثم يجفف.</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عدم تشغيل الخلاط ساعات طويلة بصورة مستمرة لان ذلك يؤدي الى احتراق الموتور الداخلي نتيجة زيادة الجهد.</w:t>
            </w:r>
          </w:p>
          <w:p w:rsidR="005979AC" w:rsidRPr="00476AC8"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الحذر من اهمال تنظيف الخلاط من بقايا الأطعمة لأنها من مسببات التسمم.</w:t>
            </w:r>
          </w:p>
        </w:tc>
      </w:tr>
      <w:tr w:rsidR="005979AC" w:rsidTr="002F3F90">
        <w:trPr>
          <w:trHeight w:val="1247"/>
        </w:trPr>
        <w:tc>
          <w:tcPr>
            <w:tcW w:w="8296" w:type="dxa"/>
          </w:tcPr>
          <w:p w:rsidR="005979AC" w:rsidRPr="00476AC8" w:rsidRDefault="005979AC" w:rsidP="009E4903">
            <w:pPr>
              <w:jc w:val="center"/>
              <w:rPr>
                <w:rFonts w:asciiTheme="minorBidi" w:hAnsiTheme="minorBidi"/>
                <w:b/>
                <w:bCs/>
                <w:sz w:val="30"/>
                <w:szCs w:val="30"/>
                <w:rtl/>
              </w:rPr>
            </w:pPr>
            <w:r w:rsidRPr="00476AC8">
              <w:rPr>
                <w:rFonts w:asciiTheme="minorBidi" w:hAnsiTheme="minorBidi"/>
                <w:b/>
                <w:bCs/>
                <w:sz w:val="30"/>
                <w:szCs w:val="30"/>
                <w:rtl/>
              </w:rPr>
              <w:t>الميكروويف.</w:t>
            </w:r>
          </w:p>
          <w:p w:rsidR="005979AC" w:rsidRPr="00476AC8" w:rsidRDefault="005979AC" w:rsidP="009E4903">
            <w:pPr>
              <w:jc w:val="center"/>
              <w:rPr>
                <w:rFonts w:asciiTheme="minorBidi" w:hAnsiTheme="minorBidi"/>
                <w:sz w:val="28"/>
                <w:szCs w:val="28"/>
                <w:rtl/>
              </w:rPr>
            </w:pPr>
            <w:r w:rsidRPr="00476AC8">
              <w:rPr>
                <w:rFonts w:asciiTheme="minorBidi" w:hAnsiTheme="minorBidi"/>
                <w:sz w:val="28"/>
                <w:szCs w:val="28"/>
                <w:rtl/>
              </w:rPr>
              <w:t>تعتمد فكرتة على توليد طاقة كهرومغناطيسية تسري في موجات من هواء الفرن ذات تردد عال وبإشعاع هذه الموجات يزيد درجة حرارة الطعام فقط ولا يؤدي الى تغيرات كيميائية في الطعام ويستعمل لطهي او تسخين الطعام.</w:t>
            </w:r>
          </w:p>
        </w:tc>
      </w:tr>
      <w:tr w:rsidR="005979AC" w:rsidTr="009E4903">
        <w:tc>
          <w:tcPr>
            <w:tcW w:w="8296" w:type="dxa"/>
          </w:tcPr>
          <w:p w:rsidR="005979AC" w:rsidRPr="00476AC8" w:rsidRDefault="005979AC" w:rsidP="009E4903">
            <w:pPr>
              <w:ind w:left="-57"/>
              <w:rPr>
                <w:rFonts w:asciiTheme="minorBidi" w:hAnsiTheme="minorBidi"/>
                <w:b/>
                <w:bCs/>
                <w:sz w:val="30"/>
                <w:szCs w:val="30"/>
                <w:rtl/>
              </w:rPr>
            </w:pPr>
            <w:r w:rsidRPr="00476AC8">
              <w:rPr>
                <w:rFonts w:asciiTheme="minorBidi" w:hAnsiTheme="minorBidi"/>
                <w:b/>
                <w:bCs/>
                <w:sz w:val="30"/>
                <w:szCs w:val="30"/>
                <w:rtl/>
              </w:rPr>
              <w:t>العناية به.</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الاهتمام بتنظيفه باستمرار.</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xml:space="preserve">▪ استخدام الأواني الزجاجية او الأواني الخاصة وعدم استعمال الألمنيوم بالميكروويف </w:t>
            </w:r>
            <w:r w:rsidRPr="00112FA3">
              <w:rPr>
                <w:rFonts w:asciiTheme="minorBidi" w:eastAsia="Yu Gothic UI Semilight" w:hAnsiTheme="minorBidi"/>
                <w:sz w:val="26"/>
                <w:szCs w:val="26"/>
                <w:rtl/>
              </w:rPr>
              <w:t>لان الزجاج والأواني الخاصة يساعد على نفاذ الأشعة فوق الحمراء بعكس الأواني المعدنية كالألمنيوم.</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عدم تشغيله إذا كان البال تالفاً لعدم حدوث تسرب لأشعته فتؤذي اجسادنا.</w:t>
            </w:r>
          </w:p>
          <w:p w:rsidR="005979AC" w:rsidRPr="007A1FCA" w:rsidRDefault="005979AC" w:rsidP="009E4903">
            <w:pPr>
              <w:ind w:left="-57"/>
              <w:rPr>
                <w:rFonts w:asciiTheme="minorBidi" w:eastAsia="Yu Gothic UI Semilight" w:hAnsiTheme="minorBidi"/>
                <w:sz w:val="28"/>
                <w:szCs w:val="28"/>
                <w:rtl/>
              </w:rPr>
            </w:pPr>
            <w:r w:rsidRPr="007A1FCA">
              <w:rPr>
                <w:rFonts w:asciiTheme="minorBidi" w:eastAsia="Yu Gothic UI Semilight" w:hAnsiTheme="minorBidi"/>
                <w:sz w:val="28"/>
                <w:szCs w:val="28"/>
                <w:rtl/>
              </w:rPr>
              <w:t>▪ اختيار درجة الحرارة المناسبة للطعام المراد طهيه او تسخينه.</w:t>
            </w:r>
          </w:p>
          <w:p w:rsidR="005979AC" w:rsidRPr="00476AC8" w:rsidRDefault="005979AC" w:rsidP="009E4903">
            <w:pPr>
              <w:ind w:left="-57"/>
              <w:rPr>
                <w:rFonts w:asciiTheme="minorBidi" w:hAnsiTheme="minorBidi"/>
                <w:sz w:val="28"/>
                <w:szCs w:val="28"/>
                <w:rtl/>
              </w:rPr>
            </w:pPr>
            <w:r w:rsidRPr="007A1FCA">
              <w:rPr>
                <w:rFonts w:asciiTheme="minorBidi" w:eastAsia="Yu Gothic UI Semilight" w:hAnsiTheme="minorBidi"/>
                <w:sz w:val="28"/>
                <w:szCs w:val="28"/>
                <w:rtl/>
              </w:rPr>
              <w:t>▪</w:t>
            </w:r>
            <w:r w:rsidRPr="007A1FCA">
              <w:rPr>
                <w:rFonts w:asciiTheme="minorBidi" w:hAnsiTheme="minorBidi"/>
                <w:sz w:val="28"/>
                <w:szCs w:val="28"/>
                <w:rtl/>
              </w:rPr>
              <w:t xml:space="preserve"> عدم وضع الأشياء على سطح الميكروويف اثناء تشغيله لعدم امتصاص جزء من الأشعة مما </w:t>
            </w:r>
            <w:r w:rsidRPr="007A1FCA">
              <w:rPr>
                <w:rFonts w:asciiTheme="minorBidi" w:eastAsia="Yu Gothic UI Semilight" w:hAnsiTheme="minorBidi"/>
                <w:sz w:val="28"/>
                <w:szCs w:val="28"/>
                <w:rtl/>
              </w:rPr>
              <w:t>يؤدي الى تلين الهواء وحدوث ما يسمى بالقوس الكهربائي الذي بدوره يؤذي الجسم</w:t>
            </w:r>
            <w:r w:rsidRPr="007A1FCA">
              <w:rPr>
                <w:rFonts w:asciiTheme="minorBidi" w:hAnsiTheme="minorBidi"/>
                <w:sz w:val="28"/>
                <w:szCs w:val="28"/>
                <w:rtl/>
              </w:rPr>
              <w:t>.</w:t>
            </w:r>
          </w:p>
        </w:tc>
      </w:tr>
    </w:tbl>
    <w:p w:rsidR="005979AC" w:rsidRPr="00112FA3" w:rsidRDefault="005979AC" w:rsidP="005979AC">
      <w:pPr>
        <w:spacing w:after="0"/>
        <w:rPr>
          <w:rFonts w:asciiTheme="minorBidi" w:hAnsiTheme="minorBidi"/>
          <w:sz w:val="2"/>
          <w:szCs w:val="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8290"/>
      </w:tblGrid>
      <w:tr w:rsidR="005979AC" w:rsidTr="00112FA3">
        <w:trPr>
          <w:trHeight w:val="624"/>
        </w:trPr>
        <w:tc>
          <w:tcPr>
            <w:tcW w:w="8296" w:type="dxa"/>
          </w:tcPr>
          <w:p w:rsidR="005979AC" w:rsidRPr="00476AC8" w:rsidRDefault="005979AC" w:rsidP="009E4903">
            <w:pPr>
              <w:rPr>
                <w:rFonts w:asciiTheme="minorBidi" w:hAnsiTheme="minorBidi"/>
                <w:b/>
                <w:bCs/>
                <w:sz w:val="32"/>
                <w:szCs w:val="32"/>
                <w:rtl/>
              </w:rPr>
            </w:pPr>
            <w:r w:rsidRPr="00476AC8">
              <w:rPr>
                <w:rFonts w:asciiTheme="minorBidi" w:hAnsiTheme="minorBidi"/>
                <w:b/>
                <w:bCs/>
                <w:sz w:val="32"/>
                <w:szCs w:val="32"/>
                <w:rtl/>
              </w:rPr>
              <w:t>ثقافة المستهلك.</w:t>
            </w:r>
          </w:p>
          <w:p w:rsidR="005979AC" w:rsidRPr="00476AC8" w:rsidRDefault="005979AC" w:rsidP="009E4903">
            <w:pPr>
              <w:rPr>
                <w:rFonts w:asciiTheme="minorBidi" w:hAnsiTheme="minorBidi"/>
                <w:sz w:val="28"/>
                <w:szCs w:val="28"/>
                <w:rtl/>
              </w:rPr>
            </w:pPr>
            <w:r w:rsidRPr="007A1FCA">
              <w:rPr>
                <w:rFonts w:asciiTheme="minorBidi" w:hAnsiTheme="minorBidi"/>
                <w:sz w:val="28"/>
                <w:szCs w:val="28"/>
                <w:rtl/>
              </w:rPr>
              <w:t>يستهلك الإنسان في حياته العديد من الخدمات وفقاً لاحتياجاته.</w:t>
            </w:r>
          </w:p>
        </w:tc>
      </w:tr>
      <w:tr w:rsidR="005979AC" w:rsidTr="00112FA3">
        <w:trPr>
          <w:trHeight w:val="624"/>
        </w:trPr>
        <w:tc>
          <w:tcPr>
            <w:tcW w:w="8296" w:type="dxa"/>
          </w:tcPr>
          <w:p w:rsidR="005979AC" w:rsidRPr="004E5078" w:rsidRDefault="005979AC" w:rsidP="009E4903">
            <w:pPr>
              <w:rPr>
                <w:rFonts w:asciiTheme="minorBidi" w:hAnsiTheme="minorBidi"/>
                <w:b/>
                <w:bCs/>
                <w:sz w:val="32"/>
                <w:szCs w:val="32"/>
                <w:rtl/>
              </w:rPr>
            </w:pPr>
            <w:r w:rsidRPr="004E5078">
              <w:rPr>
                <w:rFonts w:asciiTheme="minorBidi" w:hAnsiTheme="minorBidi"/>
                <w:b/>
                <w:bCs/>
                <w:sz w:val="32"/>
                <w:szCs w:val="32"/>
                <w:rtl/>
              </w:rPr>
              <w:t>الترشيد.</w:t>
            </w:r>
          </w:p>
          <w:p w:rsidR="005979AC" w:rsidRPr="00476AC8" w:rsidRDefault="005979AC" w:rsidP="009E4903">
            <w:pPr>
              <w:rPr>
                <w:rFonts w:asciiTheme="minorBidi" w:hAnsiTheme="minorBidi"/>
                <w:sz w:val="28"/>
                <w:szCs w:val="28"/>
                <w:rtl/>
              </w:rPr>
            </w:pPr>
            <w:r w:rsidRPr="007A1FCA">
              <w:rPr>
                <w:rFonts w:asciiTheme="minorBidi" w:hAnsiTheme="minorBidi"/>
                <w:sz w:val="28"/>
                <w:szCs w:val="28"/>
                <w:rtl/>
              </w:rPr>
              <w:t>مرادف للاقتصاد ومأخوذ من الرشد وهو العقل الذي يرشد صاحبه الى كل خير.</w:t>
            </w:r>
          </w:p>
        </w:tc>
      </w:tr>
      <w:tr w:rsidR="005979AC" w:rsidTr="009E4903">
        <w:tc>
          <w:tcPr>
            <w:tcW w:w="8296" w:type="dxa"/>
          </w:tcPr>
          <w:p w:rsidR="005979AC" w:rsidRPr="004E5078" w:rsidRDefault="005979AC" w:rsidP="009E4903">
            <w:pPr>
              <w:rPr>
                <w:rFonts w:asciiTheme="minorBidi" w:hAnsiTheme="minorBidi"/>
                <w:b/>
                <w:bCs/>
                <w:sz w:val="32"/>
                <w:szCs w:val="32"/>
                <w:rtl/>
              </w:rPr>
            </w:pPr>
            <w:r w:rsidRPr="004E5078">
              <w:rPr>
                <w:rFonts w:asciiTheme="minorBidi" w:hAnsiTheme="minorBidi"/>
                <w:b/>
                <w:bCs/>
                <w:sz w:val="32"/>
                <w:szCs w:val="32"/>
                <w:rtl/>
              </w:rPr>
              <w:t>الاستهلاك العائلي.</w:t>
            </w:r>
          </w:p>
          <w:p w:rsidR="005979AC" w:rsidRPr="004E5078" w:rsidRDefault="005979AC" w:rsidP="009E4903">
            <w:pPr>
              <w:rPr>
                <w:rFonts w:asciiTheme="minorBidi" w:hAnsiTheme="minorBidi"/>
                <w:sz w:val="28"/>
                <w:szCs w:val="28"/>
                <w:rtl/>
              </w:rPr>
            </w:pPr>
            <w:r w:rsidRPr="007A1FCA">
              <w:rPr>
                <w:rFonts w:asciiTheme="minorBidi" w:hAnsiTheme="minorBidi"/>
                <w:sz w:val="28"/>
                <w:szCs w:val="28"/>
                <w:rtl/>
              </w:rPr>
              <w:t xml:space="preserve">كل ما تستهلكه العائلة بغرض تحقيق الاستفادة وإشباع الحاجات والرغبات </w:t>
            </w:r>
            <w:r w:rsidRPr="007A1FCA">
              <w:rPr>
                <w:rFonts w:asciiTheme="minorBidi" w:hAnsiTheme="minorBidi"/>
                <w:b/>
                <w:bCs/>
                <w:sz w:val="28"/>
                <w:szCs w:val="28"/>
                <w:rtl/>
              </w:rPr>
              <w:t>ومنه:</w:t>
            </w:r>
          </w:p>
          <w:p w:rsidR="00112FA3" w:rsidRDefault="005979AC" w:rsidP="00112FA3">
            <w:pPr>
              <w:rPr>
                <w:rFonts w:asciiTheme="minorBidi" w:eastAsia="Yu Gothic UI Semilight" w:hAnsiTheme="minorBidi"/>
                <w:sz w:val="28"/>
                <w:szCs w:val="28"/>
                <w:rtl/>
              </w:rPr>
            </w:pPr>
            <w:r w:rsidRPr="007A1FCA">
              <w:rPr>
                <w:rFonts w:asciiTheme="minorBidi" w:eastAsia="Yu Gothic UI Semilight" w:hAnsiTheme="minorBidi"/>
                <w:b/>
                <w:bCs/>
                <w:sz w:val="28"/>
                <w:szCs w:val="28"/>
                <w:rtl/>
              </w:rPr>
              <w:t xml:space="preserve">̽ </w:t>
            </w:r>
            <w:r w:rsidRPr="007A1FCA">
              <w:rPr>
                <w:rFonts w:asciiTheme="minorBidi" w:eastAsia="Yu Gothic UI Semilight" w:hAnsiTheme="minorBidi"/>
                <w:sz w:val="28"/>
                <w:szCs w:val="28"/>
                <w:rtl/>
              </w:rPr>
              <w:t>الماء.</w:t>
            </w:r>
            <w:r w:rsidRPr="007A1FCA">
              <w:rPr>
                <w:rFonts w:asciiTheme="minorBidi" w:eastAsia="Yu Gothic UI Semilight" w:hAnsiTheme="minorBidi"/>
                <w:b/>
                <w:bCs/>
                <w:sz w:val="28"/>
                <w:szCs w:val="28"/>
                <w:rtl/>
              </w:rPr>
              <w:t xml:space="preserve">          </w:t>
            </w:r>
            <w:r w:rsidR="00112FA3">
              <w:rPr>
                <w:rFonts w:asciiTheme="minorBidi" w:eastAsia="Yu Gothic UI Semilight" w:hAnsiTheme="minorBidi" w:hint="cs"/>
                <w:b/>
                <w:bCs/>
                <w:sz w:val="28"/>
                <w:szCs w:val="28"/>
                <w:rtl/>
              </w:rPr>
              <w:t xml:space="preserve">     </w:t>
            </w:r>
            <w:r w:rsidRPr="007A1FCA">
              <w:rPr>
                <w:rFonts w:asciiTheme="minorBidi" w:eastAsia="Yu Gothic UI Semilight" w:hAnsiTheme="minorBidi"/>
                <w:b/>
                <w:bCs/>
                <w:sz w:val="28"/>
                <w:szCs w:val="28"/>
                <w:rtl/>
              </w:rPr>
              <w:t xml:space="preserve">     ̽ </w:t>
            </w:r>
            <w:r w:rsidRPr="007A1FCA">
              <w:rPr>
                <w:rFonts w:asciiTheme="minorBidi" w:eastAsia="Yu Gothic UI Semilight" w:hAnsiTheme="minorBidi"/>
                <w:sz w:val="28"/>
                <w:szCs w:val="28"/>
                <w:rtl/>
              </w:rPr>
              <w:t>الطعام.</w:t>
            </w:r>
            <w:r w:rsidRPr="007A1FCA">
              <w:rPr>
                <w:rFonts w:asciiTheme="minorBidi" w:eastAsia="Yu Gothic UI Semilight" w:hAnsiTheme="minorBidi"/>
                <w:b/>
                <w:bCs/>
                <w:sz w:val="28"/>
                <w:szCs w:val="28"/>
                <w:rtl/>
              </w:rPr>
              <w:t xml:space="preserve">                 ̽ </w:t>
            </w:r>
            <w:r w:rsidRPr="007A1FCA">
              <w:rPr>
                <w:rFonts w:asciiTheme="minorBidi" w:eastAsia="Yu Gothic UI Semilight" w:hAnsiTheme="minorBidi"/>
                <w:sz w:val="28"/>
                <w:szCs w:val="28"/>
                <w:rtl/>
              </w:rPr>
              <w:t>الكهرباء.</w:t>
            </w:r>
            <w:r w:rsidR="00112FA3">
              <w:rPr>
                <w:rFonts w:asciiTheme="minorBidi" w:eastAsia="Yu Gothic UI Semilight" w:hAnsiTheme="minorBidi" w:hint="cs"/>
                <w:sz w:val="28"/>
                <w:szCs w:val="28"/>
                <w:rtl/>
              </w:rPr>
              <w:t xml:space="preserve">             </w:t>
            </w:r>
            <w:r w:rsidRPr="007A1FCA">
              <w:rPr>
                <w:rFonts w:asciiTheme="minorBidi" w:eastAsia="Yu Gothic UI Semilight" w:hAnsiTheme="minorBidi"/>
                <w:b/>
                <w:bCs/>
                <w:sz w:val="28"/>
                <w:szCs w:val="28"/>
                <w:rtl/>
              </w:rPr>
              <w:t xml:space="preserve">̽ </w:t>
            </w:r>
            <w:r w:rsidRPr="007A1FCA">
              <w:rPr>
                <w:rFonts w:asciiTheme="minorBidi" w:eastAsia="Yu Gothic UI Semilight" w:hAnsiTheme="minorBidi"/>
                <w:sz w:val="28"/>
                <w:szCs w:val="28"/>
                <w:rtl/>
              </w:rPr>
              <w:t>الملابس.</w:t>
            </w:r>
          </w:p>
          <w:p w:rsidR="005979AC" w:rsidRPr="00112FA3" w:rsidRDefault="005979AC" w:rsidP="00112FA3">
            <w:pPr>
              <w:rPr>
                <w:rFonts w:asciiTheme="minorBidi" w:eastAsia="Yu Gothic UI Semilight" w:hAnsiTheme="minorBidi"/>
                <w:b/>
                <w:bCs/>
                <w:sz w:val="28"/>
                <w:szCs w:val="28"/>
                <w:rtl/>
              </w:rPr>
            </w:pPr>
            <w:r w:rsidRPr="007A1FCA">
              <w:rPr>
                <w:rFonts w:asciiTheme="minorBidi" w:eastAsia="Yu Gothic UI Semilight" w:hAnsiTheme="minorBidi"/>
                <w:b/>
                <w:bCs/>
                <w:sz w:val="28"/>
                <w:szCs w:val="28"/>
                <w:rtl/>
              </w:rPr>
              <w:t xml:space="preserve">̽ </w:t>
            </w:r>
            <w:r w:rsidRPr="007A1FCA">
              <w:rPr>
                <w:rFonts w:asciiTheme="minorBidi" w:eastAsia="Yu Gothic UI Semilight" w:hAnsiTheme="minorBidi"/>
                <w:sz w:val="28"/>
                <w:szCs w:val="28"/>
                <w:rtl/>
              </w:rPr>
              <w:t>الخدمات التعليمية.</w:t>
            </w:r>
            <w:r w:rsidRPr="007A1FCA">
              <w:rPr>
                <w:rFonts w:asciiTheme="minorBidi" w:eastAsia="Yu Gothic UI Semilight" w:hAnsiTheme="minorBidi"/>
                <w:b/>
                <w:bCs/>
                <w:sz w:val="28"/>
                <w:szCs w:val="28"/>
                <w:rtl/>
              </w:rPr>
              <w:t xml:space="preserve">      ̽ </w:t>
            </w:r>
            <w:r w:rsidRPr="007A1FCA">
              <w:rPr>
                <w:rFonts w:asciiTheme="minorBidi" w:eastAsia="Yu Gothic UI Semilight" w:hAnsiTheme="minorBidi"/>
                <w:sz w:val="28"/>
                <w:szCs w:val="28"/>
                <w:rtl/>
              </w:rPr>
              <w:t>الخدمات الصحية.</w:t>
            </w:r>
            <w:r w:rsidR="00112FA3">
              <w:rPr>
                <w:rFonts w:asciiTheme="minorBidi" w:eastAsia="Yu Gothic UI Semilight" w:hAnsiTheme="minorBidi" w:hint="cs"/>
                <w:sz w:val="28"/>
                <w:szCs w:val="28"/>
                <w:rtl/>
              </w:rPr>
              <w:t xml:space="preserve">    </w:t>
            </w:r>
            <w:r w:rsidRPr="007A1FCA">
              <w:rPr>
                <w:rFonts w:asciiTheme="minorBidi" w:eastAsia="Yu Gothic UI Semilight" w:hAnsiTheme="minorBidi"/>
                <w:b/>
                <w:bCs/>
                <w:sz w:val="28"/>
                <w:szCs w:val="28"/>
                <w:rtl/>
              </w:rPr>
              <w:t xml:space="preserve">̽ </w:t>
            </w:r>
            <w:r w:rsidRPr="007A1FCA">
              <w:rPr>
                <w:rFonts w:asciiTheme="minorBidi" w:eastAsia="Yu Gothic UI Semilight" w:hAnsiTheme="minorBidi"/>
                <w:sz w:val="28"/>
                <w:szCs w:val="28"/>
                <w:rtl/>
              </w:rPr>
              <w:t>الخدمات الثقافية.</w:t>
            </w:r>
          </w:p>
        </w:tc>
      </w:tr>
    </w:tbl>
    <w:p w:rsidR="000B1499" w:rsidRDefault="000B1499" w:rsidP="005979AC">
      <w:pPr>
        <w:spacing w:after="0"/>
        <w:rPr>
          <w:rFonts w:asciiTheme="minorBidi" w:hAnsiTheme="minorBidi"/>
          <w:b/>
          <w:bCs/>
          <w:sz w:val="32"/>
          <w:szCs w:val="32"/>
          <w:rtl/>
        </w:rPr>
      </w:pPr>
    </w:p>
    <w:p w:rsidR="005979AC" w:rsidRPr="004E5078" w:rsidRDefault="005979AC" w:rsidP="005979AC">
      <w:pPr>
        <w:spacing w:after="0"/>
        <w:rPr>
          <w:rFonts w:asciiTheme="minorBidi" w:hAnsiTheme="minorBidi"/>
          <w:b/>
          <w:bCs/>
          <w:sz w:val="32"/>
          <w:szCs w:val="32"/>
          <w:rtl/>
        </w:rPr>
      </w:pPr>
      <w:r w:rsidRPr="004E5078">
        <w:rPr>
          <w:rFonts w:asciiTheme="minorBidi" w:hAnsiTheme="minorBidi"/>
          <w:b/>
          <w:bCs/>
          <w:sz w:val="32"/>
          <w:szCs w:val="32"/>
          <w:rtl/>
        </w:rPr>
        <w:lastRenderedPageBreak/>
        <w:t>أولاً: ترشيد استهلاك الماء.</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الماء هو أساس الحياة حيث يشغل مساحة تبلغ نسبتها حوالي </w:t>
      </w:r>
      <w:r w:rsidRPr="007A1FCA">
        <w:rPr>
          <w:rFonts w:asciiTheme="minorBidi" w:hAnsiTheme="minorBidi"/>
          <w:sz w:val="28"/>
          <w:szCs w:val="28"/>
        </w:rPr>
        <w:t>71</w:t>
      </w:r>
      <w:r w:rsidRPr="007A1FCA">
        <w:rPr>
          <w:rFonts w:asciiTheme="minorBidi" w:hAnsiTheme="minorBidi"/>
          <w:sz w:val="28"/>
          <w:szCs w:val="28"/>
          <w:rtl/>
        </w:rPr>
        <w:t>% من حجم الكرة الأرضية (</w:t>
      </w:r>
      <w:r w:rsidRPr="007A1FCA">
        <w:rPr>
          <w:rFonts w:asciiTheme="minorBidi" w:hAnsiTheme="minorBidi"/>
          <w:sz w:val="28"/>
          <w:szCs w:val="28"/>
        </w:rPr>
        <w:t>97</w:t>
      </w:r>
      <w:r w:rsidRPr="007A1FCA">
        <w:rPr>
          <w:rFonts w:asciiTheme="minorBidi" w:hAnsiTheme="minorBidi"/>
          <w:sz w:val="28"/>
          <w:szCs w:val="28"/>
          <w:rtl/>
        </w:rPr>
        <w:t>% من هذه المياه مالحه و</w:t>
      </w:r>
      <w:r w:rsidRPr="007A1FCA">
        <w:rPr>
          <w:rFonts w:asciiTheme="minorBidi" w:hAnsiTheme="minorBidi"/>
          <w:sz w:val="28"/>
          <w:szCs w:val="28"/>
        </w:rPr>
        <w:t>2.7</w:t>
      </w:r>
      <w:r w:rsidRPr="007A1FCA">
        <w:rPr>
          <w:rFonts w:asciiTheme="minorBidi" w:hAnsiTheme="minorBidi"/>
          <w:sz w:val="28"/>
          <w:szCs w:val="28"/>
          <w:rtl/>
        </w:rPr>
        <w:t xml:space="preserve">% فقط صالحه للشرب) </w:t>
      </w:r>
      <w:r w:rsidRPr="00112FA3">
        <w:rPr>
          <w:rFonts w:asciiTheme="minorBidi" w:hAnsiTheme="minorBidi"/>
          <w:sz w:val="27"/>
          <w:szCs w:val="27"/>
          <w:rtl/>
        </w:rPr>
        <w:t>والمكون الرئيسي لجسم الكائن الحي.</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لا يستطيع الانسان الاستغناء عن الماء فاذا فقد جسمه </w:t>
      </w:r>
      <w:r w:rsidRPr="007A1FCA">
        <w:rPr>
          <w:rFonts w:asciiTheme="minorBidi" w:hAnsiTheme="minorBidi"/>
          <w:sz w:val="28"/>
          <w:szCs w:val="28"/>
        </w:rPr>
        <w:t>20</w:t>
      </w:r>
      <w:r w:rsidRPr="007A1FCA">
        <w:rPr>
          <w:rFonts w:asciiTheme="minorBidi" w:hAnsiTheme="minorBidi"/>
          <w:sz w:val="28"/>
          <w:szCs w:val="28"/>
          <w:rtl/>
        </w:rPr>
        <w:t xml:space="preserve">% من الماء الذي يشكل </w:t>
      </w:r>
      <w:r w:rsidRPr="007A1FCA">
        <w:rPr>
          <w:rFonts w:asciiTheme="minorBidi" w:hAnsiTheme="minorBidi"/>
          <w:sz w:val="28"/>
          <w:szCs w:val="28"/>
        </w:rPr>
        <w:t>70</w:t>
      </w:r>
      <w:r w:rsidRPr="007A1FCA">
        <w:rPr>
          <w:rFonts w:asciiTheme="minorBidi" w:hAnsiTheme="minorBidi"/>
          <w:sz w:val="28"/>
          <w:szCs w:val="28"/>
          <w:rtl/>
        </w:rPr>
        <w:t>% من وزنه فان ذلك قد يؤدي الى الوفاة.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 xml:space="preserve">تشير دراسة علمية ان </w:t>
      </w:r>
      <w:r w:rsidRPr="007A1FCA">
        <w:rPr>
          <w:rFonts w:asciiTheme="minorBidi" w:hAnsiTheme="minorBidi"/>
          <w:sz w:val="28"/>
          <w:szCs w:val="28"/>
        </w:rPr>
        <w:t>40</w:t>
      </w:r>
      <w:r w:rsidRPr="007A1FCA">
        <w:rPr>
          <w:rFonts w:asciiTheme="minorBidi" w:hAnsiTheme="minorBidi"/>
          <w:sz w:val="28"/>
          <w:szCs w:val="28"/>
          <w:rtl/>
        </w:rPr>
        <w:t>% من سكان العالم لا يجدون ماء نقياً للشرب.</w:t>
      </w:r>
    </w:p>
    <w:p w:rsidR="00112FA3" w:rsidRPr="00112FA3" w:rsidRDefault="00112FA3" w:rsidP="005979AC">
      <w:pPr>
        <w:spacing w:after="0"/>
        <w:rPr>
          <w:rFonts w:asciiTheme="minorBidi" w:hAnsiTheme="minorBidi"/>
          <w:sz w:val="16"/>
          <w:szCs w:val="16"/>
          <w:rtl/>
        </w:rPr>
      </w:pPr>
    </w:p>
    <w:p w:rsidR="005979AC" w:rsidRPr="00112FA3" w:rsidRDefault="005979AC" w:rsidP="005979AC">
      <w:pPr>
        <w:spacing w:after="0"/>
        <w:rPr>
          <w:rFonts w:asciiTheme="minorBidi" w:hAnsiTheme="minorBidi"/>
          <w:b/>
          <w:bCs/>
          <w:sz w:val="32"/>
          <w:szCs w:val="32"/>
          <w:rtl/>
        </w:rPr>
      </w:pPr>
      <w:r w:rsidRPr="00112FA3">
        <w:rPr>
          <w:rFonts w:asciiTheme="minorBidi" w:hAnsiTheme="minorBidi"/>
          <w:b/>
          <w:bCs/>
          <w:sz w:val="32"/>
          <w:szCs w:val="32"/>
          <w:rtl/>
        </w:rPr>
        <w:t>مصادر المياه في المملكة.</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تنحصر موارد المياه على المياه السطحية والمياه الجوفية فقط.</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يعد معدل استهلاك الفرد للمياه في المملكة الثالث عالمياً.</w:t>
      </w:r>
    </w:p>
    <w:p w:rsidR="005979AC" w:rsidRPr="004E5078" w:rsidRDefault="005979AC" w:rsidP="005979AC">
      <w:pPr>
        <w:spacing w:after="0"/>
        <w:rPr>
          <w:rFonts w:asciiTheme="minorBidi" w:hAnsiTheme="minorBidi"/>
          <w:b/>
          <w:bCs/>
          <w:sz w:val="16"/>
          <w:szCs w:val="16"/>
          <w:rtl/>
        </w:rPr>
      </w:pPr>
    </w:p>
    <w:p w:rsidR="005979AC" w:rsidRPr="004E5078" w:rsidRDefault="005979AC" w:rsidP="005979AC">
      <w:pPr>
        <w:spacing w:after="0"/>
        <w:rPr>
          <w:rFonts w:asciiTheme="minorBidi" w:hAnsiTheme="minorBidi"/>
          <w:b/>
          <w:bCs/>
          <w:sz w:val="32"/>
          <w:szCs w:val="32"/>
          <w:rtl/>
        </w:rPr>
      </w:pPr>
      <w:r w:rsidRPr="004E5078">
        <w:rPr>
          <w:rFonts w:asciiTheme="minorBidi" w:hAnsiTheme="minorBidi"/>
          <w:b/>
          <w:bCs/>
          <w:sz w:val="32"/>
          <w:szCs w:val="32"/>
          <w:rtl/>
        </w:rPr>
        <w:t>أدوات ترشيد الماء.</w:t>
      </w:r>
    </w:p>
    <w:p w:rsidR="005979AC" w:rsidRPr="007A1FCA" w:rsidRDefault="005979AC" w:rsidP="005979AC">
      <w:pPr>
        <w:spacing w:after="0"/>
        <w:rPr>
          <w:rFonts w:asciiTheme="minorBidi" w:hAnsiTheme="minorBidi"/>
          <w:b/>
          <w:bCs/>
          <w:sz w:val="28"/>
          <w:szCs w:val="28"/>
          <w:rtl/>
        </w:rPr>
      </w:pPr>
      <w:r w:rsidRPr="007A1FCA">
        <w:rPr>
          <w:rFonts w:asciiTheme="minorBidi" w:hAnsiTheme="minorBidi"/>
          <w:sz w:val="28"/>
          <w:szCs w:val="28"/>
          <w:rtl/>
        </w:rPr>
        <w:t xml:space="preserve">حرصت الدولة على توفير الأدوات المرشدة للماء فهي توف ما يعادل </w:t>
      </w:r>
      <w:r w:rsidRPr="007A1FCA">
        <w:rPr>
          <w:rFonts w:asciiTheme="minorBidi" w:hAnsiTheme="minorBidi"/>
          <w:sz w:val="28"/>
          <w:szCs w:val="28"/>
        </w:rPr>
        <w:t>40</w:t>
      </w:r>
      <w:r w:rsidRPr="007A1FCA">
        <w:rPr>
          <w:rFonts w:asciiTheme="minorBidi" w:hAnsiTheme="minorBidi"/>
          <w:sz w:val="28"/>
          <w:szCs w:val="28"/>
          <w:rtl/>
        </w:rPr>
        <w:t xml:space="preserve">% من الماء </w:t>
      </w:r>
      <w:r w:rsidRPr="007A1FCA">
        <w:rPr>
          <w:rFonts w:asciiTheme="minorBidi" w:hAnsiTheme="minorBidi" w:hint="cs"/>
          <w:sz w:val="28"/>
          <w:szCs w:val="28"/>
          <w:rtl/>
        </w:rPr>
        <w:t>إذا</w:t>
      </w:r>
      <w:r w:rsidRPr="007A1FCA">
        <w:rPr>
          <w:rFonts w:asciiTheme="minorBidi" w:hAnsiTheme="minorBidi"/>
          <w:sz w:val="28"/>
          <w:szCs w:val="28"/>
          <w:rtl/>
        </w:rPr>
        <w:t xml:space="preserve"> استخدمت </w:t>
      </w:r>
      <w:r w:rsidRPr="007A1FCA">
        <w:rPr>
          <w:rFonts w:asciiTheme="minorBidi" w:hAnsiTheme="minorBidi"/>
          <w:b/>
          <w:bCs/>
          <w:sz w:val="28"/>
          <w:szCs w:val="28"/>
          <w:rtl/>
        </w:rPr>
        <w:t>ومنها:</w:t>
      </w:r>
    </w:p>
    <w:p w:rsidR="005979AC" w:rsidRDefault="005979AC" w:rsidP="005979AC">
      <w:pPr>
        <w:spacing w:after="0"/>
        <w:rPr>
          <w:rFonts w:asciiTheme="minorBidi" w:hAnsiTheme="minorBidi"/>
          <w:sz w:val="28"/>
          <w:szCs w:val="28"/>
          <w:rtl/>
        </w:rPr>
      </w:pPr>
      <w:r w:rsidRPr="007A1FCA">
        <w:rPr>
          <w:rFonts w:asciiTheme="minorBidi" w:hAnsiTheme="minorBidi"/>
          <w:sz w:val="28"/>
          <w:szCs w:val="28"/>
          <w:rtl/>
        </w:rPr>
        <w:t>مرشد حنفية المطبخ – مرشد دش الاستحمام – مرشد حنفية المغسلة – أقراص كشف التسرب – كيس الإزاحة لصندوق الطرد.</w:t>
      </w:r>
    </w:p>
    <w:p w:rsidR="005979AC" w:rsidRPr="004E5078" w:rsidRDefault="005979AC" w:rsidP="005979AC">
      <w:pPr>
        <w:spacing w:after="0"/>
        <w:rPr>
          <w:rFonts w:asciiTheme="minorBidi" w:hAnsiTheme="minorBidi"/>
          <w:b/>
          <w:bCs/>
          <w:sz w:val="28"/>
          <w:szCs w:val="28"/>
          <w:rtl/>
        </w:rPr>
      </w:pPr>
      <w:r>
        <w:rPr>
          <w:rFonts w:asciiTheme="minorBidi" w:hAnsiTheme="minorBidi" w:hint="cs"/>
          <w:b/>
          <w:bCs/>
          <w:sz w:val="28"/>
          <w:szCs w:val="28"/>
          <w:rtl/>
        </w:rPr>
        <w:t>رقم طوارئ الماء 939</w:t>
      </w:r>
    </w:p>
    <w:p w:rsidR="005979AC" w:rsidRPr="004E5078" w:rsidRDefault="005979AC" w:rsidP="005979AC">
      <w:pPr>
        <w:spacing w:after="0"/>
        <w:rPr>
          <w:rFonts w:asciiTheme="minorBidi" w:hAnsiTheme="minorBidi"/>
          <w:b/>
          <w:bCs/>
          <w:sz w:val="16"/>
          <w:szCs w:val="16"/>
          <w:rtl/>
        </w:rPr>
      </w:pPr>
    </w:p>
    <w:p w:rsidR="005979AC" w:rsidRPr="004E5078" w:rsidRDefault="005979AC" w:rsidP="005979AC">
      <w:pPr>
        <w:spacing w:after="0"/>
        <w:rPr>
          <w:rFonts w:asciiTheme="minorBidi" w:hAnsiTheme="minorBidi"/>
          <w:b/>
          <w:bCs/>
          <w:sz w:val="32"/>
          <w:szCs w:val="32"/>
          <w:rtl/>
        </w:rPr>
      </w:pPr>
      <w:r w:rsidRPr="004E5078">
        <w:rPr>
          <w:rFonts w:asciiTheme="minorBidi" w:hAnsiTheme="minorBidi"/>
          <w:b/>
          <w:bCs/>
          <w:sz w:val="32"/>
          <w:szCs w:val="32"/>
          <w:rtl/>
        </w:rPr>
        <w:t>ثانياً: ترشيد استهلاك الكهرباء.</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الكهرباء نعمة عظيمة من الله بها علينا وهي من اساسات حياتنا حيث لا نستطيع العيش بدونها لذا يجب علينا حفظها بشكر الله عليها وحسن استخدامها.</w:t>
      </w:r>
    </w:p>
    <w:p w:rsidR="005979AC" w:rsidRPr="007A1FCA" w:rsidRDefault="005979AC" w:rsidP="005979AC">
      <w:pPr>
        <w:spacing w:after="0"/>
        <w:rPr>
          <w:rFonts w:asciiTheme="minorBidi" w:hAnsiTheme="minorBidi"/>
          <w:sz w:val="28"/>
          <w:szCs w:val="28"/>
          <w:rtl/>
        </w:rPr>
      </w:pPr>
      <w:r w:rsidRPr="007A1FCA">
        <w:rPr>
          <w:rFonts w:asciiTheme="minorBidi" w:hAnsiTheme="minorBidi"/>
          <w:sz w:val="28"/>
          <w:szCs w:val="28"/>
          <w:rtl/>
        </w:rPr>
        <w:t>وقت ذروة الأحمال الكهربائية في موسم الصيف من الساعة 1-5 مساءً.</w:t>
      </w:r>
    </w:p>
    <w:p w:rsidR="005979AC" w:rsidRPr="004E5078" w:rsidRDefault="005979AC" w:rsidP="005979AC">
      <w:pPr>
        <w:spacing w:before="60" w:after="0"/>
        <w:rPr>
          <w:rFonts w:asciiTheme="minorBidi" w:hAnsiTheme="minorBidi"/>
          <w:sz w:val="16"/>
          <w:szCs w:val="16"/>
          <w:rtl/>
        </w:rPr>
      </w:pPr>
    </w:p>
    <w:p w:rsidR="005979AC" w:rsidRPr="002C60C8"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t>أسس ترتيب الموائد.</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يمثل اعداد المائدة بشكل انيق وجميل جوا سارا ومرحبا بالضيوف بداية الوجبة او الوليمة.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هناك طرق لوضعها بشكل مبتكر ومختلف في كل مرة وفقاً لطريقة تنسيقها والزينة المستخدمة ويعتمد اعداد المائدة بالشكل المطلوب على أسس تهدف الى العرف على الطريقة الصحيحة لأعداد الموائد لتسهيل تناول الوجبة واتقان فن التعامل مع الجالسين اثناء تناول تلك الوجبة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وهذه الأسس هي:</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اعداد المائدة بالمفارش والمناديل والارشادات الخاصة بذلك.</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ترتيب الأدوات (الاطباق، الملاعق، الشوك، السكاكين والاكواب) والارشادات الخاصة بذلك.</w:t>
      </w:r>
    </w:p>
    <w:p w:rsidR="005979AC" w:rsidRPr="004E507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آداب تناول الطعام.              </w:t>
      </w: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أنواع الخدمة.            </w:t>
      </w: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فن تزيين المائدة.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فالمفارش والمناديل واختيار أطباق التقديم والزهور والشموع والشمعدانات وتقديم الطعام كلها عناصر تحدث فرقاً كبيرا في المظهر العام للمائدة.</w:t>
      </w:r>
    </w:p>
    <w:p w:rsidR="005979AC" w:rsidRPr="002C60C8"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أولاً: إعداد المائدة بالمفارش والمناديل والارشادات الخاصة بذلك.</w:t>
      </w:r>
    </w:p>
    <w:p w:rsidR="005979AC" w:rsidRPr="002C60C8" w:rsidRDefault="005979AC" w:rsidP="005979AC">
      <w:pPr>
        <w:spacing w:after="0"/>
        <w:rPr>
          <w:rFonts w:asciiTheme="minorBidi" w:hAnsiTheme="minorBidi"/>
          <w:b/>
          <w:bCs/>
          <w:sz w:val="6"/>
          <w:szCs w:val="6"/>
          <w:rtl/>
        </w:rPr>
      </w:pPr>
    </w:p>
    <w:p w:rsidR="005979AC" w:rsidRPr="002C60C8" w:rsidRDefault="005979AC" w:rsidP="008D2989">
      <w:pPr>
        <w:pStyle w:val="a6"/>
        <w:numPr>
          <w:ilvl w:val="0"/>
          <w:numId w:val="39"/>
        </w:numPr>
        <w:spacing w:after="0" w:line="240" w:lineRule="auto"/>
        <w:ind w:left="360"/>
        <w:rPr>
          <w:rFonts w:asciiTheme="minorBidi" w:hAnsiTheme="minorBidi"/>
          <w:b/>
          <w:bCs/>
          <w:sz w:val="30"/>
          <w:szCs w:val="30"/>
        </w:rPr>
      </w:pPr>
      <w:r w:rsidRPr="002C60C8">
        <w:rPr>
          <w:rFonts w:asciiTheme="minorBidi" w:hAnsiTheme="minorBidi"/>
          <w:b/>
          <w:bCs/>
          <w:sz w:val="30"/>
          <w:szCs w:val="30"/>
          <w:rtl/>
        </w:rPr>
        <w:t>المفارش.</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احرصي على اختيار ومفارش وفوط المائدة بألوان جميلة ومتناسقة لأنها من علامات التنسيق المميزة حيث يمكن من خلال الوانها ونقوشها إعطاء طابع خاص للمكان المعد لتقديم الطعام.</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lastRenderedPageBreak/>
        <w:t>▪</w:t>
      </w:r>
      <w:r w:rsidRPr="002C60C8">
        <w:rPr>
          <w:rFonts w:asciiTheme="minorBidi" w:hAnsiTheme="minorBidi"/>
          <w:sz w:val="28"/>
          <w:szCs w:val="28"/>
          <w:rtl/>
        </w:rPr>
        <w:t xml:space="preserve"> يجب ان يتم فرش الطاولات بالمفارش المناسبة للوقت ولطبيعة الوجبة مع الأخذ بعين الاعتبار ان يتم وضع الألوان المناسبة والمقاسات المناسبة وان تكون المفارش بحالة جيدة ونظيفة ومكوية ومتناسقة.</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إذا كان المفرش كبيراً فيستحسن أن يتدلى من جميع جهات المنضدة بالتساوي أما المفارش الصغيرة فتوضع أمام مكان الجالس.</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إذا كان لدى ربة المنزل مائدة لها سطح جميل (ناعم ومصقول) وترغب بإظهارها وعدم اخفائها بمفرش يمكنها استخدام مفارش صغيرة توضع تحت الاطباق كالمناديل.</w:t>
      </w:r>
    </w:p>
    <w:p w:rsidR="005979AC" w:rsidRPr="004E5078" w:rsidRDefault="005979AC" w:rsidP="005979AC">
      <w:pPr>
        <w:spacing w:after="0"/>
        <w:rPr>
          <w:rFonts w:asciiTheme="minorBidi" w:hAnsiTheme="minorBidi"/>
          <w:b/>
          <w:bCs/>
          <w:sz w:val="25"/>
          <w:szCs w:val="25"/>
          <w:rtl/>
        </w:rPr>
      </w:pPr>
      <w:r w:rsidRPr="002C60C8">
        <w:rPr>
          <w:rFonts w:asciiTheme="minorBidi" w:hAnsiTheme="minorBidi"/>
          <w:b/>
          <w:bCs/>
          <w:sz w:val="25"/>
          <w:szCs w:val="25"/>
          <w:rtl/>
        </w:rPr>
        <w:t>من الصواب وضع مفرش للعشاء الرسمي يمكن أن يكون من اللون الأبيض أو الملون.</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خامات المفارش.</w:t>
      </w:r>
    </w:p>
    <w:p w:rsidR="005979AC" w:rsidRPr="002C60C8" w:rsidRDefault="005979AC" w:rsidP="008D2989">
      <w:pPr>
        <w:pStyle w:val="a6"/>
        <w:numPr>
          <w:ilvl w:val="0"/>
          <w:numId w:val="40"/>
        </w:numPr>
        <w:spacing w:after="0" w:line="240" w:lineRule="auto"/>
        <w:ind w:left="360"/>
        <w:rPr>
          <w:rFonts w:asciiTheme="minorBidi" w:hAnsiTheme="minorBidi"/>
          <w:b/>
          <w:bCs/>
          <w:sz w:val="29"/>
          <w:szCs w:val="29"/>
        </w:rPr>
      </w:pPr>
      <w:r w:rsidRPr="002C60C8">
        <w:rPr>
          <w:rFonts w:asciiTheme="minorBidi" w:hAnsiTheme="minorBidi"/>
          <w:b/>
          <w:bCs/>
          <w:sz w:val="29"/>
          <w:szCs w:val="29"/>
          <w:rtl/>
        </w:rPr>
        <w:t>القماش.</w:t>
      </w:r>
    </w:p>
    <w:p w:rsidR="005979AC" w:rsidRDefault="005979AC" w:rsidP="005979AC">
      <w:pPr>
        <w:spacing w:after="0"/>
        <w:rPr>
          <w:rFonts w:asciiTheme="minorBidi" w:hAnsiTheme="minorBidi"/>
          <w:b/>
          <w:bCs/>
          <w:sz w:val="28"/>
          <w:szCs w:val="28"/>
          <w:rtl/>
        </w:rPr>
      </w:pPr>
      <w:r w:rsidRPr="002C60C8">
        <w:rPr>
          <w:rFonts w:asciiTheme="minorBidi" w:hAnsiTheme="minorBidi"/>
          <w:sz w:val="28"/>
          <w:szCs w:val="28"/>
          <w:rtl/>
        </w:rPr>
        <w:t>تتعدد نوعيات قماش مفارش طاولات الطعام فيمكن أن تكون من الكتان أو الدانتيل أو البرلون أو الدمور.</w:t>
      </w:r>
    </w:p>
    <w:p w:rsidR="005979AC" w:rsidRPr="004E5078" w:rsidRDefault="005979AC" w:rsidP="005979AC">
      <w:pPr>
        <w:spacing w:after="0"/>
        <w:rPr>
          <w:rFonts w:asciiTheme="minorBidi" w:hAnsiTheme="minorBidi"/>
          <w:b/>
          <w:bCs/>
          <w:sz w:val="16"/>
          <w:szCs w:val="16"/>
        </w:rPr>
      </w:pPr>
    </w:p>
    <w:p w:rsidR="005979AC" w:rsidRPr="002C60C8" w:rsidRDefault="005979AC" w:rsidP="008D2989">
      <w:pPr>
        <w:pStyle w:val="a6"/>
        <w:numPr>
          <w:ilvl w:val="0"/>
          <w:numId w:val="40"/>
        </w:numPr>
        <w:spacing w:after="0" w:line="240" w:lineRule="auto"/>
        <w:ind w:left="360"/>
        <w:rPr>
          <w:rFonts w:asciiTheme="minorBidi" w:hAnsiTheme="minorBidi"/>
          <w:b/>
          <w:bCs/>
          <w:sz w:val="29"/>
          <w:szCs w:val="29"/>
        </w:rPr>
      </w:pPr>
      <w:r w:rsidRPr="002C60C8">
        <w:rPr>
          <w:rFonts w:asciiTheme="minorBidi" w:hAnsiTheme="minorBidi"/>
          <w:b/>
          <w:bCs/>
          <w:sz w:val="29"/>
          <w:szCs w:val="29"/>
          <w:rtl/>
        </w:rPr>
        <w:t>البلاستيك.</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مفارش البلاستيك متوافرة بدرجات متباينة من السمك وأشكال نقوشها عديدة ويمكن تنظيفها بسهولة بالمقارنة بنوعيات القماش.</w:t>
      </w:r>
    </w:p>
    <w:p w:rsidR="005979AC" w:rsidRDefault="005979AC" w:rsidP="005979AC">
      <w:pPr>
        <w:spacing w:after="0"/>
        <w:rPr>
          <w:rFonts w:asciiTheme="minorBidi" w:hAnsiTheme="minorBidi"/>
          <w:sz w:val="28"/>
          <w:szCs w:val="28"/>
          <w:rtl/>
        </w:rPr>
      </w:pPr>
      <w:r w:rsidRPr="004E5078">
        <w:rPr>
          <w:rFonts w:asciiTheme="minorBidi" w:hAnsiTheme="minorBidi"/>
          <w:sz w:val="28"/>
          <w:szCs w:val="28"/>
          <w:rtl/>
        </w:rPr>
        <w:t>قد يستعان بنوعين من المفارش قماش من أسفل وبلاستيك من اعلى وهو ما يتم تنظيفه أو تغييره بصفة مستمرة.</w:t>
      </w:r>
    </w:p>
    <w:p w:rsidR="005979AC" w:rsidRPr="004E5078" w:rsidRDefault="005979AC" w:rsidP="005979AC">
      <w:pPr>
        <w:spacing w:after="0"/>
        <w:rPr>
          <w:rFonts w:asciiTheme="minorBidi" w:hAnsiTheme="minorBidi"/>
          <w:sz w:val="16"/>
          <w:szCs w:val="16"/>
        </w:rPr>
      </w:pPr>
    </w:p>
    <w:p w:rsidR="005979AC" w:rsidRPr="002C60C8" w:rsidRDefault="005979AC" w:rsidP="008D2989">
      <w:pPr>
        <w:pStyle w:val="a6"/>
        <w:numPr>
          <w:ilvl w:val="0"/>
          <w:numId w:val="39"/>
        </w:numPr>
        <w:spacing w:after="0" w:line="240" w:lineRule="auto"/>
        <w:ind w:left="360"/>
        <w:rPr>
          <w:rFonts w:asciiTheme="minorBidi" w:hAnsiTheme="minorBidi"/>
          <w:b/>
          <w:bCs/>
          <w:sz w:val="30"/>
          <w:szCs w:val="30"/>
          <w:rtl/>
        </w:rPr>
      </w:pPr>
      <w:r w:rsidRPr="002C60C8">
        <w:rPr>
          <w:rFonts w:asciiTheme="minorBidi" w:hAnsiTheme="minorBidi"/>
          <w:b/>
          <w:bCs/>
          <w:sz w:val="30"/>
          <w:szCs w:val="30"/>
          <w:rtl/>
        </w:rPr>
        <w:t>مناديل المائدة.</w:t>
      </w:r>
    </w:p>
    <w:p w:rsidR="005979AC" w:rsidRDefault="005979AC" w:rsidP="005979AC">
      <w:pPr>
        <w:spacing w:after="0"/>
        <w:rPr>
          <w:rFonts w:asciiTheme="minorBidi" w:hAnsiTheme="minorBidi"/>
          <w:sz w:val="28"/>
          <w:szCs w:val="28"/>
          <w:rtl/>
        </w:rPr>
      </w:pPr>
      <w:r w:rsidRPr="002C60C8">
        <w:rPr>
          <w:rFonts w:asciiTheme="minorBidi" w:hAnsiTheme="minorBidi"/>
          <w:sz w:val="28"/>
          <w:szCs w:val="28"/>
          <w:rtl/>
        </w:rPr>
        <w:t>تعتبر مناديل المائدة المطوية المغسولة والمكوية للتو من العناصر الأساسية للمائدة ذات الإعداد الممتاز ويمكن كي وطي المناديل في مربعات كبيرة سادة (لون واحد) ووضعها في أماكنها بأقل قدر من الجهد من أجل تحقيق أقصى تأثير على الضيوف.</w:t>
      </w:r>
    </w:p>
    <w:p w:rsidR="005979AC" w:rsidRPr="004E5078" w:rsidRDefault="005979AC" w:rsidP="005979AC">
      <w:pPr>
        <w:spacing w:after="0"/>
        <w:rPr>
          <w:rFonts w:asciiTheme="minorBidi" w:hAnsiTheme="minorBidi"/>
          <w:sz w:val="16"/>
          <w:szCs w:val="16"/>
          <w:rtl/>
        </w:rPr>
      </w:pPr>
    </w:p>
    <w:p w:rsidR="005979AC" w:rsidRPr="002C60C8" w:rsidRDefault="005979AC" w:rsidP="008D2989">
      <w:pPr>
        <w:pStyle w:val="a6"/>
        <w:numPr>
          <w:ilvl w:val="0"/>
          <w:numId w:val="41"/>
        </w:numPr>
        <w:spacing w:after="0" w:line="240" w:lineRule="auto"/>
        <w:ind w:left="360"/>
        <w:rPr>
          <w:rFonts w:asciiTheme="minorBidi" w:hAnsiTheme="minorBidi"/>
          <w:b/>
          <w:bCs/>
          <w:sz w:val="28"/>
          <w:szCs w:val="28"/>
          <w:rtl/>
        </w:rPr>
      </w:pPr>
      <w:r w:rsidRPr="002C60C8">
        <w:rPr>
          <w:rFonts w:asciiTheme="minorBidi" w:hAnsiTheme="minorBidi"/>
          <w:b/>
          <w:bCs/>
          <w:sz w:val="28"/>
          <w:szCs w:val="28"/>
          <w:rtl/>
        </w:rPr>
        <w:t>مناديل المائدة المثالية.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بغض النظر عن بساطة الوجبة فإن مناديل القماش يجب أن تكون فائقة النظافة ومكوية جيداً والمناديل ذات اللون الأبيض من الكتان يمكن تطريزها يدوياً أو بماكينة الخياطة وتثنى ببساطة لإظهار التطريز وتكوى المناديل ذات التطريز البارز من الجانب السفلي لكي يبرز التطريز بشكل جميل وجذاب والمناديل المزينة المطرزة الأطراف أو التي لها أطراف من الدانتيل أو التي لها شكل تطريزي بارز من أي نوع يجب طيها ببساطة لكن المناديل القماش غير المزخرفة أو التي لها حواف مزينة صغيرة هي الأنسب لطرق الثني المعقدة.</w:t>
      </w:r>
    </w:p>
    <w:p w:rsidR="005979AC" w:rsidRPr="000B1499" w:rsidRDefault="005979AC" w:rsidP="005979AC">
      <w:pPr>
        <w:spacing w:after="0"/>
        <w:rPr>
          <w:rFonts w:asciiTheme="minorBidi" w:hAnsiTheme="minorBidi"/>
          <w:sz w:val="12"/>
          <w:szCs w:val="12"/>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5748"/>
        <w:gridCol w:w="2542"/>
      </w:tblGrid>
      <w:tr w:rsidR="005979AC" w:rsidTr="009E4903">
        <w:trPr>
          <w:trHeight w:val="2721"/>
        </w:trPr>
        <w:tc>
          <w:tcPr>
            <w:tcW w:w="5753" w:type="dxa"/>
          </w:tcPr>
          <w:p w:rsidR="005979AC" w:rsidRPr="002C60C8" w:rsidRDefault="005979AC" w:rsidP="008D2989">
            <w:pPr>
              <w:pStyle w:val="a6"/>
              <w:numPr>
                <w:ilvl w:val="0"/>
                <w:numId w:val="41"/>
              </w:numPr>
              <w:ind w:left="190"/>
              <w:rPr>
                <w:rFonts w:asciiTheme="minorBidi" w:hAnsiTheme="minorBidi"/>
                <w:b/>
                <w:bCs/>
                <w:sz w:val="28"/>
                <w:szCs w:val="28"/>
              </w:rPr>
            </w:pPr>
            <w:r w:rsidRPr="002C60C8">
              <w:rPr>
                <w:rFonts w:asciiTheme="minorBidi" w:hAnsiTheme="minorBidi"/>
                <w:b/>
                <w:bCs/>
                <w:sz w:val="28"/>
                <w:szCs w:val="28"/>
                <w:rtl/>
              </w:rPr>
              <w:t>مناديل المائدة الورقية.</w:t>
            </w:r>
          </w:p>
          <w:p w:rsidR="005979AC" w:rsidRPr="002C60C8" w:rsidRDefault="005979AC" w:rsidP="009E4903">
            <w:pPr>
              <w:ind w:left="-57"/>
              <w:rPr>
                <w:rFonts w:asciiTheme="minorBidi" w:hAnsiTheme="minorBidi"/>
                <w:sz w:val="28"/>
                <w:szCs w:val="28"/>
                <w:rtl/>
              </w:rPr>
            </w:pPr>
            <w:r w:rsidRPr="002C60C8">
              <w:rPr>
                <w:rFonts w:asciiTheme="minorBidi" w:hAnsiTheme="minorBidi"/>
                <w:sz w:val="28"/>
                <w:szCs w:val="28"/>
                <w:rtl/>
              </w:rPr>
              <w:t>مناديل المائدة عادة من القماش بألوان ورسوم متباينة وق يستعاض عنها ببعض المناديل الورقية والتي تنتشر الآن ويوجد منها درجات متباينة من المتانة تخدم كثير من الأغراض.</w:t>
            </w:r>
          </w:p>
          <w:p w:rsidR="005979AC" w:rsidRPr="004E5078" w:rsidRDefault="005979AC" w:rsidP="009E4903">
            <w:pPr>
              <w:ind w:left="-57"/>
              <w:rPr>
                <w:rFonts w:asciiTheme="minorBidi" w:hAnsiTheme="minorBidi"/>
                <w:sz w:val="28"/>
                <w:szCs w:val="28"/>
                <w:rtl/>
              </w:rPr>
            </w:pPr>
            <w:r w:rsidRPr="002C60C8">
              <w:rPr>
                <w:rFonts w:asciiTheme="minorBidi" w:hAnsiTheme="minorBidi"/>
                <w:sz w:val="28"/>
                <w:szCs w:val="28"/>
                <w:rtl/>
              </w:rPr>
              <w:t>وتعتبر مناديل المائدة الورقية عملية أكثر من مناديل القماش في الحفلات وعليك اختيار النوع الكبير الذي يتميز بدرجة امتصاص عالية وسمك نسبي لأن المناديل الورقية الرقيقة تتفكك بسرعة مما يجعلها مصدر ازعاج.</w:t>
            </w:r>
          </w:p>
        </w:tc>
        <w:tc>
          <w:tcPr>
            <w:tcW w:w="2543" w:type="dxa"/>
          </w:tcPr>
          <w:p w:rsidR="005979AC" w:rsidRPr="002C60C8" w:rsidRDefault="005979AC" w:rsidP="008D2989">
            <w:pPr>
              <w:pStyle w:val="a6"/>
              <w:numPr>
                <w:ilvl w:val="0"/>
                <w:numId w:val="41"/>
              </w:numPr>
              <w:ind w:left="190"/>
              <w:rPr>
                <w:rFonts w:asciiTheme="minorBidi" w:hAnsiTheme="minorBidi"/>
                <w:b/>
                <w:bCs/>
                <w:sz w:val="28"/>
                <w:szCs w:val="28"/>
                <w:rtl/>
              </w:rPr>
            </w:pPr>
            <w:r w:rsidRPr="002C60C8">
              <w:rPr>
                <w:rFonts w:asciiTheme="minorBidi" w:hAnsiTheme="minorBidi"/>
                <w:b/>
                <w:bCs/>
                <w:sz w:val="28"/>
                <w:szCs w:val="28"/>
                <w:rtl/>
              </w:rPr>
              <w:t>مناديل المائدة الورقية ذات الألوان.</w:t>
            </w:r>
          </w:p>
          <w:p w:rsidR="005979AC" w:rsidRPr="004E5078" w:rsidRDefault="005979AC" w:rsidP="009E4903">
            <w:pPr>
              <w:ind w:left="-57"/>
              <w:rPr>
                <w:rFonts w:asciiTheme="minorBidi" w:hAnsiTheme="minorBidi"/>
                <w:sz w:val="28"/>
                <w:szCs w:val="28"/>
                <w:rtl/>
              </w:rPr>
            </w:pPr>
            <w:r w:rsidRPr="002C60C8">
              <w:rPr>
                <w:rFonts w:asciiTheme="minorBidi" w:hAnsiTheme="minorBidi"/>
                <w:sz w:val="28"/>
                <w:szCs w:val="28"/>
                <w:rtl/>
              </w:rPr>
              <w:t>تستخدم للحفلات الممتعة مجموعة منتقاة من المناديل الورقية المتعددة الألوان فهي تصلح لهذا الغرض وتطوى بطرق مختلفة وتوضع في سلة كبيرة.</w:t>
            </w:r>
          </w:p>
        </w:tc>
      </w:tr>
    </w:tbl>
    <w:p w:rsidR="005979AC" w:rsidRPr="004E5078" w:rsidRDefault="005979AC" w:rsidP="005979AC">
      <w:pPr>
        <w:spacing w:after="0"/>
        <w:rPr>
          <w:rFonts w:asciiTheme="minorBidi" w:hAnsiTheme="minorBidi"/>
          <w:b/>
          <w:bCs/>
          <w:sz w:val="20"/>
          <w:szCs w:val="20"/>
          <w:rtl/>
        </w:rPr>
      </w:pPr>
    </w:p>
    <w:p w:rsidR="005979AC" w:rsidRPr="002C60C8" w:rsidRDefault="005979AC" w:rsidP="005979AC">
      <w:pPr>
        <w:spacing w:after="0"/>
        <w:rPr>
          <w:rFonts w:asciiTheme="minorBidi" w:hAnsiTheme="minorBidi"/>
          <w:b/>
          <w:bCs/>
          <w:sz w:val="6"/>
          <w:szCs w:val="6"/>
          <w:rtl/>
        </w:rPr>
      </w:pPr>
    </w:p>
    <w:p w:rsidR="005979AC" w:rsidRPr="004E507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lastRenderedPageBreak/>
        <w:t>ثانياً: ترتيب الأدوات (</w:t>
      </w:r>
      <w:r w:rsidRPr="00C930EA">
        <w:rPr>
          <w:rFonts w:asciiTheme="minorBidi" w:hAnsiTheme="minorBidi"/>
          <w:b/>
          <w:bCs/>
          <w:sz w:val="26"/>
          <w:szCs w:val="26"/>
          <w:rtl/>
        </w:rPr>
        <w:t>الاطباق الملاعق الشوك السكاكين الاكواب</w:t>
      </w:r>
      <w:r w:rsidRPr="002C60C8">
        <w:rPr>
          <w:rFonts w:asciiTheme="minorBidi" w:hAnsiTheme="minorBidi"/>
          <w:b/>
          <w:bCs/>
          <w:sz w:val="32"/>
          <w:szCs w:val="32"/>
          <w:rtl/>
        </w:rPr>
        <w:t>) وارشادات استعمالها.</w:t>
      </w:r>
    </w:p>
    <w:p w:rsidR="005979AC" w:rsidRPr="002C60C8" w:rsidRDefault="005979AC" w:rsidP="005979AC">
      <w:pPr>
        <w:spacing w:after="0"/>
        <w:rPr>
          <w:rFonts w:asciiTheme="minorBidi" w:hAnsiTheme="minorBidi"/>
          <w:b/>
          <w:bCs/>
          <w:sz w:val="32"/>
          <w:szCs w:val="32"/>
        </w:rPr>
      </w:pPr>
      <w:r w:rsidRPr="002C60C8">
        <w:rPr>
          <w:rFonts w:asciiTheme="minorBidi" w:hAnsiTheme="minorBidi"/>
          <w:b/>
          <w:bCs/>
          <w:sz w:val="32"/>
          <w:szCs w:val="32"/>
          <w:rtl/>
        </w:rPr>
        <w:t>أدوات الأكل.</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الأدوات على جانبي الصحون والتي تكون على عدد المدعوين وتكون بعيدة عن بعضها البعض بمسافة متساوية وتستخدم لتناول الجزء الأول من الوجبة ويكون طبق التقديم مرتباً بحيث يغرف كل ضيف لنفسه بهذه الأدوات من كل طبق بالدور.</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ترتيب القطع المعدنية أو الفضيات من الملاعق والشوك والسكاكين حسب أولوية استعمالها من اليسار الى اليمين ومن اليمين الى اليسار في اتجاه الصحن.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إذا كان تناول الطبق الأول يتطلب شوكة فتوضع على اليسار خارج الطبق على الرغم من تناول الطعام باليد اليمنى.</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يوضع سكين الأكل الى اليسار الصحن على ان تكون الجهة الحادة الى الداخل.</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الملعقة الى يمين السكين.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الشوكة الى يسار الصحن بالرغم من تناول الطعام باليد اليمنى.</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إذا كانت الأصناف المقدمة لا تحتاج لسكين فعندئذ تستبعد السكين.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عند تقديم السمك كطبق أساسي يجب وضع شوكة وسكين السمك بدلاً من العادية.</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أدوات الحلو أعلى الصحن بحيث تكون الملعقة ثم السكين ويليها الشوكة وتكون يد الملعقة والشوكة الى اليسار بالرغم من تناول الطعام باليد اليمنى اما السكين فتكون جهة اليمين ويمكن أن توضع ملاعق وشوك الحلو إما على جوانب الفوط واما فوقها.</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القطع متقاربة ولكن غير متلاصقة وتبعد عن طرف المائدة للداخل حوالي 4سم بحيث يكون أطراف القطع السفلى كلها على خط مستقيم واحد مواز لطرف المائدة.</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أدوات الغرف الخاصة بكل صنف توضع الى جانب الصحن الخاص حسب طريقة التقديم المستعملة وتستعمل شوكة كبيرة وملعقة لغرف السلطة والخضروات واللحوم المقطعة.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الأطباق (الصحون).</w:t>
      </w:r>
    </w:p>
    <w:p w:rsidR="005979AC" w:rsidRPr="002C60C8" w:rsidRDefault="005979AC" w:rsidP="008D2989">
      <w:pPr>
        <w:pStyle w:val="a6"/>
        <w:numPr>
          <w:ilvl w:val="0"/>
          <w:numId w:val="56"/>
        </w:numPr>
        <w:spacing w:after="0" w:line="240" w:lineRule="auto"/>
        <w:ind w:left="360"/>
        <w:rPr>
          <w:rFonts w:asciiTheme="minorBidi" w:hAnsiTheme="minorBidi"/>
          <w:b/>
          <w:bCs/>
          <w:sz w:val="28"/>
          <w:szCs w:val="28"/>
        </w:rPr>
      </w:pPr>
      <w:r w:rsidRPr="002C60C8">
        <w:rPr>
          <w:rFonts w:asciiTheme="minorBidi" w:hAnsiTheme="minorBidi"/>
          <w:b/>
          <w:bCs/>
          <w:sz w:val="28"/>
          <w:szCs w:val="28"/>
          <w:rtl/>
        </w:rPr>
        <w:t>صحون الغرف الرئيسة.</w:t>
      </w:r>
    </w:p>
    <w:p w:rsidR="005979AC" w:rsidRPr="002C60C8" w:rsidRDefault="005979AC" w:rsidP="00AB1315">
      <w:pPr>
        <w:spacing w:after="0" w:line="240" w:lineRule="auto"/>
        <w:rPr>
          <w:rFonts w:asciiTheme="minorBidi" w:hAnsiTheme="minorBidi"/>
          <w:sz w:val="28"/>
          <w:szCs w:val="28"/>
          <w:rtl/>
        </w:rPr>
      </w:pPr>
      <w:r w:rsidRPr="002C60C8">
        <w:rPr>
          <w:rFonts w:asciiTheme="minorBidi" w:hAnsiTheme="minorBidi"/>
          <w:sz w:val="28"/>
          <w:szCs w:val="28"/>
          <w:rtl/>
        </w:rPr>
        <w:t>هي الصحون التي تحوي الأص</w:t>
      </w:r>
      <w:r w:rsidRPr="002C60C8">
        <w:rPr>
          <w:rFonts w:asciiTheme="minorBidi" w:eastAsia="Arial" w:hAnsiTheme="minorBidi"/>
          <w:sz w:val="28"/>
          <w:szCs w:val="28"/>
          <w:rtl/>
        </w:rPr>
        <w:t>ن</w:t>
      </w:r>
      <w:r w:rsidRPr="002C60C8">
        <w:rPr>
          <w:rFonts w:asciiTheme="minorBidi" w:hAnsiTheme="minorBidi"/>
          <w:sz w:val="28"/>
          <w:szCs w:val="28"/>
          <w:rtl/>
        </w:rPr>
        <w:t>اف الرئيسة وتوضع في منتصف المائدة</w:t>
      </w:r>
      <w:r w:rsidR="00AB1315">
        <w:rPr>
          <w:rFonts w:asciiTheme="minorBidi" w:hAnsiTheme="minorBidi" w:hint="cs"/>
          <w:sz w:val="28"/>
          <w:szCs w:val="28"/>
          <w:rtl/>
        </w:rPr>
        <w:t xml:space="preserve"> ف</w:t>
      </w:r>
      <w:r w:rsidRPr="002C60C8">
        <w:rPr>
          <w:rFonts w:asciiTheme="minorBidi" w:hAnsiTheme="minorBidi"/>
          <w:sz w:val="28"/>
          <w:szCs w:val="28"/>
          <w:rtl/>
        </w:rPr>
        <w:t>توضع أدوات الغرف اللازمة بجوار كل</w:t>
      </w:r>
      <w:r w:rsidRPr="002C60C8">
        <w:rPr>
          <w:rFonts w:asciiTheme="minorBidi" w:eastAsia="Arial" w:hAnsiTheme="minorBidi"/>
          <w:sz w:val="28"/>
          <w:szCs w:val="28"/>
          <w:rtl/>
        </w:rPr>
        <w:t xml:space="preserve"> </w:t>
      </w:r>
      <w:r w:rsidRPr="002C60C8">
        <w:rPr>
          <w:rFonts w:asciiTheme="minorBidi" w:hAnsiTheme="minorBidi"/>
          <w:sz w:val="28"/>
          <w:szCs w:val="28"/>
          <w:rtl/>
        </w:rPr>
        <w:t>صحن فإذا كانت الملعقة هي المستعملة وضعت إلى يمين الصحن وإذا كان الم ستعمل سكيناً وملقطاً وضع الملقط إلى يسار الصحن والسكين إلى يمينه.</w:t>
      </w:r>
    </w:p>
    <w:p w:rsidR="005979AC" w:rsidRPr="002C60C8" w:rsidRDefault="005979AC" w:rsidP="005979AC">
      <w:pPr>
        <w:spacing w:after="0" w:line="240" w:lineRule="auto"/>
        <w:rPr>
          <w:rFonts w:asciiTheme="minorBidi" w:hAnsiTheme="minorBidi"/>
          <w:sz w:val="16"/>
          <w:szCs w:val="16"/>
        </w:rPr>
      </w:pPr>
    </w:p>
    <w:p w:rsidR="005979AC" w:rsidRPr="002C60C8" w:rsidRDefault="005979AC" w:rsidP="008D2989">
      <w:pPr>
        <w:pStyle w:val="a6"/>
        <w:numPr>
          <w:ilvl w:val="0"/>
          <w:numId w:val="56"/>
        </w:numPr>
        <w:spacing w:after="0" w:line="240" w:lineRule="auto"/>
        <w:ind w:left="360"/>
        <w:rPr>
          <w:rFonts w:asciiTheme="minorBidi" w:hAnsiTheme="minorBidi"/>
          <w:b/>
          <w:bCs/>
          <w:sz w:val="28"/>
          <w:szCs w:val="28"/>
        </w:rPr>
      </w:pPr>
      <w:r w:rsidRPr="002C60C8">
        <w:rPr>
          <w:rFonts w:asciiTheme="minorBidi" w:hAnsiTheme="minorBidi"/>
          <w:b/>
          <w:bCs/>
          <w:sz w:val="28"/>
          <w:szCs w:val="28"/>
          <w:rtl/>
        </w:rPr>
        <w:t>صحون تناول الطعام.</w:t>
      </w:r>
    </w:p>
    <w:p w:rsidR="005979AC" w:rsidRPr="002C60C8" w:rsidRDefault="005979AC" w:rsidP="005979AC">
      <w:pPr>
        <w:spacing w:after="60" w:line="240" w:lineRule="auto"/>
        <w:ind w:left="-57"/>
        <w:rPr>
          <w:rFonts w:asciiTheme="minorBidi" w:hAnsiTheme="minorBidi"/>
          <w:sz w:val="28"/>
          <w:szCs w:val="28"/>
          <w:rtl/>
        </w:rPr>
      </w:pPr>
      <w:r w:rsidRPr="002C60C8">
        <w:rPr>
          <w:rFonts w:ascii="Cambria Math" w:hAnsi="Cambria Math" w:cs="Cambria Math" w:hint="cs"/>
          <w:sz w:val="28"/>
          <w:szCs w:val="28"/>
          <w:rtl/>
        </w:rPr>
        <w:t>▹</w:t>
      </w:r>
      <w:r w:rsidRPr="002C60C8">
        <w:rPr>
          <w:rFonts w:asciiTheme="minorBidi" w:hAnsiTheme="minorBidi"/>
          <w:sz w:val="28"/>
          <w:szCs w:val="28"/>
          <w:rtl/>
        </w:rPr>
        <w:t>يوضع صحن الأكل بين الشوكة والسكين أمام الجالس.</w:t>
      </w:r>
    </w:p>
    <w:p w:rsidR="005979AC" w:rsidRPr="002C60C8" w:rsidRDefault="005979AC" w:rsidP="005979AC">
      <w:pPr>
        <w:spacing w:after="60" w:line="240" w:lineRule="auto"/>
        <w:ind w:left="-57"/>
        <w:rPr>
          <w:rFonts w:asciiTheme="minorBidi" w:hAnsiTheme="minorBidi"/>
          <w:sz w:val="28"/>
          <w:szCs w:val="28"/>
          <w:rtl/>
        </w:rPr>
      </w:pPr>
      <w:r w:rsidRPr="002C60C8">
        <w:rPr>
          <w:rFonts w:ascii="Cambria Math" w:hAnsi="Cambria Math" w:cs="Cambria Math" w:hint="cs"/>
          <w:sz w:val="28"/>
          <w:szCs w:val="28"/>
          <w:rtl/>
        </w:rPr>
        <w:t>▹</w:t>
      </w:r>
      <w:r w:rsidRPr="002C60C8">
        <w:rPr>
          <w:rFonts w:asciiTheme="minorBidi" w:hAnsiTheme="minorBidi"/>
          <w:sz w:val="28"/>
          <w:szCs w:val="28"/>
          <w:rtl/>
        </w:rPr>
        <w:t>يوضع الصحن المسطح أولاً ثم فوقه صحن الح ساء مع مراعاة عدم وضع أكثر من ثلاثة</w:t>
      </w:r>
    </w:p>
    <w:p w:rsidR="005979AC" w:rsidRPr="002C60C8" w:rsidRDefault="005979AC" w:rsidP="005979AC">
      <w:pPr>
        <w:spacing w:after="60" w:line="240" w:lineRule="auto"/>
        <w:ind w:left="-57"/>
        <w:rPr>
          <w:rFonts w:asciiTheme="minorBidi" w:hAnsiTheme="minorBidi"/>
          <w:sz w:val="28"/>
          <w:szCs w:val="28"/>
          <w:rtl/>
        </w:rPr>
      </w:pPr>
      <w:r w:rsidRPr="002C60C8">
        <w:rPr>
          <w:rFonts w:asciiTheme="minorBidi" w:hAnsiTheme="minorBidi"/>
          <w:sz w:val="28"/>
          <w:szCs w:val="28"/>
          <w:rtl/>
        </w:rPr>
        <w:t xml:space="preserve">  صحون أمام كل فرد مهما كانت الأصناف.</w:t>
      </w:r>
    </w:p>
    <w:p w:rsidR="005979AC" w:rsidRPr="002C60C8" w:rsidRDefault="005979AC" w:rsidP="005979AC">
      <w:pPr>
        <w:spacing w:after="60" w:line="240" w:lineRule="auto"/>
        <w:ind w:left="-57"/>
        <w:rPr>
          <w:rFonts w:asciiTheme="minorBidi" w:hAnsiTheme="minorBidi"/>
          <w:sz w:val="28"/>
          <w:szCs w:val="28"/>
          <w:rtl/>
        </w:rPr>
      </w:pPr>
      <w:r w:rsidRPr="002C60C8">
        <w:rPr>
          <w:rFonts w:ascii="Cambria Math" w:hAnsi="Cambria Math" w:cs="Cambria Math" w:hint="cs"/>
          <w:sz w:val="28"/>
          <w:szCs w:val="28"/>
          <w:rtl/>
        </w:rPr>
        <w:t>▹</w:t>
      </w:r>
      <w:r w:rsidRPr="002C60C8">
        <w:rPr>
          <w:rFonts w:asciiTheme="minorBidi" w:hAnsiTheme="minorBidi"/>
          <w:sz w:val="28"/>
          <w:szCs w:val="28"/>
          <w:rtl/>
        </w:rPr>
        <w:t>يوضع صحن الخبز والزبد على يسار الجالس أعلى طرف الشوكة وقد يستعمل الصحن نفسه</w:t>
      </w:r>
    </w:p>
    <w:p w:rsidR="005979AC" w:rsidRPr="002C60C8" w:rsidRDefault="005979AC" w:rsidP="005979AC">
      <w:pPr>
        <w:spacing w:after="60" w:line="240" w:lineRule="auto"/>
        <w:ind w:left="-57"/>
        <w:rPr>
          <w:rFonts w:asciiTheme="minorBidi" w:hAnsiTheme="minorBidi"/>
          <w:sz w:val="28"/>
          <w:szCs w:val="28"/>
          <w:rtl/>
        </w:rPr>
      </w:pPr>
      <w:r w:rsidRPr="002C60C8">
        <w:rPr>
          <w:rFonts w:asciiTheme="minorBidi" w:hAnsiTheme="minorBidi"/>
          <w:sz w:val="28"/>
          <w:szCs w:val="28"/>
          <w:rtl/>
        </w:rPr>
        <w:t xml:space="preserve">  للسلطة.</w:t>
      </w:r>
    </w:p>
    <w:p w:rsidR="005979AC" w:rsidRPr="002C60C8" w:rsidRDefault="005979AC" w:rsidP="005979AC">
      <w:pPr>
        <w:spacing w:after="60" w:line="240" w:lineRule="auto"/>
        <w:ind w:left="-57"/>
        <w:rPr>
          <w:rFonts w:asciiTheme="minorBidi" w:hAnsiTheme="minorBidi"/>
          <w:sz w:val="28"/>
          <w:szCs w:val="28"/>
        </w:rPr>
      </w:pPr>
      <w:r w:rsidRPr="002C60C8">
        <w:rPr>
          <w:rFonts w:ascii="Cambria Math" w:hAnsi="Cambria Math" w:cs="Cambria Math" w:hint="cs"/>
          <w:sz w:val="28"/>
          <w:szCs w:val="28"/>
          <w:rtl/>
        </w:rPr>
        <w:t>▹</w:t>
      </w:r>
      <w:r w:rsidRPr="002C60C8">
        <w:rPr>
          <w:rFonts w:asciiTheme="minorBidi" w:hAnsiTheme="minorBidi"/>
          <w:sz w:val="28"/>
          <w:szCs w:val="28"/>
          <w:rtl/>
        </w:rPr>
        <w:t>الأطباق الساخنة يتم احضارها وقت تناولها فقط (طبق فاتح للشهية).</w:t>
      </w:r>
    </w:p>
    <w:p w:rsidR="005979AC" w:rsidRPr="002C60C8" w:rsidRDefault="005979AC" w:rsidP="005979AC">
      <w:pPr>
        <w:spacing w:after="60" w:line="240" w:lineRule="auto"/>
        <w:ind w:left="-57"/>
        <w:rPr>
          <w:rFonts w:asciiTheme="minorBidi" w:hAnsiTheme="minorBidi"/>
          <w:sz w:val="28"/>
          <w:szCs w:val="28"/>
        </w:rPr>
      </w:pPr>
      <w:r w:rsidRPr="002C60C8">
        <w:rPr>
          <w:rFonts w:ascii="Cambria Math" w:hAnsi="Cambria Math" w:cs="Cambria Math" w:hint="cs"/>
          <w:sz w:val="28"/>
          <w:szCs w:val="28"/>
          <w:rtl/>
        </w:rPr>
        <w:t>▹</w:t>
      </w:r>
      <w:r w:rsidRPr="002C60C8">
        <w:rPr>
          <w:rFonts w:asciiTheme="minorBidi" w:hAnsiTheme="minorBidi"/>
          <w:sz w:val="28"/>
          <w:szCs w:val="28"/>
          <w:rtl/>
        </w:rPr>
        <w:t>الصنف البارد يوضع على المائدة قبل جلوس الضيوف عليها.</w:t>
      </w:r>
    </w:p>
    <w:p w:rsidR="005979AC" w:rsidRPr="002C60C8" w:rsidRDefault="005979AC" w:rsidP="005979AC">
      <w:pPr>
        <w:spacing w:after="60" w:line="240" w:lineRule="auto"/>
        <w:ind w:left="-57"/>
        <w:rPr>
          <w:rFonts w:asciiTheme="minorBidi" w:hAnsiTheme="minorBidi"/>
          <w:sz w:val="28"/>
          <w:szCs w:val="28"/>
        </w:rPr>
      </w:pPr>
      <w:r w:rsidRPr="002C60C8">
        <w:rPr>
          <w:rFonts w:ascii="Cambria Math" w:hAnsi="Cambria Math" w:cs="Cambria Math" w:hint="cs"/>
          <w:sz w:val="28"/>
          <w:szCs w:val="28"/>
          <w:rtl/>
        </w:rPr>
        <w:t>▹</w:t>
      </w:r>
      <w:r w:rsidRPr="002C60C8">
        <w:rPr>
          <w:rFonts w:asciiTheme="minorBidi" w:hAnsiTheme="minorBidi"/>
          <w:sz w:val="28"/>
          <w:szCs w:val="28"/>
          <w:rtl/>
        </w:rPr>
        <w:t>عند تقديم الحساء يوضع صحن الحساء فوق الصحن المسطح.</w:t>
      </w:r>
    </w:p>
    <w:p w:rsidR="005979AC" w:rsidRPr="002C60C8" w:rsidRDefault="005979AC" w:rsidP="005979AC">
      <w:pPr>
        <w:spacing w:after="60" w:line="240" w:lineRule="auto"/>
        <w:ind w:left="-57"/>
        <w:rPr>
          <w:rFonts w:asciiTheme="minorBidi" w:hAnsiTheme="minorBidi"/>
          <w:sz w:val="28"/>
          <w:szCs w:val="28"/>
        </w:rPr>
      </w:pPr>
      <w:r w:rsidRPr="002C60C8">
        <w:rPr>
          <w:rFonts w:ascii="Cambria Math" w:hAnsi="Cambria Math" w:cs="Cambria Math" w:hint="cs"/>
          <w:sz w:val="28"/>
          <w:szCs w:val="28"/>
          <w:rtl/>
        </w:rPr>
        <w:t>▹</w:t>
      </w:r>
      <w:r w:rsidRPr="002C60C8">
        <w:rPr>
          <w:rFonts w:asciiTheme="minorBidi" w:hAnsiTheme="minorBidi"/>
          <w:sz w:val="28"/>
          <w:szCs w:val="28"/>
          <w:rtl/>
        </w:rPr>
        <w:t>يتعين تجهيز الحساء في الإناء الخاص قبل جلوس المدعوين الى المائدة اما بقية الاطباق فيتم تقديمها وتوزيعها على من يتناولون الطعام.</w:t>
      </w:r>
    </w:p>
    <w:p w:rsidR="005979AC" w:rsidRPr="002C60C8" w:rsidRDefault="005979AC" w:rsidP="005979AC">
      <w:pPr>
        <w:spacing w:after="0"/>
        <w:rPr>
          <w:rFonts w:asciiTheme="minorBidi" w:hAnsiTheme="minorBidi"/>
          <w:b/>
          <w:bCs/>
          <w:sz w:val="16"/>
          <w:szCs w:val="16"/>
        </w:rPr>
      </w:pPr>
    </w:p>
    <w:p w:rsidR="005979AC" w:rsidRPr="002C60C8" w:rsidRDefault="005979AC" w:rsidP="005979AC">
      <w:pPr>
        <w:spacing w:after="0" w:line="240" w:lineRule="auto"/>
        <w:rPr>
          <w:rFonts w:asciiTheme="minorBidi" w:hAnsiTheme="minorBidi"/>
          <w:b/>
          <w:bCs/>
          <w:sz w:val="32"/>
          <w:szCs w:val="32"/>
        </w:rPr>
      </w:pPr>
      <w:r w:rsidRPr="002C60C8">
        <w:rPr>
          <w:rFonts w:asciiTheme="minorBidi" w:hAnsiTheme="minorBidi"/>
          <w:b/>
          <w:bCs/>
          <w:sz w:val="32"/>
          <w:szCs w:val="32"/>
          <w:rtl/>
        </w:rPr>
        <w:lastRenderedPageBreak/>
        <w:t>الأكواب.</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الأكواب عادة على يمين الجالسين أ</w:t>
      </w:r>
      <w:r w:rsidRPr="002C60C8">
        <w:rPr>
          <w:rFonts w:asciiTheme="minorBidi" w:eastAsia="Arial" w:hAnsiTheme="minorBidi"/>
          <w:sz w:val="28"/>
          <w:szCs w:val="28"/>
          <w:rtl/>
        </w:rPr>
        <w:t>على</w:t>
      </w:r>
      <w:r w:rsidRPr="002C60C8">
        <w:rPr>
          <w:rFonts w:asciiTheme="minorBidi" w:hAnsiTheme="minorBidi"/>
          <w:sz w:val="28"/>
          <w:szCs w:val="28"/>
          <w:rtl/>
        </w:rPr>
        <w:t xml:space="preserve"> حافة السكين بقليل أو إلى اليمين قليلاً.</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يفضل ألا يزيد عدد الأكواب عن ثلاث أمام كل</w:t>
      </w:r>
      <w:r w:rsidRPr="002C60C8">
        <w:rPr>
          <w:rFonts w:asciiTheme="minorBidi" w:eastAsia="Arial" w:hAnsiTheme="minorBidi"/>
          <w:sz w:val="28"/>
          <w:szCs w:val="28"/>
          <w:rtl/>
        </w:rPr>
        <w:t xml:space="preserve"> </w:t>
      </w:r>
      <w:r w:rsidRPr="002C60C8">
        <w:rPr>
          <w:rFonts w:asciiTheme="minorBidi" w:hAnsiTheme="minorBidi"/>
          <w:sz w:val="28"/>
          <w:szCs w:val="28"/>
          <w:rtl/>
        </w:rPr>
        <w:t>شخص وهي في العادة كوب الماء وكوب الحليب أو العصير في وجبة الإفطار.</w:t>
      </w:r>
    </w:p>
    <w:p w:rsidR="005979AC" w:rsidRPr="001C1111"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توزع الأكواب الكريستال بأشكال واحجام مميزة ومختلفة للعصير والماء وتجمع بين الطويلة والقصيرة فهي تضيف لمسة من الأناقة على مائدة العشاء.</w:t>
      </w:r>
    </w:p>
    <w:p w:rsidR="005979AC" w:rsidRPr="00C930EA" w:rsidRDefault="005979AC" w:rsidP="005979AC">
      <w:pPr>
        <w:spacing w:after="0"/>
        <w:rPr>
          <w:rFonts w:asciiTheme="minorBidi" w:hAnsiTheme="minorBidi"/>
          <w:b/>
          <w:bCs/>
          <w:sz w:val="14"/>
          <w:szCs w:val="14"/>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أنواع الأكواب مختلفة وفقاً للشراب المقدم للمدعوين.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عصائر الفاكهة تقدم في كؤوس طويلة رفيعة وليست واسعة وقصيرة.</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الماء يقدم في أكواب كبيرة واسعة ومن الرائج وضع ابريق ماء زجاجي مع كل وجبة.</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في حالة استخدام كوب زجاجي واحد يوضع فوق السكين.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عند استخدام عدة أكواب لكل فرد توضع بالترتيب من اليمين لليسار أو العكس أو في شكل مستطيل فوق السكاكين.</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يمكن وضع الأكواب الزجاجية قبل بداية الوجبة وإذا لم تكن هناك مساحة كافية فتوضع أكواب الشراب بعد انتهاء الوجبة.</w:t>
      </w:r>
    </w:p>
    <w:p w:rsidR="005979AC" w:rsidRPr="002C60C8" w:rsidRDefault="005979AC" w:rsidP="005979AC">
      <w:pPr>
        <w:spacing w:after="60" w:line="240" w:lineRule="auto"/>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تملا الاكواب قبل جلوس الافراد الى ثلاثة ارباعها فقط حتى يسهل تناولها دون التعرض لسكب مائها.</w:t>
      </w:r>
    </w:p>
    <w:p w:rsidR="005979AC" w:rsidRPr="00C930EA" w:rsidRDefault="005979AC" w:rsidP="005979AC">
      <w:pPr>
        <w:spacing w:after="0"/>
        <w:rPr>
          <w:rFonts w:asciiTheme="minorBidi" w:hAnsiTheme="minorBidi"/>
          <w:sz w:val="12"/>
          <w:szCs w:val="12"/>
        </w:rPr>
      </w:pPr>
    </w:p>
    <w:p w:rsidR="005979AC" w:rsidRPr="002C60C8" w:rsidRDefault="005979AC" w:rsidP="005979AC">
      <w:pPr>
        <w:spacing w:after="0" w:line="240" w:lineRule="auto"/>
        <w:rPr>
          <w:rFonts w:asciiTheme="minorBidi" w:hAnsiTheme="minorBidi"/>
          <w:b/>
          <w:bCs/>
          <w:sz w:val="32"/>
          <w:szCs w:val="32"/>
          <w:rtl/>
        </w:rPr>
      </w:pPr>
      <w:r w:rsidRPr="002C60C8">
        <w:rPr>
          <w:rFonts w:asciiTheme="minorBidi" w:hAnsiTheme="minorBidi"/>
          <w:b/>
          <w:bCs/>
          <w:sz w:val="32"/>
          <w:szCs w:val="32"/>
          <w:rtl/>
        </w:rPr>
        <w:t>الفضيات.</w:t>
      </w:r>
    </w:p>
    <w:p w:rsidR="005979AC" w:rsidRPr="002C60C8" w:rsidRDefault="005979AC" w:rsidP="005979AC">
      <w:pPr>
        <w:spacing w:after="0" w:line="240" w:lineRule="auto"/>
        <w:rPr>
          <w:rFonts w:asciiTheme="minorBidi" w:hAnsiTheme="minorBidi"/>
          <w:sz w:val="28"/>
          <w:szCs w:val="28"/>
          <w:rtl/>
        </w:rPr>
      </w:pPr>
      <w:r w:rsidRPr="002C60C8">
        <w:rPr>
          <w:rFonts w:asciiTheme="minorBidi" w:hAnsiTheme="minorBidi"/>
          <w:sz w:val="28"/>
          <w:szCs w:val="28"/>
          <w:rtl/>
        </w:rPr>
        <w:t>تط</w:t>
      </w:r>
      <w:r w:rsidRPr="002C60C8">
        <w:rPr>
          <w:rFonts w:asciiTheme="minorBidi" w:eastAsia="Arial" w:hAnsiTheme="minorBidi"/>
          <w:sz w:val="28"/>
          <w:szCs w:val="28"/>
          <w:rtl/>
        </w:rPr>
        <w:t xml:space="preserve">لق على القطع </w:t>
      </w:r>
      <w:r w:rsidRPr="002C60C8">
        <w:rPr>
          <w:rFonts w:asciiTheme="minorBidi" w:hAnsiTheme="minorBidi"/>
          <w:sz w:val="28"/>
          <w:szCs w:val="28"/>
          <w:rtl/>
        </w:rPr>
        <w:t>المعدنية التي تستعمل في تقديم وتناول الطعام كالملاعق والشوك والسكاكين مع الابتعاد عن الأواني المصنوعة أو المطلية بالذهب والفضة.</w:t>
      </w:r>
    </w:p>
    <w:p w:rsidR="005979AC" w:rsidRPr="002C60C8" w:rsidRDefault="005979AC" w:rsidP="005979AC">
      <w:pPr>
        <w:spacing w:after="0" w:line="240" w:lineRule="auto"/>
        <w:ind w:left="-57"/>
        <w:rPr>
          <w:rFonts w:asciiTheme="minorBidi" w:hAnsiTheme="minorBidi"/>
          <w:sz w:val="28"/>
          <w:szCs w:val="28"/>
          <w:rtl/>
        </w:rPr>
      </w:pPr>
      <w:r w:rsidRPr="002C60C8">
        <w:rPr>
          <w:rFonts w:ascii="Cambria Math" w:hAnsi="Cambria Math" w:cs="Cambria Math" w:hint="cs"/>
          <w:sz w:val="28"/>
          <w:szCs w:val="28"/>
          <w:rtl/>
        </w:rPr>
        <w:t>▹</w:t>
      </w:r>
      <w:r w:rsidRPr="002C60C8">
        <w:rPr>
          <w:rFonts w:asciiTheme="minorBidi" w:hAnsiTheme="minorBidi"/>
          <w:sz w:val="28"/>
          <w:szCs w:val="28"/>
          <w:rtl/>
        </w:rPr>
        <w:t>ترتب القطع حسب أولوية استعمالها من اليمين إلى اليسار ومن اليسار إلى اليمين في اتجاه</w:t>
      </w:r>
    </w:p>
    <w:p w:rsidR="005979AC" w:rsidRPr="002C60C8" w:rsidRDefault="005979AC" w:rsidP="005979AC">
      <w:pPr>
        <w:spacing w:after="0" w:line="240" w:lineRule="auto"/>
        <w:ind w:left="-57"/>
        <w:rPr>
          <w:rFonts w:asciiTheme="minorBidi" w:hAnsiTheme="minorBidi"/>
          <w:sz w:val="28"/>
          <w:szCs w:val="28"/>
          <w:rtl/>
        </w:rPr>
      </w:pPr>
      <w:r w:rsidRPr="002C60C8">
        <w:rPr>
          <w:rFonts w:asciiTheme="minorBidi" w:hAnsiTheme="minorBidi"/>
          <w:sz w:val="28"/>
          <w:szCs w:val="28"/>
          <w:rtl/>
        </w:rPr>
        <w:t xml:space="preserve">  الصحن.</w:t>
      </w:r>
    </w:p>
    <w:p w:rsidR="005979AC" w:rsidRPr="002C60C8" w:rsidRDefault="005979AC" w:rsidP="005979AC">
      <w:pPr>
        <w:spacing w:after="0" w:line="240" w:lineRule="auto"/>
        <w:ind w:left="-57"/>
        <w:rPr>
          <w:rFonts w:asciiTheme="minorBidi" w:hAnsiTheme="minorBidi"/>
          <w:sz w:val="28"/>
          <w:szCs w:val="28"/>
          <w:rtl/>
        </w:rPr>
      </w:pPr>
      <w:r w:rsidRPr="002C60C8">
        <w:rPr>
          <w:rFonts w:ascii="Cambria Math" w:hAnsi="Cambria Math" w:cs="Cambria Math" w:hint="cs"/>
          <w:sz w:val="28"/>
          <w:szCs w:val="28"/>
          <w:rtl/>
        </w:rPr>
        <w:t>▹</w:t>
      </w:r>
      <w:r w:rsidRPr="002C60C8">
        <w:rPr>
          <w:rFonts w:asciiTheme="minorBidi" w:hAnsiTheme="minorBidi"/>
          <w:sz w:val="28"/>
          <w:szCs w:val="28"/>
          <w:rtl/>
        </w:rPr>
        <w:t>توضع القطع متقاربة ولكن غير متلاصقة وتكون أطراف الفضة كلها على خط مستقيم واحد</w:t>
      </w:r>
    </w:p>
    <w:p w:rsidR="005979AC" w:rsidRPr="00C930EA" w:rsidRDefault="005979AC" w:rsidP="00C930EA">
      <w:pPr>
        <w:spacing w:after="0" w:line="240" w:lineRule="auto"/>
        <w:ind w:left="-57"/>
        <w:rPr>
          <w:rFonts w:asciiTheme="minorBidi" w:hAnsiTheme="minorBidi"/>
          <w:sz w:val="28"/>
          <w:szCs w:val="28"/>
          <w:rtl/>
        </w:rPr>
      </w:pPr>
      <w:r w:rsidRPr="002C60C8">
        <w:rPr>
          <w:rFonts w:asciiTheme="minorBidi" w:hAnsiTheme="minorBidi"/>
          <w:sz w:val="28"/>
          <w:szCs w:val="28"/>
          <w:rtl/>
        </w:rPr>
        <w:t xml:space="preserve">  مواز لطرف المائدة.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2C60C8" w:rsidTr="00C930EA">
        <w:trPr>
          <w:trHeight w:val="680"/>
        </w:trPr>
        <w:tc>
          <w:tcPr>
            <w:tcW w:w="4148" w:type="dxa"/>
          </w:tcPr>
          <w:p w:rsidR="005979AC" w:rsidRPr="002C60C8" w:rsidRDefault="005979AC" w:rsidP="009E4903">
            <w:pPr>
              <w:rPr>
                <w:rFonts w:asciiTheme="minorBidi" w:hAnsiTheme="minorBidi"/>
                <w:sz w:val="28"/>
                <w:szCs w:val="28"/>
                <w:rtl/>
              </w:rPr>
            </w:pPr>
            <w:r w:rsidRPr="002C60C8">
              <w:rPr>
                <w:rFonts w:asciiTheme="minorBidi" w:hAnsiTheme="minorBidi"/>
                <w:sz w:val="28"/>
                <w:szCs w:val="28"/>
                <w:rtl/>
              </w:rPr>
              <w:t>عند استخدام السكين توضع الشوكة يسار الطبق.</w:t>
            </w:r>
          </w:p>
        </w:tc>
        <w:tc>
          <w:tcPr>
            <w:tcW w:w="4148" w:type="dxa"/>
          </w:tcPr>
          <w:p w:rsidR="005979AC" w:rsidRPr="002C60C8" w:rsidRDefault="005979AC" w:rsidP="009E4903">
            <w:pPr>
              <w:rPr>
                <w:rFonts w:asciiTheme="minorBidi" w:hAnsiTheme="minorBidi"/>
                <w:sz w:val="28"/>
                <w:szCs w:val="28"/>
                <w:rtl/>
              </w:rPr>
            </w:pPr>
            <w:r w:rsidRPr="002C60C8">
              <w:rPr>
                <w:rFonts w:asciiTheme="minorBidi" w:hAnsiTheme="minorBidi"/>
                <w:sz w:val="28"/>
                <w:szCs w:val="28"/>
                <w:rtl/>
              </w:rPr>
              <w:t>في حالة عدم استخدام السكين فتوضع الشوكة</w:t>
            </w:r>
            <w:r w:rsidRPr="002C60C8">
              <w:rPr>
                <w:rFonts w:asciiTheme="minorBidi" w:eastAsia="Arial" w:hAnsiTheme="minorBidi"/>
                <w:sz w:val="28"/>
                <w:szCs w:val="28"/>
                <w:rtl/>
              </w:rPr>
              <w:t xml:space="preserve"> م</w:t>
            </w:r>
            <w:r w:rsidRPr="002C60C8">
              <w:rPr>
                <w:rFonts w:asciiTheme="minorBidi" w:hAnsiTheme="minorBidi"/>
                <w:sz w:val="28"/>
                <w:szCs w:val="28"/>
                <w:rtl/>
              </w:rPr>
              <w:t>كانها يمين الطبق.</w:t>
            </w:r>
          </w:p>
        </w:tc>
      </w:tr>
    </w:tbl>
    <w:p w:rsidR="00C930EA" w:rsidRPr="00C930EA" w:rsidRDefault="00C930EA" w:rsidP="005979AC">
      <w:pPr>
        <w:spacing w:after="0" w:line="240" w:lineRule="auto"/>
        <w:rPr>
          <w:rFonts w:asciiTheme="minorBidi" w:hAnsiTheme="minorBidi"/>
          <w:b/>
          <w:bCs/>
          <w:sz w:val="14"/>
          <w:szCs w:val="14"/>
          <w:rtl/>
        </w:rPr>
      </w:pPr>
    </w:p>
    <w:p w:rsidR="005979AC" w:rsidRPr="002C60C8" w:rsidRDefault="005979AC" w:rsidP="005979AC">
      <w:pPr>
        <w:spacing w:after="0" w:line="240" w:lineRule="auto"/>
        <w:rPr>
          <w:rFonts w:asciiTheme="minorBidi" w:hAnsiTheme="minorBidi"/>
          <w:b/>
          <w:bCs/>
          <w:sz w:val="32"/>
          <w:szCs w:val="32"/>
        </w:rPr>
      </w:pPr>
      <w:r w:rsidRPr="002C60C8">
        <w:rPr>
          <w:rFonts w:asciiTheme="minorBidi" w:hAnsiTheme="minorBidi"/>
          <w:b/>
          <w:bCs/>
          <w:sz w:val="32"/>
          <w:szCs w:val="32"/>
          <w:rtl/>
        </w:rPr>
        <w:t>الملاحات.</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توضع عادة علة المائدة مملحتان واحدة عند كل طرف وعلى مسافات منتظمة على المائدة لتكون في متناول الجميع بسهولة.</w:t>
      </w:r>
    </w:p>
    <w:p w:rsidR="005979AC" w:rsidRPr="00C930EA" w:rsidRDefault="005979AC" w:rsidP="005979AC">
      <w:pPr>
        <w:spacing w:after="0" w:line="240" w:lineRule="auto"/>
        <w:rPr>
          <w:rFonts w:asciiTheme="minorBidi" w:hAnsiTheme="minorBidi"/>
          <w:b/>
          <w:bCs/>
          <w:sz w:val="12"/>
          <w:szCs w:val="12"/>
          <w:rtl/>
        </w:rPr>
      </w:pPr>
    </w:p>
    <w:p w:rsidR="005979AC" w:rsidRPr="002C60C8" w:rsidRDefault="005979AC" w:rsidP="005979AC">
      <w:pPr>
        <w:spacing w:after="0" w:line="240" w:lineRule="auto"/>
        <w:rPr>
          <w:rFonts w:asciiTheme="minorBidi" w:hAnsiTheme="minorBidi"/>
          <w:b/>
          <w:bCs/>
          <w:sz w:val="32"/>
          <w:szCs w:val="32"/>
        </w:rPr>
      </w:pPr>
      <w:r w:rsidRPr="002C60C8">
        <w:rPr>
          <w:rFonts w:asciiTheme="minorBidi" w:hAnsiTheme="minorBidi"/>
          <w:b/>
          <w:bCs/>
          <w:sz w:val="32"/>
          <w:szCs w:val="32"/>
          <w:rtl/>
        </w:rPr>
        <w:t>التقديم.</w:t>
      </w:r>
    </w:p>
    <w:p w:rsidR="005979AC" w:rsidRPr="002C60C8" w:rsidRDefault="005979AC" w:rsidP="005979AC">
      <w:pPr>
        <w:spacing w:after="6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يتم تقديم الطعام لكل مدعو من جهة اليسار والعشاء الرسمي سيكون به خدم لكن ذلك ليس</w:t>
      </w:r>
    </w:p>
    <w:p w:rsidR="005979AC" w:rsidRPr="002C60C8" w:rsidRDefault="005979AC" w:rsidP="005979AC">
      <w:pPr>
        <w:spacing w:after="60"/>
        <w:rPr>
          <w:rFonts w:asciiTheme="minorBidi" w:hAnsiTheme="minorBidi"/>
          <w:sz w:val="28"/>
          <w:szCs w:val="28"/>
          <w:rtl/>
        </w:rPr>
      </w:pPr>
      <w:r w:rsidRPr="002C60C8">
        <w:rPr>
          <w:rFonts w:asciiTheme="minorBidi" w:hAnsiTheme="minorBidi"/>
          <w:sz w:val="28"/>
          <w:szCs w:val="28"/>
          <w:rtl/>
        </w:rPr>
        <w:t xml:space="preserve">  متاحاً لمعظم الناس لذلك مرري الأطباق من اليسار لليمين وهذا يجعل اليد اليمنى لكل ضيف</w:t>
      </w:r>
    </w:p>
    <w:p w:rsidR="005979AC" w:rsidRPr="002C60C8" w:rsidRDefault="005979AC" w:rsidP="005979AC">
      <w:pPr>
        <w:spacing w:after="60"/>
        <w:rPr>
          <w:rFonts w:asciiTheme="minorBidi" w:hAnsiTheme="minorBidi"/>
          <w:sz w:val="28"/>
          <w:szCs w:val="28"/>
          <w:rtl/>
        </w:rPr>
      </w:pPr>
      <w:r w:rsidRPr="002C60C8">
        <w:rPr>
          <w:rFonts w:asciiTheme="minorBidi" w:hAnsiTheme="minorBidi"/>
          <w:sz w:val="28"/>
          <w:szCs w:val="28"/>
          <w:rtl/>
        </w:rPr>
        <w:t xml:space="preserve">  حرة لنقل الأطباق لمساعدتك.</w:t>
      </w:r>
    </w:p>
    <w:p w:rsidR="005979AC" w:rsidRPr="002C60C8" w:rsidRDefault="005979AC" w:rsidP="005979AC">
      <w:pPr>
        <w:spacing w:after="60" w:line="240" w:lineRule="auto"/>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يتوجب على من يخدم على المائدة ان ينتبه الى أسلوب الإمساك بالأطباق حتى لا يمس ابهام</w:t>
      </w:r>
    </w:p>
    <w:p w:rsidR="005979AC" w:rsidRPr="002C60C8" w:rsidRDefault="005979AC" w:rsidP="005979AC">
      <w:pPr>
        <w:spacing w:after="60" w:line="240" w:lineRule="auto"/>
        <w:rPr>
          <w:rFonts w:asciiTheme="minorBidi" w:hAnsiTheme="minorBidi"/>
          <w:sz w:val="28"/>
          <w:szCs w:val="28"/>
        </w:rPr>
      </w:pPr>
      <w:r w:rsidRPr="002C60C8">
        <w:rPr>
          <w:rFonts w:asciiTheme="minorBidi" w:hAnsiTheme="minorBidi"/>
          <w:sz w:val="28"/>
          <w:szCs w:val="28"/>
          <w:rtl/>
        </w:rPr>
        <w:t xml:space="preserve">  يده ما يشتمل عليه الطبق من طعام.</w:t>
      </w:r>
    </w:p>
    <w:p w:rsidR="005979AC" w:rsidRPr="002C60C8" w:rsidRDefault="005979AC" w:rsidP="005979AC">
      <w:pPr>
        <w:spacing w:after="60" w:line="240" w:lineRule="auto"/>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يجب ان تكون نفس الاطباق مجهزة بأسلوب يصبح معه التقديم سهلاً للغاية.</w:t>
      </w:r>
    </w:p>
    <w:p w:rsidR="005979AC" w:rsidRPr="002C60C8" w:rsidRDefault="005979AC" w:rsidP="005979AC">
      <w:pPr>
        <w:spacing w:after="60" w:line="240" w:lineRule="auto"/>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يجب المرور بالماء والخبز باستمرار وقبل ان ينتهي ما امام الضيوف يوضع الخبز على</w:t>
      </w:r>
    </w:p>
    <w:p w:rsidR="005979AC" w:rsidRPr="00C930EA" w:rsidRDefault="005979AC" w:rsidP="00C930EA">
      <w:pPr>
        <w:spacing w:after="60" w:line="240" w:lineRule="auto"/>
        <w:rPr>
          <w:rFonts w:asciiTheme="minorBidi" w:hAnsiTheme="minorBidi"/>
          <w:sz w:val="28"/>
          <w:szCs w:val="28"/>
          <w:rtl/>
        </w:rPr>
      </w:pPr>
      <w:r w:rsidRPr="002C60C8">
        <w:rPr>
          <w:rFonts w:asciiTheme="minorBidi" w:hAnsiTheme="minorBidi"/>
          <w:sz w:val="28"/>
          <w:szCs w:val="28"/>
          <w:rtl/>
        </w:rPr>
        <w:t xml:space="preserve">  يساره والماء على يمينه.</w:t>
      </w: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lastRenderedPageBreak/>
        <w:t>رفع الأطباق من على المائدة.</w:t>
      </w:r>
    </w:p>
    <w:p w:rsidR="005979AC" w:rsidRPr="002C60C8" w:rsidRDefault="005979AC" w:rsidP="005979AC">
      <w:pPr>
        <w:spacing w:after="6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من الصواب رفع كل الاطباق وكل الأدوات من على المائدة بعد الطبق الرئيسي وحتى الملاحات قبل تقديم الحلوى.</w:t>
      </w:r>
    </w:p>
    <w:p w:rsidR="005979AC" w:rsidRPr="002C60C8" w:rsidRDefault="005979AC" w:rsidP="005979AC">
      <w:pPr>
        <w:spacing w:after="60" w:line="240" w:lineRule="auto"/>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ترفع الأطباق المتسخة من جهة اليسار وتستبدل بها على الفور أخرى نظيفة من جهة اليمين.</w:t>
      </w:r>
    </w:p>
    <w:p w:rsidR="005979AC" w:rsidRPr="002C60C8" w:rsidRDefault="005979AC" w:rsidP="005979AC">
      <w:pPr>
        <w:spacing w:after="60" w:line="240" w:lineRule="auto"/>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لا ينبغي تغيير الأطباق إلا عند انتهاء الضيف تماماً من تناول محتوياتها.</w:t>
      </w:r>
    </w:p>
    <w:p w:rsidR="005979AC" w:rsidRPr="002C60C8" w:rsidRDefault="005979AC" w:rsidP="005979AC">
      <w:pPr>
        <w:spacing w:after="60" w:line="240" w:lineRule="auto"/>
        <w:rPr>
          <w:rFonts w:asciiTheme="minorBidi" w:hAnsiTheme="minorBidi"/>
          <w:sz w:val="26"/>
          <w:szCs w:val="26"/>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يتم تغيير الملعقة والشوكة والسكين مع الطبق على ان توضع النظيفة على يمين الضيف.</w:t>
      </w:r>
    </w:p>
    <w:p w:rsidR="005979AC" w:rsidRPr="002C60C8"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t>ثالثاً: آداب تناول الطعام "اتكيت مائد الطعام".</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هو كل ما يتعلق بالجلوس على مائدة الطعام من حيث طريقة تناول المأكولات المختلفة وغيرها.</w:t>
      </w:r>
    </w:p>
    <w:p w:rsidR="005979AC" w:rsidRPr="002C60C8"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معنى الاتكيت.</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هو مصطلح اوروبي يعني فن التعامل مع الأشياء وهو يختلف من بلد لبلد.</w:t>
      </w:r>
    </w:p>
    <w:p w:rsidR="005979AC" w:rsidRPr="002C60C8" w:rsidRDefault="005979AC" w:rsidP="005979AC">
      <w:pPr>
        <w:spacing w:after="0"/>
        <w:rPr>
          <w:rFonts w:asciiTheme="minorBidi" w:hAnsiTheme="minorBidi"/>
          <w:b/>
          <w:bCs/>
          <w:sz w:val="16"/>
          <w:szCs w:val="16"/>
          <w:rtl/>
        </w:rPr>
      </w:pPr>
    </w:p>
    <w:p w:rsidR="005979AC" w:rsidRPr="00A81C9B"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آداب قبل تناول الطعام</w:t>
      </w:r>
      <w:r>
        <w:rPr>
          <w:rFonts w:asciiTheme="minorBidi" w:hAnsiTheme="minorBidi" w:hint="cs"/>
          <w:b/>
          <w:bCs/>
          <w:sz w:val="32"/>
          <w:szCs w:val="32"/>
          <w:rtl/>
        </w:rPr>
        <w:t xml:space="preserve"> </w:t>
      </w:r>
      <w:r w:rsidRPr="00A81C9B">
        <w:rPr>
          <w:rFonts w:asciiTheme="minorBidi" w:hAnsiTheme="minorBidi"/>
          <w:sz w:val="28"/>
          <w:szCs w:val="28"/>
          <w:rtl/>
        </w:rPr>
        <w:t>غسل اليدين قبله</w:t>
      </w:r>
      <w:r>
        <w:rPr>
          <w:rFonts w:asciiTheme="minorBidi" w:hAnsiTheme="minorBidi" w:hint="cs"/>
          <w:sz w:val="28"/>
          <w:szCs w:val="28"/>
          <w:rtl/>
        </w:rPr>
        <w:t xml:space="preserve"> و</w:t>
      </w:r>
      <w:r w:rsidRPr="00A81C9B">
        <w:rPr>
          <w:rFonts w:asciiTheme="minorBidi" w:hAnsiTheme="minorBidi"/>
          <w:sz w:val="28"/>
          <w:szCs w:val="28"/>
          <w:rtl/>
        </w:rPr>
        <w:t>قول بسم الله.</w:t>
      </w:r>
    </w:p>
    <w:p w:rsidR="005979AC" w:rsidRPr="00A81C9B"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32"/>
          <w:szCs w:val="32"/>
          <w:rtl/>
        </w:rPr>
        <w:t>آداب أثناء تناول الطعام.</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الأكل باليمين.</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أن يدنوا من الطعام.</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أن يأكل مما يليه.</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الجلوس بطريقة صحيحة.</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عدم إحداث ضجة أثناء الجلوس.</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ألا يسمح يده بالمنديل أو بغيرة حتى يلعقها.</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إذا سقطت اللقمة ألا يتركها.</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انتظاره حتى يذهب فوره وحرارته ودخانه لضرره على الأكل.</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عدم النفخ في الطعام.</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الأكل من جوانب الطعام.</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عدم استخدام ادواته الخاصة كالشوك والملاعق للغرف من الأطباق الكبيرة.</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عدم ترك الشوك او الملاعق او السكاكين على المفرش بل تكون على الطبق.</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إذا لم يعجبه شيء من الطعام فإنه لا يتأفف ولا يتذمر وإنما يتركه فقط.</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كف الجشاء وهو الصوت الغليظ الصادر من الفم.</w:t>
      </w:r>
    </w:p>
    <w:p w:rsidR="005979AC" w:rsidRPr="00A81C9B" w:rsidRDefault="005979AC" w:rsidP="005979AC">
      <w:pPr>
        <w:spacing w:after="0"/>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تنظيف اليدين من بقايا الطعام.</w:t>
      </w:r>
      <w:r>
        <w:rPr>
          <w:rFonts w:asciiTheme="minorBidi" w:hAnsiTheme="minorBidi" w:hint="cs"/>
          <w:sz w:val="28"/>
          <w:szCs w:val="28"/>
          <w:rtl/>
        </w:rPr>
        <w:t xml:space="preserve">                  </w:t>
      </w: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عدم الشبع.</w:t>
      </w:r>
    </w:p>
    <w:p w:rsidR="005979AC" w:rsidRPr="00A81C9B"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A81C9B">
        <w:rPr>
          <w:rFonts w:asciiTheme="minorBidi" w:hAnsiTheme="minorBidi"/>
          <w:sz w:val="28"/>
          <w:szCs w:val="28"/>
          <w:rtl/>
        </w:rPr>
        <w:t>ألا يقرن بين تمرتين من الفواكه أو من الثمار التي تكون مفردة.</w:t>
      </w:r>
    </w:p>
    <w:p w:rsidR="005979AC" w:rsidRPr="00A81C9B" w:rsidRDefault="005979AC" w:rsidP="005979AC">
      <w:pPr>
        <w:spacing w:after="0"/>
        <w:rPr>
          <w:rFonts w:asciiTheme="minorBidi" w:hAnsiTheme="minorBidi"/>
          <w:sz w:val="28"/>
          <w:szCs w:val="28"/>
          <w:rtl/>
        </w:rPr>
      </w:pPr>
      <w:r w:rsidRPr="00A81C9B">
        <w:rPr>
          <w:rFonts w:asciiTheme="minorBidi" w:hAnsiTheme="minorBidi"/>
          <w:sz w:val="28"/>
          <w:szCs w:val="28"/>
          <w:rtl/>
        </w:rPr>
        <w:t>الخردبان هو الذي تكون في كلتا يديه الأكل والطعام.</w:t>
      </w:r>
    </w:p>
    <w:p w:rsidR="005979AC" w:rsidRPr="00A81C9B"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متى يمكن للإنسان ان يأكل ممالا يليه؟</w:t>
      </w:r>
    </w:p>
    <w:p w:rsidR="005979AC" w:rsidRPr="002C60C8" w:rsidRDefault="005979AC" w:rsidP="008D2989">
      <w:pPr>
        <w:pStyle w:val="a6"/>
        <w:numPr>
          <w:ilvl w:val="0"/>
          <w:numId w:val="43"/>
        </w:numPr>
        <w:spacing w:after="0" w:line="240" w:lineRule="auto"/>
        <w:ind w:left="360"/>
        <w:rPr>
          <w:rFonts w:asciiTheme="minorBidi" w:hAnsiTheme="minorBidi"/>
          <w:sz w:val="28"/>
          <w:szCs w:val="28"/>
        </w:rPr>
      </w:pPr>
      <w:r w:rsidRPr="002C60C8">
        <w:rPr>
          <w:rFonts w:asciiTheme="minorBidi" w:hAnsiTheme="minorBidi"/>
          <w:sz w:val="28"/>
          <w:szCs w:val="28"/>
          <w:rtl/>
        </w:rPr>
        <w:t>إذا كان يعلم أن غيره لا يكره ذلك.</w:t>
      </w:r>
    </w:p>
    <w:p w:rsidR="005979AC" w:rsidRPr="002C60C8" w:rsidRDefault="005979AC" w:rsidP="008D2989">
      <w:pPr>
        <w:pStyle w:val="a6"/>
        <w:numPr>
          <w:ilvl w:val="0"/>
          <w:numId w:val="43"/>
        </w:numPr>
        <w:spacing w:after="0" w:line="240" w:lineRule="auto"/>
        <w:ind w:left="360"/>
        <w:rPr>
          <w:rFonts w:asciiTheme="minorBidi" w:hAnsiTheme="minorBidi"/>
          <w:sz w:val="28"/>
          <w:szCs w:val="28"/>
        </w:rPr>
      </w:pPr>
      <w:r w:rsidRPr="002C60C8">
        <w:rPr>
          <w:rFonts w:asciiTheme="minorBidi" w:hAnsiTheme="minorBidi"/>
          <w:sz w:val="28"/>
          <w:szCs w:val="28"/>
          <w:rtl/>
        </w:rPr>
        <w:t>إذا كان الطعام ألواناً وأصنافاً.</w:t>
      </w:r>
    </w:p>
    <w:p w:rsidR="005979AC" w:rsidRDefault="005979AC" w:rsidP="008D2989">
      <w:pPr>
        <w:pStyle w:val="a6"/>
        <w:numPr>
          <w:ilvl w:val="0"/>
          <w:numId w:val="43"/>
        </w:numPr>
        <w:spacing w:after="0" w:line="240" w:lineRule="auto"/>
        <w:ind w:left="360"/>
        <w:rPr>
          <w:rFonts w:asciiTheme="minorBidi" w:hAnsiTheme="minorBidi"/>
          <w:sz w:val="28"/>
          <w:szCs w:val="28"/>
        </w:rPr>
      </w:pPr>
      <w:r w:rsidRPr="002C60C8">
        <w:rPr>
          <w:rFonts w:asciiTheme="minorBidi" w:hAnsiTheme="minorBidi"/>
          <w:sz w:val="28"/>
          <w:szCs w:val="28"/>
          <w:rtl/>
        </w:rPr>
        <w:t>إذا كان يأكل لوحده.</w:t>
      </w:r>
    </w:p>
    <w:p w:rsidR="005979AC" w:rsidRPr="00A81C9B"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t>رابعاً: أنواع الخدمة.</w:t>
      </w:r>
    </w:p>
    <w:p w:rsidR="005979AC" w:rsidRDefault="005979AC" w:rsidP="005979AC">
      <w:pPr>
        <w:spacing w:after="0"/>
        <w:rPr>
          <w:rFonts w:asciiTheme="minorBidi" w:hAnsiTheme="minorBidi"/>
          <w:sz w:val="28"/>
          <w:szCs w:val="28"/>
          <w:rtl/>
        </w:rPr>
      </w:pPr>
      <w:r w:rsidRPr="002C60C8">
        <w:rPr>
          <w:rFonts w:asciiTheme="minorBidi" w:hAnsiTheme="minorBidi"/>
          <w:sz w:val="28"/>
          <w:szCs w:val="28"/>
          <w:rtl/>
        </w:rPr>
        <w:t>يقصد بها الطريقة لتقديم مختلف أنواع الأطباق للضيوف حيث ان لها عدة معايير عالمية متعارف عليها.</w:t>
      </w:r>
    </w:p>
    <w:p w:rsidR="005979AC" w:rsidRDefault="005979AC" w:rsidP="005979AC">
      <w:pPr>
        <w:spacing w:after="0"/>
        <w:rPr>
          <w:rFonts w:asciiTheme="minorBidi" w:hAnsiTheme="minorBidi"/>
          <w:sz w:val="16"/>
          <w:szCs w:val="16"/>
          <w:rtl/>
        </w:rPr>
      </w:pPr>
    </w:p>
    <w:p w:rsidR="00C930EA" w:rsidRPr="00A81C9B" w:rsidRDefault="00C930EA" w:rsidP="005979AC">
      <w:pPr>
        <w:spacing w:after="0"/>
        <w:rPr>
          <w:rFonts w:asciiTheme="minorBidi" w:hAnsiTheme="minorBidi"/>
          <w:sz w:val="16"/>
          <w:szCs w:val="16"/>
          <w:rtl/>
        </w:rPr>
      </w:pPr>
    </w:p>
    <w:p w:rsidR="005979AC" w:rsidRPr="00A81C9B"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lastRenderedPageBreak/>
        <w:t>طرق تقديم الطعام على المائدة.</w:t>
      </w: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Pr>
      </w:pPr>
      <w:r w:rsidRPr="002C60C8">
        <w:rPr>
          <w:rFonts w:asciiTheme="minorBidi" w:hAnsiTheme="minorBidi"/>
          <w:b/>
          <w:bCs/>
          <w:sz w:val="32"/>
          <w:szCs w:val="32"/>
          <w:rtl/>
        </w:rPr>
        <w:t>طريقة الطبق الواحد.</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ظهرت بسبب خروج المرأة للعمل وضيق وقتها وقلة الخدم في المنزل وصغر حجم الحجرات والأثاث لا يسمح بمد الموائد الضخمة وهذه الطريقة لا تستلزم إلا حيزاً بسيط على المائدة</w:t>
      </w:r>
    </w:p>
    <w:p w:rsidR="005979AC" w:rsidRPr="002C60C8" w:rsidRDefault="005979AC" w:rsidP="005979AC">
      <w:pPr>
        <w:spacing w:after="0"/>
        <w:rPr>
          <w:rFonts w:asciiTheme="minorBidi" w:hAnsiTheme="minorBidi"/>
          <w:sz w:val="28"/>
          <w:szCs w:val="28"/>
          <w:rtl/>
        </w:rPr>
      </w:pPr>
      <w:r w:rsidRPr="002C60C8">
        <w:rPr>
          <w:rFonts w:asciiTheme="minorBidi" w:hAnsiTheme="minorBidi"/>
          <w:b/>
          <w:bCs/>
          <w:sz w:val="28"/>
          <w:szCs w:val="28"/>
          <w:rtl/>
        </w:rPr>
        <w:t>وهي كالآتي:</w:t>
      </w:r>
      <w:r w:rsidRPr="002C60C8">
        <w:rPr>
          <w:rFonts w:asciiTheme="minorBidi" w:hAnsiTheme="minorBidi"/>
          <w:sz w:val="28"/>
          <w:szCs w:val="28"/>
          <w:rtl/>
        </w:rPr>
        <w:t xml:space="preserve"> تغرف الأطباق كاملة في المطبخ ثم توضع على المائدة قبل جلوس الأفراد مباشرة أو تغرف أطباق السلطة قبل جلوس الأفراد وتحضر أطباق الأكل بعد جلوسهم حيث تقدم لكل فرد من جهة يساره وإذا رغب أي شخص بالمزيد من الطعام يحضر له من المطبخ مباشرة أو توضع الأطباق في مكان قريب من ربة المنزل وتمرر لها الأطباق فتقوم بالغرف وثم إعادة الأطباق لأصحابها ولتسهيل عملية احضار الاطباق المغروفة من المطبخ يستحسن وجود مساعدة او توضع الاطباق على عربة الشاي ويتم احضارها للمائدة ولا تستخدم هذه الطريقة مع الأعداد الكبيرة حتى لا يبرد الطعام قبل تناوله وهذا غير مستحب.</w:t>
      </w:r>
    </w:p>
    <w:p w:rsidR="005979AC" w:rsidRPr="002C60C8" w:rsidRDefault="005979AC" w:rsidP="005979AC">
      <w:pPr>
        <w:spacing w:after="0"/>
        <w:rPr>
          <w:rFonts w:asciiTheme="minorBidi" w:hAnsiTheme="minorBidi"/>
          <w:sz w:val="16"/>
          <w:szCs w:val="16"/>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Pr>
      </w:pPr>
      <w:r w:rsidRPr="002C60C8">
        <w:rPr>
          <w:rFonts w:asciiTheme="minorBidi" w:hAnsiTheme="minorBidi"/>
          <w:b/>
          <w:bCs/>
          <w:sz w:val="32"/>
          <w:szCs w:val="32"/>
          <w:rtl/>
        </w:rPr>
        <w:t>طريقة البوفيه.</w:t>
      </w:r>
    </w:p>
    <w:p w:rsidR="005979AC" w:rsidRPr="002C60C8" w:rsidRDefault="005979AC" w:rsidP="005979AC">
      <w:pPr>
        <w:spacing w:after="0" w:line="240" w:lineRule="auto"/>
        <w:rPr>
          <w:rFonts w:asciiTheme="minorBidi" w:hAnsiTheme="minorBidi"/>
          <w:sz w:val="28"/>
          <w:szCs w:val="28"/>
          <w:rtl/>
        </w:rPr>
      </w:pPr>
      <w:r w:rsidRPr="002C60C8">
        <w:rPr>
          <w:rFonts w:asciiTheme="minorBidi" w:hAnsiTheme="minorBidi"/>
          <w:sz w:val="28"/>
          <w:szCs w:val="28"/>
          <w:rtl/>
        </w:rPr>
        <w:t>من أكثر الطرق استعمالاً عند وجود عدد كبير من الزوار حيث يغرف الطعام في صحون كبيرة ويوضع على مائدة جانبية ويرص حسب أولوية تقديم الأصناف حيث يقوم الفرد بخدمة نفسه فيغرف ما يحلو له من الأصناف وعادة توضع اطباق الفاكهة والحلوى على مائدة صغيرة جانبية او في نهاية الطاولة الرئيسية.</w:t>
      </w:r>
    </w:p>
    <w:p w:rsidR="005979AC" w:rsidRPr="002C60C8" w:rsidRDefault="005979AC" w:rsidP="005979AC">
      <w:pPr>
        <w:spacing w:after="0" w:line="240" w:lineRule="auto"/>
        <w:rPr>
          <w:rFonts w:asciiTheme="minorBidi" w:hAnsiTheme="minorBidi"/>
          <w:sz w:val="16"/>
          <w:szCs w:val="16"/>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Pr>
      </w:pPr>
      <w:r w:rsidRPr="002C60C8">
        <w:rPr>
          <w:rFonts w:asciiTheme="minorBidi" w:hAnsiTheme="minorBidi"/>
          <w:b/>
          <w:bCs/>
          <w:sz w:val="32"/>
          <w:szCs w:val="32"/>
          <w:rtl/>
        </w:rPr>
        <w:t>الطريقة العائلية.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تعتمد على افراد الاسرة وترتيب المائدة كالطريقة الإنجليزية الا ان أطباق الأصناف المقدمة توزع امام ربة الاسرة والشخص الجالس الى يسارها من افراد الاسرة او رب الاسرة وذلك للإسراع في عملية توزيع الطعام تغرف ربة الاسرة الاطباق لكل فرد ثم تمرر من يد ليد حتى يصل الطبق لصاحبه وفي حالة وجود الاسرة بمفردها دون ضيوف يمر الطبق الأول لرب الاسرة وذلك من جهة اليسار ثم اطباق من يجلسون في الجهة اليسرى على التوالي بعد ذلك تمرر اطباق من يجلسون الى يمينها مبتدئة بالشخص الابعد ثم الأقرب وأخيرا تغرف لنفسها.</w:t>
      </w:r>
    </w:p>
    <w:p w:rsidR="005979AC" w:rsidRPr="002C60C8" w:rsidRDefault="005979AC" w:rsidP="005979AC">
      <w:pPr>
        <w:spacing w:after="0"/>
        <w:rPr>
          <w:rFonts w:asciiTheme="minorBidi" w:hAnsiTheme="minorBidi"/>
          <w:b/>
          <w:bCs/>
          <w:sz w:val="16"/>
          <w:szCs w:val="16"/>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Pr>
      </w:pPr>
      <w:r w:rsidRPr="002C60C8">
        <w:rPr>
          <w:rFonts w:asciiTheme="minorBidi" w:hAnsiTheme="minorBidi"/>
          <w:b/>
          <w:bCs/>
          <w:sz w:val="32"/>
          <w:szCs w:val="32"/>
          <w:rtl/>
        </w:rPr>
        <w:t>طريقة الصينية.</w:t>
      </w:r>
    </w:p>
    <w:p w:rsidR="005979AC" w:rsidRPr="002C60C8" w:rsidRDefault="005979AC" w:rsidP="005979AC">
      <w:pPr>
        <w:spacing w:after="0" w:line="240" w:lineRule="auto"/>
        <w:rPr>
          <w:rFonts w:asciiTheme="minorBidi" w:hAnsiTheme="minorBidi"/>
          <w:sz w:val="28"/>
          <w:szCs w:val="28"/>
          <w:rtl/>
        </w:rPr>
      </w:pPr>
      <w:r w:rsidRPr="002C60C8">
        <w:rPr>
          <w:rFonts w:asciiTheme="minorBidi" w:hAnsiTheme="minorBidi"/>
          <w:sz w:val="28"/>
          <w:szCs w:val="28"/>
          <w:rtl/>
        </w:rPr>
        <w:t xml:space="preserve">تستخدم في حفلات الشاي والاستقبال غير الرسمية وفيها يتم غرف أصناف الطعام المقدمة في اطباق التقديم وبعدد الافراد ثم تقدم في صوان مزودة بالمناديل والفضيات اللازمة ويمكن وضع أطباق الغرف الرئيسية في عربة الضيافة او على طاولة جانبية عند الرغبة في إعادة الغرف من الأصناف المقدمة وقد انتشرت هذه الطريقة لسهولتها وإمكانية استخدامها جدون الحاجة الى مكان خاص لتناول الطعام. </w:t>
      </w:r>
    </w:p>
    <w:p w:rsidR="00C930EA" w:rsidRPr="00A81C9B" w:rsidRDefault="00C930EA" w:rsidP="005979AC">
      <w:pPr>
        <w:spacing w:after="0" w:line="240" w:lineRule="auto"/>
        <w:rPr>
          <w:rFonts w:asciiTheme="minorBidi" w:hAnsiTheme="minorBidi"/>
          <w:b/>
          <w:bCs/>
          <w:sz w:val="16"/>
          <w:szCs w:val="16"/>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tl/>
        </w:rPr>
      </w:pPr>
      <w:r w:rsidRPr="002C60C8">
        <w:rPr>
          <w:rFonts w:asciiTheme="minorBidi" w:hAnsiTheme="minorBidi"/>
          <w:b/>
          <w:bCs/>
          <w:sz w:val="32"/>
          <w:szCs w:val="32"/>
          <w:rtl/>
        </w:rPr>
        <w:t>الطريقة الأمريكية.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 xml:space="preserve">تعتبر أكثر الطرق اتباعا في بيوتنا لأنها بسيطة وسهلة وسريعة تعطي الفرصة لكل فرد ان يغرف لنفسه ويخفف العبء عن ربة البيت </w:t>
      </w:r>
      <w:r w:rsidRPr="002C60C8">
        <w:rPr>
          <w:rFonts w:asciiTheme="minorBidi" w:hAnsiTheme="minorBidi"/>
          <w:b/>
          <w:bCs/>
          <w:sz w:val="28"/>
          <w:szCs w:val="28"/>
          <w:rtl/>
        </w:rPr>
        <w:t>وهي كالآتي:</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توضع</w:t>
      </w:r>
      <w:r w:rsidR="005979AC" w:rsidRPr="00C930EA">
        <w:rPr>
          <w:rFonts w:asciiTheme="minorBidi" w:hAnsiTheme="minorBidi"/>
          <w:sz w:val="28"/>
          <w:szCs w:val="28"/>
          <w:rtl/>
        </w:rPr>
        <w:t xml:space="preserve"> أطباق تناول الطعام كاملة امام كل فرد وكذلك اطباق السلطة وغيرها.</w:t>
      </w:r>
    </w:p>
    <w:p w:rsidR="005979AC" w:rsidRPr="00C930EA" w:rsidRDefault="00C930EA" w:rsidP="00C930EA">
      <w:pPr>
        <w:spacing w:after="0" w:line="240" w:lineRule="auto"/>
        <w:rPr>
          <w:rFonts w:asciiTheme="minorBidi" w:hAnsiTheme="minorBidi"/>
          <w:sz w:val="26"/>
          <w:szCs w:val="26"/>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7"/>
          <w:szCs w:val="27"/>
          <w:rtl/>
        </w:rPr>
        <w:t xml:space="preserve">توزع اطباق الطعام وكل ما يقدم في الوجبة </w:t>
      </w:r>
      <w:r>
        <w:rPr>
          <w:rFonts w:asciiTheme="minorBidi" w:hAnsiTheme="minorBidi" w:hint="cs"/>
          <w:sz w:val="27"/>
          <w:szCs w:val="27"/>
          <w:rtl/>
        </w:rPr>
        <w:t>عدا</w:t>
      </w:r>
      <w:r w:rsidR="005979AC" w:rsidRPr="00C930EA">
        <w:rPr>
          <w:rFonts w:asciiTheme="minorBidi" w:hAnsiTheme="minorBidi"/>
          <w:sz w:val="27"/>
          <w:szCs w:val="27"/>
          <w:rtl/>
        </w:rPr>
        <w:t xml:space="preserve"> الحلو على المائدة امام الموجودين على مسافات</w:t>
      </w:r>
      <w:r w:rsidR="005979AC" w:rsidRPr="00C930EA">
        <w:rPr>
          <w:rFonts w:asciiTheme="minorBidi" w:hAnsiTheme="minorBidi"/>
          <w:sz w:val="26"/>
          <w:szCs w:val="26"/>
          <w:rtl/>
        </w:rPr>
        <w:t>.</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8"/>
          <w:szCs w:val="28"/>
          <w:rtl/>
        </w:rPr>
        <w:t>عند بدء الاكل تسال ربة البيت الموجودين ان يمرروا الاطباق وعندئذ يتناول كل شخص صحنا قريبا منه ويراعي ألا يقوم بهذه العملية شخصان متجاوران.</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8"/>
          <w:szCs w:val="28"/>
          <w:rtl/>
        </w:rPr>
        <w:t>يمسك الشخص الصحن ويقدمه للشخص الجالس الي يمينه ممسكا الصحن بيده اليسرى او بكلتا يديه ان كان ثقيلا.</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lastRenderedPageBreak/>
        <w:t>¤</w:t>
      </w:r>
      <w:r>
        <w:rPr>
          <w:rFonts w:asciiTheme="minorBidi" w:hAnsiTheme="minorBidi" w:hint="cs"/>
          <w:sz w:val="28"/>
          <w:szCs w:val="28"/>
          <w:rtl/>
        </w:rPr>
        <w:t xml:space="preserve"> </w:t>
      </w:r>
      <w:r w:rsidR="005979AC" w:rsidRPr="00C930EA">
        <w:rPr>
          <w:rFonts w:asciiTheme="minorBidi" w:hAnsiTheme="minorBidi"/>
          <w:sz w:val="28"/>
          <w:szCs w:val="28"/>
          <w:rtl/>
        </w:rPr>
        <w:t>يقوم الشخص المقدم اليه الطبق بالغرف لنفسه ثم يتناول صحن التقديم ويمرره بدوره للجالس الى يمينه وهكذا.</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8"/>
          <w:szCs w:val="28"/>
          <w:rtl/>
        </w:rPr>
        <w:t>قد يتولى كل شخص الغرف لنفسه دون مساعدة من أحد وذلك بوضع طبق الغرف أمامه والغرف منه ثم يمرره للشخص الجالس الى يمينه ليفعل المثل وهكذا.</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8"/>
          <w:szCs w:val="28"/>
          <w:rtl/>
        </w:rPr>
        <w:t>يتم غرف كل الأصناف الموجودة في فترة زمنية واحدة ليختصر الوقت الضائع في غرف وتوزيع الطعام.</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8"/>
          <w:szCs w:val="28"/>
          <w:rtl/>
        </w:rPr>
        <w:t>يراعى ان يكون التمرير باستمرار في نفس الاتجاه منعا للإرباك وهو الى اليمين أي في اتجاه عكس عقرب الساعة.</w:t>
      </w:r>
    </w:p>
    <w:p w:rsidR="005979AC" w:rsidRPr="00C930EA" w:rsidRDefault="00C930EA" w:rsidP="00C930EA">
      <w:pPr>
        <w:spacing w:after="0" w:line="240" w:lineRule="auto"/>
        <w:rPr>
          <w:rFonts w:asciiTheme="minorBidi" w:hAnsiTheme="minorBidi"/>
          <w:sz w:val="28"/>
          <w:szCs w:val="28"/>
          <w:rtl/>
        </w:rPr>
      </w:pPr>
      <w:r w:rsidRPr="00C930EA">
        <w:rPr>
          <w:rFonts w:ascii="Sitka Text" w:hAnsi="Sitka Text"/>
          <w:sz w:val="20"/>
          <w:szCs w:val="20"/>
          <w:rtl/>
        </w:rPr>
        <w:t>¤</w:t>
      </w:r>
      <w:r>
        <w:rPr>
          <w:rFonts w:asciiTheme="minorBidi" w:hAnsiTheme="minorBidi" w:hint="cs"/>
          <w:sz w:val="28"/>
          <w:szCs w:val="28"/>
          <w:rtl/>
        </w:rPr>
        <w:t xml:space="preserve"> </w:t>
      </w:r>
      <w:r w:rsidR="005979AC" w:rsidRPr="00C930EA">
        <w:rPr>
          <w:rFonts w:asciiTheme="minorBidi" w:hAnsiTheme="minorBidi"/>
          <w:sz w:val="26"/>
          <w:szCs w:val="26"/>
          <w:rtl/>
        </w:rPr>
        <w:t>تطلب ربة البيت تمرير الاطباق مرة ثانية على الموجودين حال الرغبة في تناول المزيد من</w:t>
      </w:r>
      <w:r>
        <w:rPr>
          <w:rFonts w:asciiTheme="minorBidi" w:hAnsiTheme="minorBidi" w:hint="cs"/>
          <w:sz w:val="26"/>
          <w:szCs w:val="26"/>
          <w:rtl/>
        </w:rPr>
        <w:t xml:space="preserve"> </w:t>
      </w:r>
      <w:r w:rsidR="005979AC" w:rsidRPr="00C930EA">
        <w:rPr>
          <w:rFonts w:asciiTheme="minorBidi" w:hAnsiTheme="minorBidi"/>
          <w:sz w:val="26"/>
          <w:szCs w:val="26"/>
          <w:rtl/>
        </w:rPr>
        <w:t>الطعام.</w:t>
      </w:r>
    </w:p>
    <w:p w:rsidR="005979AC" w:rsidRPr="00A81C9B" w:rsidRDefault="005979AC" w:rsidP="005979AC">
      <w:pPr>
        <w:spacing w:after="0"/>
        <w:rPr>
          <w:rFonts w:asciiTheme="minorBidi" w:hAnsiTheme="minorBidi"/>
          <w:b/>
          <w:bCs/>
          <w:sz w:val="16"/>
          <w:szCs w:val="16"/>
          <w:rtl/>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tl/>
        </w:rPr>
      </w:pPr>
      <w:r w:rsidRPr="002C60C8">
        <w:rPr>
          <w:rFonts w:asciiTheme="minorBidi" w:hAnsiTheme="minorBidi"/>
          <w:b/>
          <w:bCs/>
          <w:sz w:val="32"/>
          <w:szCs w:val="32"/>
          <w:rtl/>
        </w:rPr>
        <w:t>طريقة رفع الأطباق في الطريقة الامريكية.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بعد الانتهاء من تناول الطعام تعطي ربة البيت الإشارة للشخص المسؤول فيبدأ برفع الصحون الكبيرة من وسط المائدة ثم يرفع اطباق ربة البيت ثم في اتجاه دائري الى اليمين حتى ترفع كل الاطباق.</w:t>
      </w:r>
    </w:p>
    <w:p w:rsidR="005979AC" w:rsidRPr="00A81C9B" w:rsidRDefault="005979AC" w:rsidP="005979AC">
      <w:pPr>
        <w:spacing w:after="0"/>
        <w:rPr>
          <w:rFonts w:asciiTheme="minorBidi" w:hAnsiTheme="minorBidi"/>
          <w:sz w:val="16"/>
          <w:szCs w:val="16"/>
          <w:rtl/>
        </w:rPr>
      </w:pPr>
    </w:p>
    <w:p w:rsidR="005979AC" w:rsidRPr="002C60C8" w:rsidRDefault="005979AC" w:rsidP="008D2989">
      <w:pPr>
        <w:pStyle w:val="a6"/>
        <w:numPr>
          <w:ilvl w:val="0"/>
          <w:numId w:val="45"/>
        </w:numPr>
        <w:spacing w:after="0" w:line="240" w:lineRule="auto"/>
        <w:ind w:left="303"/>
        <w:rPr>
          <w:rFonts w:asciiTheme="minorBidi" w:hAnsiTheme="minorBidi"/>
          <w:b/>
          <w:bCs/>
          <w:sz w:val="32"/>
          <w:szCs w:val="32"/>
          <w:rtl/>
        </w:rPr>
      </w:pPr>
      <w:r w:rsidRPr="002C60C8">
        <w:rPr>
          <w:rFonts w:asciiTheme="minorBidi" w:hAnsiTheme="minorBidi"/>
          <w:b/>
          <w:bCs/>
          <w:sz w:val="32"/>
          <w:szCs w:val="32"/>
          <w:rtl/>
        </w:rPr>
        <w:t>القواعد العامة الواجب اتباعها عند الخدمة.</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يقدم الطعام الساخن في اطباق ساخنة ليحافظ على حرارته بينما يقدم الطعام البارد في اطباق مناسبة تحافظ على برودته.</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التأكد من نظافة جميع الاطباق والسكاكين قبل استخدامها وتقديمها امام الضيوف.</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استخدام ملقط خاص لخدمة الخبز وعدم استخدام اليد ويوضع دائما على يسار الضيف في صحن حصير.</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وضع صحن السلطة أسفل صحن الخبز على يسار الضيف.</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فن الخدمة يلزم خدمة السيدات والأطفال قبل غيرهم.</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أصول الخدمة تمنع رفع الصحون من امام أي ضيف طالما الآخرون لم ينتهوا بعد من أكمال طعامهم.</w:t>
      </w:r>
    </w:p>
    <w:p w:rsidR="005979AC" w:rsidRPr="002C60C8" w:rsidRDefault="005979AC" w:rsidP="008D2989">
      <w:pPr>
        <w:pStyle w:val="a6"/>
        <w:numPr>
          <w:ilvl w:val="0"/>
          <w:numId w:val="46"/>
        </w:numPr>
        <w:spacing w:after="0" w:line="240" w:lineRule="auto"/>
        <w:ind w:left="360"/>
        <w:rPr>
          <w:rFonts w:asciiTheme="minorBidi" w:hAnsiTheme="minorBidi"/>
          <w:sz w:val="28"/>
          <w:szCs w:val="28"/>
        </w:rPr>
      </w:pPr>
      <w:r w:rsidRPr="002C60C8">
        <w:rPr>
          <w:rFonts w:asciiTheme="minorBidi" w:hAnsiTheme="minorBidi"/>
          <w:sz w:val="28"/>
          <w:szCs w:val="28"/>
          <w:rtl/>
        </w:rPr>
        <w:t>فن الخدمة يلزم المضيف القيام بخدمة الضيف من الجهة اليمنى.</w:t>
      </w:r>
    </w:p>
    <w:p w:rsidR="005979AC" w:rsidRPr="001C1111" w:rsidRDefault="005979AC" w:rsidP="008D2989">
      <w:pPr>
        <w:pStyle w:val="a6"/>
        <w:numPr>
          <w:ilvl w:val="0"/>
          <w:numId w:val="46"/>
        </w:numPr>
        <w:spacing w:after="0" w:line="240" w:lineRule="auto"/>
        <w:ind w:left="360"/>
        <w:rPr>
          <w:rFonts w:asciiTheme="minorBidi" w:hAnsiTheme="minorBidi"/>
          <w:sz w:val="28"/>
          <w:szCs w:val="28"/>
          <w:rtl/>
        </w:rPr>
      </w:pPr>
      <w:r w:rsidRPr="002C60C8">
        <w:rPr>
          <w:rFonts w:asciiTheme="minorBidi" w:hAnsiTheme="minorBidi"/>
          <w:sz w:val="28"/>
          <w:szCs w:val="28"/>
          <w:rtl/>
        </w:rPr>
        <w:t>يجب رفع الأواني بحملها من قاعدتها وليس وضع أصابع اليد لحملها من الداخل ورفع الملاعق والسكاكين والشوكات من مقبضها من غير ملامسة الجهات التي تلامس الصنف.</w:t>
      </w:r>
    </w:p>
    <w:p w:rsidR="005979AC" w:rsidRPr="00A81C9B"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t>خامساً: فن تزيين المائدة.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تعتبر زينة الموائد من أكثر العناصر ابداعا في فن اعداد الموائد ولا ترتبط بتصميمات واشكال الأدوات والآنية والمائدة بل يجب ان تكون مختلفة في كل دعوة كما يجب ان تكون الزينة متناسقة ومن السهل تزيين مائدة مزدحمة باستخدام أشياء صغيرة لا تأخذ مساحة كبيرة.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الشموع.</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هي أفضل إضاءة للمائدة لإسعاد مدعوك كما انها تفسح المجال للزينة لأن حوامل الشموع لها أشكال مختلفة يمكن صناعتها أو شراءها وفقا للتأثير المراد للمائدة.</w:t>
      </w:r>
    </w:p>
    <w:p w:rsidR="005979AC" w:rsidRPr="002C60C8" w:rsidRDefault="005979AC" w:rsidP="005979AC">
      <w:pPr>
        <w:spacing w:after="0"/>
        <w:rPr>
          <w:rFonts w:asciiTheme="minorBidi" w:hAnsiTheme="minorBidi"/>
          <w:sz w:val="10"/>
          <w:szCs w:val="10"/>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المناديل المطرزة.</w:t>
      </w: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32"/>
          <w:szCs w:val="32"/>
          <w:rtl/>
        </w:rPr>
        <w:t>حلقات المناديل من</w:t>
      </w:r>
      <w:r w:rsidRPr="002C60C8">
        <w:rPr>
          <w:rFonts w:asciiTheme="minorBidi" w:hAnsiTheme="minorBidi"/>
          <w:b/>
          <w:bCs/>
          <w:sz w:val="28"/>
          <w:szCs w:val="28"/>
          <w:rtl/>
        </w:rPr>
        <w:t xml:space="preserve"> (</w:t>
      </w:r>
      <w:r w:rsidRPr="002C60C8">
        <w:rPr>
          <w:rFonts w:asciiTheme="minorBidi" w:hAnsiTheme="minorBidi"/>
          <w:sz w:val="28"/>
          <w:szCs w:val="28"/>
          <w:rtl/>
        </w:rPr>
        <w:t>الخرز والكريستال - الشرائط والورود واغصان الشجر - الخيوط الحرير والكروشيه – خامات مختلفة</w:t>
      </w:r>
      <w:r w:rsidRPr="002C60C8">
        <w:rPr>
          <w:rFonts w:asciiTheme="minorBidi" w:hAnsiTheme="minorBidi"/>
          <w:b/>
          <w:bCs/>
          <w:sz w:val="28"/>
          <w:szCs w:val="28"/>
          <w:rtl/>
        </w:rPr>
        <w:t>).</w:t>
      </w:r>
    </w:p>
    <w:p w:rsidR="005979AC" w:rsidRPr="002C60C8" w:rsidRDefault="005979AC" w:rsidP="005979AC">
      <w:pPr>
        <w:spacing w:after="0"/>
        <w:rPr>
          <w:rFonts w:asciiTheme="minorBidi" w:hAnsiTheme="minorBidi"/>
          <w:sz w:val="16"/>
          <w:szCs w:val="16"/>
          <w:rtl/>
        </w:rPr>
      </w:pPr>
    </w:p>
    <w:p w:rsidR="005979AC" w:rsidRPr="000B1499" w:rsidRDefault="005979AC" w:rsidP="000B1499">
      <w:pPr>
        <w:spacing w:after="0"/>
        <w:rPr>
          <w:rFonts w:asciiTheme="minorBidi" w:hAnsiTheme="minorBidi"/>
          <w:b/>
          <w:bCs/>
          <w:sz w:val="28"/>
          <w:szCs w:val="28"/>
          <w:rtl/>
        </w:rPr>
      </w:pPr>
      <w:r w:rsidRPr="002C60C8">
        <w:rPr>
          <w:rFonts w:asciiTheme="minorBidi" w:hAnsiTheme="minorBidi"/>
          <w:b/>
          <w:bCs/>
          <w:sz w:val="32"/>
          <w:szCs w:val="32"/>
          <w:rtl/>
        </w:rPr>
        <w:t>البوفيه:</w:t>
      </w:r>
      <w:r w:rsidRPr="002C60C8">
        <w:rPr>
          <w:rFonts w:asciiTheme="minorBidi" w:hAnsiTheme="minorBidi"/>
          <w:b/>
          <w:bCs/>
          <w:sz w:val="28"/>
          <w:szCs w:val="28"/>
          <w:rtl/>
        </w:rPr>
        <w:t xml:space="preserve"> </w:t>
      </w:r>
      <w:r w:rsidRPr="002C60C8">
        <w:rPr>
          <w:rFonts w:asciiTheme="minorBidi" w:hAnsiTheme="minorBidi"/>
          <w:sz w:val="28"/>
          <w:szCs w:val="28"/>
          <w:rtl/>
        </w:rPr>
        <w:t>مكان يخصص لتناول الطعام والشراب.</w:t>
      </w: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lastRenderedPageBreak/>
        <w:t>الأسس العامة للولائم والمناسبات (البوفيهات).</w:t>
      </w:r>
    </w:p>
    <w:p w:rsidR="005979AC" w:rsidRPr="002C60C8" w:rsidRDefault="005979AC" w:rsidP="005979AC">
      <w:pPr>
        <w:spacing w:after="0"/>
        <w:rPr>
          <w:rFonts w:asciiTheme="minorBidi" w:hAnsiTheme="minorBidi"/>
          <w:sz w:val="28"/>
          <w:szCs w:val="28"/>
          <w:rtl/>
        </w:rPr>
      </w:pPr>
      <w:r w:rsidRPr="002C60C8">
        <w:rPr>
          <w:rFonts w:asciiTheme="minorBidi" w:hAnsiTheme="minorBidi"/>
          <w:b/>
          <w:bCs/>
          <w:sz w:val="28"/>
          <w:szCs w:val="28"/>
          <w:rtl/>
        </w:rPr>
        <w:t>أولاً:</w:t>
      </w:r>
      <w:r w:rsidRPr="002C60C8">
        <w:rPr>
          <w:rFonts w:asciiTheme="minorBidi" w:hAnsiTheme="minorBidi"/>
          <w:sz w:val="28"/>
          <w:szCs w:val="28"/>
          <w:rtl/>
        </w:rPr>
        <w:t xml:space="preserve"> تحديد تاريخ وموعد الحفل ونوع الدعوة.</w:t>
      </w:r>
    </w:p>
    <w:p w:rsidR="005979AC" w:rsidRDefault="005979AC" w:rsidP="005979AC">
      <w:pPr>
        <w:spacing w:after="0"/>
        <w:rPr>
          <w:rFonts w:asciiTheme="minorBidi" w:hAnsiTheme="minorBidi"/>
          <w:sz w:val="28"/>
          <w:szCs w:val="28"/>
          <w:rtl/>
        </w:rPr>
      </w:pPr>
      <w:r w:rsidRPr="002C60C8">
        <w:rPr>
          <w:rFonts w:asciiTheme="minorBidi" w:hAnsiTheme="minorBidi"/>
          <w:b/>
          <w:bCs/>
          <w:sz w:val="28"/>
          <w:szCs w:val="28"/>
          <w:rtl/>
        </w:rPr>
        <w:t>ثانياً:</w:t>
      </w:r>
      <w:r w:rsidRPr="002C60C8">
        <w:rPr>
          <w:rFonts w:asciiTheme="minorBidi" w:hAnsiTheme="minorBidi"/>
          <w:sz w:val="28"/>
          <w:szCs w:val="28"/>
          <w:rtl/>
        </w:rPr>
        <w:t xml:space="preserve"> تحديد عدد المدعوات حسب مساحة مكان الحفلة وكذلك الإمكانيات المتاحة والميزانية المعدة لها.</w:t>
      </w:r>
    </w:p>
    <w:p w:rsidR="005979AC" w:rsidRPr="00A81C9B"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sz w:val="28"/>
          <w:szCs w:val="28"/>
          <w:rtl/>
        </w:rPr>
      </w:pPr>
      <w:r w:rsidRPr="002C60C8">
        <w:rPr>
          <w:rFonts w:asciiTheme="minorBidi" w:hAnsiTheme="minorBidi"/>
          <w:b/>
          <w:bCs/>
          <w:sz w:val="28"/>
          <w:szCs w:val="28"/>
          <w:rtl/>
        </w:rPr>
        <w:t>ثالثاً: توجيه الدعوة ويتم بثلاث طرق:</w:t>
      </w:r>
    </w:p>
    <w:p w:rsidR="005979AC" w:rsidRPr="002C60C8" w:rsidRDefault="005979AC" w:rsidP="008D2989">
      <w:pPr>
        <w:pStyle w:val="a6"/>
        <w:numPr>
          <w:ilvl w:val="0"/>
          <w:numId w:val="47"/>
        </w:numPr>
        <w:spacing w:after="0" w:line="240" w:lineRule="auto"/>
        <w:ind w:left="360"/>
        <w:rPr>
          <w:rFonts w:asciiTheme="minorBidi" w:hAnsiTheme="minorBidi"/>
          <w:sz w:val="28"/>
          <w:szCs w:val="28"/>
        </w:rPr>
      </w:pPr>
      <w:r w:rsidRPr="002C60C8">
        <w:rPr>
          <w:rFonts w:asciiTheme="minorBidi" w:hAnsiTheme="minorBidi"/>
          <w:sz w:val="28"/>
          <w:szCs w:val="28"/>
          <w:rtl/>
        </w:rPr>
        <w:t>الدعوة الشفهية للقريبات والصديقات.</w:t>
      </w:r>
    </w:p>
    <w:p w:rsidR="005979AC" w:rsidRPr="002C60C8" w:rsidRDefault="005979AC" w:rsidP="008D2989">
      <w:pPr>
        <w:pStyle w:val="a6"/>
        <w:numPr>
          <w:ilvl w:val="0"/>
          <w:numId w:val="47"/>
        </w:numPr>
        <w:spacing w:after="0" w:line="240" w:lineRule="auto"/>
        <w:ind w:left="360"/>
        <w:rPr>
          <w:rFonts w:asciiTheme="minorBidi" w:hAnsiTheme="minorBidi"/>
          <w:sz w:val="28"/>
          <w:szCs w:val="28"/>
        </w:rPr>
      </w:pPr>
      <w:r w:rsidRPr="002C60C8">
        <w:rPr>
          <w:rFonts w:asciiTheme="minorBidi" w:hAnsiTheme="minorBidi"/>
          <w:sz w:val="28"/>
          <w:szCs w:val="28"/>
          <w:rtl/>
        </w:rPr>
        <w:t>الهاتف أو رسائل الجوال إذا كان الحفل غير رسمي.</w:t>
      </w:r>
    </w:p>
    <w:p w:rsidR="005979AC" w:rsidRDefault="005979AC" w:rsidP="008D2989">
      <w:pPr>
        <w:pStyle w:val="a6"/>
        <w:numPr>
          <w:ilvl w:val="0"/>
          <w:numId w:val="47"/>
        </w:numPr>
        <w:spacing w:after="0" w:line="240" w:lineRule="auto"/>
        <w:ind w:left="360"/>
        <w:rPr>
          <w:rFonts w:asciiTheme="minorBidi" w:hAnsiTheme="minorBidi"/>
          <w:sz w:val="28"/>
          <w:szCs w:val="28"/>
        </w:rPr>
      </w:pPr>
      <w:r w:rsidRPr="002C60C8">
        <w:rPr>
          <w:rFonts w:asciiTheme="minorBidi" w:hAnsiTheme="minorBidi"/>
          <w:sz w:val="28"/>
          <w:szCs w:val="28"/>
          <w:rtl/>
        </w:rPr>
        <w:t>البطاقات كما في الحفلات الرسمية.</w:t>
      </w:r>
    </w:p>
    <w:p w:rsidR="005979AC" w:rsidRPr="00A81C9B"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sz w:val="28"/>
          <w:szCs w:val="28"/>
          <w:rtl/>
        </w:rPr>
      </w:pPr>
      <w:r w:rsidRPr="002C60C8">
        <w:rPr>
          <w:rFonts w:asciiTheme="minorBidi" w:hAnsiTheme="minorBidi"/>
          <w:b/>
          <w:bCs/>
          <w:sz w:val="28"/>
          <w:szCs w:val="28"/>
          <w:rtl/>
        </w:rPr>
        <w:t>رابعاً: الإٌعداد للحفلة:</w:t>
      </w:r>
    </w:p>
    <w:p w:rsidR="005979AC" w:rsidRPr="002C60C8" w:rsidRDefault="005979AC" w:rsidP="008D2989">
      <w:pPr>
        <w:pStyle w:val="a6"/>
        <w:numPr>
          <w:ilvl w:val="0"/>
          <w:numId w:val="42"/>
        </w:numPr>
        <w:spacing w:after="0" w:line="240" w:lineRule="auto"/>
        <w:ind w:left="360"/>
        <w:rPr>
          <w:rFonts w:asciiTheme="minorBidi" w:hAnsiTheme="minorBidi"/>
          <w:sz w:val="28"/>
          <w:szCs w:val="28"/>
        </w:rPr>
      </w:pPr>
      <w:r w:rsidRPr="002C60C8">
        <w:rPr>
          <w:rFonts w:asciiTheme="minorBidi" w:hAnsiTheme="minorBidi"/>
          <w:sz w:val="28"/>
          <w:szCs w:val="28"/>
          <w:rtl/>
        </w:rPr>
        <w:t>اختيار وسائل تسلية ممتعة للجميع.</w:t>
      </w:r>
    </w:p>
    <w:p w:rsidR="005979AC" w:rsidRPr="002C60C8" w:rsidRDefault="005979AC" w:rsidP="008D2989">
      <w:pPr>
        <w:pStyle w:val="a6"/>
        <w:numPr>
          <w:ilvl w:val="0"/>
          <w:numId w:val="42"/>
        </w:numPr>
        <w:spacing w:after="0" w:line="240" w:lineRule="auto"/>
        <w:ind w:left="360"/>
        <w:rPr>
          <w:rFonts w:asciiTheme="minorBidi" w:hAnsiTheme="minorBidi"/>
          <w:sz w:val="28"/>
          <w:szCs w:val="28"/>
        </w:rPr>
      </w:pPr>
      <w:r w:rsidRPr="002C60C8">
        <w:rPr>
          <w:rFonts w:asciiTheme="minorBidi" w:hAnsiTheme="minorBidi"/>
          <w:sz w:val="28"/>
          <w:szCs w:val="28"/>
          <w:rtl/>
        </w:rPr>
        <w:t>الترحيب بالضيفات والحرص على راحتهن وتعريف بعضهن ببعض مع عدم تجاهل السن أو المركز في الحفلات الرسمية كثيرة العدد.</w:t>
      </w:r>
    </w:p>
    <w:p w:rsidR="005979AC" w:rsidRPr="002C60C8" w:rsidRDefault="005979AC" w:rsidP="008D2989">
      <w:pPr>
        <w:pStyle w:val="a6"/>
        <w:numPr>
          <w:ilvl w:val="0"/>
          <w:numId w:val="42"/>
        </w:numPr>
        <w:spacing w:after="0" w:line="240" w:lineRule="auto"/>
        <w:ind w:left="360"/>
        <w:rPr>
          <w:rFonts w:asciiTheme="minorBidi" w:hAnsiTheme="minorBidi"/>
          <w:sz w:val="28"/>
          <w:szCs w:val="28"/>
        </w:rPr>
      </w:pPr>
      <w:r w:rsidRPr="002C60C8">
        <w:rPr>
          <w:rFonts w:asciiTheme="minorBidi" w:hAnsiTheme="minorBidi"/>
          <w:sz w:val="28"/>
          <w:szCs w:val="28"/>
          <w:rtl/>
        </w:rPr>
        <w:t>اعداد قائمة بالأصناف المراد تقديمها ويتوقف اختيارها على نوع الحفل المقام وعلى العادات والبيئة وعلى المبلغ المخصص للإنفاق والوقت الازم لإعداد وتقديم الاطباق.</w:t>
      </w:r>
    </w:p>
    <w:p w:rsidR="005979AC" w:rsidRDefault="005979AC" w:rsidP="00C930EA">
      <w:pPr>
        <w:pStyle w:val="a6"/>
        <w:numPr>
          <w:ilvl w:val="0"/>
          <w:numId w:val="42"/>
        </w:numPr>
        <w:spacing w:after="0" w:line="240" w:lineRule="auto"/>
        <w:ind w:left="360"/>
        <w:rPr>
          <w:rFonts w:asciiTheme="minorBidi" w:hAnsiTheme="minorBidi"/>
          <w:sz w:val="28"/>
          <w:szCs w:val="28"/>
        </w:rPr>
      </w:pPr>
      <w:r w:rsidRPr="002C60C8">
        <w:rPr>
          <w:rFonts w:asciiTheme="minorBidi" w:hAnsiTheme="minorBidi"/>
          <w:sz w:val="28"/>
          <w:szCs w:val="28"/>
          <w:rtl/>
        </w:rPr>
        <w:t>اعداد الأدوات اللازمة للمائدة ويستلزم وجود المفارش والفوط والاواني الفضية (شوك ملاعق سكاكين) والفناجين والاطباق الفردية واطباق الفرن ومجملات المائدة (الزينة).</w:t>
      </w:r>
    </w:p>
    <w:p w:rsidR="00C930EA" w:rsidRPr="00C930EA" w:rsidRDefault="00C930EA" w:rsidP="00C930EA">
      <w:pPr>
        <w:spacing w:after="0" w:line="240" w:lineRule="auto"/>
        <w:rPr>
          <w:rFonts w:asciiTheme="minorBidi" w:hAnsiTheme="minorBidi"/>
          <w:sz w:val="16"/>
          <w:szCs w:val="16"/>
          <w:rtl/>
        </w:rPr>
      </w:pPr>
    </w:p>
    <w:p w:rsidR="005979AC" w:rsidRPr="002C60C8" w:rsidRDefault="005979AC" w:rsidP="005979AC">
      <w:pPr>
        <w:spacing w:after="0"/>
        <w:rPr>
          <w:rFonts w:asciiTheme="minorBidi" w:hAnsiTheme="minorBidi"/>
          <w:b/>
          <w:bCs/>
          <w:sz w:val="36"/>
          <w:szCs w:val="36"/>
          <w:rtl/>
        </w:rPr>
      </w:pPr>
      <w:r w:rsidRPr="002C60C8">
        <w:rPr>
          <w:rFonts w:asciiTheme="minorBidi" w:hAnsiTheme="minorBidi"/>
          <w:b/>
          <w:bCs/>
          <w:sz w:val="36"/>
          <w:szCs w:val="36"/>
          <w:rtl/>
        </w:rPr>
        <w:t>حفلات الشاي.</w:t>
      </w: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تعريف حفلات الشاي.</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هي اجتماعات بسيطة تعقد في أوقات معينة غير أوقات الوجبات الرئيسية وتتميز الأطعمة التي تقدم فيها بخلوها من الأصناف الثقيلة واختصارها على الشاي والقهوة والكيك والمعجنات وغيرها.</w:t>
      </w:r>
    </w:p>
    <w:p w:rsidR="005979AC" w:rsidRPr="002C60C8" w:rsidRDefault="005979AC" w:rsidP="005979AC">
      <w:pPr>
        <w:spacing w:after="0"/>
        <w:rPr>
          <w:rFonts w:asciiTheme="minorBidi" w:hAnsiTheme="minorBidi"/>
          <w:b/>
          <w:bCs/>
          <w:sz w:val="6"/>
          <w:szCs w:val="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موعد حفلات الشاي.</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بين 4 -6 وتختلف الأصناف التي تقدم بها على حسب عادة البلد وقد يختلف تجهيزها تبعاً للمناسبة.</w:t>
      </w:r>
    </w:p>
    <w:p w:rsidR="005979AC" w:rsidRPr="002C60C8" w:rsidRDefault="005979AC" w:rsidP="005979AC">
      <w:pPr>
        <w:spacing w:after="0"/>
        <w:rPr>
          <w:rFonts w:asciiTheme="minorBidi" w:hAnsiTheme="minorBidi"/>
          <w:b/>
          <w:bCs/>
          <w:sz w:val="6"/>
          <w:szCs w:val="6"/>
          <w:rtl/>
        </w:rPr>
      </w:pPr>
    </w:p>
    <w:p w:rsidR="00C930EA" w:rsidRPr="000B1499" w:rsidRDefault="00C930EA"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 xml:space="preserve">مميزات </w:t>
      </w:r>
      <w:r w:rsidRPr="00134AFB">
        <w:rPr>
          <w:rFonts w:asciiTheme="minorBidi" w:hAnsiTheme="minorBidi"/>
          <w:b/>
          <w:bCs/>
          <w:sz w:val="32"/>
          <w:szCs w:val="32"/>
          <w:rtl/>
        </w:rPr>
        <w:t>حفلات الشاي.</w:t>
      </w:r>
    </w:p>
    <w:p w:rsidR="005979AC" w:rsidRPr="002C60C8" w:rsidRDefault="005979AC" w:rsidP="008D2989">
      <w:pPr>
        <w:pStyle w:val="a6"/>
        <w:numPr>
          <w:ilvl w:val="0"/>
          <w:numId w:val="49"/>
        </w:numPr>
        <w:spacing w:after="0"/>
        <w:ind w:left="360"/>
        <w:rPr>
          <w:rFonts w:asciiTheme="minorBidi" w:hAnsiTheme="minorBidi"/>
          <w:sz w:val="28"/>
          <w:szCs w:val="28"/>
        </w:rPr>
      </w:pPr>
      <w:r w:rsidRPr="002C60C8">
        <w:rPr>
          <w:rFonts w:asciiTheme="minorBidi" w:hAnsiTheme="minorBidi"/>
          <w:sz w:val="28"/>
          <w:szCs w:val="28"/>
          <w:rtl/>
        </w:rPr>
        <w:t>غالباً ما تكون بسيطة وأقل تكلفة وأكثر حميمية.</w:t>
      </w:r>
    </w:p>
    <w:p w:rsidR="005979AC" w:rsidRPr="002C60C8" w:rsidRDefault="005979AC" w:rsidP="008D2989">
      <w:pPr>
        <w:pStyle w:val="a6"/>
        <w:numPr>
          <w:ilvl w:val="0"/>
          <w:numId w:val="49"/>
        </w:numPr>
        <w:spacing w:after="0"/>
        <w:ind w:left="360"/>
        <w:rPr>
          <w:rFonts w:asciiTheme="minorBidi" w:hAnsiTheme="minorBidi"/>
          <w:sz w:val="28"/>
          <w:szCs w:val="28"/>
        </w:rPr>
      </w:pPr>
      <w:r w:rsidRPr="002C60C8">
        <w:rPr>
          <w:rFonts w:asciiTheme="minorBidi" w:hAnsiTheme="minorBidi"/>
          <w:sz w:val="28"/>
          <w:szCs w:val="28"/>
          <w:rtl/>
        </w:rPr>
        <w:t>تقام بمناسبة خاصة كالتواصل مع أصدقاء قدامى أو لقاء أصدقاء مقربين أو عودة أحد أفراد العائلة أو في شأن خاص.</w:t>
      </w:r>
    </w:p>
    <w:p w:rsidR="005979AC" w:rsidRPr="002C60C8" w:rsidRDefault="005979AC" w:rsidP="008D2989">
      <w:pPr>
        <w:pStyle w:val="a6"/>
        <w:numPr>
          <w:ilvl w:val="0"/>
          <w:numId w:val="49"/>
        </w:numPr>
        <w:spacing w:after="0"/>
        <w:ind w:left="360"/>
        <w:rPr>
          <w:rFonts w:asciiTheme="minorBidi" w:hAnsiTheme="minorBidi"/>
          <w:sz w:val="28"/>
          <w:szCs w:val="28"/>
        </w:rPr>
      </w:pPr>
      <w:r w:rsidRPr="002C60C8">
        <w:rPr>
          <w:rFonts w:asciiTheme="minorBidi" w:hAnsiTheme="minorBidi"/>
          <w:sz w:val="28"/>
          <w:szCs w:val="28"/>
          <w:rtl/>
        </w:rPr>
        <w:t xml:space="preserve">الشاي هو المشروب الأساسي في هذه الحفلات ويقدم في الأبريق الخاص به ويمكن تقديمه بعدة نكهات ويمكن تقديم الشاي البارد </w:t>
      </w:r>
      <w:r w:rsidRPr="002C60C8">
        <w:rPr>
          <w:rFonts w:asciiTheme="minorBidi" w:hAnsiTheme="minorBidi"/>
          <w:sz w:val="28"/>
          <w:szCs w:val="28"/>
        </w:rPr>
        <w:t>Ice Tea</w:t>
      </w:r>
      <w:r w:rsidRPr="002C60C8">
        <w:rPr>
          <w:rFonts w:asciiTheme="minorBidi" w:hAnsiTheme="minorBidi"/>
          <w:sz w:val="28"/>
          <w:szCs w:val="28"/>
          <w:rtl/>
        </w:rPr>
        <w:t>.</w:t>
      </w:r>
    </w:p>
    <w:p w:rsidR="005979AC" w:rsidRPr="002C60C8" w:rsidRDefault="005979AC" w:rsidP="008D2989">
      <w:pPr>
        <w:pStyle w:val="a6"/>
        <w:numPr>
          <w:ilvl w:val="0"/>
          <w:numId w:val="49"/>
        </w:numPr>
        <w:spacing w:after="0"/>
        <w:ind w:left="360"/>
        <w:rPr>
          <w:rFonts w:asciiTheme="minorBidi" w:hAnsiTheme="minorBidi"/>
          <w:sz w:val="28"/>
          <w:szCs w:val="28"/>
        </w:rPr>
      </w:pPr>
      <w:r w:rsidRPr="002C60C8">
        <w:rPr>
          <w:rFonts w:asciiTheme="minorBidi" w:hAnsiTheme="minorBidi"/>
          <w:sz w:val="28"/>
          <w:szCs w:val="28"/>
          <w:rtl/>
        </w:rPr>
        <w:t>التركيز على تقديم الحلويات والفطائر ويمكن تقديم المشروبات الساخنة (شاي قهوة نسكافية) وبعض أنواع العصير.</w:t>
      </w:r>
    </w:p>
    <w:p w:rsidR="005979AC" w:rsidRPr="002C60C8" w:rsidRDefault="005979AC" w:rsidP="008D2989">
      <w:pPr>
        <w:pStyle w:val="a6"/>
        <w:numPr>
          <w:ilvl w:val="0"/>
          <w:numId w:val="49"/>
        </w:numPr>
        <w:spacing w:after="0"/>
        <w:ind w:left="360"/>
        <w:rPr>
          <w:rFonts w:asciiTheme="minorBidi" w:hAnsiTheme="minorBidi"/>
          <w:sz w:val="28"/>
          <w:szCs w:val="28"/>
        </w:rPr>
      </w:pPr>
      <w:r w:rsidRPr="002C60C8">
        <w:rPr>
          <w:rFonts w:asciiTheme="minorBidi" w:hAnsiTheme="minorBidi"/>
          <w:sz w:val="28"/>
          <w:szCs w:val="28"/>
          <w:rtl/>
        </w:rPr>
        <w:t>يمكن أن تقدم على شكل بوفية مفتوح.</w:t>
      </w:r>
    </w:p>
    <w:p w:rsidR="005979AC" w:rsidRPr="00A81C9B" w:rsidRDefault="005979AC" w:rsidP="005979AC">
      <w:pPr>
        <w:spacing w:after="0"/>
        <w:rPr>
          <w:rFonts w:asciiTheme="minorBidi" w:hAnsiTheme="minorBidi"/>
          <w:sz w:val="16"/>
          <w:szCs w:val="16"/>
          <w:rtl/>
        </w:rPr>
      </w:pPr>
    </w:p>
    <w:p w:rsidR="000B1499" w:rsidRDefault="000B1499" w:rsidP="005979AC">
      <w:pPr>
        <w:spacing w:after="0"/>
        <w:rPr>
          <w:rFonts w:asciiTheme="minorBidi" w:hAnsiTheme="minorBidi"/>
          <w:b/>
          <w:bCs/>
          <w:sz w:val="32"/>
          <w:szCs w:val="32"/>
          <w:rtl/>
        </w:rPr>
      </w:pPr>
    </w:p>
    <w:p w:rsidR="000B1499" w:rsidRDefault="000B1499" w:rsidP="005979AC">
      <w:pPr>
        <w:spacing w:after="0"/>
        <w:rPr>
          <w:rFonts w:asciiTheme="minorBidi" w:hAnsiTheme="minorBidi"/>
          <w:b/>
          <w:bCs/>
          <w:sz w:val="32"/>
          <w:szCs w:val="32"/>
          <w:rtl/>
        </w:rPr>
      </w:pPr>
    </w:p>
    <w:p w:rsidR="000B1499" w:rsidRDefault="000B1499" w:rsidP="005979AC">
      <w:pPr>
        <w:spacing w:after="0"/>
        <w:rPr>
          <w:rFonts w:asciiTheme="minorBidi" w:hAnsiTheme="minorBidi"/>
          <w:b/>
          <w:bCs/>
          <w:sz w:val="32"/>
          <w:szCs w:val="32"/>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lastRenderedPageBreak/>
        <w:t>قواعد وأصول ينبغي مراعاتها عند إقامة حفلات الشاي:</w:t>
      </w: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قبل الحفلة.</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تحديد تاريخ وموعد الحفل ومكانه.</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تحديد عدد المدعوات حسب مساحة المكان الذي ستقام فيه الحفلة والإمكانات المتاحة والميزانية المعدة لها.</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تبليغ القريبات والصديقات شفهياً بالهاتف أو رسائل الجوال.</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اختيار وسائل تسلية ممتعة للجميع.</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إعداد قائمة بالأصناف المراد تقديمها ويتوقف اختيار هذه القائمة على عدة اعتبارات منها المبلغ المخصص للإنفاق في هذه المنتسبة وكذلك على الوقت اللازم لإعداد وتقديم الأطباق.</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إعداد الأدوات اللازمة للمائدة ويستلزم ذلك وجود المفارش والفوط والأواني الفضية (الشوك – الملاعق - السكاكين) والفناجين والأطباق الفردية ومجملات المائدة.</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اختيار مفرش بألوان مبهجة فإذا كان طقم الشاي مزركش فالأفضل وضع مفرش سادة على المائدة ليظهر جمال الفناجين أو العكس.</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استخدام القليل من الزهور على المائدة وعدم الإكثار منها.</w:t>
      </w:r>
    </w:p>
    <w:p w:rsidR="005979AC" w:rsidRPr="002C60C8" w:rsidRDefault="005979AC" w:rsidP="008D2989">
      <w:pPr>
        <w:pStyle w:val="a6"/>
        <w:numPr>
          <w:ilvl w:val="0"/>
          <w:numId w:val="51"/>
        </w:numPr>
        <w:spacing w:after="0"/>
        <w:ind w:left="360"/>
        <w:rPr>
          <w:rFonts w:asciiTheme="minorBidi" w:hAnsiTheme="minorBidi"/>
          <w:sz w:val="28"/>
          <w:szCs w:val="28"/>
          <w:rtl/>
        </w:rPr>
      </w:pPr>
      <w:r w:rsidRPr="002C60C8">
        <w:rPr>
          <w:rFonts w:asciiTheme="minorBidi" w:hAnsiTheme="minorBidi"/>
          <w:sz w:val="28"/>
          <w:szCs w:val="28"/>
          <w:rtl/>
        </w:rPr>
        <w:t>وضع بعض المناديل الورقية.</w:t>
      </w:r>
    </w:p>
    <w:p w:rsidR="005979AC" w:rsidRPr="002C60C8" w:rsidRDefault="005979AC" w:rsidP="008D2989">
      <w:pPr>
        <w:pStyle w:val="a6"/>
        <w:numPr>
          <w:ilvl w:val="0"/>
          <w:numId w:val="51"/>
        </w:numPr>
        <w:spacing w:after="0"/>
        <w:ind w:left="360"/>
        <w:rPr>
          <w:rFonts w:asciiTheme="minorBidi" w:hAnsiTheme="minorBidi"/>
          <w:b/>
          <w:bCs/>
          <w:sz w:val="28"/>
          <w:szCs w:val="28"/>
          <w:rtl/>
        </w:rPr>
      </w:pPr>
      <w:r w:rsidRPr="002C60C8">
        <w:rPr>
          <w:rFonts w:asciiTheme="minorBidi" w:hAnsiTheme="minorBidi"/>
          <w:sz w:val="28"/>
          <w:szCs w:val="28"/>
          <w:rtl/>
        </w:rPr>
        <w:t>الترحيب بالضيوف ومقابلتهم بالابتسامة مع الحرص على راحتهم أثناء الحفلة.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أثناء الحفلة.</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أثناء تناول الشاي الحرص أن يكون الجو العام مبهجاً.</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يكون بجانب كل مجموعة من الضيوف مائدة صغيرة في حالة عدم جلوسهم على مائدة الشاي.</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إذا كان عدد الضيوف قليل يقدم الشاي على المائدة المتحركة مع وضع الفناجين والبراد في أعلى المائدة والحلويات في الرف الأسفل.</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تمسك صاحبة الدعوة ابريق الشاي باليد اليسرى وتضع الشاي في الفنجان الخاص بالضيف اولاً وليس السكر مع وضع انامل اليد اليمنى على غطاء الابريق من اعلى.</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سؤال كل ضيفة عن عدد قطع السكر التي تردها ثم تقديم الفنجان.</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يفضل أن يكون السكر المستخدم على هيئة قوالب مكعبات وليس سكر سائب وفي حالة استخدام السكر السائب يجب التأكد من توفير ملعقتين لكل ضيفة ملعقة لتقليب السكر وإذابته توضع موازية ليد الفنجان أعلى الصحن من جهة الخارج وليس من جهة الضيف وملعقة أخرى خاصة بالسكرية.</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عند إعطاء الضيف الفنجان يراعى أن تكون يد الفنجان تجاه يمين الضيف.</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يقدم الشاي للأكبر سناً أولاً ثم للصديقات المقربات.</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يقدم طبق الكيك أو الحلويات ولا يمسك الكيك باليد بل تستخدم الشوكة الخاصة بالتقديم وفي عدم وجودها ندع الضيفة تمسك بنفسها الكيك.</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تقدم الحلويات أكثر من مرة.</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عند وضع الزبدة والمربى والكريمة في أوعية خاصة لا توضع على الطاولة لأنها تفسد المظهر كما يجب التأكد من أن هناك ملعقة أو سكينة في كل وعاء.</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التأكد من أن هناك سكين لخدمة (المربى-الزبدة-الكريم) لكل شخص لنشرها على الخبز.</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يمكن أن يطلب من ضيفة صغيرة السن المعاونة في تقديم الشاي.</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lastRenderedPageBreak/>
        <w:t>▪</w:t>
      </w:r>
      <w:r w:rsidRPr="002C60C8">
        <w:rPr>
          <w:rFonts w:asciiTheme="minorBidi" w:hAnsiTheme="minorBidi"/>
          <w:sz w:val="28"/>
          <w:szCs w:val="28"/>
          <w:rtl/>
        </w:rPr>
        <w:t xml:space="preserve"> بعد الانتهاء من تناول الشاي تجمع الفناجين وتوضع على المائدة المتحركة وتبعد عن مكان تناول الشاي.</w:t>
      </w:r>
    </w:p>
    <w:p w:rsidR="005979AC" w:rsidRPr="00A81C9B"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بالنسبة للضيفة.</w:t>
      </w:r>
    </w:p>
    <w:p w:rsidR="005979AC" w:rsidRPr="002C60C8" w:rsidRDefault="005979AC" w:rsidP="008D2989">
      <w:pPr>
        <w:pStyle w:val="a6"/>
        <w:numPr>
          <w:ilvl w:val="0"/>
          <w:numId w:val="50"/>
        </w:numPr>
        <w:spacing w:after="0"/>
        <w:ind w:left="360"/>
        <w:rPr>
          <w:rFonts w:asciiTheme="minorBidi" w:hAnsiTheme="minorBidi"/>
          <w:sz w:val="28"/>
          <w:szCs w:val="28"/>
          <w:rtl/>
        </w:rPr>
      </w:pPr>
      <w:r w:rsidRPr="002C60C8">
        <w:rPr>
          <w:rFonts w:asciiTheme="minorBidi" w:hAnsiTheme="minorBidi"/>
          <w:sz w:val="28"/>
          <w:szCs w:val="28"/>
          <w:rtl/>
        </w:rPr>
        <w:t>يراعى عند احتساء الشاي عدم إصدار أي صوت مصاحب.</w:t>
      </w:r>
    </w:p>
    <w:p w:rsidR="005979AC" w:rsidRPr="002C60C8" w:rsidRDefault="005979AC" w:rsidP="008D2989">
      <w:pPr>
        <w:pStyle w:val="a6"/>
        <w:numPr>
          <w:ilvl w:val="0"/>
          <w:numId w:val="50"/>
        </w:numPr>
        <w:spacing w:after="0"/>
        <w:ind w:left="360"/>
        <w:rPr>
          <w:rFonts w:asciiTheme="minorBidi" w:hAnsiTheme="minorBidi"/>
          <w:sz w:val="28"/>
          <w:szCs w:val="28"/>
          <w:rtl/>
        </w:rPr>
      </w:pPr>
      <w:r w:rsidRPr="002C60C8">
        <w:rPr>
          <w:rFonts w:asciiTheme="minorBidi" w:hAnsiTheme="minorBidi"/>
          <w:sz w:val="28"/>
          <w:szCs w:val="28"/>
          <w:rtl/>
        </w:rPr>
        <w:t>يمنع نفخ الهواء بواسطة الفم على الشاي إذا كان ساخناً والأفضل أن يترك قليلاً حتى تهدأ حرارته.</w:t>
      </w:r>
    </w:p>
    <w:p w:rsidR="005979AC" w:rsidRPr="002C60C8" w:rsidRDefault="005979AC" w:rsidP="008D2989">
      <w:pPr>
        <w:pStyle w:val="a6"/>
        <w:numPr>
          <w:ilvl w:val="0"/>
          <w:numId w:val="50"/>
        </w:numPr>
        <w:spacing w:after="0"/>
        <w:ind w:left="360"/>
        <w:rPr>
          <w:rFonts w:asciiTheme="minorBidi" w:hAnsiTheme="minorBidi"/>
          <w:sz w:val="28"/>
          <w:szCs w:val="28"/>
        </w:rPr>
      </w:pPr>
      <w:r w:rsidRPr="002C60C8">
        <w:rPr>
          <w:rFonts w:asciiTheme="minorBidi" w:hAnsiTheme="minorBidi"/>
          <w:sz w:val="28"/>
          <w:szCs w:val="28"/>
          <w:rtl/>
        </w:rPr>
        <w:t>يراعي أثناء استخدام الملعقة عدم إحداث صوت ناتج عن ارتطام الملعقة بجوانب الفنجان وان تستخدم بهدوء وعند الانتهاء من التقليب يمسح جانب الملعقة على حافة الفنجان لتجنب تساقط نقاط الشاي على الملابس وتوضع مرة اخرى على صحن الفنجان أسفل يد الفنجان هذه المرة.</w:t>
      </w:r>
    </w:p>
    <w:p w:rsidR="005979AC" w:rsidRPr="002C60C8" w:rsidRDefault="005979AC" w:rsidP="008D2989">
      <w:pPr>
        <w:pStyle w:val="a6"/>
        <w:numPr>
          <w:ilvl w:val="0"/>
          <w:numId w:val="50"/>
        </w:numPr>
        <w:spacing w:after="0"/>
        <w:ind w:left="360"/>
        <w:rPr>
          <w:rFonts w:asciiTheme="minorBidi" w:hAnsiTheme="minorBidi"/>
          <w:sz w:val="28"/>
          <w:szCs w:val="28"/>
        </w:rPr>
      </w:pPr>
      <w:r w:rsidRPr="002C60C8">
        <w:rPr>
          <w:rFonts w:asciiTheme="minorBidi" w:hAnsiTheme="minorBidi"/>
          <w:sz w:val="28"/>
          <w:szCs w:val="28"/>
          <w:rtl/>
        </w:rPr>
        <w:t>عدم ملء الطبق من البداية والأفضل العودة لأخذ المزيد من الطعام عند الحاجة.</w:t>
      </w:r>
    </w:p>
    <w:p w:rsidR="005979AC" w:rsidRPr="002C60C8" w:rsidRDefault="005979AC" w:rsidP="008D2989">
      <w:pPr>
        <w:pStyle w:val="a6"/>
        <w:numPr>
          <w:ilvl w:val="0"/>
          <w:numId w:val="50"/>
        </w:numPr>
        <w:spacing w:after="0"/>
        <w:ind w:left="360"/>
        <w:rPr>
          <w:rFonts w:asciiTheme="minorBidi" w:hAnsiTheme="minorBidi"/>
          <w:sz w:val="28"/>
          <w:szCs w:val="28"/>
        </w:rPr>
      </w:pPr>
      <w:r w:rsidRPr="002C60C8">
        <w:rPr>
          <w:rFonts w:asciiTheme="minorBidi" w:hAnsiTheme="minorBidi"/>
          <w:sz w:val="28"/>
          <w:szCs w:val="28"/>
          <w:rtl/>
        </w:rPr>
        <w:t>من آداب الطعام اتخاذ لقمة صغيرة فقد تحتاج للتحدث فيسهل عليك ذلك.</w:t>
      </w:r>
    </w:p>
    <w:p w:rsidR="005979AC" w:rsidRPr="002C60C8" w:rsidRDefault="005979AC" w:rsidP="008D2989">
      <w:pPr>
        <w:pStyle w:val="a6"/>
        <w:numPr>
          <w:ilvl w:val="0"/>
          <w:numId w:val="50"/>
        </w:numPr>
        <w:spacing w:after="0"/>
        <w:ind w:left="360"/>
        <w:rPr>
          <w:rFonts w:asciiTheme="minorBidi" w:hAnsiTheme="minorBidi"/>
          <w:sz w:val="28"/>
          <w:szCs w:val="28"/>
          <w:rtl/>
        </w:rPr>
      </w:pPr>
      <w:r w:rsidRPr="002C60C8">
        <w:rPr>
          <w:rFonts w:asciiTheme="minorBidi" w:hAnsiTheme="minorBidi"/>
          <w:sz w:val="28"/>
          <w:szCs w:val="28"/>
          <w:rtl/>
        </w:rPr>
        <w:t>لا تغمسي الكعك أو البسكويت في كوب الشاي الا إذا كانت بين الأصدقاء أو العائلة فقط.</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لا تزيني طاولة الشاي بالشموع كونها تستعمل لتزين مائدة العشاء عادة.</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لا تستعمل الورود ذات الروائح العبقة بل دعي روائح الشاي والطعام الزكية تطغى على المكان.</w:t>
      </w:r>
    </w:p>
    <w:p w:rsidR="005979AC" w:rsidRPr="00A81C9B" w:rsidRDefault="005979AC" w:rsidP="005979AC">
      <w:pPr>
        <w:spacing w:after="0"/>
        <w:rPr>
          <w:rFonts w:asciiTheme="minorBidi" w:hAnsiTheme="minorBidi"/>
          <w:sz w:val="14"/>
          <w:szCs w:val="14"/>
          <w:rtl/>
        </w:rPr>
      </w:pPr>
    </w:p>
    <w:p w:rsidR="005979AC" w:rsidRPr="002C60C8" w:rsidRDefault="005979AC" w:rsidP="005979AC">
      <w:pPr>
        <w:spacing w:after="0"/>
        <w:rPr>
          <w:rFonts w:asciiTheme="minorBidi" w:hAnsiTheme="minorBidi"/>
          <w:b/>
          <w:bCs/>
          <w:sz w:val="32"/>
          <w:szCs w:val="32"/>
          <w:rtl/>
        </w:rPr>
      </w:pPr>
      <w:r w:rsidRPr="002C60C8">
        <w:rPr>
          <w:rFonts w:asciiTheme="minorBidi" w:hAnsiTheme="minorBidi"/>
          <w:b/>
          <w:bCs/>
          <w:sz w:val="32"/>
          <w:szCs w:val="32"/>
          <w:rtl/>
        </w:rPr>
        <w:t>إعداد مائدة الشاي.</w:t>
      </w:r>
    </w:p>
    <w:p w:rsidR="005979AC" w:rsidRPr="002C60C8" w:rsidRDefault="005979AC" w:rsidP="008D2989">
      <w:pPr>
        <w:pStyle w:val="a6"/>
        <w:numPr>
          <w:ilvl w:val="0"/>
          <w:numId w:val="52"/>
        </w:numPr>
        <w:spacing w:after="0"/>
        <w:ind w:left="360"/>
        <w:rPr>
          <w:rFonts w:asciiTheme="minorBidi" w:hAnsiTheme="minorBidi"/>
          <w:sz w:val="28"/>
          <w:szCs w:val="28"/>
        </w:rPr>
      </w:pPr>
      <w:r w:rsidRPr="002C60C8">
        <w:rPr>
          <w:rFonts w:asciiTheme="minorBidi" w:hAnsiTheme="minorBidi"/>
          <w:sz w:val="28"/>
          <w:szCs w:val="28"/>
          <w:rtl/>
        </w:rPr>
        <w:t>تعمل الساندويتشات الرقيقة ويعد الكيك وباقي الأصناف وترتب في أطباق نظيفة مفروشة بالورق المخرم (الدانتيل).</w:t>
      </w:r>
    </w:p>
    <w:p w:rsidR="005979AC" w:rsidRPr="002C60C8" w:rsidRDefault="005979AC" w:rsidP="008D2989">
      <w:pPr>
        <w:pStyle w:val="a6"/>
        <w:numPr>
          <w:ilvl w:val="0"/>
          <w:numId w:val="52"/>
        </w:numPr>
        <w:spacing w:after="0"/>
        <w:ind w:left="360"/>
        <w:rPr>
          <w:rFonts w:asciiTheme="minorBidi" w:hAnsiTheme="minorBidi"/>
          <w:sz w:val="28"/>
          <w:szCs w:val="28"/>
        </w:rPr>
      </w:pPr>
      <w:r w:rsidRPr="002C60C8">
        <w:rPr>
          <w:rFonts w:asciiTheme="minorBidi" w:hAnsiTheme="minorBidi"/>
          <w:sz w:val="28"/>
          <w:szCs w:val="28"/>
          <w:rtl/>
        </w:rPr>
        <w:t>يعد طقم الشاي الصيني أو خلافه ويوضع على صينية ويلاحظ زيادة فنجان على العدد المعين.</w:t>
      </w:r>
    </w:p>
    <w:p w:rsidR="005979AC" w:rsidRPr="002C60C8" w:rsidRDefault="005979AC" w:rsidP="008D2989">
      <w:pPr>
        <w:pStyle w:val="a6"/>
        <w:numPr>
          <w:ilvl w:val="0"/>
          <w:numId w:val="52"/>
        </w:numPr>
        <w:spacing w:after="0"/>
        <w:ind w:left="360"/>
        <w:rPr>
          <w:rFonts w:asciiTheme="minorBidi" w:hAnsiTheme="minorBidi"/>
          <w:sz w:val="28"/>
          <w:szCs w:val="28"/>
          <w:rtl/>
        </w:rPr>
      </w:pPr>
      <w:r w:rsidRPr="002C60C8">
        <w:rPr>
          <w:rFonts w:asciiTheme="minorBidi" w:hAnsiTheme="minorBidi"/>
          <w:sz w:val="28"/>
          <w:szCs w:val="28"/>
          <w:rtl/>
        </w:rPr>
        <w:t>تعد الفضيات ويجب أن تكون نظيفة لامعة ويقدم الشاي في أماكن مختلفة باختلاف مكان الحفلة.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30"/>
          <w:szCs w:val="30"/>
          <w:rtl/>
        </w:rPr>
      </w:pPr>
      <w:r w:rsidRPr="002C60C8">
        <w:rPr>
          <w:rFonts w:asciiTheme="minorBidi" w:hAnsiTheme="minorBidi"/>
          <w:b/>
          <w:bCs/>
          <w:sz w:val="30"/>
          <w:szCs w:val="30"/>
          <w:rtl/>
        </w:rPr>
        <w:t>تذكري:</w:t>
      </w:r>
    </w:p>
    <w:p w:rsidR="005979AC" w:rsidRPr="002C60C8" w:rsidRDefault="005979AC" w:rsidP="008D2989">
      <w:pPr>
        <w:pStyle w:val="a6"/>
        <w:numPr>
          <w:ilvl w:val="0"/>
          <w:numId w:val="53"/>
        </w:numPr>
        <w:spacing w:after="0"/>
        <w:ind w:left="360"/>
        <w:rPr>
          <w:rFonts w:asciiTheme="minorBidi" w:hAnsiTheme="minorBidi"/>
          <w:sz w:val="28"/>
          <w:szCs w:val="28"/>
        </w:rPr>
      </w:pPr>
      <w:r w:rsidRPr="002C60C8">
        <w:rPr>
          <w:rFonts w:asciiTheme="minorBidi" w:hAnsiTheme="minorBidi"/>
          <w:sz w:val="28"/>
          <w:szCs w:val="28"/>
          <w:rtl/>
        </w:rPr>
        <w:t>من اساسيات فن خدمة الطعام والشراب في حفلة الشاي أن يكون مقبض إبريق الشاي والقهوة أو السكرية وفنجان الشاي أو القهوة على يمين الضيف ليسهل مناولتهم.</w:t>
      </w:r>
    </w:p>
    <w:p w:rsidR="005979AC" w:rsidRPr="002C60C8" w:rsidRDefault="005979AC" w:rsidP="008D2989">
      <w:pPr>
        <w:pStyle w:val="a6"/>
        <w:numPr>
          <w:ilvl w:val="0"/>
          <w:numId w:val="53"/>
        </w:numPr>
        <w:spacing w:after="0"/>
        <w:ind w:left="360"/>
        <w:rPr>
          <w:rFonts w:asciiTheme="minorBidi" w:hAnsiTheme="minorBidi"/>
          <w:sz w:val="28"/>
          <w:szCs w:val="28"/>
        </w:rPr>
      </w:pPr>
      <w:r w:rsidRPr="002C60C8">
        <w:rPr>
          <w:rFonts w:asciiTheme="minorBidi" w:hAnsiTheme="minorBidi"/>
          <w:sz w:val="28"/>
          <w:szCs w:val="28"/>
          <w:rtl/>
        </w:rPr>
        <w:t>للحلويات تأخذ شوكة وملعقة الحلو أما الفاكهة المقطعة ومقدمة في طبق فتأخذ شوكة وسكينة.</w:t>
      </w:r>
    </w:p>
    <w:p w:rsidR="005979AC" w:rsidRPr="002C60C8" w:rsidRDefault="005979AC" w:rsidP="008D2989">
      <w:pPr>
        <w:pStyle w:val="a6"/>
        <w:numPr>
          <w:ilvl w:val="0"/>
          <w:numId w:val="53"/>
        </w:numPr>
        <w:spacing w:after="0"/>
        <w:ind w:left="360"/>
        <w:rPr>
          <w:rFonts w:asciiTheme="minorBidi" w:hAnsiTheme="minorBidi"/>
          <w:sz w:val="28"/>
          <w:szCs w:val="28"/>
        </w:rPr>
      </w:pPr>
      <w:r w:rsidRPr="002C60C8">
        <w:rPr>
          <w:rFonts w:asciiTheme="minorBidi" w:hAnsiTheme="minorBidi"/>
          <w:sz w:val="28"/>
          <w:szCs w:val="28"/>
          <w:rtl/>
        </w:rPr>
        <w:t>توضع صينية الشاي على طرف الطاولة وصينية القهوة على الطرف الاخر.</w:t>
      </w:r>
    </w:p>
    <w:p w:rsidR="005979AC" w:rsidRPr="002C60C8" w:rsidRDefault="005979AC" w:rsidP="008D2989">
      <w:pPr>
        <w:pStyle w:val="a6"/>
        <w:numPr>
          <w:ilvl w:val="0"/>
          <w:numId w:val="53"/>
        </w:numPr>
        <w:spacing w:after="0"/>
        <w:ind w:left="360"/>
        <w:rPr>
          <w:rFonts w:asciiTheme="minorBidi" w:hAnsiTheme="minorBidi"/>
          <w:sz w:val="28"/>
          <w:szCs w:val="28"/>
        </w:rPr>
      </w:pPr>
      <w:r w:rsidRPr="002C60C8">
        <w:rPr>
          <w:rFonts w:asciiTheme="minorBidi" w:hAnsiTheme="minorBidi"/>
          <w:sz w:val="28"/>
          <w:szCs w:val="28"/>
          <w:rtl/>
        </w:rPr>
        <w:t>تقدم كل المشروبات من على يمين الضيف.</w:t>
      </w:r>
    </w:p>
    <w:p w:rsidR="005979AC" w:rsidRPr="002C60C8" w:rsidRDefault="005979AC" w:rsidP="008D2989">
      <w:pPr>
        <w:pStyle w:val="a6"/>
        <w:numPr>
          <w:ilvl w:val="0"/>
          <w:numId w:val="53"/>
        </w:numPr>
        <w:spacing w:after="0"/>
        <w:ind w:left="360"/>
        <w:rPr>
          <w:rFonts w:asciiTheme="minorBidi" w:hAnsiTheme="minorBidi"/>
          <w:sz w:val="28"/>
          <w:szCs w:val="28"/>
        </w:rPr>
      </w:pPr>
      <w:r w:rsidRPr="002C60C8">
        <w:rPr>
          <w:rFonts w:asciiTheme="minorBidi" w:hAnsiTheme="minorBidi"/>
          <w:sz w:val="28"/>
          <w:szCs w:val="28"/>
          <w:rtl/>
        </w:rPr>
        <w:t>تملى جميع أكواب المشروبات بأنواعها حتى ثلثيها.</w:t>
      </w:r>
    </w:p>
    <w:p w:rsidR="005979AC" w:rsidRPr="002C60C8" w:rsidRDefault="005979AC" w:rsidP="008D2989">
      <w:pPr>
        <w:pStyle w:val="a6"/>
        <w:numPr>
          <w:ilvl w:val="0"/>
          <w:numId w:val="53"/>
        </w:numPr>
        <w:spacing w:after="0"/>
        <w:ind w:left="360"/>
        <w:rPr>
          <w:rFonts w:asciiTheme="minorBidi" w:hAnsiTheme="minorBidi"/>
          <w:sz w:val="28"/>
          <w:szCs w:val="28"/>
          <w:rtl/>
        </w:rPr>
      </w:pPr>
      <w:r w:rsidRPr="002C60C8">
        <w:rPr>
          <w:rFonts w:asciiTheme="minorBidi" w:hAnsiTheme="minorBidi"/>
          <w:sz w:val="28"/>
          <w:szCs w:val="28"/>
          <w:rtl/>
        </w:rPr>
        <w:t xml:space="preserve"> اكواب الماء من الأشياء التي تترك على المائدة حتى بعد تناول الضيف الحلو والشاي والقهوة ويراعى أن يتم خدمتها بين الحين والأخر دون ان يطلب منك ذلك.</w:t>
      </w:r>
    </w:p>
    <w:p w:rsidR="005979AC" w:rsidRPr="00A81C9B" w:rsidRDefault="005979AC" w:rsidP="005979AC">
      <w:pPr>
        <w:spacing w:after="0"/>
        <w:rPr>
          <w:rFonts w:asciiTheme="minorBidi" w:hAnsiTheme="minorBidi"/>
          <w:b/>
          <w:bCs/>
          <w:sz w:val="16"/>
          <w:szCs w:val="16"/>
          <w:rtl/>
        </w:rPr>
      </w:pPr>
    </w:p>
    <w:p w:rsidR="000B1499" w:rsidRDefault="000B1499" w:rsidP="005979AC">
      <w:pPr>
        <w:spacing w:after="0"/>
        <w:rPr>
          <w:rFonts w:asciiTheme="minorBidi" w:hAnsiTheme="minorBidi"/>
          <w:b/>
          <w:bCs/>
          <w:sz w:val="34"/>
          <w:szCs w:val="34"/>
          <w:rtl/>
        </w:rPr>
      </w:pPr>
    </w:p>
    <w:p w:rsidR="000B1499" w:rsidRDefault="000B1499" w:rsidP="005979AC">
      <w:pPr>
        <w:spacing w:after="0"/>
        <w:rPr>
          <w:rFonts w:asciiTheme="minorBidi" w:hAnsiTheme="minorBidi"/>
          <w:b/>
          <w:bCs/>
          <w:sz w:val="34"/>
          <w:szCs w:val="34"/>
          <w:rtl/>
        </w:rPr>
      </w:pPr>
    </w:p>
    <w:p w:rsidR="000B1499" w:rsidRDefault="000B1499" w:rsidP="005979AC">
      <w:pPr>
        <w:spacing w:after="0"/>
        <w:rPr>
          <w:rFonts w:asciiTheme="minorBidi" w:hAnsiTheme="minorBidi"/>
          <w:b/>
          <w:bCs/>
          <w:sz w:val="34"/>
          <w:szCs w:val="34"/>
          <w:rtl/>
        </w:rPr>
      </w:pPr>
    </w:p>
    <w:p w:rsidR="005979AC" w:rsidRPr="00A81C9B" w:rsidRDefault="005979AC" w:rsidP="005979AC">
      <w:pPr>
        <w:spacing w:after="0"/>
        <w:rPr>
          <w:rFonts w:asciiTheme="minorBidi" w:hAnsiTheme="minorBidi"/>
          <w:b/>
          <w:bCs/>
          <w:sz w:val="34"/>
          <w:szCs w:val="34"/>
          <w:rtl/>
        </w:rPr>
      </w:pPr>
      <w:r w:rsidRPr="00A81C9B">
        <w:rPr>
          <w:rFonts w:asciiTheme="minorBidi" w:hAnsiTheme="minorBidi"/>
          <w:b/>
          <w:bCs/>
          <w:sz w:val="34"/>
          <w:szCs w:val="34"/>
          <w:rtl/>
        </w:rPr>
        <w:lastRenderedPageBreak/>
        <w:t>أماكن تقديم الشاي.</w:t>
      </w: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أ. في حجرة الاستقبال كالاتي.</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يفرش مفرش الشاي على الطاولة.</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الصينية المحتوية على الصيني وخلافة من أدوات الشاي والأطباق بعضها فوق بعض.</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الأصناف المعدة (ساندويتش – كعك - بسكويت).</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عند الشروع في تناول الشاي نحضر صينية بها الشاي والحليب والماء الساخن والسكر.</w:t>
      </w:r>
    </w:p>
    <w:p w:rsidR="005979AC" w:rsidRPr="002C60C8" w:rsidRDefault="005979AC" w:rsidP="005979AC">
      <w:pPr>
        <w:spacing w:after="0"/>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تقوم صاحبة الدعوة بتوزيع الشاي وملحقاته والأصناف على المدعوات.</w:t>
      </w: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*توضع سكين بجانب الكعك عند تقديمة.</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ب. في حجرة المائدة كالاتي.</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تفرش الطاولة بمفرش الشاي.</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تعد جميع الأدوات اللازمة النظيفة على صينية وتنقل إلى حجرة المائدة.</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يجمل وسط المائدة بالأزهار الرقيقة ذات الرائحة الهادية بشرط الا تكون مرتفعة.</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يوضع الطبق الصغير مكان الجالس ويوضع فوقه او على يمينه فنجان الشاي وطبقه بحيث تكون يد الفنجان والملعقة جهة اليمين.</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فوطة الشاي بجانب الطبق الصغير يسار الجالس أو على الطبق نفسه في حالة عدم وضع الفنجان في الطبق أما فوط الورق توضع أسفل الفنجان.</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توضع شوكة الكيك على اليمين بجانب الطبق او عليه وغالباً لا يحتاج الأمر لوضع سكين.</w:t>
      </w:r>
    </w:p>
    <w:p w:rsidR="005979AC" w:rsidRPr="002C60C8" w:rsidRDefault="005979AC" w:rsidP="005979AC">
      <w:pPr>
        <w:spacing w:after="0"/>
        <w:rPr>
          <w:rFonts w:asciiTheme="minorBidi" w:hAnsiTheme="minorBidi"/>
          <w:sz w:val="28"/>
          <w:szCs w:val="28"/>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يؤتي بصينية محتوية على إبريق الشاي حسب ترتيب استعمالها وتوضع على يمين ربة المنزل ليسهل عليها توزيع الشاي.</w:t>
      </w: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*يمكن وضع الفناجين أمام ربة المنزل والصينية المحتوية على الأباريق لتقوم بتوزيع الشاي.</w:t>
      </w:r>
    </w:p>
    <w:p w:rsidR="005979AC" w:rsidRPr="002C60C8" w:rsidRDefault="005979AC" w:rsidP="005979AC">
      <w:pPr>
        <w:spacing w:after="0"/>
        <w:rPr>
          <w:rFonts w:asciiTheme="minorBidi" w:hAnsiTheme="minorBidi"/>
          <w:b/>
          <w:bCs/>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ج. في الحديقة كالاتي.</w:t>
      </w:r>
    </w:p>
    <w:p w:rsidR="005979AC" w:rsidRPr="002C60C8" w:rsidRDefault="005979AC" w:rsidP="005979AC">
      <w:pPr>
        <w:spacing w:after="0"/>
        <w:rPr>
          <w:rFonts w:asciiTheme="minorBidi" w:hAnsiTheme="minorBidi"/>
          <w:sz w:val="28"/>
          <w:szCs w:val="28"/>
          <w:rtl/>
        </w:rPr>
      </w:pPr>
      <w:r w:rsidRPr="002C60C8">
        <w:rPr>
          <w:rFonts w:asciiTheme="minorBidi" w:hAnsiTheme="minorBidi"/>
          <w:sz w:val="28"/>
          <w:szCs w:val="28"/>
          <w:rtl/>
        </w:rPr>
        <w:t>يقدم الشاي في الحديقة إما بطريقة تقديمة في حجرة الاستقبال أو في حجرة المائدة.</w:t>
      </w:r>
    </w:p>
    <w:p w:rsidR="005979AC" w:rsidRPr="002C60C8" w:rsidRDefault="005979AC" w:rsidP="005979AC">
      <w:pPr>
        <w:spacing w:after="0"/>
        <w:rPr>
          <w:rFonts w:asciiTheme="minorBidi" w:hAnsiTheme="minorBidi"/>
          <w:sz w:val="16"/>
          <w:szCs w:val="16"/>
          <w:rtl/>
        </w:rPr>
      </w:pPr>
    </w:p>
    <w:p w:rsidR="005979AC" w:rsidRPr="002C60C8" w:rsidRDefault="005979AC" w:rsidP="005979AC">
      <w:pPr>
        <w:spacing w:after="0"/>
        <w:rPr>
          <w:rFonts w:asciiTheme="minorBidi" w:hAnsiTheme="minorBidi"/>
          <w:b/>
          <w:bCs/>
          <w:sz w:val="28"/>
          <w:szCs w:val="28"/>
          <w:rtl/>
        </w:rPr>
      </w:pPr>
      <w:r w:rsidRPr="002C60C8">
        <w:rPr>
          <w:rFonts w:asciiTheme="minorBidi" w:hAnsiTheme="minorBidi"/>
          <w:b/>
          <w:bCs/>
          <w:sz w:val="28"/>
          <w:szCs w:val="28"/>
          <w:rtl/>
        </w:rPr>
        <w:t>د. إعداد المائدة للشاي الكامل (البوفيه المتعددة الأصناف).</w:t>
      </w:r>
    </w:p>
    <w:p w:rsidR="005979AC" w:rsidRPr="002C60C8" w:rsidRDefault="005979AC" w:rsidP="008D2989">
      <w:pPr>
        <w:pStyle w:val="a6"/>
        <w:numPr>
          <w:ilvl w:val="0"/>
          <w:numId w:val="55"/>
        </w:numPr>
        <w:spacing w:after="0"/>
        <w:ind w:left="190"/>
        <w:rPr>
          <w:rFonts w:asciiTheme="minorBidi" w:hAnsiTheme="minorBidi"/>
          <w:sz w:val="28"/>
          <w:szCs w:val="28"/>
        </w:rPr>
      </w:pPr>
      <w:r w:rsidRPr="002C60C8">
        <w:rPr>
          <w:rFonts w:asciiTheme="minorBidi" w:hAnsiTheme="minorBidi"/>
          <w:sz w:val="28"/>
          <w:szCs w:val="28"/>
          <w:rtl/>
        </w:rPr>
        <w:t>إذا دعي عدد من الزوار لتناول الشاي فإن التقديم يأخذ شكلاً تقليدياً أكثر من السابق ولذلك تعد المائدة بدلاً من الصينية للتقديم.</w:t>
      </w:r>
    </w:p>
    <w:p w:rsidR="005979AC" w:rsidRPr="002C60C8" w:rsidRDefault="005979AC" w:rsidP="008D2989">
      <w:pPr>
        <w:pStyle w:val="a6"/>
        <w:numPr>
          <w:ilvl w:val="0"/>
          <w:numId w:val="55"/>
        </w:numPr>
        <w:spacing w:after="0"/>
        <w:ind w:left="190"/>
        <w:rPr>
          <w:rFonts w:asciiTheme="minorBidi" w:hAnsiTheme="minorBidi"/>
          <w:sz w:val="28"/>
          <w:szCs w:val="28"/>
          <w:rtl/>
        </w:rPr>
      </w:pPr>
      <w:r w:rsidRPr="002C60C8">
        <w:rPr>
          <w:rFonts w:asciiTheme="minorBidi" w:hAnsiTheme="minorBidi"/>
          <w:sz w:val="28"/>
          <w:szCs w:val="28"/>
          <w:rtl/>
        </w:rPr>
        <w:t>وتغطى طاولة الطعام بمفرش تام النظافة من الدانتيل أو التل وعادة ما يزين وسطها بالأزهار أو الشموع أحياناً ونستخدم أجمل الفضيات والأطباق ويفضل استخدام الفوط المصنوعة من القماش ولا بأس باستخدام فوط الورق وإذا كان حفل الشاي كبيراً فقد يقوم شخص بصب الشاي والشخص الاخر بصب القهوة على ان يجلسا في طرفي المائدة.</w:t>
      </w:r>
    </w:p>
    <w:p w:rsidR="005979AC" w:rsidRPr="002C60C8" w:rsidRDefault="005979AC" w:rsidP="008D2989">
      <w:pPr>
        <w:pStyle w:val="a6"/>
        <w:numPr>
          <w:ilvl w:val="0"/>
          <w:numId w:val="55"/>
        </w:numPr>
        <w:spacing w:after="0"/>
        <w:ind w:left="190"/>
        <w:rPr>
          <w:rFonts w:asciiTheme="minorBidi" w:hAnsiTheme="minorBidi"/>
          <w:sz w:val="28"/>
          <w:szCs w:val="28"/>
        </w:rPr>
      </w:pPr>
      <w:r w:rsidRPr="002C60C8">
        <w:rPr>
          <w:rFonts w:asciiTheme="minorBidi" w:hAnsiTheme="minorBidi"/>
          <w:sz w:val="28"/>
          <w:szCs w:val="28"/>
          <w:rtl/>
        </w:rPr>
        <w:t>توضع (الأطباق – الفناجين – الحليب – السكر – وأحيانا الليمون) بجوار الأشخاص الذين يقومون بصب المشروبات وعلى من تقوم بصب المشروبات أن تسأل الضيفة عما تفضله منها ثم تضع الفنجان الممتلئ على الطبق وتناوله لها.</w:t>
      </w:r>
    </w:p>
    <w:p w:rsidR="005979AC" w:rsidRPr="002C60C8" w:rsidRDefault="005979AC" w:rsidP="008D2989">
      <w:pPr>
        <w:pStyle w:val="a6"/>
        <w:numPr>
          <w:ilvl w:val="0"/>
          <w:numId w:val="55"/>
        </w:numPr>
        <w:spacing w:after="0"/>
        <w:ind w:left="190"/>
        <w:rPr>
          <w:rFonts w:asciiTheme="minorBidi" w:hAnsiTheme="minorBidi"/>
          <w:sz w:val="28"/>
          <w:szCs w:val="28"/>
        </w:rPr>
      </w:pPr>
      <w:r w:rsidRPr="002C60C8">
        <w:rPr>
          <w:rFonts w:asciiTheme="minorBidi" w:hAnsiTheme="minorBidi"/>
          <w:sz w:val="28"/>
          <w:szCs w:val="28"/>
          <w:rtl/>
        </w:rPr>
        <w:t>تكون الأطعمة مصفوفة بنظام جذاب على الصواني أو الأطباق الموجودة على الطاولة في المكان المناسب ويأخذ الضيف بنفسه ما يروق له من هذه الأطعمة حسب رغبته.</w:t>
      </w:r>
    </w:p>
    <w:p w:rsidR="005979AC" w:rsidRPr="002C60C8" w:rsidRDefault="005979AC" w:rsidP="008D2989">
      <w:pPr>
        <w:pStyle w:val="a6"/>
        <w:numPr>
          <w:ilvl w:val="0"/>
          <w:numId w:val="55"/>
        </w:numPr>
        <w:spacing w:after="0"/>
        <w:ind w:left="190"/>
        <w:rPr>
          <w:rFonts w:asciiTheme="minorBidi" w:hAnsiTheme="minorBidi"/>
          <w:sz w:val="28"/>
          <w:szCs w:val="28"/>
        </w:rPr>
      </w:pPr>
      <w:r w:rsidRPr="002C60C8">
        <w:rPr>
          <w:rFonts w:asciiTheme="minorBidi" w:hAnsiTheme="minorBidi"/>
          <w:sz w:val="28"/>
          <w:szCs w:val="28"/>
          <w:rtl/>
        </w:rPr>
        <w:t>بعد أن ينتهي الضيوف من أخذ الطعام في أطباقهم فإنهم يبتعدون عن الطاولة حتى لا يعرقلوا الأخرين عن أخذ الطعام.</w:t>
      </w:r>
    </w:p>
    <w:p w:rsidR="005979AC" w:rsidRPr="002C60C8" w:rsidRDefault="005979AC" w:rsidP="008D2989">
      <w:pPr>
        <w:pStyle w:val="a6"/>
        <w:numPr>
          <w:ilvl w:val="0"/>
          <w:numId w:val="55"/>
        </w:numPr>
        <w:spacing w:after="0"/>
        <w:ind w:left="190"/>
        <w:rPr>
          <w:rFonts w:asciiTheme="minorBidi" w:hAnsiTheme="minorBidi"/>
          <w:sz w:val="28"/>
          <w:szCs w:val="28"/>
          <w:rtl/>
        </w:rPr>
      </w:pPr>
      <w:r w:rsidRPr="002C60C8">
        <w:rPr>
          <w:rFonts w:asciiTheme="minorBidi" w:hAnsiTheme="minorBidi"/>
          <w:sz w:val="28"/>
          <w:szCs w:val="28"/>
          <w:rtl/>
        </w:rPr>
        <w:t>توزع المقاعد في أنحاء الغرفة لجلوس الضيوف.</w:t>
      </w:r>
    </w:p>
    <w:p w:rsidR="005979AC" w:rsidRPr="00A81C9B" w:rsidRDefault="005979AC" w:rsidP="005979AC">
      <w:pPr>
        <w:spacing w:after="0"/>
        <w:rPr>
          <w:rFonts w:asciiTheme="minorBidi" w:hAnsiTheme="minorBidi"/>
          <w:sz w:val="16"/>
          <w:szCs w:val="16"/>
          <w:rtl/>
        </w:rPr>
      </w:pPr>
    </w:p>
    <w:p w:rsidR="005979AC" w:rsidRPr="00A3624F" w:rsidRDefault="005979AC" w:rsidP="00134AFB">
      <w:pPr>
        <w:spacing w:after="0"/>
        <w:rPr>
          <w:rFonts w:asciiTheme="minorBidi" w:hAnsiTheme="minorBidi"/>
          <w:b/>
          <w:bCs/>
          <w:sz w:val="28"/>
          <w:szCs w:val="28"/>
          <w:rtl/>
        </w:rPr>
      </w:pPr>
      <w:r w:rsidRPr="00A3624F">
        <w:rPr>
          <w:rFonts w:asciiTheme="minorBidi" w:hAnsiTheme="minorBidi"/>
          <w:b/>
          <w:bCs/>
          <w:sz w:val="28"/>
          <w:szCs w:val="28"/>
          <w:rtl/>
        </w:rPr>
        <w:lastRenderedPageBreak/>
        <w:t>أسس التخطيط لقوائم الطعام.</w:t>
      </w:r>
    </w:p>
    <w:tbl>
      <w:tblPr>
        <w:tblStyle w:val="a5"/>
        <w:bidiVisual/>
        <w:tblW w:w="8219" w:type="dxa"/>
        <w:tblInd w:w="-9"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263"/>
        <w:gridCol w:w="1134"/>
        <w:gridCol w:w="3816"/>
        <w:gridCol w:w="6"/>
      </w:tblGrid>
      <w:tr w:rsidR="005979AC" w:rsidTr="00A3624F">
        <w:trPr>
          <w:gridAfter w:val="1"/>
          <w:wAfter w:w="6" w:type="dxa"/>
          <w:trHeight w:val="1984"/>
        </w:trPr>
        <w:tc>
          <w:tcPr>
            <w:tcW w:w="3263" w:type="dxa"/>
          </w:tcPr>
          <w:p w:rsidR="005979AC" w:rsidRPr="00063A36" w:rsidRDefault="005979AC" w:rsidP="009E4903">
            <w:pPr>
              <w:rPr>
                <w:rFonts w:asciiTheme="minorBidi" w:hAnsiTheme="minorBidi"/>
                <w:b/>
                <w:bCs/>
                <w:sz w:val="30"/>
                <w:szCs w:val="30"/>
                <w:rtl/>
              </w:rPr>
            </w:pPr>
            <w:r w:rsidRPr="00063A36">
              <w:rPr>
                <w:rFonts w:asciiTheme="minorBidi" w:hAnsiTheme="minorBidi"/>
                <w:b/>
                <w:bCs/>
                <w:sz w:val="30"/>
                <w:szCs w:val="30"/>
                <w:rtl/>
              </w:rPr>
              <w:t>1. التكلفة المادية.</w:t>
            </w:r>
          </w:p>
          <w:p w:rsidR="005979AC" w:rsidRPr="00063A36" w:rsidRDefault="005979AC" w:rsidP="009E4903">
            <w:pPr>
              <w:ind w:left="-57"/>
              <w:rPr>
                <w:rFonts w:asciiTheme="minorBidi" w:hAnsiTheme="minorBidi"/>
                <w:sz w:val="28"/>
                <w:szCs w:val="28"/>
                <w:rtl/>
              </w:rPr>
            </w:pPr>
            <w:r w:rsidRPr="002C60C8">
              <w:rPr>
                <w:rFonts w:asciiTheme="minorBidi" w:hAnsiTheme="minorBidi"/>
                <w:sz w:val="28"/>
                <w:szCs w:val="28"/>
                <w:rtl/>
              </w:rPr>
              <w:t>على ربة المنزل أن تراعي الحالة المالية فلا تتهدى ما خصصته من الدخل للصرف على الغذاء فليس الغذاء المرتفع الثمن هو دائماً الغذاء الصحي والضروري للجسم.</w:t>
            </w:r>
          </w:p>
        </w:tc>
        <w:tc>
          <w:tcPr>
            <w:tcW w:w="4950" w:type="dxa"/>
            <w:gridSpan w:val="2"/>
          </w:tcPr>
          <w:p w:rsidR="005979AC" w:rsidRPr="00063A36" w:rsidRDefault="005979AC" w:rsidP="009E4903">
            <w:pPr>
              <w:rPr>
                <w:rFonts w:asciiTheme="minorBidi" w:hAnsiTheme="minorBidi"/>
                <w:b/>
                <w:bCs/>
                <w:sz w:val="30"/>
                <w:szCs w:val="30"/>
                <w:rtl/>
              </w:rPr>
            </w:pPr>
            <w:r w:rsidRPr="00063A36">
              <w:rPr>
                <w:rFonts w:asciiTheme="minorBidi" w:hAnsiTheme="minorBidi" w:hint="cs"/>
                <w:b/>
                <w:bCs/>
                <w:sz w:val="30"/>
                <w:szCs w:val="30"/>
                <w:rtl/>
              </w:rPr>
              <w:t>2</w:t>
            </w:r>
            <w:r w:rsidRPr="00063A36">
              <w:rPr>
                <w:rFonts w:asciiTheme="minorBidi" w:hAnsiTheme="minorBidi"/>
                <w:b/>
                <w:bCs/>
                <w:sz w:val="30"/>
                <w:szCs w:val="30"/>
                <w:rtl/>
              </w:rPr>
              <w:t>. خصائص الضيوف.</w:t>
            </w:r>
          </w:p>
          <w:p w:rsidR="005979AC" w:rsidRPr="002C60C8" w:rsidRDefault="005979AC" w:rsidP="009E4903">
            <w:pPr>
              <w:ind w:left="-113"/>
              <w:rPr>
                <w:rFonts w:asciiTheme="minorBidi" w:hAnsiTheme="minorBidi"/>
                <w:sz w:val="28"/>
                <w:szCs w:val="28"/>
                <w:rtl/>
              </w:rPr>
            </w:pPr>
            <w:r w:rsidRPr="002C60C8">
              <w:rPr>
                <w:rFonts w:asciiTheme="minorBidi" w:hAnsiTheme="minorBidi"/>
                <w:sz w:val="28"/>
                <w:szCs w:val="28"/>
                <w:rtl/>
              </w:rPr>
              <w:t>∞ أن تكون الأصناف المقدمة مناسبة ترضي رغبات وأذواق جميع الضيوف.</w:t>
            </w:r>
          </w:p>
          <w:p w:rsidR="005979AC" w:rsidRPr="002C60C8" w:rsidRDefault="005979AC" w:rsidP="009E4903">
            <w:pPr>
              <w:ind w:left="-113"/>
              <w:rPr>
                <w:rFonts w:asciiTheme="minorBidi" w:hAnsiTheme="minorBidi"/>
                <w:sz w:val="28"/>
                <w:szCs w:val="28"/>
                <w:rtl/>
              </w:rPr>
            </w:pPr>
            <w:r w:rsidRPr="002C60C8">
              <w:rPr>
                <w:rFonts w:asciiTheme="minorBidi" w:hAnsiTheme="minorBidi"/>
                <w:sz w:val="28"/>
                <w:szCs w:val="28"/>
                <w:rtl/>
              </w:rPr>
              <w:t>∞ معرفة الحالة الصحية للضيوف.</w:t>
            </w:r>
          </w:p>
          <w:p w:rsidR="005979AC" w:rsidRPr="00063A36" w:rsidRDefault="005979AC" w:rsidP="009E4903">
            <w:pPr>
              <w:ind w:left="-113"/>
              <w:rPr>
                <w:rFonts w:asciiTheme="minorBidi" w:hAnsiTheme="minorBidi"/>
                <w:sz w:val="28"/>
                <w:szCs w:val="28"/>
                <w:rtl/>
              </w:rPr>
            </w:pPr>
            <w:r w:rsidRPr="002C60C8">
              <w:rPr>
                <w:rFonts w:asciiTheme="minorBidi" w:hAnsiTheme="minorBidi"/>
                <w:sz w:val="28"/>
                <w:szCs w:val="28"/>
                <w:rtl/>
              </w:rPr>
              <w:t>∞ معرفة إذا كان هناك أي استثناءات في الأكل لأي من أعضاء المجموعة التي سنستضيفها.</w:t>
            </w:r>
          </w:p>
        </w:tc>
      </w:tr>
      <w:tr w:rsidR="005979AC" w:rsidTr="000B1499">
        <w:trPr>
          <w:trHeight w:val="2098"/>
        </w:trPr>
        <w:tc>
          <w:tcPr>
            <w:tcW w:w="4397" w:type="dxa"/>
            <w:gridSpan w:val="2"/>
          </w:tcPr>
          <w:p w:rsidR="005979AC" w:rsidRPr="00063A36" w:rsidRDefault="005979AC" w:rsidP="009E4903">
            <w:pPr>
              <w:rPr>
                <w:rFonts w:asciiTheme="minorBidi" w:hAnsiTheme="minorBidi"/>
                <w:b/>
                <w:bCs/>
                <w:sz w:val="30"/>
                <w:szCs w:val="30"/>
                <w:rtl/>
              </w:rPr>
            </w:pPr>
            <w:r w:rsidRPr="00063A36">
              <w:rPr>
                <w:rFonts w:asciiTheme="minorBidi" w:hAnsiTheme="minorBidi"/>
                <w:b/>
                <w:bCs/>
                <w:sz w:val="30"/>
                <w:szCs w:val="30"/>
                <w:rtl/>
              </w:rPr>
              <w:t>3. الأغذية المتاحة في الموسم.</w:t>
            </w:r>
          </w:p>
          <w:p w:rsidR="005979AC" w:rsidRPr="002C60C8" w:rsidRDefault="005979AC" w:rsidP="009E4903">
            <w:pPr>
              <w:ind w:left="-57"/>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مراعاة المناخ والموسم حيث تختلف الأصناف المقدمة في المناخ الحار عن المناخ البارد.</w:t>
            </w:r>
          </w:p>
          <w:p w:rsidR="005979AC" w:rsidRPr="00063A36" w:rsidRDefault="005979AC" w:rsidP="009E4903">
            <w:pPr>
              <w:ind w:left="-57"/>
              <w:rPr>
                <w:rFonts w:asciiTheme="minorBidi" w:hAnsiTheme="minorBidi"/>
                <w:sz w:val="28"/>
                <w:szCs w:val="28"/>
                <w:rtl/>
              </w:rPr>
            </w:pPr>
            <w:r w:rsidRPr="002C60C8">
              <w:rPr>
                <w:rFonts w:asciiTheme="minorBidi" w:eastAsia="Yu Gothic UI Semilight" w:hAnsiTheme="minorBidi"/>
                <w:sz w:val="28"/>
                <w:szCs w:val="28"/>
                <w:rtl/>
              </w:rPr>
              <w:t>▪</w:t>
            </w:r>
            <w:r w:rsidRPr="002C60C8">
              <w:rPr>
                <w:rFonts w:asciiTheme="minorBidi" w:hAnsiTheme="minorBidi"/>
                <w:sz w:val="28"/>
                <w:szCs w:val="28"/>
                <w:rtl/>
              </w:rPr>
              <w:t xml:space="preserve"> استخدام منتجات الموسم المتوفرة من فاكهة وخضروات نظراً لارتفاع قيمتها الغذائية وانخفاض سعرها بالإضافة إلى مظهرها الجيد.</w:t>
            </w:r>
          </w:p>
        </w:tc>
        <w:tc>
          <w:tcPr>
            <w:tcW w:w="3822" w:type="dxa"/>
            <w:gridSpan w:val="2"/>
          </w:tcPr>
          <w:p w:rsidR="005979AC" w:rsidRPr="00063A36" w:rsidRDefault="005979AC" w:rsidP="009E4903">
            <w:pPr>
              <w:rPr>
                <w:rFonts w:asciiTheme="minorBidi" w:hAnsiTheme="minorBidi"/>
                <w:b/>
                <w:bCs/>
                <w:sz w:val="30"/>
                <w:szCs w:val="30"/>
                <w:rtl/>
              </w:rPr>
            </w:pPr>
            <w:r w:rsidRPr="00063A36">
              <w:rPr>
                <w:rFonts w:asciiTheme="minorBidi" w:hAnsiTheme="minorBidi"/>
                <w:b/>
                <w:bCs/>
                <w:sz w:val="30"/>
                <w:szCs w:val="30"/>
                <w:rtl/>
              </w:rPr>
              <w:t>4. الأطباق والفضيات.</w:t>
            </w:r>
          </w:p>
          <w:p w:rsidR="005979AC" w:rsidRPr="002C60C8" w:rsidRDefault="005979AC" w:rsidP="009E4903">
            <w:pPr>
              <w:ind w:left="-57"/>
              <w:rPr>
                <w:rFonts w:asciiTheme="minorBidi" w:hAnsiTheme="minorBidi"/>
                <w:sz w:val="28"/>
                <w:szCs w:val="28"/>
                <w:rtl/>
              </w:rPr>
            </w:pPr>
            <w:r w:rsidRPr="002C60C8">
              <w:rPr>
                <w:rFonts w:asciiTheme="minorBidi" w:hAnsiTheme="minorBidi"/>
                <w:sz w:val="28"/>
                <w:szCs w:val="28"/>
                <w:rtl/>
              </w:rPr>
              <w:t xml:space="preserve">مراعاة نوعية الأطباق والفضيات التي تستخدم لتقديم الطعام في المناسبة </w:t>
            </w:r>
            <w:r w:rsidRPr="002C60C8">
              <w:rPr>
                <w:rFonts w:asciiTheme="minorBidi" w:hAnsiTheme="minorBidi"/>
                <w:b/>
                <w:bCs/>
                <w:sz w:val="28"/>
                <w:szCs w:val="28"/>
                <w:rtl/>
              </w:rPr>
              <w:t>لأنها:</w:t>
            </w:r>
          </w:p>
          <w:p w:rsidR="005979AC" w:rsidRPr="00063A36" w:rsidRDefault="005979AC" w:rsidP="009E4903">
            <w:pPr>
              <w:spacing w:line="259" w:lineRule="auto"/>
              <w:ind w:left="-57"/>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63A36">
              <w:rPr>
                <w:rFonts w:asciiTheme="minorBidi" w:hAnsiTheme="minorBidi"/>
                <w:sz w:val="28"/>
                <w:szCs w:val="28"/>
                <w:rtl/>
              </w:rPr>
              <w:t>تؤثر على مظهر الطعام.</w:t>
            </w:r>
          </w:p>
          <w:p w:rsidR="005979AC" w:rsidRPr="00063A36" w:rsidRDefault="005979AC" w:rsidP="009E4903">
            <w:pPr>
              <w:spacing w:line="259" w:lineRule="auto"/>
              <w:ind w:left="-57"/>
              <w:rPr>
                <w:rFonts w:asciiTheme="minorBidi" w:hAnsiTheme="minorBidi"/>
                <w:sz w:val="28"/>
                <w:szCs w:val="28"/>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63A36">
              <w:rPr>
                <w:rFonts w:asciiTheme="minorBidi" w:hAnsiTheme="minorBidi"/>
                <w:sz w:val="28"/>
                <w:szCs w:val="28"/>
                <w:rtl/>
              </w:rPr>
              <w:t>تحديد نوعية ما يوضع بها من طعام.</w:t>
            </w:r>
          </w:p>
          <w:p w:rsidR="005979AC" w:rsidRPr="00063A36" w:rsidRDefault="005979AC" w:rsidP="009E4903">
            <w:pPr>
              <w:spacing w:line="259" w:lineRule="auto"/>
              <w:ind w:left="-57"/>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 xml:space="preserve"> </w:t>
            </w:r>
            <w:r w:rsidRPr="00063A36">
              <w:rPr>
                <w:rFonts w:asciiTheme="minorBidi" w:hAnsiTheme="minorBidi"/>
                <w:sz w:val="28"/>
                <w:szCs w:val="28"/>
                <w:rtl/>
              </w:rPr>
              <w:t>تحديد حجم القطع التي ستقدم.</w:t>
            </w:r>
          </w:p>
        </w:tc>
      </w:tr>
      <w:tr w:rsidR="005979AC" w:rsidTr="000B1499">
        <w:trPr>
          <w:trHeight w:val="964"/>
        </w:trPr>
        <w:tc>
          <w:tcPr>
            <w:tcW w:w="8219" w:type="dxa"/>
            <w:gridSpan w:val="4"/>
          </w:tcPr>
          <w:p w:rsidR="005979AC" w:rsidRPr="00063A36" w:rsidRDefault="005979AC" w:rsidP="009E4903">
            <w:pPr>
              <w:rPr>
                <w:rFonts w:asciiTheme="minorBidi" w:hAnsiTheme="minorBidi"/>
                <w:b/>
                <w:bCs/>
                <w:sz w:val="30"/>
                <w:szCs w:val="30"/>
                <w:rtl/>
              </w:rPr>
            </w:pPr>
            <w:r w:rsidRPr="00063A36">
              <w:rPr>
                <w:rFonts w:asciiTheme="minorBidi" w:hAnsiTheme="minorBidi"/>
                <w:b/>
                <w:bCs/>
                <w:sz w:val="30"/>
                <w:szCs w:val="30"/>
                <w:rtl/>
              </w:rPr>
              <w:t>5. الأجهزة والأدوات.</w:t>
            </w:r>
          </w:p>
          <w:p w:rsidR="005979AC" w:rsidRPr="00063A36" w:rsidRDefault="005979AC" w:rsidP="009E4903">
            <w:pPr>
              <w:rPr>
                <w:rFonts w:asciiTheme="minorBidi" w:hAnsiTheme="minorBidi"/>
                <w:sz w:val="28"/>
                <w:szCs w:val="28"/>
                <w:rtl/>
              </w:rPr>
            </w:pPr>
            <w:r w:rsidRPr="002C60C8">
              <w:rPr>
                <w:rFonts w:asciiTheme="minorBidi" w:hAnsiTheme="minorBidi"/>
                <w:sz w:val="28"/>
                <w:szCs w:val="28"/>
                <w:rtl/>
              </w:rPr>
              <w:t>استخدام الأجهزة والأدوات التي تساعد على إتمام المهام بأسرع وقت واقل جهد وإعطاء منظر جذاب.</w:t>
            </w:r>
          </w:p>
        </w:tc>
      </w:tr>
    </w:tbl>
    <w:p w:rsidR="005979AC" w:rsidRPr="000B1499" w:rsidRDefault="005979AC" w:rsidP="00B44B82">
      <w:pPr>
        <w:rPr>
          <w:sz w:val="12"/>
          <w:szCs w:val="12"/>
          <w:rtl/>
        </w:rPr>
      </w:pPr>
    </w:p>
    <w:p w:rsidR="005979AC" w:rsidRPr="00A3624F" w:rsidRDefault="005979AC" w:rsidP="005979AC">
      <w:pPr>
        <w:spacing w:after="0"/>
        <w:rPr>
          <w:rFonts w:asciiTheme="minorBidi" w:hAnsiTheme="minorBidi"/>
          <w:b/>
          <w:bCs/>
          <w:sz w:val="36"/>
          <w:szCs w:val="36"/>
          <w:u w:val="single"/>
          <w:rtl/>
        </w:rPr>
      </w:pPr>
      <w:r w:rsidRPr="00A3624F">
        <w:rPr>
          <w:rFonts w:ascii="Cambria Math" w:eastAsia="Yu Gothic UI Semilight" w:hAnsi="Cambria Math" w:cs="Cambria Math" w:hint="cs"/>
          <w:b/>
          <w:bCs/>
          <w:sz w:val="36"/>
          <w:szCs w:val="36"/>
          <w:u w:val="single"/>
          <w:rtl/>
        </w:rPr>
        <w:t>⑨</w:t>
      </w:r>
      <w:r w:rsidRPr="00A3624F">
        <w:rPr>
          <w:rFonts w:asciiTheme="minorBidi" w:hAnsiTheme="minorBidi"/>
          <w:b/>
          <w:bCs/>
          <w:sz w:val="36"/>
          <w:szCs w:val="36"/>
          <w:u w:val="single"/>
          <w:rtl/>
        </w:rPr>
        <w:t>التجميل.</w:t>
      </w:r>
    </w:p>
    <w:p w:rsidR="005979AC" w:rsidRPr="0069799E" w:rsidRDefault="005979AC" w:rsidP="005979AC">
      <w:pPr>
        <w:spacing w:after="0"/>
        <w:rPr>
          <w:rFonts w:asciiTheme="minorBidi" w:hAnsiTheme="minorBidi"/>
          <w:b/>
          <w:bCs/>
          <w:sz w:val="36"/>
          <w:szCs w:val="36"/>
          <w:rtl/>
        </w:rPr>
      </w:pPr>
      <w:r w:rsidRPr="0069799E">
        <w:rPr>
          <w:rFonts w:asciiTheme="minorBidi" w:hAnsiTheme="minorBidi"/>
          <w:b/>
          <w:bCs/>
          <w:sz w:val="36"/>
          <w:szCs w:val="36"/>
          <w:rtl/>
        </w:rPr>
        <w:t>1. الشعر.</w:t>
      </w:r>
    </w:p>
    <w:p w:rsidR="005979AC" w:rsidRPr="0069799E" w:rsidRDefault="005979AC" w:rsidP="005979AC">
      <w:pPr>
        <w:spacing w:after="0"/>
        <w:rPr>
          <w:rFonts w:asciiTheme="minorBidi" w:hAnsiTheme="minorBidi"/>
          <w:b/>
          <w:bCs/>
          <w:sz w:val="32"/>
          <w:szCs w:val="32"/>
        </w:rPr>
      </w:pPr>
      <w:r w:rsidRPr="0069799E">
        <w:rPr>
          <w:rFonts w:asciiTheme="minorBidi" w:hAnsiTheme="minorBidi"/>
          <w:b/>
          <w:bCs/>
          <w:sz w:val="32"/>
          <w:szCs w:val="32"/>
          <w:rtl/>
        </w:rPr>
        <w:t>تعريف الشعر.</w:t>
      </w:r>
    </w:p>
    <w:p w:rsidR="005979AC" w:rsidRPr="00A3624F" w:rsidRDefault="005979AC" w:rsidP="00A3624F">
      <w:pPr>
        <w:spacing w:after="0"/>
        <w:rPr>
          <w:rFonts w:asciiTheme="minorBidi" w:hAnsiTheme="minorBidi"/>
          <w:sz w:val="27"/>
          <w:szCs w:val="27"/>
          <w:rtl/>
        </w:rPr>
      </w:pPr>
      <w:r w:rsidRPr="00A3624F">
        <w:rPr>
          <w:rFonts w:asciiTheme="minorBidi" w:hAnsiTheme="minorBidi"/>
          <w:sz w:val="27"/>
          <w:szCs w:val="27"/>
          <w:rtl/>
        </w:rPr>
        <w:t>الشعرة جزء حي في جسم الإنسان وهي عضو كامل يعيش مع باقي أعضاء الجسم لها عمر محدد تموت وتسقط بعده لينبت شعر من جديد غيرها وهذه العملية تلقائية لا يحس بها الإنسان ويبلغ متوسط عمر الشعرة 1٨ شهراً وهذا يتوقف على الحالة الصحية التي يتمتع بها الإنسان</w:t>
      </w:r>
      <w:r w:rsidR="00A3624F">
        <w:rPr>
          <w:rFonts w:asciiTheme="minorBidi" w:hAnsiTheme="minorBidi" w:hint="cs"/>
          <w:sz w:val="27"/>
          <w:szCs w:val="27"/>
          <w:rtl/>
        </w:rPr>
        <w:t xml:space="preserve"> </w:t>
      </w:r>
      <w:r w:rsidRPr="00A3624F">
        <w:rPr>
          <w:rFonts w:asciiTheme="minorBidi" w:hAnsiTheme="minorBidi"/>
          <w:sz w:val="27"/>
          <w:szCs w:val="27"/>
          <w:rtl/>
        </w:rPr>
        <w:t>توجد حول بصيلة الشعر شبكة من الأوعية الدموية تغذي الشعرة والمنطقة المحيطة بها بالأكسجين والمواد الغذائية وتحاط هذه الأوعية بأعصاب دقيقة تتحكم في تدفق الدم وبالتالي فقدان الحرارة من الجلد.</w:t>
      </w:r>
    </w:p>
    <w:p w:rsidR="005979AC" w:rsidRPr="000B1499" w:rsidRDefault="005979AC" w:rsidP="005979AC">
      <w:pPr>
        <w:spacing w:after="0"/>
        <w:rPr>
          <w:rFonts w:asciiTheme="minorBidi" w:hAnsiTheme="minorBidi"/>
          <w:b/>
          <w:bCs/>
          <w:sz w:val="12"/>
          <w:szCs w:val="1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تركيب الشعرة.</w:t>
      </w:r>
    </w:p>
    <w:p w:rsidR="00134AFB" w:rsidRPr="000B1499" w:rsidRDefault="005979AC" w:rsidP="00A3624F">
      <w:pPr>
        <w:spacing w:after="0"/>
        <w:rPr>
          <w:rFonts w:asciiTheme="minorBidi" w:hAnsiTheme="minorBidi"/>
          <w:sz w:val="28"/>
          <w:szCs w:val="28"/>
          <w:rtl/>
        </w:rPr>
      </w:pPr>
      <w:r w:rsidRPr="0069799E">
        <w:rPr>
          <w:rFonts w:asciiTheme="minorBidi" w:hAnsiTheme="minorBidi"/>
          <w:sz w:val="28"/>
          <w:szCs w:val="28"/>
          <w:rtl/>
        </w:rPr>
        <w:t>تتكون الشعرة من مادة بروتينية صلبة تدعى الكيراتين لا تذوب في الماء</w:t>
      </w:r>
      <w:r w:rsidR="00A3624F">
        <w:rPr>
          <w:rFonts w:asciiTheme="minorBidi" w:hAnsiTheme="minorBidi" w:hint="cs"/>
          <w:sz w:val="28"/>
          <w:szCs w:val="28"/>
          <w:rtl/>
        </w:rPr>
        <w:t xml:space="preserve"> </w:t>
      </w:r>
      <w:r w:rsidRPr="0069799E">
        <w:rPr>
          <w:rFonts w:asciiTheme="minorBidi" w:hAnsiTheme="minorBidi"/>
          <w:sz w:val="28"/>
          <w:szCs w:val="28"/>
          <w:rtl/>
        </w:rPr>
        <w:t>ويتألف الكيراتين من 25 حمض أميني أهمها السستين</w:t>
      </w:r>
      <w:r w:rsidR="00A3624F">
        <w:rPr>
          <w:rFonts w:asciiTheme="minorBidi" w:hAnsiTheme="minorBidi" w:hint="cs"/>
          <w:sz w:val="28"/>
          <w:szCs w:val="28"/>
          <w:rtl/>
        </w:rPr>
        <w:t xml:space="preserve"> </w:t>
      </w:r>
      <w:r w:rsidRPr="0069799E">
        <w:rPr>
          <w:rFonts w:asciiTheme="minorBidi" w:hAnsiTheme="minorBidi"/>
          <w:sz w:val="28"/>
          <w:szCs w:val="28"/>
          <w:rtl/>
        </w:rPr>
        <w:t>والشعرة أسطوانية قرنية لها جزاءان أحدهما يظهر فوق الجلد (الساق) والأخر غائر فيه.</w:t>
      </w:r>
    </w:p>
    <w:p w:rsidR="005979AC" w:rsidRPr="00A3624F" w:rsidRDefault="005979AC" w:rsidP="00A3624F">
      <w:pPr>
        <w:spacing w:after="0"/>
        <w:rPr>
          <w:rFonts w:asciiTheme="minorBidi" w:hAnsiTheme="minorBidi"/>
          <w:b/>
          <w:bCs/>
          <w:sz w:val="32"/>
          <w:szCs w:val="32"/>
          <w:rtl/>
        </w:rPr>
      </w:pPr>
      <w:r w:rsidRPr="0069799E">
        <w:rPr>
          <w:rFonts w:asciiTheme="minorBidi" w:hAnsiTheme="minorBidi"/>
          <w:b/>
          <w:bCs/>
          <w:sz w:val="32"/>
          <w:szCs w:val="32"/>
          <w:rtl/>
        </w:rPr>
        <w:t>تتركب الشعرة م</w:t>
      </w:r>
      <w:r w:rsidR="00A3624F">
        <w:rPr>
          <w:rFonts w:asciiTheme="minorBidi" w:hAnsiTheme="minorBidi" w:hint="cs"/>
          <w:b/>
          <w:bCs/>
          <w:sz w:val="32"/>
          <w:szCs w:val="32"/>
          <w:rtl/>
        </w:rPr>
        <w:t xml:space="preserve">ن: </w:t>
      </w: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ساق الشعرة.        </w:t>
      </w: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جريب الشعرة.</w:t>
      </w:r>
    </w:p>
    <w:p w:rsidR="00134AFB" w:rsidRPr="00134AFB" w:rsidRDefault="00134AFB" w:rsidP="00134AFB">
      <w:pPr>
        <w:spacing w:after="0" w:line="256" w:lineRule="auto"/>
        <w:rPr>
          <w:rFonts w:asciiTheme="minorBidi" w:hAnsiTheme="minorBidi"/>
          <w:sz w:val="14"/>
          <w:szCs w:val="14"/>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756"/>
        <w:gridCol w:w="3831"/>
        <w:gridCol w:w="1689"/>
      </w:tblGrid>
      <w:tr w:rsidR="005979AC" w:rsidRPr="0069799E" w:rsidTr="000B1499">
        <w:trPr>
          <w:trHeight w:val="340"/>
        </w:trPr>
        <w:tc>
          <w:tcPr>
            <w:tcW w:w="8276" w:type="dxa"/>
            <w:gridSpan w:val="3"/>
            <w:hideMark/>
          </w:tcPr>
          <w:p w:rsidR="005979AC" w:rsidRPr="00A3624F" w:rsidRDefault="005979AC" w:rsidP="009E4903">
            <w:pPr>
              <w:ind w:left="-57"/>
              <w:rPr>
                <w:rFonts w:asciiTheme="minorBidi" w:hAnsiTheme="minorBidi"/>
                <w:b/>
                <w:bCs/>
                <w:sz w:val="27"/>
                <w:szCs w:val="27"/>
                <w:rtl/>
              </w:rPr>
            </w:pPr>
            <w:r w:rsidRPr="00A3624F">
              <w:rPr>
                <w:rFonts w:asciiTheme="minorBidi" w:hAnsiTheme="minorBidi"/>
                <w:b/>
                <w:bCs/>
                <w:sz w:val="27"/>
                <w:szCs w:val="27"/>
                <w:rtl/>
              </w:rPr>
              <w:t>1. ساق الشعرة.</w:t>
            </w:r>
          </w:p>
        </w:tc>
      </w:tr>
      <w:tr w:rsidR="005979AC" w:rsidRPr="0069799E" w:rsidTr="000B1499">
        <w:trPr>
          <w:trHeight w:val="340"/>
        </w:trPr>
        <w:tc>
          <w:tcPr>
            <w:tcW w:w="2756" w:type="dxa"/>
            <w:hideMark/>
          </w:tcPr>
          <w:p w:rsidR="005979AC" w:rsidRPr="00A3624F" w:rsidRDefault="005979AC" w:rsidP="009E4903">
            <w:pPr>
              <w:ind w:left="-57"/>
              <w:jc w:val="center"/>
              <w:rPr>
                <w:rFonts w:asciiTheme="minorBidi" w:hAnsiTheme="minorBidi"/>
                <w:b/>
                <w:bCs/>
                <w:sz w:val="27"/>
                <w:szCs w:val="27"/>
                <w:rtl/>
              </w:rPr>
            </w:pPr>
            <w:r w:rsidRPr="00A3624F">
              <w:rPr>
                <w:rFonts w:asciiTheme="minorBidi" w:hAnsiTheme="minorBidi"/>
                <w:b/>
                <w:bCs/>
                <w:sz w:val="27"/>
                <w:szCs w:val="27"/>
                <w:rtl/>
              </w:rPr>
              <w:t>بشرة الشعرة.</w:t>
            </w:r>
          </w:p>
        </w:tc>
        <w:tc>
          <w:tcPr>
            <w:tcW w:w="3831" w:type="dxa"/>
            <w:hideMark/>
          </w:tcPr>
          <w:p w:rsidR="005979AC" w:rsidRPr="00A3624F" w:rsidRDefault="005979AC" w:rsidP="009E4903">
            <w:pPr>
              <w:ind w:left="-57"/>
              <w:jc w:val="center"/>
              <w:rPr>
                <w:rFonts w:asciiTheme="minorBidi" w:hAnsiTheme="minorBidi"/>
                <w:sz w:val="27"/>
                <w:szCs w:val="27"/>
                <w:rtl/>
              </w:rPr>
            </w:pPr>
            <w:r w:rsidRPr="00A3624F">
              <w:rPr>
                <w:rFonts w:asciiTheme="minorBidi" w:hAnsiTheme="minorBidi"/>
                <w:b/>
                <w:bCs/>
                <w:sz w:val="27"/>
                <w:szCs w:val="27"/>
                <w:rtl/>
              </w:rPr>
              <w:t>قشرة الشعرة</w:t>
            </w:r>
            <w:r w:rsidRPr="00A3624F">
              <w:rPr>
                <w:rFonts w:asciiTheme="minorBidi" w:hAnsiTheme="minorBidi"/>
                <w:sz w:val="27"/>
                <w:szCs w:val="27"/>
                <w:rtl/>
              </w:rPr>
              <w:t>.</w:t>
            </w:r>
          </w:p>
        </w:tc>
        <w:tc>
          <w:tcPr>
            <w:tcW w:w="1689" w:type="dxa"/>
            <w:hideMark/>
          </w:tcPr>
          <w:p w:rsidR="005979AC" w:rsidRPr="00A3624F" w:rsidRDefault="005979AC" w:rsidP="009E4903">
            <w:pPr>
              <w:ind w:left="-57"/>
              <w:jc w:val="center"/>
              <w:rPr>
                <w:rFonts w:asciiTheme="minorBidi" w:hAnsiTheme="minorBidi"/>
                <w:sz w:val="27"/>
                <w:szCs w:val="27"/>
                <w:rtl/>
              </w:rPr>
            </w:pPr>
            <w:r w:rsidRPr="00A3624F">
              <w:rPr>
                <w:rFonts w:asciiTheme="minorBidi" w:hAnsiTheme="minorBidi"/>
                <w:b/>
                <w:bCs/>
                <w:sz w:val="27"/>
                <w:szCs w:val="27"/>
                <w:rtl/>
              </w:rPr>
              <w:t>لب الشعرة</w:t>
            </w:r>
            <w:r w:rsidRPr="00A3624F">
              <w:rPr>
                <w:rFonts w:asciiTheme="minorBidi" w:hAnsiTheme="minorBidi"/>
                <w:sz w:val="27"/>
                <w:szCs w:val="27"/>
                <w:rtl/>
              </w:rPr>
              <w:t>.</w:t>
            </w:r>
          </w:p>
        </w:tc>
      </w:tr>
      <w:tr w:rsidR="005979AC" w:rsidRPr="0069799E" w:rsidTr="009E4903">
        <w:trPr>
          <w:trHeight w:val="1587"/>
        </w:trPr>
        <w:tc>
          <w:tcPr>
            <w:tcW w:w="2756" w:type="dxa"/>
            <w:hideMark/>
          </w:tcPr>
          <w:p w:rsidR="005979AC" w:rsidRPr="00A3624F" w:rsidRDefault="005979AC" w:rsidP="009E4903">
            <w:pPr>
              <w:ind w:left="-57"/>
              <w:rPr>
                <w:rFonts w:asciiTheme="minorBidi" w:hAnsiTheme="minorBidi"/>
                <w:sz w:val="27"/>
                <w:szCs w:val="27"/>
                <w:rtl/>
              </w:rPr>
            </w:pPr>
            <w:r w:rsidRPr="00A3624F">
              <w:rPr>
                <w:rFonts w:asciiTheme="minorBidi" w:hAnsiTheme="minorBidi"/>
                <w:sz w:val="27"/>
                <w:szCs w:val="27"/>
                <w:rtl/>
              </w:rPr>
              <w:t>تعمل على حماية الشعرة من اختراق المواد الضارة وتقلل من تبخر الماء الموجود في ساق الشعرة فتحافظ على ليونتها ومرونتها ولمعانها.</w:t>
            </w:r>
          </w:p>
        </w:tc>
        <w:tc>
          <w:tcPr>
            <w:tcW w:w="3831" w:type="dxa"/>
            <w:hideMark/>
          </w:tcPr>
          <w:p w:rsidR="005979AC" w:rsidRPr="00A3624F" w:rsidRDefault="005979AC" w:rsidP="009E4903">
            <w:pPr>
              <w:ind w:left="-57"/>
              <w:rPr>
                <w:rFonts w:asciiTheme="minorBidi" w:hAnsiTheme="minorBidi"/>
                <w:sz w:val="27"/>
                <w:szCs w:val="27"/>
                <w:rtl/>
              </w:rPr>
            </w:pPr>
            <w:r w:rsidRPr="00A3624F">
              <w:rPr>
                <w:rFonts w:asciiTheme="minorBidi" w:hAnsiTheme="minorBidi"/>
                <w:sz w:val="27"/>
                <w:szCs w:val="27"/>
                <w:rtl/>
              </w:rPr>
              <w:t>هي الطبقة الأساسية التي يتم التعامل معها في عمليات صبغ الشعر وإزالة لونه.</w:t>
            </w:r>
          </w:p>
          <w:p w:rsidR="005979AC" w:rsidRPr="00A3624F" w:rsidRDefault="005979AC" w:rsidP="009E4903">
            <w:pPr>
              <w:ind w:left="-57"/>
              <w:rPr>
                <w:rFonts w:asciiTheme="minorBidi" w:hAnsiTheme="minorBidi"/>
                <w:sz w:val="27"/>
                <w:szCs w:val="27"/>
                <w:rtl/>
              </w:rPr>
            </w:pPr>
            <w:r w:rsidRPr="00A3624F">
              <w:rPr>
                <w:rFonts w:asciiTheme="minorBidi" w:hAnsiTheme="minorBidi"/>
                <w:sz w:val="27"/>
                <w:szCs w:val="27"/>
                <w:rtl/>
              </w:rPr>
              <w:t>إذ تحتوي خلاياها على حبيبات صبغة الميلانين كما تعطي الليونة والمرونة للشعرة.</w:t>
            </w:r>
          </w:p>
        </w:tc>
        <w:tc>
          <w:tcPr>
            <w:tcW w:w="1689" w:type="dxa"/>
            <w:hideMark/>
          </w:tcPr>
          <w:p w:rsidR="005979AC" w:rsidRPr="00A3624F" w:rsidRDefault="005979AC" w:rsidP="009E4903">
            <w:pPr>
              <w:ind w:left="-57"/>
              <w:rPr>
                <w:rFonts w:asciiTheme="minorBidi" w:hAnsiTheme="minorBidi"/>
                <w:sz w:val="27"/>
                <w:szCs w:val="27"/>
                <w:rtl/>
              </w:rPr>
            </w:pPr>
            <w:r w:rsidRPr="00A3624F">
              <w:rPr>
                <w:rFonts w:asciiTheme="minorBidi" w:hAnsiTheme="minorBidi"/>
                <w:sz w:val="27"/>
                <w:szCs w:val="27"/>
                <w:rtl/>
              </w:rPr>
              <w:t>تساعد في نقل الغذاء والأكسجين الى الطبقات الأخرى في الشعر.</w:t>
            </w:r>
          </w:p>
        </w:tc>
      </w:tr>
      <w:tr w:rsidR="005979AC" w:rsidRPr="0069799E" w:rsidTr="00A3624F">
        <w:trPr>
          <w:trHeight w:val="624"/>
        </w:trPr>
        <w:tc>
          <w:tcPr>
            <w:tcW w:w="8276" w:type="dxa"/>
            <w:gridSpan w:val="3"/>
          </w:tcPr>
          <w:p w:rsidR="005979AC" w:rsidRPr="00A3624F" w:rsidRDefault="005979AC" w:rsidP="009E4903">
            <w:pPr>
              <w:ind w:left="-57"/>
              <w:rPr>
                <w:rFonts w:asciiTheme="minorBidi" w:hAnsiTheme="minorBidi"/>
                <w:b/>
                <w:bCs/>
                <w:sz w:val="27"/>
                <w:szCs w:val="27"/>
                <w:rtl/>
              </w:rPr>
            </w:pPr>
            <w:r w:rsidRPr="00A3624F">
              <w:rPr>
                <w:rFonts w:asciiTheme="minorBidi" w:hAnsiTheme="minorBidi"/>
                <w:b/>
                <w:bCs/>
                <w:sz w:val="27"/>
                <w:szCs w:val="27"/>
                <w:rtl/>
              </w:rPr>
              <w:t>2. جريب الشعرة.</w:t>
            </w:r>
          </w:p>
          <w:p w:rsidR="005979AC" w:rsidRPr="00A3624F" w:rsidRDefault="005979AC" w:rsidP="009E4903">
            <w:pPr>
              <w:ind w:left="-57"/>
              <w:rPr>
                <w:rFonts w:asciiTheme="minorBidi" w:hAnsiTheme="minorBidi"/>
                <w:sz w:val="27"/>
                <w:szCs w:val="27"/>
                <w:rtl/>
              </w:rPr>
            </w:pPr>
            <w:r w:rsidRPr="00A3624F">
              <w:rPr>
                <w:rFonts w:asciiTheme="minorBidi" w:hAnsiTheme="minorBidi"/>
                <w:sz w:val="27"/>
                <w:szCs w:val="27"/>
                <w:rtl/>
              </w:rPr>
              <w:t>هو المسؤول عن الشعرة وتكون في نهايته بصيلة الشعرة.</w:t>
            </w:r>
          </w:p>
        </w:tc>
      </w:tr>
    </w:tbl>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lastRenderedPageBreak/>
        <w:t>التعرض الطويل للماء والشمس من العوامل التي تعمل على خشونة الشعر وتقصفه.</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أنواع الشعر.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هناك أنواع مختلفة من ا</w:t>
      </w:r>
      <w:r w:rsidRPr="0069799E">
        <w:rPr>
          <w:rFonts w:asciiTheme="minorBidi" w:eastAsia="Arial" w:hAnsiTheme="minorBidi"/>
          <w:sz w:val="28"/>
          <w:szCs w:val="28"/>
          <w:rtl/>
        </w:rPr>
        <w:t>ل</w:t>
      </w:r>
      <w:r w:rsidRPr="0069799E">
        <w:rPr>
          <w:rFonts w:asciiTheme="minorBidi" w:hAnsiTheme="minorBidi"/>
          <w:sz w:val="28"/>
          <w:szCs w:val="28"/>
          <w:rtl/>
        </w:rPr>
        <w:t>شعر تعتمد في جوهرها على نسبة إفراز الغدد الزهمية «الدهنية».</w:t>
      </w:r>
    </w:p>
    <w:p w:rsidR="005979AC" w:rsidRPr="00A3624F" w:rsidRDefault="005979AC" w:rsidP="00A3624F">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الشعر الطبيعي.       </w:t>
      </w:r>
      <w:r w:rsidRPr="0069799E">
        <w:rPr>
          <w:rFonts w:asciiTheme="minorBidi" w:eastAsia="Yu Gothic UI Semilight" w:hAnsiTheme="minorBidi"/>
          <w:sz w:val="28"/>
          <w:szCs w:val="28"/>
          <w:rtl/>
        </w:rPr>
        <w:t>▪ الشعر الدهني.       ▪ الشعر الجاف.</w:t>
      </w:r>
    </w:p>
    <w:tbl>
      <w:tblPr>
        <w:tblStyle w:val="a5"/>
        <w:bidiVisual/>
        <w:tblW w:w="0" w:type="auto"/>
        <w:tblInd w:w="-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
        <w:gridCol w:w="4816"/>
        <w:gridCol w:w="3394"/>
        <w:gridCol w:w="66"/>
      </w:tblGrid>
      <w:tr w:rsidR="005979AC" w:rsidRPr="0069799E" w:rsidTr="009E4903">
        <w:trPr>
          <w:gridBefore w:val="1"/>
          <w:wBefore w:w="7" w:type="dxa"/>
          <w:trHeight w:val="397"/>
        </w:trPr>
        <w:tc>
          <w:tcPr>
            <w:tcW w:w="8276" w:type="dxa"/>
            <w:gridSpan w:val="3"/>
          </w:tcPr>
          <w:p w:rsidR="005979AC" w:rsidRPr="0069799E" w:rsidRDefault="005979AC" w:rsidP="009E4903">
            <w:pPr>
              <w:rPr>
                <w:rFonts w:asciiTheme="minorBidi" w:hAnsiTheme="minorBidi"/>
                <w:sz w:val="30"/>
                <w:szCs w:val="30"/>
                <w:rtl/>
              </w:rPr>
            </w:pPr>
            <w:r w:rsidRPr="0069799E">
              <w:rPr>
                <w:rFonts w:asciiTheme="minorBidi" w:hAnsiTheme="minorBidi"/>
                <w:b/>
                <w:bCs/>
                <w:sz w:val="30"/>
                <w:szCs w:val="30"/>
                <w:rtl/>
              </w:rPr>
              <w:t>الشعر الطبيعي.</w:t>
            </w:r>
          </w:p>
        </w:tc>
      </w:tr>
      <w:tr w:rsidR="005979AC" w:rsidRPr="0069799E" w:rsidTr="009E4903">
        <w:trPr>
          <w:gridBefore w:val="1"/>
          <w:wBefore w:w="7" w:type="dxa"/>
          <w:trHeight w:val="1984"/>
        </w:trPr>
        <w:tc>
          <w:tcPr>
            <w:tcW w:w="8276" w:type="dxa"/>
            <w:gridSpan w:val="3"/>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خالٍ من القشرة.                            • يكتفي بغسلة مرتين أسبوعياً.</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التوافق مع بشرة طبيعية.                  • مسترسل في الغالب.</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تستعمل المنظفات الحمضية في العناية به درجة الحموضة (</w:t>
            </w:r>
            <w:r w:rsidRPr="0069799E">
              <w:rPr>
                <w:rFonts w:asciiTheme="minorBidi" w:hAnsiTheme="minorBidi"/>
                <w:sz w:val="28"/>
                <w:szCs w:val="28"/>
              </w:rPr>
              <w:t>6.5 -6.9 PH</w:t>
            </w:r>
            <w:r w:rsidRPr="0069799E">
              <w:rPr>
                <w:rFonts w:asciiTheme="minorBidi" w:hAnsiTheme="minorBidi"/>
                <w:sz w:val="28"/>
                <w:szCs w:val="28"/>
                <w:rtl/>
              </w:rPr>
              <w:t>).</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الشامبوهات الطبيعية من الأعشاب.</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لا يعرض فترات طويلة لحرارة الشمس.</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يغذى من وقت لآخر بالمستحضرات الطبيعية.</w:t>
            </w:r>
          </w:p>
        </w:tc>
      </w:tr>
      <w:tr w:rsidR="005979AC" w:rsidRPr="0069799E" w:rsidTr="009E4903">
        <w:tblPrEx>
          <w:tblBorders>
            <w:top w:val="double" w:sz="2" w:space="0" w:color="auto"/>
            <w:left w:val="double" w:sz="2" w:space="0" w:color="auto"/>
            <w:bottom w:val="double" w:sz="2" w:space="0" w:color="auto"/>
            <w:right w:val="double" w:sz="2" w:space="0" w:color="auto"/>
          </w:tblBorders>
        </w:tblPrEx>
        <w:trPr>
          <w:gridAfter w:val="1"/>
          <w:wAfter w:w="66" w:type="dxa"/>
          <w:trHeight w:val="397"/>
        </w:trPr>
        <w:tc>
          <w:tcPr>
            <w:tcW w:w="4823" w:type="dxa"/>
            <w:gridSpan w:val="2"/>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الشعر الدهني</w:t>
            </w:r>
          </w:p>
        </w:tc>
        <w:tc>
          <w:tcPr>
            <w:tcW w:w="3394"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الشعر الجاف</w:t>
            </w:r>
          </w:p>
        </w:tc>
      </w:tr>
      <w:tr w:rsidR="005979AC" w:rsidRPr="0069799E" w:rsidTr="009E4903">
        <w:tblPrEx>
          <w:tblBorders>
            <w:top w:val="double" w:sz="2" w:space="0" w:color="auto"/>
            <w:left w:val="double" w:sz="2" w:space="0" w:color="auto"/>
            <w:bottom w:val="double" w:sz="2" w:space="0" w:color="auto"/>
            <w:right w:val="double" w:sz="2" w:space="0" w:color="auto"/>
          </w:tblBorders>
        </w:tblPrEx>
        <w:trPr>
          <w:gridAfter w:val="1"/>
          <w:wAfter w:w="66" w:type="dxa"/>
          <w:trHeight w:val="2948"/>
        </w:trPr>
        <w:tc>
          <w:tcPr>
            <w:tcW w:w="4823" w:type="dxa"/>
            <w:gridSpan w:val="2"/>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زيادة اللمعان.</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يغسل 3مرات في الأسبوع على الأقل.</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سريع التلبد.           • التوافق مع بشرة دهنية.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تستعمل أنواع الشامبو المحتوية على القطران.</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يشطف من وقت لآخر بعصير الليمون المخفف أو محلول الخل.</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تستعمل المنظفات الحمضية (</w:t>
            </w:r>
            <w:r w:rsidRPr="0069799E">
              <w:rPr>
                <w:rFonts w:asciiTheme="minorBidi" w:hAnsiTheme="minorBidi"/>
                <w:sz w:val="28"/>
                <w:szCs w:val="28"/>
              </w:rPr>
              <w:t>4.5 – 5.5 PH</w:t>
            </w:r>
            <w:r w:rsidRPr="0069799E">
              <w:rPr>
                <w:rFonts w:asciiTheme="minorBidi" w:hAnsiTheme="minorBidi"/>
                <w:sz w:val="28"/>
                <w:szCs w:val="28"/>
                <w:rtl/>
              </w:rPr>
              <w:t>) لغسل هذا النوع من الشعر للتخلص من الدهون الزائدة مثل شامبو الليمون أو البيض.</w:t>
            </w:r>
          </w:p>
        </w:tc>
        <w:tc>
          <w:tcPr>
            <w:tcW w:w="3394"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مشتت.</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قلة اللمعان.</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قد يكتفى بغسله مرة في الأسبوع.</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التوافق مع بشرة جافة.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تستعمل عادة المنظفات المتعادلة الحموضة (</w:t>
            </w:r>
            <w:r w:rsidRPr="0069799E">
              <w:rPr>
                <w:rFonts w:asciiTheme="minorBidi" w:hAnsiTheme="minorBidi"/>
                <w:sz w:val="28"/>
                <w:szCs w:val="28"/>
              </w:rPr>
              <w:t>7 PH</w:t>
            </w:r>
            <w:r w:rsidRPr="0069799E">
              <w:rPr>
                <w:rFonts w:asciiTheme="minorBidi" w:hAnsiTheme="minorBidi"/>
                <w:sz w:val="28"/>
                <w:szCs w:val="28"/>
                <w:rtl/>
              </w:rPr>
              <w:t>) للعناية بهذا النوع من الشعر.</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يكثر من حمّامات الزيت.</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تدلك فروة الرأس من وقت لآخر.</w:t>
            </w:r>
          </w:p>
        </w:tc>
      </w:tr>
    </w:tbl>
    <w:p w:rsidR="00134AFB" w:rsidRPr="00A3624F" w:rsidRDefault="00134AFB"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طرق العناية بأنواع الشعر.</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76"/>
      </w:tblGrid>
      <w:tr w:rsidR="005979AC" w:rsidRPr="0069799E" w:rsidTr="009E4903">
        <w:trPr>
          <w:trHeight w:val="1757"/>
        </w:trPr>
        <w:tc>
          <w:tcPr>
            <w:tcW w:w="8296" w:type="dxa"/>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أ. الشعر الجاف.</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hAnsiTheme="minorBidi"/>
                <w:sz w:val="28"/>
                <w:szCs w:val="28"/>
                <w:rtl/>
              </w:rPr>
              <w:t>يبدو بدون بريق او حيوية وهذا الجفاف يعرضه للتقصف المستمر يكون هذا الجفاف بسبب ضعف نشاط الغدد الدهنية الموجودة بفروة الرأس يكون لأسباب خارجية تسيء الى الشعر</w:t>
            </w:r>
          </w:p>
          <w:p w:rsidR="005979AC" w:rsidRPr="0069799E" w:rsidRDefault="005979AC" w:rsidP="009E4903">
            <w:pPr>
              <w:spacing w:line="256" w:lineRule="auto"/>
              <w:rPr>
                <w:rFonts w:asciiTheme="minorBidi" w:hAnsiTheme="minorBidi"/>
                <w:b/>
                <w:bCs/>
                <w:sz w:val="28"/>
                <w:szCs w:val="28"/>
                <w:rtl/>
              </w:rPr>
            </w:pPr>
            <w:r w:rsidRPr="0069799E">
              <w:rPr>
                <w:rFonts w:asciiTheme="minorBidi" w:hAnsiTheme="minorBidi"/>
                <w:b/>
                <w:bCs/>
                <w:sz w:val="30"/>
                <w:szCs w:val="30"/>
                <w:rtl/>
              </w:rPr>
              <w:t xml:space="preserve">مثل: </w:t>
            </w:r>
            <w:r w:rsidRPr="0069799E">
              <w:rPr>
                <w:rFonts w:asciiTheme="minorBidi" w:hAnsiTheme="minorBidi"/>
                <w:sz w:val="28"/>
                <w:szCs w:val="28"/>
                <w:rtl/>
              </w:rPr>
              <w:t>كثرة استخدام الكيماويات الحارقة او استخدام السيشوار بكثرة مما يؤدي الى جفافه وتقصفه.</w:t>
            </w:r>
          </w:p>
        </w:tc>
      </w:tr>
      <w:tr w:rsidR="005979AC" w:rsidRPr="0069799E" w:rsidTr="009E4903">
        <w:trPr>
          <w:trHeight w:val="3798"/>
        </w:trPr>
        <w:tc>
          <w:tcPr>
            <w:tcW w:w="8296" w:type="dxa"/>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طرق العناية به:</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عمل حمام زيت أسبوعياً والاهتمام بالناحية الغذائية بخاصة البروتينات.</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تناول الأحماض الدهنية الأساسية الموجودة في الأسماك الدهنية مثل السلمون والتونة فهي ضرورية لتحسين تركيبة الشعر.</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غسل الشعر بالشامبو مرة كل يومين او 3 وليس يومياً واستخدام الأنواع المرطبة والمغذية.</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توزيع ملطف الشعر(البلسم) على أطراف الشعر وعدم بسطة على جذور الشعر.</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ترك الشعر يجف بصورة طبيعية بعد غسله.</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تجنب استخدام الماء شديد الخشونة</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دهن الشعر من الخارج بزيت او كريمات طبيعية لسهولة تمشيطة وعدم تقطعه.</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تشذيب أطراف الشعر المتقصفة.</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الابتعاد بقدر الأماكن عن الصبغات الكيمائية والسيشوار.</w:t>
            </w:r>
          </w:p>
        </w:tc>
      </w:tr>
    </w:tbl>
    <w:p w:rsidR="005979AC" w:rsidRPr="00134AFB" w:rsidRDefault="005979AC" w:rsidP="005979AC">
      <w:pPr>
        <w:spacing w:after="0"/>
        <w:rPr>
          <w:rFonts w:asciiTheme="minorBidi" w:hAnsiTheme="minorBidi"/>
          <w:b/>
          <w:bCs/>
          <w:sz w:val="2"/>
          <w:szCs w:val="2"/>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76"/>
      </w:tblGrid>
      <w:tr w:rsidR="005979AC" w:rsidRPr="0069799E" w:rsidTr="009E4903">
        <w:trPr>
          <w:trHeight w:val="1361"/>
        </w:trPr>
        <w:tc>
          <w:tcPr>
            <w:tcW w:w="8276" w:type="dxa"/>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lastRenderedPageBreak/>
              <w:t>ب. الشعر الدهني.</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بسبب فروة الشعر الدهنية التي تفرز كمية زائدة من الدهون نتيجة زيادة نشاط الغدد الدهنية بها عن المعتاد ومن مشاك الشعر الدهني انه يتعرض للإتساخ بسرعة وقد يصاحبه قشر الشعر فهو بحاجة الى عناية باستمرار.</w:t>
            </w:r>
          </w:p>
        </w:tc>
      </w:tr>
      <w:tr w:rsidR="005979AC" w:rsidRPr="0069799E" w:rsidTr="009E4903">
        <w:trPr>
          <w:trHeight w:val="2438"/>
        </w:trPr>
        <w:tc>
          <w:tcPr>
            <w:tcW w:w="8276" w:type="dxa"/>
            <w:tcBorders>
              <w:bottom w:val="double" w:sz="4" w:space="0" w:color="auto"/>
            </w:tcBorders>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طريقة العناية به:</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التقليل من الأطعمة التي تعمل على زيادة افراز الدهون كالأطعمة الحريفة والبهارات والتوابل والشوكولاتة والمشروبات الساخنة جداً.</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كلما زادت نسبة الدهون في الشعر يجب غسلة جيداً عدة مرات ثم شطفه.</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يمك يضاف لماء الشطف نقط من الليمون او الخل فذلك يساعد على اختفاء الدهون.</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عدم الافراط في تمشيط الشعر لأن ذلك يعمل على انتشار الزيوت التي يتم افرازها من فروة الرأس.</w:t>
            </w:r>
          </w:p>
        </w:tc>
      </w:tr>
      <w:tr w:rsidR="005979AC" w:rsidRPr="0069799E" w:rsidTr="009E4903">
        <w:tblPrEx>
          <w:tblBorders>
            <w:top w:val="single" w:sz="4" w:space="0" w:color="auto"/>
            <w:left w:val="single" w:sz="4" w:space="0" w:color="auto"/>
            <w:bottom w:val="single" w:sz="4" w:space="0" w:color="auto"/>
            <w:right w:val="single" w:sz="4" w:space="0" w:color="auto"/>
          </w:tblBorders>
        </w:tblPrEx>
        <w:trPr>
          <w:trHeight w:val="1077"/>
        </w:trPr>
        <w:tc>
          <w:tcPr>
            <w:tcW w:w="8276" w:type="dxa"/>
            <w:tcBorders>
              <w:top w:val="double" w:sz="4" w:space="0" w:color="auto"/>
              <w:left w:val="double" w:sz="4" w:space="0" w:color="auto"/>
              <w:right w:val="double" w:sz="4" w:space="0" w:color="auto"/>
            </w:tcBorders>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ج. الشعر العادي.</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هو الشعر الذي به نسبة دهون معتدلة ليس به مظاهر الشعر الجاف ولا الدهني فهو شعر وسط لا يوجد به مشاكل.</w:t>
            </w:r>
          </w:p>
        </w:tc>
      </w:tr>
      <w:tr w:rsidR="005979AC" w:rsidRPr="0069799E" w:rsidTr="009E4903">
        <w:tblPrEx>
          <w:tblBorders>
            <w:top w:val="single" w:sz="4" w:space="0" w:color="auto"/>
            <w:left w:val="single" w:sz="4" w:space="0" w:color="auto"/>
            <w:bottom w:val="single" w:sz="4" w:space="0" w:color="auto"/>
            <w:right w:val="single" w:sz="4" w:space="0" w:color="auto"/>
          </w:tblBorders>
        </w:tblPrEx>
        <w:trPr>
          <w:trHeight w:val="2494"/>
        </w:trPr>
        <w:tc>
          <w:tcPr>
            <w:tcW w:w="8276" w:type="dxa"/>
            <w:tcBorders>
              <w:left w:val="double" w:sz="4" w:space="0" w:color="auto"/>
              <w:bottom w:val="double" w:sz="4" w:space="0" w:color="auto"/>
              <w:right w:val="double" w:sz="4" w:space="0" w:color="auto"/>
            </w:tcBorders>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طرق العناية به:</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الاهتمام بنظافته بالطرق المعتادة.</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عدم الإفراط في غسله حتى لا يتحول الى جاف يكفي غسله مرة كل 3 مرات مع استخدام البلسم على الأطراف.</w:t>
            </w:r>
          </w:p>
          <w:p w:rsidR="005979AC" w:rsidRPr="0069799E" w:rsidRDefault="005979AC" w:rsidP="009E4903">
            <w:pPr>
              <w:spacing w:line="256" w:lineRule="auto"/>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تجنب تعريضه لحرارة مجفف الشعر فهي أكبر المتاعب التي تواجه الشعر وتسبب تقصفه.</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تمشيط الشعر بهدوء لأن التمشيط العنيف يثير فروة الرأس ويحثها على زيادة نشاطها في افراز الدهون.</w:t>
            </w:r>
          </w:p>
        </w:tc>
      </w:tr>
    </w:tbl>
    <w:p w:rsidR="005979AC" w:rsidRPr="0069799E" w:rsidRDefault="005979A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تغذية الشعر.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لا توجد تغذية مباشرة للشعر بالمعنى العلمي لسبب بسيط هو أن للجلد خاصية التحسس ورفض أي اختراق له لأي مادة أو جسم غريب ويمكن ملاحظة ذلك بعد لسعة حشرة أو انغراز شوكة إذ يتهيج الجلد ويسخن ويحمر ويبقى هكذا إلى أن يُقضى على الزائر الغريب أو يُحاط به.</w:t>
      </w:r>
    </w:p>
    <w:p w:rsidR="005979AC" w:rsidRPr="0069799E" w:rsidRDefault="005979AC" w:rsidP="005979AC">
      <w:pPr>
        <w:spacing w:after="0"/>
        <w:rPr>
          <w:rFonts w:asciiTheme="minorBidi" w:hAnsiTheme="minorBidi"/>
          <w:b/>
          <w:bCs/>
          <w:sz w:val="16"/>
          <w:szCs w:val="16"/>
          <w:rtl/>
        </w:rPr>
      </w:pPr>
    </w:p>
    <w:p w:rsidR="005979AC" w:rsidRPr="00134AFB" w:rsidRDefault="005979AC" w:rsidP="00134AFB">
      <w:pPr>
        <w:spacing w:after="0"/>
        <w:rPr>
          <w:rFonts w:asciiTheme="minorBidi" w:hAnsiTheme="minorBidi"/>
          <w:b/>
          <w:bCs/>
          <w:sz w:val="32"/>
          <w:szCs w:val="32"/>
          <w:rtl/>
        </w:rPr>
      </w:pPr>
      <w:r w:rsidRPr="0069799E">
        <w:rPr>
          <w:rFonts w:asciiTheme="minorBidi" w:hAnsiTheme="minorBidi"/>
          <w:b/>
          <w:bCs/>
          <w:sz w:val="32"/>
          <w:szCs w:val="32"/>
          <w:rtl/>
        </w:rPr>
        <w:t>يتغذى الشعر بإحدى الطريقتين الآتيتين:</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049"/>
        <w:gridCol w:w="4241"/>
      </w:tblGrid>
      <w:tr w:rsidR="005979AC" w:rsidRPr="0069799E" w:rsidTr="009E4903">
        <w:trPr>
          <w:trHeight w:val="397"/>
        </w:trPr>
        <w:tc>
          <w:tcPr>
            <w:tcW w:w="4052"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التغذية الغير مباشرة</w:t>
            </w:r>
          </w:p>
        </w:tc>
        <w:tc>
          <w:tcPr>
            <w:tcW w:w="4244"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التغذية مباشرة</w:t>
            </w:r>
          </w:p>
        </w:tc>
      </w:tr>
      <w:tr w:rsidR="005979AC" w:rsidRPr="0069799E" w:rsidTr="009E4903">
        <w:trPr>
          <w:trHeight w:val="2211"/>
        </w:trPr>
        <w:tc>
          <w:tcPr>
            <w:tcW w:w="4052"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تحاط البصيلة بأوعية دموية يتفرع منها شعيرات دموية دقيقة تمد الشعرة بالأكسجين والحوامض الأمينية والأملاح المعدنية والفيتامينات وغير ذلك من مكونات الغذاء وهكذا فإن أي ضعف في الدورة الدموية سوف يؤدي حتماً إلى ضعف الشعرة أو موتها أو سقوطها.</w:t>
            </w:r>
          </w:p>
        </w:tc>
        <w:tc>
          <w:tcPr>
            <w:tcW w:w="4244"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تكون عن طريق إدخال مواد لمعالجة بعض الحالات في الجلد أو الشعر عن طريق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تعليقها أو إذابتها في وسط دهني (الجسيمات</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الشحمية) يشبه كثيراً دهون جسم الإنسان أو عن طريق الإدخال العميق للمواد المتأينة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 xml:space="preserve">الموجبة (الحامضية + </w:t>
            </w:r>
            <w:r w:rsidRPr="0069799E">
              <w:rPr>
                <w:rFonts w:asciiTheme="minorBidi" w:hAnsiTheme="minorBidi"/>
                <w:sz w:val="28"/>
                <w:szCs w:val="28"/>
              </w:rPr>
              <w:t>H</w:t>
            </w:r>
            <w:r w:rsidRPr="0069799E">
              <w:rPr>
                <w:rFonts w:asciiTheme="minorBidi" w:hAnsiTheme="minorBidi"/>
                <w:sz w:val="28"/>
                <w:szCs w:val="28"/>
                <w:rtl/>
              </w:rPr>
              <w:t>) أو السالبة القاعدية (</w:t>
            </w:r>
            <w:r w:rsidRPr="0069799E">
              <w:rPr>
                <w:rFonts w:asciiTheme="minorBidi" w:hAnsiTheme="minorBidi"/>
                <w:sz w:val="28"/>
                <w:szCs w:val="28"/>
              </w:rPr>
              <w:t>OH</w:t>
            </w:r>
            <w:r w:rsidRPr="0069799E">
              <w:rPr>
                <w:rFonts w:asciiTheme="minorBidi" w:hAnsiTheme="minorBidi"/>
                <w:sz w:val="28"/>
                <w:szCs w:val="28"/>
                <w:rtl/>
              </w:rPr>
              <w:t>-).</w:t>
            </w:r>
          </w:p>
        </w:tc>
      </w:tr>
    </w:tbl>
    <w:p w:rsidR="005979AC" w:rsidRPr="0069799E" w:rsidRDefault="005979AC" w:rsidP="005979AC">
      <w:pPr>
        <w:spacing w:after="0"/>
        <w:rPr>
          <w:rFonts w:asciiTheme="minorBidi" w:hAnsiTheme="minorBidi"/>
          <w:sz w:val="20"/>
          <w:szCs w:val="20"/>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ان الغاية من استعمال مستحضرات العناية بالشعر هو زيادة القدرة على تصفيف الشعر والتحكم يه وزيادة اللمعة والمحافظة على شكله فهي تعد فقط عملية ترميم سيقان الشعر من أجل إعادتها الى حالتها الطبيعية.</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العناصر الغذائية اللازمة لنمو الشعر وبنائه.</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58"/>
        <w:gridCol w:w="3124"/>
        <w:gridCol w:w="3108"/>
      </w:tblGrid>
      <w:tr w:rsidR="005979AC" w:rsidRPr="0069799E" w:rsidTr="009E4903">
        <w:trPr>
          <w:trHeight w:val="397"/>
        </w:trPr>
        <w:tc>
          <w:tcPr>
            <w:tcW w:w="2058"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العنصر الغذائي</w:t>
            </w:r>
          </w:p>
        </w:tc>
        <w:tc>
          <w:tcPr>
            <w:tcW w:w="3124"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وظيفته</w:t>
            </w:r>
          </w:p>
        </w:tc>
        <w:tc>
          <w:tcPr>
            <w:tcW w:w="3108"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المصادر الجيدة</w:t>
            </w:r>
          </w:p>
        </w:tc>
      </w:tr>
      <w:tr w:rsidR="005979AC" w:rsidRPr="0069799E" w:rsidTr="009E4903">
        <w:trPr>
          <w:trHeight w:val="1020"/>
        </w:trPr>
        <w:tc>
          <w:tcPr>
            <w:tcW w:w="205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البروتينات.</w:t>
            </w:r>
          </w:p>
        </w:tc>
        <w:tc>
          <w:tcPr>
            <w:tcW w:w="312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بناء الخلايا والأنسجة وصناعة الهرمونات.</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نمو الخلايا وتجديدها.</w:t>
            </w:r>
          </w:p>
        </w:tc>
        <w:tc>
          <w:tcPr>
            <w:tcW w:w="310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اللحوم الحمراء، البيضاء، الحليب، البقول كالفول والعدس</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الحبوب كالقمح وغيره.</w:t>
            </w:r>
          </w:p>
        </w:tc>
      </w:tr>
      <w:tr w:rsidR="005979AC" w:rsidRPr="0069799E" w:rsidTr="009E4903">
        <w:trPr>
          <w:trHeight w:val="1077"/>
        </w:trPr>
        <w:tc>
          <w:tcPr>
            <w:tcW w:w="205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الفيتامينات</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(ب المركب، ب 2، أ، هـ)</w:t>
            </w:r>
          </w:p>
        </w:tc>
        <w:tc>
          <w:tcPr>
            <w:tcW w:w="312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تؤثر في عمل الغدد وإفرازاتها</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خاصة التي تضبط نمو الشعر</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وتمنحه اللون.</w:t>
            </w:r>
          </w:p>
        </w:tc>
        <w:tc>
          <w:tcPr>
            <w:tcW w:w="310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الخضراوات الخضراء والصفراء، الكبد، خميرة البيرة، نخالة الحبوب كالقمح.</w:t>
            </w:r>
          </w:p>
        </w:tc>
      </w:tr>
      <w:tr w:rsidR="005979AC" w:rsidRPr="0069799E" w:rsidTr="009E4903">
        <w:trPr>
          <w:trHeight w:val="680"/>
        </w:trPr>
        <w:tc>
          <w:tcPr>
            <w:tcW w:w="2058"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الأملاح المعدنية.</w:t>
            </w:r>
          </w:p>
        </w:tc>
        <w:tc>
          <w:tcPr>
            <w:tcW w:w="3124"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تساعد الفيتامينات في تنظيم</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العمليات الحيوية داخل الجسم.</w:t>
            </w:r>
          </w:p>
        </w:tc>
        <w:tc>
          <w:tcPr>
            <w:tcW w:w="3108"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الحليب ومنتجاته، اللحوم الحمراء، الكبد، البيض، الأسماك.</w:t>
            </w:r>
          </w:p>
        </w:tc>
      </w:tr>
    </w:tbl>
    <w:p w:rsidR="00134AFB" w:rsidRPr="00134AFB" w:rsidRDefault="00134AFB"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لمعة الشعر.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تعد اللمعة الطبيعية للشعر إحدى خصائصه المهمة التي تعكس حالته السليمة إضافة إلى ما تضفيه عليه من جمال ورونق.</w:t>
      </w:r>
    </w:p>
    <w:p w:rsidR="005979AC" w:rsidRPr="0069799E" w:rsidRDefault="005979AC" w:rsidP="005979AC">
      <w:pPr>
        <w:spacing w:after="0"/>
        <w:rPr>
          <w:rFonts w:asciiTheme="minorBidi" w:hAnsiTheme="minorBidi"/>
          <w:sz w:val="12"/>
          <w:szCs w:val="1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فكيف يمكن المحافظة على لمعة الشعر؟</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1. عدم تعريض الشعر للشمس أو التيارات الهوائية لفترة طويلة.</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2. تناول الأطعمة الغنية بالمواد البروتينية والفيتامينات والأملاح المعدنية.</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3. استعمال المواد المنظفة المناسبة لنوع الشعر وحالته.</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4. عدم استعمال الماء العسر في التنظيف.</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5. استعمال بعض الدهون الإضافية (التي يحتويها ملين الشعر) كلما لزم الأم لتعويض النقص</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 xml:space="preserve">   في الدهون الطبيعية.</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6. استعمال مستحضرات العناية الحمضية.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نقص البروتين والزنك في الجسم يفقد الشعرة لمعانها ويجلها هشة رفيعة.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xml:space="preserve">إذا كان الماء عسراً يستعمل محلول الليمون (نصف ليمونة + فنجان ماء) للشعر الدهني </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أو محلول الخل (ملعقة صغيرة من الخل + فنجان ماء) للشعر الجاف حيث يوضع على الشعر بعد الانتهاء من غسله.</w:t>
      </w:r>
    </w:p>
    <w:p w:rsidR="005979AC" w:rsidRPr="0069799E" w:rsidRDefault="005979AC" w:rsidP="005979AC">
      <w:pPr>
        <w:spacing w:after="0"/>
        <w:rPr>
          <w:rFonts w:asciiTheme="minorBidi" w:hAnsiTheme="minorBidi"/>
          <w:sz w:val="12"/>
          <w:szCs w:val="12"/>
          <w:rtl/>
        </w:rPr>
      </w:pPr>
    </w:p>
    <w:p w:rsidR="005979AC" w:rsidRPr="0069799E" w:rsidRDefault="005979AC" w:rsidP="00285B4E">
      <w:pPr>
        <w:spacing w:after="0"/>
        <w:rPr>
          <w:rFonts w:asciiTheme="minorBidi" w:hAnsiTheme="minorBidi"/>
          <w:b/>
          <w:bCs/>
          <w:sz w:val="32"/>
          <w:szCs w:val="32"/>
          <w:rtl/>
        </w:rPr>
      </w:pPr>
      <w:r w:rsidRPr="0069799E">
        <w:rPr>
          <w:rFonts w:asciiTheme="minorBidi" w:hAnsiTheme="minorBidi"/>
          <w:b/>
          <w:bCs/>
          <w:sz w:val="32"/>
          <w:szCs w:val="32"/>
          <w:rtl/>
        </w:rPr>
        <w:t>صبغ الشعر</w:t>
      </w:r>
      <w:r w:rsidR="00285B4E">
        <w:rPr>
          <w:rFonts w:asciiTheme="minorBidi" w:hAnsiTheme="minorBidi" w:hint="cs"/>
          <w:b/>
          <w:bCs/>
          <w:sz w:val="32"/>
          <w:szCs w:val="32"/>
          <w:rtl/>
        </w:rPr>
        <w:t xml:space="preserve"> </w:t>
      </w:r>
      <w:r w:rsidRPr="0069799E">
        <w:rPr>
          <w:rFonts w:asciiTheme="minorBidi" w:hAnsiTheme="minorBidi"/>
          <w:sz w:val="28"/>
          <w:szCs w:val="28"/>
          <w:rtl/>
        </w:rPr>
        <w:t>عُرف منذ القدم لتغيير الشيب وبياض الشعر الى غير اللون الأسود.</w:t>
      </w:r>
    </w:p>
    <w:p w:rsidR="005979AC" w:rsidRPr="0069799E" w:rsidRDefault="005979AC" w:rsidP="005979AC">
      <w:pPr>
        <w:spacing w:after="0"/>
        <w:rPr>
          <w:rFonts w:asciiTheme="minorBidi" w:hAnsiTheme="minorBidi"/>
          <w:sz w:val="12"/>
          <w:szCs w:val="12"/>
          <w:rtl/>
        </w:rPr>
      </w:pPr>
    </w:p>
    <w:p w:rsidR="00285B4E"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طرق صبغ الشعر.</w:t>
      </w:r>
    </w:p>
    <w:tbl>
      <w:tblPr>
        <w:tblStyle w:val="a5"/>
        <w:bidiVisual/>
        <w:tblW w:w="0" w:type="auto"/>
        <w:tblLook w:val="04A0" w:firstRow="1" w:lastRow="0" w:firstColumn="1" w:lastColumn="0" w:noHBand="0" w:noVBand="1"/>
      </w:tblPr>
      <w:tblGrid>
        <w:gridCol w:w="1359"/>
        <w:gridCol w:w="6937"/>
      </w:tblGrid>
      <w:tr w:rsidR="00285B4E" w:rsidTr="00285B4E">
        <w:tc>
          <w:tcPr>
            <w:tcW w:w="1359" w:type="dxa"/>
          </w:tcPr>
          <w:p w:rsidR="00285B4E" w:rsidRDefault="00285B4E" w:rsidP="005979AC">
            <w:pPr>
              <w:rPr>
                <w:rFonts w:asciiTheme="minorBidi" w:hAnsiTheme="minorBidi"/>
                <w:b/>
                <w:bCs/>
                <w:sz w:val="32"/>
                <w:szCs w:val="32"/>
                <w:rtl/>
              </w:rPr>
            </w:pPr>
            <w:r w:rsidRPr="0069799E">
              <w:rPr>
                <w:rFonts w:asciiTheme="minorBidi" w:hAnsiTheme="minorBidi"/>
                <w:b/>
                <w:bCs/>
                <w:sz w:val="30"/>
                <w:szCs w:val="30"/>
                <w:rtl/>
              </w:rPr>
              <w:t>طرق طبيعية (الحناء).</w:t>
            </w:r>
          </w:p>
        </w:tc>
        <w:tc>
          <w:tcPr>
            <w:tcW w:w="6937" w:type="dxa"/>
          </w:tcPr>
          <w:p w:rsidR="00285B4E" w:rsidRPr="00285B4E" w:rsidRDefault="00285B4E" w:rsidP="00285B4E">
            <w:pPr>
              <w:ind w:left="-57"/>
              <w:rPr>
                <w:rFonts w:asciiTheme="minorBidi" w:hAnsiTheme="minorBidi"/>
                <w:sz w:val="28"/>
                <w:szCs w:val="28"/>
                <w:rtl/>
              </w:rPr>
            </w:pPr>
            <w:r w:rsidRPr="0069799E">
              <w:rPr>
                <w:rFonts w:asciiTheme="minorBidi" w:hAnsiTheme="minorBidi"/>
                <w:b/>
                <w:bCs/>
                <w:sz w:val="28"/>
                <w:szCs w:val="28"/>
                <w:rtl/>
              </w:rPr>
              <w:t>الحناء:</w:t>
            </w:r>
            <w:r w:rsidRPr="0069799E">
              <w:rPr>
                <w:rFonts w:asciiTheme="minorBidi" w:hAnsiTheme="minorBidi"/>
                <w:sz w:val="28"/>
                <w:szCs w:val="28"/>
                <w:rtl/>
              </w:rPr>
              <w:t xml:space="preserve"> عبارة</w:t>
            </w:r>
            <w:r w:rsidRPr="0069799E">
              <w:rPr>
                <w:rFonts w:asciiTheme="minorBidi" w:hAnsiTheme="minorBidi"/>
                <w:b/>
                <w:bCs/>
                <w:sz w:val="28"/>
                <w:szCs w:val="28"/>
                <w:rtl/>
              </w:rPr>
              <w:t xml:space="preserve"> </w:t>
            </w:r>
            <w:r w:rsidRPr="0069799E">
              <w:rPr>
                <w:rFonts w:asciiTheme="minorBidi" w:hAnsiTheme="minorBidi"/>
                <w:sz w:val="28"/>
                <w:szCs w:val="28"/>
                <w:rtl/>
              </w:rPr>
              <w:t>عن نبات ينمو في البيئات الحارة وهي عشبة تستخدم كصبغة طبيعية للشعر بهدف الحصول على اللون البني المحمر</w:t>
            </w:r>
            <w:r>
              <w:rPr>
                <w:rFonts w:asciiTheme="minorBidi" w:hAnsiTheme="minorBidi" w:hint="cs"/>
                <w:sz w:val="28"/>
                <w:szCs w:val="28"/>
                <w:rtl/>
              </w:rPr>
              <w:t xml:space="preserve"> </w:t>
            </w:r>
            <w:r w:rsidRPr="0069799E">
              <w:rPr>
                <w:rFonts w:asciiTheme="minorBidi" w:hAnsiTheme="minorBidi"/>
                <w:sz w:val="28"/>
                <w:szCs w:val="28"/>
                <w:rtl/>
              </w:rPr>
              <w:t>أما المسحوق الفعال في الحناء فيتمتع باللون الأخضر الترابي والرائحة المميزة وتنتج الحناء زهرة عطرة تستخدم في صناعة العطور</w:t>
            </w:r>
            <w:r>
              <w:rPr>
                <w:rFonts w:asciiTheme="minorBidi" w:hAnsiTheme="minorBidi" w:hint="cs"/>
                <w:sz w:val="28"/>
                <w:szCs w:val="28"/>
                <w:rtl/>
              </w:rPr>
              <w:t xml:space="preserve"> و</w:t>
            </w:r>
            <w:r w:rsidRPr="0069799E">
              <w:rPr>
                <w:rFonts w:asciiTheme="minorBidi" w:hAnsiTheme="minorBidi"/>
                <w:sz w:val="28"/>
                <w:szCs w:val="28"/>
                <w:rtl/>
              </w:rPr>
              <w:t>أقتصر استخدام الحناء حالياً على تلوين الشعر ورسم النقوش على الجلد.</w:t>
            </w:r>
          </w:p>
        </w:tc>
      </w:tr>
      <w:tr w:rsidR="00285B4E" w:rsidTr="00285B4E">
        <w:tc>
          <w:tcPr>
            <w:tcW w:w="1359" w:type="dxa"/>
          </w:tcPr>
          <w:p w:rsidR="00285B4E" w:rsidRDefault="00285B4E" w:rsidP="005979AC">
            <w:pPr>
              <w:rPr>
                <w:rFonts w:asciiTheme="minorBidi" w:hAnsiTheme="minorBidi"/>
                <w:b/>
                <w:bCs/>
                <w:sz w:val="32"/>
                <w:szCs w:val="32"/>
                <w:rtl/>
              </w:rPr>
            </w:pPr>
            <w:r w:rsidRPr="0069799E">
              <w:rPr>
                <w:rFonts w:asciiTheme="minorBidi" w:hAnsiTheme="minorBidi"/>
                <w:b/>
                <w:bCs/>
                <w:sz w:val="30"/>
                <w:szCs w:val="30"/>
                <w:rtl/>
              </w:rPr>
              <w:t>طرق كيميائية (الصبغات الصناعية).</w:t>
            </w:r>
          </w:p>
        </w:tc>
        <w:tc>
          <w:tcPr>
            <w:tcW w:w="6937" w:type="dxa"/>
          </w:tcPr>
          <w:p w:rsidR="00285B4E" w:rsidRPr="00285B4E" w:rsidRDefault="00285B4E" w:rsidP="00285B4E">
            <w:pPr>
              <w:ind w:left="-57"/>
              <w:rPr>
                <w:rFonts w:asciiTheme="minorBidi" w:hAnsiTheme="minorBidi"/>
                <w:b/>
                <w:bCs/>
                <w:sz w:val="28"/>
                <w:szCs w:val="28"/>
                <w:rtl/>
              </w:rPr>
            </w:pPr>
            <w:r w:rsidRPr="0069799E">
              <w:rPr>
                <w:rFonts w:asciiTheme="minorBidi" w:hAnsiTheme="minorBidi"/>
                <w:b/>
                <w:bCs/>
                <w:sz w:val="28"/>
                <w:szCs w:val="28"/>
                <w:rtl/>
              </w:rPr>
              <w:t>تتكون جميع صبغات الشعر الدائمة من:</w:t>
            </w:r>
            <w:r>
              <w:rPr>
                <w:rFonts w:asciiTheme="minorBidi" w:hAnsiTheme="minorBidi" w:hint="cs"/>
                <w:b/>
                <w:bCs/>
                <w:sz w:val="28"/>
                <w:szCs w:val="28"/>
                <w:rtl/>
              </w:rPr>
              <w:t xml:space="preserve"> </w:t>
            </w:r>
            <w:r w:rsidRPr="0069799E">
              <w:rPr>
                <w:rFonts w:asciiTheme="minorBidi" w:hAnsiTheme="minorBidi"/>
                <w:sz w:val="28"/>
                <w:szCs w:val="28"/>
                <w:rtl/>
              </w:rPr>
              <w:t>اللون والمطور.</w:t>
            </w:r>
          </w:p>
          <w:p w:rsidR="00285B4E" w:rsidRDefault="00285B4E" w:rsidP="00285B4E">
            <w:pPr>
              <w:rPr>
                <w:rFonts w:asciiTheme="minorBidi" w:hAnsiTheme="minorBidi"/>
                <w:b/>
                <w:bCs/>
                <w:sz w:val="32"/>
                <w:szCs w:val="32"/>
                <w:rtl/>
              </w:rPr>
            </w:pPr>
            <w:r w:rsidRPr="0069799E">
              <w:rPr>
                <w:rFonts w:asciiTheme="minorBidi" w:hAnsiTheme="minorBidi"/>
                <w:b/>
                <w:bCs/>
                <w:sz w:val="28"/>
                <w:szCs w:val="28"/>
                <w:rtl/>
              </w:rPr>
              <w:t>المطور:</w:t>
            </w:r>
            <w:r w:rsidRPr="0069799E">
              <w:rPr>
                <w:rFonts w:asciiTheme="minorBidi" w:hAnsiTheme="minorBidi"/>
                <w:sz w:val="28"/>
                <w:szCs w:val="28"/>
                <w:rtl/>
              </w:rPr>
              <w:t xml:space="preserve"> يحتوي على البيروكسيد والهيدروجين والأمونيا لتعديل التركيب الجزيئي لجسم الشعرة والمواد التي تدخل في تركيب صبغة لها تأثيرات صحية واضحة على الشعر والبشرة حيث تعمل على تراكم بعض المواد الخطيرة في الجسم مع مرور الأعوام إذا لم يحسن اختيار نوع الصبغة والتعامل معها بشكل صحيح.</w:t>
            </w:r>
          </w:p>
        </w:tc>
      </w:tr>
    </w:tbl>
    <w:p w:rsidR="005979AC" w:rsidRPr="0069799E" w:rsidRDefault="005979AC" w:rsidP="005979AC">
      <w:pPr>
        <w:spacing w:after="0"/>
        <w:rPr>
          <w:rFonts w:asciiTheme="minorBidi" w:hAnsiTheme="minorBidi"/>
          <w:b/>
          <w:bCs/>
          <w:sz w:val="32"/>
          <w:szCs w:val="3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فوائد الحناء للشعر.</w:t>
      </w:r>
    </w:p>
    <w:p w:rsidR="005979AC" w:rsidRPr="0069799E" w:rsidRDefault="005979AC" w:rsidP="008D2989">
      <w:pPr>
        <w:pStyle w:val="a6"/>
        <w:numPr>
          <w:ilvl w:val="0"/>
          <w:numId w:val="232"/>
        </w:numPr>
        <w:spacing w:after="0" w:line="256" w:lineRule="auto"/>
        <w:ind w:left="360"/>
        <w:rPr>
          <w:rFonts w:asciiTheme="minorBidi" w:hAnsiTheme="minorBidi"/>
          <w:sz w:val="28"/>
          <w:szCs w:val="28"/>
          <w:rtl/>
        </w:rPr>
      </w:pPr>
      <w:r w:rsidRPr="0069799E">
        <w:rPr>
          <w:rFonts w:asciiTheme="minorBidi" w:hAnsiTheme="minorBidi"/>
          <w:sz w:val="28"/>
          <w:szCs w:val="28"/>
          <w:rtl/>
        </w:rPr>
        <w:t>تخفف من حرارة الرأس وتنقي فروة الرأس من الميكروبات والطفيليات.</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تساعد على التخلص من الدهون الزائدة في فروة الرأس.</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تساعد على علاج قشرة الرأس والتهاب فروة الرأس.</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تقلل من إفراز العرق.</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تغذي الشعر وتكسبه حيوية وقوة.</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تعتبر أفضل وسيلة طبيعية لصبغ الشعر.</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تعمل على معادلة درجة حموضة فروة الرأس.</w:t>
      </w:r>
    </w:p>
    <w:p w:rsidR="005979AC" w:rsidRPr="0069799E" w:rsidRDefault="005979AC" w:rsidP="008D2989">
      <w:pPr>
        <w:pStyle w:val="a6"/>
        <w:numPr>
          <w:ilvl w:val="0"/>
          <w:numId w:val="232"/>
        </w:numPr>
        <w:spacing w:after="0" w:line="256" w:lineRule="auto"/>
        <w:ind w:left="360"/>
        <w:rPr>
          <w:rFonts w:asciiTheme="minorBidi" w:hAnsiTheme="minorBidi"/>
          <w:sz w:val="28"/>
          <w:szCs w:val="28"/>
        </w:rPr>
      </w:pPr>
      <w:r w:rsidRPr="0069799E">
        <w:rPr>
          <w:rFonts w:asciiTheme="minorBidi" w:hAnsiTheme="minorBidi"/>
          <w:sz w:val="28"/>
          <w:szCs w:val="28"/>
          <w:rtl/>
        </w:rPr>
        <w:t>تمنع تساقط الشعر وتزيد من كثافته.</w:t>
      </w:r>
    </w:p>
    <w:p w:rsidR="00134AFB" w:rsidRPr="00134AFB" w:rsidRDefault="00134AFB" w:rsidP="005979AC">
      <w:pPr>
        <w:spacing w:after="0" w:line="256" w:lineRule="auto"/>
        <w:rPr>
          <w:rFonts w:asciiTheme="minorBidi" w:hAnsiTheme="minorBidi"/>
          <w:b/>
          <w:bCs/>
          <w:sz w:val="14"/>
          <w:szCs w:val="14"/>
          <w:rtl/>
        </w:rPr>
      </w:pP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b/>
          <w:bCs/>
          <w:sz w:val="32"/>
          <w:szCs w:val="32"/>
          <w:rtl/>
        </w:rPr>
        <w:t>أضرار صبغات الشعر.</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336"/>
        <w:gridCol w:w="4940"/>
      </w:tblGrid>
      <w:tr w:rsidR="005979AC" w:rsidRPr="0069799E" w:rsidTr="009E4903">
        <w:trPr>
          <w:trHeight w:val="397"/>
        </w:trPr>
        <w:tc>
          <w:tcPr>
            <w:tcW w:w="3343" w:type="dxa"/>
          </w:tcPr>
          <w:p w:rsidR="005979AC" w:rsidRPr="0069799E" w:rsidRDefault="005979AC" w:rsidP="009E4903">
            <w:pPr>
              <w:ind w:left="-57"/>
              <w:rPr>
                <w:rFonts w:asciiTheme="minorBidi" w:hAnsiTheme="minorBidi"/>
                <w:b/>
                <w:bCs/>
                <w:sz w:val="30"/>
                <w:szCs w:val="30"/>
                <w:rtl/>
              </w:rPr>
            </w:pPr>
            <w:r w:rsidRPr="0069799E">
              <w:rPr>
                <w:rFonts w:asciiTheme="minorBidi" w:hAnsiTheme="minorBidi"/>
                <w:b/>
                <w:bCs/>
                <w:sz w:val="30"/>
                <w:szCs w:val="30"/>
                <w:rtl/>
              </w:rPr>
              <w:t>أضرار على البشرة.</w:t>
            </w:r>
          </w:p>
        </w:tc>
        <w:tc>
          <w:tcPr>
            <w:tcW w:w="4953" w:type="dxa"/>
          </w:tcPr>
          <w:p w:rsidR="005979AC" w:rsidRPr="0069799E" w:rsidRDefault="005979AC" w:rsidP="009E4903">
            <w:pPr>
              <w:ind w:left="-57"/>
              <w:rPr>
                <w:rFonts w:asciiTheme="minorBidi" w:hAnsiTheme="minorBidi"/>
                <w:b/>
                <w:bCs/>
                <w:sz w:val="30"/>
                <w:szCs w:val="30"/>
                <w:rtl/>
              </w:rPr>
            </w:pPr>
            <w:r w:rsidRPr="0069799E">
              <w:rPr>
                <w:rFonts w:asciiTheme="minorBidi" w:hAnsiTheme="minorBidi"/>
                <w:b/>
                <w:bCs/>
                <w:sz w:val="30"/>
                <w:szCs w:val="30"/>
                <w:rtl/>
              </w:rPr>
              <w:t>أضرار على الجنين والأم الحامل.</w:t>
            </w:r>
          </w:p>
        </w:tc>
      </w:tr>
      <w:tr w:rsidR="005979AC" w:rsidRPr="0069799E" w:rsidTr="009E4903">
        <w:trPr>
          <w:trHeight w:val="1417"/>
        </w:trPr>
        <w:tc>
          <w:tcPr>
            <w:tcW w:w="3343"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xml:space="preserve">تسبب الصبغة التهابات للجلد حول الشعر المصبوغ حينما يستخدمها أشخاص يعانون من حساسية تجاه أي مكون من مكونات الصبغ.                                    </w:t>
            </w:r>
          </w:p>
        </w:tc>
        <w:tc>
          <w:tcPr>
            <w:tcW w:w="4953"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على الأم الحامل أن تتجنب وضع الصبغات في فترة الحمل بسبب احتمال حدوث حساسية نتيجة استعمال صبغة الشعر وما يترتب على ذلك من تناول الحامل بعض أدوية الحساسية التي تؤثر على الحمل والجنين.</w:t>
            </w:r>
          </w:p>
        </w:tc>
      </w:tr>
    </w:tbl>
    <w:p w:rsidR="00285B4E" w:rsidRPr="00285B4E" w:rsidRDefault="00285B4E"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إرشادات لتجنب أضرار ومشاكل صبغات الشعر.</w:t>
      </w:r>
    </w:p>
    <w:p w:rsidR="005979AC" w:rsidRPr="0069799E" w:rsidRDefault="005979AC" w:rsidP="005979AC">
      <w:pPr>
        <w:spacing w:after="0" w:line="256" w:lineRule="auto"/>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اختبار لون الصبغة على خصلة صغيرة ومخفية من الشعر.</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قص أطراف الشعر المصبوغ لتجنب زيادة تقصف الأطراف.</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اختيار الشامبو المناسب للشعر المصبوغ لعدم احتوائه على مواد تسحب الصبغة من الشعر.</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تجنب تعريض الشعر لأشعة الشمس الحارة.</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الابتعاد عن استخدام المجفف في تصفيف الشعر بعد صبغة مباشرة.</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المداومة على عمل حمامات زيت للشعر.</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الاهتمام بغسل الشعر بمحلول خل التفاح لإعادة اللمعان للشعر مرة أخرى بعد الصبغة.</w:t>
      </w:r>
    </w:p>
    <w:p w:rsidR="005979AC" w:rsidRPr="0069799E" w:rsidRDefault="005979AC" w:rsidP="005979AC">
      <w:pPr>
        <w:spacing w:after="0" w:line="256" w:lineRule="auto"/>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استعمال الصبغات الخالية من الأمونيا والتي تحتوي على نسبة ضئيلة جداً من مادة بارا فينيل ثنائي الأمين </w:t>
      </w:r>
      <w:r w:rsidRPr="0069799E">
        <w:rPr>
          <w:rFonts w:asciiTheme="minorBidi" w:hAnsiTheme="minorBidi"/>
          <w:b/>
          <w:bCs/>
          <w:sz w:val="28"/>
          <w:szCs w:val="28"/>
          <w:rtl/>
        </w:rPr>
        <w:t xml:space="preserve">لأن هذه المادة </w:t>
      </w:r>
      <w:r w:rsidRPr="0069799E">
        <w:rPr>
          <w:rFonts w:asciiTheme="minorBidi" w:hAnsiTheme="minorBidi"/>
          <w:sz w:val="28"/>
          <w:szCs w:val="28"/>
          <w:rtl/>
        </w:rPr>
        <w:t>سامة وتسبب الحساسية وتفقد الشعر حيويته وتسبب التقصف.</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إرشادات تراعى أثناء استخدام الصبغة.</w:t>
      </w:r>
    </w:p>
    <w:p w:rsidR="005979AC" w:rsidRPr="0069799E" w:rsidRDefault="005979AC" w:rsidP="008D2989">
      <w:pPr>
        <w:pStyle w:val="a6"/>
        <w:numPr>
          <w:ilvl w:val="0"/>
          <w:numId w:val="233"/>
        </w:numPr>
        <w:spacing w:after="0" w:line="256" w:lineRule="auto"/>
        <w:ind w:left="360"/>
        <w:rPr>
          <w:rFonts w:asciiTheme="minorBidi" w:hAnsiTheme="minorBidi"/>
          <w:sz w:val="28"/>
          <w:szCs w:val="28"/>
          <w:rtl/>
        </w:rPr>
      </w:pPr>
      <w:r w:rsidRPr="0069799E">
        <w:rPr>
          <w:rFonts w:asciiTheme="minorBidi" w:hAnsiTheme="minorBidi"/>
          <w:sz w:val="28"/>
          <w:szCs w:val="28"/>
          <w:rtl/>
        </w:rPr>
        <w:t>يصبغ الشعر في مكان مفتوح حتى لا تستنشق المواد الطيارة التي تخرج من الصبغة.</w:t>
      </w:r>
    </w:p>
    <w:p w:rsidR="005979AC" w:rsidRPr="0069799E" w:rsidRDefault="005979AC" w:rsidP="008D2989">
      <w:pPr>
        <w:pStyle w:val="a6"/>
        <w:numPr>
          <w:ilvl w:val="0"/>
          <w:numId w:val="233"/>
        </w:numPr>
        <w:spacing w:after="0" w:line="256" w:lineRule="auto"/>
        <w:ind w:left="360"/>
        <w:rPr>
          <w:rFonts w:asciiTheme="minorBidi" w:hAnsiTheme="minorBidi"/>
          <w:sz w:val="28"/>
          <w:szCs w:val="28"/>
        </w:rPr>
      </w:pPr>
      <w:r w:rsidRPr="0069799E">
        <w:rPr>
          <w:rFonts w:asciiTheme="minorBidi" w:hAnsiTheme="minorBidi"/>
          <w:sz w:val="28"/>
          <w:szCs w:val="28"/>
          <w:rtl/>
        </w:rPr>
        <w:t>ارتداء القفازات عند استخدام الصبغة.</w:t>
      </w:r>
    </w:p>
    <w:p w:rsidR="005979AC" w:rsidRPr="0069799E" w:rsidRDefault="005979AC" w:rsidP="008D2989">
      <w:pPr>
        <w:pStyle w:val="a6"/>
        <w:numPr>
          <w:ilvl w:val="0"/>
          <w:numId w:val="233"/>
        </w:numPr>
        <w:spacing w:after="0" w:line="256" w:lineRule="auto"/>
        <w:ind w:left="360"/>
        <w:rPr>
          <w:rFonts w:asciiTheme="minorBidi" w:hAnsiTheme="minorBidi"/>
          <w:sz w:val="28"/>
          <w:szCs w:val="28"/>
        </w:rPr>
      </w:pPr>
      <w:r w:rsidRPr="0069799E">
        <w:rPr>
          <w:rFonts w:asciiTheme="minorBidi" w:hAnsiTheme="minorBidi"/>
          <w:sz w:val="28"/>
          <w:szCs w:val="28"/>
          <w:rtl/>
        </w:rPr>
        <w:t>عدم بقاء الصبغة على الشعر فترة طويلة فقط يأخذ الشعر اللون ثم تزال لأن الجسم يمتص ألوان الشعر من خلال الفروة.</w:t>
      </w:r>
    </w:p>
    <w:p w:rsidR="005979AC" w:rsidRPr="0069799E" w:rsidRDefault="005979AC" w:rsidP="005979AC">
      <w:pPr>
        <w:spacing w:after="0"/>
        <w:rPr>
          <w:rFonts w:asciiTheme="minorBidi" w:hAnsiTheme="minorBidi"/>
          <w:b/>
          <w:bCs/>
          <w:sz w:val="16"/>
          <w:szCs w:val="16"/>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أضرار فرد الشعر بالكيراتين.</w:t>
      </w:r>
    </w:p>
    <w:p w:rsidR="005979AC" w:rsidRPr="0069799E" w:rsidRDefault="005979AC" w:rsidP="005979AC">
      <w:pPr>
        <w:spacing w:after="0"/>
        <w:rPr>
          <w:rFonts w:asciiTheme="minorBidi" w:hAnsiTheme="minorBidi"/>
          <w:b/>
          <w:bCs/>
          <w:sz w:val="30"/>
          <w:szCs w:val="30"/>
          <w:rtl/>
        </w:rPr>
      </w:pPr>
      <w:r w:rsidRPr="0069799E">
        <w:rPr>
          <w:rFonts w:asciiTheme="minorBidi" w:hAnsiTheme="minorBidi"/>
          <w:b/>
          <w:bCs/>
          <w:sz w:val="30"/>
          <w:szCs w:val="30"/>
          <w:rtl/>
        </w:rPr>
        <w:t>الكيراتين.</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مادة ذات فعالية عالية جداً في صقل الشعر وإعطائه قوام النعومة.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ويعتبر ضار بالشعر رغم انه يكسبه جمالاً شكلياً واضحاً في البداية حيث تعتمد على إتلاف التركيب الداخلي للشعر بحيث يحول الشعر من مجعد الى شعر مفرود تماماً أي عكس تكوين الشعرة وهو تركيبة كيميائية يحتوي على مركبات مثل (هيدروكسيد الصوديوم أو البوتاسيوم) تعمل على تكسير الأربطة الكبريتية التي تضم الخلايا لبعضها في الطبقات الداخلية للشعر ليحتفظ الشعر بهذا الشكل الجديد بصورة دائمة مما يسبب سقوط وتلف بصيلات الشعر.</w:t>
      </w:r>
    </w:p>
    <w:p w:rsidR="005979AC" w:rsidRPr="0069799E" w:rsidRDefault="005979AC" w:rsidP="005979AC">
      <w:pPr>
        <w:spacing w:after="0"/>
        <w:rPr>
          <w:rFonts w:asciiTheme="minorBidi" w:hAnsiTheme="minorBidi"/>
          <w:sz w:val="10"/>
          <w:szCs w:val="10"/>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xml:space="preserve">يحتوي الكيراتين على مادة </w:t>
      </w:r>
      <w:r w:rsidRPr="0069799E">
        <w:rPr>
          <w:rFonts w:asciiTheme="minorBidi" w:hAnsiTheme="minorBidi"/>
          <w:b/>
          <w:bCs/>
          <w:sz w:val="28"/>
          <w:szCs w:val="28"/>
          <w:rtl/>
        </w:rPr>
        <w:t>الفور مالين</w:t>
      </w:r>
      <w:r w:rsidRPr="0069799E">
        <w:rPr>
          <w:rFonts w:asciiTheme="minorBidi" w:hAnsiTheme="minorBidi"/>
          <w:sz w:val="28"/>
          <w:szCs w:val="28"/>
          <w:rtl/>
        </w:rPr>
        <w:t xml:space="preserve"> وهي سامة وخطرة بالنسبة لاستخدامها على البشرة وتزيد من احتمالات الإصابة بالسرطان عند امتصاصها بواسطة الجلد والتهابات في الجهاز التنفسي عند استنشاقها وتسبب تساقط وتكسر وتقصف للشعر بينما تستخدم كمادة أساسية في حفظ جثث الموتى.</w:t>
      </w:r>
    </w:p>
    <w:p w:rsidR="005979AC" w:rsidRPr="0069799E" w:rsidRDefault="005979AC" w:rsidP="005979AC">
      <w:pPr>
        <w:spacing w:after="0"/>
        <w:rPr>
          <w:rFonts w:asciiTheme="minorBidi" w:hAnsiTheme="minorBidi"/>
          <w:b/>
          <w:bCs/>
          <w:sz w:val="10"/>
          <w:szCs w:val="10"/>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الشعر المعالج بالكيراتين ينصح بغسله مرة أسبوعياً بشامبو خالي من الأمونيا والصوديوم مع الإقلال من استعمال مجفف الشعر ولا يتم عمل الكيراتين على الشعر الا كل ثمانية أشهر على الأقل حتى لا يسبب تلف الشعر وضعف بصيلاته.</w:t>
      </w:r>
    </w:p>
    <w:p w:rsidR="00134AFB" w:rsidRPr="00134AFB" w:rsidRDefault="00134AFB"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مشكلات الشعر الشائعة.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تعاني الكثير من الفتيات من مشكلات في شعرهن تعود إلى أسباب وراثية أو عوامل خارجية أو نتيجة التقدم في العمر أو نتيجة إساءة استعمال مستحضرات العناية بالشعر.</w:t>
      </w:r>
    </w:p>
    <w:p w:rsidR="00134AFB" w:rsidRPr="0069799E" w:rsidRDefault="00134AFB" w:rsidP="005979AC">
      <w:pPr>
        <w:spacing w:after="0"/>
        <w:rPr>
          <w:rFonts w:asciiTheme="minorBidi" w:hAnsiTheme="minorBidi"/>
          <w:sz w:val="12"/>
          <w:szCs w:val="12"/>
          <w:rtl/>
        </w:rPr>
      </w:pPr>
    </w:p>
    <w:p w:rsidR="005979AC" w:rsidRPr="0069799E" w:rsidRDefault="005979AC" w:rsidP="008D2989">
      <w:pPr>
        <w:pStyle w:val="a6"/>
        <w:numPr>
          <w:ilvl w:val="0"/>
          <w:numId w:val="230"/>
        </w:numPr>
        <w:spacing w:after="0" w:line="256" w:lineRule="auto"/>
        <w:ind w:left="360"/>
        <w:rPr>
          <w:rFonts w:asciiTheme="minorBidi" w:hAnsiTheme="minorBidi"/>
          <w:b/>
          <w:bCs/>
          <w:sz w:val="30"/>
          <w:szCs w:val="30"/>
        </w:rPr>
      </w:pPr>
      <w:r w:rsidRPr="0069799E">
        <w:rPr>
          <w:rFonts w:asciiTheme="minorBidi" w:hAnsiTheme="minorBidi"/>
          <w:b/>
          <w:bCs/>
          <w:sz w:val="30"/>
          <w:szCs w:val="30"/>
          <w:rtl/>
        </w:rPr>
        <w:t>تقصف الشعر وتشققه.</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326"/>
        <w:gridCol w:w="3964"/>
      </w:tblGrid>
      <w:tr w:rsidR="005979AC" w:rsidRPr="0069799E" w:rsidTr="009E4903">
        <w:trPr>
          <w:trHeight w:val="227"/>
        </w:trPr>
        <w:tc>
          <w:tcPr>
            <w:tcW w:w="4326"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Pr>
            </w:pPr>
            <w:r w:rsidRPr="0069799E">
              <w:rPr>
                <w:rFonts w:asciiTheme="minorBidi" w:hAnsiTheme="minorBidi"/>
                <w:b/>
                <w:bCs/>
                <w:sz w:val="30"/>
                <w:szCs w:val="30"/>
                <w:rtl/>
              </w:rPr>
              <w:t>أسباب تقصف الشعر وتكسره</w:t>
            </w:r>
          </w:p>
        </w:tc>
        <w:tc>
          <w:tcPr>
            <w:tcW w:w="3964"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أسباب تشقق الشعر</w:t>
            </w:r>
          </w:p>
        </w:tc>
      </w:tr>
      <w:tr w:rsidR="005979AC" w:rsidRPr="0069799E" w:rsidTr="009E4903">
        <w:trPr>
          <w:trHeight w:val="1928"/>
        </w:trPr>
        <w:tc>
          <w:tcPr>
            <w:tcW w:w="4326"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b/>
                <w:bCs/>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استعمال مواد قلوية مركزة في صبغ الشعر مما يؤدي إلى تآكل شديد في سيقان الشعر.</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التعرض لأشعة الشمس بصورة مستمرة.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عمليات الصبغ والتمليس أو التموج بصورة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متكررة يؤدي إلى جفاف ساق الشعرة.</w:t>
            </w:r>
          </w:p>
          <w:p w:rsidR="005979AC" w:rsidRPr="0069799E" w:rsidRDefault="005979AC" w:rsidP="009E4903">
            <w:pPr>
              <w:ind w:left="-57"/>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عدم شطف الشعر جيداً بعد الشامبو بماء نقي.</w:t>
            </w:r>
          </w:p>
        </w:tc>
        <w:tc>
          <w:tcPr>
            <w:tcW w:w="3964"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جفاف الشعر.</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شد الشعر بقوة على اللفافات.</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استعمال فرشة نايلون قاسية ذات نهايات حادة أو مشط ذي أسنان ضيقة أو متكسرة.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التعرض لتيارات هوائية باردة أو ساخنة لفترات طويلة.</w:t>
            </w:r>
          </w:p>
        </w:tc>
      </w:tr>
    </w:tbl>
    <w:p w:rsidR="005979AC" w:rsidRPr="0069799E" w:rsidRDefault="005979AC" w:rsidP="005979AC">
      <w:pPr>
        <w:spacing w:after="0"/>
        <w:rPr>
          <w:rFonts w:asciiTheme="minorBidi" w:hAnsiTheme="minorBidi"/>
          <w:b/>
          <w:bCs/>
          <w:sz w:val="16"/>
          <w:szCs w:val="16"/>
          <w:rtl/>
        </w:rPr>
      </w:pPr>
    </w:p>
    <w:p w:rsidR="005979AC" w:rsidRPr="0069799E" w:rsidRDefault="005979AC" w:rsidP="008D2989">
      <w:pPr>
        <w:pStyle w:val="a6"/>
        <w:numPr>
          <w:ilvl w:val="0"/>
          <w:numId w:val="230"/>
        </w:numPr>
        <w:spacing w:after="0" w:line="256" w:lineRule="auto"/>
        <w:ind w:left="360"/>
        <w:rPr>
          <w:rFonts w:asciiTheme="minorBidi" w:hAnsiTheme="minorBidi"/>
          <w:b/>
          <w:bCs/>
          <w:sz w:val="30"/>
          <w:szCs w:val="30"/>
        </w:rPr>
      </w:pPr>
      <w:r w:rsidRPr="0069799E">
        <w:rPr>
          <w:rFonts w:asciiTheme="minorBidi" w:hAnsiTheme="minorBidi"/>
          <w:b/>
          <w:bCs/>
          <w:sz w:val="30"/>
          <w:szCs w:val="30"/>
          <w:rtl/>
        </w:rPr>
        <w:t>تساقط الشعر.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xml:space="preserve">يفقد الإنسان ما بين ٢٠ إلى ٥٠ شعرة يومياً والفقد يكون أكبر عند النساء من الرجال نتيجة لطول وغزارة الشعر لديهن وهناك عوامل تساعد على تساقط الشعر </w:t>
      </w:r>
      <w:r w:rsidRPr="0069799E">
        <w:rPr>
          <w:rFonts w:asciiTheme="minorBidi" w:hAnsiTheme="minorBidi"/>
          <w:b/>
          <w:bCs/>
          <w:sz w:val="28"/>
          <w:szCs w:val="28"/>
          <w:rtl/>
        </w:rPr>
        <w:t>منها:</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شد الشعر:</w:t>
      </w:r>
      <w:r w:rsidRPr="0069799E">
        <w:rPr>
          <w:rFonts w:asciiTheme="minorBidi" w:hAnsiTheme="minorBidi"/>
          <w:sz w:val="28"/>
          <w:szCs w:val="28"/>
          <w:rtl/>
        </w:rPr>
        <w:t xml:space="preserve"> كما في تسريحة ذيل الحصان أو الجدائل.</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تقرن فروة الرأس وتكون القشرة (يحدث نتيجة تراكم الدهون والأوساخ مع العرق) فيتكون</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 xml:space="preserve">  غشاء يضعف الدورة الدموية للشعر.</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حدوث الحمل مما قد يسبب خلل في بعض الهرمونات.</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نقص بعض العناصر الغذائية كفيتامين (أ، ب المركب، هـ) والحديد والنحاس واليود والزنك.</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اعتلال الصحة العامة للجسم.</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التعرض للإشعاعات النووية أو التسمم الكيميائي.</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حدوث أمراض جلدية مزمنة في فروة الرأس.</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lastRenderedPageBreak/>
        <w:t>˚</w:t>
      </w:r>
      <w:r w:rsidRPr="0069799E">
        <w:rPr>
          <w:rFonts w:asciiTheme="minorBidi" w:hAnsiTheme="minorBidi"/>
          <w:b/>
          <w:bCs/>
          <w:sz w:val="28"/>
          <w:szCs w:val="28"/>
          <w:rtl/>
        </w:rPr>
        <w:t xml:space="preserve"> </w:t>
      </w:r>
      <w:r w:rsidRPr="0069799E">
        <w:rPr>
          <w:rFonts w:asciiTheme="minorBidi" w:hAnsiTheme="minorBidi"/>
          <w:sz w:val="28"/>
          <w:szCs w:val="28"/>
          <w:rtl/>
        </w:rPr>
        <w:t>ضعف الدورة الدموية في فروة الرأس نتيجة عدم تمشيط الشعر لفترات طويلة.</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استخدام المكواة أو مجفف الشعر لفترات طويلة وتحت حرارة عالية.</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اتباع نظام غذائي قاس دون اشراف طبي.</w:t>
      </w:r>
    </w:p>
    <w:p w:rsidR="005979AC" w:rsidRPr="0069799E" w:rsidRDefault="005979AC" w:rsidP="005979AC">
      <w:pPr>
        <w:spacing w:after="0" w:line="256" w:lineRule="auto"/>
        <w:rPr>
          <w:rFonts w:asciiTheme="minorBidi" w:hAnsiTheme="minorBidi"/>
          <w:sz w:val="28"/>
          <w:szCs w:val="28"/>
          <w:rtl/>
        </w:rPr>
      </w:pPr>
      <w:r w:rsidRPr="0069799E">
        <w:rPr>
          <w:rFonts w:asciiTheme="minorBidi" w:hAnsiTheme="minorBidi"/>
          <w:sz w:val="28"/>
          <w:szCs w:val="28"/>
          <w:rtl/>
        </w:rPr>
        <w:t>˚</w:t>
      </w:r>
      <w:r w:rsidRPr="0069799E">
        <w:rPr>
          <w:rFonts w:asciiTheme="minorBidi" w:hAnsiTheme="minorBidi"/>
          <w:b/>
          <w:bCs/>
          <w:sz w:val="28"/>
          <w:szCs w:val="28"/>
          <w:rtl/>
        </w:rPr>
        <w:t xml:space="preserve"> </w:t>
      </w:r>
      <w:r w:rsidRPr="0069799E">
        <w:rPr>
          <w:rFonts w:asciiTheme="minorBidi" w:hAnsiTheme="minorBidi"/>
          <w:sz w:val="28"/>
          <w:szCs w:val="28"/>
          <w:rtl/>
        </w:rPr>
        <w:t>القلق النفسي والتّوتر.                         ˚</w:t>
      </w:r>
      <w:r w:rsidRPr="0069799E">
        <w:rPr>
          <w:rFonts w:asciiTheme="minorBidi" w:hAnsiTheme="minorBidi"/>
          <w:b/>
          <w:bCs/>
          <w:sz w:val="28"/>
          <w:szCs w:val="28"/>
          <w:rtl/>
        </w:rPr>
        <w:t xml:space="preserve"> </w:t>
      </w:r>
      <w:r w:rsidRPr="0069799E">
        <w:rPr>
          <w:rFonts w:asciiTheme="minorBidi" w:hAnsiTheme="minorBidi"/>
          <w:sz w:val="28"/>
          <w:szCs w:val="28"/>
          <w:rtl/>
        </w:rPr>
        <w:t>تناول بعض الأدوية.</w:t>
      </w:r>
    </w:p>
    <w:p w:rsidR="005979AC" w:rsidRPr="0069799E" w:rsidRDefault="005979AC" w:rsidP="005979AC">
      <w:pPr>
        <w:spacing w:after="0"/>
        <w:rPr>
          <w:rFonts w:asciiTheme="minorBidi" w:hAnsiTheme="minorBidi"/>
          <w:b/>
          <w:bCs/>
          <w:sz w:val="16"/>
          <w:szCs w:val="16"/>
          <w:rtl/>
        </w:rPr>
      </w:pPr>
    </w:p>
    <w:p w:rsidR="005979AC"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الوقاية والعلاج.</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134AFB" w:rsidTr="00134AFB">
        <w:trPr>
          <w:trHeight w:val="2438"/>
        </w:trPr>
        <w:tc>
          <w:tcPr>
            <w:tcW w:w="4148" w:type="dxa"/>
          </w:tcPr>
          <w:p w:rsidR="00134AFB" w:rsidRPr="0069799E" w:rsidRDefault="00134AFB" w:rsidP="00134AFB">
            <w:pPr>
              <w:spacing w:line="256" w:lineRule="auto"/>
              <w:ind w:left="-57"/>
              <w:rPr>
                <w:rFonts w:asciiTheme="minorBidi" w:hAnsiTheme="minorBidi"/>
                <w:b/>
                <w:bCs/>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تناول اللحوم والأسماك</w:t>
            </w:r>
            <w:r w:rsidRPr="0069799E">
              <w:rPr>
                <w:rFonts w:asciiTheme="minorBidi" w:hAnsiTheme="minorBidi"/>
                <w:b/>
                <w:bCs/>
                <w:sz w:val="28"/>
                <w:szCs w:val="28"/>
                <w:rtl/>
              </w:rPr>
              <w:t xml:space="preserve"> </w:t>
            </w:r>
            <w:r w:rsidRPr="0069799E">
              <w:rPr>
                <w:rFonts w:asciiTheme="minorBidi" w:hAnsiTheme="minorBidi"/>
                <w:sz w:val="28"/>
                <w:szCs w:val="28"/>
                <w:rtl/>
              </w:rPr>
              <w:t>والخضراوات والفاكهة وخاصة الغنية</w:t>
            </w:r>
            <w:r w:rsidRPr="0069799E">
              <w:rPr>
                <w:rFonts w:asciiTheme="minorBidi" w:hAnsiTheme="minorBidi"/>
                <w:b/>
                <w:bCs/>
                <w:sz w:val="28"/>
                <w:szCs w:val="28"/>
                <w:rtl/>
              </w:rPr>
              <w:t xml:space="preserve"> </w:t>
            </w:r>
            <w:r w:rsidRPr="0069799E">
              <w:rPr>
                <w:rFonts w:asciiTheme="minorBidi" w:hAnsiTheme="minorBidi"/>
                <w:sz w:val="28"/>
                <w:szCs w:val="28"/>
                <w:rtl/>
              </w:rPr>
              <w:t>بالحديد وفيتامين (</w:t>
            </w:r>
            <w:r w:rsidRPr="0069799E">
              <w:rPr>
                <w:rFonts w:asciiTheme="minorBidi" w:hAnsiTheme="minorBidi"/>
                <w:rtl/>
              </w:rPr>
              <w:t>ب المركب</w:t>
            </w:r>
            <w:r w:rsidRPr="0069799E">
              <w:rPr>
                <w:rFonts w:asciiTheme="minorBidi" w:hAnsiTheme="minorBidi"/>
                <w:b/>
                <w:bCs/>
                <w:rtl/>
              </w:rPr>
              <w:t xml:space="preserve">، </w:t>
            </w:r>
            <w:r w:rsidRPr="0069799E">
              <w:rPr>
                <w:rFonts w:asciiTheme="minorBidi" w:hAnsiTheme="minorBidi"/>
                <w:rtl/>
              </w:rPr>
              <w:t>أ</w:t>
            </w:r>
            <w:r w:rsidRPr="0069799E">
              <w:rPr>
                <w:rFonts w:asciiTheme="minorBidi" w:hAnsiTheme="minorBidi"/>
                <w:sz w:val="28"/>
                <w:szCs w:val="28"/>
                <w:rtl/>
              </w:rPr>
              <w:t>).</w:t>
            </w:r>
          </w:p>
          <w:p w:rsidR="00134AFB" w:rsidRPr="00134AFB" w:rsidRDefault="00134AFB" w:rsidP="00134AFB">
            <w:pPr>
              <w:spacing w:line="256" w:lineRule="auto"/>
              <w:ind w:left="-57"/>
              <w:rPr>
                <w:rFonts w:asciiTheme="minorBidi" w:hAnsiTheme="minorBidi"/>
                <w:b/>
                <w:bCs/>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تقليل الأغذية الدهني والأغذية الغنية بالسكريات</w:t>
            </w:r>
            <w:r>
              <w:rPr>
                <w:rFonts w:asciiTheme="minorBidi" w:hAnsiTheme="minorBidi" w:hint="cs"/>
                <w:sz w:val="28"/>
                <w:szCs w:val="28"/>
                <w:rtl/>
              </w:rPr>
              <w:t xml:space="preserve"> و</w:t>
            </w:r>
            <w:r w:rsidRPr="0069799E">
              <w:rPr>
                <w:rFonts w:asciiTheme="minorBidi" w:hAnsiTheme="minorBidi"/>
                <w:sz w:val="28"/>
                <w:szCs w:val="28"/>
                <w:rtl/>
              </w:rPr>
              <w:t>الابتعاد عن الضغوط النفسية والتخلص من التوتر بتغيير الروتين والاسترخاء وقراءة القرآن.</w:t>
            </w:r>
          </w:p>
        </w:tc>
        <w:tc>
          <w:tcPr>
            <w:tcW w:w="4148" w:type="dxa"/>
          </w:tcPr>
          <w:p w:rsidR="00134AFB" w:rsidRPr="0069799E" w:rsidRDefault="00134AFB" w:rsidP="00134AFB">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تناول حبوب من الزنك والمغنيسيوم والحديد بعد أخذ رأي الطبيب في ذلك.</w:t>
            </w:r>
          </w:p>
          <w:p w:rsidR="00134AFB" w:rsidRPr="0069799E" w:rsidRDefault="00134AFB" w:rsidP="00134AFB">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تدليك فروة الرأس بزيت الزيتون او زيت الخروع الدافئ باستمرار.</w:t>
            </w:r>
          </w:p>
          <w:p w:rsidR="00134AFB" w:rsidRDefault="00134AFB" w:rsidP="00134AFB">
            <w:pPr>
              <w:ind w:left="-57"/>
              <w:rPr>
                <w:rFonts w:asciiTheme="minorBidi" w:hAnsiTheme="minorBidi"/>
                <w:b/>
                <w:bCs/>
                <w:sz w:val="32"/>
                <w:szCs w:val="32"/>
                <w:rtl/>
              </w:rPr>
            </w:pPr>
            <w:r w:rsidRPr="0069799E">
              <w:rPr>
                <w:rFonts w:asciiTheme="minorBidi" w:hAnsiTheme="minorBidi"/>
                <w:sz w:val="28"/>
                <w:szCs w:val="28"/>
                <w:rtl/>
              </w:rPr>
              <w:t>البصيلات التي يتقدم بها العمر تموت فتسقط الشعرة التي خرجت منها ويبدأ النمو في بصيلة جديدة وتخرج فيها شعرة جديدة قوية.</w:t>
            </w:r>
          </w:p>
        </w:tc>
      </w:tr>
    </w:tbl>
    <w:p w:rsidR="005979AC" w:rsidRPr="00134AFB" w:rsidRDefault="005979AC" w:rsidP="005979AC">
      <w:pPr>
        <w:spacing w:after="0"/>
        <w:rPr>
          <w:rFonts w:asciiTheme="minorBidi" w:hAnsiTheme="minorBidi"/>
          <w:sz w:val="2"/>
          <w:szCs w:val="2"/>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749"/>
        <w:gridCol w:w="3527"/>
      </w:tblGrid>
      <w:tr w:rsidR="005979AC" w:rsidRPr="0069799E" w:rsidTr="009E4903">
        <w:trPr>
          <w:trHeight w:val="1077"/>
        </w:trPr>
        <w:tc>
          <w:tcPr>
            <w:tcW w:w="4761" w:type="dxa"/>
          </w:tcPr>
          <w:p w:rsidR="005979AC" w:rsidRPr="0069799E" w:rsidRDefault="005979AC" w:rsidP="009E4903">
            <w:pPr>
              <w:rPr>
                <w:rFonts w:asciiTheme="minorBidi" w:hAnsiTheme="minorBidi"/>
                <w:b/>
                <w:bCs/>
                <w:sz w:val="28"/>
                <w:szCs w:val="28"/>
                <w:rtl/>
              </w:rPr>
            </w:pPr>
            <w:r w:rsidRPr="0069799E">
              <w:rPr>
                <w:rFonts w:ascii="MS Gothic" w:eastAsia="MS Gothic" w:hAnsi="MS Gothic" w:cs="MS Gothic" w:hint="eastAsia"/>
                <w:b/>
                <w:bCs/>
                <w:sz w:val="28"/>
                <w:szCs w:val="28"/>
                <w:rtl/>
              </w:rPr>
              <w:t>※</w:t>
            </w:r>
            <w:r w:rsidRPr="0069799E">
              <w:rPr>
                <w:rFonts w:asciiTheme="minorBidi" w:hAnsiTheme="minorBidi"/>
                <w:b/>
                <w:bCs/>
                <w:sz w:val="28"/>
                <w:szCs w:val="28"/>
                <w:rtl/>
              </w:rPr>
              <w:t xml:space="preserve">لا يستدعي سقوط الشعر في الحمل استعمال أي علاج. </w:t>
            </w:r>
            <w:r w:rsidRPr="0069799E">
              <w:rPr>
                <w:rFonts w:asciiTheme="minorBidi" w:hAnsiTheme="minorBidi"/>
                <w:sz w:val="28"/>
                <w:szCs w:val="28"/>
                <w:rtl/>
              </w:rPr>
              <w:t>لأن تساقط الشعر يحدث بسبب زيادة هرمونات الغدة النخامية أثناء الحمل.</w:t>
            </w:r>
          </w:p>
        </w:tc>
        <w:tc>
          <w:tcPr>
            <w:tcW w:w="3535" w:type="dxa"/>
          </w:tcPr>
          <w:p w:rsidR="005979AC" w:rsidRPr="0069799E" w:rsidRDefault="005979AC" w:rsidP="009E4903">
            <w:pPr>
              <w:rPr>
                <w:rFonts w:asciiTheme="minorBidi" w:hAnsiTheme="minorBidi"/>
                <w:b/>
                <w:bCs/>
                <w:sz w:val="28"/>
                <w:szCs w:val="28"/>
                <w:rtl/>
              </w:rPr>
            </w:pPr>
            <w:r w:rsidRPr="0069799E">
              <w:rPr>
                <w:rFonts w:ascii="MS Gothic" w:eastAsia="MS Gothic" w:hAnsi="MS Gothic" w:cs="MS Gothic" w:hint="eastAsia"/>
                <w:b/>
                <w:bCs/>
                <w:sz w:val="28"/>
                <w:szCs w:val="28"/>
                <w:rtl/>
              </w:rPr>
              <w:t>※</w:t>
            </w:r>
            <w:r w:rsidRPr="0069799E">
              <w:rPr>
                <w:rFonts w:asciiTheme="minorBidi" w:hAnsiTheme="minorBidi"/>
                <w:b/>
                <w:bCs/>
                <w:sz w:val="28"/>
                <w:szCs w:val="28"/>
                <w:rtl/>
              </w:rPr>
              <w:t xml:space="preserve"> ما سبب سقوط الشعر بعد التعرض للإشعاع النووي؟</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لحدوث تغيرات كيميائية في الأنسجة.</w:t>
            </w:r>
          </w:p>
        </w:tc>
      </w:tr>
    </w:tbl>
    <w:p w:rsidR="005979AC" w:rsidRPr="00FD5D3C" w:rsidRDefault="005979AC" w:rsidP="005979AC">
      <w:pPr>
        <w:spacing w:after="0" w:line="256" w:lineRule="auto"/>
        <w:rPr>
          <w:rFonts w:asciiTheme="minorBidi" w:hAnsiTheme="minorBidi"/>
          <w:b/>
          <w:bCs/>
          <w:sz w:val="2"/>
          <w:szCs w:val="2"/>
          <w:rtl/>
        </w:rPr>
      </w:pPr>
    </w:p>
    <w:tbl>
      <w:tblPr>
        <w:tblStyle w:val="a5"/>
        <w:bidiVisual/>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8276"/>
      </w:tblGrid>
      <w:tr w:rsidR="005979AC" w:rsidRPr="0069799E" w:rsidTr="009E4903">
        <w:tc>
          <w:tcPr>
            <w:tcW w:w="8296" w:type="dxa"/>
          </w:tcPr>
          <w:p w:rsidR="005979AC" w:rsidRPr="0069799E" w:rsidRDefault="005979AC" w:rsidP="009E4903">
            <w:pPr>
              <w:spacing w:line="256" w:lineRule="auto"/>
              <w:rPr>
                <w:rFonts w:asciiTheme="minorBidi" w:hAnsiTheme="minorBidi"/>
                <w:b/>
                <w:bCs/>
                <w:sz w:val="30"/>
                <w:szCs w:val="30"/>
                <w:rtl/>
              </w:rPr>
            </w:pPr>
            <w:r w:rsidRPr="0069799E">
              <w:rPr>
                <w:rFonts w:asciiTheme="minorBidi" w:hAnsiTheme="minorBidi"/>
                <w:b/>
                <w:bCs/>
                <w:sz w:val="30"/>
                <w:szCs w:val="30"/>
                <w:rtl/>
              </w:rPr>
              <w:t>ج. قشرة الرأس.</w:t>
            </w:r>
          </w:p>
          <w:p w:rsidR="005979AC" w:rsidRPr="0069799E" w:rsidRDefault="005979AC" w:rsidP="009E4903">
            <w:pPr>
              <w:spacing w:line="256" w:lineRule="auto"/>
              <w:rPr>
                <w:rFonts w:asciiTheme="minorBidi" w:hAnsiTheme="minorBidi"/>
                <w:b/>
                <w:bCs/>
                <w:sz w:val="10"/>
                <w:szCs w:val="10"/>
              </w:rPr>
            </w:pPr>
          </w:p>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الأسباب:</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إهمال العناية اليومية للشعر كالتمشيط والغسيل.</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زيادة أو نقصان الإفرازات الدهنية.</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تهيج الجلد الناتج عن فرط الإفرازات الدهنية وبخاصة في سن البلوغ وظهور ما يسمى </w:t>
            </w:r>
            <w:r w:rsidRPr="0069799E">
              <w:rPr>
                <w:rFonts w:asciiTheme="minorBidi" w:hAnsiTheme="minorBidi"/>
                <w:b/>
                <w:bCs/>
                <w:sz w:val="28"/>
                <w:szCs w:val="28"/>
                <w:rtl/>
              </w:rPr>
              <w:t>بالقشرة الدهنية</w:t>
            </w:r>
            <w:r w:rsidRPr="0069799E">
              <w:rPr>
                <w:rFonts w:asciiTheme="minorBidi" w:hAnsiTheme="minorBidi"/>
                <w:sz w:val="28"/>
                <w:szCs w:val="28"/>
                <w:rtl/>
              </w:rPr>
              <w:t>.</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إصابة فروة الرأس ببعض الأمراض الجلدية القشرية كالصدفية والفطريات والالتهاب الجلدي والدهني.</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مرور الجسم بحالة إجهاد مرضي أو نفسي أو عصبي.</w:t>
            </w:r>
          </w:p>
          <w:p w:rsidR="005979AC" w:rsidRPr="0069799E" w:rsidRDefault="005979AC" w:rsidP="009E4903">
            <w:pPr>
              <w:spacing w:line="256" w:lineRule="auto"/>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تسارع غير طبيعي في عملية انفصال الخلايا القرنية الميتة نتيجة لحالة جفاف شديدة في فروة الرأس وظهور ما يسمى </w:t>
            </w:r>
            <w:r w:rsidRPr="0069799E">
              <w:rPr>
                <w:rFonts w:asciiTheme="minorBidi" w:hAnsiTheme="minorBidi"/>
                <w:b/>
                <w:bCs/>
                <w:sz w:val="28"/>
                <w:szCs w:val="28"/>
                <w:rtl/>
              </w:rPr>
              <w:t>بالقشرة الجافة.</w:t>
            </w:r>
          </w:p>
          <w:p w:rsidR="005979AC" w:rsidRPr="0069799E" w:rsidRDefault="005979AC" w:rsidP="009E4903">
            <w:pPr>
              <w:spacing w:line="256" w:lineRule="auto"/>
              <w:rPr>
                <w:rFonts w:asciiTheme="minorBidi" w:hAnsiTheme="minorBidi"/>
                <w:b/>
                <w:bCs/>
                <w:sz w:val="4"/>
                <w:szCs w:val="4"/>
                <w:rtl/>
              </w:rPr>
            </w:pPr>
          </w:p>
        </w:tc>
      </w:tr>
    </w:tbl>
    <w:p w:rsidR="005979AC" w:rsidRPr="0069799E" w:rsidRDefault="005979AC" w:rsidP="005979AC">
      <w:pPr>
        <w:spacing w:after="0" w:line="256" w:lineRule="auto"/>
        <w:rPr>
          <w:rFonts w:asciiTheme="minorBidi" w:hAnsiTheme="minorBidi"/>
          <w:b/>
          <w:bCs/>
          <w:sz w:val="4"/>
          <w:szCs w:val="4"/>
          <w:rtl/>
        </w:rPr>
      </w:pPr>
    </w:p>
    <w:p w:rsidR="005979AC" w:rsidRPr="0069799E" w:rsidRDefault="005979A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FD5D3C" w:rsidRDefault="00FD5D3C" w:rsidP="005979AC">
      <w:pPr>
        <w:spacing w:after="0"/>
        <w:rPr>
          <w:rFonts w:asciiTheme="minorBidi" w:hAnsiTheme="minorBidi"/>
          <w:b/>
          <w:bCs/>
          <w:sz w:val="28"/>
          <w:szCs w:val="28"/>
          <w:rtl/>
        </w:rPr>
      </w:pPr>
    </w:p>
    <w:p w:rsidR="005979AC" w:rsidRPr="0069799E" w:rsidRDefault="005979AC" w:rsidP="005979AC">
      <w:pPr>
        <w:spacing w:after="0"/>
        <w:rPr>
          <w:rFonts w:asciiTheme="minorBidi" w:hAnsiTheme="minorBidi"/>
          <w:b/>
          <w:bCs/>
          <w:sz w:val="28"/>
          <w:szCs w:val="28"/>
          <w:rtl/>
        </w:rPr>
      </w:pPr>
      <w:r w:rsidRPr="0069799E">
        <w:rPr>
          <w:rFonts w:asciiTheme="minorBidi" w:hAnsiTheme="minorBidi"/>
          <w:b/>
          <w:bCs/>
          <w:sz w:val="28"/>
          <w:szCs w:val="28"/>
          <w:rtl/>
        </w:rPr>
        <w:lastRenderedPageBreak/>
        <w:t>الوقاية والعلاج.</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يمكن التخفيف من أعر</w:t>
      </w:r>
      <w:r w:rsidRPr="0069799E">
        <w:rPr>
          <w:rFonts w:asciiTheme="minorBidi" w:eastAsia="Calibri" w:hAnsiTheme="minorBidi"/>
          <w:sz w:val="28"/>
          <w:szCs w:val="28"/>
          <w:rtl/>
        </w:rPr>
        <w:t>ا</w:t>
      </w:r>
      <w:r w:rsidRPr="0069799E">
        <w:rPr>
          <w:rFonts w:asciiTheme="minorBidi" w:hAnsiTheme="minorBidi"/>
          <w:sz w:val="28"/>
          <w:szCs w:val="28"/>
          <w:rtl/>
        </w:rPr>
        <w:t>ض القشرة أو تفاديها اعتماداً على نوعها كما يلي:</w:t>
      </w:r>
    </w:p>
    <w:p w:rsidR="005979AC" w:rsidRPr="0069799E" w:rsidRDefault="005979AC" w:rsidP="005979AC">
      <w:pPr>
        <w:spacing w:after="0"/>
        <w:rPr>
          <w:rFonts w:asciiTheme="minorBidi" w:hAnsiTheme="minorBidi"/>
          <w:b/>
          <w:bCs/>
          <w:sz w:val="10"/>
          <w:szCs w:val="10"/>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9799E" w:rsidTr="009E4903">
        <w:trPr>
          <w:trHeight w:val="397"/>
        </w:trPr>
        <w:tc>
          <w:tcPr>
            <w:tcW w:w="4148"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القشرة الدهنية</w:t>
            </w:r>
          </w:p>
        </w:tc>
        <w:tc>
          <w:tcPr>
            <w:tcW w:w="4148"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القشرة الجافة</w:t>
            </w:r>
          </w:p>
        </w:tc>
      </w:tr>
      <w:tr w:rsidR="005979AC" w:rsidRPr="0069799E" w:rsidTr="009E4903">
        <w:trPr>
          <w:trHeight w:val="1077"/>
        </w:trPr>
        <w:tc>
          <w:tcPr>
            <w:tcW w:w="414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وهي صفراء اللون تنتج عن إفرازات المواد</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الدهنية، يعمل البرنامج الآتي مرتين أسبوعياً:</w:t>
            </w:r>
          </w:p>
        </w:tc>
        <w:tc>
          <w:tcPr>
            <w:tcW w:w="4148"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وهي بيضاء متناثرة على مجموع جلد الرأس</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يعمل البرنامج الآتي كلما كان ذلك ضرورياً</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لإعادة التوازن الدهني لفروة الرأس:</w:t>
            </w:r>
          </w:p>
        </w:tc>
      </w:tr>
      <w:tr w:rsidR="005979AC" w:rsidRPr="0069799E" w:rsidTr="009E4903">
        <w:trPr>
          <w:trHeight w:val="3005"/>
        </w:trPr>
        <w:tc>
          <w:tcPr>
            <w:tcW w:w="4148"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يمشط الشعر ويفرش مدة ربع ساعة.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يغسل الشعر بشامبو عادي مضافاً إليه قطرات من الليمون أو الخل أو الشاي وبعدها يغسل مرة أخرى باستعمال شامبو أو غسول يحتوي على الكبريت أو القطران ويترك مدة (5 - 10) دقائق على الرأس.</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يغسل الشعر مرة ثانية باستعمال شامبو</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عادي وكذلك غسل المشط والفرجون بعناية خاصة في فترات متقاربة.</w:t>
            </w:r>
          </w:p>
        </w:tc>
        <w:tc>
          <w:tcPr>
            <w:tcW w:w="4148" w:type="dxa"/>
            <w:tcBorders>
              <w:top w:val="single" w:sz="4" w:space="0" w:color="auto"/>
              <w:left w:val="double" w:sz="2" w:space="0" w:color="auto"/>
              <w:bottom w:val="double" w:sz="2" w:space="0" w:color="auto"/>
              <w:righ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تفريش الشعر وتمشيطة مدة ربع ساعة.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فرك فروة الرأس باستعمال 3ملاعق كبيرة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من كريم يحوي اللا نولين أو الزيوت الطبيعية ثم لف الشعر بمنشفة مبللة بالماء الحار وتركه عشرين دقيقة.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غسل الشعر بشامبو يحتوي على مادة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تبطئ عملية تجدد خلايا فروة الرأس كمادة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(البيروثيون زنك) وتركه بضع دقائق ثم</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شطفه جيداً بالماء.</w:t>
            </w:r>
          </w:p>
        </w:tc>
      </w:tr>
    </w:tbl>
    <w:p w:rsidR="005979AC" w:rsidRPr="0069799E" w:rsidRDefault="005979A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28"/>
          <w:szCs w:val="28"/>
          <w:rtl/>
        </w:rPr>
      </w:pPr>
      <w:r w:rsidRPr="0069799E">
        <w:rPr>
          <w:rFonts w:ascii="MS Gothic" w:eastAsia="MS Gothic" w:hAnsi="MS Gothic" w:cs="MS Gothic" w:hint="eastAsia"/>
          <w:b/>
          <w:bCs/>
          <w:sz w:val="28"/>
          <w:szCs w:val="28"/>
          <w:rtl/>
        </w:rPr>
        <w:t>※</w:t>
      </w:r>
      <w:r w:rsidRPr="0069799E">
        <w:rPr>
          <w:rFonts w:asciiTheme="minorBidi" w:hAnsiTheme="minorBidi"/>
          <w:b/>
          <w:bCs/>
          <w:sz w:val="28"/>
          <w:szCs w:val="28"/>
          <w:rtl/>
        </w:rPr>
        <w:t xml:space="preserve"> ما سبب وجود الأنسجة الميتة على فروة الرأس او (انتشار القشور على جذع الشعرة)؟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بسبب قيام الطبقة السطحية من الجلد بتجديد نفسها باستمرار وتدع الخلايا القديمة على هيئة قشور.</w:t>
      </w:r>
    </w:p>
    <w:p w:rsidR="005979AC" w:rsidRPr="00FD5D3C" w:rsidRDefault="005979AC" w:rsidP="005979AC">
      <w:pPr>
        <w:spacing w:after="0"/>
        <w:rPr>
          <w:rFonts w:asciiTheme="minorBidi" w:hAnsiTheme="minorBidi"/>
          <w:b/>
          <w:bCs/>
          <w:sz w:val="10"/>
          <w:szCs w:val="10"/>
          <w:rtl/>
        </w:rPr>
      </w:pPr>
    </w:p>
    <w:p w:rsidR="005979AC" w:rsidRPr="0069799E" w:rsidRDefault="005979AC" w:rsidP="005979AC">
      <w:pPr>
        <w:spacing w:after="0" w:line="256" w:lineRule="auto"/>
        <w:rPr>
          <w:rFonts w:asciiTheme="minorBidi" w:hAnsiTheme="minorBidi"/>
          <w:b/>
          <w:bCs/>
          <w:sz w:val="30"/>
          <w:szCs w:val="30"/>
        </w:rPr>
      </w:pPr>
      <w:r w:rsidRPr="0069799E">
        <w:rPr>
          <w:rFonts w:asciiTheme="minorBidi" w:hAnsiTheme="minorBidi"/>
          <w:b/>
          <w:bCs/>
          <w:sz w:val="30"/>
          <w:szCs w:val="30"/>
          <w:rtl/>
        </w:rPr>
        <w:t>د. قمل الشعر.</w:t>
      </w:r>
    </w:p>
    <w:p w:rsidR="005979AC" w:rsidRPr="00FD5D3C" w:rsidRDefault="005979AC" w:rsidP="00FD5D3C">
      <w:pPr>
        <w:spacing w:after="0"/>
        <w:rPr>
          <w:rFonts w:asciiTheme="minorBidi" w:hAnsiTheme="minorBidi"/>
          <w:sz w:val="28"/>
          <w:szCs w:val="28"/>
          <w:rtl/>
        </w:rPr>
      </w:pPr>
      <w:r w:rsidRPr="0069799E">
        <w:rPr>
          <w:rFonts w:asciiTheme="minorBidi" w:hAnsiTheme="minorBidi"/>
          <w:sz w:val="28"/>
          <w:szCs w:val="28"/>
          <w:rtl/>
        </w:rPr>
        <w:t>القمل نوع من الطفيليات يعيش بين الشعر ويتغذى بمص الدم من خلال تجمعه بسطح الجلد وعدوه الأول هو النظافة فبدونها تنتشر الإصابة به.</w:t>
      </w:r>
    </w:p>
    <w:p w:rsidR="00FD5D3C" w:rsidRPr="00FD5D3C" w:rsidRDefault="00FD5D3C" w:rsidP="005979AC">
      <w:pPr>
        <w:spacing w:after="0"/>
        <w:rPr>
          <w:rFonts w:asciiTheme="minorBidi" w:hAnsiTheme="minorBidi"/>
          <w:b/>
          <w:bCs/>
          <w:sz w:val="12"/>
          <w:szCs w:val="1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صفاته.</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032"/>
        <w:gridCol w:w="4244"/>
      </w:tblGrid>
      <w:tr w:rsidR="005979AC" w:rsidRPr="0069799E" w:rsidTr="00FD5D3C">
        <w:trPr>
          <w:trHeight w:val="5443"/>
        </w:trPr>
        <w:tc>
          <w:tcPr>
            <w:tcW w:w="4032" w:type="dxa"/>
          </w:tcPr>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يعيش في الشعر قرب فروة الرأس.</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يفضل العيش في منطقتي (الجهة المقابلة للجبين والأنف والذقن) بدءاً من الرقبة والى الأعلى نحو قمة الرأس والى الصدوغ.</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الدم البشري هو المصدر الوحيد لغذاء القمل.</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يحتاج القمل البالغ الى الدم مرتين في اليوم من اجل التكاثر.</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عبارة عن حشرات بدون أجنحة ولا تستطيع الطيران أو القفز.</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القمل البالغ طوله 2-3 مم ويمكن ان يتراوح لونه بين الشفاف تقريباً واللون الأسود.</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لقمل الرأس ستة أرجل بمخالب قوية تمكنه من الزحف والتشبث بشعر الرأس.</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يتحرك القمل بسرعة فائقة في الشعر الجاف.</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ينتقل بالعدوى من الاتصال وتلامس الرأس / الشعر وايضاً باستخدام مشط او فرشاة مريض.</w:t>
            </w:r>
          </w:p>
        </w:tc>
        <w:tc>
          <w:tcPr>
            <w:tcW w:w="4244" w:type="dxa"/>
          </w:tcPr>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في الغالب يصاب الأطفال بين سن 3 و12 عاماً بالحشرات.</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قمل الرأس الذي يصيب البشر لا يصيب الحيوانات الأليفة.</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يمكن للقملة الأنثوية البالغة ان تضع حتى 8 بيضات في اليوم.</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بعد التزاوج يمكن للقملة ان تضع 56 بيضة.</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تلصق القملة بيضها بالشعر باستخدام افراز ويصبح البيض ملتصقاً بالشعر.</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يوضع البيض على مسافة 2سم من فروة الرأس وتفقس بعد 6-8 أيام.</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يستغرق الأمر 3 أسابيع من وضع البيض الى ان تستطيع القملة نفسها وضع البيض.</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دورة الحياة العادية لقمل الرأس تصل الى 6 أسابيع تقريباً.</w:t>
            </w:r>
          </w:p>
          <w:p w:rsidR="005979AC" w:rsidRPr="00FD5D3C" w:rsidRDefault="005979AC" w:rsidP="00FD5D3C">
            <w:pPr>
              <w:ind w:left="-57"/>
              <w:rPr>
                <w:rFonts w:asciiTheme="minorBidi" w:hAnsiTheme="minorBidi"/>
                <w:sz w:val="27"/>
                <w:szCs w:val="27"/>
                <w:rtl/>
              </w:rPr>
            </w:pPr>
            <w:r w:rsidRPr="00FD5D3C">
              <w:rPr>
                <w:rFonts w:asciiTheme="minorBidi" w:eastAsia="Yu Gothic UI Semilight" w:hAnsiTheme="minorBidi"/>
                <w:sz w:val="27"/>
                <w:szCs w:val="27"/>
                <w:rtl/>
              </w:rPr>
              <w:t>▪</w:t>
            </w:r>
            <w:r w:rsidRPr="00FD5D3C">
              <w:rPr>
                <w:rFonts w:asciiTheme="minorBidi" w:hAnsiTheme="minorBidi"/>
                <w:sz w:val="27"/>
                <w:szCs w:val="27"/>
                <w:rtl/>
              </w:rPr>
              <w:t>القمل الذي يسقط من الشعر من تلقاء نفسه يكون في الغالب في طريقة الى الموت.</w:t>
            </w:r>
          </w:p>
        </w:tc>
      </w:tr>
    </w:tbl>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الوقاية من القمل.</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يستخدم أحد المستحضرات المضادة للقمل وتوجد في صورة كريم لوشن أو شامبو.</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غسل الشعر جيداً بصابون الكبريت.</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يمكن استخدام زيت الينسون كعلاج فعال لإبادة القمل.</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يدل الشعر بالخل لمدة عشر دقائق.</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يمشط الشعر بعد غسلة بمشط رفيع للتخلص من الحشرة يكرر العلاج مدة 3 أيام ثم مرة كل أسبوع لمدة ثلاثة أسابيع.</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يمشط شعر جميع أفراد الأسرة لمعرفة إذا انتقلت العدوى الى الآخرين.</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يعالج كل من هو مصاب بقمل الرأس من الأسرة في نفس الوقت.</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العناية بتمشيط الشعر بانتظام كوسيلة للوقاية.</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تغسل مفارش السرير تحت درجة حرارة 60 درجة مئوية ويمكن وضع واغطية الرأس ووسائد الاريكة في المجفف تحت درجة حرارة 60 درجة مئوية مدة 5 دقائق.</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3"/>
          <w:szCs w:val="33"/>
          <w:rtl/>
        </w:rPr>
      </w:pPr>
      <w:r w:rsidRPr="0069799E">
        <w:rPr>
          <w:rFonts w:asciiTheme="minorBidi" w:hAnsiTheme="minorBidi"/>
          <w:b/>
          <w:bCs/>
          <w:sz w:val="33"/>
          <w:szCs w:val="33"/>
          <w:rtl/>
        </w:rPr>
        <w:t>حمام الزيت للشعر.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يعد إجراء حمام الزيت للشعر من إحدى العمليات الخاصة بالعناية بالشعر والتي تعيد لمعانه وليونته وحيويته بعد عمليات الصباغ أو التجعيد أو تأثير العوامل الفيزيائية.</w:t>
      </w:r>
    </w:p>
    <w:p w:rsidR="005979AC" w:rsidRPr="0069799E" w:rsidRDefault="005979AC" w:rsidP="005979AC">
      <w:pPr>
        <w:spacing w:after="0"/>
        <w:ind w:left="-57"/>
        <w:rPr>
          <w:rFonts w:asciiTheme="minorBidi" w:hAnsiTheme="minorBidi"/>
          <w:sz w:val="28"/>
          <w:szCs w:val="28"/>
          <w:rtl/>
        </w:rPr>
      </w:pPr>
      <w:r w:rsidRPr="0069799E">
        <w:rPr>
          <w:rFonts w:asciiTheme="minorBidi" w:hAnsiTheme="minorBidi"/>
          <w:sz w:val="28"/>
          <w:szCs w:val="28"/>
        </w:rPr>
        <w:sym w:font="Wingdings" w:char="F07C"/>
      </w:r>
      <w:r w:rsidRPr="0069799E">
        <w:rPr>
          <w:rFonts w:asciiTheme="minorBidi" w:hAnsiTheme="minorBidi"/>
          <w:sz w:val="28"/>
          <w:szCs w:val="28"/>
          <w:rtl/>
        </w:rPr>
        <w:t xml:space="preserve"> يفضل خبراء التجميل دمج أكثر من زيت واحد عند إجراء حمام الزيت للشعر للحصول على التنوع المرغوب في العناصر اللازمة لتغذية الشعر والمحافظة على لمعانه وحيويته.</w:t>
      </w:r>
    </w:p>
    <w:p w:rsidR="005979AC" w:rsidRPr="00FD5D3C"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فوائد حمام الزيت.</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1. القضاء على التقصف أو خشونة الشعر.           2. المساعدة في نمو الشعر.</w:t>
      </w:r>
    </w:p>
    <w:p w:rsidR="005979AC" w:rsidRPr="0069799E" w:rsidRDefault="005979AC" w:rsidP="005979AC">
      <w:pPr>
        <w:spacing w:after="0" w:line="256" w:lineRule="auto"/>
        <w:rPr>
          <w:rFonts w:asciiTheme="minorBidi" w:hAnsiTheme="minorBidi"/>
          <w:sz w:val="28"/>
          <w:szCs w:val="28"/>
        </w:rPr>
      </w:pPr>
      <w:r w:rsidRPr="0069799E">
        <w:rPr>
          <w:rFonts w:asciiTheme="minorBidi" w:hAnsiTheme="minorBidi"/>
          <w:sz w:val="28"/>
          <w:szCs w:val="28"/>
          <w:rtl/>
        </w:rPr>
        <w:t>3. تغذية الشعرة وجلد الرأس وإعادة الحيوية للشعر.</w:t>
      </w:r>
    </w:p>
    <w:p w:rsidR="005979AC" w:rsidRPr="0069799E" w:rsidRDefault="005979AC" w:rsidP="005979AC">
      <w:pPr>
        <w:spacing w:after="0"/>
        <w:rPr>
          <w:rFonts w:asciiTheme="minorBidi" w:hAnsiTheme="minorBidi"/>
          <w:b/>
          <w:bCs/>
          <w:sz w:val="10"/>
          <w:szCs w:val="1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طرق عمل حمام الزيت.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474"/>
        <w:gridCol w:w="3816"/>
      </w:tblGrid>
      <w:tr w:rsidR="005979AC" w:rsidRPr="0069799E" w:rsidTr="009E4903">
        <w:trPr>
          <w:trHeight w:val="340"/>
        </w:trPr>
        <w:tc>
          <w:tcPr>
            <w:tcW w:w="4474" w:type="dxa"/>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الطريقة الأولى</w:t>
            </w:r>
          </w:p>
        </w:tc>
        <w:tc>
          <w:tcPr>
            <w:tcW w:w="3816" w:type="dxa"/>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الطريقة الثانية</w:t>
            </w:r>
          </w:p>
        </w:tc>
      </w:tr>
      <w:tr w:rsidR="005979AC" w:rsidRPr="0069799E" w:rsidTr="009E4903">
        <w:trPr>
          <w:trHeight w:val="2721"/>
        </w:trPr>
        <w:tc>
          <w:tcPr>
            <w:tcW w:w="4474" w:type="dxa"/>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يقسم الشعر الى أربعة أجزاء ثم يوضع الزيت على فروة الرأس مع التدليك المستمر لفروة الرأس برؤوس الأصابع مع عدم استخدام الاظافر حتى لا تؤذي فروة الرأس ويستمر التدليك حتى يصل الى أطراف الشعر بعد الانتهاء يغطى الشعر بغطاء السيشوار البلاستيكي ثم يوجه الهواء الساخن على الشعر مدة 15-20 دقيقة وبعد ساعة يغسل الشعر بشامبو وماء فاتر.</w:t>
            </w:r>
          </w:p>
        </w:tc>
        <w:tc>
          <w:tcPr>
            <w:tcW w:w="3816" w:type="dxa"/>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الأسهل للقيام بها في المنزل حيث تدلك فروة الرأس برؤوس الأصابع لتهوية فروة الرأس وتفتيح المسام ثم يدفئ الرأس بلف الشعر بمنشفة ساخنة ثم يسخن الزيت بشكل مناسب وتدلك فروة الرأس والشعر كما في الطريقة الأولى ثم يلف الرأس بالمنشفة الدافئة لمدة ساعة وبعدها يغسل الشعر بشامبو وماء دافئ.</w:t>
            </w:r>
          </w:p>
        </w:tc>
      </w:tr>
    </w:tbl>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إذا كان الشعر دهنياً زيادة ملعقة عسل وزيت الزيتون فوق خلطة الزيوت.</w:t>
      </w:r>
    </w:p>
    <w:p w:rsidR="005979AC" w:rsidRPr="0069799E" w:rsidRDefault="005979AC" w:rsidP="005979AC">
      <w:pPr>
        <w:spacing w:after="0"/>
        <w:rPr>
          <w:rFonts w:asciiTheme="minorBidi" w:hAnsiTheme="minorBidi"/>
          <w:b/>
          <w:bCs/>
          <w:sz w:val="12"/>
          <w:szCs w:val="1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FD5D3C" w:rsidRDefault="00FD5D3C" w:rsidP="005979AC">
      <w:pPr>
        <w:spacing w:after="0"/>
        <w:rPr>
          <w:rFonts w:asciiTheme="minorBidi" w:hAnsiTheme="minorBidi"/>
          <w:b/>
          <w:bCs/>
          <w:sz w:val="32"/>
          <w:szCs w:val="3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المواد المستعملة في حمام الزيت.</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5318"/>
        <w:gridCol w:w="2972"/>
      </w:tblGrid>
      <w:tr w:rsidR="005979AC" w:rsidRPr="0069799E" w:rsidTr="009E4903">
        <w:trPr>
          <w:trHeight w:val="454"/>
        </w:trPr>
        <w:tc>
          <w:tcPr>
            <w:tcW w:w="5318"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الزيوت الطبيعية</w:t>
            </w:r>
          </w:p>
        </w:tc>
        <w:tc>
          <w:tcPr>
            <w:tcW w:w="2972"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30"/>
                <w:szCs w:val="30"/>
                <w:rtl/>
              </w:rPr>
            </w:pPr>
            <w:r w:rsidRPr="0069799E">
              <w:rPr>
                <w:rFonts w:asciiTheme="minorBidi" w:hAnsiTheme="minorBidi"/>
                <w:b/>
                <w:bCs/>
                <w:sz w:val="30"/>
                <w:szCs w:val="30"/>
                <w:rtl/>
              </w:rPr>
              <w:t>المستحضرات الجاهزة</w:t>
            </w:r>
          </w:p>
        </w:tc>
      </w:tr>
      <w:tr w:rsidR="005979AC" w:rsidRPr="0069799E" w:rsidTr="009E4903">
        <w:trPr>
          <w:trHeight w:val="2608"/>
        </w:trPr>
        <w:tc>
          <w:tcPr>
            <w:tcW w:w="5318"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الخروع: يحتوي على ستارين وريسيولاينية وبلمتين.</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اللوز: يحتوي على فيتامين(أ).</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الزيتون: يحتوي على أحماض دهنية وفيتامين(هـ).</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الجو جوبا يعرف بذهب الصحراء.</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جوز الهند (النارجيل).</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السمسم: غني بفيتامين(هـ) واللتين.</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زيت أجنة القمح: غني بفيتامين (أ، هـ)</w:t>
            </w:r>
          </w:p>
        </w:tc>
        <w:tc>
          <w:tcPr>
            <w:tcW w:w="2972"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كريمات (مستحلبات) سهلة التوزيع</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على الشعر.</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مكيفات الشعر أو البلسم أو</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xml:space="preserve">كوند شيز </w:t>
            </w:r>
            <w:r w:rsidRPr="0069799E">
              <w:rPr>
                <w:rFonts w:asciiTheme="minorBidi" w:hAnsiTheme="minorBidi"/>
                <w:sz w:val="28"/>
                <w:szCs w:val="28"/>
              </w:rPr>
              <w:t>Conditioner</w:t>
            </w:r>
            <w:r w:rsidRPr="0069799E">
              <w:rPr>
                <w:rFonts w:asciiTheme="minorBidi" w:hAnsiTheme="minorBidi"/>
                <w:sz w:val="28"/>
                <w:szCs w:val="28"/>
                <w:rtl/>
              </w:rPr>
              <w:t>.</w:t>
            </w:r>
          </w:p>
        </w:tc>
      </w:tr>
    </w:tbl>
    <w:p w:rsidR="005979AC" w:rsidRPr="0069799E" w:rsidRDefault="005979AC" w:rsidP="005979AC">
      <w:pPr>
        <w:spacing w:after="0"/>
        <w:rPr>
          <w:rFonts w:asciiTheme="minorBidi" w:hAnsiTheme="minorBidi"/>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 xml:space="preserve">طرائق لف الشعر. </w:t>
      </w:r>
      <w:r w:rsidRPr="0069799E">
        <w:rPr>
          <w:rFonts w:asciiTheme="minorBidi" w:hAnsiTheme="minorBidi"/>
          <w:sz w:val="28"/>
          <w:szCs w:val="28"/>
          <w:rtl/>
        </w:rPr>
        <w:t>تتطلب عملية لف الشعر اتباع أساليب خاصة في توجيهه حسب الشكل المطلوب، ويستعمل في تنفيذ ذلك أدوات خاصة ومن طرائق لف الشعر ما يأتي:</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0"/>
          <w:szCs w:val="30"/>
          <w:rtl/>
        </w:rPr>
      </w:pPr>
      <w:r w:rsidRPr="0069799E">
        <w:rPr>
          <w:rFonts w:asciiTheme="minorBidi" w:hAnsiTheme="minorBidi"/>
          <w:b/>
          <w:bCs/>
          <w:sz w:val="30"/>
          <w:szCs w:val="30"/>
          <w:rtl/>
        </w:rPr>
        <w:t>♥ لف الشعر بالأصابع والملقط.</w:t>
      </w:r>
    </w:p>
    <w:tbl>
      <w:tblPr>
        <w:tblStyle w:val="a5"/>
        <w:bidiVisual/>
        <w:tblW w:w="0" w:type="auto"/>
        <w:tblInd w:w="-57" w:type="dxa"/>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4"/>
        <w:gridCol w:w="4152"/>
      </w:tblGrid>
      <w:tr w:rsidR="005979AC" w:rsidRPr="0069799E" w:rsidTr="009E4903">
        <w:tc>
          <w:tcPr>
            <w:tcW w:w="4144" w:type="dxa"/>
          </w:tcPr>
          <w:p w:rsidR="005979AC" w:rsidRPr="0069799E" w:rsidRDefault="005979AC" w:rsidP="009E4903">
            <w:pPr>
              <w:spacing w:line="256" w:lineRule="auto"/>
              <w:ind w:left="-57"/>
              <w:rPr>
                <w:rFonts w:asciiTheme="minorBidi" w:hAnsiTheme="minorBidi"/>
                <w:sz w:val="28"/>
                <w:szCs w:val="28"/>
                <w:rtl/>
              </w:rPr>
            </w:pPr>
            <w:r w:rsidRPr="0069799E">
              <w:rPr>
                <w:rFonts w:asciiTheme="minorBidi" w:hAnsiTheme="minorBidi"/>
                <w:sz w:val="28"/>
                <w:szCs w:val="28"/>
                <w:rtl/>
              </w:rPr>
              <w:t>يكون باتجاه دوران عقارب الساعة أو العكس أو اللف بالاتجاهين معاً مع ضرورة العناية بتثبيت خصل الشعر إذ يجب أن تكون أطراف الشعر ملاصقة لاستدارة خصلة الشعر وضمن دائرتها على أن يتم تثبيت الجزء الملفوف منها بقاعدتها دون المساس بمحيطها الدائري الخارجي إذ يكون اتجاه قاعدة الملقط مع جذور الشعر حتى لا يترك الملقط أثرًا على لف الشعر عندما يجف إذ يكون من الصعب إزالة الأثر بعد ذلك.</w:t>
            </w:r>
          </w:p>
        </w:tc>
        <w:tc>
          <w:tcPr>
            <w:tcW w:w="4152" w:type="dxa"/>
          </w:tcPr>
          <w:p w:rsidR="005979AC" w:rsidRPr="0069799E" w:rsidRDefault="005979AC" w:rsidP="009E4903">
            <w:pPr>
              <w:spacing w:line="256" w:lineRule="auto"/>
              <w:ind w:left="-57"/>
              <w:rPr>
                <w:rFonts w:asciiTheme="minorBidi" w:hAnsiTheme="minorBidi"/>
                <w:sz w:val="28"/>
                <w:szCs w:val="28"/>
                <w:rtl/>
              </w:rPr>
            </w:pPr>
            <w:r w:rsidRPr="0069799E">
              <w:rPr>
                <w:rFonts w:asciiTheme="minorBidi" w:hAnsiTheme="minorBidi"/>
                <w:sz w:val="28"/>
                <w:szCs w:val="28"/>
                <w:rtl/>
              </w:rPr>
              <w:t>كذلك يمكن استخدام طريقة اللف الاسطواني ويغلب استعماله عند قمة الرأس لإعطاء الشعر ارتفاعاً حيث تأخذ خصلة الشعر اتجاهها من قاعدة الخصلة وتثبت بالملقط ويكون اللف الاسطواني مفتوحاً من الوسط بحيث ترتفع اللفة عن جذور الشعر وكأن الشعر ملفوف على لفافة اسطوانية ويعتمد التمويج الناتج على محيط اللفة سواء كان صغيرًا أم كبيرًا ويبدأ اللف الاسطواني من أطراف الشعر إلى جذوره.</w:t>
            </w:r>
          </w:p>
        </w:tc>
      </w:tr>
    </w:tbl>
    <w:p w:rsidR="00FD5D3C" w:rsidRPr="00FD5D3C" w:rsidRDefault="00FD5D3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0"/>
          <w:szCs w:val="30"/>
        </w:rPr>
      </w:pPr>
      <w:r w:rsidRPr="0069799E">
        <w:rPr>
          <w:rFonts w:asciiTheme="minorBidi" w:hAnsiTheme="minorBidi"/>
          <w:b/>
          <w:bCs/>
          <w:sz w:val="30"/>
          <w:szCs w:val="30"/>
          <w:rtl/>
        </w:rPr>
        <w:t>♥ لف الشعر باللفافات.</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وهي إحدى الطرائق الرئيسة لإعداد الشعر وتجهيزه لعمل التسريحات المناسبة وذلك باستعمال لفافات اسطوانية الشكل تتوافر بأقطار وأطوال مختلفة وهذه الطريقة أكثر دقة في تشكيل الشعر بالاتجاهات والتموجات التي تطلبها التسريحة.</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أنواع لفافات الشعر.</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لفافات عادية.         </w:t>
      </w: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لفافات اسفنجية.         </w:t>
      </w: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لفافات كهربائية.      </w:t>
      </w:r>
      <w:r w:rsidRPr="0069799E">
        <w:rPr>
          <w:rFonts w:asciiTheme="minorBidi" w:eastAsia="Yu Gothic UI Semilight" w:hAnsiTheme="minorBidi"/>
          <w:sz w:val="28"/>
          <w:szCs w:val="28"/>
          <w:rtl/>
        </w:rPr>
        <w:t xml:space="preserve">  ▪</w:t>
      </w:r>
      <w:r w:rsidRPr="0069799E">
        <w:rPr>
          <w:rFonts w:asciiTheme="minorBidi" w:hAnsiTheme="minorBidi"/>
          <w:sz w:val="28"/>
          <w:szCs w:val="28"/>
          <w:rtl/>
        </w:rPr>
        <w:t xml:space="preserve"> لفافات تمويج.</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فوائد تدليك فروة الرأس.</w:t>
      </w:r>
    </w:p>
    <w:p w:rsidR="005979AC" w:rsidRPr="0069799E" w:rsidRDefault="005979AC" w:rsidP="008D2989">
      <w:pPr>
        <w:pStyle w:val="a6"/>
        <w:numPr>
          <w:ilvl w:val="0"/>
          <w:numId w:val="231"/>
        </w:numPr>
        <w:spacing w:after="0" w:line="256" w:lineRule="auto"/>
        <w:ind w:left="360"/>
        <w:rPr>
          <w:rFonts w:asciiTheme="minorBidi" w:hAnsiTheme="minorBidi"/>
          <w:sz w:val="28"/>
          <w:szCs w:val="28"/>
          <w:rtl/>
        </w:rPr>
      </w:pPr>
      <w:r w:rsidRPr="0069799E">
        <w:rPr>
          <w:rFonts w:asciiTheme="minorBidi" w:hAnsiTheme="minorBidi"/>
          <w:sz w:val="28"/>
          <w:szCs w:val="28"/>
          <w:rtl/>
        </w:rPr>
        <w:t>زيادة تدفق الدم الى بصيلات الشعر.</w:t>
      </w:r>
    </w:p>
    <w:p w:rsidR="005979AC" w:rsidRPr="0069799E" w:rsidRDefault="005979AC" w:rsidP="008D2989">
      <w:pPr>
        <w:pStyle w:val="a6"/>
        <w:numPr>
          <w:ilvl w:val="0"/>
          <w:numId w:val="231"/>
        </w:numPr>
        <w:spacing w:after="0" w:line="256" w:lineRule="auto"/>
        <w:ind w:left="360"/>
        <w:rPr>
          <w:rFonts w:asciiTheme="minorBidi" w:hAnsiTheme="minorBidi"/>
          <w:sz w:val="28"/>
          <w:szCs w:val="28"/>
        </w:rPr>
      </w:pPr>
      <w:r w:rsidRPr="0069799E">
        <w:rPr>
          <w:rFonts w:asciiTheme="minorBidi" w:hAnsiTheme="minorBidi"/>
          <w:sz w:val="28"/>
          <w:szCs w:val="28"/>
          <w:rtl/>
        </w:rPr>
        <w:t>تنشيط الدورة الدموية في فروة الرأس بغرض الحصول على كميات وافره من الأكسجين والغذاء.</w:t>
      </w:r>
    </w:p>
    <w:p w:rsidR="005979AC" w:rsidRPr="0069799E" w:rsidRDefault="005979AC" w:rsidP="008D2989">
      <w:pPr>
        <w:pStyle w:val="a6"/>
        <w:numPr>
          <w:ilvl w:val="0"/>
          <w:numId w:val="231"/>
        </w:numPr>
        <w:spacing w:after="0" w:line="256" w:lineRule="auto"/>
        <w:ind w:left="360"/>
        <w:rPr>
          <w:rFonts w:asciiTheme="minorBidi" w:hAnsiTheme="minorBidi"/>
          <w:sz w:val="28"/>
          <w:szCs w:val="28"/>
        </w:rPr>
      </w:pPr>
      <w:r w:rsidRPr="0069799E">
        <w:rPr>
          <w:rFonts w:asciiTheme="minorBidi" w:hAnsiTheme="minorBidi"/>
          <w:sz w:val="28"/>
          <w:szCs w:val="28"/>
          <w:rtl/>
        </w:rPr>
        <w:t>خلخلة القشور والغشاء الصلب حتى يسهل إزالتها بالغسيل.</w:t>
      </w:r>
    </w:p>
    <w:p w:rsidR="005979AC" w:rsidRPr="0069799E" w:rsidRDefault="005979AC" w:rsidP="008D2989">
      <w:pPr>
        <w:pStyle w:val="a6"/>
        <w:numPr>
          <w:ilvl w:val="0"/>
          <w:numId w:val="231"/>
        </w:numPr>
        <w:spacing w:after="0" w:line="256" w:lineRule="auto"/>
        <w:ind w:left="360"/>
        <w:rPr>
          <w:rFonts w:asciiTheme="minorBidi" w:hAnsiTheme="minorBidi"/>
          <w:sz w:val="28"/>
          <w:szCs w:val="28"/>
        </w:rPr>
      </w:pPr>
      <w:r w:rsidRPr="0069799E">
        <w:rPr>
          <w:rFonts w:asciiTheme="minorBidi" w:hAnsiTheme="minorBidi"/>
          <w:sz w:val="28"/>
          <w:szCs w:val="28"/>
          <w:rtl/>
        </w:rPr>
        <w:t>المحافظة على فروة الرأس في حالة صحية جيدة.</w:t>
      </w:r>
    </w:p>
    <w:p w:rsidR="005979AC" w:rsidRPr="00FD5D3C" w:rsidRDefault="005979AC" w:rsidP="00FD5D3C">
      <w:pPr>
        <w:pStyle w:val="a6"/>
        <w:numPr>
          <w:ilvl w:val="0"/>
          <w:numId w:val="231"/>
        </w:numPr>
        <w:spacing w:after="0" w:line="256" w:lineRule="auto"/>
        <w:ind w:left="360"/>
        <w:rPr>
          <w:rFonts w:asciiTheme="minorBidi" w:hAnsiTheme="minorBidi"/>
          <w:sz w:val="28"/>
          <w:szCs w:val="28"/>
          <w:rtl/>
        </w:rPr>
      </w:pPr>
      <w:r w:rsidRPr="0069799E">
        <w:rPr>
          <w:rFonts w:asciiTheme="minorBidi" w:hAnsiTheme="minorBidi"/>
          <w:sz w:val="28"/>
          <w:szCs w:val="28"/>
          <w:rtl/>
        </w:rPr>
        <w:t>إزالة توتر عضلات فروة الرأس وأعصابها والتخفيف من الصداع.</w:t>
      </w: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طريقة تدليك فروة الرأس.</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التمشيط والتفريش اليومي للشعر.</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التدليك الآلي (الجهاز الرجاج).</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التدليك اليدوي.</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Pr>
        <w:t xml:space="preserve"> </w:t>
      </w:r>
      <w:r w:rsidRPr="0069799E">
        <w:rPr>
          <w:rFonts w:ascii="Segoe UI Symbol" w:hAnsi="Segoe UI Symbol" w:cs="Segoe UI Symbol"/>
          <w:b/>
          <w:bCs/>
          <w:sz w:val="28"/>
          <w:szCs w:val="28"/>
        </w:rPr>
        <w:t>❅</w:t>
      </w:r>
      <w:r w:rsidRPr="0069799E">
        <w:rPr>
          <w:rFonts w:asciiTheme="minorBidi" w:hAnsiTheme="minorBidi"/>
          <w:b/>
          <w:bCs/>
          <w:sz w:val="28"/>
          <w:szCs w:val="28"/>
          <w:rtl/>
        </w:rPr>
        <w:t>لتسليك الشعر</w:t>
      </w:r>
      <w:r w:rsidRPr="0069799E">
        <w:rPr>
          <w:rFonts w:asciiTheme="minorBidi" w:hAnsiTheme="minorBidi"/>
          <w:sz w:val="28"/>
          <w:szCs w:val="28"/>
          <w:rtl/>
        </w:rPr>
        <w:t xml:space="preserve"> الجاف وإزالة العقد والتداخلات منه تستخدم فرشة متباعدة الأسنان من البلاستيك المقوى.</w:t>
      </w:r>
    </w:p>
    <w:p w:rsidR="005979AC" w:rsidRPr="0069799E" w:rsidRDefault="005979AC" w:rsidP="005979AC">
      <w:pPr>
        <w:spacing w:after="0"/>
        <w:rPr>
          <w:rFonts w:asciiTheme="minorBidi" w:hAnsiTheme="minorBidi"/>
          <w:sz w:val="28"/>
          <w:szCs w:val="28"/>
          <w:rtl/>
        </w:rPr>
      </w:pPr>
      <w:r w:rsidRPr="0069799E">
        <w:rPr>
          <w:rFonts w:asciiTheme="minorBidi" w:hAnsiTheme="minorBidi"/>
          <w:b/>
          <w:bCs/>
          <w:sz w:val="28"/>
          <w:szCs w:val="28"/>
          <w:rtl/>
        </w:rPr>
        <w:t>لتسليك الشعر</w:t>
      </w:r>
      <w:r w:rsidRPr="0069799E">
        <w:rPr>
          <w:rFonts w:asciiTheme="minorBidi" w:hAnsiTheme="minorBidi"/>
          <w:sz w:val="28"/>
          <w:szCs w:val="28"/>
          <w:rtl/>
        </w:rPr>
        <w:t xml:space="preserve"> المبلل يفضل استعمال الفرشة ذات الأسنان المعدنية.</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40"/>
          <w:szCs w:val="40"/>
          <w:rtl/>
        </w:rPr>
      </w:pPr>
      <w:r w:rsidRPr="0069799E">
        <w:rPr>
          <w:rFonts w:asciiTheme="minorBidi" w:hAnsiTheme="minorBidi"/>
          <w:b/>
          <w:bCs/>
          <w:sz w:val="40"/>
          <w:szCs w:val="40"/>
          <w:rtl/>
        </w:rPr>
        <w:t>البشرة</w:t>
      </w: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مما يتركب الجلد.</w:t>
      </w:r>
    </w:p>
    <w:p w:rsidR="005979AC" w:rsidRPr="0069799E" w:rsidRDefault="005979AC" w:rsidP="008D2989">
      <w:pPr>
        <w:pStyle w:val="a6"/>
        <w:numPr>
          <w:ilvl w:val="0"/>
          <w:numId w:val="225"/>
        </w:numPr>
        <w:spacing w:after="0"/>
        <w:ind w:left="530"/>
        <w:rPr>
          <w:rFonts w:asciiTheme="minorBidi" w:hAnsiTheme="minorBidi"/>
          <w:sz w:val="28"/>
          <w:szCs w:val="28"/>
        </w:rPr>
      </w:pPr>
      <w:r w:rsidRPr="0069799E">
        <w:rPr>
          <w:rFonts w:asciiTheme="minorBidi" w:hAnsiTheme="minorBidi"/>
          <w:sz w:val="28"/>
          <w:szCs w:val="28"/>
          <w:rtl/>
        </w:rPr>
        <w:t>البشرة أو الطبقة الخارجية.</w:t>
      </w:r>
    </w:p>
    <w:p w:rsidR="005979AC" w:rsidRPr="00FD5D3C" w:rsidRDefault="005979AC" w:rsidP="00FD5D3C">
      <w:pPr>
        <w:pStyle w:val="a6"/>
        <w:numPr>
          <w:ilvl w:val="0"/>
          <w:numId w:val="225"/>
        </w:numPr>
        <w:spacing w:after="0"/>
        <w:ind w:left="530"/>
        <w:rPr>
          <w:rFonts w:asciiTheme="minorBidi" w:hAnsiTheme="minorBidi"/>
          <w:sz w:val="28"/>
          <w:szCs w:val="28"/>
          <w:rtl/>
        </w:rPr>
      </w:pPr>
      <w:r w:rsidRPr="0069799E">
        <w:rPr>
          <w:rFonts w:asciiTheme="minorBidi" w:hAnsiTheme="minorBidi"/>
          <w:sz w:val="28"/>
          <w:szCs w:val="28"/>
          <w:rtl/>
        </w:rPr>
        <w:t>الأدمة أو الطبقة الداخلية من الجلد.</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للجلد أهمية قصوى في حياة الإنسان بسبب الوظائف الحيوية التي يؤديها.</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والبشرة بالنسبة للمرأة أساس جمالها والاعتناء بها والحفاظ على نضارتها ونقاوتها أمر في غاية الأهمية وللبشرة بنية ديناميكية معقّدة تجدّد نفسها باستمرار فهي تتأثر بمختلف العوامل الخارجية مثل المناخ والغبار والعوامل الداخلية كالأمراض وغير ذلك.</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البشرة.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هي الطبقة السطحية للجلد والتي تشكل درع الحماية للجسم وتحتوي على مسام لإخراج العرق والإفرازات الدهنية كما تحتوي على الصباغ المعروف بالميلانين والتي تتكاثر خلاله الخلايا وتتضاعف وتتكون البشرة من نسيج طلائي مركب حرشفي متقرن كما تتكون من عدة طبقات ومن خلايا متنوعة.</w:t>
      </w:r>
    </w:p>
    <w:p w:rsidR="005979AC" w:rsidRPr="00FD5D3C" w:rsidRDefault="005979AC" w:rsidP="005979AC">
      <w:pPr>
        <w:spacing w:after="0"/>
        <w:rPr>
          <w:rFonts w:asciiTheme="minorBidi" w:hAnsiTheme="minorBidi"/>
          <w:b/>
          <w:bCs/>
          <w:sz w:val="14"/>
          <w:szCs w:val="14"/>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أنواع البشرة.</w:t>
      </w:r>
    </w:p>
    <w:p w:rsidR="005979AC" w:rsidRPr="0069799E" w:rsidRDefault="005979AC" w:rsidP="008D2989">
      <w:pPr>
        <w:pStyle w:val="a6"/>
        <w:numPr>
          <w:ilvl w:val="0"/>
          <w:numId w:val="226"/>
        </w:numPr>
        <w:spacing w:after="0"/>
        <w:ind w:left="247"/>
        <w:rPr>
          <w:rFonts w:asciiTheme="minorBidi" w:hAnsiTheme="minorBidi"/>
          <w:b/>
          <w:bCs/>
          <w:sz w:val="31"/>
          <w:szCs w:val="31"/>
        </w:rPr>
      </w:pPr>
      <w:r w:rsidRPr="0069799E">
        <w:rPr>
          <w:rFonts w:asciiTheme="minorBidi" w:hAnsiTheme="minorBidi"/>
          <w:b/>
          <w:bCs/>
          <w:sz w:val="31"/>
          <w:szCs w:val="31"/>
          <w:rtl/>
        </w:rPr>
        <w:t>البشرة العادية.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75"/>
        <w:gridCol w:w="7315"/>
      </w:tblGrid>
      <w:tr w:rsidR="005979AC" w:rsidRPr="0069799E" w:rsidTr="009E4903">
        <w:trPr>
          <w:trHeight w:val="2381"/>
        </w:trPr>
        <w:tc>
          <w:tcPr>
            <w:tcW w:w="934" w:type="dxa"/>
            <w:tcBorders>
              <w:right w:val="double" w:sz="2" w:space="0" w:color="auto"/>
            </w:tcBorders>
          </w:tcPr>
          <w:p w:rsidR="005979AC" w:rsidRPr="0069799E" w:rsidRDefault="005979AC" w:rsidP="009E4903">
            <w:pPr>
              <w:jc w:val="center"/>
              <w:rPr>
                <w:rFonts w:asciiTheme="minorBidi" w:hAnsiTheme="minorBidi"/>
                <w:b/>
                <w:bCs/>
                <w:sz w:val="28"/>
                <w:szCs w:val="28"/>
                <w:rtl/>
              </w:rPr>
            </w:pPr>
            <w:r w:rsidRPr="0069799E">
              <w:rPr>
                <w:rFonts w:asciiTheme="minorBidi" w:hAnsiTheme="minorBidi"/>
                <w:b/>
                <w:bCs/>
                <w:sz w:val="28"/>
                <w:szCs w:val="28"/>
                <w:rtl/>
              </w:rPr>
              <w:t>صفات البشرة</w:t>
            </w:r>
          </w:p>
        </w:tc>
        <w:tc>
          <w:tcPr>
            <w:tcW w:w="7362" w:type="dxa"/>
            <w:tcBorders>
              <w:left w:val="double" w:sz="2" w:space="0" w:color="auto"/>
            </w:tcBorders>
          </w:tcPr>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مظهرها </w:t>
            </w:r>
            <w:r w:rsidRPr="0069799E">
              <w:rPr>
                <w:rFonts w:asciiTheme="minorBidi" w:hAnsiTheme="minorBidi"/>
                <w:sz w:val="28"/>
                <w:szCs w:val="28"/>
                <w:rtl/>
              </w:rPr>
              <w:t>صافية ذات نسيج مستو مساماتها غير ظاهرة.</w:t>
            </w: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ملمسها </w:t>
            </w:r>
            <w:r w:rsidRPr="0069799E">
              <w:rPr>
                <w:rFonts w:asciiTheme="minorBidi" w:hAnsiTheme="minorBidi"/>
                <w:sz w:val="28"/>
                <w:szCs w:val="28"/>
                <w:rtl/>
              </w:rPr>
              <w:t>لين وناعم.</w:t>
            </w:r>
          </w:p>
          <w:p w:rsidR="005979AC" w:rsidRPr="0069799E" w:rsidRDefault="005979AC" w:rsidP="009E4903">
            <w:pPr>
              <w:ind w:left="-57"/>
              <w:rPr>
                <w:rFonts w:asciiTheme="minorBidi" w:hAnsiTheme="minorBidi"/>
                <w:b/>
                <w:bCs/>
                <w:sz w:val="8"/>
                <w:szCs w:val="8"/>
                <w:rtl/>
              </w:rPr>
            </w:pP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مشكلاتها.</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أقل أنواع البشرة تعرضاً للمشاكل.</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قد تنتشر البقع أحياناً حول الذقن والأنف.</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مساحات جافة قد تنشأ إذا لم تنظف البشرة وترطب.</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 يمكن التعرف عليها بمجرد النظر إليها.</w:t>
            </w:r>
          </w:p>
        </w:tc>
      </w:tr>
      <w:tr w:rsidR="005979AC" w:rsidRPr="0069799E" w:rsidTr="009E4903">
        <w:tc>
          <w:tcPr>
            <w:tcW w:w="934" w:type="dxa"/>
            <w:tcBorders>
              <w:right w:val="double" w:sz="2" w:space="0" w:color="auto"/>
            </w:tcBorders>
          </w:tcPr>
          <w:p w:rsidR="005979AC" w:rsidRPr="0069799E" w:rsidRDefault="005979AC" w:rsidP="009E4903">
            <w:pPr>
              <w:jc w:val="center"/>
              <w:rPr>
                <w:rFonts w:asciiTheme="minorBidi" w:hAnsiTheme="minorBidi"/>
                <w:b/>
                <w:bCs/>
                <w:sz w:val="28"/>
                <w:szCs w:val="28"/>
                <w:rtl/>
              </w:rPr>
            </w:pPr>
            <w:r w:rsidRPr="0069799E">
              <w:rPr>
                <w:rFonts w:asciiTheme="minorBidi" w:hAnsiTheme="minorBidi"/>
                <w:b/>
                <w:bCs/>
                <w:sz w:val="28"/>
                <w:szCs w:val="28"/>
                <w:rtl/>
              </w:rPr>
              <w:t>التنظيف</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تستعمل كريمات تذوب في الماء او صابون خاص بالوجه او كريم سائل او كريم ملطف.</w:t>
            </w:r>
          </w:p>
        </w:tc>
      </w:tr>
      <w:tr w:rsidR="005979AC" w:rsidRPr="0069799E" w:rsidTr="009E4903">
        <w:tc>
          <w:tcPr>
            <w:tcW w:w="934" w:type="dxa"/>
            <w:tcBorders>
              <w:right w:val="double" w:sz="2" w:space="0" w:color="auto"/>
            </w:tcBorders>
          </w:tcPr>
          <w:p w:rsidR="005979AC" w:rsidRPr="0069799E" w:rsidRDefault="005979AC" w:rsidP="009E4903">
            <w:pPr>
              <w:jc w:val="center"/>
              <w:rPr>
                <w:rFonts w:asciiTheme="minorBidi" w:hAnsiTheme="minorBidi"/>
                <w:b/>
                <w:bCs/>
                <w:sz w:val="28"/>
                <w:szCs w:val="28"/>
                <w:rtl/>
              </w:rPr>
            </w:pPr>
            <w:r w:rsidRPr="0069799E">
              <w:rPr>
                <w:rFonts w:asciiTheme="minorBidi" w:hAnsiTheme="minorBidi"/>
                <w:b/>
                <w:bCs/>
                <w:sz w:val="28"/>
                <w:szCs w:val="28"/>
                <w:rtl/>
              </w:rPr>
              <w:t>إنعاش البشرة</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يستعمل منعش بشرة بكحول مخفف او بدون كحول او ماء ورد او بخاخ ماء معدني مقطر.</w:t>
            </w:r>
          </w:p>
        </w:tc>
      </w:tr>
      <w:tr w:rsidR="005979AC" w:rsidRPr="0069799E" w:rsidTr="009E4903">
        <w:tc>
          <w:tcPr>
            <w:tcW w:w="934" w:type="dxa"/>
            <w:tcBorders>
              <w:right w:val="double" w:sz="2" w:space="0" w:color="auto"/>
            </w:tcBorders>
          </w:tcPr>
          <w:p w:rsidR="005979AC" w:rsidRPr="0069799E" w:rsidRDefault="005979AC" w:rsidP="009E4903">
            <w:pPr>
              <w:jc w:val="center"/>
              <w:rPr>
                <w:rFonts w:asciiTheme="minorBidi" w:hAnsiTheme="minorBidi"/>
                <w:b/>
                <w:bCs/>
                <w:sz w:val="28"/>
                <w:szCs w:val="28"/>
                <w:rtl/>
              </w:rPr>
            </w:pPr>
            <w:r w:rsidRPr="0069799E">
              <w:rPr>
                <w:rFonts w:asciiTheme="minorBidi" w:hAnsiTheme="minorBidi"/>
                <w:b/>
                <w:bCs/>
                <w:sz w:val="28"/>
                <w:szCs w:val="28"/>
                <w:rtl/>
              </w:rPr>
              <w:t>فوائد</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تحتاج الى عناية شديدة مثل البشرة الجافة او الدهنية او الحساسة لا سيما إذا تعرضت للحرارة او البرودة الشديدتين.</w:t>
            </w:r>
          </w:p>
        </w:tc>
      </w:tr>
      <w:tr w:rsidR="005979AC" w:rsidRPr="0069799E" w:rsidTr="009E4903">
        <w:tc>
          <w:tcPr>
            <w:tcW w:w="934" w:type="dxa"/>
            <w:tcBorders>
              <w:right w:val="double" w:sz="2" w:space="0" w:color="auto"/>
            </w:tcBorders>
          </w:tcPr>
          <w:p w:rsidR="005979AC" w:rsidRPr="0069799E" w:rsidRDefault="005979AC" w:rsidP="009E4903">
            <w:pPr>
              <w:jc w:val="center"/>
              <w:rPr>
                <w:rFonts w:asciiTheme="minorBidi" w:hAnsiTheme="minorBidi"/>
                <w:b/>
                <w:bCs/>
                <w:sz w:val="28"/>
                <w:szCs w:val="28"/>
                <w:rtl/>
              </w:rPr>
            </w:pPr>
            <w:r w:rsidRPr="0069799E">
              <w:rPr>
                <w:rFonts w:asciiTheme="minorBidi" w:hAnsiTheme="minorBidi"/>
                <w:b/>
                <w:bCs/>
                <w:sz w:val="28"/>
                <w:szCs w:val="28"/>
                <w:rtl/>
              </w:rPr>
              <w:t>تحذيرات</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يحذر من استعمال المستحضرات التي تجفف البشرة خاصة التي تحتوي على نسبة كحول عالية.</w:t>
            </w:r>
          </w:p>
        </w:tc>
      </w:tr>
    </w:tbl>
    <w:p w:rsidR="005979AC" w:rsidRPr="00FD5D3C" w:rsidRDefault="005979AC" w:rsidP="00FD5D3C">
      <w:pPr>
        <w:pStyle w:val="a6"/>
        <w:numPr>
          <w:ilvl w:val="0"/>
          <w:numId w:val="226"/>
        </w:numPr>
        <w:spacing w:after="0"/>
        <w:ind w:left="360"/>
        <w:rPr>
          <w:rFonts w:asciiTheme="minorBidi" w:hAnsiTheme="minorBidi"/>
          <w:b/>
          <w:bCs/>
          <w:sz w:val="31"/>
          <w:szCs w:val="31"/>
        </w:rPr>
      </w:pPr>
      <w:r w:rsidRPr="00FD5D3C">
        <w:rPr>
          <w:rFonts w:asciiTheme="minorBidi" w:hAnsiTheme="minorBidi"/>
          <w:b/>
          <w:bCs/>
          <w:sz w:val="31"/>
          <w:szCs w:val="31"/>
          <w:rtl/>
        </w:rPr>
        <w:lastRenderedPageBreak/>
        <w:t>البشرة الدهنية أو الدهنية الجافة (المختلطة).</w:t>
      </w:r>
    </w:p>
    <w:tbl>
      <w:tblPr>
        <w:tblStyle w:val="a5"/>
        <w:bidiVisual/>
        <w:tblW w:w="8296" w:type="dxa"/>
        <w:tblBorders>
          <w:top w:val="double" w:sz="2" w:space="0" w:color="auto"/>
          <w:left w:val="double" w:sz="2" w:space="0" w:color="auto"/>
          <w:bottom w:val="double" w:sz="2" w:space="0" w:color="auto"/>
          <w:right w:val="double" w:sz="2" w:space="0" w:color="auto"/>
        </w:tblBorders>
        <w:tblLayout w:type="fixed"/>
        <w:tblLook w:val="04A0" w:firstRow="1" w:lastRow="0" w:firstColumn="1" w:lastColumn="0" w:noHBand="0" w:noVBand="1"/>
      </w:tblPr>
      <w:tblGrid>
        <w:gridCol w:w="1075"/>
        <w:gridCol w:w="7221"/>
      </w:tblGrid>
      <w:tr w:rsidR="005979AC" w:rsidRPr="0069799E" w:rsidTr="009E4903">
        <w:trPr>
          <w:trHeight w:val="394"/>
        </w:trPr>
        <w:tc>
          <w:tcPr>
            <w:tcW w:w="1075"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صفات البشرة</w:t>
            </w:r>
          </w:p>
        </w:tc>
        <w:tc>
          <w:tcPr>
            <w:tcW w:w="7221" w:type="dxa"/>
            <w:tcBorders>
              <w:left w:val="double" w:sz="2" w:space="0" w:color="auto"/>
            </w:tcBorders>
          </w:tcPr>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مظهرها </w:t>
            </w:r>
            <w:r w:rsidRPr="0069799E">
              <w:rPr>
                <w:rFonts w:asciiTheme="minorBidi" w:hAnsiTheme="minorBidi"/>
                <w:sz w:val="28"/>
                <w:szCs w:val="28"/>
                <w:rtl/>
              </w:rPr>
              <w:t xml:space="preserve">لامع دهني، البشرة الدهنية الجافة فيها مساحات دهنية محدودة فقط خاصة حول الأنف والذقن والجبهة تأخذ عادة شكل حرف </w:t>
            </w:r>
            <w:r w:rsidRPr="0069799E">
              <w:rPr>
                <w:rFonts w:asciiTheme="minorBidi" w:hAnsiTheme="minorBidi"/>
                <w:sz w:val="28"/>
                <w:szCs w:val="28"/>
              </w:rPr>
              <w:t>T</w:t>
            </w:r>
            <w:r w:rsidRPr="0069799E">
              <w:rPr>
                <w:rFonts w:asciiTheme="minorBidi" w:hAnsiTheme="minorBidi"/>
                <w:sz w:val="28"/>
                <w:szCs w:val="28"/>
                <w:rtl/>
              </w:rPr>
              <w:t>.</w:t>
            </w: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ملمسها </w:t>
            </w:r>
            <w:r w:rsidRPr="0069799E">
              <w:rPr>
                <w:rFonts w:asciiTheme="minorBidi" w:hAnsiTheme="minorBidi"/>
                <w:sz w:val="28"/>
                <w:szCs w:val="28"/>
                <w:rtl/>
              </w:rPr>
              <w:t>غير مستو وخشن.</w:t>
            </w:r>
          </w:p>
          <w:p w:rsidR="005979AC" w:rsidRPr="0069799E" w:rsidRDefault="005979AC" w:rsidP="009E4903">
            <w:pPr>
              <w:ind w:left="-57"/>
              <w:rPr>
                <w:rFonts w:asciiTheme="minorBidi" w:hAnsiTheme="minorBidi"/>
                <w:b/>
                <w:bCs/>
                <w:sz w:val="8"/>
                <w:szCs w:val="8"/>
                <w:rtl/>
              </w:rPr>
            </w:pP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مشكلاتها.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ميالة الى ظهور البقع والرؤوس السوداء والمسام المفتوح.</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البشرة الدهنية الجافة قد تظهر فيها مساحات جافة على الخدين بالإضافة الى</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 xml:space="preserve"> ظهور بقع وبثور.</w:t>
            </w:r>
          </w:p>
        </w:tc>
      </w:tr>
      <w:tr w:rsidR="005979AC" w:rsidRPr="0069799E" w:rsidTr="009E4903">
        <w:tc>
          <w:tcPr>
            <w:tcW w:w="1075"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التنظيف</w:t>
            </w:r>
          </w:p>
        </w:tc>
        <w:tc>
          <w:tcPr>
            <w:tcW w:w="7221" w:type="dxa"/>
            <w:tcBorders>
              <w:left w:val="double" w:sz="2" w:space="0" w:color="auto"/>
            </w:tcBorders>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يغسل الوجه بالماء البارد جداً وليس الساخن.</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ينصح بمسح الوجه بقطعة ثلج ملفوفة بقطعة شاش مرة باليوم.</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ينصح بوضع ماسك طبيعي مؤلف من النشا وماء الورد البارد.</w:t>
            </w:r>
          </w:p>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يساعد الماسك المطهر (</w:t>
            </w:r>
            <w:r w:rsidRPr="0069799E">
              <w:rPr>
                <w:rFonts w:asciiTheme="minorBidi" w:eastAsia="Yu Gothic UI Semilight" w:hAnsiTheme="minorBidi"/>
                <w:sz w:val="28"/>
                <w:szCs w:val="28"/>
              </w:rPr>
              <w:t>parifying</w:t>
            </w:r>
            <w:r w:rsidRPr="0069799E">
              <w:rPr>
                <w:rFonts w:asciiTheme="minorBidi" w:eastAsia="Yu Gothic UI Semilight" w:hAnsiTheme="minorBidi"/>
                <w:sz w:val="28"/>
                <w:szCs w:val="28"/>
                <w:rtl/>
              </w:rPr>
              <w:t xml:space="preserve">) في غلق المسام وتخفيف الإفرازات الدهنية.               • </w:t>
            </w:r>
            <w:r w:rsidRPr="0069799E">
              <w:rPr>
                <w:rFonts w:asciiTheme="minorBidi" w:hAnsiTheme="minorBidi"/>
                <w:sz w:val="28"/>
                <w:szCs w:val="28"/>
                <w:rtl/>
              </w:rPr>
              <w:t>يمكن استعمال صابونة تتركب من مادة السلفر والأسيد سيليليك وهي تمتص زيوت الجلد وتقضي على دهونه.</w:t>
            </w:r>
          </w:p>
        </w:tc>
      </w:tr>
      <w:tr w:rsidR="005979AC" w:rsidRPr="0069799E" w:rsidTr="009E4903">
        <w:tc>
          <w:tcPr>
            <w:tcW w:w="1075"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إنعاش البشرة</w:t>
            </w:r>
          </w:p>
        </w:tc>
        <w:tc>
          <w:tcPr>
            <w:tcW w:w="7221"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للتخلص من اللمعان الناتج من كثرة الدهون تستعمل كريمات خاصة مشهورة بكلمة (</w:t>
            </w:r>
            <w:proofErr w:type="gramStart"/>
            <w:r w:rsidRPr="0069799E">
              <w:rPr>
                <w:rFonts w:asciiTheme="minorBidi" w:hAnsiTheme="minorBidi"/>
                <w:sz w:val="28"/>
                <w:szCs w:val="28"/>
              </w:rPr>
              <w:t>T.Mat</w:t>
            </w:r>
            <w:proofErr w:type="gramEnd"/>
            <w:r w:rsidRPr="0069799E">
              <w:rPr>
                <w:rFonts w:asciiTheme="minorBidi" w:hAnsiTheme="minorBidi"/>
                <w:sz w:val="28"/>
                <w:szCs w:val="28"/>
                <w:rtl/>
              </w:rPr>
              <w:t>) تساعد على تجفيف المنطقة وإعطائها مظهراً خالياً من اللمعان.</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يستعمل منعشاً العنصر الأساسي فيه الكحول عدا كحول (الإيثانول والميثانول والأيسو بروبيل) لأنها تؤدي الى زيادة جفاف البشرة عادة.</w:t>
            </w:r>
          </w:p>
        </w:tc>
      </w:tr>
      <w:tr w:rsidR="005979AC" w:rsidRPr="0069799E" w:rsidTr="009E4903">
        <w:tc>
          <w:tcPr>
            <w:tcW w:w="1075"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فوائد</w:t>
            </w:r>
          </w:p>
        </w:tc>
        <w:tc>
          <w:tcPr>
            <w:tcW w:w="7221"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ترطب الرقبة والخدين تماماً لأن هذه الأماكن قد تصبح أحياناً جافة تماماً.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تعالج البقع بمنظف.</w:t>
            </w:r>
          </w:p>
        </w:tc>
      </w:tr>
      <w:tr w:rsidR="005979AC" w:rsidRPr="0069799E" w:rsidTr="009E4903">
        <w:tc>
          <w:tcPr>
            <w:tcW w:w="1075"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تحذيرات</w:t>
            </w:r>
          </w:p>
        </w:tc>
        <w:tc>
          <w:tcPr>
            <w:tcW w:w="7221" w:type="dxa"/>
            <w:tcBorders>
              <w:left w:val="double" w:sz="2" w:space="0" w:color="auto"/>
            </w:tcBorders>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يحذر من استعمال منظفات أو منعشات قوية لأنها تقشط زيوت البشرة الطبيعية.       ▪ لا تعصر او تخدش البقع السوداء او الحبوب او الدمامل.</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 استشارة الطبيب عند نشوء حب الشباب.</w:t>
            </w:r>
          </w:p>
        </w:tc>
      </w:tr>
    </w:tbl>
    <w:p w:rsidR="005979AC" w:rsidRPr="0069799E" w:rsidRDefault="005979AC" w:rsidP="005979AC">
      <w:pPr>
        <w:spacing w:after="0"/>
        <w:rPr>
          <w:rFonts w:asciiTheme="minorBidi" w:hAnsiTheme="minorBidi"/>
          <w:b/>
          <w:bCs/>
          <w:sz w:val="4"/>
          <w:szCs w:val="4"/>
        </w:rPr>
      </w:pPr>
    </w:p>
    <w:p w:rsidR="005979AC" w:rsidRPr="0069799E" w:rsidRDefault="005979AC" w:rsidP="008D2989">
      <w:pPr>
        <w:pStyle w:val="a6"/>
        <w:numPr>
          <w:ilvl w:val="0"/>
          <w:numId w:val="226"/>
        </w:numPr>
        <w:spacing w:after="0"/>
        <w:ind w:left="247"/>
        <w:rPr>
          <w:rFonts w:asciiTheme="minorBidi" w:hAnsiTheme="minorBidi"/>
          <w:b/>
          <w:bCs/>
          <w:sz w:val="31"/>
          <w:szCs w:val="31"/>
        </w:rPr>
      </w:pPr>
      <w:r w:rsidRPr="0069799E">
        <w:rPr>
          <w:rFonts w:asciiTheme="minorBidi" w:hAnsiTheme="minorBidi"/>
          <w:b/>
          <w:bCs/>
          <w:sz w:val="31"/>
          <w:szCs w:val="31"/>
          <w:rtl/>
        </w:rPr>
        <w:t>البشرة الجافة.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75"/>
        <w:gridCol w:w="7315"/>
      </w:tblGrid>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صفات البشرة</w:t>
            </w:r>
          </w:p>
        </w:tc>
        <w:tc>
          <w:tcPr>
            <w:tcW w:w="7362" w:type="dxa"/>
            <w:tcBorders>
              <w:left w:val="double" w:sz="2" w:space="0" w:color="auto"/>
            </w:tcBorders>
          </w:tcPr>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مظهرها </w:t>
            </w:r>
            <w:r w:rsidRPr="0069799E">
              <w:rPr>
                <w:rFonts w:asciiTheme="minorBidi" w:hAnsiTheme="minorBidi"/>
                <w:sz w:val="28"/>
                <w:szCs w:val="28"/>
                <w:rtl/>
              </w:rPr>
              <w:t>رهيفة خفيفة ذات مسام دقيق ويمكن ان تصبح خشنة بسهولة خصوصاً في منطقة الخدين والأقسام الجانبية من الوجه.</w:t>
            </w: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ملمسها </w:t>
            </w:r>
            <w:r w:rsidRPr="0069799E">
              <w:rPr>
                <w:rFonts w:asciiTheme="minorBidi" w:hAnsiTheme="minorBidi"/>
                <w:sz w:val="28"/>
                <w:szCs w:val="28"/>
                <w:rtl/>
              </w:rPr>
              <w:t>مشدود بعد التنظيف ويمكن ان يحدث رد فعل فتصبح محمرة ومبقعة.</w:t>
            </w:r>
          </w:p>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مشكلاتها.</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تفتقر الى الرطوبة لان البشرة لا تنتج دهناً جلدياً كافياً لتشحيم البشرة فتظهر فيها الخطوط أسرع مما تظهر في أنواع البشرة الأخرى.</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التنظيف</w:t>
            </w:r>
          </w:p>
        </w:tc>
        <w:tc>
          <w:tcPr>
            <w:tcW w:w="7362" w:type="dxa"/>
            <w:tcBorders>
              <w:left w:val="double" w:sz="2" w:space="0" w:color="auto"/>
            </w:tcBorders>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 يستعمل كريم منظفاً او منظف سائل او صابون مرطب غير معطر على ان يشطف جيداً.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 تلائمها صابونة دهنية مكونة من المواد الملينة.</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 xml:space="preserve">إنعاشها </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يستعمل منعش بشرة خفيف خالي من الكحول أو يستعمل ماء ورد بارد.</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فوائد</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يستعمل كريم مغذٍ واق من أشعة الشمس ومرطب حول العينين.</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تحذيرات</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تفحص ملصقات وإرشادات عبوات المستحضرات للتأكد من خلوّها من الكحول.</w:t>
            </w:r>
          </w:p>
        </w:tc>
      </w:tr>
    </w:tbl>
    <w:p w:rsidR="005979AC" w:rsidRDefault="005979A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0"/>
          <w:szCs w:val="20"/>
          <w:rtl/>
        </w:rPr>
      </w:pPr>
    </w:p>
    <w:p w:rsidR="00FD5D3C" w:rsidRDefault="00FD5D3C" w:rsidP="005979AC">
      <w:pPr>
        <w:spacing w:after="0"/>
        <w:rPr>
          <w:rFonts w:asciiTheme="minorBidi" w:hAnsiTheme="minorBidi"/>
          <w:b/>
          <w:bCs/>
          <w:sz w:val="20"/>
          <w:szCs w:val="20"/>
          <w:rtl/>
        </w:rPr>
      </w:pPr>
    </w:p>
    <w:p w:rsidR="00FD5D3C" w:rsidRPr="0069799E" w:rsidRDefault="00FD5D3C" w:rsidP="005979AC">
      <w:pPr>
        <w:spacing w:after="0"/>
        <w:rPr>
          <w:rFonts w:asciiTheme="minorBidi" w:hAnsiTheme="minorBidi"/>
          <w:b/>
          <w:bCs/>
          <w:sz w:val="20"/>
          <w:szCs w:val="20"/>
        </w:rPr>
      </w:pPr>
    </w:p>
    <w:p w:rsidR="005979AC" w:rsidRPr="0069799E" w:rsidRDefault="005979AC" w:rsidP="008D2989">
      <w:pPr>
        <w:pStyle w:val="a6"/>
        <w:numPr>
          <w:ilvl w:val="0"/>
          <w:numId w:val="226"/>
        </w:numPr>
        <w:spacing w:after="0"/>
        <w:ind w:left="247"/>
        <w:rPr>
          <w:rFonts w:asciiTheme="minorBidi" w:hAnsiTheme="minorBidi"/>
          <w:b/>
          <w:bCs/>
          <w:sz w:val="31"/>
          <w:szCs w:val="31"/>
        </w:rPr>
      </w:pPr>
      <w:r w:rsidRPr="0069799E">
        <w:rPr>
          <w:rFonts w:asciiTheme="minorBidi" w:hAnsiTheme="minorBidi"/>
          <w:b/>
          <w:bCs/>
          <w:sz w:val="31"/>
          <w:szCs w:val="31"/>
          <w:rtl/>
        </w:rPr>
        <w:lastRenderedPageBreak/>
        <w:t>البشرة الحساسة.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975"/>
        <w:gridCol w:w="7315"/>
      </w:tblGrid>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صفات البشرة</w:t>
            </w:r>
          </w:p>
        </w:tc>
        <w:tc>
          <w:tcPr>
            <w:tcW w:w="7362" w:type="dxa"/>
            <w:tcBorders>
              <w:left w:val="double" w:sz="2" w:space="0" w:color="auto"/>
            </w:tcBorders>
          </w:tcPr>
          <w:p w:rsidR="005979AC" w:rsidRPr="0069799E" w:rsidRDefault="005979AC" w:rsidP="009E4903">
            <w:pPr>
              <w:ind w:left="-57"/>
              <w:rPr>
                <w:rFonts w:asciiTheme="minorBidi" w:hAnsiTheme="minorBidi"/>
                <w:b/>
                <w:bCs/>
                <w:sz w:val="28"/>
                <w:szCs w:val="28"/>
                <w:rtl/>
              </w:rPr>
            </w:pPr>
            <w:r w:rsidRPr="0069799E">
              <w:rPr>
                <w:rFonts w:asciiTheme="minorBidi" w:hAnsiTheme="minorBidi"/>
                <w:b/>
                <w:bCs/>
                <w:sz w:val="28"/>
                <w:szCs w:val="28"/>
                <w:rtl/>
              </w:rPr>
              <w:t xml:space="preserve">مظهرها </w:t>
            </w:r>
            <w:r w:rsidRPr="0069799E">
              <w:rPr>
                <w:rFonts w:asciiTheme="minorBidi" w:hAnsiTheme="minorBidi"/>
                <w:sz w:val="28"/>
                <w:szCs w:val="28"/>
                <w:rtl/>
              </w:rPr>
              <w:t>صافية لكن سرعان ما تصبح حمراء ومبقعة نتيجة تأثرها بالجو أو التعب أو التغذية.</w:t>
            </w:r>
          </w:p>
          <w:p w:rsidR="005979AC" w:rsidRPr="0069799E" w:rsidRDefault="005979AC" w:rsidP="009E4903">
            <w:pPr>
              <w:ind w:left="-57"/>
              <w:rPr>
                <w:rFonts w:asciiTheme="minorBidi" w:hAnsiTheme="minorBidi"/>
                <w:sz w:val="28"/>
                <w:szCs w:val="28"/>
                <w:rtl/>
              </w:rPr>
            </w:pPr>
            <w:r w:rsidRPr="0069799E">
              <w:rPr>
                <w:rFonts w:asciiTheme="minorBidi" w:hAnsiTheme="minorBidi"/>
                <w:b/>
                <w:bCs/>
                <w:sz w:val="28"/>
                <w:szCs w:val="28"/>
                <w:rtl/>
              </w:rPr>
              <w:t xml:space="preserve">ملمسها </w:t>
            </w:r>
            <w:r w:rsidRPr="0069799E">
              <w:rPr>
                <w:rFonts w:asciiTheme="minorBidi" w:hAnsiTheme="minorBidi"/>
                <w:sz w:val="28"/>
                <w:szCs w:val="28"/>
                <w:rtl/>
              </w:rPr>
              <w:t>دافئة وأحياناً متوهجة مؤلمة عندما تكون في حالة الهيجان.</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التنظيف</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تستعمل المنظفات الخالية من المواد المسببة للحساسية.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تستخدم مواد تنظيف معتدلة الحموضة وصابون طبي.</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إنعاش البشرة</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تغسل البشرة الحساسة بالماء البارد لأن ذلك ينعشها.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يستعمل كريم واقي لا يسبب الحساسية ومن المتحسن ان يحوي واقياً من أشعة الشمس.</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فوائد</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الحر ص على استعمال مستحضرات التجميل غير المسببة للحساسية والمستحضرات الواقية من أشعة الشمس.</w:t>
            </w:r>
          </w:p>
        </w:tc>
      </w:tr>
      <w:tr w:rsidR="005979AC" w:rsidRPr="0069799E" w:rsidTr="009E4903">
        <w:tc>
          <w:tcPr>
            <w:tcW w:w="934"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تحذيرات</w:t>
            </w:r>
          </w:p>
        </w:tc>
        <w:tc>
          <w:tcPr>
            <w:tcW w:w="7362"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لا تستعمل المستحضرات بدون اختبارها اولاً والانتظار مدة 24ساعة للتأكد من وجود حساسية لديك ام لا.</w:t>
            </w:r>
          </w:p>
        </w:tc>
      </w:tr>
    </w:tbl>
    <w:p w:rsidR="005979AC" w:rsidRPr="0069799E" w:rsidRDefault="005979A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الشمس وتأثيرها على البشرة.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التعرض لأشعة الشمس لفترات طويلة في أوقات الذروة يسبب الكثير من الأمراض.</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يصدر من الشمس نوعين من الأشعة:</w:t>
      </w:r>
    </w:p>
    <w:p w:rsidR="005979AC" w:rsidRPr="0069799E" w:rsidRDefault="005979AC" w:rsidP="008D2989">
      <w:pPr>
        <w:pStyle w:val="a6"/>
        <w:numPr>
          <w:ilvl w:val="0"/>
          <w:numId w:val="227"/>
        </w:numPr>
        <w:spacing w:after="0"/>
        <w:ind w:left="360"/>
        <w:rPr>
          <w:rFonts w:asciiTheme="minorBidi" w:hAnsiTheme="minorBidi"/>
          <w:b/>
          <w:bCs/>
          <w:sz w:val="28"/>
          <w:szCs w:val="28"/>
          <w:rtl/>
        </w:rPr>
      </w:pPr>
      <w:r w:rsidRPr="0069799E">
        <w:rPr>
          <w:rFonts w:asciiTheme="minorBidi" w:hAnsiTheme="minorBidi"/>
          <w:b/>
          <w:bCs/>
          <w:sz w:val="28"/>
          <w:szCs w:val="28"/>
          <w:rtl/>
        </w:rPr>
        <w:t>أشعة غير مرئية.</w:t>
      </w:r>
    </w:p>
    <w:p w:rsidR="005979AC" w:rsidRPr="0069799E" w:rsidRDefault="005979AC" w:rsidP="008D2989">
      <w:pPr>
        <w:pStyle w:val="a6"/>
        <w:numPr>
          <w:ilvl w:val="0"/>
          <w:numId w:val="227"/>
        </w:numPr>
        <w:spacing w:after="0"/>
        <w:ind w:left="360"/>
        <w:rPr>
          <w:rFonts w:asciiTheme="minorBidi" w:hAnsiTheme="minorBidi"/>
          <w:b/>
          <w:bCs/>
          <w:sz w:val="28"/>
          <w:szCs w:val="28"/>
        </w:rPr>
      </w:pPr>
      <w:r w:rsidRPr="0069799E">
        <w:rPr>
          <w:rFonts w:asciiTheme="minorBidi" w:hAnsiTheme="minorBidi"/>
          <w:b/>
          <w:bCs/>
          <w:sz w:val="28"/>
          <w:szCs w:val="28"/>
          <w:rtl/>
        </w:rPr>
        <w:t>أشعة مرئية.</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تعرف الأشعة المرئية بالأشعة فوق البنفسجية (</w:t>
      </w:r>
      <w:r w:rsidRPr="0069799E">
        <w:rPr>
          <w:rFonts w:asciiTheme="minorBidi" w:hAnsiTheme="minorBidi"/>
          <w:sz w:val="28"/>
          <w:szCs w:val="28"/>
        </w:rPr>
        <w:t>UV</w:t>
      </w:r>
      <w:r w:rsidRPr="0069799E">
        <w:rPr>
          <w:rFonts w:asciiTheme="minorBidi" w:hAnsiTheme="minorBidi"/>
          <w:sz w:val="28"/>
          <w:szCs w:val="28"/>
          <w:rtl/>
        </w:rPr>
        <w:t xml:space="preserve">) وهي ثلاثة أنواع </w:t>
      </w:r>
      <w:r w:rsidRPr="0069799E">
        <w:rPr>
          <w:rFonts w:asciiTheme="minorBidi" w:hAnsiTheme="minorBidi"/>
          <w:sz w:val="28"/>
          <w:szCs w:val="28"/>
        </w:rPr>
        <w:t>A</w:t>
      </w:r>
      <w:r w:rsidRPr="0069799E">
        <w:rPr>
          <w:rFonts w:asciiTheme="minorBidi" w:hAnsiTheme="minorBidi"/>
          <w:sz w:val="28"/>
          <w:szCs w:val="28"/>
          <w:rtl/>
        </w:rPr>
        <w:t xml:space="preserve">، </w:t>
      </w:r>
      <w:r w:rsidRPr="0069799E">
        <w:rPr>
          <w:rFonts w:asciiTheme="minorBidi" w:hAnsiTheme="minorBidi"/>
          <w:sz w:val="28"/>
          <w:szCs w:val="28"/>
        </w:rPr>
        <w:t>B</w:t>
      </w:r>
      <w:r w:rsidRPr="0069799E">
        <w:rPr>
          <w:rFonts w:asciiTheme="minorBidi" w:hAnsiTheme="minorBidi"/>
          <w:sz w:val="28"/>
          <w:szCs w:val="28"/>
          <w:rtl/>
        </w:rPr>
        <w:t xml:space="preserve">، </w:t>
      </w:r>
      <w:r w:rsidRPr="0069799E">
        <w:rPr>
          <w:rFonts w:asciiTheme="minorBidi" w:hAnsiTheme="minorBidi"/>
          <w:sz w:val="28"/>
          <w:szCs w:val="28"/>
        </w:rPr>
        <w:t>C</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1"/>
          <w:szCs w:val="31"/>
          <w:rtl/>
        </w:rPr>
      </w:pPr>
      <w:r w:rsidRPr="0069799E">
        <w:rPr>
          <w:rFonts w:asciiTheme="minorBidi" w:hAnsiTheme="minorBidi"/>
          <w:b/>
          <w:bCs/>
          <w:sz w:val="31"/>
          <w:szCs w:val="31"/>
          <w:rtl/>
        </w:rPr>
        <w:t>أشعة (</w:t>
      </w:r>
      <w:r w:rsidRPr="0069799E">
        <w:rPr>
          <w:rFonts w:asciiTheme="minorBidi" w:hAnsiTheme="minorBidi"/>
          <w:b/>
          <w:bCs/>
          <w:sz w:val="31"/>
          <w:szCs w:val="31"/>
        </w:rPr>
        <w:t>C</w:t>
      </w:r>
      <w:r w:rsidRPr="0069799E">
        <w:rPr>
          <w:rFonts w:asciiTheme="minorBidi" w:hAnsiTheme="minorBidi"/>
          <w:b/>
          <w:bCs/>
          <w:sz w:val="31"/>
          <w:szCs w:val="31"/>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تمتص بواسطة طبقة الأوزون المحيطة بالأرض وهي أخطر أنواع الأشعة فوق البنفسجية فقد ظهرت العديد من حالات الأوام الجلدية نتيجة اختراق هذا النوع من الأشعة لطبقة الأوزون وتستخدم هذه الأشعة صناعياً في التعقيم.</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1"/>
          <w:szCs w:val="31"/>
          <w:rtl/>
        </w:rPr>
      </w:pPr>
      <w:r w:rsidRPr="0069799E">
        <w:rPr>
          <w:rFonts w:asciiTheme="minorBidi" w:hAnsiTheme="minorBidi"/>
          <w:b/>
          <w:bCs/>
          <w:sz w:val="31"/>
          <w:szCs w:val="31"/>
          <w:rtl/>
        </w:rPr>
        <w:t>أشعة (</w:t>
      </w:r>
      <w:r w:rsidRPr="0069799E">
        <w:rPr>
          <w:rFonts w:asciiTheme="minorBidi" w:hAnsiTheme="minorBidi"/>
          <w:b/>
          <w:bCs/>
          <w:sz w:val="31"/>
          <w:szCs w:val="31"/>
        </w:rPr>
        <w:t>B</w:t>
      </w:r>
      <w:r w:rsidRPr="0069799E">
        <w:rPr>
          <w:rFonts w:asciiTheme="minorBidi" w:hAnsiTheme="minorBidi"/>
          <w:b/>
          <w:bCs/>
          <w:sz w:val="31"/>
          <w:szCs w:val="31"/>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تؤثر على الطبقة السطحية من الجلد (البشرة) وهذا النوع من الأشعة لا يخترق الزجاج.</w:t>
      </w:r>
    </w:p>
    <w:p w:rsidR="00FD5D3C" w:rsidRPr="00FD5D3C" w:rsidRDefault="00FD5D3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1"/>
          <w:szCs w:val="31"/>
          <w:rtl/>
        </w:rPr>
      </w:pPr>
      <w:r w:rsidRPr="0069799E">
        <w:rPr>
          <w:rFonts w:asciiTheme="minorBidi" w:hAnsiTheme="minorBidi"/>
          <w:b/>
          <w:bCs/>
          <w:sz w:val="31"/>
          <w:szCs w:val="31"/>
          <w:rtl/>
        </w:rPr>
        <w:t>أشعة (</w:t>
      </w:r>
      <w:r w:rsidRPr="0069799E">
        <w:rPr>
          <w:rFonts w:asciiTheme="minorBidi" w:hAnsiTheme="minorBidi"/>
          <w:b/>
          <w:bCs/>
          <w:sz w:val="31"/>
          <w:szCs w:val="31"/>
        </w:rPr>
        <w:t>A</w:t>
      </w:r>
      <w:r w:rsidRPr="0069799E">
        <w:rPr>
          <w:rFonts w:asciiTheme="minorBidi" w:hAnsiTheme="minorBidi"/>
          <w:b/>
          <w:bCs/>
          <w:sz w:val="31"/>
          <w:szCs w:val="31"/>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تخترق عمق الجلد وليس لها فصول معينة تزداد فيها كما أنها تخترق الزجاج.</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يزداد تركيز هذه الأشعة في الصيف وفي الأماكن المرتفعة تزداد تركيزاً كلما اقتربنا من خط الاستواء كما تزداد مضار هذه الأشعة في وجود الرياح إضافة ان الأسطح المائية والرمل والثلوج تعكس هذه الأشعة حتى في وجود الغيوم.</w:t>
      </w:r>
    </w:p>
    <w:p w:rsidR="005979AC" w:rsidRDefault="005979AC"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Default="001C1883" w:rsidP="005979AC">
      <w:pPr>
        <w:spacing w:after="0"/>
        <w:rPr>
          <w:rFonts w:asciiTheme="minorBidi" w:hAnsiTheme="minorBidi"/>
          <w:sz w:val="16"/>
          <w:szCs w:val="16"/>
          <w:rtl/>
        </w:rPr>
      </w:pPr>
    </w:p>
    <w:p w:rsidR="001C1883" w:rsidRPr="0069799E" w:rsidRDefault="001C1883"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تأثير أشعة الشمس على البشرة.</w:t>
      </w: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276"/>
      </w:tblGrid>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30"/>
                <w:szCs w:val="30"/>
                <w:rtl/>
              </w:rPr>
            </w:pPr>
            <w:r w:rsidRPr="0069799E">
              <w:rPr>
                <w:rFonts w:asciiTheme="minorBidi" w:hAnsiTheme="minorBidi"/>
                <w:b/>
                <w:bCs/>
                <w:sz w:val="30"/>
                <w:szCs w:val="30"/>
                <w:rtl/>
              </w:rPr>
              <w:t>حرق الشمس.</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يزداد تركيز الأشعة فوق البنفسجية وقت الظهيرة خاصة بين الساعة 10صباحاً والثالثة مساءً ويكثر حصول حرق الشمس في هذا الوقت لذا يجب تجنب تعرض البشرة لأشعة الشمس في هذا الوقت حماية لها.</w:t>
            </w:r>
          </w:p>
        </w:tc>
      </w:tr>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28"/>
                <w:szCs w:val="28"/>
                <w:rtl/>
              </w:rPr>
            </w:pPr>
            <w:r w:rsidRPr="0069799E">
              <w:rPr>
                <w:rFonts w:asciiTheme="minorBidi" w:hAnsiTheme="minorBidi"/>
                <w:b/>
                <w:bCs/>
                <w:sz w:val="30"/>
                <w:szCs w:val="30"/>
                <w:rtl/>
              </w:rPr>
              <w:t>التجاعيد.</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ظهور التجاعيد يعتمد بشكل مباشر على مدى تعرض البشرة للشمس وتزيد هذه التجاعيد لدى المدخنين.</w:t>
            </w:r>
          </w:p>
        </w:tc>
      </w:tr>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28"/>
                <w:szCs w:val="28"/>
                <w:rtl/>
              </w:rPr>
            </w:pPr>
            <w:r w:rsidRPr="0069799E">
              <w:rPr>
                <w:rFonts w:asciiTheme="minorBidi" w:hAnsiTheme="minorBidi"/>
                <w:b/>
                <w:bCs/>
                <w:sz w:val="30"/>
                <w:szCs w:val="30"/>
                <w:rtl/>
              </w:rPr>
              <w:t>شيخوخة الجلد المبكرة.</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ان الأشخاص الذين يعملون في الشمس تبدو بشرتهم خشنة وأكبر سناً من الحقيقة وهذه التغيرات تظهر بعد سنوات من التعرض للشمس.</w:t>
            </w:r>
          </w:p>
        </w:tc>
      </w:tr>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28"/>
                <w:szCs w:val="28"/>
                <w:rtl/>
              </w:rPr>
            </w:pPr>
            <w:r w:rsidRPr="0069799E">
              <w:rPr>
                <w:rFonts w:asciiTheme="minorBidi" w:hAnsiTheme="minorBidi"/>
                <w:b/>
                <w:bCs/>
                <w:sz w:val="30"/>
                <w:szCs w:val="30"/>
                <w:rtl/>
              </w:rPr>
              <w:t>حساسية الجلد.</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بعض الأشخاص يكون لديهم حساسية من أشعة الشمس وقد تظهر هذه الحساسية بعد وقت قصير من التعرض لها كما ان بعض المواد مثل مواد التجميل والعطور والأدوية الموضعية والمواد الواقية من الشمس قد تزيد من احتمالية ظهور الحساسية وكذلك بعض الأدوية قد تزيد من ظهور حساسية الجلد مثل: موانع الحمل، المضادات الحيوية، ادوية الضغط والمفاصل، الأدوية النفسية.</w:t>
            </w:r>
          </w:p>
        </w:tc>
      </w:tr>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28"/>
                <w:szCs w:val="28"/>
                <w:rtl/>
              </w:rPr>
            </w:pPr>
            <w:r w:rsidRPr="0069799E">
              <w:rPr>
                <w:rFonts w:asciiTheme="minorBidi" w:hAnsiTheme="minorBidi"/>
                <w:b/>
                <w:bCs/>
                <w:sz w:val="30"/>
                <w:szCs w:val="30"/>
                <w:rtl/>
              </w:rPr>
              <w:t>أورام جلدية.</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أكثر من 90% من أورام الجلد تكون بسبب الشمس وأكثر الأجزاء تعرضاً لهذه الأورام هي الوجه والرقبة والأذنين والأذرع والأيدي.</w:t>
            </w:r>
          </w:p>
        </w:tc>
      </w:tr>
      <w:tr w:rsidR="005979AC" w:rsidRPr="0069799E" w:rsidTr="009E4903">
        <w:trPr>
          <w:trHeight w:val="397"/>
        </w:trPr>
        <w:tc>
          <w:tcPr>
            <w:tcW w:w="8296" w:type="dxa"/>
          </w:tcPr>
          <w:p w:rsidR="005979AC" w:rsidRPr="0069799E" w:rsidRDefault="005979AC" w:rsidP="008D2989">
            <w:pPr>
              <w:pStyle w:val="a6"/>
              <w:numPr>
                <w:ilvl w:val="0"/>
                <w:numId w:val="228"/>
              </w:numPr>
              <w:ind w:left="247"/>
              <w:rPr>
                <w:rFonts w:asciiTheme="minorBidi" w:hAnsiTheme="minorBidi"/>
                <w:b/>
                <w:bCs/>
                <w:sz w:val="28"/>
                <w:szCs w:val="28"/>
                <w:rtl/>
              </w:rPr>
            </w:pPr>
            <w:r w:rsidRPr="0069799E">
              <w:rPr>
                <w:rFonts w:asciiTheme="minorBidi" w:hAnsiTheme="minorBidi"/>
                <w:b/>
                <w:bCs/>
                <w:sz w:val="30"/>
                <w:szCs w:val="30"/>
                <w:rtl/>
              </w:rPr>
              <w:t>ظهور النمش.</w:t>
            </w:r>
          </w:p>
        </w:tc>
      </w:tr>
      <w:tr w:rsidR="005979AC" w:rsidRPr="0069799E" w:rsidTr="009E4903">
        <w:tc>
          <w:tcPr>
            <w:tcW w:w="8296" w:type="dxa"/>
          </w:tcPr>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لأشعة الشمس فوق البنفسجية تأثيراً على ظهور النمش وهي بقع بنية صغيرة حول الأنف والخدود وتحت العيون مما يؤدي الى إتلاف طبقة الكولاجين البروتينية وبالتالي ظهور النمش.</w:t>
            </w:r>
          </w:p>
        </w:tc>
      </w:tr>
    </w:tbl>
    <w:p w:rsidR="005979AC" w:rsidRPr="0069799E" w:rsidRDefault="005979A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للوقاية من أشعة الشمس.</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 تجنب اشعة الشمس الضارة من الساعة 10صباحاً حتى 3بعد الظهر.</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 ارتداء الملابس الطويلة وبالأكمام واستعمال النظارات الشمسية.</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 استعمال الواقيات المضادة للأشعة.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xml:space="preserve">◘ الكشف على الجلد في حالة ظهور أي تغيرات في الألوان او التجاعيد او طفح جلدي. </w:t>
      </w:r>
    </w:p>
    <w:p w:rsidR="005979AC" w:rsidRPr="001C1883"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مراعاة الآتي عند اختيار المستحضر الواقي من الشمس.</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استعمال مستحضر يحتوي على عامل الوقاية من الشمس (</w:t>
      </w:r>
      <w:r w:rsidRPr="0069799E">
        <w:rPr>
          <w:rFonts w:asciiTheme="minorBidi" w:hAnsiTheme="minorBidi"/>
          <w:sz w:val="28"/>
          <w:szCs w:val="28"/>
        </w:rPr>
        <w:t>sun screen</w:t>
      </w:r>
      <w:r w:rsidRPr="0069799E">
        <w:rPr>
          <w:rFonts w:asciiTheme="minorBidi" w:hAnsiTheme="minorBidi"/>
          <w:sz w:val="28"/>
          <w:szCs w:val="28"/>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xml:space="preserve">ومعامل الحماية </w:t>
      </w:r>
      <w:r w:rsidRPr="0069799E">
        <w:rPr>
          <w:rFonts w:asciiTheme="minorBidi" w:hAnsiTheme="minorBidi"/>
          <w:sz w:val="28"/>
          <w:szCs w:val="28"/>
        </w:rPr>
        <w:t>spf</w:t>
      </w:r>
      <w:r w:rsidRPr="0069799E">
        <w:rPr>
          <w:rFonts w:asciiTheme="minorBidi" w:hAnsiTheme="minorBidi"/>
          <w:sz w:val="28"/>
          <w:szCs w:val="28"/>
          <w:rtl/>
        </w:rPr>
        <w:t xml:space="preserve"> يجب ان لا يقل عن 20%.</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ان يكون ذو وقاية من الأشعة البنفسجية نوعي </w:t>
      </w:r>
      <w:r w:rsidRPr="0069799E">
        <w:rPr>
          <w:rFonts w:asciiTheme="minorBidi" w:hAnsiTheme="minorBidi"/>
          <w:sz w:val="28"/>
          <w:szCs w:val="28"/>
        </w:rPr>
        <w:t>A-B</w:t>
      </w:r>
      <w:r w:rsidRPr="0069799E">
        <w:rPr>
          <w:rFonts w:asciiTheme="minorBidi" w:hAnsiTheme="minorBidi"/>
          <w:sz w:val="28"/>
          <w:szCs w:val="28"/>
          <w:rtl/>
        </w:rPr>
        <w:t xml:space="preserve"> (</w:t>
      </w:r>
      <w:r w:rsidRPr="0069799E">
        <w:rPr>
          <w:rFonts w:asciiTheme="minorBidi" w:hAnsiTheme="minorBidi"/>
          <w:sz w:val="28"/>
          <w:szCs w:val="28"/>
        </w:rPr>
        <w:t>Uvb-Uva</w:t>
      </w:r>
      <w:r w:rsidRPr="0069799E">
        <w:rPr>
          <w:rFonts w:asciiTheme="minorBidi" w:hAnsiTheme="minorBidi"/>
          <w:sz w:val="28"/>
          <w:szCs w:val="28"/>
          <w:rtl/>
        </w:rPr>
        <w:t>).</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ان يكون المستحضر مناسباً لنوع الجلد جاف او دهني.</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مقاوم للماء والحرارة.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تعمل المستحضرات (المركبات) الواقية من الشمس على امتصاص او عكس او تشتيت الأشعة فوق البنفسجية وتتوفر على شكل مرهم او كريم او لوشن او بخاخ او مسحات.</w:t>
      </w:r>
    </w:p>
    <w:p w:rsidR="005979AC" w:rsidRPr="0069799E" w:rsidRDefault="005979AC" w:rsidP="005979AC">
      <w:pPr>
        <w:spacing w:after="0"/>
        <w:rPr>
          <w:rFonts w:asciiTheme="minorBidi" w:hAnsiTheme="minorBidi"/>
          <w:b/>
          <w:bCs/>
          <w:sz w:val="12"/>
          <w:szCs w:val="1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طريقة استخدام المستحضر الواقي من الشمس.</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يوضع قبل التعرض لأشعة الشمس بنصف ساعة على جلد جاف.</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 تحتوي بعض المستحضرات على مواد مقاومة للماء وعادة تعطي وقاية من الشمس لمدة 80دقيقة تقريباً لذلك لا بد من إعادة وضع المستحضر بعد هذه المدة عند الاستحمام او السباحة.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يستخدم واقي الشمس حتى في الظل لان الرمال وسطح الأرض تعكس اشعة الشمس على الجلد.</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مواصفات المستحضر الواقي الجيد.</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هو الذي يؤمن حماية فزيائية أي الذي يشكل طبقة بيضاء سميكة على الوجه يصعب على الشمس اختراقها إضافة الى المرشحات التي يحتويها والمانعة لوصول الشمس الى البشرة.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كما يكون مقاوماً للماء والحرارة وملائماً لنوع البشرة</w:t>
      </w:r>
    </w:p>
    <w:p w:rsidR="005979AC" w:rsidRPr="0069799E" w:rsidRDefault="005979AC" w:rsidP="005979AC">
      <w:pPr>
        <w:spacing w:after="0"/>
        <w:rPr>
          <w:rFonts w:asciiTheme="minorBidi" w:hAnsiTheme="minorBidi"/>
          <w:b/>
          <w:bCs/>
          <w:sz w:val="28"/>
          <w:szCs w:val="28"/>
          <w:rtl/>
        </w:rPr>
      </w:pPr>
      <w:r w:rsidRPr="0069799E">
        <w:rPr>
          <w:rFonts w:asciiTheme="minorBidi" w:hAnsiTheme="minorBidi"/>
          <w:b/>
          <w:bCs/>
          <w:sz w:val="28"/>
          <w:szCs w:val="28"/>
          <w:rtl/>
        </w:rPr>
        <w:t xml:space="preserve">فالبشرة الجافة </w:t>
      </w:r>
      <w:r w:rsidRPr="0069799E">
        <w:rPr>
          <w:rFonts w:asciiTheme="minorBidi" w:hAnsiTheme="minorBidi"/>
          <w:sz w:val="28"/>
          <w:szCs w:val="28"/>
          <w:rtl/>
        </w:rPr>
        <w:t>تتحمل التركيبات السميكة الغنية مثل لكريم.</w:t>
      </w:r>
    </w:p>
    <w:p w:rsidR="005979AC" w:rsidRPr="0069799E" w:rsidRDefault="005979AC" w:rsidP="005979AC">
      <w:pPr>
        <w:spacing w:after="0"/>
        <w:rPr>
          <w:rFonts w:asciiTheme="minorBidi" w:hAnsiTheme="minorBidi"/>
          <w:sz w:val="28"/>
          <w:szCs w:val="28"/>
          <w:rtl/>
        </w:rPr>
      </w:pPr>
      <w:r w:rsidRPr="0069799E">
        <w:rPr>
          <w:rFonts w:asciiTheme="minorBidi" w:hAnsiTheme="minorBidi"/>
          <w:b/>
          <w:bCs/>
          <w:sz w:val="28"/>
          <w:szCs w:val="28"/>
          <w:rtl/>
        </w:rPr>
        <w:t xml:space="preserve">البشرة الدهنية </w:t>
      </w:r>
      <w:r w:rsidRPr="0069799E">
        <w:rPr>
          <w:rFonts w:asciiTheme="minorBidi" w:hAnsiTheme="minorBidi"/>
          <w:sz w:val="28"/>
          <w:szCs w:val="28"/>
          <w:rtl/>
        </w:rPr>
        <w:t>تحتاج الى تركيبة أخف مثل اللوسيون، الحليب، السيروم.</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وينبغي تكرار استعمال الواقي عدة مرات عند التعرض للشمس وقت طويل.</w:t>
      </w:r>
    </w:p>
    <w:p w:rsidR="005979AC" w:rsidRPr="0069799E" w:rsidRDefault="005979AC" w:rsidP="005979AC">
      <w:pPr>
        <w:spacing w:after="0"/>
        <w:rPr>
          <w:rFonts w:asciiTheme="minorBidi" w:hAnsiTheme="minorBidi"/>
          <w:b/>
          <w:bCs/>
          <w:sz w:val="10"/>
          <w:szCs w:val="10"/>
          <w:rtl/>
        </w:rPr>
      </w:pPr>
    </w:p>
    <w:tbl>
      <w:tblPr>
        <w:tblStyle w:val="a5"/>
        <w:bidiVisual/>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890"/>
        <w:gridCol w:w="4386"/>
      </w:tblGrid>
      <w:tr w:rsidR="005979AC" w:rsidRPr="0069799E" w:rsidTr="009E4903">
        <w:tc>
          <w:tcPr>
            <w:tcW w:w="3890" w:type="dxa"/>
          </w:tcPr>
          <w:p w:rsidR="005979AC" w:rsidRPr="0069799E" w:rsidRDefault="005979AC" w:rsidP="009E4903">
            <w:pPr>
              <w:rPr>
                <w:rFonts w:asciiTheme="minorBidi" w:hAnsiTheme="minorBidi"/>
                <w:b/>
                <w:bCs/>
                <w:sz w:val="32"/>
                <w:szCs w:val="32"/>
                <w:rtl/>
              </w:rPr>
            </w:pPr>
            <w:r w:rsidRPr="0069799E">
              <w:rPr>
                <w:rFonts w:asciiTheme="minorBidi" w:hAnsiTheme="minorBidi"/>
                <w:b/>
                <w:bCs/>
                <w:sz w:val="32"/>
                <w:szCs w:val="32"/>
                <w:rtl/>
              </w:rPr>
              <w:t xml:space="preserve">السيروم </w:t>
            </w:r>
            <w:r w:rsidRPr="0069799E">
              <w:rPr>
                <w:rFonts w:asciiTheme="minorBidi" w:hAnsiTheme="minorBidi"/>
                <w:sz w:val="28"/>
                <w:szCs w:val="28"/>
                <w:rtl/>
              </w:rPr>
              <w:t>هو كريم يمنح البشرة ترطيب إضافي لاحتوائه على مواد فعالة للعناية بالبشرة ويأتي على هيئة جل او هلام.</w:t>
            </w:r>
          </w:p>
        </w:tc>
        <w:tc>
          <w:tcPr>
            <w:tcW w:w="4386" w:type="dxa"/>
          </w:tcPr>
          <w:p w:rsidR="005979AC" w:rsidRPr="0069799E" w:rsidRDefault="005979AC" w:rsidP="009E4903">
            <w:pPr>
              <w:rPr>
                <w:rFonts w:asciiTheme="minorBidi" w:hAnsiTheme="minorBidi"/>
                <w:b/>
                <w:bCs/>
                <w:sz w:val="32"/>
                <w:szCs w:val="32"/>
                <w:rtl/>
              </w:rPr>
            </w:pPr>
            <w:r w:rsidRPr="0069799E">
              <w:rPr>
                <w:rFonts w:asciiTheme="minorBidi" w:hAnsiTheme="minorBidi"/>
                <w:b/>
                <w:bCs/>
                <w:sz w:val="32"/>
                <w:szCs w:val="32"/>
                <w:rtl/>
              </w:rPr>
              <w:t xml:space="preserve">اللوشن </w:t>
            </w:r>
            <w:r w:rsidRPr="0069799E">
              <w:rPr>
                <w:rFonts w:asciiTheme="minorBidi" w:hAnsiTheme="minorBidi"/>
                <w:sz w:val="28"/>
                <w:szCs w:val="28"/>
                <w:rtl/>
              </w:rPr>
              <w:t>مستحضر طبي يستخدم بغرض حماية البشرة من الجفاف وترطبها للحصول على بشرة ناعمة بفعل الترطيب وامتصاص البشرة.</w:t>
            </w:r>
          </w:p>
        </w:tc>
      </w:tr>
    </w:tbl>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 xml:space="preserve">تسمير البشرة </w:t>
      </w:r>
      <w:r w:rsidRPr="0069799E">
        <w:rPr>
          <w:rFonts w:asciiTheme="minorBidi" w:hAnsiTheme="minorBidi"/>
          <w:b/>
          <w:bCs/>
          <w:sz w:val="32"/>
          <w:szCs w:val="32"/>
        </w:rPr>
        <w:t>Tan</w:t>
      </w:r>
      <w:r w:rsidRPr="0069799E">
        <w:rPr>
          <w:rFonts w:asciiTheme="minorBidi" w:hAnsiTheme="minorBidi"/>
          <w:b/>
          <w:bCs/>
          <w:sz w:val="32"/>
          <w:szCs w:val="32"/>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هو تغيير لون البشرة ويحدث ذلك عندما تتكاثر خلايا اللون الموجودة في البشرة ويزداد تكوين الحبيبات التي تحتوي على مادة الميلانين المسؤولة عن تلوين البشرة ويسمى البرونز او التان.</w:t>
      </w:r>
    </w:p>
    <w:p w:rsidR="005979AC" w:rsidRPr="0069799E" w:rsidRDefault="005979AC" w:rsidP="005979AC">
      <w:pPr>
        <w:spacing w:after="0"/>
        <w:rPr>
          <w:rFonts w:asciiTheme="minorBidi" w:hAnsiTheme="minorBidi"/>
          <w:b/>
          <w:bCs/>
          <w:sz w:val="12"/>
          <w:szCs w:val="1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بعض طرق تسمير البشرة.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65"/>
        <w:gridCol w:w="4812"/>
      </w:tblGrid>
      <w:tr w:rsidR="005979AC" w:rsidRPr="0069799E" w:rsidTr="009E4903">
        <w:trPr>
          <w:trHeight w:val="340"/>
        </w:trPr>
        <w:tc>
          <w:tcPr>
            <w:tcW w:w="2065"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الطريقة</w:t>
            </w:r>
          </w:p>
        </w:tc>
        <w:tc>
          <w:tcPr>
            <w:tcW w:w="4812"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أضرارها</w:t>
            </w:r>
          </w:p>
        </w:tc>
      </w:tr>
      <w:tr w:rsidR="005979AC" w:rsidRPr="0069799E" w:rsidTr="009E4903">
        <w:tc>
          <w:tcPr>
            <w:tcW w:w="2065"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التشمس</w:t>
            </w:r>
          </w:p>
        </w:tc>
        <w:tc>
          <w:tcPr>
            <w:tcW w:w="4812" w:type="dxa"/>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•حروق الجلد.        •الشيخوخة المبكرة.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•الأمراض الجلدية والسرطانات.</w:t>
            </w:r>
          </w:p>
        </w:tc>
      </w:tr>
      <w:tr w:rsidR="005979AC" w:rsidRPr="0069799E" w:rsidTr="009E4903">
        <w:tc>
          <w:tcPr>
            <w:tcW w:w="2065"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أجهزة التسمير</w:t>
            </w:r>
          </w:p>
        </w:tc>
        <w:tc>
          <w:tcPr>
            <w:tcW w:w="4812" w:type="dxa"/>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•حروق الجلد.        •إمكانية الإصابة بسرطان الجلد مثل اورام الخلايا "القاعدية-الحرشفية" والميلانوما.</w:t>
            </w:r>
          </w:p>
        </w:tc>
      </w:tr>
      <w:tr w:rsidR="005979AC" w:rsidRPr="0069799E" w:rsidTr="009E4903">
        <w:tc>
          <w:tcPr>
            <w:tcW w:w="2065"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مستحضرات تسمير</w:t>
            </w:r>
          </w:p>
        </w:tc>
        <w:tc>
          <w:tcPr>
            <w:tcW w:w="4812" w:type="dxa"/>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تعتبر من اهم أسباب سرطان الجلد.</w:t>
            </w:r>
          </w:p>
        </w:tc>
      </w:tr>
      <w:tr w:rsidR="005979AC" w:rsidRPr="0069799E" w:rsidTr="009E4903">
        <w:tc>
          <w:tcPr>
            <w:tcW w:w="2065"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حبوب تسمير</w:t>
            </w:r>
          </w:p>
        </w:tc>
        <w:tc>
          <w:tcPr>
            <w:tcW w:w="4812" w:type="dxa"/>
          </w:tcPr>
          <w:p w:rsidR="005979AC" w:rsidRPr="0069799E" w:rsidRDefault="005979AC" w:rsidP="009E4903">
            <w:pPr>
              <w:ind w:left="-57"/>
              <w:rPr>
                <w:rFonts w:asciiTheme="minorBidi" w:eastAsia="Yu Gothic UI Semilight" w:hAnsiTheme="minorBidi"/>
                <w:sz w:val="28"/>
                <w:szCs w:val="28"/>
                <w:rtl/>
              </w:rPr>
            </w:pPr>
            <w:r w:rsidRPr="0069799E">
              <w:rPr>
                <w:rFonts w:asciiTheme="minorBidi" w:eastAsia="Yu Gothic UI Semilight" w:hAnsiTheme="minorBidi"/>
                <w:sz w:val="28"/>
                <w:szCs w:val="28"/>
                <w:rtl/>
              </w:rPr>
              <w:t>•تؤثر على شبكية العين.</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•قد تؤدي الى التهاب الكبد وفقر الدم.</w:t>
            </w:r>
          </w:p>
        </w:tc>
      </w:tr>
    </w:tbl>
    <w:p w:rsidR="00134AFB" w:rsidRPr="00134AFB" w:rsidRDefault="00134AFB" w:rsidP="005979AC">
      <w:pPr>
        <w:spacing w:after="0"/>
        <w:rPr>
          <w:rFonts w:asciiTheme="minorBidi" w:hAnsiTheme="minorBidi"/>
          <w:sz w:val="10"/>
          <w:szCs w:val="10"/>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أوضحت الدراسات الحديثة ان التعرض لأجهزة التسمير الضوئية قبل سن 35 قد يزيد من نسبة الإصابة بسرطان الجلد.</w:t>
      </w:r>
    </w:p>
    <w:p w:rsidR="001C1883" w:rsidRPr="001C1883" w:rsidRDefault="001C1883"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الزيوان.</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عبارة عن سدادة كيراتينية دهنية أو شمعية القوام تتشكل على فوهة الجريب الشعري.</w:t>
      </w:r>
    </w:p>
    <w:p w:rsidR="005979AC" w:rsidRPr="0069799E" w:rsidRDefault="005979AC" w:rsidP="005979AC">
      <w:pPr>
        <w:spacing w:after="0"/>
        <w:rPr>
          <w:rFonts w:asciiTheme="minorBidi" w:hAnsiTheme="minorBidi"/>
          <w:b/>
          <w:bCs/>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أنواعه.</w:t>
      </w:r>
    </w:p>
    <w:p w:rsidR="005979AC" w:rsidRPr="0069799E" w:rsidRDefault="005979AC" w:rsidP="005979AC">
      <w:pPr>
        <w:spacing w:after="0"/>
        <w:rPr>
          <w:rFonts w:asciiTheme="minorBidi" w:hAnsiTheme="minorBidi"/>
          <w:sz w:val="28"/>
          <w:szCs w:val="28"/>
        </w:rPr>
      </w:pPr>
      <w:r w:rsidRPr="0069799E">
        <w:rPr>
          <w:rFonts w:asciiTheme="minorBidi" w:hAnsiTheme="minorBidi"/>
          <w:sz w:val="28"/>
          <w:szCs w:val="28"/>
          <w:rtl/>
        </w:rPr>
        <w:t>أ. زيوان أبيض.                 ب. زيوان أسود.</w:t>
      </w:r>
    </w:p>
    <w:p w:rsidR="005979AC" w:rsidRPr="0069799E" w:rsidRDefault="005979AC" w:rsidP="005979AC">
      <w:pPr>
        <w:spacing w:after="0"/>
        <w:rPr>
          <w:rFonts w:asciiTheme="minorBidi" w:hAnsiTheme="minorBidi"/>
          <w:b/>
          <w:bCs/>
          <w:sz w:val="16"/>
          <w:szCs w:val="16"/>
          <w:rtl/>
        </w:rPr>
      </w:pPr>
    </w:p>
    <w:p w:rsidR="001C1883" w:rsidRDefault="001C1883" w:rsidP="005979AC">
      <w:pPr>
        <w:spacing w:after="0"/>
        <w:rPr>
          <w:rFonts w:asciiTheme="minorBidi" w:hAnsiTheme="minorBidi"/>
          <w:b/>
          <w:bCs/>
          <w:sz w:val="32"/>
          <w:szCs w:val="32"/>
          <w:rtl/>
        </w:rPr>
      </w:pPr>
    </w:p>
    <w:p w:rsidR="001C1883" w:rsidRDefault="001C1883" w:rsidP="005979AC">
      <w:pPr>
        <w:spacing w:after="0"/>
        <w:rPr>
          <w:rFonts w:asciiTheme="minorBidi" w:hAnsiTheme="minorBidi"/>
          <w:b/>
          <w:bCs/>
          <w:sz w:val="32"/>
          <w:szCs w:val="32"/>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أسباب ظهوره.</w:t>
      </w:r>
    </w:p>
    <w:p w:rsidR="005979AC" w:rsidRPr="0069799E" w:rsidRDefault="005979AC" w:rsidP="008D2989">
      <w:pPr>
        <w:pStyle w:val="a6"/>
        <w:numPr>
          <w:ilvl w:val="0"/>
          <w:numId w:val="229"/>
        </w:numPr>
        <w:spacing w:after="0"/>
        <w:ind w:left="360"/>
        <w:rPr>
          <w:rFonts w:asciiTheme="minorBidi" w:hAnsiTheme="minorBidi"/>
          <w:sz w:val="28"/>
          <w:szCs w:val="28"/>
        </w:rPr>
      </w:pPr>
      <w:r w:rsidRPr="0069799E">
        <w:rPr>
          <w:rFonts w:asciiTheme="minorBidi" w:hAnsiTheme="minorBidi"/>
          <w:sz w:val="28"/>
          <w:szCs w:val="28"/>
          <w:rtl/>
        </w:rPr>
        <w:t>كثرة الافرازات الدهنية.</w:t>
      </w:r>
    </w:p>
    <w:p w:rsidR="005979AC" w:rsidRPr="0069799E" w:rsidRDefault="005979AC" w:rsidP="008D2989">
      <w:pPr>
        <w:pStyle w:val="a6"/>
        <w:numPr>
          <w:ilvl w:val="0"/>
          <w:numId w:val="229"/>
        </w:numPr>
        <w:spacing w:after="0"/>
        <w:ind w:left="360"/>
        <w:rPr>
          <w:rFonts w:asciiTheme="minorBidi" w:hAnsiTheme="minorBidi"/>
          <w:sz w:val="28"/>
          <w:szCs w:val="28"/>
        </w:rPr>
      </w:pPr>
      <w:r w:rsidRPr="0069799E">
        <w:rPr>
          <w:rFonts w:asciiTheme="minorBidi" w:hAnsiTheme="minorBidi"/>
          <w:sz w:val="28"/>
          <w:szCs w:val="28"/>
          <w:rtl/>
        </w:rPr>
        <w:t>نقص فيتامين (أ، ب المركب).</w:t>
      </w:r>
    </w:p>
    <w:p w:rsidR="005979AC" w:rsidRPr="0069799E" w:rsidRDefault="005979AC" w:rsidP="008D2989">
      <w:pPr>
        <w:pStyle w:val="a6"/>
        <w:numPr>
          <w:ilvl w:val="0"/>
          <w:numId w:val="229"/>
        </w:numPr>
        <w:spacing w:after="0"/>
        <w:ind w:left="360"/>
        <w:rPr>
          <w:rFonts w:asciiTheme="minorBidi" w:hAnsiTheme="minorBidi"/>
          <w:sz w:val="28"/>
          <w:szCs w:val="28"/>
        </w:rPr>
      </w:pPr>
      <w:r w:rsidRPr="0069799E">
        <w:rPr>
          <w:rFonts w:asciiTheme="minorBidi" w:hAnsiTheme="minorBidi"/>
          <w:sz w:val="28"/>
          <w:szCs w:val="28"/>
          <w:rtl/>
        </w:rPr>
        <w:t>الاضطرابات او المشكلات الهرمونية.</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الوقاية منه.</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تناول الأغذية الغنية بفيتامين (أ، ب) والموجودة في البيض، الكبدة، الجبن، زيت كبد الحوت، خميرة البيرة والحبوب.</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عمل حمام بخار لتعقيم وتنظيف المسام.</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من فوائد البخار للبشرة فتح مساماتها مما يسهل تنظيفها ويساعد على تنشيط الدورة الدموية ويسهل إدخال الأكسجين اللازم للخلايا.</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يمكن إزالة الزيوان بالطريقة اليدوية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وهي أكثر الطرق ضماناً على أن تدهن البشرة بكريم خاص يطري الزيوان ثم يضغط جانبيه باستخدام أصبعي السبابة ويراعى أن تكون الأظافر قصيرة وأن يلف طرفا الإصبعين بقطعة قطن رطبة.</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6"/>
          <w:szCs w:val="36"/>
          <w:rtl/>
        </w:rPr>
      </w:pPr>
      <w:r w:rsidRPr="0069799E">
        <w:rPr>
          <w:rFonts w:asciiTheme="minorBidi" w:hAnsiTheme="minorBidi"/>
          <w:b/>
          <w:bCs/>
          <w:sz w:val="36"/>
          <w:szCs w:val="36"/>
          <w:rtl/>
        </w:rPr>
        <w:t>الأقنعة (الماسك).</w:t>
      </w: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القناع.</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مجموعة من المواد الطبيعية والصناعية توضع على البشرة لإزالة الدهون الزائدة والمواد العالقة على سطحها.</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فوائد الأقنعة.</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تحفيز الدورة الدموية.</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تجدد خلايا الجلد وتنقي مسامه.</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ضرورية لمعالجة تجاعيد الوجه وإعادة الحيوية والانتعاش الى البشرة.</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تصفي البشرة الدهنية وتنظفها مما يكسبها نضارة وبهاء.</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تسهل انقباض الأنسجة فتجعل بشرة الوجه براقة ولامعة.</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تساهم في دخول الاكسجين الى الجلد فينتعش ويرتاح.</w:t>
      </w:r>
    </w:p>
    <w:p w:rsidR="005979AC" w:rsidRPr="0069799E" w:rsidRDefault="005979AC" w:rsidP="005979AC">
      <w:pPr>
        <w:spacing w:after="0"/>
        <w:rPr>
          <w:rFonts w:asciiTheme="minorBidi" w:hAnsiTheme="minorBidi"/>
          <w:b/>
          <w:bCs/>
          <w:sz w:val="8"/>
          <w:szCs w:val="8"/>
          <w:rtl/>
        </w:rPr>
      </w:pP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إذا كانت المرة الأولى لوضع القناع يتم وضع كمية صغيرة خلف الأذن لمدة 15 دقيقة للتأكد من انه مناسب للبشرة إذا ظهرت عوارض جانبية كاحمرار او حكة يزال بسرعة وإذا كان مناسب يوضع على كامل الوجه بحركة دائرية وكذلك منطقة الرقبة ثم غسلة بالماء الفاتر وبعدها مباشرة بالماء البارد لتمتص البشرة فوائده.</w:t>
      </w:r>
    </w:p>
    <w:p w:rsidR="005979AC" w:rsidRPr="0069799E" w:rsidRDefault="005979AC" w:rsidP="005979AC">
      <w:pPr>
        <w:spacing w:after="0"/>
        <w:rPr>
          <w:rFonts w:asciiTheme="minorBidi" w:hAnsiTheme="minorBidi"/>
          <w:sz w:val="28"/>
          <w:szCs w:val="28"/>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208"/>
        <w:gridCol w:w="2403"/>
        <w:gridCol w:w="3679"/>
      </w:tblGrid>
      <w:tr w:rsidR="005979AC" w:rsidRPr="0069799E" w:rsidTr="009E4903">
        <w:trPr>
          <w:trHeight w:val="454"/>
        </w:trPr>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القناع</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نوع البشرة ومدته</w:t>
            </w:r>
          </w:p>
        </w:tc>
        <w:tc>
          <w:tcPr>
            <w:tcW w:w="3679" w:type="dxa"/>
            <w:tcBorders>
              <w:lef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فوائده</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الخيار</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جميع أنواع البشرة.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7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واحدة كل 15يوم.</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بماء الورد.</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يمنح البشرة الرطوبة والنقاوة.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يساعد على شد البشرة.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يساعد على إزالة الكلف والبقع الداكنة.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بفيتامينات عديدة من أهمها فيتامين (أ، هـ، ب المركب).</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lastRenderedPageBreak/>
              <w:t>القناع الأبيض</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جميع أنواع البشرة.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20 دقيقة.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واحدة كل 15يوم.</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بماء الورد والماء المعطر.</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(أ، إ، هـ، ب المركب).</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يغذي البشرة ويحمي أنسجتها ويمدها بالحيوية والنعومة.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ويقلل من الإصابة بالتجاعيد.</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العسل واللبن</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العادية.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10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واحدة كل 10أيام.</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بالماء الفاتر</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يغذي البشرة وينقيها ويجعلها لامعة وصافية.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(ب المركب).</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غسول الورد</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العادية.</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يستخدم كغسول للوجه</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منعش للبشرة.</w:t>
            </w:r>
          </w:p>
        </w:tc>
      </w:tr>
      <w:tr w:rsidR="005979AC" w:rsidRPr="0069799E" w:rsidTr="009E4903">
        <w:trPr>
          <w:trHeight w:val="624"/>
        </w:trPr>
        <w:tc>
          <w:tcPr>
            <w:tcW w:w="8290" w:type="dxa"/>
            <w:gridSpan w:val="3"/>
          </w:tcPr>
          <w:p w:rsidR="005979AC" w:rsidRPr="0069799E" w:rsidRDefault="005979AC" w:rsidP="009E4903">
            <w:pPr>
              <w:ind w:left="-57"/>
              <w:jc w:val="center"/>
              <w:rPr>
                <w:rFonts w:asciiTheme="minorBidi" w:eastAsia="Yu Gothic UI Semilight" w:hAnsiTheme="minorBidi"/>
                <w:sz w:val="28"/>
                <w:szCs w:val="28"/>
                <w:rtl/>
              </w:rPr>
            </w:pPr>
            <w:r w:rsidRPr="0069799E">
              <w:rPr>
                <w:rFonts w:asciiTheme="minorBidi" w:eastAsia="Yu Gothic UI Semilight" w:hAnsiTheme="minorBidi"/>
                <w:sz w:val="28"/>
                <w:szCs w:val="28"/>
                <w:rtl/>
              </w:rPr>
              <w:t>يمكن إضافة مكعبين من الثلج الى إي من مكونات الأقنعة للحصول على قناع مفيد لشد عضلات الوجه ومنحة نضارة.</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النخالة</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الدهنية.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10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وحدة كل 15يوم.</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بالماء الفاتر.</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ينظف البشرة من العمق.</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أ والثيامين.</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الخميرة</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الدهنية.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10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وحدة كل 15يوم.</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بالماء الفاتر.</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(ب المركب، أ، هـ) الثيامين.</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يصفي البشرة وينقيها.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يحارب التجاعيد ويبرد البشرة التي تعاني من الاحمرار الناتج عن إفراز الدهون.</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الورد والخيار</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المختلطة.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10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يستخدم كل أسبوع.</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بالماء البارد.</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يساعد على ترطيب البشرة ولمعانها.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(أ، هـ).</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الأرز</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المختلطة.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15 دقيقة.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يغسل بالماء الدافئ.</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يساعد على ترطيب البشرة ولمعانها.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يعمل على تجديد خلايا البشرة.</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يعمل على تفتيح البشرة.</w:t>
            </w:r>
          </w:p>
        </w:tc>
      </w:tr>
      <w:tr w:rsidR="005979AC" w:rsidRPr="0069799E" w:rsidTr="009E4903">
        <w:tc>
          <w:tcPr>
            <w:tcW w:w="2208" w:type="dxa"/>
            <w:tcBorders>
              <w:right w:val="double" w:sz="2" w:space="0" w:color="auto"/>
            </w:tcBorders>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قناع الغليسرين</w:t>
            </w:r>
          </w:p>
        </w:tc>
        <w:tc>
          <w:tcPr>
            <w:tcW w:w="2403" w:type="dxa"/>
            <w:tcBorders>
              <w:left w:val="double" w:sz="2" w:space="0" w:color="auto"/>
              <w:right w:val="double" w:sz="2" w:space="0" w:color="auto"/>
            </w:tcBorders>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يلائم البشرة الجافة.</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مدة 7 دقائق.</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مرة واحدة كل 15يوم.</w:t>
            </w:r>
          </w:p>
        </w:tc>
        <w:tc>
          <w:tcPr>
            <w:tcW w:w="3679" w:type="dxa"/>
            <w:tcBorders>
              <w:left w:val="double" w:sz="2" w:space="0" w:color="auto"/>
            </w:tcBorders>
          </w:tcPr>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يساعد على ترطيب البشرة ولمعانها.</w:t>
            </w:r>
          </w:p>
          <w:p w:rsidR="005979AC" w:rsidRPr="0069799E" w:rsidRDefault="005979AC" w:rsidP="009E4903">
            <w:pPr>
              <w:ind w:left="-57"/>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غني بفيتامين (ب المركب، أ، هـ).</w:t>
            </w:r>
          </w:p>
        </w:tc>
      </w:tr>
    </w:tbl>
    <w:p w:rsidR="005979AC" w:rsidRPr="001C1883" w:rsidRDefault="005979AC" w:rsidP="005979AC">
      <w:pPr>
        <w:spacing w:after="0"/>
        <w:rPr>
          <w:rFonts w:asciiTheme="minorBidi" w:hAnsiTheme="minorBidi"/>
          <w:b/>
          <w:bCs/>
          <w:sz w:val="18"/>
          <w:szCs w:val="18"/>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لمعالجة تشقق الشفاه.</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تدهن الشفاه ثلاث مرات يومياً بزيت اللوز الحلو أو زيت الورد.</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 تدهن الشفاه بمزيج الفازلين وزيت الزيتون قبل النوم.</w:t>
      </w:r>
    </w:p>
    <w:p w:rsidR="005979AC" w:rsidRPr="0069799E" w:rsidRDefault="005979AC" w:rsidP="005979AC">
      <w:pPr>
        <w:spacing w:after="0"/>
        <w:rPr>
          <w:rFonts w:asciiTheme="minorBidi" w:hAnsiTheme="minorBidi"/>
          <w:sz w:val="16"/>
          <w:szCs w:val="16"/>
        </w:rPr>
      </w:pPr>
    </w:p>
    <w:p w:rsidR="005979AC" w:rsidRPr="0069799E" w:rsidRDefault="005979AC" w:rsidP="005979AC">
      <w:pPr>
        <w:spacing w:after="0"/>
        <w:rPr>
          <w:rFonts w:asciiTheme="minorBidi" w:hAnsiTheme="minorBidi"/>
          <w:b/>
          <w:bCs/>
          <w:sz w:val="36"/>
          <w:szCs w:val="36"/>
          <w:rtl/>
        </w:rPr>
      </w:pPr>
      <w:r w:rsidRPr="0069799E">
        <w:rPr>
          <w:rFonts w:asciiTheme="minorBidi" w:hAnsiTheme="minorBidi"/>
          <w:b/>
          <w:bCs/>
          <w:sz w:val="36"/>
          <w:szCs w:val="36"/>
          <w:rtl/>
        </w:rPr>
        <w:t>الزينة.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475"/>
        <w:gridCol w:w="4815"/>
      </w:tblGrid>
      <w:tr w:rsidR="005979AC" w:rsidRPr="0069799E" w:rsidTr="009E4903">
        <w:trPr>
          <w:trHeight w:val="794"/>
        </w:trPr>
        <w:tc>
          <w:tcPr>
            <w:tcW w:w="3475" w:type="dxa"/>
          </w:tcPr>
          <w:p w:rsidR="005979AC" w:rsidRPr="0069799E" w:rsidRDefault="005979AC" w:rsidP="009E4903">
            <w:pPr>
              <w:ind w:left="-57"/>
              <w:rPr>
                <w:rFonts w:asciiTheme="minorBidi" w:hAnsiTheme="minorBidi"/>
                <w:b/>
                <w:bCs/>
                <w:sz w:val="30"/>
                <w:szCs w:val="30"/>
                <w:rtl/>
              </w:rPr>
            </w:pPr>
            <w:r w:rsidRPr="0069799E">
              <w:rPr>
                <w:rFonts w:asciiTheme="minorBidi" w:hAnsiTheme="minorBidi"/>
                <w:b/>
                <w:bCs/>
                <w:sz w:val="30"/>
                <w:szCs w:val="30"/>
                <w:rtl/>
              </w:rPr>
              <w:t>زينة خلقية.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هي ما يطلق عليها الجمال الخلقي.</w:t>
            </w:r>
          </w:p>
        </w:tc>
        <w:tc>
          <w:tcPr>
            <w:tcW w:w="4815" w:type="dxa"/>
          </w:tcPr>
          <w:p w:rsidR="005979AC" w:rsidRPr="0069799E" w:rsidRDefault="005979AC" w:rsidP="009E4903">
            <w:pPr>
              <w:ind w:left="-57"/>
              <w:rPr>
                <w:rFonts w:asciiTheme="minorBidi" w:hAnsiTheme="minorBidi"/>
                <w:b/>
                <w:bCs/>
                <w:sz w:val="30"/>
                <w:szCs w:val="30"/>
                <w:rtl/>
              </w:rPr>
            </w:pPr>
            <w:r w:rsidRPr="0069799E">
              <w:rPr>
                <w:rFonts w:asciiTheme="minorBidi" w:hAnsiTheme="minorBidi"/>
                <w:b/>
                <w:bCs/>
                <w:sz w:val="30"/>
                <w:szCs w:val="30"/>
                <w:rtl/>
              </w:rPr>
              <w:t>زينة مكتسبة.</w:t>
            </w:r>
          </w:p>
          <w:p w:rsidR="005979AC" w:rsidRPr="0069799E" w:rsidRDefault="005979AC" w:rsidP="009E4903">
            <w:pPr>
              <w:ind w:left="-57"/>
              <w:rPr>
                <w:rFonts w:asciiTheme="minorBidi" w:hAnsiTheme="minorBidi"/>
                <w:sz w:val="28"/>
                <w:szCs w:val="28"/>
                <w:rtl/>
              </w:rPr>
            </w:pPr>
            <w:r w:rsidRPr="0069799E">
              <w:rPr>
                <w:rFonts w:asciiTheme="minorBidi" w:hAnsiTheme="minorBidi"/>
                <w:sz w:val="28"/>
                <w:szCs w:val="28"/>
                <w:rtl/>
              </w:rPr>
              <w:t>تشمل كل إضافة أضيفت الى أصل الخلقة (التجميل).</w:t>
            </w:r>
          </w:p>
        </w:tc>
      </w:tr>
    </w:tbl>
    <w:p w:rsidR="001C1883" w:rsidRDefault="001C1883" w:rsidP="005979AC">
      <w:pPr>
        <w:spacing w:after="0"/>
        <w:rPr>
          <w:rFonts w:asciiTheme="minorBidi" w:hAnsiTheme="minorBidi"/>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 xml:space="preserve">مستحضرات التجميل </w:t>
      </w:r>
      <w:r w:rsidRPr="0069799E">
        <w:rPr>
          <w:rFonts w:asciiTheme="minorBidi" w:hAnsiTheme="minorBidi"/>
          <w:b/>
          <w:bCs/>
          <w:sz w:val="32"/>
          <w:szCs w:val="32"/>
        </w:rPr>
        <w:t>COSMETICS</w:t>
      </w:r>
      <w:r w:rsidRPr="0069799E">
        <w:rPr>
          <w:rFonts w:asciiTheme="minorBidi" w:hAnsiTheme="minorBidi"/>
          <w:b/>
          <w:bCs/>
          <w:sz w:val="32"/>
          <w:szCs w:val="32"/>
          <w:rtl/>
        </w:rPr>
        <w:t>.</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مواد تستخدم لتعزيز او حماية مظهر او رائحة الجسم البشري.</w:t>
      </w:r>
    </w:p>
    <w:p w:rsidR="00277E39" w:rsidRPr="00277E39" w:rsidRDefault="00277E39"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0"/>
          <w:szCs w:val="30"/>
          <w:rtl/>
        </w:rPr>
      </w:pPr>
      <w:r w:rsidRPr="0069799E">
        <w:rPr>
          <w:rFonts w:asciiTheme="minorBidi" w:hAnsiTheme="minorBidi"/>
          <w:b/>
          <w:bCs/>
          <w:sz w:val="30"/>
          <w:szCs w:val="30"/>
          <w:rtl/>
        </w:rPr>
        <w:t>تشمل:</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مراهم العناية بالجلد والغسولات "</w:t>
      </w:r>
      <w:r w:rsidRPr="0069799E">
        <w:rPr>
          <w:rFonts w:asciiTheme="minorBidi" w:hAnsiTheme="minorBidi"/>
          <w:sz w:val="28"/>
          <w:szCs w:val="28"/>
        </w:rPr>
        <w:t>Lotions</w:t>
      </w:r>
      <w:r w:rsidRPr="0069799E">
        <w:rPr>
          <w:rFonts w:asciiTheme="minorBidi" w:hAnsiTheme="minorBidi"/>
          <w:sz w:val="28"/>
          <w:szCs w:val="28"/>
          <w:rtl/>
        </w:rPr>
        <w:t>" والمساحيق والعطور ومحمرات الشفاه وطلاء الأظافر ومكياج العيون والوجه والعدسات اللاصقة الملونة وأصبغة الشعر ومثبتات الشعر والمواد الهلامية ومزيلات الروائح الكريهة ومنتجات نظافة الرضيع ومنتجات زيوت الحمام ومواد توليد الفقاعات في الحمامات واملاح الحمام وغيرها الكثير.</w:t>
      </w:r>
    </w:p>
    <w:p w:rsidR="005979AC" w:rsidRPr="0069799E" w:rsidRDefault="005979AC" w:rsidP="005979AC">
      <w:pPr>
        <w:spacing w:after="0"/>
        <w:rPr>
          <w:rFonts w:asciiTheme="minorBidi" w:hAnsiTheme="minorBidi"/>
          <w:sz w:val="16"/>
          <w:szCs w:val="16"/>
          <w:rtl/>
        </w:rPr>
      </w:pPr>
    </w:p>
    <w:p w:rsidR="005979AC" w:rsidRPr="0069799E" w:rsidRDefault="005979AC" w:rsidP="008D2989">
      <w:pPr>
        <w:pStyle w:val="a6"/>
        <w:numPr>
          <w:ilvl w:val="0"/>
          <w:numId w:val="234"/>
        </w:numPr>
        <w:spacing w:after="0" w:line="256" w:lineRule="auto"/>
        <w:ind w:left="247"/>
        <w:rPr>
          <w:rFonts w:asciiTheme="minorBidi" w:hAnsiTheme="minorBidi"/>
          <w:b/>
          <w:bCs/>
          <w:sz w:val="32"/>
          <w:szCs w:val="32"/>
          <w:rtl/>
        </w:rPr>
      </w:pPr>
      <w:r w:rsidRPr="0069799E">
        <w:rPr>
          <w:rFonts w:asciiTheme="minorBidi" w:hAnsiTheme="minorBidi"/>
          <w:b/>
          <w:bCs/>
          <w:sz w:val="32"/>
          <w:szCs w:val="32"/>
          <w:rtl/>
        </w:rPr>
        <w:t>الأساسات المستخدمة في التجميل.</w:t>
      </w:r>
    </w:p>
    <w:p w:rsidR="005979AC" w:rsidRPr="0069799E" w:rsidRDefault="005979AC" w:rsidP="005979AC">
      <w:pPr>
        <w:spacing w:after="0"/>
        <w:rPr>
          <w:rFonts w:asciiTheme="minorBidi" w:hAnsiTheme="minorBidi"/>
          <w:sz w:val="28"/>
          <w:szCs w:val="28"/>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تجعل لون البشرة متساوياً.</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تجعل البشرة ناعمة وصافية.</w:t>
      </w:r>
    </w:p>
    <w:p w:rsidR="005979AC" w:rsidRPr="0069799E" w:rsidRDefault="005979AC" w:rsidP="008D2989">
      <w:pPr>
        <w:pStyle w:val="a6"/>
        <w:numPr>
          <w:ilvl w:val="0"/>
          <w:numId w:val="235"/>
        </w:numPr>
        <w:spacing w:after="0" w:line="256" w:lineRule="auto"/>
        <w:ind w:left="190"/>
        <w:rPr>
          <w:rFonts w:asciiTheme="minorBidi" w:hAnsiTheme="minorBidi"/>
          <w:sz w:val="28"/>
          <w:szCs w:val="28"/>
          <w:rtl/>
        </w:rPr>
      </w:pPr>
      <w:r w:rsidRPr="0069799E">
        <w:rPr>
          <w:rFonts w:asciiTheme="minorBidi" w:hAnsiTheme="minorBidi"/>
          <w:sz w:val="28"/>
          <w:szCs w:val="28"/>
          <w:rtl/>
        </w:rPr>
        <w:t>لنشر كريم الأساس ينصح باستخدام الاسفنجة المخصصة لذلك والتي تكون على شكل مثلث محدد الأطراف.</w:t>
      </w:r>
    </w:p>
    <w:p w:rsidR="005979AC" w:rsidRPr="0069799E" w:rsidRDefault="005979AC" w:rsidP="008D2989">
      <w:pPr>
        <w:pStyle w:val="a6"/>
        <w:numPr>
          <w:ilvl w:val="0"/>
          <w:numId w:val="235"/>
        </w:numPr>
        <w:spacing w:after="0" w:line="256" w:lineRule="auto"/>
        <w:ind w:left="190"/>
        <w:rPr>
          <w:rFonts w:asciiTheme="minorBidi" w:hAnsiTheme="minorBidi"/>
          <w:sz w:val="28"/>
          <w:szCs w:val="28"/>
          <w:rtl/>
        </w:rPr>
      </w:pPr>
      <w:r w:rsidRPr="0069799E">
        <w:rPr>
          <w:rFonts w:asciiTheme="minorBidi" w:hAnsiTheme="minorBidi"/>
          <w:sz w:val="28"/>
          <w:szCs w:val="28"/>
          <w:rtl/>
        </w:rPr>
        <w:t>للتأكد من انسجام لون البشرة مع كريم الأساس يمكن تجربته داخل المعصم فإذا ذاب ولم يترك هالة لونية على البشرة فذلك يعني ملاءمته لها.</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أنواع الأساسات.</w:t>
      </w:r>
    </w:p>
    <w:p w:rsidR="005979AC" w:rsidRPr="0069799E" w:rsidRDefault="005979AC" w:rsidP="008D2989">
      <w:pPr>
        <w:pStyle w:val="a6"/>
        <w:numPr>
          <w:ilvl w:val="0"/>
          <w:numId w:val="236"/>
        </w:numPr>
        <w:spacing w:after="0" w:line="256" w:lineRule="auto"/>
        <w:ind w:left="360"/>
        <w:rPr>
          <w:rFonts w:asciiTheme="minorBidi" w:hAnsiTheme="minorBidi"/>
          <w:b/>
          <w:bCs/>
          <w:sz w:val="30"/>
          <w:szCs w:val="30"/>
          <w:rtl/>
        </w:rPr>
      </w:pPr>
      <w:r w:rsidRPr="0069799E">
        <w:rPr>
          <w:rFonts w:asciiTheme="minorBidi" w:hAnsiTheme="minorBidi"/>
          <w:b/>
          <w:bCs/>
          <w:sz w:val="30"/>
          <w:szCs w:val="30"/>
          <w:rtl/>
        </w:rPr>
        <w:t>مصححات ألوان البشرة.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073"/>
        <w:gridCol w:w="2072"/>
        <w:gridCol w:w="1740"/>
        <w:gridCol w:w="2405"/>
      </w:tblGrid>
      <w:tr w:rsidR="005979AC" w:rsidRPr="0069799E" w:rsidTr="009E4903">
        <w:trPr>
          <w:trHeight w:val="454"/>
        </w:trPr>
        <w:tc>
          <w:tcPr>
            <w:tcW w:w="2073" w:type="dxa"/>
            <w:tcBorders>
              <w:top w:val="double" w:sz="2" w:space="0" w:color="auto"/>
              <w:left w:val="double" w:sz="2" w:space="0" w:color="auto"/>
              <w:bottom w:val="double" w:sz="2" w:space="0" w:color="auto"/>
              <w:right w:val="single" w:sz="4" w:space="0" w:color="auto"/>
            </w:tcBorders>
            <w:hideMark/>
          </w:tcPr>
          <w:p w:rsidR="005979AC" w:rsidRPr="0069799E" w:rsidRDefault="005979AC" w:rsidP="009E4903">
            <w:pPr>
              <w:rPr>
                <w:rFonts w:asciiTheme="minorBidi" w:hAnsiTheme="minorBidi"/>
                <w:b/>
                <w:bCs/>
                <w:sz w:val="28"/>
                <w:szCs w:val="28"/>
              </w:rPr>
            </w:pPr>
            <w:r w:rsidRPr="0069799E">
              <w:rPr>
                <w:rFonts w:asciiTheme="minorBidi" w:hAnsiTheme="minorBidi"/>
                <w:b/>
                <w:bCs/>
                <w:sz w:val="28"/>
                <w:szCs w:val="28"/>
                <w:rtl/>
              </w:rPr>
              <w:t>اللون الأزرق</w:t>
            </w:r>
          </w:p>
        </w:tc>
        <w:tc>
          <w:tcPr>
            <w:tcW w:w="2072"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اللون الأبيض</w:t>
            </w:r>
          </w:p>
        </w:tc>
        <w:tc>
          <w:tcPr>
            <w:tcW w:w="1740"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اللون الأخضر</w:t>
            </w:r>
          </w:p>
        </w:tc>
        <w:tc>
          <w:tcPr>
            <w:tcW w:w="2405" w:type="dxa"/>
            <w:tcBorders>
              <w:top w:val="double" w:sz="2" w:space="0" w:color="auto"/>
              <w:left w:val="single" w:sz="4" w:space="0" w:color="auto"/>
              <w:bottom w:val="double" w:sz="2"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اللون الأرجواني</w:t>
            </w:r>
          </w:p>
        </w:tc>
      </w:tr>
      <w:tr w:rsidR="005979AC" w:rsidRPr="0069799E" w:rsidTr="009E4903">
        <w:trPr>
          <w:trHeight w:val="680"/>
        </w:trPr>
        <w:tc>
          <w:tcPr>
            <w:tcW w:w="2073" w:type="dxa"/>
            <w:tcBorders>
              <w:top w:val="double" w:sz="2" w:space="0" w:color="auto"/>
              <w:left w:val="double" w:sz="2" w:space="0" w:color="auto"/>
              <w:bottom w:val="double" w:sz="2" w:space="0" w:color="auto"/>
              <w:right w:val="single" w:sz="4"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يمنح البشرة المائلة إلى الاحمرار بياضاً.</w:t>
            </w:r>
          </w:p>
        </w:tc>
        <w:tc>
          <w:tcPr>
            <w:tcW w:w="2072"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يضفي على البشرة الباهتة إشراقًا.</w:t>
            </w:r>
          </w:p>
        </w:tc>
        <w:tc>
          <w:tcPr>
            <w:tcW w:w="1740"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يخفف احمرار البشرة.</w:t>
            </w:r>
          </w:p>
        </w:tc>
        <w:tc>
          <w:tcPr>
            <w:tcW w:w="2405" w:type="dxa"/>
            <w:tcBorders>
              <w:top w:val="double" w:sz="2" w:space="0" w:color="auto"/>
              <w:left w:val="single" w:sz="4"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يضفي تألقاً صحياً على</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البشرة التي بها اصفرار.</w:t>
            </w:r>
          </w:p>
        </w:tc>
      </w:tr>
    </w:tbl>
    <w:p w:rsidR="005979AC" w:rsidRPr="0069799E" w:rsidRDefault="005979AC" w:rsidP="005979AC">
      <w:pPr>
        <w:spacing w:after="0"/>
        <w:rPr>
          <w:rFonts w:asciiTheme="minorBidi" w:hAnsiTheme="minorBidi"/>
          <w:b/>
          <w:bCs/>
          <w:sz w:val="20"/>
          <w:szCs w:val="20"/>
          <w:rtl/>
        </w:rPr>
      </w:pPr>
    </w:p>
    <w:p w:rsidR="005979AC" w:rsidRPr="0069799E" w:rsidRDefault="005979AC" w:rsidP="008D2989">
      <w:pPr>
        <w:pStyle w:val="a6"/>
        <w:numPr>
          <w:ilvl w:val="0"/>
          <w:numId w:val="236"/>
        </w:numPr>
        <w:spacing w:after="0" w:line="256" w:lineRule="auto"/>
        <w:ind w:left="360"/>
        <w:rPr>
          <w:rFonts w:asciiTheme="minorBidi" w:hAnsiTheme="minorBidi"/>
          <w:b/>
          <w:bCs/>
          <w:sz w:val="30"/>
          <w:szCs w:val="30"/>
        </w:rPr>
      </w:pPr>
      <w:r w:rsidRPr="0069799E">
        <w:rPr>
          <w:rFonts w:asciiTheme="minorBidi" w:hAnsiTheme="minorBidi"/>
          <w:b/>
          <w:bCs/>
          <w:sz w:val="30"/>
          <w:szCs w:val="30"/>
          <w:rtl/>
        </w:rPr>
        <w:t>الأساسات السائلة.</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2763"/>
        <w:gridCol w:w="2763"/>
        <w:gridCol w:w="2764"/>
      </w:tblGrid>
      <w:tr w:rsidR="005979AC" w:rsidRPr="0069799E" w:rsidTr="009E4903">
        <w:trPr>
          <w:trHeight w:val="397"/>
        </w:trPr>
        <w:tc>
          <w:tcPr>
            <w:tcW w:w="2765" w:type="dxa"/>
            <w:tcBorders>
              <w:top w:val="double" w:sz="2" w:space="0" w:color="auto"/>
              <w:left w:val="double" w:sz="2" w:space="0" w:color="auto"/>
              <w:bottom w:val="double" w:sz="2" w:space="0" w:color="auto"/>
              <w:right w:val="single" w:sz="4" w:space="0" w:color="auto"/>
            </w:tcBorders>
            <w:hideMark/>
          </w:tcPr>
          <w:p w:rsidR="005979AC" w:rsidRPr="0069799E" w:rsidRDefault="005979AC" w:rsidP="009E4903">
            <w:pPr>
              <w:rPr>
                <w:rFonts w:asciiTheme="minorBidi" w:hAnsiTheme="minorBidi"/>
                <w:b/>
                <w:bCs/>
                <w:sz w:val="28"/>
                <w:szCs w:val="28"/>
              </w:rPr>
            </w:pPr>
            <w:r w:rsidRPr="0069799E">
              <w:rPr>
                <w:rFonts w:asciiTheme="minorBidi" w:hAnsiTheme="minorBidi"/>
                <w:b/>
                <w:bCs/>
                <w:sz w:val="28"/>
                <w:szCs w:val="28"/>
                <w:rtl/>
              </w:rPr>
              <w:t>السائل ذو اللون الأصفر</w:t>
            </w:r>
          </w:p>
        </w:tc>
        <w:tc>
          <w:tcPr>
            <w:tcW w:w="2765"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السائل ذو اللون البرتقالي</w:t>
            </w:r>
          </w:p>
        </w:tc>
        <w:tc>
          <w:tcPr>
            <w:tcW w:w="2766" w:type="dxa"/>
            <w:tcBorders>
              <w:top w:val="double" w:sz="2" w:space="0" w:color="auto"/>
              <w:left w:val="single" w:sz="4" w:space="0" w:color="auto"/>
              <w:bottom w:val="double" w:sz="2"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السائل ذو اللون الأحمر</w:t>
            </w:r>
          </w:p>
        </w:tc>
      </w:tr>
      <w:tr w:rsidR="005979AC" w:rsidRPr="0069799E" w:rsidTr="009E4903">
        <w:trPr>
          <w:trHeight w:val="397"/>
        </w:trPr>
        <w:tc>
          <w:tcPr>
            <w:tcW w:w="2765" w:type="dxa"/>
            <w:tcBorders>
              <w:top w:val="double" w:sz="2" w:space="0" w:color="auto"/>
              <w:left w:val="double" w:sz="2" w:space="0" w:color="auto"/>
              <w:bottom w:val="double" w:sz="2" w:space="0" w:color="auto"/>
              <w:right w:val="single" w:sz="4"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يناسب البشرة العاجية المائلة إلى اللون البيج التي ليس فيها حمرة كثيرة.</w:t>
            </w:r>
          </w:p>
        </w:tc>
        <w:tc>
          <w:tcPr>
            <w:tcW w:w="2765" w:type="dxa"/>
            <w:tcBorders>
              <w:top w:val="double" w:sz="2" w:space="0" w:color="auto"/>
              <w:left w:val="single" w:sz="4" w:space="0" w:color="auto"/>
              <w:bottom w:val="double" w:sz="2" w:space="0" w:color="auto"/>
              <w:right w:val="single" w:sz="4"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يناسب البشرة المتدرجة اللون التي يتساوى فيها اختلاط الحمرة بالصفرة.</w:t>
            </w:r>
          </w:p>
        </w:tc>
        <w:tc>
          <w:tcPr>
            <w:tcW w:w="2766" w:type="dxa"/>
            <w:tcBorders>
              <w:top w:val="double" w:sz="2" w:space="0" w:color="auto"/>
              <w:left w:val="single" w:sz="4"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يناسب البشرة الوردية الخفيفة المائلة إلى اللون البيج التي ليس فيها صفار كثير.</w:t>
            </w:r>
          </w:p>
        </w:tc>
      </w:tr>
    </w:tbl>
    <w:p w:rsidR="005979AC" w:rsidRPr="001C1883" w:rsidRDefault="005979AC" w:rsidP="005979AC">
      <w:pPr>
        <w:spacing w:after="0"/>
        <w:rPr>
          <w:rFonts w:asciiTheme="minorBidi" w:hAnsiTheme="minorBidi"/>
          <w:b/>
          <w:bCs/>
          <w:sz w:val="16"/>
          <w:szCs w:val="16"/>
          <w:rtl/>
        </w:rPr>
      </w:pPr>
    </w:p>
    <w:p w:rsidR="005979AC" w:rsidRPr="0069799E" w:rsidRDefault="005979AC" w:rsidP="008D2989">
      <w:pPr>
        <w:pStyle w:val="a6"/>
        <w:numPr>
          <w:ilvl w:val="0"/>
          <w:numId w:val="234"/>
        </w:numPr>
        <w:spacing w:after="0" w:line="256" w:lineRule="auto"/>
        <w:ind w:left="247"/>
        <w:rPr>
          <w:rFonts w:asciiTheme="minorBidi" w:hAnsiTheme="minorBidi"/>
          <w:b/>
          <w:bCs/>
          <w:sz w:val="31"/>
          <w:szCs w:val="31"/>
          <w:rtl/>
        </w:rPr>
      </w:pPr>
      <w:r w:rsidRPr="0069799E">
        <w:rPr>
          <w:rFonts w:asciiTheme="minorBidi" w:hAnsiTheme="minorBidi"/>
          <w:b/>
          <w:bCs/>
          <w:sz w:val="31"/>
          <w:szCs w:val="31"/>
          <w:rtl/>
        </w:rPr>
        <w:t>فرش المكياج.</w:t>
      </w: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1916"/>
        <w:gridCol w:w="6374"/>
      </w:tblGrid>
      <w:tr w:rsidR="005979AC" w:rsidRPr="0069799E" w:rsidTr="009E4903">
        <w:trPr>
          <w:trHeight w:val="397"/>
        </w:trPr>
        <w:tc>
          <w:tcPr>
            <w:tcW w:w="1916"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فرش ظلال العيون</w:t>
            </w:r>
          </w:p>
        </w:tc>
        <w:tc>
          <w:tcPr>
            <w:tcW w:w="6374" w:type="dxa"/>
            <w:tcBorders>
              <w:top w:val="double" w:sz="2"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اختيار مجموعة منه وبإحجام مختلفة امر ضروري.</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الحجم الكبيرة لمنطقة العين والدمج.</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الحجم المتوسط للجفنين.</w:t>
            </w:r>
          </w:p>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الحجم الصغير لخط (حافة) تجويف العين ولوضع الظلال المؤكدة.</w:t>
            </w:r>
          </w:p>
        </w:tc>
      </w:tr>
      <w:tr w:rsidR="005979AC" w:rsidRPr="0069799E" w:rsidTr="009E4903">
        <w:trPr>
          <w:trHeight w:val="397"/>
        </w:trPr>
        <w:tc>
          <w:tcPr>
            <w:tcW w:w="1916"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فرشاة أحمر الخدود</w:t>
            </w:r>
          </w:p>
        </w:tc>
        <w:tc>
          <w:tcPr>
            <w:tcW w:w="637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تستعمل فرشاه لينه عريضة لتفادي الخطوط النابية الواضحة غير المرغوبة التي قد تحدث عند دمع البلاشر ولتسهيل عملية الدمج.</w:t>
            </w:r>
          </w:p>
        </w:tc>
      </w:tr>
      <w:tr w:rsidR="005979AC" w:rsidRPr="0069799E" w:rsidTr="009E4903">
        <w:trPr>
          <w:trHeight w:val="397"/>
        </w:trPr>
        <w:tc>
          <w:tcPr>
            <w:tcW w:w="1916"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فرشاة أحمر الخدود الصغيرة</w:t>
            </w:r>
          </w:p>
        </w:tc>
        <w:tc>
          <w:tcPr>
            <w:tcW w:w="637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لدمج البلاشر بتحكم أكبر.</w:t>
            </w:r>
          </w:p>
        </w:tc>
      </w:tr>
      <w:tr w:rsidR="005979AC" w:rsidRPr="0069799E" w:rsidTr="009E4903">
        <w:trPr>
          <w:trHeight w:val="397"/>
        </w:trPr>
        <w:tc>
          <w:tcPr>
            <w:tcW w:w="1916"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فرشاة الحواجب</w:t>
            </w:r>
          </w:p>
        </w:tc>
        <w:tc>
          <w:tcPr>
            <w:tcW w:w="637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لتفريش الحاجبين ولأزاله الماسكارا من الرموش.</w:t>
            </w:r>
          </w:p>
        </w:tc>
      </w:tr>
      <w:tr w:rsidR="005979AC" w:rsidRPr="0069799E" w:rsidTr="009E4903">
        <w:trPr>
          <w:trHeight w:val="397"/>
        </w:trPr>
        <w:tc>
          <w:tcPr>
            <w:tcW w:w="1916"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lastRenderedPageBreak/>
              <w:t>فرشاة شفاه</w:t>
            </w:r>
          </w:p>
        </w:tc>
        <w:tc>
          <w:tcPr>
            <w:tcW w:w="6374" w:type="dxa"/>
            <w:tcBorders>
              <w:top w:val="single" w:sz="4" w:space="0" w:color="auto"/>
              <w:left w:val="double" w:sz="2" w:space="0" w:color="auto"/>
              <w:bottom w:val="single" w:sz="4"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الفرشاة ذات الطرف المتماسك تعطي تحكماً في وضع الألوان أفضل من احمر الشفاه المعتاد وتسمح بان توصلي الى درجة من اللون أكثر تشبعاً.</w:t>
            </w:r>
          </w:p>
        </w:tc>
      </w:tr>
      <w:tr w:rsidR="005979AC" w:rsidRPr="0069799E" w:rsidTr="009E4903">
        <w:trPr>
          <w:trHeight w:val="397"/>
        </w:trPr>
        <w:tc>
          <w:tcPr>
            <w:tcW w:w="1916"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مفرق رموش</w:t>
            </w:r>
          </w:p>
        </w:tc>
        <w:tc>
          <w:tcPr>
            <w:tcW w:w="6374" w:type="dxa"/>
            <w:tcBorders>
              <w:top w:val="single" w:sz="4" w:space="0" w:color="auto"/>
              <w:left w:val="double" w:sz="2" w:space="0" w:color="auto"/>
              <w:bottom w:val="double" w:sz="2" w:space="0" w:color="auto"/>
              <w:right w:val="double" w:sz="2" w:space="0" w:color="auto"/>
            </w:tcBorders>
            <w:hideMark/>
          </w:tcPr>
          <w:p w:rsidR="005979AC" w:rsidRPr="0069799E" w:rsidRDefault="005979AC" w:rsidP="009E4903">
            <w:pPr>
              <w:rPr>
                <w:rFonts w:asciiTheme="minorBidi" w:hAnsiTheme="minorBidi"/>
                <w:sz w:val="28"/>
                <w:szCs w:val="28"/>
                <w:rtl/>
              </w:rPr>
            </w:pPr>
            <w:r w:rsidRPr="0069799E">
              <w:rPr>
                <w:rFonts w:asciiTheme="minorBidi" w:hAnsiTheme="minorBidi"/>
                <w:sz w:val="28"/>
                <w:szCs w:val="28"/>
                <w:rtl/>
              </w:rPr>
              <w:t>يستعمل بعد وضع الماسكارا وجفافها فيفرق الرموش ويمنع التلبك.</w:t>
            </w:r>
          </w:p>
        </w:tc>
      </w:tr>
    </w:tbl>
    <w:p w:rsidR="005979AC" w:rsidRPr="0069799E" w:rsidRDefault="005979AC" w:rsidP="005979AC">
      <w:pPr>
        <w:spacing w:after="0"/>
        <w:rPr>
          <w:rFonts w:asciiTheme="minorBidi" w:hAnsiTheme="minorBidi"/>
          <w:sz w:val="20"/>
          <w:szCs w:val="20"/>
          <w:rtl/>
        </w:rPr>
      </w:pPr>
    </w:p>
    <w:p w:rsidR="005979AC" w:rsidRPr="0069799E" w:rsidRDefault="005979AC" w:rsidP="005979AC">
      <w:pPr>
        <w:spacing w:after="0"/>
        <w:rPr>
          <w:rFonts w:asciiTheme="minorBidi" w:hAnsiTheme="minorBidi"/>
          <w:b/>
          <w:bCs/>
          <w:sz w:val="36"/>
          <w:szCs w:val="36"/>
          <w:rtl/>
        </w:rPr>
      </w:pPr>
      <w:r w:rsidRPr="0069799E">
        <w:rPr>
          <w:rFonts w:asciiTheme="minorBidi" w:hAnsiTheme="minorBidi"/>
          <w:b/>
          <w:bCs/>
          <w:sz w:val="36"/>
          <w:szCs w:val="36"/>
          <w:rtl/>
        </w:rPr>
        <w:t>تزين الوجه وأجزائه.</w:t>
      </w: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أولاً: وضع كريم الأساس.</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يستعمل كريم الأساس في عمليتي التظليل والتفتيح للبشرة مما يساعد على تقريب شكل الوجه إلى الشكل البيضاوي المثالي قدر الإمكان وبخاصة في مناطق الجبين والوجنات والذقن والأنف وذلك بعد تحديد منطقتي التظليل والتفتيح ولابد من استعمال الإضاءة الكافية لإبراز ملامح الوجه وحجمها كما توجد في الوجه بعض النقاط والمناطق التي تحتاج إلى عناية أكبر في وضع مُستحضر الأساس لإبرازها وتوضيحها كالمنطقة الواقعة أسفل العين وما حولها والوجنات وأسفل الحاجبين والذقن والجبهة وزوايا الفم والأنف.</w:t>
      </w:r>
    </w:p>
    <w:p w:rsidR="005979AC" w:rsidRPr="0069799E" w:rsidRDefault="005979AC" w:rsidP="005979AC">
      <w:pPr>
        <w:spacing w:after="0"/>
        <w:rPr>
          <w:rFonts w:asciiTheme="minorBidi"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4145"/>
        <w:gridCol w:w="4145"/>
      </w:tblGrid>
      <w:tr w:rsidR="005979AC" w:rsidRPr="0069799E" w:rsidTr="009E4903">
        <w:trPr>
          <w:trHeight w:val="1361"/>
        </w:trPr>
        <w:tc>
          <w:tcPr>
            <w:tcW w:w="4148"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 xml:space="preserve">مناطق التظليل مثل </w:t>
            </w:r>
            <w:r w:rsidRPr="0069799E">
              <w:rPr>
                <w:rFonts w:asciiTheme="minorBidi" w:hAnsiTheme="minorBidi"/>
                <w:sz w:val="28"/>
                <w:szCs w:val="28"/>
                <w:rtl/>
              </w:rPr>
              <w:t>الأنف العريض، الوجه العريض من الأسفل، الجفون السمية العريضة، الدقن العريضة وذات الثنيات، الدقن والوجه الطويل، الجبهة العريضة.</w:t>
            </w:r>
          </w:p>
        </w:tc>
        <w:tc>
          <w:tcPr>
            <w:tcW w:w="4148" w:type="dxa"/>
          </w:tcPr>
          <w:p w:rsidR="005979AC" w:rsidRPr="0069799E" w:rsidRDefault="005979AC" w:rsidP="009E4903">
            <w:pPr>
              <w:rPr>
                <w:rFonts w:asciiTheme="minorBidi" w:hAnsiTheme="minorBidi"/>
                <w:b/>
                <w:bCs/>
                <w:sz w:val="28"/>
                <w:szCs w:val="28"/>
                <w:rtl/>
              </w:rPr>
            </w:pPr>
            <w:r w:rsidRPr="0069799E">
              <w:rPr>
                <w:rFonts w:asciiTheme="minorBidi" w:hAnsiTheme="minorBidi"/>
                <w:b/>
                <w:bCs/>
                <w:sz w:val="28"/>
                <w:szCs w:val="28"/>
                <w:rtl/>
              </w:rPr>
              <w:t xml:space="preserve">مناطق التفتيح مثل </w:t>
            </w:r>
            <w:r w:rsidRPr="0069799E">
              <w:rPr>
                <w:rFonts w:asciiTheme="minorBidi" w:hAnsiTheme="minorBidi"/>
                <w:sz w:val="28"/>
                <w:szCs w:val="28"/>
                <w:rtl/>
              </w:rPr>
              <w:t>الأنف الصغير، العيون ذات اللون الأسود اسفلها، الدقن الصغير، الجفون الغائرة، الرقبة الرفيعة، الوجه الطويل النحيف.</w:t>
            </w:r>
          </w:p>
        </w:tc>
      </w:tr>
    </w:tbl>
    <w:p w:rsidR="005979AC" w:rsidRPr="0069799E" w:rsidRDefault="005979AC" w:rsidP="005979AC">
      <w:pPr>
        <w:spacing w:after="0"/>
        <w:rPr>
          <w:rFonts w:asciiTheme="minorBidi" w:hAnsiTheme="minorBidi"/>
          <w:sz w:val="20"/>
          <w:szCs w:val="20"/>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ثانياً: وضع البودرة وأحمر الخدود.</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يفضل استعمال البودرة العادية للبشرة الدهنية.</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والبودرة المتراصة للبشرة الجافة لزيادة المادة اللاصقة فيها وارتفاع رطوبتها.</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28"/>
          <w:szCs w:val="28"/>
          <w:rtl/>
        </w:rPr>
      </w:pPr>
      <w:r w:rsidRPr="0069799E">
        <w:rPr>
          <w:rFonts w:asciiTheme="minorBidi" w:hAnsiTheme="minorBidi"/>
          <w:b/>
          <w:bCs/>
          <w:sz w:val="28"/>
          <w:szCs w:val="28"/>
          <w:rtl/>
        </w:rPr>
        <w:t>وأما الملون منها بالألوان:</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القرمزي والأحمر والبرتقالي والبني، فتستعمل بشكل أساسي في الأجزاء التي تم تظليلها حسب قياسات شكل الوجه وحدوده.</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وتساعد البودرة وأحمر الخدود وكريم الأساس على تقريب شكل الوجه إلى الشكل البيضاوي.</w:t>
      </w:r>
    </w:p>
    <w:p w:rsidR="005979AC" w:rsidRPr="001C1883" w:rsidRDefault="005979AC" w:rsidP="005979AC">
      <w:pPr>
        <w:spacing w:after="0"/>
        <w:rPr>
          <w:rFonts w:asciiTheme="minorBidi" w:hAnsiTheme="minorBidi"/>
          <w:b/>
          <w:bCs/>
          <w:sz w:val="18"/>
          <w:szCs w:val="18"/>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ثالثاً: وضع الألوان لإخفاء بعض المناطق.</w:t>
      </w:r>
    </w:p>
    <w:p w:rsidR="005979AC" w:rsidRPr="0069799E" w:rsidRDefault="005979AC" w:rsidP="008D2989">
      <w:pPr>
        <w:pStyle w:val="a6"/>
        <w:numPr>
          <w:ilvl w:val="0"/>
          <w:numId w:val="237"/>
        </w:numPr>
        <w:spacing w:after="0" w:line="256" w:lineRule="auto"/>
        <w:ind w:left="190"/>
        <w:rPr>
          <w:rFonts w:asciiTheme="minorBidi" w:hAnsiTheme="minorBidi"/>
          <w:sz w:val="28"/>
          <w:szCs w:val="28"/>
          <w:rtl/>
        </w:rPr>
      </w:pPr>
      <w:r w:rsidRPr="0069799E">
        <w:rPr>
          <w:rFonts w:asciiTheme="minorBidi" w:hAnsiTheme="minorBidi"/>
          <w:sz w:val="28"/>
          <w:szCs w:val="28"/>
          <w:rtl/>
        </w:rPr>
        <w:t>لإخفاء امتلاء الخدين يوضع لون أحمر الخدود ممزوجاً بلون بني فاتح بشكل شبه أفقي على الخدين.</w:t>
      </w:r>
    </w:p>
    <w:p w:rsidR="005979AC" w:rsidRPr="0069799E" w:rsidRDefault="005979AC" w:rsidP="008D2989">
      <w:pPr>
        <w:pStyle w:val="a6"/>
        <w:numPr>
          <w:ilvl w:val="0"/>
          <w:numId w:val="237"/>
        </w:numPr>
        <w:spacing w:after="0" w:line="256" w:lineRule="auto"/>
        <w:ind w:left="190"/>
        <w:rPr>
          <w:rFonts w:asciiTheme="minorBidi" w:hAnsiTheme="minorBidi"/>
          <w:sz w:val="28"/>
          <w:szCs w:val="28"/>
          <w:rtl/>
        </w:rPr>
      </w:pPr>
      <w:r w:rsidRPr="0069799E">
        <w:rPr>
          <w:rFonts w:asciiTheme="minorBidi" w:hAnsiTheme="minorBidi"/>
          <w:sz w:val="28"/>
          <w:szCs w:val="28"/>
          <w:rtl/>
        </w:rPr>
        <w:t>لإخفاء عيوب الأنف العريض يوضع لونا بني فاتح بشكل عمودي على جانبي الأنف.</w:t>
      </w:r>
    </w:p>
    <w:p w:rsidR="005979AC" w:rsidRPr="0069799E" w:rsidRDefault="005979AC" w:rsidP="008D2989">
      <w:pPr>
        <w:pStyle w:val="a6"/>
        <w:numPr>
          <w:ilvl w:val="0"/>
          <w:numId w:val="237"/>
        </w:numPr>
        <w:spacing w:after="0" w:line="256" w:lineRule="auto"/>
        <w:ind w:left="190"/>
        <w:rPr>
          <w:rFonts w:asciiTheme="minorBidi" w:hAnsiTheme="minorBidi"/>
          <w:sz w:val="28"/>
          <w:szCs w:val="28"/>
          <w:rtl/>
        </w:rPr>
      </w:pPr>
      <w:r w:rsidRPr="0069799E">
        <w:rPr>
          <w:rFonts w:asciiTheme="minorBidi" w:hAnsiTheme="minorBidi"/>
          <w:sz w:val="28"/>
          <w:szCs w:val="28"/>
          <w:rtl/>
        </w:rPr>
        <w:t>لإخفاء الذقن المزدوج يوضع لون أساس يكون أغمق بدرجتين من اللون المعتمد على كامل الوجه.</w:t>
      </w:r>
    </w:p>
    <w:p w:rsidR="005979AC" w:rsidRPr="0069799E" w:rsidRDefault="005979AC" w:rsidP="008D2989">
      <w:pPr>
        <w:pStyle w:val="a6"/>
        <w:numPr>
          <w:ilvl w:val="0"/>
          <w:numId w:val="237"/>
        </w:numPr>
        <w:spacing w:after="0" w:line="256" w:lineRule="auto"/>
        <w:ind w:left="190"/>
        <w:rPr>
          <w:rFonts w:asciiTheme="minorBidi" w:hAnsiTheme="minorBidi"/>
          <w:sz w:val="28"/>
          <w:szCs w:val="28"/>
          <w:rtl/>
        </w:rPr>
      </w:pPr>
      <w:r w:rsidRPr="0069799E">
        <w:rPr>
          <w:rFonts w:asciiTheme="minorBidi" w:hAnsiTheme="minorBidi"/>
          <w:sz w:val="28"/>
          <w:szCs w:val="28"/>
          <w:rtl/>
        </w:rPr>
        <w:t>للتخفيف من عرض الحنكين يوضع لوناً غامق على الحنكين ينتهي عند محيط الذقن.</w:t>
      </w:r>
    </w:p>
    <w:p w:rsidR="005979AC" w:rsidRPr="0069799E" w:rsidRDefault="005979AC" w:rsidP="005979AC">
      <w:pPr>
        <w:spacing w:after="0"/>
        <w:rPr>
          <w:rFonts w:asciiTheme="minorBidi" w:hAnsiTheme="minorBidi"/>
          <w:b/>
          <w:bCs/>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رابعاً: وضع مظلل العيون.</w:t>
      </w:r>
    </w:p>
    <w:p w:rsidR="005979AC" w:rsidRPr="0069799E" w:rsidRDefault="005979AC" w:rsidP="005979AC">
      <w:pPr>
        <w:spacing w:after="0"/>
        <w:rPr>
          <w:rFonts w:asciiTheme="minorBidi" w:hAnsiTheme="minorBidi"/>
          <w:b/>
          <w:bCs/>
          <w:sz w:val="28"/>
          <w:szCs w:val="28"/>
          <w:rtl/>
        </w:rPr>
      </w:pPr>
      <w:r w:rsidRPr="0069799E">
        <w:rPr>
          <w:rFonts w:asciiTheme="minorBidi" w:hAnsiTheme="minorBidi"/>
          <w:sz w:val="28"/>
          <w:szCs w:val="28"/>
          <w:rtl/>
        </w:rPr>
        <w:t xml:space="preserve">هناك قاعدة أساسية لاختيار مظلل العيون </w:t>
      </w:r>
      <w:r w:rsidRPr="0069799E">
        <w:rPr>
          <w:rFonts w:asciiTheme="minorBidi" w:hAnsiTheme="minorBidi"/>
          <w:b/>
          <w:bCs/>
          <w:sz w:val="28"/>
          <w:szCs w:val="28"/>
          <w:rtl/>
        </w:rPr>
        <w:t>تقوم على أربعة ألوان:</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استخدام مظلِّل الأساس من لون حيادي، وآخر من لون رئيس وثالث من درجة أغمق من لون التظليل للتأكيد ورابع بدرجة أفتح لإبراز العينين.</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lastRenderedPageBreak/>
        <w:t>خطوات وضع مظلل العيون.</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تُغطى كل منطقة العين أي الجفن الأعلى بأساس خافٍ </w:t>
      </w:r>
      <w:r w:rsidRPr="0069799E">
        <w:rPr>
          <w:rFonts w:asciiTheme="minorBidi" w:hAnsiTheme="minorBidi"/>
          <w:sz w:val="28"/>
          <w:szCs w:val="28"/>
        </w:rPr>
        <w:t>concealer</w:t>
      </w:r>
      <w:r w:rsidRPr="0069799E">
        <w:rPr>
          <w:rFonts w:asciiTheme="minorBidi" w:hAnsiTheme="minorBidi"/>
          <w:sz w:val="28"/>
          <w:szCs w:val="28"/>
          <w:rtl/>
        </w:rPr>
        <w:t xml:space="preserve"> من لون حيادي ابتداءً من خط الرمش العلوي إلى الحاجب.</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يستعمل المظلل الأساسي بلون حيادي طبيعي مع كامل الجفن العلوي.</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يوضع المظلل الرئيسي الملوّن على الجفن وصولاً إلى تجويف العين أي طية العين.</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تستخدم فرشاة صغيرة لنشر المظلّل الداكن بشكل خط رفيع على طول فتحة العين قرب خط الرموش.</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لإعطاء طابع جذاب يترك الخط الرفيع على طول فتحة العين دون دمج أو تمويه ولإعطائه نتيجة طبيعية ناعمة يمكن دمجه بشكل مشوش.</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يوضع اللون الأغمق بواسطة فرشاة تحت الرمش السفلي بدءاً من منتصف العين وباتجاه زاويتها الخارجية.</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w:t>
      </w:r>
      <w:r w:rsidRPr="0069799E">
        <w:rPr>
          <w:rFonts w:asciiTheme="minorBidi" w:hAnsiTheme="minorBidi"/>
          <w:sz w:val="28"/>
          <w:szCs w:val="28"/>
          <w:rtl/>
        </w:rPr>
        <w:t xml:space="preserve"> يوضع اللون الفاتح أو اللؤلؤي مباشرة تحت رسمة الحاجب.</w:t>
      </w:r>
    </w:p>
    <w:p w:rsidR="005979AC" w:rsidRPr="0069799E" w:rsidRDefault="005979AC" w:rsidP="005979AC">
      <w:pPr>
        <w:spacing w:after="0"/>
        <w:rPr>
          <w:rFonts w:asciiTheme="minorBidi" w:hAnsiTheme="minorBidi"/>
          <w:sz w:val="28"/>
          <w:szCs w:val="28"/>
          <w:rtl/>
        </w:rPr>
      </w:pPr>
      <w:r w:rsidRPr="0069799E">
        <w:rPr>
          <w:rFonts w:asciiTheme="minorBidi" w:hAnsiTheme="minorBidi"/>
          <w:sz w:val="28"/>
          <w:szCs w:val="28"/>
          <w:rtl/>
        </w:rPr>
        <w:t>اعتمدي التوازن في توزيع الألوان فاذا كان مكياج عينيك بارزاً راعي ان يكون مكياج شفتيك شفافاً.</w:t>
      </w:r>
    </w:p>
    <w:p w:rsidR="005979AC" w:rsidRPr="0069799E" w:rsidRDefault="005979AC" w:rsidP="005979AC">
      <w:pPr>
        <w:spacing w:after="0"/>
        <w:rPr>
          <w:rFonts w:asciiTheme="minorBidi" w:hAnsiTheme="minorBidi"/>
          <w:sz w:val="16"/>
          <w:szCs w:val="16"/>
          <w:rtl/>
        </w:rPr>
      </w:pPr>
    </w:p>
    <w:p w:rsidR="005979AC" w:rsidRPr="0069799E" w:rsidRDefault="005979AC" w:rsidP="005979AC">
      <w:pPr>
        <w:spacing w:after="0"/>
        <w:rPr>
          <w:rFonts w:asciiTheme="minorBidi" w:hAnsiTheme="minorBidi"/>
          <w:b/>
          <w:bCs/>
          <w:sz w:val="32"/>
          <w:szCs w:val="32"/>
          <w:rtl/>
        </w:rPr>
      </w:pPr>
      <w:r w:rsidRPr="0069799E">
        <w:rPr>
          <w:rFonts w:asciiTheme="minorBidi" w:hAnsiTheme="minorBidi"/>
          <w:b/>
          <w:bCs/>
          <w:sz w:val="32"/>
          <w:szCs w:val="32"/>
          <w:rtl/>
        </w:rPr>
        <w:t>توجيهات جمالية.</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 xml:space="preserve">▪ </w:t>
      </w:r>
      <w:r w:rsidRPr="0069799E">
        <w:rPr>
          <w:rFonts w:asciiTheme="minorBidi" w:hAnsiTheme="minorBidi"/>
          <w:sz w:val="28"/>
          <w:szCs w:val="28"/>
          <w:rtl/>
        </w:rPr>
        <w:t>لإخفاء بروز الشفتين يستعمل لون أغمق للقسم الوسطي أما الطرفين فيمكن استعمال لون فاتح</w:t>
      </w:r>
      <w:r w:rsidRPr="0069799E">
        <w:rPr>
          <w:rFonts w:asciiTheme="minorBidi" w:hAnsiTheme="minorBidi"/>
          <w:sz w:val="28"/>
          <w:szCs w:val="28"/>
        </w:rPr>
        <w:t>.</w:t>
      </w:r>
    </w:p>
    <w:p w:rsidR="005979AC" w:rsidRPr="0069799E" w:rsidRDefault="005979AC" w:rsidP="005979AC">
      <w:pPr>
        <w:spacing w:after="0"/>
        <w:rPr>
          <w:rFonts w:asciiTheme="minorBidi" w:hAnsiTheme="minorBidi"/>
          <w:sz w:val="28"/>
          <w:szCs w:val="28"/>
          <w:rtl/>
        </w:rPr>
      </w:pPr>
      <w:r w:rsidRPr="0069799E">
        <w:rPr>
          <w:rFonts w:asciiTheme="minorBidi" w:eastAsia="Yu Gothic UI Semilight" w:hAnsiTheme="minorBidi"/>
          <w:sz w:val="28"/>
          <w:szCs w:val="28"/>
          <w:rtl/>
        </w:rPr>
        <w:t xml:space="preserve">▪ </w:t>
      </w:r>
      <w:r w:rsidRPr="0069799E">
        <w:rPr>
          <w:rFonts w:asciiTheme="minorBidi" w:hAnsiTheme="minorBidi"/>
          <w:sz w:val="28"/>
          <w:szCs w:val="28"/>
          <w:rtl/>
        </w:rPr>
        <w:t>لإعطاء الشفتين بروزاً واضحاً يُرسم لون المحيط خارج الشفتين ومحاولة تمويهه مع لون أحمر الشفاه المستخدم</w:t>
      </w:r>
      <w:r w:rsidRPr="0069799E">
        <w:rPr>
          <w:rFonts w:asciiTheme="minorBidi" w:hAnsiTheme="minorBidi"/>
          <w:sz w:val="28"/>
          <w:szCs w:val="28"/>
        </w:rPr>
        <w:t>.</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xml:space="preserve">▪ </w:t>
      </w:r>
      <w:r w:rsidRPr="0069799E">
        <w:rPr>
          <w:rFonts w:asciiTheme="minorBidi" w:hAnsiTheme="minorBidi"/>
          <w:sz w:val="28"/>
          <w:szCs w:val="28"/>
          <w:rtl/>
        </w:rPr>
        <w:t>لإعطاء المزيد من البروز للشفتين يرُسم خارج خط محيطهما خطاً باللون الأبيض</w:t>
      </w:r>
      <w:r w:rsidRPr="0069799E">
        <w:rPr>
          <w:rFonts w:asciiTheme="minorBidi" w:hAnsiTheme="minorBidi"/>
          <w:sz w:val="28"/>
          <w:szCs w:val="28"/>
        </w:rPr>
        <w:t>.</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xml:space="preserve">▪ </w:t>
      </w:r>
      <w:r w:rsidRPr="0069799E">
        <w:rPr>
          <w:rFonts w:asciiTheme="minorBidi" w:hAnsiTheme="minorBidi"/>
          <w:sz w:val="28"/>
          <w:szCs w:val="28"/>
          <w:rtl/>
        </w:rPr>
        <w:t>يستعمل بحركة أفقية لون أحمر الشفاه على الشفتين مما يعطي طابع المرأة المبتسمة دائماً</w:t>
      </w:r>
      <w:r w:rsidRPr="0069799E">
        <w:rPr>
          <w:rFonts w:asciiTheme="minorBidi" w:hAnsiTheme="minorBidi"/>
          <w:sz w:val="28"/>
          <w:szCs w:val="28"/>
        </w:rPr>
        <w:t>.</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خِلقة (رسمة او شكل) الحاجب رفيعة وعلى شكل قوس يكون ظلال العين من لون واحد.</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خِلقة الحاجب على شكل مثلث مفتوح يكون ظلال العين قريب من لون البشرة ويرسم خط العين واضح.</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خِلقة الحاجب يتبع الخط الكلاسيكي يكون ظلال العين كثيفاً وبلون واحد والقلم الأسود يرسم</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كثافة محيط العين.</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خِلقة شكل الحاجب قصيرة يكون ظلال العين قويًّا ومتداخل الألوان.</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لتصحيح شكل العينين المائلتين نزولاً عند الطرفين الخارجيين يرسم خط داكن مائل باتجاه الطرفين الخارجيين للحاجبين مما يعطي طابع الوجه البشوش.</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لإخفاء المسافة التي تباعد ما بين العينين تظلل الزاوية الداخلية للعين بلون غامق ينتهي تدريجيًّا باتجاه الأنف.</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لإعطاء مسافة أوسع ما بين عينين متقاربتين يوضع لون داكن عند الزاوية الخارجية للعينين ينتهي تدريجياً عند الصدغين.</w:t>
      </w:r>
    </w:p>
    <w:p w:rsidR="005979AC" w:rsidRPr="0069799E" w:rsidRDefault="005979AC" w:rsidP="005979AC">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لتصحيح وضع العين الضيقة، يوضع اللون الأبيض على الجفن الداخلي ويرسم خط غامق بعيداً قليلاً عن منبت الرموش السفلية.</w:t>
      </w:r>
    </w:p>
    <w:p w:rsidR="005979AC" w:rsidRPr="00277E39" w:rsidRDefault="005979AC" w:rsidP="00277E39">
      <w:pPr>
        <w:spacing w:after="0"/>
        <w:rPr>
          <w:rFonts w:asciiTheme="minorBidi" w:eastAsia="Yu Gothic UI Semilight" w:hAnsiTheme="minorBidi"/>
          <w:sz w:val="28"/>
          <w:szCs w:val="28"/>
          <w:rtl/>
        </w:rPr>
      </w:pPr>
      <w:r w:rsidRPr="0069799E">
        <w:rPr>
          <w:rFonts w:asciiTheme="minorBidi" w:eastAsia="Yu Gothic UI Semilight" w:hAnsiTheme="minorBidi"/>
          <w:sz w:val="28"/>
          <w:szCs w:val="28"/>
          <w:rtl/>
        </w:rPr>
        <w:t>▪ لإعطاء شكل لوزي لعينين دائريتين يرسم خط أفقي على جانبي العين ويُطلى بظلال مموهة بشكل أفقي.</w:t>
      </w:r>
    </w:p>
    <w:p w:rsidR="005979AC" w:rsidRDefault="005979AC" w:rsidP="00B44B82">
      <w:pPr>
        <w:rPr>
          <w:sz w:val="16"/>
          <w:szCs w:val="16"/>
          <w:rtl/>
        </w:rPr>
      </w:pPr>
    </w:p>
    <w:p w:rsidR="001C1883" w:rsidRPr="00277E39" w:rsidRDefault="001C1883" w:rsidP="00B44B82">
      <w:pPr>
        <w:rPr>
          <w:sz w:val="16"/>
          <w:szCs w:val="16"/>
          <w:rtl/>
        </w:rPr>
      </w:pPr>
    </w:p>
    <w:p w:rsidR="005979AC" w:rsidRDefault="005979AC" w:rsidP="005979AC">
      <w:pPr>
        <w:spacing w:after="0"/>
        <w:rPr>
          <w:rFonts w:asciiTheme="minorBidi" w:hAnsiTheme="minorBidi"/>
          <w:b/>
          <w:bCs/>
          <w:sz w:val="36"/>
          <w:szCs w:val="36"/>
          <w:u w:val="single"/>
          <w:rtl/>
        </w:rPr>
      </w:pPr>
      <w:r w:rsidRPr="004A4B96">
        <w:rPr>
          <w:rFonts w:ascii="Cambria Math" w:eastAsia="Yu Gothic UI Semilight" w:hAnsi="Cambria Math" w:cs="Cambria Math" w:hint="cs"/>
          <w:b/>
          <w:bCs/>
          <w:sz w:val="36"/>
          <w:szCs w:val="36"/>
          <w:u w:val="single"/>
          <w:rtl/>
        </w:rPr>
        <w:lastRenderedPageBreak/>
        <w:t>⑩</w:t>
      </w:r>
      <w:r w:rsidRPr="004A4B96">
        <w:rPr>
          <w:rFonts w:asciiTheme="minorBidi" w:hAnsiTheme="minorBidi"/>
          <w:b/>
          <w:bCs/>
          <w:sz w:val="36"/>
          <w:szCs w:val="36"/>
          <w:u w:val="single"/>
          <w:rtl/>
        </w:rPr>
        <w:t>الوسائل المصاحبة</w:t>
      </w:r>
      <w:r>
        <w:rPr>
          <w:rFonts w:asciiTheme="minorBidi" w:hAnsiTheme="minorBidi" w:hint="cs"/>
          <w:b/>
          <w:bCs/>
          <w:sz w:val="36"/>
          <w:szCs w:val="36"/>
          <w:u w:val="single"/>
          <w:rtl/>
        </w:rPr>
        <w:t>.</w:t>
      </w:r>
    </w:p>
    <w:p w:rsidR="005979AC" w:rsidRDefault="005979AC" w:rsidP="005979AC">
      <w:pPr>
        <w:spacing w:after="0"/>
        <w:rPr>
          <w:rFonts w:asciiTheme="minorBidi" w:hAnsiTheme="minorBidi"/>
          <w:b/>
          <w:bCs/>
          <w:sz w:val="32"/>
          <w:szCs w:val="32"/>
          <w:rtl/>
        </w:rPr>
      </w:pPr>
      <w:r>
        <w:rPr>
          <w:rFonts w:asciiTheme="minorBidi" w:hAnsiTheme="minorBidi" w:hint="cs"/>
          <w:b/>
          <w:bCs/>
          <w:sz w:val="32"/>
          <w:szCs w:val="32"/>
          <w:rtl/>
        </w:rPr>
        <w:t>الوطنية والمواطنة.</w:t>
      </w:r>
    </w:p>
    <w:p w:rsidR="005979AC" w:rsidRPr="004A4B96" w:rsidRDefault="005979AC" w:rsidP="005979AC">
      <w:pPr>
        <w:spacing w:after="0"/>
        <w:rPr>
          <w:rFonts w:asciiTheme="minorBidi" w:hAnsiTheme="minorBidi" w:cs="Arial"/>
          <w:b/>
          <w:bCs/>
          <w:sz w:val="32"/>
          <w:szCs w:val="32"/>
          <w:rtl/>
        </w:rPr>
      </w:pPr>
      <w:r w:rsidRPr="004A4B96">
        <w:rPr>
          <w:rFonts w:asciiTheme="minorBidi" w:hAnsiTheme="minorBidi" w:cs="Arial"/>
          <w:b/>
          <w:bCs/>
          <w:sz w:val="32"/>
          <w:szCs w:val="32"/>
          <w:rtl/>
        </w:rPr>
        <w:t>الوطن</w:t>
      </w:r>
      <w:r w:rsidRPr="004A4B96">
        <w:rPr>
          <w:rFonts w:asciiTheme="minorBidi" w:hAnsiTheme="minorBidi" w:cs="Arial" w:hint="cs"/>
          <w:b/>
          <w:bCs/>
          <w:sz w:val="32"/>
          <w:szCs w:val="32"/>
          <w:rtl/>
        </w:rPr>
        <w:t>.</w:t>
      </w:r>
    </w:p>
    <w:p w:rsidR="005979AC" w:rsidRDefault="005979AC" w:rsidP="005979AC">
      <w:pPr>
        <w:spacing w:after="0"/>
        <w:rPr>
          <w:rFonts w:asciiTheme="minorBidi" w:hAnsiTheme="minorBidi"/>
          <w:sz w:val="28"/>
          <w:szCs w:val="28"/>
          <w:rtl/>
        </w:rPr>
      </w:pPr>
      <w:r w:rsidRPr="004A4B96">
        <w:rPr>
          <w:rFonts w:asciiTheme="minorBidi" w:hAnsiTheme="minorBidi" w:cs="Arial"/>
          <w:sz w:val="28"/>
          <w:szCs w:val="28"/>
          <w:rtl/>
        </w:rPr>
        <w:t>في لسان العرب هو المنزل تُقيم به، وهو موطن الإنسان ومحلّه.</w:t>
      </w:r>
    </w:p>
    <w:p w:rsidR="005979AC" w:rsidRPr="004A4B96"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cs="Arial"/>
          <w:sz w:val="28"/>
          <w:szCs w:val="28"/>
          <w:rtl/>
        </w:rPr>
      </w:pPr>
      <w:r w:rsidRPr="004A4B96">
        <w:rPr>
          <w:rFonts w:asciiTheme="minorBidi" w:hAnsiTheme="minorBidi" w:cs="Arial"/>
          <w:b/>
          <w:bCs/>
          <w:sz w:val="32"/>
          <w:szCs w:val="32"/>
          <w:rtl/>
        </w:rPr>
        <w:t>المواطن</w:t>
      </w:r>
      <w:r>
        <w:rPr>
          <w:rFonts w:asciiTheme="minorBidi" w:hAnsiTheme="minorBidi" w:cs="Arial" w:hint="cs"/>
          <w:b/>
          <w:bCs/>
          <w:sz w:val="32"/>
          <w:szCs w:val="32"/>
          <w:rtl/>
        </w:rPr>
        <w:t>.</w:t>
      </w:r>
    </w:p>
    <w:p w:rsidR="005979AC" w:rsidRDefault="005979AC" w:rsidP="005979AC">
      <w:pPr>
        <w:spacing w:after="0"/>
        <w:rPr>
          <w:rFonts w:asciiTheme="minorBidi" w:hAnsiTheme="minorBidi"/>
          <w:sz w:val="28"/>
          <w:szCs w:val="28"/>
          <w:rtl/>
        </w:rPr>
      </w:pPr>
      <w:r w:rsidRPr="004A4B96">
        <w:rPr>
          <w:rFonts w:asciiTheme="minorBidi" w:hAnsiTheme="minorBidi" w:cs="Arial"/>
          <w:sz w:val="28"/>
          <w:szCs w:val="28"/>
          <w:rtl/>
        </w:rPr>
        <w:t>هو الإنسان الذي اتخذ له بلداً وموطناً - سواء وُلد به أم لم يُولد -، يقيم فيه إقامة دائمة.</w:t>
      </w:r>
    </w:p>
    <w:p w:rsidR="005979AC" w:rsidRPr="004A4B96" w:rsidRDefault="005979AC" w:rsidP="005979AC">
      <w:pPr>
        <w:spacing w:after="0"/>
        <w:rPr>
          <w:rFonts w:asciiTheme="minorBidi" w:hAnsiTheme="minorBidi"/>
          <w:sz w:val="16"/>
          <w:szCs w:val="16"/>
          <w:rtl/>
        </w:rPr>
      </w:pPr>
    </w:p>
    <w:p w:rsidR="005979AC" w:rsidRPr="004A4B96" w:rsidRDefault="005979AC" w:rsidP="005979AC">
      <w:pPr>
        <w:spacing w:after="0"/>
        <w:rPr>
          <w:rFonts w:asciiTheme="minorBidi" w:hAnsiTheme="minorBidi" w:cs="Arial"/>
          <w:b/>
          <w:bCs/>
          <w:sz w:val="32"/>
          <w:szCs w:val="32"/>
          <w:rtl/>
        </w:rPr>
      </w:pPr>
      <w:r w:rsidRPr="004A4B96">
        <w:rPr>
          <w:rFonts w:asciiTheme="minorBidi" w:hAnsiTheme="minorBidi" w:cs="Arial"/>
          <w:b/>
          <w:bCs/>
          <w:sz w:val="32"/>
          <w:szCs w:val="32"/>
          <w:rtl/>
        </w:rPr>
        <w:t>الوطنية</w:t>
      </w:r>
      <w:r w:rsidRPr="004A4B96">
        <w:rPr>
          <w:rFonts w:asciiTheme="minorBidi" w:hAnsiTheme="minorBidi" w:cs="Arial" w:hint="cs"/>
          <w:b/>
          <w:bCs/>
          <w:sz w:val="32"/>
          <w:szCs w:val="32"/>
          <w:rtl/>
        </w:rPr>
        <w:t>.</w:t>
      </w:r>
    </w:p>
    <w:p w:rsidR="005979AC" w:rsidRPr="004A4B96" w:rsidRDefault="005979AC" w:rsidP="005979AC">
      <w:pPr>
        <w:spacing w:after="0"/>
        <w:rPr>
          <w:rFonts w:asciiTheme="minorBidi" w:hAnsiTheme="minorBidi"/>
          <w:sz w:val="28"/>
          <w:szCs w:val="28"/>
          <w:rtl/>
        </w:rPr>
      </w:pPr>
      <w:r w:rsidRPr="004A4B96">
        <w:rPr>
          <w:rFonts w:asciiTheme="minorBidi" w:hAnsiTheme="minorBidi" w:cs="Arial"/>
          <w:sz w:val="28"/>
          <w:szCs w:val="28"/>
          <w:rtl/>
        </w:rPr>
        <w:t>تلك العواطف القوية التي يحس بها المواطن نحو وطنه العزيز، وتلك الرابطة الروحية</w:t>
      </w:r>
    </w:p>
    <w:p w:rsidR="005979AC" w:rsidRDefault="005979AC" w:rsidP="005979AC">
      <w:pPr>
        <w:spacing w:after="0"/>
        <w:rPr>
          <w:rFonts w:asciiTheme="minorBidi" w:hAnsiTheme="minorBidi"/>
          <w:sz w:val="28"/>
          <w:szCs w:val="28"/>
          <w:rtl/>
        </w:rPr>
      </w:pPr>
      <w:r w:rsidRPr="004A4B96">
        <w:rPr>
          <w:rFonts w:asciiTheme="minorBidi" w:hAnsiTheme="minorBidi" w:cs="Arial"/>
          <w:sz w:val="28"/>
          <w:szCs w:val="28"/>
          <w:rtl/>
        </w:rPr>
        <w:t>المتينة التي تشده إليه فيضحّي بما يملك تجاه أرضه وأهله.</w:t>
      </w:r>
    </w:p>
    <w:p w:rsidR="005979AC" w:rsidRPr="004A4B96" w:rsidRDefault="005979AC" w:rsidP="005979AC">
      <w:pPr>
        <w:spacing w:after="0"/>
        <w:rPr>
          <w:rFonts w:asciiTheme="minorBidi" w:hAnsiTheme="minorBidi"/>
          <w:sz w:val="16"/>
          <w:szCs w:val="16"/>
          <w:rtl/>
        </w:rPr>
      </w:pPr>
    </w:p>
    <w:p w:rsidR="005979AC" w:rsidRPr="004A4B96" w:rsidRDefault="005979AC" w:rsidP="005979AC">
      <w:pPr>
        <w:spacing w:after="0"/>
        <w:rPr>
          <w:rFonts w:asciiTheme="minorBidi" w:hAnsiTheme="minorBidi" w:cs="Arial"/>
          <w:b/>
          <w:bCs/>
          <w:sz w:val="32"/>
          <w:szCs w:val="32"/>
          <w:rtl/>
        </w:rPr>
      </w:pPr>
      <w:r w:rsidRPr="004A4B96">
        <w:rPr>
          <w:rFonts w:asciiTheme="minorBidi" w:hAnsiTheme="minorBidi" w:cs="Arial"/>
          <w:b/>
          <w:bCs/>
          <w:sz w:val="32"/>
          <w:szCs w:val="32"/>
          <w:rtl/>
        </w:rPr>
        <w:t>المواطنة</w:t>
      </w:r>
      <w:r>
        <w:rPr>
          <w:rFonts w:asciiTheme="minorBidi" w:hAnsiTheme="minorBidi" w:cs="Arial" w:hint="cs"/>
          <w:b/>
          <w:bCs/>
          <w:sz w:val="32"/>
          <w:szCs w:val="32"/>
          <w:rtl/>
        </w:rPr>
        <w:t>.</w:t>
      </w:r>
    </w:p>
    <w:p w:rsidR="005979AC" w:rsidRPr="004A4B96"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1. </w:t>
      </w:r>
      <w:r w:rsidRPr="004A4B96">
        <w:rPr>
          <w:rFonts w:asciiTheme="minorBidi" w:hAnsiTheme="minorBidi" w:cs="Arial"/>
          <w:sz w:val="28"/>
          <w:szCs w:val="28"/>
          <w:rtl/>
        </w:rPr>
        <w:t>انتماء وموالاة للوطن ضمن حدود الشريعة ومكارم الأخلاق.</w:t>
      </w:r>
    </w:p>
    <w:p w:rsidR="005979AC" w:rsidRDefault="005979AC" w:rsidP="005979AC">
      <w:pPr>
        <w:spacing w:after="0"/>
        <w:rPr>
          <w:rFonts w:asciiTheme="minorBidi" w:hAnsiTheme="minorBidi"/>
          <w:sz w:val="28"/>
          <w:szCs w:val="28"/>
          <w:rtl/>
        </w:rPr>
      </w:pPr>
      <w:r>
        <w:rPr>
          <w:rFonts w:asciiTheme="minorBidi" w:hAnsiTheme="minorBidi" w:cs="Arial" w:hint="cs"/>
          <w:sz w:val="28"/>
          <w:szCs w:val="28"/>
          <w:rtl/>
        </w:rPr>
        <w:t xml:space="preserve">2. </w:t>
      </w:r>
      <w:r w:rsidRPr="004A4B96">
        <w:rPr>
          <w:rFonts w:asciiTheme="minorBidi" w:hAnsiTheme="minorBidi" w:cs="Arial"/>
          <w:sz w:val="28"/>
          <w:szCs w:val="28"/>
          <w:rtl/>
        </w:rPr>
        <w:t>مأخوذة من المفاعلة والمشاركة؛ فهي مجموعة العلاقات التي تتم بين الفرد والدولة والمجتمع ضمن</w:t>
      </w:r>
      <w:r>
        <w:rPr>
          <w:rFonts w:asciiTheme="minorBidi" w:hAnsiTheme="minorBidi" w:hint="cs"/>
          <w:sz w:val="28"/>
          <w:szCs w:val="28"/>
          <w:rtl/>
        </w:rPr>
        <w:t xml:space="preserve"> </w:t>
      </w:r>
      <w:r w:rsidRPr="004A4B96">
        <w:rPr>
          <w:rFonts w:asciiTheme="minorBidi" w:hAnsiTheme="minorBidi" w:cs="Arial"/>
          <w:sz w:val="28"/>
          <w:szCs w:val="28"/>
          <w:rtl/>
        </w:rPr>
        <w:t>الحقوق والواجبات.</w:t>
      </w:r>
    </w:p>
    <w:p w:rsidR="005979AC" w:rsidRPr="004A4B96" w:rsidRDefault="005979AC" w:rsidP="005979AC">
      <w:pPr>
        <w:spacing w:after="0"/>
        <w:rPr>
          <w:rFonts w:asciiTheme="minorBidi" w:hAnsiTheme="minorBidi"/>
          <w:sz w:val="16"/>
          <w:szCs w:val="16"/>
          <w:rtl/>
        </w:rPr>
      </w:pPr>
    </w:p>
    <w:p w:rsidR="005979AC" w:rsidRPr="004A4B96" w:rsidRDefault="005979AC" w:rsidP="005979AC">
      <w:pPr>
        <w:spacing w:after="0"/>
        <w:rPr>
          <w:rFonts w:asciiTheme="minorBidi" w:hAnsiTheme="minorBidi" w:cs="Arial"/>
          <w:b/>
          <w:bCs/>
          <w:sz w:val="32"/>
          <w:szCs w:val="32"/>
          <w:rtl/>
        </w:rPr>
      </w:pPr>
      <w:r w:rsidRPr="004A4B96">
        <w:rPr>
          <w:rFonts w:asciiTheme="minorBidi" w:hAnsiTheme="minorBidi" w:cs="Arial"/>
          <w:b/>
          <w:bCs/>
          <w:sz w:val="32"/>
          <w:szCs w:val="32"/>
          <w:rtl/>
        </w:rPr>
        <w:t>الحقوق</w:t>
      </w:r>
      <w:r w:rsidRPr="004A4B96">
        <w:rPr>
          <w:rFonts w:asciiTheme="minorBidi" w:hAnsiTheme="minorBidi" w:cs="Arial" w:hint="cs"/>
          <w:b/>
          <w:bCs/>
          <w:sz w:val="32"/>
          <w:szCs w:val="32"/>
          <w:rtl/>
        </w:rPr>
        <w:t>.</w:t>
      </w:r>
    </w:p>
    <w:p w:rsidR="005979AC" w:rsidRDefault="005979AC" w:rsidP="005979AC">
      <w:pPr>
        <w:spacing w:after="0"/>
        <w:rPr>
          <w:rFonts w:asciiTheme="minorBidi" w:hAnsiTheme="minorBidi" w:cs="Arial"/>
          <w:sz w:val="28"/>
          <w:szCs w:val="28"/>
          <w:rtl/>
        </w:rPr>
      </w:pPr>
      <w:r w:rsidRPr="004A4B96">
        <w:rPr>
          <w:rFonts w:asciiTheme="minorBidi" w:hAnsiTheme="minorBidi" w:cs="Arial"/>
          <w:sz w:val="28"/>
          <w:szCs w:val="28"/>
          <w:rtl/>
        </w:rPr>
        <w:t>هي ما يقدِّمه الوطن تجاه مواطنيه</w:t>
      </w:r>
    </w:p>
    <w:p w:rsidR="005979AC" w:rsidRPr="004A4B96" w:rsidRDefault="005979AC" w:rsidP="005979AC">
      <w:pPr>
        <w:spacing w:after="0"/>
        <w:rPr>
          <w:rFonts w:asciiTheme="minorBidi" w:hAnsiTheme="minorBidi" w:cs="Arial"/>
          <w:sz w:val="16"/>
          <w:szCs w:val="16"/>
          <w:rtl/>
        </w:rPr>
      </w:pPr>
    </w:p>
    <w:p w:rsidR="005979AC" w:rsidRPr="004A4B96" w:rsidRDefault="005979AC" w:rsidP="005979AC">
      <w:pPr>
        <w:spacing w:after="0"/>
        <w:rPr>
          <w:rFonts w:asciiTheme="minorBidi" w:hAnsiTheme="minorBidi" w:cs="Arial"/>
          <w:b/>
          <w:bCs/>
          <w:sz w:val="32"/>
          <w:szCs w:val="32"/>
          <w:rtl/>
        </w:rPr>
      </w:pPr>
      <w:r w:rsidRPr="004A4B96">
        <w:rPr>
          <w:rFonts w:asciiTheme="minorBidi" w:hAnsiTheme="minorBidi" w:cs="Arial"/>
          <w:b/>
          <w:bCs/>
          <w:sz w:val="32"/>
          <w:szCs w:val="32"/>
          <w:rtl/>
        </w:rPr>
        <w:t>الواجبات</w:t>
      </w:r>
      <w:r w:rsidRPr="004A4B96">
        <w:rPr>
          <w:rFonts w:asciiTheme="minorBidi" w:hAnsiTheme="minorBidi" w:cs="Arial" w:hint="cs"/>
          <w:b/>
          <w:bCs/>
          <w:sz w:val="32"/>
          <w:szCs w:val="32"/>
          <w:rtl/>
        </w:rPr>
        <w:t>.</w:t>
      </w:r>
    </w:p>
    <w:p w:rsidR="005979AC" w:rsidRDefault="005979AC" w:rsidP="005979AC">
      <w:pPr>
        <w:spacing w:after="0"/>
        <w:rPr>
          <w:rFonts w:asciiTheme="minorBidi" w:hAnsiTheme="minorBidi"/>
          <w:sz w:val="28"/>
          <w:szCs w:val="28"/>
          <w:rtl/>
        </w:rPr>
      </w:pPr>
      <w:r w:rsidRPr="004A4B96">
        <w:rPr>
          <w:rFonts w:asciiTheme="minorBidi" w:hAnsiTheme="minorBidi" w:cs="Arial"/>
          <w:sz w:val="28"/>
          <w:szCs w:val="28"/>
          <w:rtl/>
        </w:rPr>
        <w:t>هي ما يقدمه المواطن تجاه وطنه.</w:t>
      </w:r>
    </w:p>
    <w:p w:rsidR="005979AC" w:rsidRPr="004A4B96"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sz w:val="28"/>
          <w:szCs w:val="28"/>
          <w:rtl/>
        </w:rPr>
      </w:pPr>
      <w:r w:rsidRPr="004A4B96">
        <w:rPr>
          <w:rFonts w:asciiTheme="minorBidi" w:hAnsiTheme="minorBidi" w:cs="Arial"/>
          <w:sz w:val="28"/>
          <w:szCs w:val="28"/>
          <w:rtl/>
        </w:rPr>
        <w:t xml:space="preserve">الوطنية </w:t>
      </w:r>
      <w:r w:rsidRPr="004A4B96">
        <w:rPr>
          <w:rFonts w:asciiTheme="minorBidi" w:hAnsiTheme="minorBidi" w:cs="Arial" w:hint="cs"/>
          <w:sz w:val="28"/>
          <w:szCs w:val="28"/>
          <w:rtl/>
        </w:rPr>
        <w:t>اعلى</w:t>
      </w:r>
      <w:r w:rsidRPr="004A4B96">
        <w:rPr>
          <w:rFonts w:asciiTheme="minorBidi" w:hAnsiTheme="minorBidi" w:cs="Arial"/>
          <w:sz w:val="28"/>
          <w:szCs w:val="28"/>
          <w:rtl/>
        </w:rPr>
        <w:t xml:space="preserve"> درجات المواطنة; لأ</w:t>
      </w:r>
      <w:r>
        <w:rPr>
          <w:rFonts w:asciiTheme="minorBidi" w:hAnsiTheme="minorBidi" w:cs="Arial" w:hint="cs"/>
          <w:sz w:val="28"/>
          <w:szCs w:val="28"/>
          <w:rtl/>
        </w:rPr>
        <w:t xml:space="preserve">ن </w:t>
      </w:r>
      <w:r w:rsidRPr="004A4B96">
        <w:rPr>
          <w:rFonts w:asciiTheme="minorBidi" w:hAnsiTheme="minorBidi" w:cs="Arial"/>
          <w:sz w:val="28"/>
          <w:szCs w:val="28"/>
          <w:rtl/>
        </w:rPr>
        <w:t>الفرد يكت</w:t>
      </w:r>
      <w:r w:rsidRPr="004A4B96">
        <w:rPr>
          <w:rFonts w:asciiTheme="minorBidi" w:hAnsiTheme="minorBidi" w:cs="Arial" w:hint="eastAsia"/>
          <w:sz w:val="28"/>
          <w:szCs w:val="28"/>
          <w:rtl/>
        </w:rPr>
        <w:t>س</w:t>
      </w:r>
      <w:r>
        <w:rPr>
          <w:rFonts w:asciiTheme="minorBidi" w:hAnsiTheme="minorBidi" w:cs="Arial" w:hint="cs"/>
          <w:sz w:val="28"/>
          <w:szCs w:val="28"/>
          <w:rtl/>
        </w:rPr>
        <w:t>ب</w:t>
      </w:r>
      <w:r w:rsidRPr="004A4B96">
        <w:rPr>
          <w:rFonts w:asciiTheme="minorBidi" w:hAnsiTheme="minorBidi" w:cs="Arial"/>
          <w:sz w:val="28"/>
          <w:szCs w:val="28"/>
          <w:rtl/>
        </w:rPr>
        <w:t xml:space="preserve"> </w:t>
      </w:r>
      <w:r>
        <w:rPr>
          <w:rFonts w:asciiTheme="minorBidi" w:hAnsiTheme="minorBidi" w:hint="cs"/>
          <w:sz w:val="28"/>
          <w:szCs w:val="28"/>
          <w:rtl/>
        </w:rPr>
        <w:t>ص</w:t>
      </w:r>
      <w:r w:rsidRPr="004A4B96">
        <w:rPr>
          <w:rFonts w:asciiTheme="minorBidi" w:hAnsiTheme="minorBidi" w:cs="Arial"/>
          <w:sz w:val="28"/>
          <w:szCs w:val="28"/>
          <w:rtl/>
        </w:rPr>
        <w:t xml:space="preserve">فة المواطنة </w:t>
      </w:r>
      <w:r>
        <w:rPr>
          <w:rFonts w:asciiTheme="minorBidi" w:hAnsiTheme="minorBidi" w:hint="cs"/>
          <w:sz w:val="28"/>
          <w:szCs w:val="28"/>
          <w:rtl/>
        </w:rPr>
        <w:t>بم</w:t>
      </w:r>
      <w:r w:rsidRPr="004A4B96">
        <w:rPr>
          <w:rFonts w:asciiTheme="minorBidi" w:hAnsiTheme="minorBidi" w:cs="Arial"/>
          <w:sz w:val="28"/>
          <w:szCs w:val="28"/>
          <w:rtl/>
        </w:rPr>
        <w:t>جرد انت</w:t>
      </w:r>
      <w:r w:rsidRPr="004A4B96">
        <w:rPr>
          <w:rFonts w:asciiTheme="minorBidi" w:hAnsiTheme="minorBidi" w:cs="Arial" w:hint="eastAsia"/>
          <w:sz w:val="28"/>
          <w:szCs w:val="28"/>
          <w:rtl/>
        </w:rPr>
        <w:t>ساب</w:t>
      </w:r>
      <w:r>
        <w:rPr>
          <w:rFonts w:asciiTheme="minorBidi" w:hAnsiTheme="minorBidi" w:cs="Arial" w:hint="cs"/>
          <w:sz w:val="28"/>
          <w:szCs w:val="28"/>
          <w:rtl/>
        </w:rPr>
        <w:t>ه ا</w:t>
      </w:r>
      <w:r w:rsidRPr="004A4B96">
        <w:rPr>
          <w:rFonts w:asciiTheme="minorBidi" w:hAnsiTheme="minorBidi" w:cs="Arial"/>
          <w:sz w:val="28"/>
          <w:szCs w:val="28"/>
          <w:rtl/>
        </w:rPr>
        <w:t xml:space="preserve">لى الدولة ولكن </w:t>
      </w:r>
      <w:r w:rsidRPr="004A4B96">
        <w:rPr>
          <w:rFonts w:asciiTheme="minorBidi" w:hAnsiTheme="minorBidi" w:cs="Arial" w:hint="eastAsia"/>
          <w:sz w:val="28"/>
          <w:szCs w:val="28"/>
          <w:rtl/>
        </w:rPr>
        <w:t>ل</w:t>
      </w:r>
      <w:r>
        <w:rPr>
          <w:rFonts w:asciiTheme="minorBidi" w:hAnsiTheme="minorBidi" w:cs="Arial" w:hint="cs"/>
          <w:sz w:val="28"/>
          <w:szCs w:val="28"/>
          <w:rtl/>
        </w:rPr>
        <w:t xml:space="preserve">ا </w:t>
      </w:r>
      <w:r w:rsidRPr="004A4B96">
        <w:rPr>
          <w:rFonts w:asciiTheme="minorBidi" w:hAnsiTheme="minorBidi" w:cs="Arial"/>
          <w:sz w:val="28"/>
          <w:szCs w:val="28"/>
          <w:rtl/>
        </w:rPr>
        <w:t>يكت</w:t>
      </w:r>
      <w:r w:rsidRPr="004A4B96">
        <w:rPr>
          <w:rFonts w:asciiTheme="minorBidi" w:hAnsiTheme="minorBidi" w:cs="Arial" w:hint="eastAsia"/>
          <w:sz w:val="28"/>
          <w:szCs w:val="28"/>
          <w:rtl/>
        </w:rPr>
        <w:t>س</w:t>
      </w:r>
      <w:r w:rsidRPr="004A4B96">
        <w:rPr>
          <w:rFonts w:asciiTheme="minorBidi" w:hAnsiTheme="minorBidi" w:cs="Arial"/>
          <w:sz w:val="28"/>
          <w:szCs w:val="28"/>
          <w:rtl/>
        </w:rPr>
        <w:t xml:space="preserve"> الوطنية ا</w:t>
      </w:r>
      <w:r>
        <w:rPr>
          <w:rFonts w:asciiTheme="minorBidi" w:hAnsiTheme="minorBidi" w:hint="cs"/>
          <w:sz w:val="28"/>
          <w:szCs w:val="28"/>
          <w:rtl/>
        </w:rPr>
        <w:t>لا</w:t>
      </w:r>
      <w:r w:rsidRPr="004A4B96">
        <w:rPr>
          <w:rFonts w:asciiTheme="minorBidi" w:hAnsiTheme="minorBidi" w:cs="Arial"/>
          <w:sz w:val="28"/>
          <w:szCs w:val="28"/>
          <w:rtl/>
        </w:rPr>
        <w:t xml:space="preserve"> بالعمل ل</w:t>
      </w:r>
      <w:r>
        <w:rPr>
          <w:rFonts w:asciiTheme="minorBidi" w:hAnsiTheme="minorBidi" w:cs="Arial" w:hint="cs"/>
          <w:sz w:val="28"/>
          <w:szCs w:val="28"/>
          <w:rtl/>
        </w:rPr>
        <w:t>ص</w:t>
      </w:r>
      <w:r w:rsidRPr="004A4B96">
        <w:rPr>
          <w:rFonts w:asciiTheme="minorBidi" w:hAnsiTheme="minorBidi" w:cs="Arial" w:hint="eastAsia"/>
          <w:sz w:val="28"/>
          <w:szCs w:val="28"/>
          <w:rtl/>
        </w:rPr>
        <w:t>الح</w:t>
      </w:r>
      <w:r w:rsidRPr="004A4B96">
        <w:rPr>
          <w:rFonts w:asciiTheme="minorBidi" w:hAnsiTheme="minorBidi" w:cs="Arial"/>
          <w:sz w:val="28"/>
          <w:szCs w:val="28"/>
          <w:rtl/>
        </w:rPr>
        <w:t xml:space="preserve"> ه</w:t>
      </w:r>
      <w:r>
        <w:rPr>
          <w:rFonts w:asciiTheme="minorBidi" w:hAnsiTheme="minorBidi" w:cs="Arial" w:hint="cs"/>
          <w:sz w:val="28"/>
          <w:szCs w:val="28"/>
          <w:rtl/>
        </w:rPr>
        <w:t>ذه الج</w:t>
      </w:r>
      <w:r w:rsidRPr="004A4B96">
        <w:rPr>
          <w:rFonts w:asciiTheme="minorBidi" w:hAnsiTheme="minorBidi" w:cs="Arial"/>
          <w:sz w:val="28"/>
          <w:szCs w:val="28"/>
          <w:rtl/>
        </w:rPr>
        <w:t>ماعة مقدم الم</w:t>
      </w:r>
      <w:r>
        <w:rPr>
          <w:rFonts w:asciiTheme="minorBidi" w:hAnsiTheme="minorBidi" w:cs="Arial" w:hint="cs"/>
          <w:sz w:val="28"/>
          <w:szCs w:val="28"/>
          <w:rtl/>
        </w:rPr>
        <w:t>ص</w:t>
      </w:r>
      <w:r w:rsidRPr="004A4B96">
        <w:rPr>
          <w:rFonts w:asciiTheme="minorBidi" w:hAnsiTheme="minorBidi" w:cs="Arial" w:hint="eastAsia"/>
          <w:sz w:val="28"/>
          <w:szCs w:val="28"/>
          <w:rtl/>
        </w:rPr>
        <w:t>الح</w:t>
      </w:r>
      <w:r w:rsidRPr="004A4B96">
        <w:rPr>
          <w:rFonts w:asciiTheme="minorBidi" w:hAnsiTheme="minorBidi" w:cs="Arial"/>
          <w:sz w:val="28"/>
          <w:szCs w:val="28"/>
          <w:rtl/>
        </w:rPr>
        <w:t xml:space="preserve"> العامة على الم</w:t>
      </w:r>
      <w:r>
        <w:rPr>
          <w:rFonts w:asciiTheme="minorBidi" w:hAnsiTheme="minorBidi" w:cs="Arial" w:hint="cs"/>
          <w:sz w:val="28"/>
          <w:szCs w:val="28"/>
          <w:rtl/>
        </w:rPr>
        <w:t>ص</w:t>
      </w:r>
      <w:r w:rsidRPr="004A4B96">
        <w:rPr>
          <w:rFonts w:asciiTheme="minorBidi" w:hAnsiTheme="minorBidi" w:cs="Arial" w:hint="eastAsia"/>
          <w:sz w:val="28"/>
          <w:szCs w:val="28"/>
          <w:rtl/>
        </w:rPr>
        <w:t>الح</w:t>
      </w:r>
      <w:r w:rsidRPr="004A4B96">
        <w:rPr>
          <w:rFonts w:asciiTheme="minorBidi" w:hAnsiTheme="minorBidi" w:cs="Arial"/>
          <w:sz w:val="28"/>
          <w:szCs w:val="28"/>
          <w:rtl/>
        </w:rPr>
        <w:t xml:space="preserve"> الخا</w:t>
      </w:r>
      <w:r>
        <w:rPr>
          <w:rFonts w:asciiTheme="minorBidi" w:hAnsiTheme="minorBidi" w:cs="Arial" w:hint="cs"/>
          <w:sz w:val="28"/>
          <w:szCs w:val="28"/>
          <w:rtl/>
        </w:rPr>
        <w:t>ص</w:t>
      </w:r>
      <w:r w:rsidRPr="004A4B96">
        <w:rPr>
          <w:rFonts w:asciiTheme="minorBidi" w:hAnsiTheme="minorBidi" w:cs="Arial"/>
          <w:sz w:val="28"/>
          <w:szCs w:val="28"/>
          <w:rtl/>
        </w:rPr>
        <w:t>ة.</w:t>
      </w:r>
    </w:p>
    <w:p w:rsidR="00277E39" w:rsidRPr="004A4B96" w:rsidRDefault="00277E39" w:rsidP="005979AC">
      <w:pPr>
        <w:spacing w:after="0"/>
        <w:rPr>
          <w:rFonts w:asciiTheme="minorBidi" w:hAnsiTheme="minorBidi"/>
          <w:sz w:val="16"/>
          <w:szCs w:val="16"/>
          <w:rtl/>
        </w:rPr>
      </w:pPr>
    </w:p>
    <w:p w:rsidR="005979AC" w:rsidRPr="004A4B96" w:rsidRDefault="005979AC" w:rsidP="005979AC">
      <w:pPr>
        <w:spacing w:after="0"/>
        <w:rPr>
          <w:rFonts w:asciiTheme="minorBidi" w:hAnsiTheme="minorBidi"/>
          <w:b/>
          <w:bCs/>
          <w:sz w:val="32"/>
          <w:szCs w:val="32"/>
          <w:rtl/>
        </w:rPr>
      </w:pPr>
      <w:r w:rsidRPr="004A4B96">
        <w:rPr>
          <w:rFonts w:asciiTheme="minorBidi" w:hAnsiTheme="minorBidi" w:hint="cs"/>
          <w:b/>
          <w:bCs/>
          <w:sz w:val="32"/>
          <w:szCs w:val="32"/>
          <w:rtl/>
        </w:rPr>
        <w:t>مستويات</w:t>
      </w:r>
      <w:r>
        <w:rPr>
          <w:rFonts w:asciiTheme="minorBidi" w:hAnsiTheme="minorBidi" w:hint="cs"/>
          <w:b/>
          <w:bCs/>
          <w:sz w:val="32"/>
          <w:szCs w:val="32"/>
          <w:rtl/>
        </w:rPr>
        <w:t xml:space="preserve"> تكوين الشعور بالمواطنة.</w:t>
      </w:r>
    </w:p>
    <w:p w:rsidR="005979AC" w:rsidRPr="004A4B96"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4A4B96">
        <w:rPr>
          <w:rFonts w:asciiTheme="minorBidi" w:hAnsiTheme="minorBidi" w:cs="Arial"/>
          <w:sz w:val="28"/>
          <w:szCs w:val="28"/>
          <w:rtl/>
        </w:rPr>
        <w:t xml:space="preserve">شعور الفرد أن هناك روابط بينه وبين أفراد </w:t>
      </w:r>
      <w:r w:rsidRPr="004A4B96">
        <w:rPr>
          <w:rFonts w:asciiTheme="minorBidi" w:hAnsiTheme="minorBidi" w:cs="Arial" w:hint="cs"/>
          <w:sz w:val="28"/>
          <w:szCs w:val="28"/>
          <w:rtl/>
        </w:rPr>
        <w:t>جماعته</w:t>
      </w:r>
      <w:r>
        <w:rPr>
          <w:rFonts w:asciiTheme="minorBidi" w:hAnsiTheme="minorBidi" w:cs="Arial" w:hint="cs"/>
          <w:sz w:val="28"/>
          <w:szCs w:val="28"/>
          <w:rtl/>
        </w:rPr>
        <w:t xml:space="preserve"> (</w:t>
      </w:r>
      <w:r w:rsidRPr="004A4B96">
        <w:rPr>
          <w:rFonts w:asciiTheme="minorBidi" w:hAnsiTheme="minorBidi" w:cs="Arial" w:hint="cs"/>
          <w:sz w:val="28"/>
          <w:szCs w:val="28"/>
          <w:rtl/>
        </w:rPr>
        <w:t>دم</w:t>
      </w:r>
      <w:r w:rsidRPr="004A4B96">
        <w:rPr>
          <w:rFonts w:asciiTheme="minorBidi" w:hAnsiTheme="minorBidi" w:cs="Arial"/>
          <w:sz w:val="28"/>
          <w:szCs w:val="28"/>
          <w:rtl/>
        </w:rPr>
        <w:t>، جوار، موطن، طريقة الحياة من عادات</w:t>
      </w:r>
      <w:r>
        <w:rPr>
          <w:rFonts w:asciiTheme="minorBidi" w:hAnsiTheme="minorBidi" w:hint="cs"/>
          <w:sz w:val="28"/>
          <w:szCs w:val="28"/>
          <w:rtl/>
        </w:rPr>
        <w:t xml:space="preserve"> </w:t>
      </w:r>
      <w:r w:rsidRPr="004A4B96">
        <w:rPr>
          <w:rFonts w:asciiTheme="minorBidi" w:hAnsiTheme="minorBidi" w:cs="Arial"/>
          <w:sz w:val="28"/>
          <w:szCs w:val="28"/>
          <w:rtl/>
        </w:rPr>
        <w:t>وتقاليد ونُظم وقوانين</w:t>
      </w:r>
      <w:r>
        <w:rPr>
          <w:rFonts w:asciiTheme="minorBidi" w:hAnsiTheme="minorBidi" w:cs="Arial" w:hint="cs"/>
          <w:sz w:val="28"/>
          <w:szCs w:val="28"/>
          <w:rtl/>
        </w:rPr>
        <w:t>).</w:t>
      </w:r>
    </w:p>
    <w:p w:rsidR="005979AC" w:rsidRPr="004A4B96"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4A4B96">
        <w:rPr>
          <w:rFonts w:asciiTheme="minorBidi" w:hAnsiTheme="minorBidi" w:cs="Arial"/>
          <w:sz w:val="28"/>
          <w:szCs w:val="28"/>
          <w:rtl/>
        </w:rPr>
        <w:t>شعور الفرد باستمرار هذه الجماعة على مرِّ العصور، وأنه مع جيله نتيجة للماضي وبذرة</w:t>
      </w:r>
    </w:p>
    <w:p w:rsidR="005979AC" w:rsidRPr="004A4B96" w:rsidRDefault="005979AC" w:rsidP="005979AC">
      <w:pPr>
        <w:spacing w:after="0"/>
        <w:rPr>
          <w:rFonts w:asciiTheme="minorBidi" w:hAnsiTheme="minorBidi"/>
          <w:sz w:val="28"/>
          <w:szCs w:val="28"/>
          <w:rtl/>
        </w:rPr>
      </w:pPr>
      <w:r w:rsidRPr="004A4B96">
        <w:rPr>
          <w:rFonts w:asciiTheme="minorBidi" w:hAnsiTheme="minorBidi" w:cs="Arial"/>
          <w:sz w:val="28"/>
          <w:szCs w:val="28"/>
          <w:rtl/>
        </w:rPr>
        <w:t>للمستقبل.</w:t>
      </w:r>
    </w:p>
    <w:p w:rsidR="005979AC" w:rsidRPr="004A4B96"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4A4B96">
        <w:rPr>
          <w:rFonts w:asciiTheme="minorBidi" w:hAnsiTheme="minorBidi" w:cs="Arial"/>
          <w:sz w:val="28"/>
          <w:szCs w:val="28"/>
          <w:rtl/>
        </w:rPr>
        <w:t>شعور الفرد بالارتباط بالوطن والانتماء للجماعة وانعكاس كل ما يصيبها على نفسه وكل ما يصيبه</w:t>
      </w:r>
      <w:r>
        <w:rPr>
          <w:rFonts w:asciiTheme="minorBidi" w:hAnsiTheme="minorBidi" w:hint="cs"/>
          <w:sz w:val="28"/>
          <w:szCs w:val="28"/>
          <w:rtl/>
        </w:rPr>
        <w:t xml:space="preserve"> </w:t>
      </w:r>
      <w:r w:rsidRPr="004A4B96">
        <w:rPr>
          <w:rFonts w:asciiTheme="minorBidi" w:hAnsiTheme="minorBidi" w:cs="Arial"/>
          <w:sz w:val="28"/>
          <w:szCs w:val="28"/>
          <w:rtl/>
        </w:rPr>
        <w:t>عليها.</w:t>
      </w:r>
    </w:p>
    <w:p w:rsidR="005979AC" w:rsidRPr="00277E39" w:rsidRDefault="005979AC" w:rsidP="00277E39">
      <w:pPr>
        <w:spacing w:after="0"/>
        <w:rPr>
          <w:rFonts w:asciiTheme="minorBidi" w:hAnsiTheme="minorBidi"/>
          <w:sz w:val="26"/>
          <w:szCs w:val="26"/>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ا</w:t>
      </w:r>
      <w:r w:rsidRPr="004A4B96">
        <w:rPr>
          <w:rFonts w:asciiTheme="minorBidi" w:hAnsiTheme="minorBidi" w:cs="Arial"/>
          <w:sz w:val="28"/>
          <w:szCs w:val="28"/>
          <w:rtl/>
        </w:rPr>
        <w:t xml:space="preserve">لشعور بضرورة أن يكون الوطن والمواطن على درجة من الكفاءة </w:t>
      </w:r>
      <w:r>
        <w:rPr>
          <w:rFonts w:asciiTheme="minorBidi" w:hAnsiTheme="minorBidi" w:cs="Arial" w:hint="cs"/>
          <w:sz w:val="28"/>
          <w:szCs w:val="28"/>
          <w:rtl/>
        </w:rPr>
        <w:t>(</w:t>
      </w:r>
      <w:r w:rsidRPr="00277E39">
        <w:rPr>
          <w:rFonts w:asciiTheme="minorBidi" w:hAnsiTheme="minorBidi" w:cs="Arial"/>
          <w:sz w:val="26"/>
          <w:szCs w:val="26"/>
          <w:rtl/>
        </w:rPr>
        <w:t>الاقتصادية، السياسية،</w:t>
      </w:r>
      <w:r w:rsidR="00277E39">
        <w:rPr>
          <w:rFonts w:asciiTheme="minorBidi" w:hAnsiTheme="minorBidi" w:hint="cs"/>
          <w:sz w:val="26"/>
          <w:szCs w:val="26"/>
          <w:rtl/>
        </w:rPr>
        <w:t xml:space="preserve"> </w:t>
      </w:r>
      <w:r w:rsidRPr="00277E39">
        <w:rPr>
          <w:rFonts w:asciiTheme="minorBidi" w:hAnsiTheme="minorBidi" w:cs="Arial"/>
          <w:sz w:val="26"/>
          <w:szCs w:val="26"/>
          <w:rtl/>
        </w:rPr>
        <w:t>والاجتماعية</w:t>
      </w:r>
      <w:r>
        <w:rPr>
          <w:rFonts w:asciiTheme="minorBidi" w:hAnsiTheme="minorBidi" w:cs="Arial" w:hint="cs"/>
          <w:sz w:val="28"/>
          <w:szCs w:val="28"/>
          <w:rtl/>
        </w:rPr>
        <w:t>).</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cs="Arial" w:hint="eastAsia"/>
          <w:sz w:val="28"/>
          <w:szCs w:val="28"/>
          <w:rtl/>
        </w:rPr>
        <w:t>•</w:t>
      </w:r>
      <w:r>
        <w:rPr>
          <w:rFonts w:asciiTheme="minorBidi" w:hAnsiTheme="minorBidi" w:cs="Arial" w:hint="cs"/>
          <w:sz w:val="28"/>
          <w:szCs w:val="28"/>
          <w:rtl/>
        </w:rPr>
        <w:t xml:space="preserve"> </w:t>
      </w:r>
      <w:r w:rsidRPr="004A4B96">
        <w:rPr>
          <w:rFonts w:asciiTheme="minorBidi" w:hAnsiTheme="minorBidi" w:cs="Arial"/>
          <w:sz w:val="28"/>
          <w:szCs w:val="28"/>
          <w:rtl/>
        </w:rPr>
        <w:t>إدراك أهمية أن يكون الفرد شخصية مؤثرة في الحياة العامة وقادرة على المشاركة في اتخاذ القرار.</w:t>
      </w:r>
    </w:p>
    <w:p w:rsidR="005979AC"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b/>
          <w:bCs/>
          <w:sz w:val="32"/>
          <w:szCs w:val="32"/>
          <w:rtl/>
        </w:rPr>
      </w:pPr>
      <w:r>
        <w:rPr>
          <w:rFonts w:asciiTheme="minorBidi" w:hAnsiTheme="minorBidi" w:hint="cs"/>
          <w:b/>
          <w:bCs/>
          <w:sz w:val="32"/>
          <w:szCs w:val="32"/>
          <w:rtl/>
        </w:rPr>
        <w:t>هل تتعارض الوطنية مع الإسلام؟</w:t>
      </w:r>
    </w:p>
    <w:p w:rsidR="005979AC" w:rsidRPr="00DA620C" w:rsidRDefault="005979AC" w:rsidP="005979AC">
      <w:pPr>
        <w:spacing w:after="0"/>
        <w:rPr>
          <w:rFonts w:asciiTheme="minorBidi" w:hAnsiTheme="minorBidi"/>
          <w:sz w:val="28"/>
          <w:szCs w:val="28"/>
          <w:rtl/>
        </w:rPr>
      </w:pPr>
      <w:r w:rsidRPr="00DA620C">
        <w:rPr>
          <w:rFonts w:asciiTheme="minorBidi" w:hAnsiTheme="minorBidi" w:cs="Arial"/>
          <w:sz w:val="28"/>
          <w:szCs w:val="28"/>
          <w:rtl/>
        </w:rPr>
        <w:t>المشاعر والأحاسيس والعواطف نحو الوطن أمر فطري في النفوس، لا تتعارض مع تعاليم الإسلام</w:t>
      </w:r>
      <w:r>
        <w:rPr>
          <w:rFonts w:asciiTheme="minorBidi" w:hAnsiTheme="minorBidi" w:cs="Arial" w:hint="cs"/>
          <w:sz w:val="28"/>
          <w:szCs w:val="28"/>
          <w:rtl/>
        </w:rPr>
        <w:t>.</w:t>
      </w:r>
    </w:p>
    <w:p w:rsidR="00277E39" w:rsidRPr="00277E39" w:rsidRDefault="00277E39" w:rsidP="005979AC">
      <w:pPr>
        <w:spacing w:after="0"/>
        <w:rPr>
          <w:rFonts w:asciiTheme="minorBidi" w:hAnsiTheme="minorBidi"/>
          <w:b/>
          <w:bCs/>
          <w:sz w:val="16"/>
          <w:szCs w:val="16"/>
          <w:rtl/>
        </w:rPr>
      </w:pPr>
    </w:p>
    <w:p w:rsidR="005979AC" w:rsidRDefault="005979AC" w:rsidP="005979AC">
      <w:pPr>
        <w:spacing w:after="0"/>
        <w:rPr>
          <w:rFonts w:asciiTheme="minorBidi" w:hAnsiTheme="minorBidi"/>
          <w:b/>
          <w:bCs/>
          <w:sz w:val="32"/>
          <w:szCs w:val="32"/>
          <w:rtl/>
        </w:rPr>
      </w:pPr>
      <w:r>
        <w:rPr>
          <w:rFonts w:asciiTheme="minorBidi" w:hAnsiTheme="minorBidi" w:hint="cs"/>
          <w:b/>
          <w:bCs/>
          <w:sz w:val="32"/>
          <w:szCs w:val="32"/>
          <w:rtl/>
        </w:rPr>
        <w:t>عوامل مساعدة على تنمية حب الوطن.</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تعميق الولاء لله ولكتابة ولرسوله.</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طاعة ولاة الأمر ومحبتهم والإخلاص لهم في غير أمر بمعصية.</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التأكيد على مكانة العلماء ودورهم في ضمان وحدة الصف.</w:t>
      </w:r>
    </w:p>
    <w:p w:rsidR="005979A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نشر الوعي بين المواطنين عن الحقوق والواجبات.</w:t>
      </w:r>
    </w:p>
    <w:p w:rsidR="005979AC" w:rsidRPr="00DA620C" w:rsidRDefault="005979AC" w:rsidP="005979AC">
      <w:pPr>
        <w:spacing w:after="0"/>
        <w:rPr>
          <w:rFonts w:asciiTheme="minorBidi" w:hAnsiTheme="minorBidi"/>
          <w:sz w:val="28"/>
          <w:szCs w:val="28"/>
          <w:rtl/>
        </w:rPr>
      </w:pPr>
      <w:r>
        <w:rPr>
          <w:rFonts w:ascii="Yu Gothic UI Semilight" w:eastAsia="Yu Gothic UI Semilight" w:hAnsi="Yu Gothic UI Semilight" w:hint="eastAsia"/>
          <w:sz w:val="28"/>
          <w:szCs w:val="28"/>
          <w:rtl/>
        </w:rPr>
        <w:t>▪</w:t>
      </w:r>
      <w:r>
        <w:rPr>
          <w:rFonts w:asciiTheme="minorBidi" w:hAnsiTheme="minorBidi" w:hint="cs"/>
          <w:sz w:val="28"/>
          <w:szCs w:val="28"/>
          <w:rtl/>
        </w:rPr>
        <w:t>تعزيز دور المؤسسات التربوية والإعلامية في تنمية الاتجاه نحو المواطنة الصالحة.</w:t>
      </w:r>
    </w:p>
    <w:p w:rsidR="005979AC" w:rsidRDefault="005979AC" w:rsidP="005979AC">
      <w:pPr>
        <w:spacing w:after="0"/>
        <w:rPr>
          <w:rFonts w:asciiTheme="minorBidi" w:hAnsiTheme="minorBidi"/>
          <w:sz w:val="16"/>
          <w:szCs w:val="16"/>
          <w:rtl/>
        </w:rPr>
      </w:pPr>
    </w:p>
    <w:tbl>
      <w:tblPr>
        <w:tblStyle w:val="a5"/>
        <w:bidiVisual/>
        <w:tblW w:w="0" w:type="auto"/>
        <w:tblBorders>
          <w:top w:val="double" w:sz="2" w:space="0" w:color="auto"/>
          <w:left w:val="double" w:sz="2" w:space="0" w:color="auto"/>
          <w:bottom w:val="double" w:sz="2" w:space="0" w:color="auto"/>
          <w:right w:val="double" w:sz="2" w:space="0" w:color="auto"/>
        </w:tblBorders>
        <w:tblLook w:val="04A0" w:firstRow="1" w:lastRow="0" w:firstColumn="1" w:lastColumn="0" w:noHBand="0" w:noVBand="1"/>
      </w:tblPr>
      <w:tblGrid>
        <w:gridCol w:w="3907"/>
        <w:gridCol w:w="4383"/>
      </w:tblGrid>
      <w:tr w:rsidR="005979AC" w:rsidTr="009E4903">
        <w:trPr>
          <w:trHeight w:val="454"/>
        </w:trPr>
        <w:tc>
          <w:tcPr>
            <w:tcW w:w="3910" w:type="dxa"/>
          </w:tcPr>
          <w:p w:rsidR="005979AC" w:rsidRPr="003C44EF" w:rsidRDefault="005979AC" w:rsidP="009E4903">
            <w:pPr>
              <w:rPr>
                <w:rFonts w:asciiTheme="minorBidi" w:hAnsiTheme="minorBidi"/>
                <w:b/>
                <w:bCs/>
                <w:sz w:val="32"/>
                <w:szCs w:val="32"/>
                <w:rtl/>
              </w:rPr>
            </w:pPr>
            <w:r w:rsidRPr="003C44EF">
              <w:rPr>
                <w:rFonts w:asciiTheme="minorBidi" w:hAnsiTheme="minorBidi" w:hint="cs"/>
                <w:b/>
                <w:bCs/>
                <w:sz w:val="32"/>
                <w:szCs w:val="32"/>
                <w:rtl/>
              </w:rPr>
              <w:t>واجبات الدولة وحقوق المواطنين</w:t>
            </w:r>
          </w:p>
        </w:tc>
        <w:tc>
          <w:tcPr>
            <w:tcW w:w="4386" w:type="dxa"/>
          </w:tcPr>
          <w:p w:rsidR="005979AC" w:rsidRPr="003C44EF" w:rsidRDefault="005979AC" w:rsidP="009E4903">
            <w:pPr>
              <w:rPr>
                <w:rFonts w:asciiTheme="minorBidi" w:hAnsiTheme="minorBidi"/>
                <w:b/>
                <w:bCs/>
                <w:sz w:val="32"/>
                <w:szCs w:val="32"/>
                <w:rtl/>
              </w:rPr>
            </w:pPr>
            <w:r w:rsidRPr="003C44EF">
              <w:rPr>
                <w:rFonts w:asciiTheme="minorBidi" w:hAnsiTheme="minorBidi" w:hint="cs"/>
                <w:b/>
                <w:bCs/>
                <w:sz w:val="32"/>
                <w:szCs w:val="32"/>
                <w:rtl/>
              </w:rPr>
              <w:t>واجبات المواطن وحقوق الدولة</w:t>
            </w:r>
          </w:p>
        </w:tc>
      </w:tr>
      <w:tr w:rsidR="005979AC" w:rsidTr="009E4903">
        <w:trPr>
          <w:trHeight w:val="3005"/>
        </w:trPr>
        <w:tc>
          <w:tcPr>
            <w:tcW w:w="3910" w:type="dxa"/>
          </w:tcPr>
          <w:p w:rsidR="005979AC" w:rsidRDefault="005979AC" w:rsidP="009E4903">
            <w:pPr>
              <w:ind w:left="-57"/>
              <w:rPr>
                <w:rFonts w:asciiTheme="minorBidi" w:hAnsiTheme="minorBidi"/>
                <w:sz w:val="28"/>
                <w:szCs w:val="28"/>
                <w:rtl/>
              </w:rPr>
            </w:pPr>
            <w:r>
              <w:rPr>
                <w:rFonts w:asciiTheme="minorBidi" w:hAnsiTheme="minorBidi" w:hint="cs"/>
                <w:sz w:val="28"/>
                <w:szCs w:val="28"/>
                <w:rtl/>
              </w:rPr>
              <w:t>حماية الإسلام في عقيدته واخلاقه وتنفيذ تشريعاته واحكامه.</w:t>
            </w:r>
          </w:p>
          <w:p w:rsidR="005979AC" w:rsidRDefault="005979AC" w:rsidP="009E4903">
            <w:pPr>
              <w:ind w:left="-57"/>
              <w:rPr>
                <w:rFonts w:asciiTheme="minorBidi" w:hAnsiTheme="minorBidi"/>
                <w:sz w:val="28"/>
                <w:szCs w:val="28"/>
                <w:rtl/>
              </w:rPr>
            </w:pPr>
            <w:r>
              <w:rPr>
                <w:rFonts w:asciiTheme="minorBidi" w:hAnsiTheme="minorBidi" w:hint="cs"/>
                <w:sz w:val="28"/>
                <w:szCs w:val="28"/>
                <w:rtl/>
              </w:rPr>
              <w:t>تامين الامن الداخلي والدفاع الخارجي.</w:t>
            </w:r>
          </w:p>
          <w:p w:rsidR="005979AC" w:rsidRDefault="005979AC" w:rsidP="009E4903">
            <w:pPr>
              <w:ind w:left="-57"/>
              <w:rPr>
                <w:rFonts w:asciiTheme="minorBidi" w:hAnsiTheme="minorBidi"/>
                <w:sz w:val="28"/>
                <w:szCs w:val="28"/>
                <w:rtl/>
              </w:rPr>
            </w:pPr>
            <w:r>
              <w:rPr>
                <w:rFonts w:asciiTheme="minorBidi" w:hAnsiTheme="minorBidi" w:hint="cs"/>
                <w:sz w:val="28"/>
                <w:szCs w:val="28"/>
                <w:rtl/>
              </w:rPr>
              <w:t>تحقيق العدل والمساواة.</w:t>
            </w:r>
          </w:p>
          <w:p w:rsidR="005979AC" w:rsidRDefault="005979AC" w:rsidP="009E4903">
            <w:pPr>
              <w:ind w:left="-57"/>
              <w:rPr>
                <w:rFonts w:asciiTheme="minorBidi" w:hAnsiTheme="minorBidi"/>
                <w:sz w:val="28"/>
                <w:szCs w:val="28"/>
                <w:rtl/>
              </w:rPr>
            </w:pPr>
            <w:r>
              <w:rPr>
                <w:rFonts w:asciiTheme="minorBidi" w:hAnsiTheme="minorBidi" w:hint="cs"/>
                <w:sz w:val="28"/>
                <w:szCs w:val="28"/>
                <w:rtl/>
              </w:rPr>
              <w:t>تامين الخدمات العامة للمواطنين.</w:t>
            </w:r>
          </w:p>
          <w:p w:rsidR="005979AC" w:rsidRDefault="005979AC" w:rsidP="009E4903">
            <w:pPr>
              <w:ind w:left="-57"/>
              <w:rPr>
                <w:rFonts w:asciiTheme="minorBidi" w:hAnsiTheme="minorBidi"/>
                <w:sz w:val="28"/>
                <w:szCs w:val="28"/>
                <w:rtl/>
              </w:rPr>
            </w:pPr>
            <w:r>
              <w:rPr>
                <w:rFonts w:asciiTheme="minorBidi" w:hAnsiTheme="minorBidi" w:hint="cs"/>
                <w:sz w:val="28"/>
                <w:szCs w:val="28"/>
                <w:rtl/>
              </w:rPr>
              <w:t>العناية بالشؤون الاقتصادية وإنعاش الاقتصاد.</w:t>
            </w:r>
          </w:p>
          <w:p w:rsidR="005979AC" w:rsidRDefault="005979AC" w:rsidP="009E4903">
            <w:pPr>
              <w:ind w:left="-57"/>
              <w:rPr>
                <w:rFonts w:asciiTheme="minorBidi" w:hAnsiTheme="minorBidi"/>
                <w:sz w:val="28"/>
                <w:szCs w:val="28"/>
                <w:rtl/>
              </w:rPr>
            </w:pPr>
            <w:r>
              <w:rPr>
                <w:rFonts w:asciiTheme="minorBidi" w:hAnsiTheme="minorBidi" w:hint="cs"/>
                <w:sz w:val="28"/>
                <w:szCs w:val="28"/>
                <w:rtl/>
              </w:rPr>
              <w:t>تامين الحريات للمواطن بأنواعها المختلفة في ضوء تعاليم الإسلام.</w:t>
            </w:r>
          </w:p>
        </w:tc>
        <w:tc>
          <w:tcPr>
            <w:tcW w:w="4386" w:type="dxa"/>
          </w:tcPr>
          <w:p w:rsidR="005979AC" w:rsidRDefault="005979AC" w:rsidP="009E4903">
            <w:pPr>
              <w:ind w:left="-57"/>
              <w:rPr>
                <w:rFonts w:asciiTheme="minorBidi" w:hAnsiTheme="minorBidi"/>
                <w:sz w:val="28"/>
                <w:szCs w:val="28"/>
                <w:rtl/>
              </w:rPr>
            </w:pPr>
            <w:r>
              <w:rPr>
                <w:rFonts w:asciiTheme="minorBidi" w:hAnsiTheme="minorBidi" w:hint="cs"/>
                <w:sz w:val="28"/>
                <w:szCs w:val="28"/>
                <w:rtl/>
              </w:rPr>
              <w:t>السمع والطاعة لولي الامر (البيعة).</w:t>
            </w:r>
          </w:p>
          <w:p w:rsidR="005979AC" w:rsidRDefault="005979AC" w:rsidP="009E4903">
            <w:pPr>
              <w:ind w:left="-57"/>
              <w:rPr>
                <w:rFonts w:asciiTheme="minorBidi" w:hAnsiTheme="minorBidi"/>
                <w:sz w:val="28"/>
                <w:szCs w:val="28"/>
                <w:rtl/>
              </w:rPr>
            </w:pPr>
            <w:r>
              <w:rPr>
                <w:rFonts w:asciiTheme="minorBidi" w:hAnsiTheme="minorBidi" w:hint="cs"/>
                <w:sz w:val="28"/>
                <w:szCs w:val="28"/>
                <w:rtl/>
              </w:rPr>
              <w:t>الاسهام في تنمية الاقتصاد الوطني بالعمل المنتج المتقن.</w:t>
            </w:r>
          </w:p>
          <w:p w:rsidR="005979AC" w:rsidRDefault="005979AC" w:rsidP="009E4903">
            <w:pPr>
              <w:ind w:left="-57"/>
              <w:rPr>
                <w:rFonts w:asciiTheme="minorBidi" w:hAnsiTheme="minorBidi"/>
                <w:sz w:val="28"/>
                <w:szCs w:val="28"/>
                <w:rtl/>
              </w:rPr>
            </w:pPr>
            <w:r>
              <w:rPr>
                <w:rFonts w:asciiTheme="minorBidi" w:hAnsiTheme="minorBidi" w:hint="cs"/>
                <w:sz w:val="28"/>
                <w:szCs w:val="28"/>
                <w:rtl/>
              </w:rPr>
              <w:t>المحافظة على الملكية العامة ومرافق الخدمات.</w:t>
            </w:r>
          </w:p>
          <w:p w:rsidR="005979AC" w:rsidRDefault="005979AC" w:rsidP="009E4903">
            <w:pPr>
              <w:ind w:left="-57"/>
              <w:rPr>
                <w:rFonts w:asciiTheme="minorBidi" w:hAnsiTheme="minorBidi"/>
                <w:sz w:val="28"/>
                <w:szCs w:val="28"/>
                <w:rtl/>
              </w:rPr>
            </w:pPr>
            <w:r>
              <w:rPr>
                <w:rFonts w:asciiTheme="minorBidi" w:hAnsiTheme="minorBidi" w:hint="cs"/>
                <w:sz w:val="28"/>
                <w:szCs w:val="28"/>
                <w:rtl/>
              </w:rPr>
              <w:t>حماية الوطن من المتآمرين للنيل من استقراره وامنه.</w:t>
            </w:r>
          </w:p>
          <w:p w:rsidR="005979AC" w:rsidRDefault="005979AC" w:rsidP="009E4903">
            <w:pPr>
              <w:ind w:left="-57"/>
              <w:rPr>
                <w:rFonts w:asciiTheme="minorBidi" w:hAnsiTheme="minorBidi"/>
                <w:sz w:val="28"/>
                <w:szCs w:val="28"/>
                <w:rtl/>
              </w:rPr>
            </w:pPr>
            <w:r>
              <w:rPr>
                <w:rFonts w:asciiTheme="minorBidi" w:hAnsiTheme="minorBidi" w:hint="cs"/>
                <w:sz w:val="28"/>
                <w:szCs w:val="28"/>
                <w:rtl/>
              </w:rPr>
              <w:t>تلبية نداء الدفاع عن الوطن.</w:t>
            </w:r>
          </w:p>
          <w:p w:rsidR="005979AC" w:rsidRDefault="005979AC" w:rsidP="009E4903">
            <w:pPr>
              <w:ind w:left="-57"/>
              <w:rPr>
                <w:rFonts w:asciiTheme="minorBidi" w:hAnsiTheme="minorBidi"/>
                <w:sz w:val="28"/>
                <w:szCs w:val="28"/>
                <w:rtl/>
              </w:rPr>
            </w:pPr>
            <w:r>
              <w:rPr>
                <w:rFonts w:asciiTheme="minorBidi" w:hAnsiTheme="minorBidi" w:hint="cs"/>
                <w:sz w:val="28"/>
                <w:szCs w:val="28"/>
                <w:rtl/>
              </w:rPr>
              <w:t>الاعتزاز بالوطن وعدم امتهان كرامته.</w:t>
            </w:r>
          </w:p>
          <w:p w:rsidR="005979AC" w:rsidRDefault="005979AC" w:rsidP="009E4903">
            <w:pPr>
              <w:ind w:left="-57"/>
              <w:rPr>
                <w:rFonts w:asciiTheme="minorBidi" w:hAnsiTheme="minorBidi"/>
                <w:sz w:val="28"/>
                <w:szCs w:val="28"/>
                <w:rtl/>
              </w:rPr>
            </w:pPr>
            <w:r>
              <w:rPr>
                <w:rFonts w:asciiTheme="minorBidi" w:hAnsiTheme="minorBidi" w:hint="cs"/>
                <w:sz w:val="28"/>
                <w:szCs w:val="28"/>
                <w:rtl/>
              </w:rPr>
              <w:t>التكافل والتآزر بين أفراده.</w:t>
            </w:r>
          </w:p>
        </w:tc>
      </w:tr>
    </w:tbl>
    <w:p w:rsidR="005979AC" w:rsidRDefault="005979AC" w:rsidP="005979AC">
      <w:pPr>
        <w:spacing w:after="0"/>
        <w:rPr>
          <w:rFonts w:asciiTheme="minorBidi" w:hAnsiTheme="minorBidi"/>
          <w:sz w:val="20"/>
          <w:szCs w:val="20"/>
          <w:rtl/>
        </w:rPr>
      </w:pPr>
    </w:p>
    <w:p w:rsidR="005979AC" w:rsidRPr="006452AD" w:rsidRDefault="005979AC" w:rsidP="005979AC">
      <w:pPr>
        <w:spacing w:after="0"/>
        <w:rPr>
          <w:rFonts w:asciiTheme="minorBidi" w:hAnsiTheme="minorBidi"/>
          <w:b/>
          <w:bCs/>
          <w:sz w:val="32"/>
          <w:szCs w:val="32"/>
          <w:rtl/>
        </w:rPr>
      </w:pPr>
      <w:r w:rsidRPr="006452AD">
        <w:rPr>
          <w:rFonts w:asciiTheme="minorBidi" w:hAnsiTheme="minorBidi"/>
          <w:b/>
          <w:bCs/>
          <w:sz w:val="32"/>
          <w:szCs w:val="32"/>
          <w:rtl/>
        </w:rPr>
        <w:t>وسائل التربية الوطنية.</w:t>
      </w:r>
    </w:p>
    <w:p w:rsidR="005979AC" w:rsidRPr="006452AD" w:rsidRDefault="005979AC" w:rsidP="005979AC">
      <w:pPr>
        <w:autoSpaceDE w:val="0"/>
        <w:autoSpaceDN w:val="0"/>
        <w:adjustRightInd w:val="0"/>
        <w:spacing w:after="0" w:line="240" w:lineRule="auto"/>
        <w:rPr>
          <w:rFonts w:asciiTheme="minorBidi" w:hAnsiTheme="minorBidi"/>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التربية والتعليم في الأسرة ومؤسسات التعليم والمؤسسات المجتمعية الأخرى</w:t>
      </w:r>
      <w:r w:rsidRPr="006452AD">
        <w:rPr>
          <w:rFonts w:asciiTheme="minorBidi" w:hAnsiTheme="minorBidi"/>
          <w:sz w:val="28"/>
          <w:szCs w:val="28"/>
        </w:rPr>
        <w:t>.</w:t>
      </w:r>
    </w:p>
    <w:p w:rsidR="005979AC" w:rsidRPr="006452AD" w:rsidRDefault="005979AC" w:rsidP="005979AC">
      <w:pPr>
        <w:autoSpaceDE w:val="0"/>
        <w:autoSpaceDN w:val="0"/>
        <w:adjustRightInd w:val="0"/>
        <w:spacing w:after="0" w:line="240" w:lineRule="auto"/>
        <w:rPr>
          <w:rFonts w:asciiTheme="minorBidi" w:hAnsiTheme="minorBidi"/>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الكتب الوطنية</w:t>
      </w:r>
      <w:r w:rsidRPr="006452AD">
        <w:rPr>
          <w:rFonts w:asciiTheme="minorBidi" w:hAnsiTheme="minorBidi"/>
          <w:sz w:val="28"/>
          <w:szCs w:val="28"/>
        </w:rPr>
        <w:t>.</w:t>
      </w:r>
    </w:p>
    <w:p w:rsidR="005979AC" w:rsidRPr="006452AD" w:rsidRDefault="005979AC" w:rsidP="005979AC">
      <w:pPr>
        <w:autoSpaceDE w:val="0"/>
        <w:autoSpaceDN w:val="0"/>
        <w:adjustRightInd w:val="0"/>
        <w:spacing w:after="0" w:line="240" w:lineRule="auto"/>
        <w:rPr>
          <w:rFonts w:asciiTheme="minorBidi" w:hAnsiTheme="minorBidi"/>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الصور الممثلة لرموز الوطن وأرضه ومعالمه</w:t>
      </w:r>
      <w:r w:rsidRPr="006452AD">
        <w:rPr>
          <w:rFonts w:asciiTheme="minorBidi" w:hAnsiTheme="minorBidi"/>
          <w:sz w:val="28"/>
          <w:szCs w:val="28"/>
        </w:rPr>
        <w:t>.</w:t>
      </w:r>
    </w:p>
    <w:p w:rsidR="005979AC" w:rsidRPr="006452AD" w:rsidRDefault="005979AC" w:rsidP="005979AC">
      <w:pPr>
        <w:autoSpaceDE w:val="0"/>
        <w:autoSpaceDN w:val="0"/>
        <w:adjustRightInd w:val="0"/>
        <w:spacing w:after="0" w:line="240" w:lineRule="auto"/>
        <w:rPr>
          <w:rFonts w:asciiTheme="minorBidi" w:hAnsiTheme="minorBidi"/>
          <w:sz w:val="28"/>
          <w:szCs w:val="28"/>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الخرائط الجغرافية للوطن ومُدنه وقُراه</w:t>
      </w:r>
      <w:r w:rsidRPr="006452AD">
        <w:rPr>
          <w:rFonts w:asciiTheme="minorBidi" w:hAnsiTheme="minorBidi"/>
          <w:sz w:val="28"/>
          <w:szCs w:val="28"/>
        </w:rPr>
        <w:t>.</w:t>
      </w:r>
    </w:p>
    <w:p w:rsidR="005979AC" w:rsidRPr="006452AD" w:rsidRDefault="005979AC" w:rsidP="005979AC">
      <w:pPr>
        <w:autoSpaceDE w:val="0"/>
        <w:autoSpaceDN w:val="0"/>
        <w:adjustRightInd w:val="0"/>
        <w:spacing w:after="0" w:line="240" w:lineRule="auto"/>
        <w:rPr>
          <w:rFonts w:asciiTheme="minorBidi" w:hAnsiTheme="minorBidi"/>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الرحلات المنظمة والكشفية داخل الوطن والزيارات لمعالمه</w:t>
      </w:r>
      <w:r>
        <w:rPr>
          <w:rFonts w:asciiTheme="minorBidi" w:hAnsiTheme="minorBidi" w:hint="cs"/>
          <w:sz w:val="28"/>
          <w:szCs w:val="28"/>
          <w:rtl/>
        </w:rPr>
        <w:t xml:space="preserve"> (</w:t>
      </w:r>
      <w:r w:rsidRPr="006452AD">
        <w:rPr>
          <w:rFonts w:asciiTheme="minorBidi" w:hAnsiTheme="minorBidi"/>
          <w:sz w:val="28"/>
          <w:szCs w:val="28"/>
          <w:rtl/>
        </w:rPr>
        <w:t>التاريخية، الصناعية، الزراعية</w:t>
      </w:r>
      <w:r>
        <w:rPr>
          <w:rFonts w:asciiTheme="minorBidi" w:hAnsiTheme="minorBidi" w:hint="cs"/>
          <w:sz w:val="28"/>
          <w:szCs w:val="28"/>
          <w:rtl/>
        </w:rPr>
        <w:t>).</w:t>
      </w:r>
    </w:p>
    <w:p w:rsidR="005979AC" w:rsidRPr="006452AD" w:rsidRDefault="005979AC" w:rsidP="005979AC">
      <w:pPr>
        <w:autoSpaceDE w:val="0"/>
        <w:autoSpaceDN w:val="0"/>
        <w:adjustRightInd w:val="0"/>
        <w:spacing w:after="0" w:line="240" w:lineRule="auto"/>
        <w:rPr>
          <w:rFonts w:asciiTheme="minorBidi" w:hAnsiTheme="minorBidi"/>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الصحافة والإعلام المرئي لنقل الأحداث الوطنية وتصوير واقع الوطن والإسهام في التوجيه الوطني.</w:t>
      </w:r>
    </w:p>
    <w:p w:rsidR="005979AC" w:rsidRPr="006452AD" w:rsidRDefault="005979AC" w:rsidP="005979AC">
      <w:pPr>
        <w:autoSpaceDE w:val="0"/>
        <w:autoSpaceDN w:val="0"/>
        <w:adjustRightInd w:val="0"/>
        <w:spacing w:after="0" w:line="240" w:lineRule="auto"/>
        <w:rPr>
          <w:rFonts w:asciiTheme="minorBidi" w:eastAsia="AXtMarwanLight" w:hAnsiTheme="minorBidi"/>
          <w:b/>
          <w:bCs/>
          <w:color w:val="000000"/>
          <w:sz w:val="28"/>
          <w:szCs w:val="28"/>
          <w:rtl/>
        </w:rPr>
      </w:pPr>
      <w:r>
        <w:rPr>
          <w:rFonts w:ascii="Yu Gothic UI Semilight" w:eastAsia="Yu Gothic UI Semilight" w:hAnsi="Yu Gothic UI Semilight" w:hint="eastAsia"/>
          <w:sz w:val="28"/>
          <w:szCs w:val="28"/>
          <w:rtl/>
        </w:rPr>
        <w:t>•</w:t>
      </w:r>
      <w:r w:rsidRPr="006452AD">
        <w:rPr>
          <w:rFonts w:asciiTheme="minorBidi" w:hAnsiTheme="minorBidi"/>
          <w:sz w:val="28"/>
          <w:szCs w:val="28"/>
          <w:rtl/>
        </w:rPr>
        <w:t>العمل التطوعي</w:t>
      </w:r>
      <w:r w:rsidRPr="006452AD">
        <w:rPr>
          <w:rFonts w:asciiTheme="minorBidi" w:eastAsia="AXtMarwanLight" w:hAnsiTheme="minorBidi"/>
          <w:b/>
          <w:bCs/>
          <w:color w:val="000000"/>
          <w:sz w:val="28"/>
          <w:szCs w:val="28"/>
          <w:rtl/>
        </w:rPr>
        <w:t>.</w:t>
      </w:r>
    </w:p>
    <w:p w:rsidR="005979AC" w:rsidRPr="006452AD" w:rsidRDefault="005979AC" w:rsidP="005979AC">
      <w:pPr>
        <w:autoSpaceDE w:val="0"/>
        <w:autoSpaceDN w:val="0"/>
        <w:adjustRightInd w:val="0"/>
        <w:spacing w:after="0" w:line="240" w:lineRule="auto"/>
        <w:rPr>
          <w:rFonts w:asciiTheme="minorBidi" w:hAnsiTheme="minorBidi"/>
          <w:sz w:val="16"/>
          <w:szCs w:val="16"/>
          <w:rtl/>
        </w:rPr>
      </w:pPr>
    </w:p>
    <w:p w:rsidR="005979AC" w:rsidRPr="006452AD" w:rsidRDefault="005979AC" w:rsidP="005979AC">
      <w:pPr>
        <w:autoSpaceDE w:val="0"/>
        <w:autoSpaceDN w:val="0"/>
        <w:adjustRightInd w:val="0"/>
        <w:spacing w:after="0" w:line="240" w:lineRule="auto"/>
        <w:rPr>
          <w:rFonts w:asciiTheme="minorBidi" w:hAnsiTheme="minorBidi"/>
          <w:b/>
          <w:bCs/>
          <w:sz w:val="32"/>
          <w:szCs w:val="32"/>
          <w:rtl/>
        </w:rPr>
      </w:pPr>
      <w:r>
        <w:rPr>
          <w:rFonts w:asciiTheme="minorBidi" w:hAnsiTheme="minorBidi" w:hint="cs"/>
          <w:b/>
          <w:bCs/>
          <w:sz w:val="32"/>
          <w:szCs w:val="32"/>
          <w:rtl/>
        </w:rPr>
        <w:t>مهارات تساعد على تحقيق سلوك المواطنة الفاعلة.</w:t>
      </w:r>
    </w:p>
    <w:p w:rsidR="005979AC" w:rsidRPr="006452AD" w:rsidRDefault="005979AC" w:rsidP="005979AC">
      <w:pPr>
        <w:autoSpaceDE w:val="0"/>
        <w:autoSpaceDN w:val="0"/>
        <w:adjustRightInd w:val="0"/>
        <w:spacing w:after="0" w:line="240" w:lineRule="auto"/>
        <w:rPr>
          <w:rFonts w:asciiTheme="minorBidi" w:hAnsiTheme="minorBidi"/>
          <w:sz w:val="28"/>
          <w:szCs w:val="28"/>
        </w:rPr>
      </w:pPr>
      <w:r w:rsidRPr="006452AD">
        <w:rPr>
          <w:rFonts w:asciiTheme="minorBidi" w:hAnsiTheme="minorBidi" w:hint="cs"/>
          <w:sz w:val="28"/>
          <w:szCs w:val="28"/>
          <w:rtl/>
        </w:rPr>
        <w:t>٭</w:t>
      </w:r>
      <w:r w:rsidRPr="006452AD">
        <w:rPr>
          <w:rFonts w:asciiTheme="minorBidi" w:hAnsiTheme="minorBidi"/>
          <w:sz w:val="28"/>
          <w:szCs w:val="28"/>
          <w:rtl/>
        </w:rPr>
        <w:t xml:space="preserve"> </w:t>
      </w:r>
      <w:r w:rsidRPr="006452AD">
        <w:rPr>
          <w:rFonts w:asciiTheme="minorBidi" w:hAnsiTheme="minorBidi" w:hint="cs"/>
          <w:sz w:val="28"/>
          <w:szCs w:val="28"/>
          <w:rtl/>
        </w:rPr>
        <w:t>تنمية</w:t>
      </w:r>
      <w:r w:rsidRPr="006452AD">
        <w:rPr>
          <w:rFonts w:asciiTheme="minorBidi" w:hAnsiTheme="minorBidi"/>
          <w:sz w:val="28"/>
          <w:szCs w:val="28"/>
          <w:rtl/>
        </w:rPr>
        <w:t xml:space="preserve"> </w:t>
      </w:r>
      <w:r w:rsidRPr="006452AD">
        <w:rPr>
          <w:rFonts w:asciiTheme="minorBidi" w:hAnsiTheme="minorBidi" w:hint="cs"/>
          <w:sz w:val="28"/>
          <w:szCs w:val="28"/>
          <w:rtl/>
        </w:rPr>
        <w:t>مهارة</w:t>
      </w:r>
      <w:r w:rsidRPr="006452AD">
        <w:rPr>
          <w:rFonts w:asciiTheme="minorBidi" w:hAnsiTheme="minorBidi"/>
          <w:sz w:val="28"/>
          <w:szCs w:val="28"/>
          <w:rtl/>
        </w:rPr>
        <w:t xml:space="preserve"> </w:t>
      </w:r>
      <w:r w:rsidRPr="006452AD">
        <w:rPr>
          <w:rFonts w:asciiTheme="minorBidi" w:hAnsiTheme="minorBidi" w:hint="cs"/>
          <w:sz w:val="28"/>
          <w:szCs w:val="28"/>
          <w:rtl/>
        </w:rPr>
        <w:t>المسؤولية</w:t>
      </w:r>
      <w:r w:rsidRPr="006452AD">
        <w:rPr>
          <w:rFonts w:asciiTheme="minorBidi" w:hAnsiTheme="minorBidi"/>
          <w:sz w:val="28"/>
          <w:szCs w:val="28"/>
          <w:rtl/>
        </w:rPr>
        <w:t xml:space="preserve"> </w:t>
      </w:r>
      <w:r w:rsidRPr="006452AD">
        <w:rPr>
          <w:rFonts w:asciiTheme="minorBidi" w:hAnsiTheme="minorBidi" w:hint="cs"/>
          <w:sz w:val="28"/>
          <w:szCs w:val="28"/>
          <w:rtl/>
        </w:rPr>
        <w:t>الشخصية</w:t>
      </w:r>
      <w:r w:rsidRPr="006452AD">
        <w:rPr>
          <w:rFonts w:asciiTheme="minorBidi" w:hAnsiTheme="minorBidi"/>
          <w:sz w:val="28"/>
          <w:szCs w:val="28"/>
        </w:rPr>
        <w:t>.</w:t>
      </w:r>
    </w:p>
    <w:p w:rsidR="005979AC" w:rsidRPr="006452AD" w:rsidRDefault="005979AC" w:rsidP="005979AC">
      <w:pPr>
        <w:autoSpaceDE w:val="0"/>
        <w:autoSpaceDN w:val="0"/>
        <w:adjustRightInd w:val="0"/>
        <w:spacing w:after="0" w:line="240" w:lineRule="auto"/>
        <w:rPr>
          <w:rFonts w:asciiTheme="minorBidi" w:hAnsiTheme="minorBidi"/>
          <w:sz w:val="28"/>
          <w:szCs w:val="28"/>
        </w:rPr>
      </w:pPr>
      <w:r w:rsidRPr="006452AD">
        <w:rPr>
          <w:rFonts w:asciiTheme="minorBidi" w:hAnsiTheme="minorBidi" w:hint="cs"/>
          <w:sz w:val="28"/>
          <w:szCs w:val="28"/>
          <w:rtl/>
        </w:rPr>
        <w:t>٭</w:t>
      </w:r>
      <w:r w:rsidRPr="006452AD">
        <w:rPr>
          <w:rFonts w:asciiTheme="minorBidi" w:hAnsiTheme="minorBidi"/>
          <w:sz w:val="28"/>
          <w:szCs w:val="28"/>
          <w:rtl/>
        </w:rPr>
        <w:t xml:space="preserve"> </w:t>
      </w:r>
      <w:r w:rsidRPr="006452AD">
        <w:rPr>
          <w:rFonts w:asciiTheme="minorBidi" w:hAnsiTheme="minorBidi" w:hint="cs"/>
          <w:sz w:val="28"/>
          <w:szCs w:val="28"/>
          <w:rtl/>
        </w:rPr>
        <w:t>تنمية</w:t>
      </w:r>
      <w:r w:rsidRPr="006452AD">
        <w:rPr>
          <w:rFonts w:asciiTheme="minorBidi" w:hAnsiTheme="minorBidi"/>
          <w:sz w:val="28"/>
          <w:szCs w:val="28"/>
          <w:rtl/>
        </w:rPr>
        <w:t xml:space="preserve"> </w:t>
      </w:r>
      <w:r w:rsidRPr="006452AD">
        <w:rPr>
          <w:rFonts w:asciiTheme="minorBidi" w:hAnsiTheme="minorBidi" w:hint="cs"/>
          <w:sz w:val="28"/>
          <w:szCs w:val="28"/>
          <w:rtl/>
        </w:rPr>
        <w:t>مهارة</w:t>
      </w:r>
      <w:r w:rsidRPr="006452AD">
        <w:rPr>
          <w:rFonts w:asciiTheme="minorBidi" w:hAnsiTheme="minorBidi"/>
          <w:sz w:val="28"/>
          <w:szCs w:val="28"/>
          <w:rtl/>
        </w:rPr>
        <w:t xml:space="preserve"> </w:t>
      </w:r>
      <w:r w:rsidRPr="006452AD">
        <w:rPr>
          <w:rFonts w:asciiTheme="minorBidi" w:hAnsiTheme="minorBidi" w:hint="cs"/>
          <w:sz w:val="28"/>
          <w:szCs w:val="28"/>
          <w:rtl/>
        </w:rPr>
        <w:t>المسؤولية</w:t>
      </w:r>
      <w:r w:rsidRPr="006452AD">
        <w:rPr>
          <w:rFonts w:asciiTheme="minorBidi" w:hAnsiTheme="minorBidi"/>
          <w:sz w:val="28"/>
          <w:szCs w:val="28"/>
          <w:rtl/>
        </w:rPr>
        <w:t xml:space="preserve"> </w:t>
      </w:r>
      <w:r w:rsidRPr="006452AD">
        <w:rPr>
          <w:rFonts w:asciiTheme="minorBidi" w:hAnsiTheme="minorBidi" w:hint="cs"/>
          <w:sz w:val="28"/>
          <w:szCs w:val="28"/>
          <w:rtl/>
        </w:rPr>
        <w:t>الاجتماعية</w:t>
      </w:r>
      <w:r w:rsidRPr="006452AD">
        <w:rPr>
          <w:rFonts w:asciiTheme="minorBidi" w:hAnsiTheme="minorBidi"/>
          <w:sz w:val="28"/>
          <w:szCs w:val="28"/>
        </w:rPr>
        <w:t>.</w:t>
      </w:r>
    </w:p>
    <w:p w:rsidR="005979AC" w:rsidRDefault="005979AC" w:rsidP="005979AC">
      <w:pPr>
        <w:spacing w:after="0"/>
        <w:rPr>
          <w:rFonts w:asciiTheme="minorBidi" w:hAnsiTheme="minorBidi"/>
          <w:sz w:val="28"/>
          <w:szCs w:val="28"/>
          <w:rtl/>
        </w:rPr>
      </w:pPr>
      <w:r w:rsidRPr="006452AD">
        <w:rPr>
          <w:rFonts w:asciiTheme="minorBidi" w:hAnsiTheme="minorBidi" w:hint="cs"/>
          <w:sz w:val="28"/>
          <w:szCs w:val="28"/>
          <w:rtl/>
        </w:rPr>
        <w:t>٭</w:t>
      </w:r>
      <w:r w:rsidRPr="006452AD">
        <w:rPr>
          <w:rFonts w:asciiTheme="minorBidi" w:hAnsiTheme="minorBidi"/>
          <w:sz w:val="28"/>
          <w:szCs w:val="28"/>
          <w:rtl/>
        </w:rPr>
        <w:t xml:space="preserve"> </w:t>
      </w:r>
      <w:r w:rsidRPr="006452AD">
        <w:rPr>
          <w:rFonts w:asciiTheme="minorBidi" w:hAnsiTheme="minorBidi" w:hint="cs"/>
          <w:sz w:val="28"/>
          <w:szCs w:val="28"/>
          <w:rtl/>
        </w:rPr>
        <w:t>تنمية</w:t>
      </w:r>
      <w:r w:rsidRPr="006452AD">
        <w:rPr>
          <w:rFonts w:asciiTheme="minorBidi" w:hAnsiTheme="minorBidi"/>
          <w:sz w:val="28"/>
          <w:szCs w:val="28"/>
          <w:rtl/>
        </w:rPr>
        <w:t xml:space="preserve"> </w:t>
      </w:r>
      <w:r w:rsidRPr="006452AD">
        <w:rPr>
          <w:rFonts w:asciiTheme="minorBidi" w:hAnsiTheme="minorBidi" w:hint="cs"/>
          <w:sz w:val="28"/>
          <w:szCs w:val="28"/>
          <w:rtl/>
        </w:rPr>
        <w:t>مهارة</w:t>
      </w:r>
      <w:r w:rsidRPr="006452AD">
        <w:rPr>
          <w:rFonts w:asciiTheme="minorBidi" w:hAnsiTheme="minorBidi"/>
          <w:sz w:val="28"/>
          <w:szCs w:val="28"/>
          <w:rtl/>
        </w:rPr>
        <w:t xml:space="preserve"> </w:t>
      </w:r>
      <w:r w:rsidRPr="006452AD">
        <w:rPr>
          <w:rFonts w:asciiTheme="minorBidi" w:hAnsiTheme="minorBidi" w:hint="cs"/>
          <w:sz w:val="28"/>
          <w:szCs w:val="28"/>
          <w:rtl/>
        </w:rPr>
        <w:t>المسؤولية</w:t>
      </w:r>
      <w:r w:rsidRPr="006452AD">
        <w:rPr>
          <w:rFonts w:asciiTheme="minorBidi" w:hAnsiTheme="minorBidi"/>
          <w:sz w:val="28"/>
          <w:szCs w:val="28"/>
          <w:rtl/>
        </w:rPr>
        <w:t xml:space="preserve"> </w:t>
      </w:r>
      <w:r w:rsidRPr="006452AD">
        <w:rPr>
          <w:rFonts w:asciiTheme="minorBidi" w:hAnsiTheme="minorBidi" w:hint="cs"/>
          <w:sz w:val="28"/>
          <w:szCs w:val="28"/>
          <w:rtl/>
        </w:rPr>
        <w:t>تجاه</w:t>
      </w:r>
      <w:r w:rsidRPr="006452AD">
        <w:rPr>
          <w:rFonts w:asciiTheme="minorBidi" w:hAnsiTheme="minorBidi"/>
          <w:sz w:val="28"/>
          <w:szCs w:val="28"/>
          <w:rtl/>
        </w:rPr>
        <w:t xml:space="preserve"> </w:t>
      </w:r>
      <w:r w:rsidRPr="006452AD">
        <w:rPr>
          <w:rFonts w:asciiTheme="minorBidi" w:hAnsiTheme="minorBidi" w:hint="cs"/>
          <w:sz w:val="28"/>
          <w:szCs w:val="28"/>
          <w:rtl/>
        </w:rPr>
        <w:t>الأمة</w:t>
      </w:r>
      <w:r w:rsidRPr="006452AD">
        <w:rPr>
          <w:rFonts w:asciiTheme="minorBidi" w:hAnsiTheme="minorBidi"/>
          <w:sz w:val="28"/>
          <w:szCs w:val="28"/>
        </w:rPr>
        <w:t>.</w:t>
      </w:r>
    </w:p>
    <w:p w:rsidR="005979AC" w:rsidRPr="006452AD" w:rsidRDefault="005979AC" w:rsidP="005979AC">
      <w:pPr>
        <w:spacing w:after="0"/>
        <w:rPr>
          <w:rFonts w:asciiTheme="minorBidi" w:hAnsiTheme="minorBidi"/>
          <w:sz w:val="16"/>
          <w:szCs w:val="16"/>
          <w:rtl/>
        </w:rPr>
      </w:pPr>
    </w:p>
    <w:p w:rsidR="005979AC" w:rsidRDefault="005979AC" w:rsidP="005979AC">
      <w:pPr>
        <w:spacing w:after="0"/>
        <w:rPr>
          <w:rFonts w:asciiTheme="minorBidi" w:hAnsiTheme="minorBidi"/>
          <w:b/>
          <w:bCs/>
          <w:sz w:val="32"/>
          <w:szCs w:val="32"/>
          <w:rtl/>
        </w:rPr>
      </w:pPr>
      <w:r w:rsidRPr="006452AD">
        <w:rPr>
          <w:rFonts w:asciiTheme="minorBidi" w:hAnsiTheme="minorBidi" w:hint="cs"/>
          <w:b/>
          <w:bCs/>
          <w:sz w:val="32"/>
          <w:szCs w:val="32"/>
          <w:rtl/>
        </w:rPr>
        <w:t>اليوم الوطني.</w:t>
      </w:r>
    </w:p>
    <w:p w:rsidR="005979AC" w:rsidRPr="006452AD" w:rsidRDefault="005979AC" w:rsidP="005979AC">
      <w:pPr>
        <w:spacing w:after="0"/>
        <w:rPr>
          <w:rFonts w:asciiTheme="minorBidi" w:hAnsiTheme="minorBidi"/>
          <w:sz w:val="28"/>
          <w:szCs w:val="28"/>
        </w:rPr>
      </w:pPr>
      <w:r>
        <w:rPr>
          <w:rFonts w:asciiTheme="minorBidi" w:hAnsiTheme="minorBidi" w:hint="cs"/>
          <w:sz w:val="28"/>
          <w:szCs w:val="28"/>
          <w:rtl/>
        </w:rPr>
        <w:t>23 من سبتمبر</w:t>
      </w:r>
    </w:p>
    <w:p w:rsidR="005979AC" w:rsidRPr="005979AC" w:rsidRDefault="005979AC" w:rsidP="00B44B82"/>
    <w:sectPr w:rsidR="005979AC" w:rsidRPr="005979AC" w:rsidSect="005979AC">
      <w:headerReference w:type="default" r:id="rId46"/>
      <w:footerReference w:type="default" r:id="rId47"/>
      <w:pgSz w:w="11906" w:h="16838"/>
      <w:pgMar w:top="1440" w:right="1800" w:bottom="1440" w:left="1800" w:header="567" w:footer="567"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E2A12" w:rsidRDefault="003E2A12" w:rsidP="00EE184D">
      <w:pPr>
        <w:spacing w:after="0" w:line="240" w:lineRule="auto"/>
      </w:pPr>
      <w:r>
        <w:separator/>
      </w:r>
    </w:p>
  </w:endnote>
  <w:endnote w:type="continuationSeparator" w:id="0">
    <w:p w:rsidR="003E2A12" w:rsidRDefault="003E2A12" w:rsidP="00EE18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dobe Devanagari">
    <w:panose1 w:val="02040503050201020203"/>
    <w:charset w:val="00"/>
    <w:family w:val="roman"/>
    <w:notTrueType/>
    <w:pitch w:val="variable"/>
    <w:sig w:usb0="00008003" w:usb1="00000000" w:usb2="00000000" w:usb3="00000000" w:csb0="00000001" w:csb1="00000000"/>
  </w:font>
  <w:font w:name="Yu Gothic UI Semilight">
    <w:panose1 w:val="020B0400000000000000"/>
    <w:charset w:val="80"/>
    <w:family w:val="swiss"/>
    <w:pitch w:val="variable"/>
    <w:sig w:usb0="E00002FF" w:usb1="2AC7FDFF" w:usb2="00000016" w:usb3="00000000" w:csb0="0002009F" w:csb1="00000000"/>
  </w:font>
  <w:font w:name="Sitka Text">
    <w:panose1 w:val="02000505000000020004"/>
    <w:charset w:val="00"/>
    <w:family w:val="auto"/>
    <w:pitch w:val="variable"/>
    <w:sig w:usb0="A00002EF" w:usb1="4000204B"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XtMarwanLight">
    <w:altName w:val="Yu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tl/>
      </w:rPr>
      <w:id w:val="-1970740670"/>
      <w:docPartObj>
        <w:docPartGallery w:val="Page Numbers (Bottom of Page)"/>
        <w:docPartUnique/>
      </w:docPartObj>
    </w:sdtPr>
    <w:sdtEndPr/>
    <w:sdtContent>
      <w:p w:rsidR="001E5CF7" w:rsidRDefault="001E5CF7">
        <w:pPr>
          <w:pStyle w:val="a4"/>
          <w:jc w:val="center"/>
        </w:pPr>
        <w:r>
          <w:fldChar w:fldCharType="begin"/>
        </w:r>
        <w:r>
          <w:instrText>PAGE   \* MERGEFORMAT</w:instrText>
        </w:r>
        <w:r>
          <w:fldChar w:fldCharType="separate"/>
        </w:r>
        <w:r>
          <w:rPr>
            <w:rtl/>
            <w:lang w:val="ar-SA"/>
          </w:rPr>
          <w:t>2</w:t>
        </w:r>
        <w:r>
          <w:fldChar w:fldCharType="end"/>
        </w:r>
      </w:p>
    </w:sdtContent>
  </w:sdt>
  <w:p w:rsidR="001E5CF7" w:rsidRDefault="001E5CF7">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E2A12" w:rsidRDefault="003E2A12" w:rsidP="00EE184D">
      <w:pPr>
        <w:spacing w:after="0" w:line="240" w:lineRule="auto"/>
      </w:pPr>
      <w:r>
        <w:separator/>
      </w:r>
    </w:p>
  </w:footnote>
  <w:footnote w:type="continuationSeparator" w:id="0">
    <w:p w:rsidR="003E2A12" w:rsidRDefault="003E2A12" w:rsidP="00EE18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5CF7" w:rsidRPr="000729C9" w:rsidRDefault="001E5CF7" w:rsidP="000729C9">
    <w:pPr>
      <w:pStyle w:val="a4"/>
      <w:jc w:val="center"/>
      <w:rPr>
        <w:rFonts w:cstheme="minorHAnsi"/>
      </w:rPr>
    </w:pPr>
    <w:r w:rsidRPr="000729C9">
      <w:rPr>
        <w:rFonts w:cstheme="minorHAnsi"/>
        <w:rtl/>
      </w:rPr>
      <w:t>لا احلل الاستفادة المادية منها بالتوفيق للجميع</w:t>
    </w:r>
    <w:r w:rsidRPr="000729C9">
      <w:rPr>
        <w:rFonts w:ascii="Segoe UI Emoji" w:eastAsia="Yu Gothic UI Semilight" w:hAnsi="Segoe UI Emoji" w:cs="Segoe UI Emoji" w:hint="cs"/>
        <w:rtl/>
      </w:rPr>
      <w:t>♥</w:t>
    </w:r>
    <w:r w:rsidRPr="000729C9">
      <w:rPr>
        <w:rFonts w:cstheme="minorHAnsi"/>
        <w:rtl/>
      </w:rPr>
      <w:t xml:space="preserve"> أذكروني بدعوة "أماني الصحفي"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pt;height:11.5pt" o:bullet="t">
        <v:imagedata r:id="rId1" o:title="msoD198"/>
      </v:shape>
    </w:pict>
  </w:numPicBullet>
  <w:abstractNum w:abstractNumId="0" w15:restartNumberingAfterBreak="0">
    <w:nsid w:val="00752669"/>
    <w:multiLevelType w:val="hybridMultilevel"/>
    <w:tmpl w:val="B3FC3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080F64"/>
    <w:multiLevelType w:val="hybridMultilevel"/>
    <w:tmpl w:val="23EA410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4C5F47"/>
    <w:multiLevelType w:val="hybridMultilevel"/>
    <w:tmpl w:val="1C2C4EBC"/>
    <w:lvl w:ilvl="0" w:tplc="DDAA6198">
      <w:start w:val="1"/>
      <w:numFmt w:val="arabicAlpha"/>
      <w:lvlText w:val="%1."/>
      <w:lvlJc w:val="left"/>
      <w:pPr>
        <w:ind w:left="720" w:hanging="360"/>
      </w:pPr>
      <w:rPr>
        <w:rFonts w:asciiTheme="minorBidi" w:hAnsiTheme="minorBid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9821C5"/>
    <w:multiLevelType w:val="hybridMultilevel"/>
    <w:tmpl w:val="610207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CA2538"/>
    <w:multiLevelType w:val="hybridMultilevel"/>
    <w:tmpl w:val="33FEE1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B96DAA"/>
    <w:multiLevelType w:val="hybridMultilevel"/>
    <w:tmpl w:val="C840DB72"/>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E739D8"/>
    <w:multiLevelType w:val="hybridMultilevel"/>
    <w:tmpl w:val="9224EB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4FB4139"/>
    <w:multiLevelType w:val="hybridMultilevel"/>
    <w:tmpl w:val="F7844142"/>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5251517"/>
    <w:multiLevelType w:val="hybridMultilevel"/>
    <w:tmpl w:val="7DBE8208"/>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53A23A8"/>
    <w:multiLevelType w:val="hybridMultilevel"/>
    <w:tmpl w:val="15A24D7E"/>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53A3018"/>
    <w:multiLevelType w:val="hybridMultilevel"/>
    <w:tmpl w:val="17C2AF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5954827"/>
    <w:multiLevelType w:val="hybridMultilevel"/>
    <w:tmpl w:val="D65AD97A"/>
    <w:lvl w:ilvl="0" w:tplc="E29C3416">
      <w:start w:val="1"/>
      <w:numFmt w:val="bullet"/>
      <w:lvlText w:val="﹆"/>
      <w:lvlJc w:val="left"/>
      <w:pPr>
        <w:ind w:left="79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510" w:hanging="360"/>
      </w:pPr>
      <w:rPr>
        <w:rFonts w:ascii="Courier New" w:hAnsi="Courier New" w:cs="Courier New" w:hint="default"/>
      </w:rPr>
    </w:lvl>
    <w:lvl w:ilvl="2" w:tplc="04090005" w:tentative="1">
      <w:start w:val="1"/>
      <w:numFmt w:val="bullet"/>
      <w:lvlText w:val=""/>
      <w:lvlJc w:val="left"/>
      <w:pPr>
        <w:ind w:left="2230" w:hanging="360"/>
      </w:pPr>
      <w:rPr>
        <w:rFonts w:ascii="Wingdings" w:hAnsi="Wingdings" w:hint="default"/>
      </w:rPr>
    </w:lvl>
    <w:lvl w:ilvl="3" w:tplc="04090001" w:tentative="1">
      <w:start w:val="1"/>
      <w:numFmt w:val="bullet"/>
      <w:lvlText w:val=""/>
      <w:lvlJc w:val="left"/>
      <w:pPr>
        <w:ind w:left="2950" w:hanging="360"/>
      </w:pPr>
      <w:rPr>
        <w:rFonts w:ascii="Symbol" w:hAnsi="Symbol" w:hint="default"/>
      </w:rPr>
    </w:lvl>
    <w:lvl w:ilvl="4" w:tplc="04090003" w:tentative="1">
      <w:start w:val="1"/>
      <w:numFmt w:val="bullet"/>
      <w:lvlText w:val="o"/>
      <w:lvlJc w:val="left"/>
      <w:pPr>
        <w:ind w:left="3670" w:hanging="360"/>
      </w:pPr>
      <w:rPr>
        <w:rFonts w:ascii="Courier New" w:hAnsi="Courier New" w:cs="Courier New" w:hint="default"/>
      </w:rPr>
    </w:lvl>
    <w:lvl w:ilvl="5" w:tplc="04090005" w:tentative="1">
      <w:start w:val="1"/>
      <w:numFmt w:val="bullet"/>
      <w:lvlText w:val=""/>
      <w:lvlJc w:val="left"/>
      <w:pPr>
        <w:ind w:left="4390" w:hanging="360"/>
      </w:pPr>
      <w:rPr>
        <w:rFonts w:ascii="Wingdings" w:hAnsi="Wingdings" w:hint="default"/>
      </w:rPr>
    </w:lvl>
    <w:lvl w:ilvl="6" w:tplc="04090001" w:tentative="1">
      <w:start w:val="1"/>
      <w:numFmt w:val="bullet"/>
      <w:lvlText w:val=""/>
      <w:lvlJc w:val="left"/>
      <w:pPr>
        <w:ind w:left="5110" w:hanging="360"/>
      </w:pPr>
      <w:rPr>
        <w:rFonts w:ascii="Symbol" w:hAnsi="Symbol" w:hint="default"/>
      </w:rPr>
    </w:lvl>
    <w:lvl w:ilvl="7" w:tplc="04090003" w:tentative="1">
      <w:start w:val="1"/>
      <w:numFmt w:val="bullet"/>
      <w:lvlText w:val="o"/>
      <w:lvlJc w:val="left"/>
      <w:pPr>
        <w:ind w:left="5830" w:hanging="360"/>
      </w:pPr>
      <w:rPr>
        <w:rFonts w:ascii="Courier New" w:hAnsi="Courier New" w:cs="Courier New" w:hint="default"/>
      </w:rPr>
    </w:lvl>
    <w:lvl w:ilvl="8" w:tplc="04090005" w:tentative="1">
      <w:start w:val="1"/>
      <w:numFmt w:val="bullet"/>
      <w:lvlText w:val=""/>
      <w:lvlJc w:val="left"/>
      <w:pPr>
        <w:ind w:left="6550" w:hanging="360"/>
      </w:pPr>
      <w:rPr>
        <w:rFonts w:ascii="Wingdings" w:hAnsi="Wingdings" w:hint="default"/>
      </w:rPr>
    </w:lvl>
  </w:abstractNum>
  <w:abstractNum w:abstractNumId="12" w15:restartNumberingAfterBreak="0">
    <w:nsid w:val="063A07F4"/>
    <w:multiLevelType w:val="hybridMultilevel"/>
    <w:tmpl w:val="BD90D7E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6495F12"/>
    <w:multiLevelType w:val="hybridMultilevel"/>
    <w:tmpl w:val="FAB6C4A4"/>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7BD1E58"/>
    <w:multiLevelType w:val="hybridMultilevel"/>
    <w:tmpl w:val="C75220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93C6773"/>
    <w:multiLevelType w:val="hybridMultilevel"/>
    <w:tmpl w:val="021C371E"/>
    <w:lvl w:ilvl="0" w:tplc="0409000F">
      <w:start w:val="1"/>
      <w:numFmt w:val="decimal"/>
      <w:lvlText w:val="%1."/>
      <w:lvlJc w:val="left"/>
      <w:pPr>
        <w:ind w:left="1023" w:hanging="360"/>
      </w:pPr>
    </w:lvl>
    <w:lvl w:ilvl="1" w:tplc="04090019" w:tentative="1">
      <w:start w:val="1"/>
      <w:numFmt w:val="lowerLetter"/>
      <w:lvlText w:val="%2."/>
      <w:lvlJc w:val="left"/>
      <w:pPr>
        <w:ind w:left="1743" w:hanging="360"/>
      </w:pPr>
    </w:lvl>
    <w:lvl w:ilvl="2" w:tplc="0409001B" w:tentative="1">
      <w:start w:val="1"/>
      <w:numFmt w:val="lowerRoman"/>
      <w:lvlText w:val="%3."/>
      <w:lvlJc w:val="right"/>
      <w:pPr>
        <w:ind w:left="2463" w:hanging="180"/>
      </w:pPr>
    </w:lvl>
    <w:lvl w:ilvl="3" w:tplc="0409000F" w:tentative="1">
      <w:start w:val="1"/>
      <w:numFmt w:val="decimal"/>
      <w:lvlText w:val="%4."/>
      <w:lvlJc w:val="left"/>
      <w:pPr>
        <w:ind w:left="3183" w:hanging="360"/>
      </w:pPr>
    </w:lvl>
    <w:lvl w:ilvl="4" w:tplc="04090019" w:tentative="1">
      <w:start w:val="1"/>
      <w:numFmt w:val="lowerLetter"/>
      <w:lvlText w:val="%5."/>
      <w:lvlJc w:val="left"/>
      <w:pPr>
        <w:ind w:left="3903" w:hanging="360"/>
      </w:pPr>
    </w:lvl>
    <w:lvl w:ilvl="5" w:tplc="0409001B" w:tentative="1">
      <w:start w:val="1"/>
      <w:numFmt w:val="lowerRoman"/>
      <w:lvlText w:val="%6."/>
      <w:lvlJc w:val="right"/>
      <w:pPr>
        <w:ind w:left="4623" w:hanging="180"/>
      </w:pPr>
    </w:lvl>
    <w:lvl w:ilvl="6" w:tplc="0409000F" w:tentative="1">
      <w:start w:val="1"/>
      <w:numFmt w:val="decimal"/>
      <w:lvlText w:val="%7."/>
      <w:lvlJc w:val="left"/>
      <w:pPr>
        <w:ind w:left="5343" w:hanging="360"/>
      </w:pPr>
    </w:lvl>
    <w:lvl w:ilvl="7" w:tplc="04090019" w:tentative="1">
      <w:start w:val="1"/>
      <w:numFmt w:val="lowerLetter"/>
      <w:lvlText w:val="%8."/>
      <w:lvlJc w:val="left"/>
      <w:pPr>
        <w:ind w:left="6063" w:hanging="360"/>
      </w:pPr>
    </w:lvl>
    <w:lvl w:ilvl="8" w:tplc="0409001B" w:tentative="1">
      <w:start w:val="1"/>
      <w:numFmt w:val="lowerRoman"/>
      <w:lvlText w:val="%9."/>
      <w:lvlJc w:val="right"/>
      <w:pPr>
        <w:ind w:left="6783" w:hanging="180"/>
      </w:pPr>
    </w:lvl>
  </w:abstractNum>
  <w:abstractNum w:abstractNumId="16" w15:restartNumberingAfterBreak="0">
    <w:nsid w:val="09A53E85"/>
    <w:multiLevelType w:val="hybridMultilevel"/>
    <w:tmpl w:val="6B5E80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AF21FD"/>
    <w:multiLevelType w:val="hybridMultilevel"/>
    <w:tmpl w:val="40263C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A0F0E5B"/>
    <w:multiLevelType w:val="hybridMultilevel"/>
    <w:tmpl w:val="CA26CC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575984"/>
    <w:multiLevelType w:val="hybridMultilevel"/>
    <w:tmpl w:val="C4C69A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B306673"/>
    <w:multiLevelType w:val="hybridMultilevel"/>
    <w:tmpl w:val="4F746A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56077F"/>
    <w:multiLevelType w:val="hybridMultilevel"/>
    <w:tmpl w:val="73EA5D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C4A2EC5"/>
    <w:multiLevelType w:val="hybridMultilevel"/>
    <w:tmpl w:val="4E7EC8B2"/>
    <w:lvl w:ilvl="0" w:tplc="ECC85F6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D32593D"/>
    <w:multiLevelType w:val="hybridMultilevel"/>
    <w:tmpl w:val="A14A1502"/>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DF34782"/>
    <w:multiLevelType w:val="hybridMultilevel"/>
    <w:tmpl w:val="158627CE"/>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ED242D4"/>
    <w:multiLevelType w:val="hybridMultilevel"/>
    <w:tmpl w:val="0B286FE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0FC70193"/>
    <w:multiLevelType w:val="hybridMultilevel"/>
    <w:tmpl w:val="9A066758"/>
    <w:lvl w:ilvl="0" w:tplc="ECC85F60">
      <w:start w:val="1"/>
      <w:numFmt w:val="arabicAbjad"/>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FDC289B"/>
    <w:multiLevelType w:val="hybridMultilevel"/>
    <w:tmpl w:val="ED5EEF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01829A6"/>
    <w:multiLevelType w:val="hybridMultilevel"/>
    <w:tmpl w:val="538EE0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175759C"/>
    <w:multiLevelType w:val="hybridMultilevel"/>
    <w:tmpl w:val="AE3E345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1813DE0"/>
    <w:multiLevelType w:val="hybridMultilevel"/>
    <w:tmpl w:val="17C8D3B2"/>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1F81B81"/>
    <w:multiLevelType w:val="hybridMultilevel"/>
    <w:tmpl w:val="AEA4804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22A116C"/>
    <w:multiLevelType w:val="hybridMultilevel"/>
    <w:tmpl w:val="F9327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2D34B08"/>
    <w:multiLevelType w:val="hybridMultilevel"/>
    <w:tmpl w:val="739A6440"/>
    <w:lvl w:ilvl="0" w:tplc="ECC85F6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2F906C1"/>
    <w:multiLevelType w:val="hybridMultilevel"/>
    <w:tmpl w:val="DBFCE9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3C34368"/>
    <w:multiLevelType w:val="hybridMultilevel"/>
    <w:tmpl w:val="4600EE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3E90E4F"/>
    <w:multiLevelType w:val="hybridMultilevel"/>
    <w:tmpl w:val="5D9ECC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15:restartNumberingAfterBreak="0">
    <w:nsid w:val="15FC1739"/>
    <w:multiLevelType w:val="hybridMultilevel"/>
    <w:tmpl w:val="9BBE67C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65A258C"/>
    <w:multiLevelType w:val="hybridMultilevel"/>
    <w:tmpl w:val="845EAC18"/>
    <w:lvl w:ilvl="0" w:tplc="313C1010">
      <w:start w:val="2"/>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66E33F7"/>
    <w:multiLevelType w:val="hybridMultilevel"/>
    <w:tmpl w:val="14EACE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86A561F"/>
    <w:multiLevelType w:val="hybridMultilevel"/>
    <w:tmpl w:val="6E02B5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8CF662F"/>
    <w:multiLevelType w:val="hybridMultilevel"/>
    <w:tmpl w:val="62361C9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94E0B36"/>
    <w:multiLevelType w:val="hybridMultilevel"/>
    <w:tmpl w:val="EDF69ACA"/>
    <w:lvl w:ilvl="0" w:tplc="0409000F">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A3515DF"/>
    <w:multiLevelType w:val="hybridMultilevel"/>
    <w:tmpl w:val="A1F2343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A4A39A5"/>
    <w:multiLevelType w:val="hybridMultilevel"/>
    <w:tmpl w:val="E85A78BE"/>
    <w:lvl w:ilvl="0" w:tplc="7210297C">
      <w:start w:val="2"/>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A52775F"/>
    <w:multiLevelType w:val="hybridMultilevel"/>
    <w:tmpl w:val="B5C85AC0"/>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A850F87"/>
    <w:multiLevelType w:val="hybridMultilevel"/>
    <w:tmpl w:val="BD70F6A6"/>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B070FB4"/>
    <w:multiLevelType w:val="hybridMultilevel"/>
    <w:tmpl w:val="3CD661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15:restartNumberingAfterBreak="0">
    <w:nsid w:val="1B803570"/>
    <w:multiLevelType w:val="hybridMultilevel"/>
    <w:tmpl w:val="D5FE15A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1B914501"/>
    <w:multiLevelType w:val="hybridMultilevel"/>
    <w:tmpl w:val="8394477A"/>
    <w:lvl w:ilvl="0" w:tplc="ECC85F6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1BA37F55"/>
    <w:multiLevelType w:val="hybridMultilevel"/>
    <w:tmpl w:val="7D6C1D4C"/>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BEA18CD"/>
    <w:multiLevelType w:val="hybridMultilevel"/>
    <w:tmpl w:val="2B1C3BA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C423879"/>
    <w:multiLevelType w:val="hybridMultilevel"/>
    <w:tmpl w:val="1744EAF2"/>
    <w:lvl w:ilvl="0" w:tplc="ECC85F6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1CD71BA2"/>
    <w:multiLevelType w:val="hybridMultilevel"/>
    <w:tmpl w:val="889647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D131464"/>
    <w:multiLevelType w:val="hybridMultilevel"/>
    <w:tmpl w:val="E482D1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D70779B"/>
    <w:multiLevelType w:val="hybridMultilevel"/>
    <w:tmpl w:val="EAFC45B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DB72227"/>
    <w:multiLevelType w:val="hybridMultilevel"/>
    <w:tmpl w:val="D1D6B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1DE45D00"/>
    <w:multiLevelType w:val="hybridMultilevel"/>
    <w:tmpl w:val="32D211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E3C1B2E"/>
    <w:multiLevelType w:val="hybridMultilevel"/>
    <w:tmpl w:val="233E85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EA14035"/>
    <w:multiLevelType w:val="hybridMultilevel"/>
    <w:tmpl w:val="06E02C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FA06EE5"/>
    <w:multiLevelType w:val="hybridMultilevel"/>
    <w:tmpl w:val="2B9A24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20466782"/>
    <w:multiLevelType w:val="hybridMultilevel"/>
    <w:tmpl w:val="4906BF9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20A80493"/>
    <w:multiLevelType w:val="hybridMultilevel"/>
    <w:tmpl w:val="409647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1963BCC"/>
    <w:multiLevelType w:val="hybridMultilevel"/>
    <w:tmpl w:val="6D8E7F84"/>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2107899"/>
    <w:multiLevelType w:val="hybridMultilevel"/>
    <w:tmpl w:val="8F7E67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2A01AE3"/>
    <w:multiLevelType w:val="hybridMultilevel"/>
    <w:tmpl w:val="538CAE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22E26992"/>
    <w:multiLevelType w:val="hybridMultilevel"/>
    <w:tmpl w:val="9C68E8B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7" w15:restartNumberingAfterBreak="0">
    <w:nsid w:val="243B19C5"/>
    <w:multiLevelType w:val="hybridMultilevel"/>
    <w:tmpl w:val="8E64F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567212D"/>
    <w:multiLevelType w:val="hybridMultilevel"/>
    <w:tmpl w:val="CF06AA30"/>
    <w:lvl w:ilvl="0" w:tplc="CEAC4D9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5CA77B5"/>
    <w:multiLevelType w:val="hybridMultilevel"/>
    <w:tmpl w:val="76148246"/>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5CC2AE1"/>
    <w:multiLevelType w:val="hybridMultilevel"/>
    <w:tmpl w:val="7396CC88"/>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263C157D"/>
    <w:multiLevelType w:val="hybridMultilevel"/>
    <w:tmpl w:val="3704F9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26705CAD"/>
    <w:multiLevelType w:val="hybridMultilevel"/>
    <w:tmpl w:val="25E65DF8"/>
    <w:lvl w:ilvl="0" w:tplc="AB1024E8">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27245C15"/>
    <w:multiLevelType w:val="hybridMultilevel"/>
    <w:tmpl w:val="C22E048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9473038"/>
    <w:multiLevelType w:val="hybridMultilevel"/>
    <w:tmpl w:val="276239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2A2171EB"/>
    <w:multiLevelType w:val="hybridMultilevel"/>
    <w:tmpl w:val="51083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2B866F8D"/>
    <w:multiLevelType w:val="hybridMultilevel"/>
    <w:tmpl w:val="6756C0C6"/>
    <w:lvl w:ilvl="0" w:tplc="E29C3416">
      <w:start w:val="1"/>
      <w:numFmt w:val="bullet"/>
      <w:lvlText w:val="﹆"/>
      <w:lvlJc w:val="left"/>
      <w:pPr>
        <w:ind w:left="360" w:hanging="360"/>
      </w:pPr>
      <w:rPr>
        <w:rFonts w:ascii="Yu Gothic UI Semilight" w:eastAsia="Yu Gothic UI Semilight" w:hAnsi="Yu Gothic UI Semilight" w:cs="Yu Gothic UI Semilight" w:hint="eastAsi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C561EBD"/>
    <w:multiLevelType w:val="hybridMultilevel"/>
    <w:tmpl w:val="D17055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2CA91B73"/>
    <w:multiLevelType w:val="hybridMultilevel"/>
    <w:tmpl w:val="81DE9D56"/>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2D00129E"/>
    <w:multiLevelType w:val="hybridMultilevel"/>
    <w:tmpl w:val="E5E650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D7A6CE2"/>
    <w:multiLevelType w:val="hybridMultilevel"/>
    <w:tmpl w:val="FB78DAD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E7457D5"/>
    <w:multiLevelType w:val="hybridMultilevel"/>
    <w:tmpl w:val="C2B42822"/>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2F243292"/>
    <w:multiLevelType w:val="hybridMultilevel"/>
    <w:tmpl w:val="9176E9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2F563725"/>
    <w:multiLevelType w:val="hybridMultilevel"/>
    <w:tmpl w:val="86500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2F7858EC"/>
    <w:multiLevelType w:val="hybridMultilevel"/>
    <w:tmpl w:val="578CFAF2"/>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2F807063"/>
    <w:multiLevelType w:val="hybridMultilevel"/>
    <w:tmpl w:val="C57CD32A"/>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2FBF6B7F"/>
    <w:multiLevelType w:val="hybridMultilevel"/>
    <w:tmpl w:val="8E2A58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2FCE3E7F"/>
    <w:multiLevelType w:val="hybridMultilevel"/>
    <w:tmpl w:val="7B7227F2"/>
    <w:lvl w:ilvl="0" w:tplc="B95ED6F4">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02B0CE9"/>
    <w:multiLevelType w:val="hybridMultilevel"/>
    <w:tmpl w:val="11844930"/>
    <w:lvl w:ilvl="0" w:tplc="6D98BE20">
      <w:start w:val="1"/>
      <w:numFmt w:val="bullet"/>
      <w:lvlText w:val="¤"/>
      <w:lvlJc w:val="left"/>
      <w:pPr>
        <w:ind w:left="720" w:hanging="360"/>
      </w:pPr>
      <w:rPr>
        <w:rFonts w:ascii="Sitka Text" w:hAnsi="Sitka Tex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314E3711"/>
    <w:multiLevelType w:val="hybridMultilevel"/>
    <w:tmpl w:val="88DCF48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31AA1593"/>
    <w:multiLevelType w:val="hybridMultilevel"/>
    <w:tmpl w:val="E4704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2411841"/>
    <w:multiLevelType w:val="hybridMultilevel"/>
    <w:tmpl w:val="3CF4EC20"/>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324B223D"/>
    <w:multiLevelType w:val="hybridMultilevel"/>
    <w:tmpl w:val="582025A2"/>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3" w15:restartNumberingAfterBreak="0">
    <w:nsid w:val="326A5769"/>
    <w:multiLevelType w:val="hybridMultilevel"/>
    <w:tmpl w:val="A9DE438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29404EE"/>
    <w:multiLevelType w:val="hybridMultilevel"/>
    <w:tmpl w:val="88629442"/>
    <w:lvl w:ilvl="0" w:tplc="ECC85F60">
      <w:start w:val="1"/>
      <w:numFmt w:val="arabicAbjad"/>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5" w15:restartNumberingAfterBreak="0">
    <w:nsid w:val="329D5BEB"/>
    <w:multiLevelType w:val="hybridMultilevel"/>
    <w:tmpl w:val="3AEC0218"/>
    <w:lvl w:ilvl="0" w:tplc="B7DE4BDC">
      <w:start w:val="1"/>
      <w:numFmt w:val="bullet"/>
      <w:lvlText w:val=""/>
      <w:lvlJc w:val="left"/>
      <w:pPr>
        <w:ind w:left="501" w:hanging="360"/>
      </w:pPr>
      <w:rPr>
        <w:rFonts w:ascii="Wingdings" w:hAnsi="Wingdings" w:hint="default"/>
      </w:rPr>
    </w:lvl>
    <w:lvl w:ilvl="1" w:tplc="04090003" w:tentative="1">
      <w:start w:val="1"/>
      <w:numFmt w:val="bullet"/>
      <w:lvlText w:val="o"/>
      <w:lvlJc w:val="left"/>
      <w:pPr>
        <w:ind w:left="1221" w:hanging="360"/>
      </w:pPr>
      <w:rPr>
        <w:rFonts w:ascii="Courier New" w:hAnsi="Courier New" w:cs="Courier New" w:hint="default"/>
      </w:rPr>
    </w:lvl>
    <w:lvl w:ilvl="2" w:tplc="04090005" w:tentative="1">
      <w:start w:val="1"/>
      <w:numFmt w:val="bullet"/>
      <w:lvlText w:val=""/>
      <w:lvlJc w:val="left"/>
      <w:pPr>
        <w:ind w:left="1941" w:hanging="360"/>
      </w:pPr>
      <w:rPr>
        <w:rFonts w:ascii="Wingdings" w:hAnsi="Wingdings" w:hint="default"/>
      </w:rPr>
    </w:lvl>
    <w:lvl w:ilvl="3" w:tplc="04090001" w:tentative="1">
      <w:start w:val="1"/>
      <w:numFmt w:val="bullet"/>
      <w:lvlText w:val=""/>
      <w:lvlJc w:val="left"/>
      <w:pPr>
        <w:ind w:left="2661" w:hanging="360"/>
      </w:pPr>
      <w:rPr>
        <w:rFonts w:ascii="Symbol" w:hAnsi="Symbol" w:hint="default"/>
      </w:rPr>
    </w:lvl>
    <w:lvl w:ilvl="4" w:tplc="04090003" w:tentative="1">
      <w:start w:val="1"/>
      <w:numFmt w:val="bullet"/>
      <w:lvlText w:val="o"/>
      <w:lvlJc w:val="left"/>
      <w:pPr>
        <w:ind w:left="3381" w:hanging="360"/>
      </w:pPr>
      <w:rPr>
        <w:rFonts w:ascii="Courier New" w:hAnsi="Courier New" w:cs="Courier New" w:hint="default"/>
      </w:rPr>
    </w:lvl>
    <w:lvl w:ilvl="5" w:tplc="04090005" w:tentative="1">
      <w:start w:val="1"/>
      <w:numFmt w:val="bullet"/>
      <w:lvlText w:val=""/>
      <w:lvlJc w:val="left"/>
      <w:pPr>
        <w:ind w:left="4101" w:hanging="360"/>
      </w:pPr>
      <w:rPr>
        <w:rFonts w:ascii="Wingdings" w:hAnsi="Wingdings" w:hint="default"/>
      </w:rPr>
    </w:lvl>
    <w:lvl w:ilvl="6" w:tplc="04090001" w:tentative="1">
      <w:start w:val="1"/>
      <w:numFmt w:val="bullet"/>
      <w:lvlText w:val=""/>
      <w:lvlJc w:val="left"/>
      <w:pPr>
        <w:ind w:left="4821" w:hanging="360"/>
      </w:pPr>
      <w:rPr>
        <w:rFonts w:ascii="Symbol" w:hAnsi="Symbol" w:hint="default"/>
      </w:rPr>
    </w:lvl>
    <w:lvl w:ilvl="7" w:tplc="04090003" w:tentative="1">
      <w:start w:val="1"/>
      <w:numFmt w:val="bullet"/>
      <w:lvlText w:val="o"/>
      <w:lvlJc w:val="left"/>
      <w:pPr>
        <w:ind w:left="5541" w:hanging="360"/>
      </w:pPr>
      <w:rPr>
        <w:rFonts w:ascii="Courier New" w:hAnsi="Courier New" w:cs="Courier New" w:hint="default"/>
      </w:rPr>
    </w:lvl>
    <w:lvl w:ilvl="8" w:tplc="04090005" w:tentative="1">
      <w:start w:val="1"/>
      <w:numFmt w:val="bullet"/>
      <w:lvlText w:val=""/>
      <w:lvlJc w:val="left"/>
      <w:pPr>
        <w:ind w:left="6261" w:hanging="360"/>
      </w:pPr>
      <w:rPr>
        <w:rFonts w:ascii="Wingdings" w:hAnsi="Wingdings" w:hint="default"/>
      </w:rPr>
    </w:lvl>
  </w:abstractNum>
  <w:abstractNum w:abstractNumId="96" w15:restartNumberingAfterBreak="0">
    <w:nsid w:val="357806D7"/>
    <w:multiLevelType w:val="hybridMultilevel"/>
    <w:tmpl w:val="4CA01296"/>
    <w:lvl w:ilvl="0" w:tplc="89C4BB92">
      <w:start w:val="1"/>
      <w:numFmt w:val="bullet"/>
      <w:lvlText w:val=""/>
      <w:lvlJc w:val="left"/>
      <w:pPr>
        <w:ind w:left="720" w:hanging="360"/>
      </w:pPr>
      <w:rPr>
        <w:rFonts w:ascii="Wingdings" w:hAnsi="Wingdings"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358B6191"/>
    <w:multiLevelType w:val="hybridMultilevel"/>
    <w:tmpl w:val="99584710"/>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5C618EF"/>
    <w:multiLevelType w:val="hybridMultilevel"/>
    <w:tmpl w:val="9D80DD74"/>
    <w:lvl w:ilvl="0" w:tplc="3604A4E4">
      <w:start w:val="1"/>
      <w:numFmt w:val="arabicAlpha"/>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15:restartNumberingAfterBreak="0">
    <w:nsid w:val="35EF49B4"/>
    <w:multiLevelType w:val="hybridMultilevel"/>
    <w:tmpl w:val="6420A518"/>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5FA0622"/>
    <w:multiLevelType w:val="hybridMultilevel"/>
    <w:tmpl w:val="10F6EC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6E81D59"/>
    <w:multiLevelType w:val="hybridMultilevel"/>
    <w:tmpl w:val="130ABD46"/>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376A1C4E"/>
    <w:multiLevelType w:val="hybridMultilevel"/>
    <w:tmpl w:val="3074329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3784030B"/>
    <w:multiLevelType w:val="hybridMultilevel"/>
    <w:tmpl w:val="B3C62D7E"/>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7B72787"/>
    <w:multiLevelType w:val="hybridMultilevel"/>
    <w:tmpl w:val="3D2649A8"/>
    <w:lvl w:ilvl="0" w:tplc="3EDE5C14">
      <w:start w:val="1"/>
      <w:numFmt w:val="bullet"/>
      <w:lvlText w:val=""/>
      <w:lvlJc w:val="left"/>
      <w:pPr>
        <w:ind w:left="720" w:hanging="360"/>
      </w:pPr>
      <w:rPr>
        <w:rFonts w:ascii="Wingdings" w:hAnsi="Wingdings"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7F3326A"/>
    <w:multiLevelType w:val="hybridMultilevel"/>
    <w:tmpl w:val="A9580450"/>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38E860BC"/>
    <w:multiLevelType w:val="hybridMultilevel"/>
    <w:tmpl w:val="35C891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39564614"/>
    <w:multiLevelType w:val="hybridMultilevel"/>
    <w:tmpl w:val="76CCDFFA"/>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9B62C90"/>
    <w:multiLevelType w:val="hybridMultilevel"/>
    <w:tmpl w:val="BD80675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3A120945"/>
    <w:multiLevelType w:val="hybridMultilevel"/>
    <w:tmpl w:val="C3DC6C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3B16019C"/>
    <w:multiLevelType w:val="hybridMultilevel"/>
    <w:tmpl w:val="C5E46EC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1" w15:restartNumberingAfterBreak="0">
    <w:nsid w:val="3B457B1C"/>
    <w:multiLevelType w:val="hybridMultilevel"/>
    <w:tmpl w:val="488688E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3BA2709C"/>
    <w:multiLevelType w:val="hybridMultilevel"/>
    <w:tmpl w:val="E5F6AE2A"/>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3CB3545A"/>
    <w:multiLevelType w:val="hybridMultilevel"/>
    <w:tmpl w:val="9418C1A0"/>
    <w:lvl w:ilvl="0" w:tplc="B7DE4BD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4" w15:restartNumberingAfterBreak="0">
    <w:nsid w:val="3D0B1578"/>
    <w:multiLevelType w:val="hybridMultilevel"/>
    <w:tmpl w:val="B0E24ED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3D297F46"/>
    <w:multiLevelType w:val="hybridMultilevel"/>
    <w:tmpl w:val="D20A5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3D46765F"/>
    <w:multiLevelType w:val="hybridMultilevel"/>
    <w:tmpl w:val="B5AC1A5A"/>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3D5B1D47"/>
    <w:multiLevelType w:val="hybridMultilevel"/>
    <w:tmpl w:val="C0E6EE54"/>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3D7A3522"/>
    <w:multiLevelType w:val="hybridMultilevel"/>
    <w:tmpl w:val="239EB976"/>
    <w:lvl w:ilvl="0" w:tplc="D2B640F2">
      <w:start w:val="1"/>
      <w:numFmt w:val="bullet"/>
      <w:lvlText w:val="*"/>
      <w:lvlJc w:val="left"/>
      <w:pPr>
        <w:ind w:left="36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3DAE07A2"/>
    <w:multiLevelType w:val="hybridMultilevel"/>
    <w:tmpl w:val="0D4EDF0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E5A3E22"/>
    <w:multiLevelType w:val="hybridMultilevel"/>
    <w:tmpl w:val="DCC051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3EE81C35"/>
    <w:multiLevelType w:val="hybridMultilevel"/>
    <w:tmpl w:val="390046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3F445E73"/>
    <w:multiLevelType w:val="hybridMultilevel"/>
    <w:tmpl w:val="6E702182"/>
    <w:lvl w:ilvl="0" w:tplc="CEAC4D9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3F4D1BCC"/>
    <w:multiLevelType w:val="hybridMultilevel"/>
    <w:tmpl w:val="BFF6C7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40176645"/>
    <w:multiLevelType w:val="hybridMultilevel"/>
    <w:tmpl w:val="18D893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01E08B8"/>
    <w:multiLevelType w:val="hybridMultilevel"/>
    <w:tmpl w:val="388831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05666C6"/>
    <w:multiLevelType w:val="hybridMultilevel"/>
    <w:tmpl w:val="0DF03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40C17170"/>
    <w:multiLevelType w:val="hybridMultilevel"/>
    <w:tmpl w:val="E2FC779A"/>
    <w:lvl w:ilvl="0" w:tplc="B642A154">
      <w:start w:val="1"/>
      <w:numFmt w:val="arabicAbjad"/>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0C508E2"/>
    <w:multiLevelType w:val="hybridMultilevel"/>
    <w:tmpl w:val="FF90D610"/>
    <w:lvl w:ilvl="0" w:tplc="9B3011A4">
      <w:start w:val="1"/>
      <w:numFmt w:val="decimal"/>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413A15AE"/>
    <w:multiLevelType w:val="hybridMultilevel"/>
    <w:tmpl w:val="B87C0ABC"/>
    <w:lvl w:ilvl="0" w:tplc="3604A4E4">
      <w:start w:val="1"/>
      <w:numFmt w:val="arabicAlpha"/>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0" w15:restartNumberingAfterBreak="0">
    <w:nsid w:val="41790FE6"/>
    <w:multiLevelType w:val="hybridMultilevel"/>
    <w:tmpl w:val="46FEE9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42033232"/>
    <w:multiLevelType w:val="hybridMultilevel"/>
    <w:tmpl w:val="09FC55F6"/>
    <w:lvl w:ilvl="0" w:tplc="B26A42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421F5623"/>
    <w:multiLevelType w:val="hybridMultilevel"/>
    <w:tmpl w:val="98FEB6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42E91EF0"/>
    <w:multiLevelType w:val="hybridMultilevel"/>
    <w:tmpl w:val="46AA472A"/>
    <w:lvl w:ilvl="0" w:tplc="0409000F">
      <w:start w:val="1"/>
      <w:numFmt w:val="decimal"/>
      <w:lvlText w:val="%1."/>
      <w:lvlJc w:val="left"/>
      <w:pPr>
        <w:ind w:left="800" w:hanging="360"/>
      </w:pPr>
    </w:lvl>
    <w:lvl w:ilvl="1" w:tplc="04090019" w:tentative="1">
      <w:start w:val="1"/>
      <w:numFmt w:val="lowerLetter"/>
      <w:lvlText w:val="%2."/>
      <w:lvlJc w:val="left"/>
      <w:pPr>
        <w:ind w:left="1520" w:hanging="360"/>
      </w:pPr>
    </w:lvl>
    <w:lvl w:ilvl="2" w:tplc="0409001B" w:tentative="1">
      <w:start w:val="1"/>
      <w:numFmt w:val="lowerRoman"/>
      <w:lvlText w:val="%3."/>
      <w:lvlJc w:val="right"/>
      <w:pPr>
        <w:ind w:left="2240" w:hanging="180"/>
      </w:pPr>
    </w:lvl>
    <w:lvl w:ilvl="3" w:tplc="0409000F" w:tentative="1">
      <w:start w:val="1"/>
      <w:numFmt w:val="decimal"/>
      <w:lvlText w:val="%4."/>
      <w:lvlJc w:val="left"/>
      <w:pPr>
        <w:ind w:left="2960" w:hanging="360"/>
      </w:pPr>
    </w:lvl>
    <w:lvl w:ilvl="4" w:tplc="04090019" w:tentative="1">
      <w:start w:val="1"/>
      <w:numFmt w:val="lowerLetter"/>
      <w:lvlText w:val="%5."/>
      <w:lvlJc w:val="left"/>
      <w:pPr>
        <w:ind w:left="3680" w:hanging="360"/>
      </w:pPr>
    </w:lvl>
    <w:lvl w:ilvl="5" w:tplc="0409001B" w:tentative="1">
      <w:start w:val="1"/>
      <w:numFmt w:val="lowerRoman"/>
      <w:lvlText w:val="%6."/>
      <w:lvlJc w:val="right"/>
      <w:pPr>
        <w:ind w:left="4400" w:hanging="180"/>
      </w:pPr>
    </w:lvl>
    <w:lvl w:ilvl="6" w:tplc="0409000F" w:tentative="1">
      <w:start w:val="1"/>
      <w:numFmt w:val="decimal"/>
      <w:lvlText w:val="%7."/>
      <w:lvlJc w:val="left"/>
      <w:pPr>
        <w:ind w:left="5120" w:hanging="360"/>
      </w:pPr>
    </w:lvl>
    <w:lvl w:ilvl="7" w:tplc="04090019" w:tentative="1">
      <w:start w:val="1"/>
      <w:numFmt w:val="lowerLetter"/>
      <w:lvlText w:val="%8."/>
      <w:lvlJc w:val="left"/>
      <w:pPr>
        <w:ind w:left="5840" w:hanging="360"/>
      </w:pPr>
    </w:lvl>
    <w:lvl w:ilvl="8" w:tplc="0409001B" w:tentative="1">
      <w:start w:val="1"/>
      <w:numFmt w:val="lowerRoman"/>
      <w:lvlText w:val="%9."/>
      <w:lvlJc w:val="right"/>
      <w:pPr>
        <w:ind w:left="6560" w:hanging="180"/>
      </w:pPr>
    </w:lvl>
  </w:abstractNum>
  <w:abstractNum w:abstractNumId="134" w15:restartNumberingAfterBreak="0">
    <w:nsid w:val="4381603A"/>
    <w:multiLevelType w:val="hybridMultilevel"/>
    <w:tmpl w:val="A518F45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438514CE"/>
    <w:multiLevelType w:val="hybridMultilevel"/>
    <w:tmpl w:val="CEF62B16"/>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43BB1871"/>
    <w:multiLevelType w:val="hybridMultilevel"/>
    <w:tmpl w:val="A69C21AA"/>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7" w15:restartNumberingAfterBreak="0">
    <w:nsid w:val="43C769A0"/>
    <w:multiLevelType w:val="hybridMultilevel"/>
    <w:tmpl w:val="FD6A8842"/>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44A53B55"/>
    <w:multiLevelType w:val="hybridMultilevel"/>
    <w:tmpl w:val="CC2E7E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44CC0C98"/>
    <w:multiLevelType w:val="hybridMultilevel"/>
    <w:tmpl w:val="8E7CA3A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0" w15:restartNumberingAfterBreak="0">
    <w:nsid w:val="45464AC8"/>
    <w:multiLevelType w:val="hybridMultilevel"/>
    <w:tmpl w:val="CD165636"/>
    <w:lvl w:ilvl="0" w:tplc="ECC85F6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46421C12"/>
    <w:multiLevelType w:val="hybridMultilevel"/>
    <w:tmpl w:val="5BCAAC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468530C0"/>
    <w:multiLevelType w:val="hybridMultilevel"/>
    <w:tmpl w:val="1C007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469E538C"/>
    <w:multiLevelType w:val="hybridMultilevel"/>
    <w:tmpl w:val="F20685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46F619DD"/>
    <w:multiLevelType w:val="hybridMultilevel"/>
    <w:tmpl w:val="AF3E4F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47AC49C7"/>
    <w:multiLevelType w:val="hybridMultilevel"/>
    <w:tmpl w:val="F1FCF8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47AD01A2"/>
    <w:multiLevelType w:val="hybridMultilevel"/>
    <w:tmpl w:val="730E40F8"/>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484D7915"/>
    <w:multiLevelType w:val="hybridMultilevel"/>
    <w:tmpl w:val="BE40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494B1844"/>
    <w:multiLevelType w:val="hybridMultilevel"/>
    <w:tmpl w:val="3594E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4A5729C2"/>
    <w:multiLevelType w:val="hybridMultilevel"/>
    <w:tmpl w:val="665425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4AEC1784"/>
    <w:multiLevelType w:val="hybridMultilevel"/>
    <w:tmpl w:val="9DEE608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4B3A3036"/>
    <w:multiLevelType w:val="hybridMultilevel"/>
    <w:tmpl w:val="35C891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4B490148"/>
    <w:multiLevelType w:val="hybridMultilevel"/>
    <w:tmpl w:val="C8026858"/>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15:restartNumberingAfterBreak="0">
    <w:nsid w:val="4DF91ADD"/>
    <w:multiLevelType w:val="hybridMultilevel"/>
    <w:tmpl w:val="9F724820"/>
    <w:lvl w:ilvl="0" w:tplc="B7DE4BD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4" w15:restartNumberingAfterBreak="0">
    <w:nsid w:val="4E89197E"/>
    <w:multiLevelType w:val="hybridMultilevel"/>
    <w:tmpl w:val="74401D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4EFD12AB"/>
    <w:multiLevelType w:val="hybridMultilevel"/>
    <w:tmpl w:val="E17E337A"/>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4F1C26DF"/>
    <w:multiLevelType w:val="hybridMultilevel"/>
    <w:tmpl w:val="DC1A50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4F6B70F2"/>
    <w:multiLevelType w:val="hybridMultilevel"/>
    <w:tmpl w:val="6C2438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4FBC26DC"/>
    <w:multiLevelType w:val="hybridMultilevel"/>
    <w:tmpl w:val="EF064992"/>
    <w:lvl w:ilvl="0" w:tplc="E29C3416">
      <w:start w:val="1"/>
      <w:numFmt w:val="bullet"/>
      <w:lvlText w:val="﹆"/>
      <w:lvlJc w:val="left"/>
      <w:pPr>
        <w:ind w:left="36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506E436F"/>
    <w:multiLevelType w:val="hybridMultilevel"/>
    <w:tmpl w:val="64F6B75C"/>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515F6EED"/>
    <w:multiLevelType w:val="hybridMultilevel"/>
    <w:tmpl w:val="1D0C9A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51CF48D8"/>
    <w:multiLevelType w:val="hybridMultilevel"/>
    <w:tmpl w:val="EAFC45B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52D03788"/>
    <w:multiLevelType w:val="hybridMultilevel"/>
    <w:tmpl w:val="1D166014"/>
    <w:lvl w:ilvl="0" w:tplc="B7DE4BD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3" w15:restartNumberingAfterBreak="0">
    <w:nsid w:val="538905EF"/>
    <w:multiLevelType w:val="hybridMultilevel"/>
    <w:tmpl w:val="B69E76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4" w15:restartNumberingAfterBreak="0">
    <w:nsid w:val="55FB5024"/>
    <w:multiLevelType w:val="hybridMultilevel"/>
    <w:tmpl w:val="7B0629B4"/>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15:restartNumberingAfterBreak="0">
    <w:nsid w:val="57B863AF"/>
    <w:multiLevelType w:val="hybridMultilevel"/>
    <w:tmpl w:val="D82CBB30"/>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59154E02"/>
    <w:multiLevelType w:val="hybridMultilevel"/>
    <w:tmpl w:val="99364B10"/>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5925178F"/>
    <w:multiLevelType w:val="hybridMultilevel"/>
    <w:tmpl w:val="17C42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595D1BEE"/>
    <w:multiLevelType w:val="hybridMultilevel"/>
    <w:tmpl w:val="3D24D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59DF76F8"/>
    <w:multiLevelType w:val="hybridMultilevel"/>
    <w:tmpl w:val="98940570"/>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59F439E0"/>
    <w:multiLevelType w:val="hybridMultilevel"/>
    <w:tmpl w:val="FDB82A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1" w15:restartNumberingAfterBreak="0">
    <w:nsid w:val="5A110975"/>
    <w:multiLevelType w:val="hybridMultilevel"/>
    <w:tmpl w:val="F7B47128"/>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5A3E3385"/>
    <w:multiLevelType w:val="hybridMultilevel"/>
    <w:tmpl w:val="17C2AF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5B423708"/>
    <w:multiLevelType w:val="hybridMultilevel"/>
    <w:tmpl w:val="F4EA407C"/>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5B93730D"/>
    <w:multiLevelType w:val="hybridMultilevel"/>
    <w:tmpl w:val="08E6AC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15:restartNumberingAfterBreak="0">
    <w:nsid w:val="5B9B16EC"/>
    <w:multiLevelType w:val="hybridMultilevel"/>
    <w:tmpl w:val="8FE4C0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5BF51880"/>
    <w:multiLevelType w:val="hybridMultilevel"/>
    <w:tmpl w:val="55A872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5C4F0BE7"/>
    <w:multiLevelType w:val="hybridMultilevel"/>
    <w:tmpl w:val="ABB27F1A"/>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5C6A2020"/>
    <w:multiLevelType w:val="hybridMultilevel"/>
    <w:tmpl w:val="34F2A47A"/>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5D491068"/>
    <w:multiLevelType w:val="hybridMultilevel"/>
    <w:tmpl w:val="4AA878E2"/>
    <w:lvl w:ilvl="0" w:tplc="E29C3416">
      <w:start w:val="1"/>
      <w:numFmt w:val="bullet"/>
      <w:lvlText w:val="﹆"/>
      <w:lvlJc w:val="left"/>
      <w:pPr>
        <w:ind w:left="108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0" w15:restartNumberingAfterBreak="0">
    <w:nsid w:val="5DAA00DE"/>
    <w:multiLevelType w:val="hybridMultilevel"/>
    <w:tmpl w:val="E4A89E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5DDF03EC"/>
    <w:multiLevelType w:val="hybridMultilevel"/>
    <w:tmpl w:val="CC242EA8"/>
    <w:lvl w:ilvl="0" w:tplc="04090003">
      <w:start w:val="1"/>
      <w:numFmt w:val="bullet"/>
      <w:lvlText w:val="o"/>
      <w:lvlJc w:val="left"/>
      <w:pPr>
        <w:ind w:left="720" w:hanging="360"/>
      </w:pPr>
      <w:rPr>
        <w:rFonts w:ascii="Courier New" w:hAnsi="Courier New" w:cs="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5E4F4196"/>
    <w:multiLevelType w:val="hybridMultilevel"/>
    <w:tmpl w:val="A6CED40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5F1A42AA"/>
    <w:multiLevelType w:val="hybridMultilevel"/>
    <w:tmpl w:val="56D21CC8"/>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5FEC24A2"/>
    <w:multiLevelType w:val="hybridMultilevel"/>
    <w:tmpl w:val="A732B36E"/>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60CB163A"/>
    <w:multiLevelType w:val="hybridMultilevel"/>
    <w:tmpl w:val="DEBA27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60E33846"/>
    <w:multiLevelType w:val="hybridMultilevel"/>
    <w:tmpl w:val="06B81C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6118157C"/>
    <w:multiLevelType w:val="hybridMultilevel"/>
    <w:tmpl w:val="14C4E22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61CD3062"/>
    <w:multiLevelType w:val="hybridMultilevel"/>
    <w:tmpl w:val="B7AE4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61DB623B"/>
    <w:multiLevelType w:val="hybridMultilevel"/>
    <w:tmpl w:val="5A8C496A"/>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61F37B19"/>
    <w:multiLevelType w:val="hybridMultilevel"/>
    <w:tmpl w:val="615435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624F3D2D"/>
    <w:multiLevelType w:val="hybridMultilevel"/>
    <w:tmpl w:val="74B49C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15:restartNumberingAfterBreak="0">
    <w:nsid w:val="625224E0"/>
    <w:multiLevelType w:val="hybridMultilevel"/>
    <w:tmpl w:val="DBDC33D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62EC50A9"/>
    <w:multiLevelType w:val="hybridMultilevel"/>
    <w:tmpl w:val="4A96F08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4" w15:restartNumberingAfterBreak="0">
    <w:nsid w:val="63910D75"/>
    <w:multiLevelType w:val="hybridMultilevel"/>
    <w:tmpl w:val="F420F790"/>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63F74FAA"/>
    <w:multiLevelType w:val="hybridMultilevel"/>
    <w:tmpl w:val="CD4A337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64EE5435"/>
    <w:multiLevelType w:val="hybridMultilevel"/>
    <w:tmpl w:val="82101844"/>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66870E3E"/>
    <w:multiLevelType w:val="hybridMultilevel"/>
    <w:tmpl w:val="321233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66CB4250"/>
    <w:multiLevelType w:val="hybridMultilevel"/>
    <w:tmpl w:val="7CA428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66E05D9D"/>
    <w:multiLevelType w:val="hybridMultilevel"/>
    <w:tmpl w:val="3D5423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672E172E"/>
    <w:multiLevelType w:val="hybridMultilevel"/>
    <w:tmpl w:val="EF068128"/>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673B19E1"/>
    <w:multiLevelType w:val="hybridMultilevel"/>
    <w:tmpl w:val="1D2EC0DA"/>
    <w:lvl w:ilvl="0" w:tplc="E29C3416">
      <w:start w:val="1"/>
      <w:numFmt w:val="bullet"/>
      <w:lvlText w:val="﹆"/>
      <w:lvlJc w:val="left"/>
      <w:pPr>
        <w:ind w:left="607" w:hanging="360"/>
      </w:pPr>
      <w:rPr>
        <w:rFonts w:ascii="Yu Gothic UI Semilight" w:eastAsia="Yu Gothic UI Semilight" w:hAnsi="Yu Gothic UI Semilight" w:cs="Yu Gothic UI Semilight" w:hint="eastAsia"/>
      </w:rPr>
    </w:lvl>
    <w:lvl w:ilvl="1" w:tplc="04090003">
      <w:start w:val="1"/>
      <w:numFmt w:val="bullet"/>
      <w:lvlText w:val="o"/>
      <w:lvlJc w:val="left"/>
      <w:pPr>
        <w:ind w:left="1327" w:hanging="360"/>
      </w:pPr>
      <w:rPr>
        <w:rFonts w:ascii="Courier New" w:hAnsi="Courier New" w:cs="Courier New" w:hint="default"/>
      </w:rPr>
    </w:lvl>
    <w:lvl w:ilvl="2" w:tplc="04090005">
      <w:start w:val="1"/>
      <w:numFmt w:val="bullet"/>
      <w:lvlText w:val=""/>
      <w:lvlJc w:val="left"/>
      <w:pPr>
        <w:ind w:left="2047" w:hanging="360"/>
      </w:pPr>
      <w:rPr>
        <w:rFonts w:ascii="Wingdings" w:hAnsi="Wingdings" w:hint="default"/>
      </w:rPr>
    </w:lvl>
    <w:lvl w:ilvl="3" w:tplc="04090001">
      <w:start w:val="1"/>
      <w:numFmt w:val="bullet"/>
      <w:lvlText w:val=""/>
      <w:lvlJc w:val="left"/>
      <w:pPr>
        <w:ind w:left="2767" w:hanging="360"/>
      </w:pPr>
      <w:rPr>
        <w:rFonts w:ascii="Symbol" w:hAnsi="Symbol" w:hint="default"/>
      </w:rPr>
    </w:lvl>
    <w:lvl w:ilvl="4" w:tplc="04090003">
      <w:start w:val="1"/>
      <w:numFmt w:val="bullet"/>
      <w:lvlText w:val="o"/>
      <w:lvlJc w:val="left"/>
      <w:pPr>
        <w:ind w:left="3487" w:hanging="360"/>
      </w:pPr>
      <w:rPr>
        <w:rFonts w:ascii="Courier New" w:hAnsi="Courier New" w:cs="Courier New" w:hint="default"/>
      </w:rPr>
    </w:lvl>
    <w:lvl w:ilvl="5" w:tplc="04090005">
      <w:start w:val="1"/>
      <w:numFmt w:val="bullet"/>
      <w:lvlText w:val=""/>
      <w:lvlJc w:val="left"/>
      <w:pPr>
        <w:ind w:left="4207" w:hanging="360"/>
      </w:pPr>
      <w:rPr>
        <w:rFonts w:ascii="Wingdings" w:hAnsi="Wingdings" w:hint="default"/>
      </w:rPr>
    </w:lvl>
    <w:lvl w:ilvl="6" w:tplc="04090001">
      <w:start w:val="1"/>
      <w:numFmt w:val="bullet"/>
      <w:lvlText w:val=""/>
      <w:lvlJc w:val="left"/>
      <w:pPr>
        <w:ind w:left="4927" w:hanging="360"/>
      </w:pPr>
      <w:rPr>
        <w:rFonts w:ascii="Symbol" w:hAnsi="Symbol" w:hint="default"/>
      </w:rPr>
    </w:lvl>
    <w:lvl w:ilvl="7" w:tplc="04090003">
      <w:start w:val="1"/>
      <w:numFmt w:val="bullet"/>
      <w:lvlText w:val="o"/>
      <w:lvlJc w:val="left"/>
      <w:pPr>
        <w:ind w:left="5647" w:hanging="360"/>
      </w:pPr>
      <w:rPr>
        <w:rFonts w:ascii="Courier New" w:hAnsi="Courier New" w:cs="Courier New" w:hint="default"/>
      </w:rPr>
    </w:lvl>
    <w:lvl w:ilvl="8" w:tplc="04090005">
      <w:start w:val="1"/>
      <w:numFmt w:val="bullet"/>
      <w:lvlText w:val=""/>
      <w:lvlJc w:val="left"/>
      <w:pPr>
        <w:ind w:left="6367" w:hanging="360"/>
      </w:pPr>
      <w:rPr>
        <w:rFonts w:ascii="Wingdings" w:hAnsi="Wingdings" w:hint="default"/>
      </w:rPr>
    </w:lvl>
  </w:abstractNum>
  <w:abstractNum w:abstractNumId="202" w15:restartNumberingAfterBreak="0">
    <w:nsid w:val="673D61AE"/>
    <w:multiLevelType w:val="hybridMultilevel"/>
    <w:tmpl w:val="3A0A13BC"/>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693A1C8A"/>
    <w:multiLevelType w:val="hybridMultilevel"/>
    <w:tmpl w:val="2668D9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15:restartNumberingAfterBreak="0">
    <w:nsid w:val="6965188C"/>
    <w:multiLevelType w:val="hybridMultilevel"/>
    <w:tmpl w:val="B9C2D0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15:restartNumberingAfterBreak="0">
    <w:nsid w:val="6B5F7912"/>
    <w:multiLevelType w:val="hybridMultilevel"/>
    <w:tmpl w:val="1582913E"/>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15:restartNumberingAfterBreak="0">
    <w:nsid w:val="6BB600F2"/>
    <w:multiLevelType w:val="hybridMultilevel"/>
    <w:tmpl w:val="E7F666F4"/>
    <w:lvl w:ilvl="0" w:tplc="E29C3416">
      <w:start w:val="1"/>
      <w:numFmt w:val="bullet"/>
      <w:lvlText w:val="﹆"/>
      <w:lvlJc w:val="left"/>
      <w:pPr>
        <w:ind w:left="720" w:hanging="360"/>
      </w:pPr>
      <w:rPr>
        <w:rFonts w:ascii="Yu Gothic UI Semilight" w:eastAsia="Yu Gothic UI Semilight" w:hAnsi="Yu Gothic UI Semilight" w:cs="Yu Gothic UI Semilight"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6CD737D9"/>
    <w:multiLevelType w:val="hybridMultilevel"/>
    <w:tmpl w:val="95D44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15:restartNumberingAfterBreak="0">
    <w:nsid w:val="6D687F4F"/>
    <w:multiLevelType w:val="hybridMultilevel"/>
    <w:tmpl w:val="7ED4FF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6D982ECD"/>
    <w:multiLevelType w:val="hybridMultilevel"/>
    <w:tmpl w:val="7904FD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15:restartNumberingAfterBreak="0">
    <w:nsid w:val="6DED6E99"/>
    <w:multiLevelType w:val="hybridMultilevel"/>
    <w:tmpl w:val="390046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6E5A4F82"/>
    <w:multiLevelType w:val="hybridMultilevel"/>
    <w:tmpl w:val="FDB82AE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2" w15:restartNumberingAfterBreak="0">
    <w:nsid w:val="6ED22E5F"/>
    <w:multiLevelType w:val="hybridMultilevel"/>
    <w:tmpl w:val="D990FD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6F3C0E2D"/>
    <w:multiLevelType w:val="hybridMultilevel"/>
    <w:tmpl w:val="05E22D16"/>
    <w:lvl w:ilvl="0" w:tplc="39167DA8">
      <w:start w:val="1"/>
      <w:numFmt w:val="bullet"/>
      <w:lvlText w:val="◍"/>
      <w:lvlJc w:val="left"/>
      <w:pPr>
        <w:ind w:left="720" w:hanging="360"/>
      </w:pPr>
      <w:rPr>
        <w:rFonts w:ascii="Segoe UI Emoji" w:eastAsia="Yu Gothic UI Semilight" w:hAnsi="Segoe UI Emoji" w:cs="Yu Gothic UI Semi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15:restartNumberingAfterBreak="0">
    <w:nsid w:val="6FF02594"/>
    <w:multiLevelType w:val="hybridMultilevel"/>
    <w:tmpl w:val="2BBAC35E"/>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71924A66"/>
    <w:multiLevelType w:val="hybridMultilevel"/>
    <w:tmpl w:val="D54418A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15:restartNumberingAfterBreak="0">
    <w:nsid w:val="723C3642"/>
    <w:multiLevelType w:val="hybridMultilevel"/>
    <w:tmpl w:val="9D4CE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15:restartNumberingAfterBreak="0">
    <w:nsid w:val="736067FE"/>
    <w:multiLevelType w:val="hybridMultilevel"/>
    <w:tmpl w:val="7694806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8" w15:restartNumberingAfterBreak="0">
    <w:nsid w:val="73CF2496"/>
    <w:multiLevelType w:val="hybridMultilevel"/>
    <w:tmpl w:val="871CD252"/>
    <w:lvl w:ilvl="0" w:tplc="CEAC4D96">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15:restartNumberingAfterBreak="0">
    <w:nsid w:val="744006A3"/>
    <w:multiLevelType w:val="hybridMultilevel"/>
    <w:tmpl w:val="AE86D0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0" w15:restartNumberingAfterBreak="0">
    <w:nsid w:val="744C5BA6"/>
    <w:multiLevelType w:val="hybridMultilevel"/>
    <w:tmpl w:val="5F8E61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15:restartNumberingAfterBreak="0">
    <w:nsid w:val="747F0FB9"/>
    <w:multiLevelType w:val="hybridMultilevel"/>
    <w:tmpl w:val="9D4271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74802D73"/>
    <w:multiLevelType w:val="hybridMultilevel"/>
    <w:tmpl w:val="85684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15:restartNumberingAfterBreak="0">
    <w:nsid w:val="757430A1"/>
    <w:multiLevelType w:val="hybridMultilevel"/>
    <w:tmpl w:val="ACFEFC3A"/>
    <w:lvl w:ilvl="0" w:tplc="D2B640F2">
      <w:start w:val="1"/>
      <w:numFmt w:val="bullet"/>
      <w:lvlText w:val="*"/>
      <w:lvlJc w:val="left"/>
      <w:pPr>
        <w:ind w:left="720" w:hanging="360"/>
      </w:pPr>
      <w:rPr>
        <w:rFonts w:ascii="Adobe Devanagari" w:hAnsi="Adobe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15:restartNumberingAfterBreak="0">
    <w:nsid w:val="77107560"/>
    <w:multiLevelType w:val="hybridMultilevel"/>
    <w:tmpl w:val="56C435CC"/>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5" w15:restartNumberingAfterBreak="0">
    <w:nsid w:val="77554403"/>
    <w:multiLevelType w:val="hybridMultilevel"/>
    <w:tmpl w:val="01D45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15:restartNumberingAfterBreak="0">
    <w:nsid w:val="775A1834"/>
    <w:multiLevelType w:val="hybridMultilevel"/>
    <w:tmpl w:val="C8748020"/>
    <w:lvl w:ilvl="0" w:tplc="A91E97A8">
      <w:start w:val="1"/>
      <w:numFmt w:val="bullet"/>
      <w:lvlText w:val="¤"/>
      <w:lvlJc w:val="left"/>
      <w:pPr>
        <w:ind w:left="720" w:hanging="360"/>
      </w:pPr>
      <w:rPr>
        <w:rFonts w:ascii="Sitka Text" w:hAnsi="Sitka Text"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15:restartNumberingAfterBreak="0">
    <w:nsid w:val="77CE6173"/>
    <w:multiLevelType w:val="hybridMultilevel"/>
    <w:tmpl w:val="80EA0A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78FA6A8D"/>
    <w:multiLevelType w:val="hybridMultilevel"/>
    <w:tmpl w:val="7340CD12"/>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9" w15:restartNumberingAfterBreak="0">
    <w:nsid w:val="791A3EA3"/>
    <w:multiLevelType w:val="hybridMultilevel"/>
    <w:tmpl w:val="5CB4CC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79630EAB"/>
    <w:multiLevelType w:val="hybridMultilevel"/>
    <w:tmpl w:val="D7568250"/>
    <w:lvl w:ilvl="0" w:tplc="D1C4E560">
      <w:start w:val="1"/>
      <w:numFmt w:val="decimal"/>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1" w15:restartNumberingAfterBreak="0">
    <w:nsid w:val="79C13C7C"/>
    <w:multiLevelType w:val="hybridMultilevel"/>
    <w:tmpl w:val="0396D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15:restartNumberingAfterBreak="0">
    <w:nsid w:val="79CD7CD0"/>
    <w:multiLevelType w:val="hybridMultilevel"/>
    <w:tmpl w:val="1F289D0A"/>
    <w:lvl w:ilvl="0" w:tplc="FACC25EA">
      <w:start w:val="1"/>
      <w:numFmt w:val="bullet"/>
      <w:lvlText w:val="*"/>
      <w:lvlJc w:val="left"/>
      <w:pPr>
        <w:ind w:left="720" w:hanging="360"/>
      </w:pPr>
      <w:rPr>
        <w:rFonts w:ascii="Adobe Devanagari" w:hAnsi="Adobe Devanagari"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15:restartNumberingAfterBreak="0">
    <w:nsid w:val="7A527BE4"/>
    <w:multiLevelType w:val="hybridMultilevel"/>
    <w:tmpl w:val="5182737A"/>
    <w:lvl w:ilvl="0" w:tplc="B7DE4BDC">
      <w:start w:val="1"/>
      <w:numFmt w:val="bullet"/>
      <w:lvlText w:val=""/>
      <w:lvlJc w:val="left"/>
      <w:pPr>
        <w:ind w:left="790" w:hanging="360"/>
      </w:pPr>
      <w:rPr>
        <w:rFonts w:ascii="Wingdings" w:hAnsi="Wingdings" w:hint="default"/>
      </w:rPr>
    </w:lvl>
    <w:lvl w:ilvl="1" w:tplc="04090003" w:tentative="1">
      <w:start w:val="1"/>
      <w:numFmt w:val="bullet"/>
      <w:lvlText w:val="o"/>
      <w:lvlJc w:val="left"/>
      <w:pPr>
        <w:ind w:left="1510" w:hanging="360"/>
      </w:pPr>
      <w:rPr>
        <w:rFonts w:ascii="Courier New" w:hAnsi="Courier New" w:cs="Courier New" w:hint="default"/>
      </w:rPr>
    </w:lvl>
    <w:lvl w:ilvl="2" w:tplc="04090005" w:tentative="1">
      <w:start w:val="1"/>
      <w:numFmt w:val="bullet"/>
      <w:lvlText w:val=""/>
      <w:lvlJc w:val="left"/>
      <w:pPr>
        <w:ind w:left="2230" w:hanging="360"/>
      </w:pPr>
      <w:rPr>
        <w:rFonts w:ascii="Wingdings" w:hAnsi="Wingdings" w:hint="default"/>
      </w:rPr>
    </w:lvl>
    <w:lvl w:ilvl="3" w:tplc="04090001" w:tentative="1">
      <w:start w:val="1"/>
      <w:numFmt w:val="bullet"/>
      <w:lvlText w:val=""/>
      <w:lvlJc w:val="left"/>
      <w:pPr>
        <w:ind w:left="2950" w:hanging="360"/>
      </w:pPr>
      <w:rPr>
        <w:rFonts w:ascii="Symbol" w:hAnsi="Symbol" w:hint="default"/>
      </w:rPr>
    </w:lvl>
    <w:lvl w:ilvl="4" w:tplc="04090003" w:tentative="1">
      <w:start w:val="1"/>
      <w:numFmt w:val="bullet"/>
      <w:lvlText w:val="o"/>
      <w:lvlJc w:val="left"/>
      <w:pPr>
        <w:ind w:left="3670" w:hanging="360"/>
      </w:pPr>
      <w:rPr>
        <w:rFonts w:ascii="Courier New" w:hAnsi="Courier New" w:cs="Courier New" w:hint="default"/>
      </w:rPr>
    </w:lvl>
    <w:lvl w:ilvl="5" w:tplc="04090005" w:tentative="1">
      <w:start w:val="1"/>
      <w:numFmt w:val="bullet"/>
      <w:lvlText w:val=""/>
      <w:lvlJc w:val="left"/>
      <w:pPr>
        <w:ind w:left="4390" w:hanging="360"/>
      </w:pPr>
      <w:rPr>
        <w:rFonts w:ascii="Wingdings" w:hAnsi="Wingdings" w:hint="default"/>
      </w:rPr>
    </w:lvl>
    <w:lvl w:ilvl="6" w:tplc="04090001" w:tentative="1">
      <w:start w:val="1"/>
      <w:numFmt w:val="bullet"/>
      <w:lvlText w:val=""/>
      <w:lvlJc w:val="left"/>
      <w:pPr>
        <w:ind w:left="5110" w:hanging="360"/>
      </w:pPr>
      <w:rPr>
        <w:rFonts w:ascii="Symbol" w:hAnsi="Symbol" w:hint="default"/>
      </w:rPr>
    </w:lvl>
    <w:lvl w:ilvl="7" w:tplc="04090003" w:tentative="1">
      <w:start w:val="1"/>
      <w:numFmt w:val="bullet"/>
      <w:lvlText w:val="o"/>
      <w:lvlJc w:val="left"/>
      <w:pPr>
        <w:ind w:left="5830" w:hanging="360"/>
      </w:pPr>
      <w:rPr>
        <w:rFonts w:ascii="Courier New" w:hAnsi="Courier New" w:cs="Courier New" w:hint="default"/>
      </w:rPr>
    </w:lvl>
    <w:lvl w:ilvl="8" w:tplc="04090005" w:tentative="1">
      <w:start w:val="1"/>
      <w:numFmt w:val="bullet"/>
      <w:lvlText w:val=""/>
      <w:lvlJc w:val="left"/>
      <w:pPr>
        <w:ind w:left="6550" w:hanging="360"/>
      </w:pPr>
      <w:rPr>
        <w:rFonts w:ascii="Wingdings" w:hAnsi="Wingdings" w:hint="default"/>
      </w:rPr>
    </w:lvl>
  </w:abstractNum>
  <w:abstractNum w:abstractNumId="234" w15:restartNumberingAfterBreak="0">
    <w:nsid w:val="7AB83878"/>
    <w:multiLevelType w:val="hybridMultilevel"/>
    <w:tmpl w:val="2AC2B3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7B181F32"/>
    <w:multiLevelType w:val="hybridMultilevel"/>
    <w:tmpl w:val="0060C4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6" w15:restartNumberingAfterBreak="0">
    <w:nsid w:val="7BE66708"/>
    <w:multiLevelType w:val="hybridMultilevel"/>
    <w:tmpl w:val="C0FE6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7C187265"/>
    <w:multiLevelType w:val="hybridMultilevel"/>
    <w:tmpl w:val="202A726E"/>
    <w:lvl w:ilvl="0" w:tplc="B7DE4BD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15:restartNumberingAfterBreak="0">
    <w:nsid w:val="7C2A3179"/>
    <w:multiLevelType w:val="hybridMultilevel"/>
    <w:tmpl w:val="233E85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9" w15:restartNumberingAfterBreak="0">
    <w:nsid w:val="7E654F0E"/>
    <w:multiLevelType w:val="hybridMultilevel"/>
    <w:tmpl w:val="A2923E2E"/>
    <w:lvl w:ilvl="0" w:tplc="B7DE4BDC">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0" w15:restartNumberingAfterBreak="0">
    <w:nsid w:val="7F565EE7"/>
    <w:multiLevelType w:val="hybridMultilevel"/>
    <w:tmpl w:val="2610B678"/>
    <w:lvl w:ilvl="0" w:tplc="CEAC4D9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175"/>
  </w:num>
  <w:num w:numId="3">
    <w:abstractNumId w:val="53"/>
  </w:num>
  <w:num w:numId="4">
    <w:abstractNumId w:val="78"/>
  </w:num>
  <w:num w:numId="5">
    <w:abstractNumId w:val="186"/>
  </w:num>
  <w:num w:numId="6">
    <w:abstractNumId w:val="213"/>
  </w:num>
  <w:num w:numId="7">
    <w:abstractNumId w:val="3"/>
  </w:num>
  <w:num w:numId="8">
    <w:abstractNumId w:val="10"/>
  </w:num>
  <w:num w:numId="9">
    <w:abstractNumId w:val="172"/>
  </w:num>
  <w:num w:numId="10">
    <w:abstractNumId w:val="120"/>
  </w:num>
  <w:num w:numId="11">
    <w:abstractNumId w:val="217"/>
  </w:num>
  <w:num w:numId="12">
    <w:abstractNumId w:val="218"/>
  </w:num>
  <w:num w:numId="13">
    <w:abstractNumId w:val="13"/>
  </w:num>
  <w:num w:numId="14">
    <w:abstractNumId w:val="83"/>
  </w:num>
  <w:num w:numId="15">
    <w:abstractNumId w:val="25"/>
  </w:num>
  <w:num w:numId="16">
    <w:abstractNumId w:val="168"/>
  </w:num>
  <w:num w:numId="17">
    <w:abstractNumId w:val="193"/>
  </w:num>
  <w:num w:numId="18">
    <w:abstractNumId w:val="23"/>
  </w:num>
  <w:num w:numId="1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3"/>
  </w:num>
  <w:num w:numId="21">
    <w:abstractNumId w:val="139"/>
  </w:num>
  <w:num w:numId="2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1"/>
  </w:num>
  <w:num w:numId="24">
    <w:abstractNumId w:val="119"/>
  </w:num>
  <w:num w:numId="25">
    <w:abstractNumId w:val="65"/>
  </w:num>
  <w:num w:numId="26">
    <w:abstractNumId w:val="90"/>
  </w:num>
  <w:num w:numId="27">
    <w:abstractNumId w:val="34"/>
  </w:num>
  <w:num w:numId="28">
    <w:abstractNumId w:val="231"/>
  </w:num>
  <w:num w:numId="29">
    <w:abstractNumId w:val="39"/>
  </w:num>
  <w:num w:numId="30">
    <w:abstractNumId w:val="145"/>
  </w:num>
  <w:num w:numId="31">
    <w:abstractNumId w:val="123"/>
  </w:num>
  <w:num w:numId="32">
    <w:abstractNumId w:val="174"/>
  </w:num>
  <w:num w:numId="33">
    <w:abstractNumId w:val="130"/>
  </w:num>
  <w:num w:numId="34">
    <w:abstractNumId w:val="56"/>
  </w:num>
  <w:num w:numId="35">
    <w:abstractNumId w:val="131"/>
  </w:num>
  <w:num w:numId="36">
    <w:abstractNumId w:val="19"/>
  </w:num>
  <w:num w:numId="37">
    <w:abstractNumId w:val="59"/>
  </w:num>
  <w:num w:numId="38">
    <w:abstractNumId w:val="20"/>
  </w:num>
  <w:num w:numId="39">
    <w:abstractNumId w:val="140"/>
  </w:num>
  <w:num w:numId="40">
    <w:abstractNumId w:val="89"/>
  </w:num>
  <w:num w:numId="41">
    <w:abstractNumId w:val="184"/>
  </w:num>
  <w:num w:numId="42">
    <w:abstractNumId w:val="104"/>
  </w:num>
  <w:num w:numId="43">
    <w:abstractNumId w:val="176"/>
  </w:num>
  <w:num w:numId="44">
    <w:abstractNumId w:val="61"/>
  </w:num>
  <w:num w:numId="45">
    <w:abstractNumId w:val="225"/>
  </w:num>
  <w:num w:numId="46">
    <w:abstractNumId w:val="157"/>
  </w:num>
  <w:num w:numId="47">
    <w:abstractNumId w:val="84"/>
  </w:num>
  <w:num w:numId="48">
    <w:abstractNumId w:val="46"/>
  </w:num>
  <w:num w:numId="49">
    <w:abstractNumId w:val="108"/>
  </w:num>
  <w:num w:numId="50">
    <w:abstractNumId w:val="185"/>
  </w:num>
  <w:num w:numId="51">
    <w:abstractNumId w:val="216"/>
  </w:num>
  <w:num w:numId="52">
    <w:abstractNumId w:val="148"/>
  </w:num>
  <w:num w:numId="53">
    <w:abstractNumId w:val="64"/>
  </w:num>
  <w:num w:numId="54">
    <w:abstractNumId w:val="12"/>
  </w:num>
  <w:num w:numId="55">
    <w:abstractNumId w:val="194"/>
  </w:num>
  <w:num w:numId="56">
    <w:abstractNumId w:val="2"/>
  </w:num>
  <w:num w:numId="57">
    <w:abstractNumId w:val="62"/>
  </w:num>
  <w:num w:numId="58">
    <w:abstractNumId w:val="149"/>
  </w:num>
  <w:num w:numId="59">
    <w:abstractNumId w:val="73"/>
  </w:num>
  <w:num w:numId="60">
    <w:abstractNumId w:val="54"/>
  </w:num>
  <w:num w:numId="61">
    <w:abstractNumId w:val="230"/>
  </w:num>
  <w:num w:numId="62">
    <w:abstractNumId w:val="100"/>
  </w:num>
  <w:num w:numId="63">
    <w:abstractNumId w:val="27"/>
  </w:num>
  <w:num w:numId="64">
    <w:abstractNumId w:val="32"/>
  </w:num>
  <w:num w:numId="65">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27"/>
  </w:num>
  <w:num w:numId="67">
    <w:abstractNumId w:val="238"/>
  </w:num>
  <w:num w:numId="68">
    <w:abstractNumId w:val="58"/>
  </w:num>
  <w:num w:numId="69">
    <w:abstractNumId w:val="7"/>
  </w:num>
  <w:num w:numId="70">
    <w:abstractNumId w:val="67"/>
  </w:num>
  <w:num w:numId="71">
    <w:abstractNumId w:val="141"/>
  </w:num>
  <w:num w:numId="72">
    <w:abstractNumId w:val="37"/>
  </w:num>
  <w:num w:numId="73">
    <w:abstractNumId w:val="102"/>
  </w:num>
  <w:num w:numId="74">
    <w:abstractNumId w:val="114"/>
  </w:num>
  <w:num w:numId="75">
    <w:abstractNumId w:val="150"/>
  </w:num>
  <w:num w:numId="76">
    <w:abstractNumId w:val="203"/>
  </w:num>
  <w:num w:numId="77">
    <w:abstractNumId w:val="234"/>
  </w:num>
  <w:num w:numId="78">
    <w:abstractNumId w:val="1"/>
  </w:num>
  <w:num w:numId="79">
    <w:abstractNumId w:val="180"/>
  </w:num>
  <w:num w:numId="80">
    <w:abstractNumId w:val="80"/>
  </w:num>
  <w:num w:numId="81">
    <w:abstractNumId w:val="18"/>
  </w:num>
  <w:num w:numId="82">
    <w:abstractNumId w:val="51"/>
  </w:num>
  <w:num w:numId="83">
    <w:abstractNumId w:val="16"/>
  </w:num>
  <w:num w:numId="84">
    <w:abstractNumId w:val="204"/>
  </w:num>
  <w:num w:numId="85">
    <w:abstractNumId w:val="165"/>
  </w:num>
  <w:num w:numId="86">
    <w:abstractNumId w:val="143"/>
  </w:num>
  <w:num w:numId="87">
    <w:abstractNumId w:val="8"/>
  </w:num>
  <w:num w:numId="88">
    <w:abstractNumId w:val="103"/>
  </w:num>
  <w:num w:numId="89">
    <w:abstractNumId w:val="208"/>
  </w:num>
  <w:num w:numId="90">
    <w:abstractNumId w:val="183"/>
  </w:num>
  <w:num w:numId="91">
    <w:abstractNumId w:val="118"/>
  </w:num>
  <w:num w:numId="92">
    <w:abstractNumId w:val="132"/>
  </w:num>
  <w:num w:numId="93">
    <w:abstractNumId w:val="92"/>
  </w:num>
  <w:num w:numId="94">
    <w:abstractNumId w:val="95"/>
  </w:num>
  <w:num w:numId="95">
    <w:abstractNumId w:val="158"/>
  </w:num>
  <w:num w:numId="96">
    <w:abstractNumId w:val="60"/>
  </w:num>
  <w:num w:numId="97">
    <w:abstractNumId w:val="196"/>
  </w:num>
  <w:num w:numId="98">
    <w:abstractNumId w:val="81"/>
  </w:num>
  <w:num w:numId="99">
    <w:abstractNumId w:val="43"/>
  </w:num>
  <w:num w:numId="100">
    <w:abstractNumId w:val="50"/>
  </w:num>
  <w:num w:numId="101">
    <w:abstractNumId w:val="42"/>
  </w:num>
  <w:num w:numId="102">
    <w:abstractNumId w:val="76"/>
  </w:num>
  <w:num w:numId="103">
    <w:abstractNumId w:val="117"/>
  </w:num>
  <w:num w:numId="104">
    <w:abstractNumId w:val="156"/>
  </w:num>
  <w:num w:numId="105">
    <w:abstractNumId w:val="116"/>
  </w:num>
  <w:num w:numId="106">
    <w:abstractNumId w:val="224"/>
  </w:num>
  <w:num w:numId="107">
    <w:abstractNumId w:val="93"/>
  </w:num>
  <w:num w:numId="108">
    <w:abstractNumId w:val="41"/>
  </w:num>
  <w:num w:numId="109">
    <w:abstractNumId w:val="77"/>
  </w:num>
  <w:num w:numId="110">
    <w:abstractNumId w:val="182"/>
  </w:num>
  <w:num w:numId="111">
    <w:abstractNumId w:val="197"/>
  </w:num>
  <w:num w:numId="112">
    <w:abstractNumId w:val="146"/>
  </w:num>
  <w:num w:numId="113">
    <w:abstractNumId w:val="91"/>
  </w:num>
  <w:num w:numId="114">
    <w:abstractNumId w:val="229"/>
  </w:num>
  <w:num w:numId="115">
    <w:abstractNumId w:val="202"/>
  </w:num>
  <w:num w:numId="116">
    <w:abstractNumId w:val="219"/>
  </w:num>
  <w:num w:numId="117">
    <w:abstractNumId w:val="187"/>
  </w:num>
  <w:num w:numId="118">
    <w:abstractNumId w:val="15"/>
  </w:num>
  <w:num w:numId="119">
    <w:abstractNumId w:val="72"/>
  </w:num>
  <w:num w:numId="120">
    <w:abstractNumId w:val="160"/>
  </w:num>
  <w:num w:numId="121">
    <w:abstractNumId w:val="226"/>
  </w:num>
  <w:num w:numId="122">
    <w:abstractNumId w:val="177"/>
  </w:num>
  <w:num w:numId="123">
    <w:abstractNumId w:val="96"/>
  </w:num>
  <w:num w:numId="124">
    <w:abstractNumId w:val="57"/>
  </w:num>
  <w:num w:numId="125">
    <w:abstractNumId w:val="235"/>
  </w:num>
  <w:num w:numId="126">
    <w:abstractNumId w:val="200"/>
  </w:num>
  <w:num w:numId="127">
    <w:abstractNumId w:val="240"/>
  </w:num>
  <w:num w:numId="128">
    <w:abstractNumId w:val="205"/>
  </w:num>
  <w:num w:numId="129">
    <w:abstractNumId w:val="210"/>
  </w:num>
  <w:num w:numId="130">
    <w:abstractNumId w:val="121"/>
  </w:num>
  <w:num w:numId="131">
    <w:abstractNumId w:val="111"/>
  </w:num>
  <w:num w:numId="132">
    <w:abstractNumId w:val="49"/>
  </w:num>
  <w:num w:numId="133">
    <w:abstractNumId w:val="178"/>
  </w:num>
  <w:num w:numId="134">
    <w:abstractNumId w:val="28"/>
  </w:num>
  <w:num w:numId="135">
    <w:abstractNumId w:val="222"/>
  </w:num>
  <w:num w:numId="136">
    <w:abstractNumId w:val="17"/>
  </w:num>
  <w:num w:numId="137">
    <w:abstractNumId w:val="214"/>
  </w:num>
  <w:num w:numId="138">
    <w:abstractNumId w:val="70"/>
  </w:num>
  <w:num w:numId="139">
    <w:abstractNumId w:val="232"/>
  </w:num>
  <w:num w:numId="140">
    <w:abstractNumId w:val="6"/>
  </w:num>
  <w:num w:numId="141">
    <w:abstractNumId w:val="63"/>
  </w:num>
  <w:num w:numId="142">
    <w:abstractNumId w:val="69"/>
  </w:num>
  <w:num w:numId="143">
    <w:abstractNumId w:val="21"/>
  </w:num>
  <w:num w:numId="144">
    <w:abstractNumId w:val="190"/>
  </w:num>
  <w:num w:numId="145">
    <w:abstractNumId w:val="35"/>
  </w:num>
  <w:num w:numId="146">
    <w:abstractNumId w:val="31"/>
  </w:num>
  <w:num w:numId="147">
    <w:abstractNumId w:val="147"/>
  </w:num>
  <w:num w:numId="148">
    <w:abstractNumId w:val="209"/>
  </w:num>
  <w:num w:numId="149">
    <w:abstractNumId w:val="236"/>
  </w:num>
  <w:num w:numId="150">
    <w:abstractNumId w:val="85"/>
  </w:num>
  <w:num w:numId="151">
    <w:abstractNumId w:val="173"/>
  </w:num>
  <w:num w:numId="152">
    <w:abstractNumId w:val="82"/>
  </w:num>
  <w:num w:numId="153">
    <w:abstractNumId w:val="45"/>
  </w:num>
  <w:num w:numId="154">
    <w:abstractNumId w:val="88"/>
  </w:num>
  <w:num w:numId="155">
    <w:abstractNumId w:val="29"/>
  </w:num>
  <w:num w:numId="156">
    <w:abstractNumId w:val="198"/>
  </w:num>
  <w:num w:numId="157">
    <w:abstractNumId w:val="107"/>
  </w:num>
  <w:num w:numId="158">
    <w:abstractNumId w:val="68"/>
  </w:num>
  <w:num w:numId="159">
    <w:abstractNumId w:val="71"/>
  </w:num>
  <w:num w:numId="160">
    <w:abstractNumId w:val="74"/>
  </w:num>
  <w:num w:numId="161">
    <w:abstractNumId w:val="30"/>
  </w:num>
  <w:num w:numId="162">
    <w:abstractNumId w:val="144"/>
  </w:num>
  <w:num w:numId="163">
    <w:abstractNumId w:val="135"/>
  </w:num>
  <w:num w:numId="164">
    <w:abstractNumId w:val="40"/>
  </w:num>
  <w:num w:numId="165">
    <w:abstractNumId w:val="152"/>
  </w:num>
  <w:num w:numId="166">
    <w:abstractNumId w:val="220"/>
  </w:num>
  <w:num w:numId="167">
    <w:abstractNumId w:val="133"/>
  </w:num>
  <w:num w:numId="168">
    <w:abstractNumId w:val="97"/>
  </w:num>
  <w:num w:numId="169">
    <w:abstractNumId w:val="237"/>
  </w:num>
  <w:num w:numId="170">
    <w:abstractNumId w:val="126"/>
  </w:num>
  <w:num w:numId="171">
    <w:abstractNumId w:val="66"/>
  </w:num>
  <w:num w:numId="172">
    <w:abstractNumId w:val="201"/>
  </w:num>
  <w:num w:numId="173">
    <w:abstractNumId w:val="33"/>
  </w:num>
  <w:num w:numId="174">
    <w:abstractNumId w:val="206"/>
  </w:num>
  <w:num w:numId="175">
    <w:abstractNumId w:val="9"/>
  </w:num>
  <w:num w:numId="176">
    <w:abstractNumId w:val="212"/>
  </w:num>
  <w:num w:numId="177">
    <w:abstractNumId w:val="189"/>
  </w:num>
  <w:num w:numId="178">
    <w:abstractNumId w:val="101"/>
  </w:num>
  <w:num w:numId="179">
    <w:abstractNumId w:val="112"/>
  </w:num>
  <w:num w:numId="180">
    <w:abstractNumId w:val="124"/>
  </w:num>
  <w:num w:numId="181">
    <w:abstractNumId w:val="228"/>
  </w:num>
  <w:num w:numId="182">
    <w:abstractNumId w:val="151"/>
  </w:num>
  <w:num w:numId="183">
    <w:abstractNumId w:val="106"/>
  </w:num>
  <w:num w:numId="184">
    <w:abstractNumId w:val="4"/>
  </w:num>
  <w:num w:numId="185">
    <w:abstractNumId w:val="223"/>
  </w:num>
  <w:num w:numId="186">
    <w:abstractNumId w:val="142"/>
  </w:num>
  <w:num w:numId="187">
    <w:abstractNumId w:val="22"/>
  </w:num>
  <w:num w:numId="188">
    <w:abstractNumId w:val="99"/>
  </w:num>
  <w:num w:numId="189">
    <w:abstractNumId w:val="52"/>
  </w:num>
  <w:num w:numId="190">
    <w:abstractNumId w:val="215"/>
  </w:num>
  <w:num w:numId="191">
    <w:abstractNumId w:val="221"/>
  </w:num>
  <w:num w:numId="192">
    <w:abstractNumId w:val="166"/>
  </w:num>
  <w:num w:numId="193">
    <w:abstractNumId w:val="199"/>
  </w:num>
  <w:num w:numId="194">
    <w:abstractNumId w:val="86"/>
  </w:num>
  <w:num w:numId="195">
    <w:abstractNumId w:val="38"/>
  </w:num>
  <w:num w:numId="196">
    <w:abstractNumId w:val="169"/>
  </w:num>
  <w:num w:numId="197">
    <w:abstractNumId w:val="128"/>
  </w:num>
  <w:num w:numId="198">
    <w:abstractNumId w:val="162"/>
  </w:num>
  <w:num w:numId="199">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154"/>
  </w:num>
  <w:num w:numId="202">
    <w:abstractNumId w:val="79"/>
  </w:num>
  <w:num w:numId="203">
    <w:abstractNumId w:val="122"/>
  </w:num>
  <w:num w:numId="204">
    <w:abstractNumId w:val="159"/>
  </w:num>
  <w:num w:numId="205">
    <w:abstractNumId w:val="155"/>
  </w:num>
  <w:num w:numId="206">
    <w:abstractNumId w:val="179"/>
  </w:num>
  <w:num w:numId="207">
    <w:abstractNumId w:val="167"/>
  </w:num>
  <w:num w:numId="208">
    <w:abstractNumId w:val="75"/>
  </w:num>
  <w:num w:numId="209">
    <w:abstractNumId w:val="26"/>
  </w:num>
  <w:num w:numId="210">
    <w:abstractNumId w:val="14"/>
  </w:num>
  <w:num w:numId="211">
    <w:abstractNumId w:val="138"/>
  </w:num>
  <w:num w:numId="212">
    <w:abstractNumId w:val="233"/>
  </w:num>
  <w:num w:numId="213">
    <w:abstractNumId w:val="87"/>
  </w:num>
  <w:num w:numId="214">
    <w:abstractNumId w:val="207"/>
  </w:num>
  <w:num w:numId="215">
    <w:abstractNumId w:val="109"/>
  </w:num>
  <w:num w:numId="216">
    <w:abstractNumId w:val="0"/>
  </w:num>
  <w:num w:numId="217">
    <w:abstractNumId w:val="11"/>
  </w:num>
  <w:num w:numId="218">
    <w:abstractNumId w:val="105"/>
  </w:num>
  <w:num w:numId="219">
    <w:abstractNumId w:val="171"/>
  </w:num>
  <w:num w:numId="220">
    <w:abstractNumId w:val="164"/>
  </w:num>
  <w:num w:numId="221">
    <w:abstractNumId w:val="137"/>
  </w:num>
  <w:num w:numId="222">
    <w:abstractNumId w:val="134"/>
  </w:num>
  <w:num w:numId="223">
    <w:abstractNumId w:val="5"/>
  </w:num>
  <w:num w:numId="224">
    <w:abstractNumId w:val="195"/>
  </w:num>
  <w:num w:numId="225">
    <w:abstractNumId w:val="115"/>
  </w:num>
  <w:num w:numId="226">
    <w:abstractNumId w:val="48"/>
  </w:num>
  <w:num w:numId="227">
    <w:abstractNumId w:val="127"/>
  </w:num>
  <w:num w:numId="228">
    <w:abstractNumId w:val="161"/>
  </w:num>
  <w:num w:numId="229">
    <w:abstractNumId w:val="55"/>
  </w:num>
  <w:num w:numId="230">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39"/>
  </w:num>
  <w:num w:numId="234">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53"/>
  </w:num>
  <w:num w:numId="236">
    <w:abstractNumId w:val="2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136"/>
  </w:num>
  <w:num w:numId="238">
    <w:abstractNumId w:val="44"/>
  </w:num>
  <w:num w:numId="239">
    <w:abstractNumId w:val="188"/>
  </w:num>
  <w:num w:numId="240">
    <w:abstractNumId w:val="125"/>
  </w:num>
  <w:num w:numId="241">
    <w:abstractNumId w:val="192"/>
  </w:num>
  <w:numIdMacAtCleanup w:val="2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184D"/>
    <w:rsid w:val="00004C98"/>
    <w:rsid w:val="000228D7"/>
    <w:rsid w:val="000729C9"/>
    <w:rsid w:val="00093C3E"/>
    <w:rsid w:val="000B1499"/>
    <w:rsid w:val="000C733A"/>
    <w:rsid w:val="000D5B2D"/>
    <w:rsid w:val="000E1219"/>
    <w:rsid w:val="000F69E9"/>
    <w:rsid w:val="00112FA3"/>
    <w:rsid w:val="00134AFB"/>
    <w:rsid w:val="00156E23"/>
    <w:rsid w:val="001C1883"/>
    <w:rsid w:val="001E5CF7"/>
    <w:rsid w:val="00254FB9"/>
    <w:rsid w:val="00277E39"/>
    <w:rsid w:val="00285B4E"/>
    <w:rsid w:val="002932D9"/>
    <w:rsid w:val="002B206C"/>
    <w:rsid w:val="002C5667"/>
    <w:rsid w:val="002F3F90"/>
    <w:rsid w:val="003361C0"/>
    <w:rsid w:val="003E2A12"/>
    <w:rsid w:val="003E6180"/>
    <w:rsid w:val="003F174A"/>
    <w:rsid w:val="004158CB"/>
    <w:rsid w:val="00450CC9"/>
    <w:rsid w:val="00497119"/>
    <w:rsid w:val="004C1EB1"/>
    <w:rsid w:val="004E7B06"/>
    <w:rsid w:val="004F24E8"/>
    <w:rsid w:val="004F5090"/>
    <w:rsid w:val="00557C17"/>
    <w:rsid w:val="005979AC"/>
    <w:rsid w:val="005C58AD"/>
    <w:rsid w:val="005D0BCE"/>
    <w:rsid w:val="00664E44"/>
    <w:rsid w:val="006933B1"/>
    <w:rsid w:val="006A05C3"/>
    <w:rsid w:val="00727738"/>
    <w:rsid w:val="007D39DC"/>
    <w:rsid w:val="007F7976"/>
    <w:rsid w:val="008D2989"/>
    <w:rsid w:val="00921B3D"/>
    <w:rsid w:val="00985203"/>
    <w:rsid w:val="009E4903"/>
    <w:rsid w:val="00A3624F"/>
    <w:rsid w:val="00AA693F"/>
    <w:rsid w:val="00AB1315"/>
    <w:rsid w:val="00B44B82"/>
    <w:rsid w:val="00BB3858"/>
    <w:rsid w:val="00C11DD5"/>
    <w:rsid w:val="00C13404"/>
    <w:rsid w:val="00C930EA"/>
    <w:rsid w:val="00CA2AA5"/>
    <w:rsid w:val="00CC4535"/>
    <w:rsid w:val="00D40CF3"/>
    <w:rsid w:val="00D959D7"/>
    <w:rsid w:val="00DD4F35"/>
    <w:rsid w:val="00EB3D23"/>
    <w:rsid w:val="00EE184D"/>
    <w:rsid w:val="00FD5D3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779674"/>
  <w15:chartTrackingRefBased/>
  <w15:docId w15:val="{D8A9AF43-134F-45A7-B475-1FD5273401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44B82"/>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E184D"/>
    <w:pPr>
      <w:tabs>
        <w:tab w:val="center" w:pos="4153"/>
        <w:tab w:val="right" w:pos="8306"/>
      </w:tabs>
      <w:spacing w:after="0" w:line="240" w:lineRule="auto"/>
    </w:pPr>
  </w:style>
  <w:style w:type="character" w:customStyle="1" w:styleId="Char">
    <w:name w:val="رأس الصفحة Char"/>
    <w:basedOn w:val="a0"/>
    <w:link w:val="a3"/>
    <w:uiPriority w:val="99"/>
    <w:rsid w:val="00EE184D"/>
  </w:style>
  <w:style w:type="paragraph" w:styleId="a4">
    <w:name w:val="footer"/>
    <w:basedOn w:val="a"/>
    <w:link w:val="Char0"/>
    <w:uiPriority w:val="99"/>
    <w:unhideWhenUsed/>
    <w:rsid w:val="00EE184D"/>
    <w:pPr>
      <w:tabs>
        <w:tab w:val="center" w:pos="4153"/>
        <w:tab w:val="right" w:pos="8306"/>
      </w:tabs>
      <w:spacing w:after="0" w:line="240" w:lineRule="auto"/>
    </w:pPr>
  </w:style>
  <w:style w:type="character" w:customStyle="1" w:styleId="Char0">
    <w:name w:val="تذييل الصفحة Char"/>
    <w:basedOn w:val="a0"/>
    <w:link w:val="a4"/>
    <w:uiPriority w:val="99"/>
    <w:rsid w:val="00EE184D"/>
  </w:style>
  <w:style w:type="table" w:styleId="a5">
    <w:name w:val="Table Grid"/>
    <w:basedOn w:val="a1"/>
    <w:uiPriority w:val="39"/>
    <w:rsid w:val="00B44B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B44B82"/>
    <w:pPr>
      <w:ind w:left="720"/>
      <w:contextualSpacing/>
    </w:pPr>
  </w:style>
  <w:style w:type="character" w:styleId="a7">
    <w:name w:val="annotation reference"/>
    <w:basedOn w:val="a0"/>
    <w:uiPriority w:val="99"/>
    <w:semiHidden/>
    <w:unhideWhenUsed/>
    <w:rsid w:val="003F174A"/>
    <w:rPr>
      <w:sz w:val="16"/>
      <w:szCs w:val="16"/>
    </w:rPr>
  </w:style>
  <w:style w:type="paragraph" w:styleId="a8">
    <w:name w:val="annotation text"/>
    <w:basedOn w:val="a"/>
    <w:link w:val="Char1"/>
    <w:uiPriority w:val="99"/>
    <w:semiHidden/>
    <w:unhideWhenUsed/>
    <w:rsid w:val="003F174A"/>
    <w:pPr>
      <w:spacing w:line="240" w:lineRule="auto"/>
    </w:pPr>
    <w:rPr>
      <w:sz w:val="20"/>
      <w:szCs w:val="20"/>
    </w:rPr>
  </w:style>
  <w:style w:type="character" w:customStyle="1" w:styleId="Char1">
    <w:name w:val="نص تعليق Char"/>
    <w:basedOn w:val="a0"/>
    <w:link w:val="a8"/>
    <w:uiPriority w:val="99"/>
    <w:semiHidden/>
    <w:rsid w:val="003F174A"/>
    <w:rPr>
      <w:sz w:val="20"/>
      <w:szCs w:val="20"/>
    </w:rPr>
  </w:style>
  <w:style w:type="paragraph" w:styleId="a9">
    <w:name w:val="annotation subject"/>
    <w:basedOn w:val="a8"/>
    <w:next w:val="a8"/>
    <w:link w:val="Char2"/>
    <w:uiPriority w:val="99"/>
    <w:semiHidden/>
    <w:unhideWhenUsed/>
    <w:rsid w:val="003F174A"/>
    <w:rPr>
      <w:b/>
      <w:bCs/>
    </w:rPr>
  </w:style>
  <w:style w:type="character" w:customStyle="1" w:styleId="Char2">
    <w:name w:val="موضوع تعليق Char"/>
    <w:basedOn w:val="Char1"/>
    <w:link w:val="a9"/>
    <w:uiPriority w:val="99"/>
    <w:semiHidden/>
    <w:rsid w:val="003F174A"/>
    <w:rPr>
      <w:b/>
      <w:bCs/>
      <w:sz w:val="20"/>
      <w:szCs w:val="20"/>
    </w:rPr>
  </w:style>
  <w:style w:type="paragraph" w:styleId="aa">
    <w:name w:val="Balloon Text"/>
    <w:basedOn w:val="a"/>
    <w:link w:val="Char3"/>
    <w:uiPriority w:val="99"/>
    <w:semiHidden/>
    <w:unhideWhenUsed/>
    <w:rsid w:val="003F174A"/>
    <w:pPr>
      <w:spacing w:after="0" w:line="240" w:lineRule="auto"/>
    </w:pPr>
    <w:rPr>
      <w:rFonts w:ascii="Tahoma" w:hAnsi="Tahoma" w:cs="Tahoma"/>
      <w:sz w:val="18"/>
      <w:szCs w:val="18"/>
    </w:rPr>
  </w:style>
  <w:style w:type="character" w:customStyle="1" w:styleId="Char3">
    <w:name w:val="نص في بالون Char"/>
    <w:basedOn w:val="a0"/>
    <w:link w:val="aa"/>
    <w:uiPriority w:val="99"/>
    <w:semiHidden/>
    <w:rsid w:val="003F174A"/>
    <w:rPr>
      <w:rFonts w:ascii="Tahoma" w:hAnsi="Tahoma" w:cs="Tahoma"/>
      <w:sz w:val="18"/>
      <w:szCs w:val="18"/>
    </w:rPr>
  </w:style>
  <w:style w:type="character" w:styleId="ab">
    <w:name w:val="Placeholder Text"/>
    <w:basedOn w:val="a0"/>
    <w:uiPriority w:val="99"/>
    <w:semiHidden/>
    <w:rsid w:val="003F174A"/>
    <w:rPr>
      <w:color w:val="808080"/>
    </w:rPr>
  </w:style>
  <w:style w:type="character" w:styleId="Hyperlink">
    <w:name w:val="Hyperlink"/>
    <w:basedOn w:val="a0"/>
    <w:uiPriority w:val="99"/>
    <w:semiHidden/>
    <w:unhideWhenUsed/>
    <w:rsid w:val="003F174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hyperlink" Target="https://ar.wikipedia.org/wiki/%D8%A8%D9%88%D8%A7%D9%84" TargetMode="External"/><Relationship Id="rId26" Type="http://schemas.openxmlformats.org/officeDocument/2006/relationships/image" Target="media/image16.emf"/><Relationship Id="rId39" Type="http://schemas.openxmlformats.org/officeDocument/2006/relationships/image" Target="media/image29.emf"/><Relationship Id="rId3" Type="http://schemas.openxmlformats.org/officeDocument/2006/relationships/settings" Target="settings.xml"/><Relationship Id="rId21" Type="http://schemas.openxmlformats.org/officeDocument/2006/relationships/image" Target="media/image11.emf"/><Relationship Id="rId34" Type="http://schemas.openxmlformats.org/officeDocument/2006/relationships/image" Target="media/image24.emf"/><Relationship Id="rId42" Type="http://schemas.openxmlformats.org/officeDocument/2006/relationships/image" Target="media/image32.emf"/><Relationship Id="rId47"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yperlink" Target="https://ar.wikipedia.org/wiki/%D8%B9%D8%B7%D8%A7%D8%B4" TargetMode="External"/><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ar.wikipedia.org/wiki/%D8%A8%D9%86%D9%83%D8%B1%D9%8A%D8%A7%D8%B3" TargetMode="External"/><Relationship Id="rId20" Type="http://schemas.openxmlformats.org/officeDocument/2006/relationships/image" Target="media/image10.emf"/><Relationship Id="rId29" Type="http://schemas.openxmlformats.org/officeDocument/2006/relationships/image" Target="media/image19.emf"/><Relationship Id="rId41" Type="http://schemas.openxmlformats.org/officeDocument/2006/relationships/image" Target="media/image31.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jpeg"/><Relationship Id="rId40" Type="http://schemas.openxmlformats.org/officeDocument/2006/relationships/image" Target="media/image30.emf"/><Relationship Id="rId45" Type="http://schemas.openxmlformats.org/officeDocument/2006/relationships/image" Target="media/image35.emf"/><Relationship Id="rId5" Type="http://schemas.openxmlformats.org/officeDocument/2006/relationships/footnotes" Target="footnotes.xml"/><Relationship Id="rId15" Type="http://schemas.openxmlformats.org/officeDocument/2006/relationships/hyperlink" Target="https://ar.wikipedia.org/wiki/%D8%AC%D8%B2%D8%B1_%D9%84%D8%A7%D9%86%D8%AC%D8%B1%D9%87%D8%A7%D9%86%D8%B2" TargetMode="External"/><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jpeg"/><Relationship Id="rId49"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hyperlink" Target="https://ar.wikipedia.org/wiki/%D9%86%D9%87%D8%A7%D9%85" TargetMode="External"/><Relationship Id="rId31" Type="http://schemas.openxmlformats.org/officeDocument/2006/relationships/image" Target="media/image21.emf"/><Relationship Id="rId44" Type="http://schemas.openxmlformats.org/officeDocument/2006/relationships/image" Target="media/image34.emf"/><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 Id="rId48" Type="http://schemas.openxmlformats.org/officeDocument/2006/relationships/fontTable" Target="fontTable.xml"/><Relationship Id="rId8"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455</TotalTime>
  <Pages>232</Pages>
  <Words>63113</Words>
  <Characters>359749</Characters>
  <Application>Microsoft Office Word</Application>
  <DocSecurity>0</DocSecurity>
  <Lines>2997</Lines>
  <Paragraphs>844</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422018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amani</dc:creator>
  <cp:keywords/>
  <dc:description/>
  <cp:lastModifiedBy>amani</cp:lastModifiedBy>
  <cp:revision>30</cp:revision>
  <dcterms:created xsi:type="dcterms:W3CDTF">2018-09-04T07:58:00Z</dcterms:created>
  <dcterms:modified xsi:type="dcterms:W3CDTF">2018-10-01T06:56:00Z</dcterms:modified>
</cp:coreProperties>
</file>