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2D219F" w:rsidRPr="007D4C8D" w14:paraId="3FA1677C" w14:textId="77777777" w:rsidTr="002D219F">
        <w:tc>
          <w:tcPr>
            <w:tcW w:w="2835" w:type="dxa"/>
          </w:tcPr>
          <w:p w14:paraId="726BCFE1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D12D450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667D85B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18E3E5FD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79FAE6F6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297B5338" w14:textId="77777777" w:rsidR="002D219F" w:rsidRPr="007D4C8D" w:rsidRDefault="002D219F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7B345BE3" w14:textId="77777777" w:rsidR="002D219F" w:rsidRPr="007D4C8D" w:rsidRDefault="002D219F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رابع ابتدائي</w:t>
            </w:r>
          </w:p>
          <w:p w14:paraId="22B61DC9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5CF91C" w14:textId="26416555" w:rsidR="0022416E" w:rsidRDefault="002D219F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0CB8ADD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774B1C">
        <w:rPr>
          <w:rFonts w:hint="cs"/>
          <w:b/>
          <w:bCs/>
          <w:sz w:val="28"/>
          <w:szCs w:val="28"/>
          <w:rtl/>
        </w:rPr>
        <w:t>الفترة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>نموذج ( أ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2D219F" w14:paraId="346C0B19" w14:textId="77777777" w:rsidTr="002D219F">
        <w:tc>
          <w:tcPr>
            <w:tcW w:w="5663" w:type="dxa"/>
          </w:tcPr>
          <w:p w14:paraId="731D91CF" w14:textId="77777777" w:rsidR="002D219F" w:rsidRDefault="002D219F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06F9EFF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5336C95" w14:textId="77777777" w:rsidR="002D219F" w:rsidRDefault="002D219F" w:rsidP="002D219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رابع ابتدائي  .</w:t>
            </w:r>
          </w:p>
          <w:p w14:paraId="00D98911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D219F" w:rsidRPr="003318F8" w14:paraId="6B7C999A" w14:textId="77777777" w:rsidTr="002D219F">
        <w:tc>
          <w:tcPr>
            <w:tcW w:w="9428" w:type="dxa"/>
            <w:gridSpan w:val="4"/>
          </w:tcPr>
          <w:p w14:paraId="48C5561A" w14:textId="2FD2A880" w:rsidR="002D219F" w:rsidRPr="003318F8" w:rsidRDefault="002D219F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proofErr w:type="gramStart"/>
            <w:r w:rsidRPr="003318F8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اختاري</w:t>
            </w:r>
            <w:proofErr w:type="gramEnd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55850779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D219F" w:rsidRPr="003318F8" w14:paraId="575CD1AD" w14:textId="77777777" w:rsidTr="002D219F">
        <w:tc>
          <w:tcPr>
            <w:tcW w:w="9428" w:type="dxa"/>
            <w:gridSpan w:val="4"/>
          </w:tcPr>
          <w:p w14:paraId="261D9153" w14:textId="77777777" w:rsidR="002D219F" w:rsidRPr="003318F8" w:rsidRDefault="002D219F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توحيد الألوهية يُسمى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توحيد .</w:t>
            </w:r>
            <w:proofErr w:type="gramEnd"/>
          </w:p>
        </w:tc>
      </w:tr>
      <w:tr w:rsidR="002D219F" w:rsidRPr="003318F8" w14:paraId="2477304F" w14:textId="77777777" w:rsidTr="002D219F">
        <w:trPr>
          <w:trHeight w:val="599"/>
        </w:trPr>
        <w:tc>
          <w:tcPr>
            <w:tcW w:w="2252" w:type="dxa"/>
          </w:tcPr>
          <w:p w14:paraId="1EE4C05A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العقيدة</w:t>
            </w:r>
          </w:p>
        </w:tc>
        <w:tc>
          <w:tcPr>
            <w:tcW w:w="2968" w:type="dxa"/>
            <w:gridSpan w:val="2"/>
          </w:tcPr>
          <w:p w14:paraId="48B402C1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العبادة </w:t>
            </w:r>
          </w:p>
        </w:tc>
        <w:tc>
          <w:tcPr>
            <w:tcW w:w="4208" w:type="dxa"/>
          </w:tcPr>
          <w:p w14:paraId="3CDA7995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الإيمان</w:t>
            </w:r>
          </w:p>
        </w:tc>
      </w:tr>
      <w:tr w:rsidR="002D219F" w:rsidRPr="003318F8" w14:paraId="082DBA22" w14:textId="77777777" w:rsidTr="00324F09">
        <w:trPr>
          <w:trHeight w:val="70"/>
        </w:trPr>
        <w:tc>
          <w:tcPr>
            <w:tcW w:w="9428" w:type="dxa"/>
            <w:gridSpan w:val="4"/>
          </w:tcPr>
          <w:p w14:paraId="0B84FEC0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2-كل </w:t>
            </w:r>
            <w:proofErr w:type="spell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ماعُبد</w:t>
            </w:r>
            <w:proofErr w:type="spell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دون الله وهو راض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هو .</w:t>
            </w:r>
            <w:proofErr w:type="gramEnd"/>
          </w:p>
        </w:tc>
      </w:tr>
      <w:tr w:rsidR="002D219F" w:rsidRPr="003318F8" w14:paraId="67248DF5" w14:textId="77777777" w:rsidTr="002D219F">
        <w:trPr>
          <w:trHeight w:val="740"/>
        </w:trPr>
        <w:tc>
          <w:tcPr>
            <w:tcW w:w="2252" w:type="dxa"/>
          </w:tcPr>
          <w:p w14:paraId="5D4A6E89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– الطاغوت</w:t>
            </w:r>
          </w:p>
        </w:tc>
        <w:tc>
          <w:tcPr>
            <w:tcW w:w="2968" w:type="dxa"/>
            <w:gridSpan w:val="2"/>
          </w:tcPr>
          <w:p w14:paraId="0B7F62DA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نبي</w:t>
            </w:r>
          </w:p>
        </w:tc>
        <w:tc>
          <w:tcPr>
            <w:tcW w:w="4208" w:type="dxa"/>
          </w:tcPr>
          <w:p w14:paraId="30FFF9F2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معبود</w:t>
            </w:r>
          </w:p>
        </w:tc>
      </w:tr>
      <w:tr w:rsidR="002D219F" w:rsidRPr="003318F8" w14:paraId="0348CA69" w14:textId="77777777" w:rsidTr="002D219F">
        <w:tc>
          <w:tcPr>
            <w:tcW w:w="9428" w:type="dxa"/>
            <w:gridSpan w:val="4"/>
          </w:tcPr>
          <w:p w14:paraId="0066D011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جميع الأعمال لا تُقبل إلا </w:t>
            </w:r>
            <w:proofErr w:type="gramStart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بــــــــــــ .</w:t>
            </w:r>
            <w:proofErr w:type="gramEnd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D219F" w:rsidRPr="003318F8" w14:paraId="5E4BA4AA" w14:textId="77777777" w:rsidTr="002D219F">
        <w:trPr>
          <w:trHeight w:val="702"/>
        </w:trPr>
        <w:tc>
          <w:tcPr>
            <w:tcW w:w="2252" w:type="dxa"/>
          </w:tcPr>
          <w:p w14:paraId="1A89D466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النفاق</w:t>
            </w:r>
          </w:p>
        </w:tc>
        <w:tc>
          <w:tcPr>
            <w:tcW w:w="2968" w:type="dxa"/>
            <w:gridSpan w:val="2"/>
          </w:tcPr>
          <w:p w14:paraId="34A5FC06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التوحيد</w:t>
            </w:r>
          </w:p>
        </w:tc>
        <w:tc>
          <w:tcPr>
            <w:tcW w:w="4208" w:type="dxa"/>
          </w:tcPr>
          <w:p w14:paraId="5EC247DC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البدع</w:t>
            </w:r>
          </w:p>
        </w:tc>
      </w:tr>
      <w:tr w:rsidR="002D219F" w:rsidRPr="003318F8" w14:paraId="6871AC61" w14:textId="77777777" w:rsidTr="002D219F">
        <w:tc>
          <w:tcPr>
            <w:tcW w:w="9428" w:type="dxa"/>
            <w:gridSpan w:val="4"/>
          </w:tcPr>
          <w:p w14:paraId="16F8F8E8" w14:textId="77777777" w:rsidR="002D219F" w:rsidRPr="003318F8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دعا النبي لأبي هريرة رضي الله عنه </w:t>
            </w:r>
            <w:proofErr w:type="gramStart"/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بـــ .</w:t>
            </w:r>
            <w:proofErr w:type="gramEnd"/>
          </w:p>
        </w:tc>
      </w:tr>
      <w:tr w:rsidR="002D219F" w:rsidRPr="003318F8" w14:paraId="0325F8E9" w14:textId="77777777" w:rsidTr="002D219F">
        <w:trPr>
          <w:trHeight w:val="732"/>
        </w:trPr>
        <w:tc>
          <w:tcPr>
            <w:tcW w:w="2252" w:type="dxa"/>
          </w:tcPr>
          <w:p w14:paraId="6BEEE5BE" w14:textId="77777777" w:rsidR="002D219F" w:rsidRPr="003318F8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الحفظ</w:t>
            </w:r>
          </w:p>
        </w:tc>
        <w:tc>
          <w:tcPr>
            <w:tcW w:w="2862" w:type="dxa"/>
          </w:tcPr>
          <w:p w14:paraId="46F0A86D" w14:textId="77777777" w:rsidR="002D219F" w:rsidRPr="003318F8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ــ المال</w:t>
            </w:r>
          </w:p>
        </w:tc>
        <w:tc>
          <w:tcPr>
            <w:tcW w:w="4314" w:type="dxa"/>
            <w:gridSpan w:val="2"/>
          </w:tcPr>
          <w:p w14:paraId="197A47EC" w14:textId="77777777" w:rsidR="002D219F" w:rsidRPr="003318F8" w:rsidRDefault="002D219F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الأولاد</w:t>
            </w:r>
          </w:p>
        </w:tc>
      </w:tr>
      <w:tr w:rsidR="002D219F" w:rsidRPr="003318F8" w14:paraId="17C4BD67" w14:textId="77777777" w:rsidTr="002D219F">
        <w:tc>
          <w:tcPr>
            <w:tcW w:w="9428" w:type="dxa"/>
            <w:gridSpan w:val="4"/>
          </w:tcPr>
          <w:p w14:paraId="62CAC3C1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حكم صرف العبادة لغير الله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تعالى :</w:t>
            </w:r>
            <w:proofErr w:type="gramEnd"/>
          </w:p>
        </w:tc>
      </w:tr>
      <w:tr w:rsidR="002D219F" w:rsidRPr="003318F8" w14:paraId="4611F2CC" w14:textId="77777777" w:rsidTr="002D219F">
        <w:trPr>
          <w:trHeight w:val="732"/>
        </w:trPr>
        <w:tc>
          <w:tcPr>
            <w:tcW w:w="2252" w:type="dxa"/>
          </w:tcPr>
          <w:p w14:paraId="71A2CD51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proofErr w:type="gramStart"/>
            <w:r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شرك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أصغر</w:t>
            </w:r>
          </w:p>
        </w:tc>
        <w:tc>
          <w:tcPr>
            <w:tcW w:w="2968" w:type="dxa"/>
            <w:gridSpan w:val="2"/>
          </w:tcPr>
          <w:p w14:paraId="0DAB7F69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شرك أكبر </w:t>
            </w:r>
          </w:p>
        </w:tc>
        <w:tc>
          <w:tcPr>
            <w:tcW w:w="4208" w:type="dxa"/>
          </w:tcPr>
          <w:p w14:paraId="074390AD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نفاق أصغر</w:t>
            </w:r>
          </w:p>
        </w:tc>
      </w:tr>
      <w:tr w:rsidR="002D219F" w:rsidRPr="003318F8" w14:paraId="3C582B6F" w14:textId="77777777" w:rsidTr="002D219F">
        <w:tc>
          <w:tcPr>
            <w:tcW w:w="9428" w:type="dxa"/>
            <w:gridSpan w:val="4"/>
          </w:tcPr>
          <w:p w14:paraId="399C4D8F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يتمثل توحيد الربوبية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في .</w:t>
            </w:r>
            <w:proofErr w:type="gramEnd"/>
          </w:p>
        </w:tc>
      </w:tr>
      <w:tr w:rsidR="002D219F" w:rsidRPr="003318F8" w14:paraId="73A2B572" w14:textId="77777777" w:rsidTr="002D219F">
        <w:trPr>
          <w:trHeight w:val="587"/>
        </w:trPr>
        <w:tc>
          <w:tcPr>
            <w:tcW w:w="2252" w:type="dxa"/>
          </w:tcPr>
          <w:p w14:paraId="1D871BEA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انزال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المطر</w:t>
            </w:r>
          </w:p>
        </w:tc>
        <w:tc>
          <w:tcPr>
            <w:tcW w:w="2968" w:type="dxa"/>
            <w:gridSpan w:val="2"/>
          </w:tcPr>
          <w:p w14:paraId="6346AAA2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التوكل </w:t>
            </w:r>
          </w:p>
        </w:tc>
        <w:tc>
          <w:tcPr>
            <w:tcW w:w="4208" w:type="dxa"/>
          </w:tcPr>
          <w:p w14:paraId="290D05C2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  <w:tr w:rsidR="002D219F" w:rsidRPr="003318F8" w14:paraId="5FED9006" w14:textId="77777777" w:rsidTr="002D219F">
        <w:trPr>
          <w:trHeight w:val="587"/>
        </w:trPr>
        <w:tc>
          <w:tcPr>
            <w:tcW w:w="9428" w:type="dxa"/>
            <w:gridSpan w:val="4"/>
          </w:tcPr>
          <w:p w14:paraId="4417CBAD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7- أول من يبعث الله يوم القيامة من </w:t>
            </w:r>
            <w:proofErr w:type="gramStart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قبره .</w:t>
            </w:r>
            <w:proofErr w:type="gramEnd"/>
            <w:r w:rsidRPr="003318F8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2D219F" w:rsidRPr="003318F8" w14:paraId="22BC5C4F" w14:textId="77777777" w:rsidTr="002D219F">
        <w:trPr>
          <w:trHeight w:val="587"/>
        </w:trPr>
        <w:tc>
          <w:tcPr>
            <w:tcW w:w="2252" w:type="dxa"/>
          </w:tcPr>
          <w:p w14:paraId="37BB30C3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أ-إبراهيم عليه السلام</w:t>
            </w:r>
          </w:p>
        </w:tc>
        <w:tc>
          <w:tcPr>
            <w:tcW w:w="2968" w:type="dxa"/>
            <w:gridSpan w:val="2"/>
          </w:tcPr>
          <w:p w14:paraId="234A88FA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3318F8"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محمد عليه الصلاة السلام</w:t>
            </w:r>
          </w:p>
        </w:tc>
        <w:tc>
          <w:tcPr>
            <w:tcW w:w="4208" w:type="dxa"/>
          </w:tcPr>
          <w:p w14:paraId="7D759404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</w:tr>
      <w:tr w:rsidR="002D219F" w:rsidRPr="003318F8" w14:paraId="7167161F" w14:textId="77777777" w:rsidTr="002D219F">
        <w:trPr>
          <w:trHeight w:val="682"/>
        </w:trPr>
        <w:tc>
          <w:tcPr>
            <w:tcW w:w="9428" w:type="dxa"/>
            <w:gridSpan w:val="4"/>
          </w:tcPr>
          <w:p w14:paraId="2F2E0A1B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14468B9F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8- كان رسول الله أزهد الناس في الدنيا وكان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زهده </w:t>
            </w:r>
            <w:r w:rsidRPr="003318F8">
              <w:rPr>
                <w:b/>
                <w:bCs/>
                <w:sz w:val="24"/>
                <w:szCs w:val="24"/>
                <w:rtl/>
                <w:lang w:bidi="ar-EG"/>
              </w:rPr>
              <w:t>‏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</w:p>
        </w:tc>
      </w:tr>
      <w:tr w:rsidR="002D219F" w:rsidRPr="003318F8" w14:paraId="380F900D" w14:textId="77777777" w:rsidTr="002D219F">
        <w:trPr>
          <w:trHeight w:val="426"/>
        </w:trPr>
        <w:tc>
          <w:tcPr>
            <w:tcW w:w="2252" w:type="dxa"/>
          </w:tcPr>
          <w:p w14:paraId="1AC8886B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 اختياري</w:t>
            </w:r>
          </w:p>
        </w:tc>
        <w:tc>
          <w:tcPr>
            <w:tcW w:w="2968" w:type="dxa"/>
            <w:gridSpan w:val="2"/>
          </w:tcPr>
          <w:p w14:paraId="1A262CBE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ب- اجباري</w:t>
            </w:r>
          </w:p>
        </w:tc>
        <w:tc>
          <w:tcPr>
            <w:tcW w:w="4208" w:type="dxa"/>
          </w:tcPr>
          <w:p w14:paraId="458F2D85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 اضطراري</w:t>
            </w:r>
            <w:proofErr w:type="gramEnd"/>
          </w:p>
          <w:p w14:paraId="20D21F82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219F" w:rsidRPr="003318F8" w14:paraId="5E65F63C" w14:textId="77777777" w:rsidTr="002D219F">
        <w:trPr>
          <w:trHeight w:val="640"/>
        </w:trPr>
        <w:tc>
          <w:tcPr>
            <w:tcW w:w="9428" w:type="dxa"/>
            <w:gridSpan w:val="4"/>
          </w:tcPr>
          <w:p w14:paraId="481603AF" w14:textId="77777777" w:rsidR="002D219F" w:rsidRPr="003318F8" w:rsidRDefault="002D219F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9-كان فراش النبي صلى الله عليه وسلم من جلد محشو بـــــــــــ.</w:t>
            </w:r>
          </w:p>
          <w:p w14:paraId="0F983CEC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D219F" w:rsidRPr="003318F8" w14:paraId="25179F08" w14:textId="77777777" w:rsidTr="002D219F">
        <w:trPr>
          <w:trHeight w:val="426"/>
        </w:trPr>
        <w:tc>
          <w:tcPr>
            <w:tcW w:w="2252" w:type="dxa"/>
          </w:tcPr>
          <w:p w14:paraId="08A44719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ـ قطن</w:t>
            </w:r>
          </w:p>
        </w:tc>
        <w:tc>
          <w:tcPr>
            <w:tcW w:w="2968" w:type="dxa"/>
            <w:gridSpan w:val="2"/>
          </w:tcPr>
          <w:p w14:paraId="214841C2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proofErr w:type="gramStart"/>
            <w:r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ليف</w:t>
            </w:r>
            <w:proofErr w:type="gramEnd"/>
          </w:p>
        </w:tc>
        <w:tc>
          <w:tcPr>
            <w:tcW w:w="4208" w:type="dxa"/>
          </w:tcPr>
          <w:p w14:paraId="6C0F6160" w14:textId="16D55519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ريش</w:t>
            </w:r>
          </w:p>
        </w:tc>
      </w:tr>
      <w:tr w:rsidR="002D219F" w:rsidRPr="003318F8" w14:paraId="2549030B" w14:textId="77777777" w:rsidTr="002D219F">
        <w:tc>
          <w:tcPr>
            <w:tcW w:w="9428" w:type="dxa"/>
            <w:gridSpan w:val="4"/>
          </w:tcPr>
          <w:p w14:paraId="31A515FB" w14:textId="3F77501D" w:rsidR="002D219F" w:rsidRPr="003318F8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10- معنى السيد ....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هو .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D219F" w:rsidRPr="003318F8" w14:paraId="4D82A626" w14:textId="77777777" w:rsidTr="002D219F">
        <w:tc>
          <w:tcPr>
            <w:tcW w:w="2252" w:type="dxa"/>
          </w:tcPr>
          <w:p w14:paraId="7D06940F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المطاع في قومه</w:t>
            </w:r>
          </w:p>
        </w:tc>
        <w:tc>
          <w:tcPr>
            <w:tcW w:w="2968" w:type="dxa"/>
            <w:gridSpan w:val="2"/>
          </w:tcPr>
          <w:p w14:paraId="006B0634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صاحب المال في قومه   </w:t>
            </w:r>
          </w:p>
        </w:tc>
        <w:tc>
          <w:tcPr>
            <w:tcW w:w="4208" w:type="dxa"/>
          </w:tcPr>
          <w:p w14:paraId="24D9AB05" w14:textId="1B794643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- صاحب العلم في قومه                                                                                 </w:t>
            </w:r>
          </w:p>
        </w:tc>
      </w:tr>
      <w:bookmarkEnd w:id="0"/>
    </w:tbl>
    <w:p w14:paraId="4C5308D8" w14:textId="2CAD6E69" w:rsidR="0022416E" w:rsidRPr="003318F8" w:rsidRDefault="0022416E">
      <w:pPr>
        <w:rPr>
          <w:b/>
          <w:bCs/>
          <w:sz w:val="24"/>
          <w:szCs w:val="24"/>
          <w:rtl/>
        </w:rPr>
      </w:pPr>
    </w:p>
    <w:p w14:paraId="7A5E20F2" w14:textId="2FA10F8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0F37473C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26DF405D" w14:textId="2973AACE" w:rsidR="002D219F" w:rsidRPr="003318F8" w:rsidRDefault="002D219F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C5CDA" wp14:editId="10F4A35B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0E631" w14:textId="168E7016" w:rsidR="002D219F" w:rsidRPr="002D219F" w:rsidRDefault="002D219F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C5CDA" id="شكل بيضاوي 1" o:spid="_x0000_s1026" style="position:absolute;left:0;text-align:left;margin-left:241.25pt;margin-top:775.8pt;width:38.4pt;height:3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1EC0E631" w14:textId="168E7016" w:rsidR="002D219F" w:rsidRPr="002D219F" w:rsidRDefault="002D219F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02E4D359" w14:textId="142BA3F1" w:rsidR="00875032" w:rsidRPr="003318F8" w:rsidRDefault="00A058B4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proofErr w:type="gramStart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lastRenderedPageBreak/>
        <w:t>الس</w:t>
      </w:r>
      <w:r w:rsidR="002D219F"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ؤ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ال</w:t>
      </w:r>
      <w:r w:rsidR="00875032"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الثاني</w:t>
      </w:r>
      <w:proofErr w:type="gramEnd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: أكملي الفراغات التالية بما يناسب :</w:t>
      </w:r>
      <w:r w:rsidR="00875032"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 </w:t>
      </w:r>
    </w:p>
    <w:p w14:paraId="693D0BC5" w14:textId="65F97FBF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4EFB4D0" w14:textId="77777777" w:rsidR="003318F8" w:rsidRPr="003318F8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( اليسرى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 ؛ النية ، ، الخطايا ، الصحراء ، ليُوحِّدُوني ،رضا ، حُجرة واحدة ، الوضوء ، أرضا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تركها صدقة </w:t>
      </w:r>
    </w:p>
    <w:p w14:paraId="46552D13" w14:textId="77777777" w:rsidR="003318F8" w:rsidRP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FA6B3E8" w14:textId="1AF8655C" w:rsidR="00812660" w:rsidRPr="003318F8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، مس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المصحف )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2A4DF016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01F2C4A" w14:textId="76F30F69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5A32B26" w14:textId="4987797D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5D4A2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يجب الوضوء عند </w:t>
      </w:r>
      <w:r w:rsidR="003318F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.........................................</w:t>
      </w:r>
    </w:p>
    <w:p w14:paraId="281B86A9" w14:textId="1D59AB82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14155BCB" w14:textId="048E505F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2/تركة النبي عليه الصلاة والسلام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سلاحه ،وبغلته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البيضاء ، و...................................................</w:t>
      </w:r>
    </w:p>
    <w:p w14:paraId="62ADF798" w14:textId="47006D11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7664FFC3" w14:textId="219556E3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3/تحصل الطهارة بأمرين إزالة النجاسة و.......................................</w:t>
      </w:r>
    </w:p>
    <w:p w14:paraId="7932FC02" w14:textId="33FAC5C0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6811551" w14:textId="0ADC30A0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4/ يتكون بيت النبي عليه الصلاة والسلام من ......................................</w:t>
      </w:r>
    </w:p>
    <w:p w14:paraId="3C421E47" w14:textId="4F904D74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DF835CD" w14:textId="5A678764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5/شروط الشفاعة هي إذن الله للشافع أن يشفع و ...................... الله عن المشفوع له </w:t>
      </w:r>
    </w:p>
    <w:p w14:paraId="50C1E9DC" w14:textId="3A35714B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5D9FA8FC" w14:textId="77B31F29" w:rsidR="00324F09" w:rsidRPr="00324F09" w:rsidRDefault="005D4A28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>6</w:t>
      </w:r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>/</w:t>
      </w:r>
      <w:proofErr w:type="gramStart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>قال</w:t>
      </w:r>
      <w:r w:rsidR="00324F09"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</w:t>
      </w:r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الله</w:t>
      </w:r>
      <w:proofErr w:type="gramEnd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</w:t>
      </w:r>
      <w:r w:rsidR="00324F09"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</w:t>
      </w:r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تعالى : ( </w:t>
      </w:r>
      <w:r w:rsidR="00324F09" w:rsidRPr="00324F09">
        <w:rPr>
          <w:rFonts w:ascii="Traditional Arabic" w:hAnsi="Traditional Arabic" w:cs="Traditional Arabic"/>
          <w:color w:val="FF0000"/>
          <w:u w:val="single"/>
          <w:rtl/>
        </w:rPr>
        <w:t>وَمَا خَلَقْتُ الْجِنَّ وَالْإِنسَ إِلَّا لِيَعْبُدُونِ</w:t>
      </w:r>
      <w:r w:rsidR="00324F09"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) معنى ليعبدون ............................</w:t>
      </w:r>
    </w:p>
    <w:p w14:paraId="2DBF566A" w14:textId="66F465D9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48F41690" w14:textId="34E59F2F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لا أست</w:t>
      </w:r>
      <w:r>
        <w:rPr>
          <w:rFonts w:ascii="Traditional Arabic" w:hAnsi="Traditional Arabic" w:cs="Traditional Arabic" w:hint="cs"/>
          <w:color w:val="FF0000"/>
          <w:u w:val="single"/>
          <w:rtl/>
        </w:rPr>
        <w:t>ق</w:t>
      </w: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بل القبلة ولا </w:t>
      </w:r>
      <w:proofErr w:type="spellStart"/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>استدبرها</w:t>
      </w:r>
      <w:proofErr w:type="spellEnd"/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حال قضاء الحاجة إذا كنت في ......................................</w:t>
      </w:r>
    </w:p>
    <w:p w14:paraId="093388BA" w14:textId="1910FE7F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3C000715" w14:textId="5A63C76F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8/ فضل الوضوء خروج ....................... من الجسد </w:t>
      </w:r>
    </w:p>
    <w:p w14:paraId="40E6D8C6" w14:textId="7316E989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510A2328" w14:textId="7E922C6D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9/ من شروط الوضوء ...................... محلها القلب </w:t>
      </w:r>
    </w:p>
    <w:p w14:paraId="48BF3DDE" w14:textId="6BB5599E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273BF8C9" w14:textId="39A476F2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10 / عند دخول الخلاء أقدم رجلي .......................</w:t>
      </w:r>
    </w:p>
    <w:p w14:paraId="757400D8" w14:textId="7E5163FD" w:rsid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1375D521" w14:textId="76DDC75F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sz w:val="52"/>
          <w:szCs w:val="52"/>
        </w:rPr>
      </w:pPr>
      <w:r w:rsidRPr="00324F09">
        <w:rPr>
          <w:rFonts w:ascii="Traditional Arabic" w:hAnsi="Traditional Arabic" w:cs="Traditional Arabic" w:hint="cs"/>
          <w:sz w:val="52"/>
          <w:szCs w:val="52"/>
          <w:rtl/>
        </w:rPr>
        <w:t>الله ولي التوفيق</w:t>
      </w:r>
    </w:p>
    <w:p w14:paraId="2F4811F4" w14:textId="5122A9A8" w:rsidR="005D4A28" w:rsidRPr="00324F09" w:rsidRDefault="005D4A28" w:rsidP="00324F09">
      <w:pPr>
        <w:spacing w:after="0"/>
        <w:ind w:left="72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83839F2" w14:textId="05B5ABE4" w:rsidR="002D219F" w:rsidRDefault="003318F8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B39C399" w14:textId="4604C2E7" w:rsidR="00A058B4" w:rsidRPr="00A058B4" w:rsidRDefault="003318F8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sectPr w:rsidR="00A058B4" w:rsidRPr="00A058B4" w:rsidSect="002D219F">
      <w:pgSz w:w="11906" w:h="16838" w:code="9"/>
      <w:pgMar w:top="1440" w:right="424" w:bottom="1440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3D6E" w14:textId="77777777" w:rsidR="004C532A" w:rsidRDefault="004C532A" w:rsidP="00875032">
      <w:pPr>
        <w:spacing w:after="0" w:line="240" w:lineRule="auto"/>
      </w:pPr>
      <w:r>
        <w:separator/>
      </w:r>
    </w:p>
  </w:endnote>
  <w:endnote w:type="continuationSeparator" w:id="0">
    <w:p w14:paraId="4EA3768A" w14:textId="77777777" w:rsidR="004C532A" w:rsidRDefault="004C532A" w:rsidP="0087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BD1B" w14:textId="77777777" w:rsidR="004C532A" w:rsidRDefault="004C532A" w:rsidP="00875032">
      <w:pPr>
        <w:spacing w:after="0" w:line="240" w:lineRule="auto"/>
      </w:pPr>
      <w:r>
        <w:separator/>
      </w:r>
    </w:p>
  </w:footnote>
  <w:footnote w:type="continuationSeparator" w:id="0">
    <w:p w14:paraId="17DB6B28" w14:textId="77777777" w:rsidR="004C532A" w:rsidRDefault="004C532A" w:rsidP="00875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633B"/>
    <w:rsid w:val="000432F2"/>
    <w:rsid w:val="000A5079"/>
    <w:rsid w:val="000B3281"/>
    <w:rsid w:val="000C183A"/>
    <w:rsid w:val="00155F8B"/>
    <w:rsid w:val="00171FD0"/>
    <w:rsid w:val="001A1A31"/>
    <w:rsid w:val="001F72F7"/>
    <w:rsid w:val="0022416E"/>
    <w:rsid w:val="00263F50"/>
    <w:rsid w:val="002758D7"/>
    <w:rsid w:val="002A041F"/>
    <w:rsid w:val="002D219F"/>
    <w:rsid w:val="002E6700"/>
    <w:rsid w:val="00324530"/>
    <w:rsid w:val="00324F09"/>
    <w:rsid w:val="003318F8"/>
    <w:rsid w:val="00356026"/>
    <w:rsid w:val="00373EAC"/>
    <w:rsid w:val="00387D61"/>
    <w:rsid w:val="003919B9"/>
    <w:rsid w:val="003922EC"/>
    <w:rsid w:val="00436352"/>
    <w:rsid w:val="00471C65"/>
    <w:rsid w:val="004B7EC9"/>
    <w:rsid w:val="004C4FC3"/>
    <w:rsid w:val="004C532A"/>
    <w:rsid w:val="00534543"/>
    <w:rsid w:val="00587A85"/>
    <w:rsid w:val="005D4A28"/>
    <w:rsid w:val="005E4B39"/>
    <w:rsid w:val="005F1BE5"/>
    <w:rsid w:val="00676E78"/>
    <w:rsid w:val="0077088E"/>
    <w:rsid w:val="0077170E"/>
    <w:rsid w:val="00774B1C"/>
    <w:rsid w:val="00776D1B"/>
    <w:rsid w:val="007F1374"/>
    <w:rsid w:val="00812660"/>
    <w:rsid w:val="00835EFA"/>
    <w:rsid w:val="00875032"/>
    <w:rsid w:val="008A3805"/>
    <w:rsid w:val="00961DEB"/>
    <w:rsid w:val="00972875"/>
    <w:rsid w:val="0097557B"/>
    <w:rsid w:val="00A058B4"/>
    <w:rsid w:val="00A53B3B"/>
    <w:rsid w:val="00B16F98"/>
    <w:rsid w:val="00B24C6E"/>
    <w:rsid w:val="00B2653B"/>
    <w:rsid w:val="00B43641"/>
    <w:rsid w:val="00B8021F"/>
    <w:rsid w:val="00CD18D9"/>
    <w:rsid w:val="00D1000A"/>
    <w:rsid w:val="00DB0924"/>
    <w:rsid w:val="00DD2660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assembajaber@gmail.com</cp:lastModifiedBy>
  <cp:revision>12</cp:revision>
  <cp:lastPrinted>2025-11-03T18:35:00Z</cp:lastPrinted>
  <dcterms:created xsi:type="dcterms:W3CDTF">2024-09-18T21:14:00Z</dcterms:created>
  <dcterms:modified xsi:type="dcterms:W3CDTF">2025-11-03T18:35:00Z</dcterms:modified>
</cp:coreProperties>
</file>