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D3384" w14:textId="7FF2CAF2" w:rsidR="00922B26" w:rsidRDefault="00250356" w:rsidP="00B92B1D">
      <w:pPr>
        <w:pStyle w:val="1"/>
        <w:rPr>
          <w:rtl/>
        </w:rPr>
      </w:pPr>
      <w:r>
        <w:rPr>
          <w:rFonts w:hint="cs"/>
          <w:rtl/>
        </w:rPr>
        <w:t>الفرق بين البيانات والمعلومات:</w:t>
      </w:r>
    </w:p>
    <w:p w14:paraId="0F3F7BB4" w14:textId="33B1BDAD" w:rsidR="00922B26" w:rsidRDefault="00DB740C" w:rsidP="00922B26">
      <w:pPr>
        <w:rPr>
          <w:rtl/>
        </w:rPr>
      </w:pPr>
      <w:r>
        <w:rPr>
          <w:rFonts w:hint="cs"/>
          <w:rtl/>
        </w:rPr>
        <w:t>البيانات مجموعة من الحقائق مثل الكلمات والأرقام والقياسات لم يتم تحليلها أو معالجتها بأي شكل، والمعلومات عبارة عن بيانات تمت معالجتها أو تنظيمها للوصول لمعرفة أو حقائق مثل المعلومات الموجودة في بطاقة الأحوال.</w:t>
      </w:r>
    </w:p>
    <w:p w14:paraId="6AC851EA" w14:textId="3E28CD68" w:rsidR="00250356" w:rsidRDefault="00250356" w:rsidP="00250356">
      <w:pPr>
        <w:pStyle w:val="1"/>
        <w:rPr>
          <w:rtl/>
        </w:rPr>
      </w:pPr>
      <w:r>
        <w:rPr>
          <w:rFonts w:hint="cs"/>
          <w:rtl/>
        </w:rPr>
        <w:t>مفهوم قاعدة البيانات:</w:t>
      </w:r>
    </w:p>
    <w:p w14:paraId="21FB7958" w14:textId="49F260A1" w:rsidR="00250356" w:rsidRDefault="00CB4840" w:rsidP="00250356">
      <w:pPr>
        <w:rPr>
          <w:rtl/>
        </w:rPr>
      </w:pPr>
      <w:r>
        <w:rPr>
          <w:noProof/>
        </w:rPr>
        <w:drawing>
          <wp:anchor distT="0" distB="0" distL="114300" distR="114300" simplePos="0" relativeHeight="251671552" behindDoc="0" locked="0" layoutInCell="1" allowOverlap="1" wp14:anchorId="2B7F27DA" wp14:editId="437FC12F">
            <wp:simplePos x="0" y="0"/>
            <wp:positionH relativeFrom="column">
              <wp:posOffset>257175</wp:posOffset>
            </wp:positionH>
            <wp:positionV relativeFrom="paragraph">
              <wp:posOffset>474171</wp:posOffset>
            </wp:positionV>
            <wp:extent cx="3682538" cy="2260684"/>
            <wp:effectExtent l="0" t="0" r="0" b="635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2538" cy="2260684"/>
                    </a:xfrm>
                    <a:prstGeom prst="rect">
                      <a:avLst/>
                    </a:prstGeom>
                  </pic:spPr>
                </pic:pic>
              </a:graphicData>
            </a:graphic>
            <wp14:sizeRelH relativeFrom="page">
              <wp14:pctWidth>0</wp14:pctWidth>
            </wp14:sizeRelH>
            <wp14:sizeRelV relativeFrom="page">
              <wp14:pctHeight>0</wp14:pctHeight>
            </wp14:sizeRelV>
          </wp:anchor>
        </w:drawing>
      </w:r>
      <w:r w:rsidR="00DB740C">
        <w:rPr>
          <w:rFonts w:hint="cs"/>
          <w:rtl/>
        </w:rPr>
        <w:t xml:space="preserve">هي نظام يمكن من خلاله </w:t>
      </w:r>
      <w:r>
        <w:rPr>
          <w:rFonts w:hint="cs"/>
          <w:rtl/>
        </w:rPr>
        <w:t>تنظيم البيانات وإدارتها، حيث تحتوي على مجموعة من البيانات الأولية التي يمكن تغييرها وفرزها والبحث عنها بسرعة لإظهار معلومات مفصلة، مثل دفتر العناوين الإلكتروني والذي يمكن أن يتضمن معلومات حول آلاف الأشخاص.</w:t>
      </w:r>
    </w:p>
    <w:p w14:paraId="514FB1C2" w14:textId="5385AAB2" w:rsidR="00250356" w:rsidRDefault="00250356" w:rsidP="00250356">
      <w:pPr>
        <w:pStyle w:val="1"/>
        <w:rPr>
          <w:rtl/>
        </w:rPr>
      </w:pPr>
      <w:r>
        <w:rPr>
          <w:rFonts w:hint="cs"/>
          <w:rtl/>
        </w:rPr>
        <w:t>مكونات قاعدة البيانات:</w:t>
      </w:r>
    </w:p>
    <w:p w14:paraId="219CC07B" w14:textId="77777777" w:rsidR="00CB4840" w:rsidRDefault="00CB4840" w:rsidP="00CB4840">
      <w:pPr>
        <w:rPr>
          <w:rtl/>
        </w:rPr>
      </w:pPr>
      <w:r>
        <w:rPr>
          <w:rFonts w:hint="cs"/>
          <w:rtl/>
        </w:rPr>
        <w:t xml:space="preserve">تتكون قاعدة البيانات من جدول أو عدة جداول، </w:t>
      </w:r>
    </w:p>
    <w:p w14:paraId="7755299B" w14:textId="77777777" w:rsidR="00CB4840" w:rsidRDefault="00CB4840" w:rsidP="00CB4840">
      <w:pPr>
        <w:rPr>
          <w:rtl/>
        </w:rPr>
      </w:pPr>
      <w:r>
        <w:rPr>
          <w:rFonts w:hint="cs"/>
          <w:rtl/>
        </w:rPr>
        <w:t xml:space="preserve">وجدول قاعدة البيانات عبارة عن مجموعة من </w:t>
      </w:r>
    </w:p>
    <w:p w14:paraId="0024750C" w14:textId="77777777" w:rsidR="00CB4840" w:rsidRDefault="00CB4840" w:rsidP="00CB4840">
      <w:pPr>
        <w:rPr>
          <w:rtl/>
        </w:rPr>
      </w:pPr>
      <w:r>
        <w:rPr>
          <w:rFonts w:hint="cs"/>
          <w:rtl/>
        </w:rPr>
        <w:t xml:space="preserve">العناصر المتشابهة يتم تنظيمها في جدول أو عدة </w:t>
      </w:r>
    </w:p>
    <w:p w14:paraId="36F5C836" w14:textId="192A2043" w:rsidR="00CB4840" w:rsidRDefault="00CB4840" w:rsidP="00CB4840">
      <w:pPr>
        <w:rPr>
          <w:rtl/>
        </w:rPr>
      </w:pPr>
      <w:r>
        <w:rPr>
          <w:rFonts w:hint="cs"/>
          <w:rtl/>
        </w:rPr>
        <w:t>جداول تتكون من سجلات وحقول.</w:t>
      </w:r>
    </w:p>
    <w:p w14:paraId="62FF8BB4" w14:textId="20A1C9C7" w:rsidR="00CB4840" w:rsidRDefault="00CB4840" w:rsidP="00CB4840">
      <w:pPr>
        <w:rPr>
          <w:rtl/>
        </w:rPr>
      </w:pPr>
    </w:p>
    <w:p w14:paraId="7C30A6F2" w14:textId="20DC2D58" w:rsidR="00CB4840" w:rsidRDefault="00CB4840" w:rsidP="00CB4840">
      <w:pPr>
        <w:rPr>
          <w:rtl/>
        </w:rPr>
      </w:pPr>
    </w:p>
    <w:p w14:paraId="331ED5ED" w14:textId="77777777" w:rsidR="00CB4840" w:rsidRDefault="00CB4840" w:rsidP="00250356">
      <w:pPr>
        <w:pStyle w:val="1"/>
        <w:rPr>
          <w:rtl/>
        </w:rPr>
      </w:pPr>
    </w:p>
    <w:p w14:paraId="027FCC1E" w14:textId="1722F507" w:rsidR="00250356" w:rsidRDefault="00250356" w:rsidP="00250356">
      <w:pPr>
        <w:pStyle w:val="1"/>
        <w:rPr>
          <w:rtl/>
        </w:rPr>
      </w:pPr>
      <w:r>
        <w:rPr>
          <w:rFonts w:hint="cs"/>
          <w:rtl/>
        </w:rPr>
        <w:t>استخدام النماذج عبر الإنترنت:</w:t>
      </w:r>
    </w:p>
    <w:p w14:paraId="7BC65856" w14:textId="01B224C5" w:rsidR="00250356" w:rsidRDefault="00CB4840" w:rsidP="00250356">
      <w:pPr>
        <w:rPr>
          <w:rtl/>
        </w:rPr>
      </w:pPr>
      <w:r>
        <w:rPr>
          <w:rFonts w:hint="cs"/>
          <w:rtl/>
        </w:rPr>
        <w:t xml:space="preserve">هي الطريقة الشائعة لجمع البيانات وتستخدم للحصول على مجموعة واسعة من البيانات لأغراض متعددة </w:t>
      </w:r>
      <w:r w:rsidR="003751C7">
        <w:rPr>
          <w:rFonts w:hint="cs"/>
          <w:rtl/>
        </w:rPr>
        <w:t>من قبل الأفراد والمؤسسات وتتميز بالسرعة والسهولة.</w:t>
      </w:r>
    </w:p>
    <w:p w14:paraId="0C1BE980" w14:textId="46834D76" w:rsidR="00250356" w:rsidRDefault="00250356" w:rsidP="00250356">
      <w:pPr>
        <w:pStyle w:val="1"/>
        <w:rPr>
          <w:rtl/>
        </w:rPr>
      </w:pPr>
      <w:r>
        <w:rPr>
          <w:rFonts w:hint="cs"/>
          <w:rtl/>
        </w:rPr>
        <w:t>مفهوم النموذج الإلكتروني:</w:t>
      </w:r>
    </w:p>
    <w:p w14:paraId="25D986E7" w14:textId="1EB8361C" w:rsidR="00250356" w:rsidRDefault="003751C7" w:rsidP="00250356">
      <w:pPr>
        <w:rPr>
          <w:rtl/>
        </w:rPr>
      </w:pPr>
      <w:r>
        <w:rPr>
          <w:rFonts w:hint="cs"/>
          <w:rtl/>
        </w:rPr>
        <w:t>استطلاع عبر الإنترنت يطرح بعض الأسئلة المقالية أو الاختيار من متعدد، حول موضوع معين ويمكن من خلاله تحليل إجابات</w:t>
      </w:r>
      <w:r w:rsidR="00E925E1">
        <w:rPr>
          <w:rFonts w:hint="cs"/>
          <w:rtl/>
        </w:rPr>
        <w:t xml:space="preserve"> </w:t>
      </w:r>
      <w:r>
        <w:rPr>
          <w:rFonts w:hint="cs"/>
          <w:rtl/>
        </w:rPr>
        <w:t xml:space="preserve">المستهدفين. </w:t>
      </w:r>
    </w:p>
    <w:p w14:paraId="7DE2D457" w14:textId="34B0D735" w:rsidR="00250356" w:rsidRDefault="00250356" w:rsidP="00250356">
      <w:pPr>
        <w:pStyle w:val="1"/>
        <w:rPr>
          <w:rtl/>
        </w:rPr>
      </w:pPr>
      <w:r>
        <w:rPr>
          <w:rFonts w:hint="cs"/>
          <w:rtl/>
        </w:rPr>
        <w:t>وظيفة عامل التصفية:</w:t>
      </w:r>
    </w:p>
    <w:p w14:paraId="01F90B6A" w14:textId="0FE0D69C" w:rsidR="00250356" w:rsidRDefault="00E925E1" w:rsidP="00250356">
      <w:pPr>
        <w:rPr>
          <w:rtl/>
        </w:rPr>
      </w:pPr>
      <w:r>
        <w:rPr>
          <w:rFonts w:hint="cs"/>
          <w:rtl/>
        </w:rPr>
        <w:t>يستخدم في برامج قواعد البيانات مثل "مايكروسوفت إكسل" لعرض مجموعة محددة من البيانات تشترك في بيانات محددة.</w:t>
      </w:r>
    </w:p>
    <w:p w14:paraId="79229948" w14:textId="3EFD364F" w:rsidR="00250356" w:rsidRDefault="00250356" w:rsidP="00250356">
      <w:pPr>
        <w:pStyle w:val="1"/>
        <w:rPr>
          <w:rtl/>
        </w:rPr>
      </w:pPr>
      <w:r>
        <w:rPr>
          <w:rFonts w:hint="cs"/>
          <w:rtl/>
        </w:rPr>
        <w:t>وظيفة فرز البيانات:</w:t>
      </w:r>
    </w:p>
    <w:p w14:paraId="3F5F4B47" w14:textId="49A21F79" w:rsidR="00250356" w:rsidRDefault="00E925E1" w:rsidP="00250356">
      <w:pPr>
        <w:rPr>
          <w:rtl/>
        </w:rPr>
      </w:pPr>
      <w:r>
        <w:rPr>
          <w:rFonts w:hint="cs"/>
          <w:rtl/>
        </w:rPr>
        <w:t>ترتيب البيانات في قاعدة البيانات فيمكن ترتيب حقول النص أبجدياً أو البدء من الأصغر للأكبر للأرقام والعكس.</w:t>
      </w:r>
    </w:p>
    <w:p w14:paraId="224FE667" w14:textId="2B2B5309" w:rsidR="00250356" w:rsidRDefault="00250356" w:rsidP="00250356">
      <w:pPr>
        <w:pStyle w:val="1"/>
        <w:rPr>
          <w:rtl/>
        </w:rPr>
      </w:pPr>
      <w:r>
        <w:rPr>
          <w:rFonts w:hint="cs"/>
          <w:rtl/>
        </w:rPr>
        <w:t>الفرق بين الرابط (و) و الر</w:t>
      </w:r>
      <w:r w:rsidR="009C7E56">
        <w:rPr>
          <w:rFonts w:hint="cs"/>
          <w:rtl/>
        </w:rPr>
        <w:t>ا</w:t>
      </w:r>
      <w:r>
        <w:rPr>
          <w:rFonts w:hint="cs"/>
          <w:rtl/>
        </w:rPr>
        <w:t>بط (أو) في عوامل التصفية:</w:t>
      </w:r>
    </w:p>
    <w:p w14:paraId="6E46C2CD" w14:textId="22896765" w:rsidR="00250356" w:rsidRPr="009C7E56" w:rsidRDefault="00E925E1" w:rsidP="00250356">
      <w:pPr>
        <w:rPr>
          <w:spacing w:val="-6"/>
          <w:rtl/>
        </w:rPr>
      </w:pPr>
      <w:r w:rsidRPr="009C7E56">
        <w:rPr>
          <w:rFonts w:hint="cs"/>
          <w:spacing w:val="-6"/>
          <w:rtl/>
        </w:rPr>
        <w:t>عند استخدام أكثر من عامل لتصفية</w:t>
      </w:r>
      <w:r w:rsidR="009C7E56" w:rsidRPr="009C7E56">
        <w:rPr>
          <w:rFonts w:hint="cs"/>
          <w:spacing w:val="-6"/>
          <w:rtl/>
        </w:rPr>
        <w:t xml:space="preserve"> السجلات</w:t>
      </w:r>
      <w:r w:rsidRPr="009C7E56">
        <w:rPr>
          <w:rFonts w:hint="cs"/>
          <w:spacing w:val="-6"/>
          <w:rtl/>
        </w:rPr>
        <w:t xml:space="preserve">، الرابط (و) يتطلب تحقق </w:t>
      </w:r>
      <w:r w:rsidR="009C7E56" w:rsidRPr="009C7E56">
        <w:rPr>
          <w:rFonts w:hint="cs"/>
          <w:spacing w:val="-6"/>
          <w:rtl/>
        </w:rPr>
        <w:t xml:space="preserve">كلا </w:t>
      </w:r>
      <w:r w:rsidRPr="009C7E56">
        <w:rPr>
          <w:rFonts w:hint="cs"/>
          <w:spacing w:val="-6"/>
          <w:rtl/>
        </w:rPr>
        <w:t xml:space="preserve">الشرطين والرابط (أو) </w:t>
      </w:r>
      <w:r w:rsidR="009C7E56" w:rsidRPr="009C7E56">
        <w:rPr>
          <w:rFonts w:hint="cs"/>
          <w:spacing w:val="-6"/>
          <w:rtl/>
        </w:rPr>
        <w:t>تتم التصفية بناءً على تحقق أحد الشرطين</w:t>
      </w:r>
    </w:p>
    <w:p w14:paraId="2FD3DACD" w14:textId="1D89EA27" w:rsidR="00250356" w:rsidRDefault="00250356" w:rsidP="00250356">
      <w:pPr>
        <w:pStyle w:val="1"/>
        <w:rPr>
          <w:rtl/>
        </w:rPr>
      </w:pPr>
      <w:r>
        <w:rPr>
          <w:rFonts w:hint="cs"/>
          <w:rtl/>
        </w:rPr>
        <w:t>أمثلة برامج أخرى تستخدم لإنشاء قواعد البيانات:</w:t>
      </w:r>
    </w:p>
    <w:p w14:paraId="6D7DB5FF" w14:textId="66D469ED" w:rsidR="00250356" w:rsidRDefault="009C7E56" w:rsidP="00250356">
      <w:pPr>
        <w:rPr>
          <w:rtl/>
        </w:rPr>
      </w:pPr>
      <w:r>
        <w:rPr>
          <w:rFonts w:hint="cs"/>
          <w:rtl/>
        </w:rPr>
        <w:t>برنامج "</w:t>
      </w:r>
      <w:r>
        <w:t>HanDBase</w:t>
      </w:r>
      <w:r>
        <w:rPr>
          <w:rFonts w:hint="cs"/>
          <w:rtl/>
        </w:rPr>
        <w:t>" في نظام "</w:t>
      </w:r>
      <w:r>
        <w:t>iOS</w:t>
      </w:r>
      <w:r>
        <w:rPr>
          <w:rFonts w:hint="cs"/>
          <w:rtl/>
        </w:rPr>
        <w:t>" وبرنامج "</w:t>
      </w:r>
      <w:r>
        <w:t>Memento</w:t>
      </w:r>
      <w:r>
        <w:rPr>
          <w:rFonts w:hint="cs"/>
          <w:rtl/>
        </w:rPr>
        <w:t>" في نظام "</w:t>
      </w:r>
      <w:r>
        <w:t>Android</w:t>
      </w:r>
      <w:r>
        <w:rPr>
          <w:rFonts w:hint="cs"/>
          <w:rtl/>
        </w:rPr>
        <w:t xml:space="preserve">" </w:t>
      </w:r>
    </w:p>
    <w:p w14:paraId="384061CA" w14:textId="18F44D50" w:rsidR="009C7E56" w:rsidRDefault="009C7E56" w:rsidP="00CB3ECB">
      <w:pPr>
        <w:pStyle w:val="1"/>
        <w:rPr>
          <w:noProof/>
          <w:rtl/>
        </w:rPr>
      </w:pPr>
    </w:p>
    <w:p w14:paraId="6F46C21D" w14:textId="77777777" w:rsidR="009C7E56" w:rsidRPr="009C7E56" w:rsidRDefault="009C7E56" w:rsidP="009C7E56">
      <w:pPr>
        <w:rPr>
          <w:rtl/>
        </w:rPr>
      </w:pPr>
    </w:p>
    <w:p w14:paraId="02EEE013" w14:textId="77777777" w:rsidR="00A95B71" w:rsidRDefault="00A95B71" w:rsidP="00A95B71">
      <w:pPr>
        <w:rPr>
          <w:rtl/>
        </w:rPr>
      </w:pPr>
    </w:p>
    <w:p w14:paraId="146D04BA" w14:textId="229FE4C8" w:rsidR="0059401F" w:rsidRPr="0059401F" w:rsidRDefault="0059401F" w:rsidP="00214750">
      <w:pPr>
        <w:tabs>
          <w:tab w:val="left" w:pos="2232"/>
        </w:tabs>
        <w:sectPr w:rsidR="0059401F" w:rsidRPr="0059401F" w:rsidSect="00FE2350">
          <w:headerReference w:type="default" r:id="rId9"/>
          <w:pgSz w:w="11906" w:h="16838"/>
          <w:pgMar w:top="1985" w:right="720" w:bottom="567" w:left="720" w:header="142" w:footer="708" w:gutter="0"/>
          <w:cols w:space="708"/>
          <w:bidi/>
          <w:rtlGutter/>
          <w:docGrid w:linePitch="360"/>
        </w:sectPr>
      </w:pPr>
    </w:p>
    <w:p w14:paraId="30DEB0D0" w14:textId="253A6643" w:rsidR="00250356" w:rsidRDefault="00250356" w:rsidP="00250356">
      <w:pPr>
        <w:pStyle w:val="1"/>
        <w:rPr>
          <w:rtl/>
        </w:rPr>
      </w:pPr>
      <w:r>
        <w:rPr>
          <w:rFonts w:hint="cs"/>
          <w:rtl/>
        </w:rPr>
        <w:lastRenderedPageBreak/>
        <w:t>مفهوم مخطط المعلومات البياني:</w:t>
      </w:r>
    </w:p>
    <w:p w14:paraId="6A31E597" w14:textId="5EC0709C" w:rsidR="00250356" w:rsidRDefault="009C7E56" w:rsidP="00250356">
      <w:pPr>
        <w:rPr>
          <w:rtl/>
        </w:rPr>
      </w:pPr>
      <w:r>
        <w:rPr>
          <w:rFonts w:hint="cs"/>
          <w:rtl/>
        </w:rPr>
        <w:t>هو تمثيل مرئي ملخص للمعلومات أو البيانات أو المعرفة، ويتميز بتقديم الموضوع بطريقة مختصرة ومركزة ويجذب الانتباه ويولّد الاهتمام، ويستخدم للأغراض التالية:</w:t>
      </w:r>
    </w:p>
    <w:p w14:paraId="061135CA" w14:textId="252F6ECF" w:rsidR="009C7E56" w:rsidRPr="009C7E56" w:rsidRDefault="009C7E56" w:rsidP="009C7E56">
      <w:pPr>
        <w:pStyle w:val="a7"/>
        <w:numPr>
          <w:ilvl w:val="0"/>
          <w:numId w:val="26"/>
        </w:numPr>
        <w:rPr>
          <w:color w:val="00B050"/>
          <w:rtl/>
        </w:rPr>
      </w:pPr>
      <w:r w:rsidRPr="009C7E56">
        <w:rPr>
          <w:rFonts w:hint="cs"/>
          <w:color w:val="00B050"/>
          <w:rtl/>
        </w:rPr>
        <w:t>نقل رسالة محددة بسرعة.</w:t>
      </w:r>
    </w:p>
    <w:p w14:paraId="35BD654E" w14:textId="27BAC53B" w:rsidR="009C7E56" w:rsidRPr="009C7E56" w:rsidRDefault="009C7E56" w:rsidP="009C7E56">
      <w:pPr>
        <w:pStyle w:val="a7"/>
        <w:numPr>
          <w:ilvl w:val="0"/>
          <w:numId w:val="26"/>
        </w:numPr>
        <w:rPr>
          <w:color w:val="00B050"/>
          <w:rtl/>
        </w:rPr>
      </w:pPr>
      <w:r w:rsidRPr="009C7E56">
        <w:rPr>
          <w:rFonts w:hint="cs"/>
          <w:color w:val="00B050"/>
          <w:rtl/>
        </w:rPr>
        <w:t>تبسيط عرض كمية كبيرة من المعلومات.</w:t>
      </w:r>
    </w:p>
    <w:p w14:paraId="31E8B266" w14:textId="7B1DC78B" w:rsidR="009C7E56" w:rsidRPr="009C7E56" w:rsidRDefault="009C7E56" w:rsidP="009C7E56">
      <w:pPr>
        <w:pStyle w:val="a7"/>
        <w:numPr>
          <w:ilvl w:val="0"/>
          <w:numId w:val="26"/>
        </w:numPr>
        <w:rPr>
          <w:color w:val="00B050"/>
          <w:rtl/>
        </w:rPr>
      </w:pPr>
      <w:r w:rsidRPr="009C7E56">
        <w:rPr>
          <w:rFonts w:hint="cs"/>
          <w:color w:val="00B050"/>
          <w:rtl/>
        </w:rPr>
        <w:t>توضيح العلاقة بين البيانات وكيفية ارتباطها ببعضها البعض.</w:t>
      </w:r>
    </w:p>
    <w:p w14:paraId="407D2638" w14:textId="6B6634B5" w:rsidR="009C7E56" w:rsidRPr="009C7E56" w:rsidRDefault="009C7E56" w:rsidP="009C7E56">
      <w:pPr>
        <w:pStyle w:val="a7"/>
        <w:numPr>
          <w:ilvl w:val="0"/>
          <w:numId w:val="26"/>
        </w:numPr>
        <w:rPr>
          <w:color w:val="00B050"/>
          <w:rtl/>
        </w:rPr>
      </w:pPr>
      <w:r w:rsidRPr="009C7E56">
        <w:rPr>
          <w:rFonts w:hint="cs"/>
          <w:color w:val="00B050"/>
          <w:rtl/>
        </w:rPr>
        <w:t>عرض عوامل التغيير في البيانات على مدار فترة زمنية.</w:t>
      </w:r>
    </w:p>
    <w:p w14:paraId="4B00E828" w14:textId="60F4AA20" w:rsidR="009C7E56" w:rsidRPr="009C7E56" w:rsidRDefault="009C7E56" w:rsidP="009C7E56">
      <w:pPr>
        <w:pStyle w:val="a7"/>
        <w:numPr>
          <w:ilvl w:val="0"/>
          <w:numId w:val="26"/>
        </w:numPr>
        <w:rPr>
          <w:color w:val="00B050"/>
          <w:rtl/>
        </w:rPr>
      </w:pPr>
      <w:r w:rsidRPr="009C7E56">
        <w:rPr>
          <w:rFonts w:hint="cs"/>
          <w:color w:val="00B050"/>
          <w:rtl/>
        </w:rPr>
        <w:t>تقديم مجموعة متنوعة من عناصر البيانات لإحداث تأثير بصري قوي.</w:t>
      </w:r>
    </w:p>
    <w:p w14:paraId="248CA41A" w14:textId="1AFE154B" w:rsidR="00250356" w:rsidRDefault="00250356" w:rsidP="00250356">
      <w:pPr>
        <w:pStyle w:val="1"/>
        <w:rPr>
          <w:rtl/>
        </w:rPr>
      </w:pPr>
      <w:r>
        <w:rPr>
          <w:rFonts w:hint="cs"/>
          <w:rtl/>
        </w:rPr>
        <w:t>خصائص مخطط المعلومات البياني:</w:t>
      </w:r>
    </w:p>
    <w:p w14:paraId="42804ECA" w14:textId="11718D6F" w:rsidR="00250356" w:rsidRDefault="009E2DE9" w:rsidP="00250356">
      <w:pPr>
        <w:rPr>
          <w:rtl/>
        </w:rPr>
      </w:pPr>
      <w:r>
        <w:rPr>
          <w:rFonts w:hint="cs"/>
          <w:rtl/>
        </w:rPr>
        <w:t>لإنشاء مخطط معلومات بياني هادف ومؤثر لابد من وضع الخصائص التالية في الاعتبار:</w:t>
      </w:r>
    </w:p>
    <w:p w14:paraId="12DACB3C" w14:textId="589662CC" w:rsidR="009E2DE9" w:rsidRPr="009E2DE9" w:rsidRDefault="009E2DE9" w:rsidP="009E2DE9">
      <w:pPr>
        <w:pStyle w:val="a7"/>
        <w:numPr>
          <w:ilvl w:val="0"/>
          <w:numId w:val="27"/>
        </w:numPr>
        <w:rPr>
          <w:color w:val="C00000"/>
          <w:rtl/>
        </w:rPr>
      </w:pPr>
      <w:r w:rsidRPr="009E2DE9">
        <w:rPr>
          <w:rFonts w:hint="cs"/>
          <w:color w:val="C00000"/>
          <w:rtl/>
        </w:rPr>
        <w:t xml:space="preserve">الكفاءة والدقة: </w:t>
      </w:r>
      <w:r w:rsidRPr="009E2DE9">
        <w:rPr>
          <w:rFonts w:hint="cs"/>
          <w:color w:val="000000" w:themeColor="text1"/>
          <w:rtl/>
        </w:rPr>
        <w:t>عرض المعلومات في تسلسل سهل الفهم متضمناً الإحصائيات والحقائق الموثقة والدقيقة.</w:t>
      </w:r>
    </w:p>
    <w:p w14:paraId="1C591504" w14:textId="09892482" w:rsidR="009E2DE9" w:rsidRPr="009E2DE9" w:rsidRDefault="009E2DE9" w:rsidP="009E2DE9">
      <w:pPr>
        <w:pStyle w:val="a7"/>
        <w:numPr>
          <w:ilvl w:val="0"/>
          <w:numId w:val="27"/>
        </w:numPr>
        <w:rPr>
          <w:color w:val="C00000"/>
          <w:rtl/>
        </w:rPr>
      </w:pPr>
      <w:r w:rsidRPr="009E2DE9">
        <w:rPr>
          <w:rFonts w:hint="cs"/>
          <w:color w:val="C00000"/>
          <w:rtl/>
        </w:rPr>
        <w:t xml:space="preserve">البساطة والوضوح: </w:t>
      </w:r>
      <w:r w:rsidRPr="009E2DE9">
        <w:rPr>
          <w:rFonts w:hint="cs"/>
          <w:color w:val="000000" w:themeColor="text1"/>
          <w:rtl/>
        </w:rPr>
        <w:t>وذلك بتبسيط النصوص المعقدة لتسهيل فهم المعلومات.</w:t>
      </w:r>
    </w:p>
    <w:p w14:paraId="7B09D660" w14:textId="2B03D2A3" w:rsidR="009E2DE9" w:rsidRPr="009E2DE9" w:rsidRDefault="009E2DE9" w:rsidP="009E2DE9">
      <w:pPr>
        <w:pStyle w:val="a7"/>
        <w:numPr>
          <w:ilvl w:val="0"/>
          <w:numId w:val="27"/>
        </w:numPr>
        <w:rPr>
          <w:color w:val="C00000"/>
          <w:rtl/>
        </w:rPr>
      </w:pPr>
      <w:r w:rsidRPr="009E2DE9">
        <w:rPr>
          <w:rFonts w:hint="cs"/>
          <w:color w:val="C00000"/>
          <w:rtl/>
        </w:rPr>
        <w:t xml:space="preserve">الجاذبية والفعالية: </w:t>
      </w:r>
      <w:r w:rsidRPr="009E2DE9">
        <w:rPr>
          <w:rFonts w:hint="cs"/>
          <w:color w:val="000000" w:themeColor="text1"/>
          <w:rtl/>
        </w:rPr>
        <w:t>وذلك بتقديم المعلومات بشكل جذاب للجماهير بطريقة موجزة وتصميم بسيط يجذب الانتباه.</w:t>
      </w:r>
    </w:p>
    <w:p w14:paraId="4CB48E48" w14:textId="58364A26" w:rsidR="009E2DE9" w:rsidRPr="009E2DE9" w:rsidRDefault="009E2DE9" w:rsidP="009E2DE9">
      <w:pPr>
        <w:pStyle w:val="a7"/>
        <w:numPr>
          <w:ilvl w:val="0"/>
          <w:numId w:val="27"/>
        </w:numPr>
        <w:rPr>
          <w:color w:val="C00000"/>
          <w:rtl/>
        </w:rPr>
      </w:pPr>
      <w:r w:rsidRPr="009E2DE9">
        <w:rPr>
          <w:rFonts w:hint="cs"/>
          <w:color w:val="C00000"/>
          <w:rtl/>
        </w:rPr>
        <w:t xml:space="preserve">التوازن: </w:t>
      </w:r>
      <w:r w:rsidRPr="009E2DE9">
        <w:rPr>
          <w:rFonts w:hint="cs"/>
          <w:color w:val="000000" w:themeColor="text1"/>
          <w:rtl/>
        </w:rPr>
        <w:t>التوازن بين كمية البيانات وتصميم المخطط أمرٌ بالغ الأهمية لإيصال الرسالة الصحيحة.</w:t>
      </w:r>
    </w:p>
    <w:p w14:paraId="4F5B70F3" w14:textId="6A21949C" w:rsidR="00250356" w:rsidRDefault="00250356" w:rsidP="00250356">
      <w:pPr>
        <w:pStyle w:val="1"/>
        <w:rPr>
          <w:rtl/>
        </w:rPr>
      </w:pPr>
      <w:r>
        <w:rPr>
          <w:rFonts w:hint="cs"/>
          <w:rtl/>
        </w:rPr>
        <w:t>أنواع مخطط المعلومات البياني</w:t>
      </w:r>
      <w:r w:rsidR="00BC2F0B">
        <w:rPr>
          <w:rFonts w:hint="cs"/>
          <w:rtl/>
        </w:rPr>
        <w:t xml:space="preserve"> واستخداماتها:</w:t>
      </w:r>
    </w:p>
    <w:tbl>
      <w:tblPr>
        <w:tblStyle w:val="4-1"/>
        <w:bidiVisual/>
        <w:tblW w:w="10461" w:type="dxa"/>
        <w:tblInd w:w="25" w:type="dxa"/>
        <w:tblLook w:val="04A0" w:firstRow="1" w:lastRow="0" w:firstColumn="1" w:lastColumn="0" w:noHBand="0" w:noVBand="1"/>
      </w:tblPr>
      <w:tblGrid>
        <w:gridCol w:w="1962"/>
        <w:gridCol w:w="4249"/>
        <w:gridCol w:w="4250"/>
      </w:tblGrid>
      <w:tr w:rsidR="007369DE" w14:paraId="7B0576F7" w14:textId="77777777" w:rsidTr="00781F2A">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54F03D5" w14:textId="461F2A83" w:rsidR="007369DE" w:rsidRDefault="007369DE" w:rsidP="00781F2A">
            <w:pPr>
              <w:jc w:val="center"/>
              <w:rPr>
                <w:rtl/>
              </w:rPr>
            </w:pPr>
            <w:r>
              <w:rPr>
                <w:rFonts w:hint="cs"/>
                <w:rtl/>
              </w:rPr>
              <w:t>النوع</w:t>
            </w:r>
          </w:p>
        </w:tc>
        <w:tc>
          <w:tcPr>
            <w:tcW w:w="4249" w:type="dxa"/>
            <w:vAlign w:val="center"/>
          </w:tcPr>
          <w:p w14:paraId="42D06F1B" w14:textId="401AFC32" w:rsidR="007369DE" w:rsidRDefault="007369DE" w:rsidP="00781F2A">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الوصف</w:t>
            </w:r>
          </w:p>
        </w:tc>
        <w:tc>
          <w:tcPr>
            <w:tcW w:w="4250" w:type="dxa"/>
            <w:vAlign w:val="center"/>
          </w:tcPr>
          <w:p w14:paraId="6352D014" w14:textId="0EEA050D" w:rsidR="007369DE" w:rsidRDefault="007369DE" w:rsidP="00781F2A">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الاستخدام</w:t>
            </w:r>
          </w:p>
        </w:tc>
      </w:tr>
      <w:tr w:rsidR="007369DE" w14:paraId="3ECF3683"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1BB1CA8F" w14:textId="723D031E" w:rsidR="007369DE" w:rsidRDefault="007369DE" w:rsidP="00781F2A">
            <w:pPr>
              <w:jc w:val="center"/>
              <w:rPr>
                <w:rtl/>
              </w:rPr>
            </w:pPr>
            <w:r>
              <w:rPr>
                <w:rFonts w:hint="cs"/>
                <w:rtl/>
              </w:rPr>
              <w:t>المخطط المفرد</w:t>
            </w:r>
          </w:p>
        </w:tc>
        <w:tc>
          <w:tcPr>
            <w:tcW w:w="4249" w:type="dxa"/>
            <w:vAlign w:val="center"/>
          </w:tcPr>
          <w:p w14:paraId="1BDB1EBA" w14:textId="2C7BC949" w:rsidR="007369DE" w:rsidRDefault="007369DE"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يعرض المعلومات في سلسلة من نقاط البيانات </w:t>
            </w:r>
            <w:r w:rsidR="00806463">
              <w:rPr>
                <w:rFonts w:hint="cs"/>
                <w:rtl/>
              </w:rPr>
              <w:t>المتصلة بواسطة خط مستقيم</w:t>
            </w:r>
          </w:p>
        </w:tc>
        <w:tc>
          <w:tcPr>
            <w:tcW w:w="4250" w:type="dxa"/>
            <w:vAlign w:val="center"/>
          </w:tcPr>
          <w:p w14:paraId="0EB487ED" w14:textId="4778A21E"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يستخدم لعرض بيانات نتائج الاستطلاعات</w:t>
            </w:r>
          </w:p>
        </w:tc>
      </w:tr>
      <w:tr w:rsidR="007369DE" w14:paraId="42BA7728" w14:textId="77777777" w:rsidTr="00781F2A">
        <w:trPr>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E6B07E6" w14:textId="0159ABC1" w:rsidR="007369DE" w:rsidRPr="00781F2A" w:rsidRDefault="007369DE" w:rsidP="00781F2A">
            <w:pPr>
              <w:jc w:val="center"/>
              <w:rPr>
                <w:b w:val="0"/>
                <w:bCs w:val="0"/>
                <w:color w:val="0070C0"/>
                <w:rtl/>
              </w:rPr>
            </w:pPr>
            <w:r w:rsidRPr="00781F2A">
              <w:rPr>
                <w:rFonts w:hint="cs"/>
                <w:b w:val="0"/>
                <w:bCs w:val="0"/>
                <w:color w:val="0070C0"/>
                <w:rtl/>
              </w:rPr>
              <w:t>مخطط قائم على صورة أو صورة بيانية</w:t>
            </w:r>
          </w:p>
        </w:tc>
        <w:tc>
          <w:tcPr>
            <w:tcW w:w="4249" w:type="dxa"/>
            <w:vAlign w:val="center"/>
          </w:tcPr>
          <w:p w14:paraId="0880487D" w14:textId="422C8C13"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يعتمد على الصور ويستخدم نصوصاً وبيانات لشرح نقطة ما</w:t>
            </w:r>
          </w:p>
        </w:tc>
        <w:tc>
          <w:tcPr>
            <w:tcW w:w="4250" w:type="dxa"/>
            <w:vAlign w:val="center"/>
          </w:tcPr>
          <w:p w14:paraId="040B5B4E" w14:textId="4D83D048"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مناسب لإنشاء الكتيّبات والملصقات التوضيحية</w:t>
            </w:r>
          </w:p>
        </w:tc>
      </w:tr>
      <w:tr w:rsidR="007369DE" w14:paraId="6E3E256C"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067A1FBD" w14:textId="2A0EDE1A" w:rsidR="007369DE" w:rsidRDefault="007369DE" w:rsidP="00781F2A">
            <w:pPr>
              <w:jc w:val="center"/>
              <w:rPr>
                <w:rtl/>
              </w:rPr>
            </w:pPr>
            <w:r>
              <w:rPr>
                <w:rFonts w:hint="cs"/>
                <w:rtl/>
              </w:rPr>
              <w:t>المخطط الزمني</w:t>
            </w:r>
          </w:p>
        </w:tc>
        <w:tc>
          <w:tcPr>
            <w:tcW w:w="4249" w:type="dxa"/>
            <w:vAlign w:val="center"/>
          </w:tcPr>
          <w:p w14:paraId="37C60B8C" w14:textId="75D41C13"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يعرض الأحداث بترتيب زمني</w:t>
            </w:r>
          </w:p>
        </w:tc>
        <w:tc>
          <w:tcPr>
            <w:tcW w:w="4250" w:type="dxa"/>
            <w:vAlign w:val="center"/>
          </w:tcPr>
          <w:p w14:paraId="16203FD9" w14:textId="21D0517F"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مناسب لإظهار كيفية تغير شيء ما بمرور الوقت أو لشرح قصة طويلة ومعقدة</w:t>
            </w:r>
          </w:p>
        </w:tc>
      </w:tr>
      <w:tr w:rsidR="007369DE" w14:paraId="7617A762" w14:textId="77777777" w:rsidTr="00781F2A">
        <w:trPr>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612E85E9" w14:textId="3A323A80" w:rsidR="007369DE" w:rsidRPr="00781F2A" w:rsidRDefault="007369DE" w:rsidP="00781F2A">
            <w:pPr>
              <w:jc w:val="center"/>
              <w:rPr>
                <w:b w:val="0"/>
                <w:bCs w:val="0"/>
                <w:color w:val="0070C0"/>
                <w:rtl/>
              </w:rPr>
            </w:pPr>
            <w:r w:rsidRPr="00781F2A">
              <w:rPr>
                <w:rFonts w:hint="cs"/>
                <w:b w:val="0"/>
                <w:bCs w:val="0"/>
                <w:color w:val="0070C0"/>
                <w:rtl/>
              </w:rPr>
              <w:t>مخطط المقارنة</w:t>
            </w:r>
          </w:p>
        </w:tc>
        <w:tc>
          <w:tcPr>
            <w:tcW w:w="4249" w:type="dxa"/>
            <w:vAlign w:val="center"/>
          </w:tcPr>
          <w:p w14:paraId="2E42D156" w14:textId="0A1DA072"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طريقة مرئية لمقارنة الخيارات المختلفة</w:t>
            </w:r>
          </w:p>
        </w:tc>
        <w:tc>
          <w:tcPr>
            <w:tcW w:w="4250" w:type="dxa"/>
            <w:vAlign w:val="center"/>
          </w:tcPr>
          <w:p w14:paraId="50D42837" w14:textId="7AE9A7EA"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يستخدم للمقارنة ولإظهار أوجه الشبه والاختلاف بين عدة عناصر</w:t>
            </w:r>
          </w:p>
        </w:tc>
      </w:tr>
      <w:tr w:rsidR="007369DE" w14:paraId="78B3EF0C"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047D5FE7" w14:textId="53C397D2" w:rsidR="007369DE" w:rsidRDefault="007369DE" w:rsidP="00781F2A">
            <w:pPr>
              <w:jc w:val="center"/>
              <w:rPr>
                <w:rtl/>
              </w:rPr>
            </w:pPr>
            <w:r>
              <w:rPr>
                <w:rFonts w:hint="cs"/>
                <w:rtl/>
              </w:rPr>
              <w:t>مخطط الخريطة أو الموقع</w:t>
            </w:r>
          </w:p>
        </w:tc>
        <w:tc>
          <w:tcPr>
            <w:tcW w:w="4249" w:type="dxa"/>
            <w:vAlign w:val="center"/>
          </w:tcPr>
          <w:p w14:paraId="56E80B17" w14:textId="2E6F3139"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يقدم المعلومات بصرياً فيما يتعلق بالمواقع الجغرافية</w:t>
            </w:r>
          </w:p>
        </w:tc>
        <w:tc>
          <w:tcPr>
            <w:tcW w:w="4250" w:type="dxa"/>
            <w:vAlign w:val="center"/>
          </w:tcPr>
          <w:p w14:paraId="58D4D9CA" w14:textId="349F7C92"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يستخدم عند مقارنة الأماكن والثقافات</w:t>
            </w:r>
          </w:p>
        </w:tc>
      </w:tr>
      <w:tr w:rsidR="007369DE" w14:paraId="5BE9CA98" w14:textId="77777777" w:rsidTr="00781F2A">
        <w:trPr>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9E6A94E" w14:textId="3247D80A" w:rsidR="007369DE" w:rsidRPr="00781F2A" w:rsidRDefault="007369DE" w:rsidP="00781F2A">
            <w:pPr>
              <w:jc w:val="center"/>
              <w:rPr>
                <w:b w:val="0"/>
                <w:bCs w:val="0"/>
                <w:color w:val="0070C0"/>
                <w:rtl/>
              </w:rPr>
            </w:pPr>
            <w:r w:rsidRPr="00781F2A">
              <w:rPr>
                <w:rFonts w:hint="cs"/>
                <w:b w:val="0"/>
                <w:bCs w:val="0"/>
                <w:color w:val="0070C0"/>
                <w:rtl/>
              </w:rPr>
              <w:t>المخطط الهرمي</w:t>
            </w:r>
          </w:p>
        </w:tc>
        <w:tc>
          <w:tcPr>
            <w:tcW w:w="4249" w:type="dxa"/>
            <w:vAlign w:val="center"/>
          </w:tcPr>
          <w:p w14:paraId="1E9457F3" w14:textId="60CA4440"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ينظم المعلومات حسب المستويات "الأهمية، الصعوبة، الدخل ... إلخ"</w:t>
            </w:r>
          </w:p>
        </w:tc>
        <w:tc>
          <w:tcPr>
            <w:tcW w:w="4250" w:type="dxa"/>
            <w:vAlign w:val="center"/>
          </w:tcPr>
          <w:p w14:paraId="10F9D840" w14:textId="104E3D0F"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مناسب لمقارنة المستويات المختلفة وإظهار العلاقة بينها</w:t>
            </w:r>
          </w:p>
        </w:tc>
      </w:tr>
      <w:tr w:rsidR="007369DE" w14:paraId="537A3E86"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330DFDAA" w14:textId="30FC75D9" w:rsidR="007369DE" w:rsidRDefault="007369DE" w:rsidP="00781F2A">
            <w:pPr>
              <w:jc w:val="center"/>
              <w:rPr>
                <w:rtl/>
              </w:rPr>
            </w:pPr>
            <w:r>
              <w:rPr>
                <w:rFonts w:hint="cs"/>
                <w:rtl/>
              </w:rPr>
              <w:t>مخطط السيرة الذاتية</w:t>
            </w:r>
            <w:r w:rsidR="00806463">
              <w:rPr>
                <w:rFonts w:hint="cs"/>
                <w:rtl/>
              </w:rPr>
              <w:t xml:space="preserve"> المرئية</w:t>
            </w:r>
          </w:p>
        </w:tc>
        <w:tc>
          <w:tcPr>
            <w:tcW w:w="4249" w:type="dxa"/>
            <w:vAlign w:val="center"/>
          </w:tcPr>
          <w:p w14:paraId="35DD3778" w14:textId="71284976"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سيرة ذاتية على شكل مخطط بياني</w:t>
            </w:r>
          </w:p>
        </w:tc>
        <w:tc>
          <w:tcPr>
            <w:tcW w:w="4250" w:type="dxa"/>
            <w:vAlign w:val="center"/>
          </w:tcPr>
          <w:p w14:paraId="3AC9316F" w14:textId="10EFAEB0"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مناسب لإنشاء سيرة ذاتية غير تقليدية والإعلان والتسويق للشركات</w:t>
            </w:r>
          </w:p>
        </w:tc>
      </w:tr>
      <w:tr w:rsidR="007369DE" w14:paraId="1AAA23A4" w14:textId="77777777" w:rsidTr="00781F2A">
        <w:trPr>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620C655" w14:textId="57B38188" w:rsidR="007369DE" w:rsidRPr="00781F2A" w:rsidRDefault="007369DE" w:rsidP="00781F2A">
            <w:pPr>
              <w:jc w:val="center"/>
              <w:rPr>
                <w:b w:val="0"/>
                <w:bCs w:val="0"/>
                <w:color w:val="0070C0"/>
                <w:rtl/>
              </w:rPr>
            </w:pPr>
            <w:r w:rsidRPr="00781F2A">
              <w:rPr>
                <w:rFonts w:hint="cs"/>
                <w:b w:val="0"/>
                <w:bCs w:val="0"/>
                <w:color w:val="0070C0"/>
                <w:rtl/>
              </w:rPr>
              <w:t>المخطط الانسيابي</w:t>
            </w:r>
          </w:p>
        </w:tc>
        <w:tc>
          <w:tcPr>
            <w:tcW w:w="4249" w:type="dxa"/>
            <w:vAlign w:val="center"/>
          </w:tcPr>
          <w:p w14:paraId="2AB08CBC" w14:textId="7C335CA5"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يلخص الخطوات المتبّعة في صنع منتج أو وصف سلسلة عملية</w:t>
            </w:r>
          </w:p>
        </w:tc>
        <w:tc>
          <w:tcPr>
            <w:tcW w:w="4250" w:type="dxa"/>
            <w:vAlign w:val="center"/>
          </w:tcPr>
          <w:p w14:paraId="52657E46" w14:textId="1D1495A0"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مثل إنشاء مخطط انسيابي لخوارزمية برنامج ما</w:t>
            </w:r>
          </w:p>
        </w:tc>
      </w:tr>
      <w:tr w:rsidR="007369DE" w14:paraId="7D3C66AB"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7F98EE2" w14:textId="3E75E6EC" w:rsidR="007369DE" w:rsidRDefault="007369DE" w:rsidP="00781F2A">
            <w:pPr>
              <w:jc w:val="center"/>
              <w:rPr>
                <w:rtl/>
              </w:rPr>
            </w:pPr>
            <w:r>
              <w:rPr>
                <w:rFonts w:hint="cs"/>
                <w:rtl/>
              </w:rPr>
              <w:t>المخطط التشريحي</w:t>
            </w:r>
          </w:p>
        </w:tc>
        <w:tc>
          <w:tcPr>
            <w:tcW w:w="4249" w:type="dxa"/>
            <w:vAlign w:val="center"/>
          </w:tcPr>
          <w:p w14:paraId="5ED76CE6" w14:textId="06E840DE"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يبسط المعلومات المعقدة ويشرحها بطريقة مرئية وفعالة</w:t>
            </w:r>
          </w:p>
        </w:tc>
        <w:tc>
          <w:tcPr>
            <w:tcW w:w="4250" w:type="dxa"/>
            <w:vAlign w:val="center"/>
          </w:tcPr>
          <w:p w14:paraId="2BEB4ED7" w14:textId="5A897929"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مناسب لعلم الأحياء والصحة والتعليم والتسويق</w:t>
            </w:r>
          </w:p>
        </w:tc>
      </w:tr>
    </w:tbl>
    <w:p w14:paraId="020904C1" w14:textId="33EB27BA" w:rsidR="00250356" w:rsidRDefault="00250356" w:rsidP="00250356">
      <w:pPr>
        <w:rPr>
          <w:rtl/>
        </w:rPr>
      </w:pPr>
    </w:p>
    <w:p w14:paraId="7F1EBC4C" w14:textId="3149D09D" w:rsidR="00250356" w:rsidRDefault="00FE2350" w:rsidP="00250356">
      <w:pPr>
        <w:pStyle w:val="1"/>
        <w:rPr>
          <w:rtl/>
        </w:rPr>
      </w:pPr>
      <w:r>
        <w:rPr>
          <w:rFonts w:hint="cs"/>
          <w:rtl/>
        </w:rPr>
        <w:lastRenderedPageBreak/>
        <w:t>خطوات تصميم مخطط المعلومات البياني:</w:t>
      </w:r>
    </w:p>
    <w:p w14:paraId="592A9955" w14:textId="0AF0EE96" w:rsidR="00250356" w:rsidRDefault="00781F2A" w:rsidP="00250356">
      <w:pPr>
        <w:rPr>
          <w:rtl/>
        </w:rPr>
      </w:pPr>
      <w:r>
        <w:rPr>
          <w:rFonts w:hint="cs"/>
          <w:rtl/>
        </w:rPr>
        <w:t>لإنشاء مخطط معلومات بياني جيّد يجب التوازن بين تقديم معلومات كافية وغير مبالغ فيها وذلك من خلال عدّة خطوات متسلسلة:</w:t>
      </w:r>
    </w:p>
    <w:p w14:paraId="57FD9ECC" w14:textId="5DDC3D6B" w:rsidR="00781F2A" w:rsidRDefault="00781F2A" w:rsidP="00781F2A">
      <w:pPr>
        <w:pStyle w:val="a7"/>
        <w:numPr>
          <w:ilvl w:val="0"/>
          <w:numId w:val="28"/>
        </w:numPr>
        <w:rPr>
          <w:rtl/>
        </w:rPr>
      </w:pPr>
      <w:r w:rsidRPr="00781F2A">
        <w:rPr>
          <w:rFonts w:hint="cs"/>
          <w:color w:val="C00000"/>
          <w:rtl/>
        </w:rPr>
        <w:t xml:space="preserve">اختيار موضوع </w:t>
      </w:r>
      <w:r>
        <w:rPr>
          <w:rFonts w:hint="cs"/>
          <w:rtl/>
        </w:rPr>
        <w:t>مثير للاهتمام يمكن دعمه بالمصادر الصحيحة.</w:t>
      </w:r>
    </w:p>
    <w:p w14:paraId="652D0DA8" w14:textId="3B2A3ED4" w:rsidR="00781F2A" w:rsidRDefault="00781F2A" w:rsidP="00781F2A">
      <w:pPr>
        <w:pStyle w:val="a7"/>
        <w:numPr>
          <w:ilvl w:val="0"/>
          <w:numId w:val="28"/>
        </w:numPr>
        <w:rPr>
          <w:rtl/>
        </w:rPr>
      </w:pPr>
      <w:r w:rsidRPr="00781F2A">
        <w:rPr>
          <w:rFonts w:hint="cs"/>
          <w:color w:val="C00000"/>
          <w:rtl/>
        </w:rPr>
        <w:t xml:space="preserve">تحديد الجمهور المستهدف </w:t>
      </w:r>
      <w:r>
        <w:rPr>
          <w:rFonts w:hint="cs"/>
          <w:rtl/>
        </w:rPr>
        <w:t>بناءً على المستوى المعرفي المتوقع.</w:t>
      </w:r>
    </w:p>
    <w:p w14:paraId="5EB90F20" w14:textId="000BA964" w:rsidR="00781F2A" w:rsidRDefault="00781F2A" w:rsidP="00781F2A">
      <w:pPr>
        <w:pStyle w:val="a7"/>
        <w:numPr>
          <w:ilvl w:val="0"/>
          <w:numId w:val="28"/>
        </w:numPr>
        <w:rPr>
          <w:rtl/>
        </w:rPr>
      </w:pPr>
      <w:r w:rsidRPr="00781F2A">
        <w:rPr>
          <w:rFonts w:hint="cs"/>
          <w:color w:val="C00000"/>
          <w:rtl/>
        </w:rPr>
        <w:t xml:space="preserve">تحديد الأهداف </w:t>
      </w:r>
      <w:r>
        <w:rPr>
          <w:rFonts w:hint="cs"/>
          <w:rtl/>
        </w:rPr>
        <w:t>ومعالجة أحد أكبر مشاكل الجمهور وحلّها.</w:t>
      </w:r>
    </w:p>
    <w:p w14:paraId="5A6E1F11" w14:textId="0F955AC2" w:rsidR="00781F2A" w:rsidRDefault="00781F2A" w:rsidP="00781F2A">
      <w:pPr>
        <w:pStyle w:val="a7"/>
        <w:numPr>
          <w:ilvl w:val="0"/>
          <w:numId w:val="28"/>
        </w:numPr>
        <w:rPr>
          <w:rtl/>
        </w:rPr>
      </w:pPr>
      <w:r w:rsidRPr="00781F2A">
        <w:rPr>
          <w:rFonts w:hint="cs"/>
          <w:color w:val="C00000"/>
          <w:rtl/>
        </w:rPr>
        <w:t xml:space="preserve">جمع البيانات </w:t>
      </w:r>
      <w:r>
        <w:rPr>
          <w:rFonts w:hint="cs"/>
          <w:rtl/>
        </w:rPr>
        <w:t>والمعلومات الموثوقة وذلك بالبحث في مصادر مختلفة وفرزها وتنظيمها.</w:t>
      </w:r>
    </w:p>
    <w:p w14:paraId="6FC77C98" w14:textId="4D2E6D27" w:rsidR="00781F2A" w:rsidRDefault="00781F2A" w:rsidP="00781F2A">
      <w:pPr>
        <w:pStyle w:val="a7"/>
        <w:numPr>
          <w:ilvl w:val="0"/>
          <w:numId w:val="28"/>
        </w:numPr>
        <w:rPr>
          <w:rtl/>
        </w:rPr>
      </w:pPr>
      <w:r w:rsidRPr="00781F2A">
        <w:rPr>
          <w:rFonts w:hint="cs"/>
          <w:color w:val="C00000"/>
          <w:rtl/>
        </w:rPr>
        <w:t xml:space="preserve">اختيار التصميم </w:t>
      </w:r>
      <w:r>
        <w:rPr>
          <w:rFonts w:hint="cs"/>
          <w:rtl/>
        </w:rPr>
        <w:t>المناسب ووضع تصور حول تقديم الموضوع بطريقة مناسبة وجذابة.</w:t>
      </w:r>
    </w:p>
    <w:p w14:paraId="195474D1" w14:textId="6939607F" w:rsidR="00781F2A" w:rsidRDefault="00781F2A" w:rsidP="00781F2A">
      <w:pPr>
        <w:pStyle w:val="a7"/>
        <w:numPr>
          <w:ilvl w:val="0"/>
          <w:numId w:val="28"/>
        </w:numPr>
        <w:rPr>
          <w:rtl/>
        </w:rPr>
      </w:pPr>
      <w:r w:rsidRPr="00781F2A">
        <w:rPr>
          <w:rFonts w:hint="cs"/>
          <w:color w:val="C00000"/>
          <w:rtl/>
        </w:rPr>
        <w:t xml:space="preserve">نشر المخطط </w:t>
      </w:r>
      <w:r>
        <w:rPr>
          <w:rFonts w:hint="cs"/>
          <w:rtl/>
        </w:rPr>
        <w:t>بعد الانتهاء من تصميم مخطط المعلومات البياني ومراجعته والتأكد من خلوه من الأخطاء.</w:t>
      </w:r>
    </w:p>
    <w:p w14:paraId="5249371B" w14:textId="59C861C6" w:rsidR="00250356" w:rsidRDefault="00FE2350" w:rsidP="00250356">
      <w:pPr>
        <w:pStyle w:val="1"/>
        <w:rPr>
          <w:rtl/>
        </w:rPr>
      </w:pPr>
      <w:r>
        <w:rPr>
          <w:rFonts w:hint="cs"/>
          <w:rtl/>
        </w:rPr>
        <w:t>أدوات تصميم مخطط المعلومات البياني:</w:t>
      </w:r>
    </w:p>
    <w:p w14:paraId="5DD3EFDB" w14:textId="60846D5E" w:rsidR="00250356" w:rsidRDefault="005B0A67" w:rsidP="00250356">
      <w:pPr>
        <w:rPr>
          <w:rtl/>
        </w:rPr>
      </w:pPr>
      <w:r>
        <w:rPr>
          <w:rFonts w:hint="cs"/>
          <w:rtl/>
        </w:rPr>
        <w:t>يستخدم تطبيق كانفا "</w:t>
      </w:r>
      <w:r>
        <w:t>Canva</w:t>
      </w:r>
      <w:r>
        <w:rPr>
          <w:rFonts w:hint="cs"/>
          <w:rtl/>
        </w:rPr>
        <w:t>" لإنشاء مخططات المعلومات البيانية وهو تطبيق مجاني وسهل الاستخدام لتصميم الرسومات.</w:t>
      </w:r>
    </w:p>
    <w:p w14:paraId="4127E801" w14:textId="6B95CD7E" w:rsidR="00250356" w:rsidRDefault="00FE2350" w:rsidP="00250356">
      <w:pPr>
        <w:pStyle w:val="1"/>
        <w:rPr>
          <w:rtl/>
        </w:rPr>
      </w:pPr>
      <w:r>
        <w:rPr>
          <w:rFonts w:hint="cs"/>
          <w:rtl/>
        </w:rPr>
        <w:t>مميزات إضافة الأشكال والصور في مخطط المعلومات البياني:</w:t>
      </w:r>
    </w:p>
    <w:p w14:paraId="32FC4821" w14:textId="4CF2B4AE" w:rsidR="00250356" w:rsidRDefault="005B0A67" w:rsidP="00250356">
      <w:pPr>
        <w:rPr>
          <w:rtl/>
        </w:rPr>
      </w:pPr>
      <w:r>
        <w:rPr>
          <w:rFonts w:hint="cs"/>
          <w:rtl/>
        </w:rPr>
        <w:t>يمكن أن تؤثر الأشكال والصور المصممة بعناية على رأي الجمهور حول موضوع ما، وتضيف الألوان الحيوية على محتوى مخطط المعلومات البياني، وتجذب الانتباه بشكل سريع وتساعد على التركيز على بيانات معينة.</w:t>
      </w:r>
    </w:p>
    <w:p w14:paraId="54119521" w14:textId="09E1EF4E" w:rsidR="00FE2350" w:rsidRDefault="00FE2350" w:rsidP="00FE2350">
      <w:pPr>
        <w:pStyle w:val="1"/>
        <w:rPr>
          <w:rtl/>
        </w:rPr>
      </w:pPr>
      <w:r>
        <w:rPr>
          <w:rFonts w:hint="cs"/>
          <w:rtl/>
        </w:rPr>
        <w:t xml:space="preserve">مميزات تنسيق المستندات بصيغة </w:t>
      </w:r>
      <w:r>
        <w:t>PDF</w:t>
      </w:r>
      <w:r>
        <w:rPr>
          <w:rFonts w:hint="cs"/>
          <w:rtl/>
        </w:rPr>
        <w:t>:</w:t>
      </w:r>
    </w:p>
    <w:p w14:paraId="4192EDA7" w14:textId="3BF9790B" w:rsidR="00FE2350" w:rsidRDefault="005B0A67" w:rsidP="00FE2350">
      <w:pPr>
        <w:rPr>
          <w:rtl/>
        </w:rPr>
      </w:pPr>
      <w:r>
        <w:rPr>
          <w:rFonts w:hint="cs"/>
          <w:rtl/>
        </w:rPr>
        <w:t>يعرض المستندات والرسومات بشكل صحيح بغضّ النظر عن الجهاز أو التطبيق أو نظام التشغيل أو المتصفح المستخدم.</w:t>
      </w:r>
    </w:p>
    <w:p w14:paraId="3CB3F144" w14:textId="5C969597" w:rsidR="00FE2350" w:rsidRDefault="00FE2350" w:rsidP="00FE2350">
      <w:pPr>
        <w:pStyle w:val="1"/>
        <w:rPr>
          <w:rtl/>
        </w:rPr>
      </w:pPr>
      <w:r>
        <w:rPr>
          <w:rFonts w:hint="cs"/>
          <w:rtl/>
        </w:rPr>
        <w:t>أمثلة على برامج أخرى تستخدم لتصميم مخططات المعلومات البياني:</w:t>
      </w:r>
    </w:p>
    <w:p w14:paraId="5E3B901F" w14:textId="27AE035A" w:rsidR="00FE2350" w:rsidRDefault="005B0A67" w:rsidP="00FE2350">
      <w:pPr>
        <w:rPr>
          <w:rtl/>
        </w:rPr>
      </w:pPr>
      <w:r>
        <w:rPr>
          <w:rFonts w:hint="cs"/>
          <w:rtl/>
        </w:rPr>
        <w:t>تطبيق إنفوجرام "</w:t>
      </w:r>
      <w:r>
        <w:t>Infogram</w:t>
      </w:r>
      <w:r>
        <w:rPr>
          <w:rFonts w:hint="cs"/>
          <w:rtl/>
        </w:rPr>
        <w:t>" وتطبيق بيكتوشارت "</w:t>
      </w:r>
      <w:r>
        <w:t>Piktochart</w:t>
      </w:r>
      <w:r>
        <w:rPr>
          <w:rFonts w:hint="cs"/>
          <w:rtl/>
        </w:rPr>
        <w:t>"</w:t>
      </w:r>
    </w:p>
    <w:p w14:paraId="14D3FAFB" w14:textId="77777777" w:rsidR="005A57EB" w:rsidRDefault="005A57EB" w:rsidP="001D1C25">
      <w:pPr>
        <w:pStyle w:val="1"/>
        <w:rPr>
          <w:noProof/>
          <w:rtl/>
          <w:lang w:val="ar-SA"/>
        </w:rPr>
        <w:sectPr w:rsidR="005A57EB" w:rsidSect="005A57EB">
          <w:headerReference w:type="default" r:id="rId10"/>
          <w:headerReference w:type="first" r:id="rId11"/>
          <w:pgSz w:w="11906" w:h="16838"/>
          <w:pgMar w:top="1985" w:right="720" w:bottom="567" w:left="720" w:header="142" w:footer="708" w:gutter="0"/>
          <w:cols w:space="708"/>
          <w:bidi/>
          <w:rtlGutter/>
          <w:docGrid w:linePitch="360"/>
        </w:sectPr>
      </w:pPr>
    </w:p>
    <w:p w14:paraId="2E18A770" w14:textId="4DF7DBE1" w:rsidR="00251547" w:rsidRDefault="00251547" w:rsidP="00251547">
      <w:pPr>
        <w:pStyle w:val="1"/>
        <w:rPr>
          <w:noProof/>
          <w:rtl/>
          <w:lang w:val="ar-SA"/>
        </w:rPr>
      </w:pPr>
      <w:r>
        <w:rPr>
          <w:rFonts w:hint="cs"/>
          <w:noProof/>
          <w:rtl/>
          <w:lang w:val="ar-SA"/>
        </w:rPr>
        <w:lastRenderedPageBreak/>
        <w:t>مفهوم بيئة التواصل باي تشارم (</w:t>
      </w:r>
      <w:r>
        <w:rPr>
          <w:noProof/>
        </w:rPr>
        <w:t>PyCharm Community</w:t>
      </w:r>
      <w:r>
        <w:rPr>
          <w:rFonts w:hint="cs"/>
          <w:noProof/>
          <w:rtl/>
          <w:lang w:val="ar-SA"/>
        </w:rPr>
        <w:t>):</w:t>
      </w:r>
    </w:p>
    <w:p w14:paraId="02DC5087" w14:textId="7DEA2BA7" w:rsidR="00251547" w:rsidRDefault="004D797A" w:rsidP="00251547">
      <w:pPr>
        <w:rPr>
          <w:rtl/>
        </w:rPr>
      </w:pPr>
      <w:r>
        <w:rPr>
          <w:rFonts w:hint="cs"/>
          <w:rtl/>
        </w:rPr>
        <w:t>بيئة تطوير متكاملة توفر العديد من الوحدات النمطية والحزم والأدوات لمساعدتك على البرمجة بلغة بايثون وتتوافق مع أنظمة التشغيل ويندوز ولينكس وماك أو إس.</w:t>
      </w:r>
    </w:p>
    <w:p w14:paraId="6765FCEF" w14:textId="7B5F878A" w:rsidR="00251547" w:rsidRDefault="00251547" w:rsidP="00251547">
      <w:pPr>
        <w:pStyle w:val="1"/>
        <w:rPr>
          <w:noProof/>
          <w:rtl/>
          <w:lang w:val="ar-SA"/>
        </w:rPr>
      </w:pPr>
      <w:r>
        <w:rPr>
          <w:rFonts w:hint="cs"/>
          <w:noProof/>
          <w:rtl/>
          <w:lang w:val="ar-SA"/>
        </w:rPr>
        <w:t>المعاملات الشرطية:</w:t>
      </w:r>
    </w:p>
    <w:p w14:paraId="4EA54400" w14:textId="4EE4246F" w:rsidR="00251547" w:rsidRDefault="005A40A7" w:rsidP="00251547">
      <w:pPr>
        <w:rPr>
          <w:rtl/>
        </w:rPr>
      </w:pPr>
      <w:r>
        <w:rPr>
          <w:rFonts w:hint="cs"/>
          <w:rtl/>
        </w:rPr>
        <w:t>تستخدم المعاملات الشرطية للتحكم في مسار البرنامج ولاتخاذ قرار في البرمجة، توجد عادةً كجزء من دالة "</w:t>
      </w:r>
      <w:r>
        <w:t>if</w:t>
      </w:r>
      <w:r>
        <w:rPr>
          <w:rFonts w:hint="cs"/>
          <w:rtl/>
        </w:rPr>
        <w:t>" أو "</w:t>
      </w:r>
      <w:r>
        <w:t>else</w:t>
      </w:r>
      <w:r>
        <w:rPr>
          <w:rFonts w:hint="cs"/>
          <w:rtl/>
        </w:rPr>
        <w:t>" حيث تقارن القيم وتعود بنتيجة صواب (</w:t>
      </w:r>
      <w:r>
        <w:t>True</w:t>
      </w:r>
      <w:r>
        <w:rPr>
          <w:rFonts w:hint="cs"/>
          <w:rtl/>
        </w:rPr>
        <w:t>) أو خطأ (</w:t>
      </w:r>
      <w:r>
        <w:t>False</w:t>
      </w:r>
      <w:r>
        <w:rPr>
          <w:rFonts w:hint="cs"/>
          <w:rtl/>
        </w:rPr>
        <w:t>) وبناءً على النتيجة ينفذ البرنامج العمليات المقابلة</w:t>
      </w:r>
    </w:p>
    <w:p w14:paraId="21568E11" w14:textId="3FA6A40B" w:rsidR="005A40A7" w:rsidRDefault="005A40A7" w:rsidP="005A40A7">
      <w:pPr>
        <w:jc w:val="center"/>
        <w:rPr>
          <w:rtl/>
        </w:rPr>
      </w:pPr>
      <w:r>
        <w:rPr>
          <w:noProof/>
        </w:rPr>
        <w:drawing>
          <wp:inline distT="0" distB="0" distL="0" distR="0" wp14:anchorId="3672C85A" wp14:editId="488E5687">
            <wp:extent cx="5766372" cy="3773978"/>
            <wp:effectExtent l="0" t="0" r="635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1097" cy="3796705"/>
                    </a:xfrm>
                    <a:prstGeom prst="rect">
                      <a:avLst/>
                    </a:prstGeom>
                  </pic:spPr>
                </pic:pic>
              </a:graphicData>
            </a:graphic>
          </wp:inline>
        </w:drawing>
      </w:r>
    </w:p>
    <w:p w14:paraId="3BEB6E6F" w14:textId="77777777" w:rsidR="00FE56DA" w:rsidRPr="00FE56DA" w:rsidRDefault="00FE56DA" w:rsidP="00251547">
      <w:pPr>
        <w:pStyle w:val="1"/>
        <w:rPr>
          <w:noProof/>
          <w:sz w:val="16"/>
          <w:szCs w:val="14"/>
          <w:rtl/>
          <w:lang w:val="ar-SA"/>
        </w:rPr>
      </w:pPr>
    </w:p>
    <w:p w14:paraId="3A0A2C11" w14:textId="5C5820B4" w:rsidR="00251547" w:rsidRDefault="00251547" w:rsidP="00251547">
      <w:pPr>
        <w:pStyle w:val="1"/>
        <w:rPr>
          <w:noProof/>
          <w:rtl/>
          <w:lang w:val="ar-SA"/>
        </w:rPr>
      </w:pPr>
      <w:r>
        <w:rPr>
          <w:rFonts w:hint="cs"/>
          <w:noProof/>
          <w:rtl/>
          <w:lang w:val="ar-SA"/>
        </w:rPr>
        <w:t>مقارنة بين معامل الإسناد (=) ومعامل المساواة (==):</w:t>
      </w:r>
    </w:p>
    <w:p w14:paraId="33496430" w14:textId="1B091E69" w:rsidR="00251547" w:rsidRDefault="005A40A7" w:rsidP="00251547">
      <w:pPr>
        <w:rPr>
          <w:rtl/>
        </w:rPr>
      </w:pPr>
      <w:r>
        <w:rPr>
          <w:rFonts w:hint="cs"/>
          <w:rtl/>
        </w:rPr>
        <w:t>معامل الاسناد يغير قيمة المتغير ومعامل المساواة سيقرأ قيمة المتغير ويرى ما أذا كان يساوي شيئاً ما.</w:t>
      </w:r>
    </w:p>
    <w:p w14:paraId="2B5B08BD" w14:textId="47E059D1" w:rsidR="00FE56DA" w:rsidRPr="00FE56DA" w:rsidRDefault="00FE56DA" w:rsidP="00251547">
      <w:pPr>
        <w:pStyle w:val="1"/>
        <w:rPr>
          <w:noProof/>
          <w:sz w:val="10"/>
          <w:szCs w:val="8"/>
          <w:rtl/>
          <w:lang w:val="ar-SA"/>
        </w:rPr>
      </w:pPr>
      <w:r>
        <w:rPr>
          <w:noProof/>
        </w:rPr>
        <w:drawing>
          <wp:anchor distT="0" distB="0" distL="114300" distR="114300" simplePos="0" relativeHeight="251672576" behindDoc="0" locked="0" layoutInCell="1" allowOverlap="1" wp14:anchorId="40B5F455" wp14:editId="19C104D0">
            <wp:simplePos x="0" y="0"/>
            <wp:positionH relativeFrom="column">
              <wp:posOffset>124575</wp:posOffset>
            </wp:positionH>
            <wp:positionV relativeFrom="paragraph">
              <wp:posOffset>21243</wp:posOffset>
            </wp:positionV>
            <wp:extent cx="2600529" cy="1579360"/>
            <wp:effectExtent l="0" t="0" r="9525" b="190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0529" cy="1579360"/>
                    </a:xfrm>
                    <a:prstGeom prst="rect">
                      <a:avLst/>
                    </a:prstGeom>
                  </pic:spPr>
                </pic:pic>
              </a:graphicData>
            </a:graphic>
            <wp14:sizeRelH relativeFrom="page">
              <wp14:pctWidth>0</wp14:pctWidth>
            </wp14:sizeRelH>
            <wp14:sizeRelV relativeFrom="page">
              <wp14:pctHeight>0</wp14:pctHeight>
            </wp14:sizeRelV>
          </wp:anchor>
        </w:drawing>
      </w:r>
    </w:p>
    <w:p w14:paraId="5E475AB5" w14:textId="3D5BA07D" w:rsidR="00251547" w:rsidRDefault="00BF66AE" w:rsidP="00251547">
      <w:pPr>
        <w:pStyle w:val="1"/>
        <w:rPr>
          <w:noProof/>
          <w:rtl/>
          <w:lang w:val="ar-SA"/>
        </w:rPr>
      </w:pPr>
      <w:r>
        <w:rPr>
          <w:rFonts w:hint="cs"/>
          <w:noProof/>
          <w:rtl/>
          <w:lang w:val="ar-SA"/>
        </w:rPr>
        <mc:AlternateContent>
          <mc:Choice Requires="wps">
            <w:drawing>
              <wp:anchor distT="0" distB="0" distL="114300" distR="114300" simplePos="0" relativeHeight="251673600" behindDoc="0" locked="0" layoutInCell="1" allowOverlap="1" wp14:anchorId="7E461F2F" wp14:editId="4CE18E49">
                <wp:simplePos x="0" y="0"/>
                <wp:positionH relativeFrom="column">
                  <wp:posOffset>2767965</wp:posOffset>
                </wp:positionH>
                <wp:positionV relativeFrom="paragraph">
                  <wp:posOffset>273742</wp:posOffset>
                </wp:positionV>
                <wp:extent cx="969645" cy="1014095"/>
                <wp:effectExtent l="0" t="0" r="1905" b="0"/>
                <wp:wrapNone/>
                <wp:docPr id="12" name="سهم: لليسار 12"/>
                <wp:cNvGraphicFramePr/>
                <a:graphic xmlns:a="http://schemas.openxmlformats.org/drawingml/2006/main">
                  <a:graphicData uri="http://schemas.microsoft.com/office/word/2010/wordprocessingShape">
                    <wps:wsp>
                      <wps:cNvSpPr/>
                      <wps:spPr>
                        <a:xfrm>
                          <a:off x="0" y="0"/>
                          <a:ext cx="969645" cy="1014095"/>
                        </a:xfrm>
                        <a:prstGeom prst="leftArrow">
                          <a:avLst>
                            <a:gd name="adj1" fmla="val 56558"/>
                            <a:gd name="adj2" fmla="val 32854"/>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42270" w14:textId="402106ED" w:rsidR="00BF66AE" w:rsidRPr="00BF66AE" w:rsidRDefault="00BF66AE" w:rsidP="00BF66AE">
                            <w:pPr>
                              <w:spacing w:after="0"/>
                              <w:jc w:val="center"/>
                              <w:rPr>
                                <w:b/>
                                <w:bCs/>
                              </w:rPr>
                            </w:pPr>
                            <w:r w:rsidRPr="00BF66AE">
                              <w:rPr>
                                <w:rFonts w:hint="cs"/>
                                <w:b/>
                                <w:bCs/>
                                <w:rtl/>
                              </w:rPr>
                              <w:t xml:space="preserve">المعاملات </w:t>
                            </w:r>
                            <w:r>
                              <w:rPr>
                                <w:rFonts w:hint="cs"/>
                                <w:b/>
                                <w:bCs/>
                                <w:rtl/>
                              </w:rPr>
                              <w:t>المنطقية</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461F2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لليسار 12" o:spid="_x0000_s1026" type="#_x0000_t66" style="position:absolute;left:0;text-align:left;margin-left:217.95pt;margin-top:21.55pt;width:76.35pt;height:79.8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" adj="7096,4692" fillcolor="#00b050" stroked="f" strokeweight="1pt">
                <v:textbox inset="0,0,0,0">
                  <w:txbxContent>
                    <w:p w14:paraId="09442270" w14:textId="402106ED" w:rsidR="00BF66AE" w:rsidRPr="00BF66AE" w:rsidRDefault="00BF66AE" w:rsidP="00BF66AE">
                      <w:pPr>
                        <w:spacing w:after="0"/>
                        <w:jc w:val="center"/>
                        <w:rPr>
                          <w:b/>
                          <w:bCs/>
                        </w:rPr>
                      </w:pPr>
                      <w:r w:rsidRPr="00BF66AE">
                        <w:rPr>
                          <w:rFonts w:hint="cs"/>
                          <w:b/>
                          <w:bCs/>
                          <w:rtl/>
                        </w:rPr>
                        <w:t xml:space="preserve">المعاملات </w:t>
                      </w:r>
                      <w:r>
                        <w:rPr>
                          <w:rFonts w:hint="cs"/>
                          <w:b/>
                          <w:bCs/>
                          <w:rtl/>
                        </w:rPr>
                        <w:t>المنطقية</w:t>
                      </w:r>
                    </w:p>
                  </w:txbxContent>
                </v:textbox>
              </v:shape>
            </w:pict>
          </mc:Fallback>
        </mc:AlternateContent>
      </w:r>
      <w:r w:rsidR="00251547">
        <w:rPr>
          <w:rFonts w:hint="cs"/>
          <w:noProof/>
          <w:rtl/>
          <w:lang w:val="ar-SA"/>
        </w:rPr>
        <w:t>المعاملات المنطقية في بايثون:</w:t>
      </w:r>
    </w:p>
    <w:p w14:paraId="335F47CF" w14:textId="21724D86" w:rsidR="00BF66AE" w:rsidRPr="00BF66AE" w:rsidRDefault="005A40A7" w:rsidP="00BF66AE">
      <w:pPr>
        <w:rPr>
          <w:rtl/>
        </w:rPr>
      </w:pPr>
      <w:r>
        <w:rPr>
          <w:rFonts w:hint="cs"/>
          <w:rtl/>
        </w:rPr>
        <w:t>تستخدم لدمج مقارنات متعددة في المعاملات الشرطية</w:t>
      </w:r>
    </w:p>
    <w:p w14:paraId="5A76D9C2" w14:textId="07D76BAE" w:rsidR="00BF66AE" w:rsidRDefault="005A40A7" w:rsidP="00BF66AE">
      <w:pPr>
        <w:rPr>
          <w:rtl/>
        </w:rPr>
      </w:pPr>
      <w:r>
        <w:rPr>
          <w:rFonts w:hint="cs"/>
          <w:rtl/>
        </w:rPr>
        <w:t xml:space="preserve"> </w:t>
      </w:r>
      <w:r w:rsidR="00BF66AE">
        <w:rPr>
          <w:rFonts w:hint="cs"/>
          <w:rtl/>
        </w:rPr>
        <w:t>وتستخدم لدمج شرطين أو أكثر ولفهم المعامــــــــــــــــــــــــــــــــــــــلات</w:t>
      </w:r>
    </w:p>
    <w:p w14:paraId="726FA871" w14:textId="2E73C9FF" w:rsidR="00251547" w:rsidRDefault="00BF66AE" w:rsidP="00BF66AE">
      <w:pPr>
        <w:rPr>
          <w:rtl/>
        </w:rPr>
      </w:pPr>
      <w:r>
        <w:rPr>
          <w:rFonts w:hint="cs"/>
          <w:rtl/>
        </w:rPr>
        <w:t xml:space="preserve"> المنطقية يجب العــــــــــــــــــــــــــــــــــــــــــــــــــــودة إلى جـــــــــــــــــــــــــدول الحقيقـــة.</w:t>
      </w:r>
    </w:p>
    <w:p w14:paraId="5197E4D9" w14:textId="77777777" w:rsidR="00FE56DA" w:rsidRDefault="00FE56DA" w:rsidP="00251547">
      <w:pPr>
        <w:pStyle w:val="1"/>
        <w:rPr>
          <w:noProof/>
          <w:rtl/>
          <w:lang w:val="ar-SA"/>
        </w:rPr>
      </w:pPr>
    </w:p>
    <w:p w14:paraId="01A1AE17" w14:textId="32A04BCC" w:rsidR="00FE56DA" w:rsidRDefault="00FE56DA" w:rsidP="00251547">
      <w:pPr>
        <w:pStyle w:val="1"/>
        <w:rPr>
          <w:noProof/>
          <w:rtl/>
          <w:lang w:val="ar-SA"/>
        </w:rPr>
      </w:pPr>
    </w:p>
    <w:p w14:paraId="4A88A7BA" w14:textId="77777777" w:rsidR="00FE56DA" w:rsidRPr="00FE56DA" w:rsidRDefault="00FE56DA" w:rsidP="00FE56DA">
      <w:pPr>
        <w:rPr>
          <w:rtl/>
          <w:lang w:val="ar-SA"/>
        </w:rPr>
      </w:pPr>
    </w:p>
    <w:p w14:paraId="067ACA1C" w14:textId="33D4B147" w:rsidR="00251547" w:rsidRDefault="00251547" w:rsidP="00251547">
      <w:pPr>
        <w:pStyle w:val="1"/>
        <w:rPr>
          <w:noProof/>
          <w:rtl/>
          <w:lang w:val="ar-SA"/>
        </w:rPr>
      </w:pPr>
      <w:r>
        <w:rPr>
          <w:rFonts w:hint="cs"/>
          <w:noProof/>
          <w:rtl/>
          <w:lang w:val="ar-SA"/>
        </w:rPr>
        <w:lastRenderedPageBreak/>
        <w:t>جدول الحقيقة:</w:t>
      </w:r>
    </w:p>
    <w:p w14:paraId="2FA83B83" w14:textId="77976F02" w:rsidR="00251547" w:rsidRDefault="00FE56DA" w:rsidP="00251547">
      <w:pPr>
        <w:rPr>
          <w:rtl/>
        </w:rPr>
      </w:pPr>
      <w:r>
        <w:rPr>
          <w:rFonts w:hint="cs"/>
          <w:rtl/>
        </w:rPr>
        <w:t>هو جدول يسرد جميع المدخلات الممكنة للمتغير ويعرض مخرجاته وفقاً للمعامل المنطقي:</w:t>
      </w:r>
    </w:p>
    <w:p w14:paraId="078A9F8F" w14:textId="377C4C52" w:rsidR="00FE56DA" w:rsidRDefault="00FE56DA" w:rsidP="00FE56DA">
      <w:pPr>
        <w:jc w:val="center"/>
        <w:rPr>
          <w:rtl/>
        </w:rPr>
      </w:pPr>
      <w:r>
        <w:rPr>
          <w:noProof/>
        </w:rPr>
        <w:drawing>
          <wp:inline distT="0" distB="0" distL="0" distR="0" wp14:anchorId="3688C360" wp14:editId="58A9E8F4">
            <wp:extent cx="5040000" cy="2598012"/>
            <wp:effectExtent l="0" t="0" r="825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0000" cy="2598012"/>
                    </a:xfrm>
                    <a:prstGeom prst="rect">
                      <a:avLst/>
                    </a:prstGeom>
                  </pic:spPr>
                </pic:pic>
              </a:graphicData>
            </a:graphic>
          </wp:inline>
        </w:drawing>
      </w:r>
    </w:p>
    <w:p w14:paraId="6BAC77AD" w14:textId="78A874CD" w:rsidR="00251547" w:rsidRDefault="00251547" w:rsidP="00251547">
      <w:pPr>
        <w:pStyle w:val="1"/>
        <w:rPr>
          <w:noProof/>
          <w:rtl/>
          <w:lang w:val="ar-SA"/>
        </w:rPr>
      </w:pPr>
      <w:r>
        <w:rPr>
          <w:rFonts w:hint="cs"/>
          <w:noProof/>
          <w:rtl/>
          <w:lang w:val="ar-SA"/>
        </w:rPr>
        <w:t>أمثلة على المعاملات المنطقية في بايثون:</w:t>
      </w:r>
    </w:p>
    <w:p w14:paraId="52782055" w14:textId="0360FD8E" w:rsidR="00251547" w:rsidRDefault="00D94A8E" w:rsidP="00D94A8E">
      <w:pPr>
        <w:jc w:val="center"/>
        <w:rPr>
          <w:rtl/>
        </w:rPr>
      </w:pPr>
      <w:r>
        <w:rPr>
          <w:noProof/>
        </w:rPr>
        <w:drawing>
          <wp:inline distT="0" distB="0" distL="0" distR="0" wp14:anchorId="3AEBE2CA" wp14:editId="4A3AF9CB">
            <wp:extent cx="5040000" cy="1520764"/>
            <wp:effectExtent l="0" t="0" r="0" b="381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40000" cy="1520764"/>
                    </a:xfrm>
                    <a:prstGeom prst="rect">
                      <a:avLst/>
                    </a:prstGeom>
                  </pic:spPr>
                </pic:pic>
              </a:graphicData>
            </a:graphic>
          </wp:inline>
        </w:drawing>
      </w:r>
    </w:p>
    <w:p w14:paraId="1A58E665" w14:textId="768325FB" w:rsidR="00251547" w:rsidRDefault="00251547" w:rsidP="00251547">
      <w:pPr>
        <w:pStyle w:val="1"/>
        <w:rPr>
          <w:noProof/>
          <w:rtl/>
          <w:lang w:val="ar-SA"/>
        </w:rPr>
      </w:pPr>
      <w:r>
        <w:rPr>
          <w:rFonts w:hint="cs"/>
          <w:noProof/>
          <w:rtl/>
          <w:lang w:val="ar-SA"/>
        </w:rPr>
        <w:t>الجمل الشرطية في بايثون:</w:t>
      </w:r>
    </w:p>
    <w:p w14:paraId="5F8B777F" w14:textId="0A24DFCC" w:rsidR="00251547" w:rsidRDefault="00D94A8E" w:rsidP="00251547">
      <w:pPr>
        <w:rPr>
          <w:rtl/>
        </w:rPr>
      </w:pPr>
      <w:r>
        <w:rPr>
          <w:rFonts w:hint="cs"/>
          <w:rtl/>
        </w:rPr>
        <w:t>تستخدم لاتخاذ القرارات في لغة برمجة بايثون ولإنشاء برامج تستجيب لمدخلات المستخدم أثناء تنفيذها وتعطي نتائج مختلفة بناءً على المدخلات المختلفة</w:t>
      </w:r>
    </w:p>
    <w:p w14:paraId="5AE6CCA6" w14:textId="357CB963" w:rsidR="00251547" w:rsidRDefault="00251547" w:rsidP="00251547">
      <w:pPr>
        <w:pStyle w:val="1"/>
        <w:rPr>
          <w:noProof/>
          <w:rtl/>
          <w:lang w:val="ar-SA"/>
        </w:rPr>
      </w:pPr>
      <w:r>
        <w:rPr>
          <w:rFonts w:hint="cs"/>
          <w:noProof/>
          <w:rtl/>
          <w:lang w:val="ar-SA"/>
        </w:rPr>
        <w:t>أنواع الجمل الشرطية:</w:t>
      </w:r>
    </w:p>
    <w:p w14:paraId="6345D04C" w14:textId="31D3B127" w:rsidR="00251547" w:rsidRDefault="00D94A8E" w:rsidP="00C50CF7">
      <w:pPr>
        <w:pStyle w:val="a7"/>
        <w:numPr>
          <w:ilvl w:val="0"/>
          <w:numId w:val="29"/>
        </w:numPr>
      </w:pPr>
      <w:r w:rsidRPr="00C50CF7">
        <w:rPr>
          <w:rFonts w:hint="cs"/>
          <w:color w:val="C00000"/>
          <w:rtl/>
        </w:rPr>
        <w:t>جملة "</w:t>
      </w:r>
      <w:r w:rsidRPr="00C50CF7">
        <w:rPr>
          <w:color w:val="C00000"/>
        </w:rPr>
        <w:t>if</w:t>
      </w:r>
      <w:r w:rsidRPr="00C50CF7">
        <w:rPr>
          <w:rFonts w:hint="cs"/>
          <w:color w:val="C00000"/>
          <w:rtl/>
        </w:rPr>
        <w:t xml:space="preserve">" الشرطية البسيطة: </w:t>
      </w:r>
      <w:r>
        <w:rPr>
          <w:rFonts w:hint="cs"/>
          <w:rtl/>
        </w:rPr>
        <w:t xml:space="preserve">إذا تحقق الشرط فستنفذ العبارة التي تتبع </w:t>
      </w:r>
      <w:r>
        <w:t>if</w:t>
      </w:r>
    </w:p>
    <w:p w14:paraId="19440AA2" w14:textId="322CBC34" w:rsidR="00D94A8E" w:rsidRDefault="00D94A8E" w:rsidP="00C50CF7">
      <w:pPr>
        <w:pStyle w:val="a7"/>
        <w:numPr>
          <w:ilvl w:val="0"/>
          <w:numId w:val="29"/>
        </w:numPr>
      </w:pPr>
      <w:r w:rsidRPr="00C50CF7">
        <w:rPr>
          <w:rFonts w:hint="cs"/>
          <w:color w:val="C00000"/>
          <w:rtl/>
        </w:rPr>
        <w:t>جملة "</w:t>
      </w:r>
      <w:r w:rsidRPr="00C50CF7">
        <w:rPr>
          <w:color w:val="C00000"/>
        </w:rPr>
        <w:t>if…else</w:t>
      </w:r>
      <w:r w:rsidRPr="00C50CF7">
        <w:rPr>
          <w:rFonts w:hint="cs"/>
          <w:color w:val="C00000"/>
          <w:rtl/>
        </w:rPr>
        <w:t xml:space="preserve">" الشرطية: </w:t>
      </w:r>
      <w:r>
        <w:rPr>
          <w:rFonts w:hint="cs"/>
          <w:rtl/>
        </w:rPr>
        <w:t xml:space="preserve">إذا تحقق الشرط فسيتم تنفيذ العبارة التي تتبع </w:t>
      </w:r>
      <w:r>
        <w:t>if</w:t>
      </w:r>
      <w:r>
        <w:rPr>
          <w:rFonts w:hint="cs"/>
          <w:rtl/>
        </w:rPr>
        <w:t xml:space="preserve"> وإن لم يتحقق سيتم تنفيذ العبارة التي تتبع </w:t>
      </w:r>
      <w:r>
        <w:t>else</w:t>
      </w:r>
    </w:p>
    <w:p w14:paraId="2602588F" w14:textId="2A0FC0BA" w:rsidR="00D94A8E" w:rsidRDefault="00D94A8E" w:rsidP="00C50CF7">
      <w:pPr>
        <w:pStyle w:val="a7"/>
        <w:numPr>
          <w:ilvl w:val="0"/>
          <w:numId w:val="29"/>
        </w:numPr>
      </w:pPr>
      <w:r w:rsidRPr="00C50CF7">
        <w:rPr>
          <w:rFonts w:hint="cs"/>
          <w:color w:val="C00000"/>
          <w:rtl/>
        </w:rPr>
        <w:t>جملة "</w:t>
      </w:r>
      <w:r w:rsidRPr="00C50CF7">
        <w:rPr>
          <w:color w:val="C00000"/>
        </w:rPr>
        <w:t>if…elif</w:t>
      </w:r>
      <w:r w:rsidRPr="00C50CF7">
        <w:rPr>
          <w:rFonts w:hint="cs"/>
          <w:color w:val="C00000"/>
          <w:rtl/>
        </w:rPr>
        <w:t xml:space="preserve">": </w:t>
      </w:r>
      <w:r w:rsidR="00DF0DB3">
        <w:rPr>
          <w:rFonts w:hint="cs"/>
          <w:rtl/>
        </w:rPr>
        <w:t xml:space="preserve">تحتوي على أكثر من عبارة </w:t>
      </w:r>
      <w:r w:rsidR="00DF0DB3">
        <w:t>if</w:t>
      </w:r>
      <w:r w:rsidR="00DF0DB3">
        <w:rPr>
          <w:rFonts w:hint="cs"/>
          <w:rtl/>
        </w:rPr>
        <w:t xml:space="preserve"> شرطية، ويتحقق البرنامج من الشروط واحداً تلو الآخر فإذا تحقق أحد الشروط يتم تنفيذ ما تحت هذا الشرط ويتجاوز باقي الشروط وإذا لم يتحقق أياً من الشروط يتم تنفيذ جملة </w:t>
      </w:r>
      <w:r w:rsidR="00DF0DB3">
        <w:t>else</w:t>
      </w:r>
    </w:p>
    <w:p w14:paraId="4D9581B7" w14:textId="34C7FF49" w:rsidR="00251547" w:rsidRDefault="00984C44" w:rsidP="00251547">
      <w:pPr>
        <w:pStyle w:val="1"/>
        <w:rPr>
          <w:noProof/>
          <w:rtl/>
          <w:lang w:val="ar-SA"/>
        </w:rPr>
      </w:pPr>
      <w:r w:rsidRPr="009A76E4">
        <w:rPr>
          <w:noProof/>
          <w:rtl/>
        </w:rPr>
        <w:drawing>
          <wp:anchor distT="0" distB="0" distL="114300" distR="114300" simplePos="0" relativeHeight="251686912" behindDoc="0" locked="0" layoutInCell="1" allowOverlap="1" wp14:anchorId="4BE51E5D" wp14:editId="2E83C0D5">
            <wp:simplePos x="0" y="0"/>
            <wp:positionH relativeFrom="margin">
              <wp:posOffset>1273810</wp:posOffset>
            </wp:positionH>
            <wp:positionV relativeFrom="margin">
              <wp:posOffset>7235494</wp:posOffset>
            </wp:positionV>
            <wp:extent cx="790888" cy="1111040"/>
            <wp:effectExtent l="38100" t="38100" r="47625" b="32385"/>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0888" cy="1111040"/>
                    </a:xfrm>
                    <a:prstGeom prst="rect">
                      <a:avLst/>
                    </a:prstGeom>
                    <a:ln w="28575">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251547">
        <w:rPr>
          <w:rFonts w:hint="cs"/>
          <w:noProof/>
          <w:rtl/>
          <w:lang w:val="ar-SA"/>
        </w:rPr>
        <w:t>أمثة على أنواع الجمل الشرطية:</w:t>
      </w:r>
    </w:p>
    <w:p w14:paraId="7B9E28B6" w14:textId="65D9FF62" w:rsidR="00251547" w:rsidRDefault="00B245DD" w:rsidP="00251547">
      <w:pPr>
        <w:rPr>
          <w:noProof/>
          <w:rtl/>
        </w:rPr>
      </w:pPr>
      <w:r>
        <w:rPr>
          <w:noProof/>
        </w:rPr>
        <mc:AlternateContent>
          <mc:Choice Requires="wps">
            <w:drawing>
              <wp:anchor distT="0" distB="0" distL="114300" distR="114300" simplePos="0" relativeHeight="251685888" behindDoc="0" locked="0" layoutInCell="1" allowOverlap="1" wp14:anchorId="76C83333" wp14:editId="57D79806">
                <wp:simplePos x="0" y="0"/>
                <wp:positionH relativeFrom="margin">
                  <wp:posOffset>66371</wp:posOffset>
                </wp:positionH>
                <wp:positionV relativeFrom="paragraph">
                  <wp:posOffset>241935</wp:posOffset>
                </wp:positionV>
                <wp:extent cx="2043292" cy="993057"/>
                <wp:effectExtent l="0" t="0" r="0" b="0"/>
                <wp:wrapNone/>
                <wp:docPr id="22" name="مستطيل: زوايا مستديرة 22"/>
                <wp:cNvGraphicFramePr/>
                <a:graphic xmlns:a="http://schemas.openxmlformats.org/drawingml/2006/main">
                  <a:graphicData uri="http://schemas.microsoft.com/office/word/2010/wordprocessingShape">
                    <wps:wsp>
                      <wps:cNvSpPr/>
                      <wps:spPr>
                        <a:xfrm>
                          <a:off x="0" y="0"/>
                          <a:ext cx="2043292" cy="993057"/>
                        </a:xfrm>
                        <a:prstGeom prst="roundRect">
                          <a:avLst>
                            <a:gd name="adj" fmla="val 4498"/>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64F5BA" w14:textId="5DEA9B20"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Fira Code"/>
                                <w:color w:val="000000" w:themeColor="text1"/>
                                <w:sz w:val="16"/>
                                <w:szCs w:val="16"/>
                              </w:rPr>
                              <w:t>grade=12</w:t>
                            </w:r>
                          </w:p>
                          <w:p w14:paraId="309C5B6C" w14:textId="185D94E2"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 xml:space="preserve">if </w:t>
                            </w:r>
                            <w:r w:rsidRPr="00B245DD">
                              <w:rPr>
                                <w:rFonts w:ascii="Fira Code" w:hAnsi="Fira Code" w:cstheme="minorBidi"/>
                                <w:color w:val="000000" w:themeColor="text1"/>
                                <w:sz w:val="16"/>
                                <w:szCs w:val="16"/>
                              </w:rPr>
                              <w:t>grade&gt;=15:</w:t>
                            </w:r>
                          </w:p>
                          <w:p w14:paraId="7FCB149D" w14:textId="61267CBD" w:rsidR="00BA5880" w:rsidRPr="00B245DD" w:rsidRDefault="00BA5880" w:rsidP="00BA5880">
                            <w:pPr>
                              <w:bidi w:val="0"/>
                              <w:spacing w:after="0" w:line="240" w:lineRule="auto"/>
                              <w:ind w:firstLine="426"/>
                              <w:rPr>
                                <w:rFonts w:ascii="Fira Code" w:hAnsi="Fira Code" w:cstheme="minorBidi"/>
                                <w:color w:val="000000" w:themeColor="text1"/>
                                <w:sz w:val="16"/>
                                <w:szCs w:val="16"/>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cstheme="minorHAnsi"/>
                                <w:color w:val="00B050"/>
                                <w:sz w:val="16"/>
                                <w:szCs w:val="16"/>
                              </w:rPr>
                              <w:t>"</w:t>
                            </w:r>
                            <w:r w:rsidRPr="00B245DD">
                              <w:rPr>
                                <w:rFonts w:cstheme="minorHAnsi"/>
                                <w:color w:val="00B050"/>
                                <w:sz w:val="16"/>
                                <w:szCs w:val="16"/>
                                <w:rtl/>
                              </w:rPr>
                              <w:t>ممتاز</w:t>
                            </w:r>
                            <w:r w:rsidRPr="00B245DD">
                              <w:rPr>
                                <w:rFonts w:cstheme="minorHAnsi"/>
                                <w:color w:val="00B050"/>
                                <w:sz w:val="16"/>
                                <w:szCs w:val="16"/>
                              </w:rPr>
                              <w:t>"</w:t>
                            </w:r>
                            <w:r w:rsidRPr="00B245DD">
                              <w:rPr>
                                <w:rFonts w:ascii="Fira Code" w:hAnsi="Fira Code" w:cstheme="minorBidi"/>
                                <w:color w:val="000000" w:themeColor="text1"/>
                                <w:sz w:val="16"/>
                                <w:szCs w:val="16"/>
                              </w:rPr>
                              <w:t>)</w:t>
                            </w:r>
                          </w:p>
                          <w:p w14:paraId="037DFFD2" w14:textId="6711C3F3"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 xml:space="preserve">elif </w:t>
                            </w:r>
                            <w:r w:rsidRPr="00B245DD">
                              <w:rPr>
                                <w:rFonts w:ascii="Fira Code" w:hAnsi="Fira Code" w:cstheme="minorBidi"/>
                                <w:color w:val="000000" w:themeColor="text1"/>
                                <w:sz w:val="16"/>
                                <w:szCs w:val="16"/>
                              </w:rPr>
                              <w:t>grade&gt;=10:</w:t>
                            </w:r>
                          </w:p>
                          <w:p w14:paraId="2F971E44" w14:textId="1C8C386D" w:rsidR="00BA5880" w:rsidRPr="00B245DD" w:rsidRDefault="00BA5880" w:rsidP="00BA5880">
                            <w:pPr>
                              <w:bidi w:val="0"/>
                              <w:spacing w:after="0" w:line="240" w:lineRule="auto"/>
                              <w:ind w:right="595" w:firstLine="426"/>
                              <w:rPr>
                                <w:rFonts w:ascii="Fira Code" w:hAnsi="Fira Code" w:cstheme="minorBidi"/>
                                <w:color w:val="000000" w:themeColor="text1"/>
                                <w:sz w:val="16"/>
                                <w:szCs w:val="16"/>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cstheme="minorHAnsi"/>
                                <w:color w:val="00B050"/>
                                <w:sz w:val="16"/>
                                <w:szCs w:val="16"/>
                              </w:rPr>
                              <w:t>"</w:t>
                            </w:r>
                            <w:r w:rsidRPr="00B245DD">
                              <w:rPr>
                                <w:rFonts w:cstheme="minorHAnsi"/>
                                <w:color w:val="00B050"/>
                                <w:sz w:val="16"/>
                                <w:szCs w:val="16"/>
                                <w:rtl/>
                              </w:rPr>
                              <w:t>جيد جداً</w:t>
                            </w:r>
                            <w:r w:rsidRPr="00B245DD">
                              <w:rPr>
                                <w:rFonts w:cstheme="minorHAnsi"/>
                                <w:color w:val="00B050"/>
                                <w:sz w:val="16"/>
                                <w:szCs w:val="16"/>
                              </w:rPr>
                              <w:t>"</w:t>
                            </w:r>
                            <w:r w:rsidRPr="00B245DD">
                              <w:rPr>
                                <w:rFonts w:ascii="Fira Code" w:hAnsi="Fira Code" w:cstheme="minorBidi"/>
                                <w:color w:val="000000" w:themeColor="text1"/>
                                <w:sz w:val="16"/>
                                <w:szCs w:val="16"/>
                              </w:rPr>
                              <w:t>)</w:t>
                            </w:r>
                          </w:p>
                          <w:p w14:paraId="463A4D08" w14:textId="7BBAC6A7"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else</w:t>
                            </w:r>
                            <w:r w:rsidRPr="00B245DD">
                              <w:rPr>
                                <w:rFonts w:ascii="Fira Code" w:hAnsi="Fira Code" w:cstheme="minorBidi"/>
                                <w:color w:val="000000" w:themeColor="text1"/>
                                <w:sz w:val="16"/>
                                <w:szCs w:val="16"/>
                              </w:rPr>
                              <w:t>:</w:t>
                            </w:r>
                          </w:p>
                          <w:p w14:paraId="4763EB21" w14:textId="4A5D784D" w:rsidR="00BA5880" w:rsidRPr="00B245DD" w:rsidRDefault="00BA5880" w:rsidP="00BA5880">
                            <w:pPr>
                              <w:bidi w:val="0"/>
                              <w:spacing w:after="0" w:line="240" w:lineRule="auto"/>
                              <w:ind w:firstLine="426"/>
                              <w:rPr>
                                <w:rFonts w:ascii="Fira Code" w:hAnsi="Fira Code" w:cstheme="minorBidi"/>
                                <w:color w:val="000000" w:themeColor="text1"/>
                                <w:sz w:val="16"/>
                                <w:szCs w:val="16"/>
                                <w:rtl/>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asciiTheme="majorHAnsi" w:hAnsiTheme="majorHAnsi" w:cstheme="majorHAnsi"/>
                                <w:color w:val="00B050"/>
                                <w:sz w:val="16"/>
                                <w:szCs w:val="16"/>
                              </w:rPr>
                              <w:t>"</w:t>
                            </w:r>
                            <w:r w:rsidRPr="00B245DD">
                              <w:rPr>
                                <w:rFonts w:asciiTheme="majorHAnsi" w:hAnsiTheme="majorHAnsi" w:cstheme="majorHAnsi"/>
                                <w:color w:val="00B050"/>
                                <w:sz w:val="16"/>
                                <w:szCs w:val="16"/>
                                <w:rtl/>
                              </w:rPr>
                              <w:t>تحتاج إلى المحاولة أكثر</w:t>
                            </w:r>
                            <w:r w:rsidRPr="00B245DD">
                              <w:rPr>
                                <w:rFonts w:asciiTheme="majorHAnsi" w:hAnsiTheme="majorHAnsi" w:cstheme="majorHAnsi"/>
                                <w:color w:val="00B050"/>
                                <w:sz w:val="16"/>
                                <w:szCs w:val="16"/>
                              </w:rPr>
                              <w:t>"</w:t>
                            </w:r>
                            <w:r w:rsidRPr="00B245DD">
                              <w:rPr>
                                <w:rFonts w:ascii="Fira Code" w:hAnsi="Fira Code" w:cstheme="minorBidi"/>
                                <w:color w:val="000000" w:themeColor="text1"/>
                                <w:sz w:val="16"/>
                                <w:szCs w:val="16"/>
                              </w:rPr>
                              <w:t>)</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83333" id="مستطيل: زوايا مستديرة 22" o:spid="_x0000_s1027" style="position:absolute;left:0;text-align:left;margin-left:5.25pt;margin-top:19.05pt;width:160.9pt;height:78.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" fillcolor="white [3212]" stroked="f" strokeweight="1.5pt">
                <v:stroke joinstyle="miter"/>
                <v:textbox inset="0,0,0,0">
                  <w:txbxContent>
                    <w:p w14:paraId="3B64F5BA" w14:textId="5DEA9B20"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Fira Code"/>
                          <w:color w:val="000000" w:themeColor="text1"/>
                          <w:sz w:val="16"/>
                          <w:szCs w:val="16"/>
                        </w:rPr>
                        <w:t>grade=12</w:t>
                      </w:r>
                    </w:p>
                    <w:p w14:paraId="309C5B6C" w14:textId="185D94E2"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 xml:space="preserve">if </w:t>
                      </w:r>
                      <w:r w:rsidRPr="00B245DD">
                        <w:rPr>
                          <w:rFonts w:ascii="Fira Code" w:hAnsi="Fira Code" w:cstheme="minorBidi"/>
                          <w:color w:val="000000" w:themeColor="text1"/>
                          <w:sz w:val="16"/>
                          <w:szCs w:val="16"/>
                        </w:rPr>
                        <w:t>grade&gt;=15:</w:t>
                      </w:r>
                    </w:p>
                    <w:p w14:paraId="7FCB149D" w14:textId="61267CBD" w:rsidR="00BA5880" w:rsidRPr="00B245DD" w:rsidRDefault="00BA5880" w:rsidP="00BA5880">
                      <w:pPr>
                        <w:bidi w:val="0"/>
                        <w:spacing w:after="0" w:line="240" w:lineRule="auto"/>
                        <w:ind w:firstLine="426"/>
                        <w:rPr>
                          <w:rFonts w:ascii="Fira Code" w:hAnsi="Fira Code" w:cstheme="minorBidi"/>
                          <w:color w:val="000000" w:themeColor="text1"/>
                          <w:sz w:val="16"/>
                          <w:szCs w:val="16"/>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cstheme="minorHAnsi"/>
                          <w:color w:val="00B050"/>
                          <w:sz w:val="16"/>
                          <w:szCs w:val="16"/>
                        </w:rPr>
                        <w:t>"</w:t>
                      </w:r>
                      <w:r w:rsidRPr="00B245DD">
                        <w:rPr>
                          <w:rFonts w:cstheme="minorHAnsi"/>
                          <w:color w:val="00B050"/>
                          <w:sz w:val="16"/>
                          <w:szCs w:val="16"/>
                          <w:rtl/>
                        </w:rPr>
                        <w:t>ممتاز</w:t>
                      </w:r>
                      <w:r w:rsidRPr="00B245DD">
                        <w:rPr>
                          <w:rFonts w:cstheme="minorHAnsi"/>
                          <w:color w:val="00B050"/>
                          <w:sz w:val="16"/>
                          <w:szCs w:val="16"/>
                        </w:rPr>
                        <w:t>"</w:t>
                      </w:r>
                      <w:r w:rsidRPr="00B245DD">
                        <w:rPr>
                          <w:rFonts w:ascii="Fira Code" w:hAnsi="Fira Code" w:cstheme="minorBidi"/>
                          <w:color w:val="000000" w:themeColor="text1"/>
                          <w:sz w:val="16"/>
                          <w:szCs w:val="16"/>
                        </w:rPr>
                        <w:t>)</w:t>
                      </w:r>
                    </w:p>
                    <w:p w14:paraId="037DFFD2" w14:textId="6711C3F3"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 xml:space="preserve">elif </w:t>
                      </w:r>
                      <w:r w:rsidRPr="00B245DD">
                        <w:rPr>
                          <w:rFonts w:ascii="Fira Code" w:hAnsi="Fira Code" w:cstheme="minorBidi"/>
                          <w:color w:val="000000" w:themeColor="text1"/>
                          <w:sz w:val="16"/>
                          <w:szCs w:val="16"/>
                        </w:rPr>
                        <w:t>grade&gt;=10:</w:t>
                      </w:r>
                    </w:p>
                    <w:p w14:paraId="2F971E44" w14:textId="1C8C386D" w:rsidR="00BA5880" w:rsidRPr="00B245DD" w:rsidRDefault="00BA5880" w:rsidP="00BA5880">
                      <w:pPr>
                        <w:bidi w:val="0"/>
                        <w:spacing w:after="0" w:line="240" w:lineRule="auto"/>
                        <w:ind w:right="595" w:firstLine="426"/>
                        <w:rPr>
                          <w:rFonts w:ascii="Fira Code" w:hAnsi="Fira Code" w:cstheme="minorBidi"/>
                          <w:color w:val="000000" w:themeColor="text1"/>
                          <w:sz w:val="16"/>
                          <w:szCs w:val="16"/>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cstheme="minorHAnsi"/>
                          <w:color w:val="00B050"/>
                          <w:sz w:val="16"/>
                          <w:szCs w:val="16"/>
                        </w:rPr>
                        <w:t>"</w:t>
                      </w:r>
                      <w:r w:rsidRPr="00B245DD">
                        <w:rPr>
                          <w:rFonts w:cstheme="minorHAnsi"/>
                          <w:color w:val="00B050"/>
                          <w:sz w:val="16"/>
                          <w:szCs w:val="16"/>
                          <w:rtl/>
                        </w:rPr>
                        <w:t>جيد جداً</w:t>
                      </w:r>
                      <w:r w:rsidRPr="00B245DD">
                        <w:rPr>
                          <w:rFonts w:cstheme="minorHAnsi"/>
                          <w:color w:val="00B050"/>
                          <w:sz w:val="16"/>
                          <w:szCs w:val="16"/>
                        </w:rPr>
                        <w:t>"</w:t>
                      </w:r>
                      <w:r w:rsidRPr="00B245DD">
                        <w:rPr>
                          <w:rFonts w:ascii="Fira Code" w:hAnsi="Fira Code" w:cstheme="minorBidi"/>
                          <w:color w:val="000000" w:themeColor="text1"/>
                          <w:sz w:val="16"/>
                          <w:szCs w:val="16"/>
                        </w:rPr>
                        <w:t>)</w:t>
                      </w:r>
                    </w:p>
                    <w:p w14:paraId="463A4D08" w14:textId="7BBAC6A7"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else</w:t>
                      </w:r>
                      <w:r w:rsidRPr="00B245DD">
                        <w:rPr>
                          <w:rFonts w:ascii="Fira Code" w:hAnsi="Fira Code" w:cstheme="minorBidi"/>
                          <w:color w:val="000000" w:themeColor="text1"/>
                          <w:sz w:val="16"/>
                          <w:szCs w:val="16"/>
                        </w:rPr>
                        <w:t>:</w:t>
                      </w:r>
                    </w:p>
                    <w:p w14:paraId="4763EB21" w14:textId="4A5D784D" w:rsidR="00BA5880" w:rsidRPr="00B245DD" w:rsidRDefault="00BA5880" w:rsidP="00BA5880">
                      <w:pPr>
                        <w:bidi w:val="0"/>
                        <w:spacing w:after="0" w:line="240" w:lineRule="auto"/>
                        <w:ind w:firstLine="426"/>
                        <w:rPr>
                          <w:rFonts w:ascii="Fira Code" w:hAnsi="Fira Code" w:cstheme="minorBidi"/>
                          <w:color w:val="000000" w:themeColor="text1"/>
                          <w:sz w:val="16"/>
                          <w:szCs w:val="16"/>
                          <w:rtl/>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asciiTheme="majorHAnsi" w:hAnsiTheme="majorHAnsi" w:cstheme="majorHAnsi"/>
                          <w:color w:val="00B050"/>
                          <w:sz w:val="16"/>
                          <w:szCs w:val="16"/>
                        </w:rPr>
                        <w:t>"</w:t>
                      </w:r>
                      <w:r w:rsidRPr="00B245DD">
                        <w:rPr>
                          <w:rFonts w:asciiTheme="majorHAnsi" w:hAnsiTheme="majorHAnsi" w:cstheme="majorHAnsi"/>
                          <w:color w:val="00B050"/>
                          <w:sz w:val="16"/>
                          <w:szCs w:val="16"/>
                          <w:rtl/>
                        </w:rPr>
                        <w:t>تحتاج إلى المحاولة أكثر</w:t>
                      </w:r>
                      <w:r w:rsidRPr="00B245DD">
                        <w:rPr>
                          <w:rFonts w:asciiTheme="majorHAnsi" w:hAnsiTheme="majorHAnsi" w:cstheme="majorHAnsi"/>
                          <w:color w:val="00B050"/>
                          <w:sz w:val="16"/>
                          <w:szCs w:val="16"/>
                        </w:rPr>
                        <w:t>"</w:t>
                      </w:r>
                      <w:r w:rsidRPr="00B245DD">
                        <w:rPr>
                          <w:rFonts w:ascii="Fira Code" w:hAnsi="Fira Code" w:cstheme="minorBidi"/>
                          <w:color w:val="000000" w:themeColor="text1"/>
                          <w:sz w:val="16"/>
                          <w:szCs w:val="16"/>
                        </w:rPr>
                        <w:t>)</w:t>
                      </w:r>
                    </w:p>
                  </w:txbxContent>
                </v:textbox>
                <w10:wrap anchorx="margin"/>
              </v:roundrect>
            </w:pict>
          </mc:Fallback>
        </mc:AlternateContent>
      </w:r>
      <w:r w:rsidR="00984C44" w:rsidRPr="009A76E4">
        <w:rPr>
          <w:noProof/>
          <w:rtl/>
        </w:rPr>
        <w:drawing>
          <wp:anchor distT="0" distB="0" distL="114300" distR="114300" simplePos="0" relativeHeight="251684864" behindDoc="0" locked="0" layoutInCell="1" allowOverlap="1" wp14:anchorId="4821784E" wp14:editId="5F9A80C4">
            <wp:simplePos x="0" y="0"/>
            <wp:positionH relativeFrom="margin">
              <wp:posOffset>3511881</wp:posOffset>
            </wp:positionH>
            <wp:positionV relativeFrom="margin">
              <wp:posOffset>7492365</wp:posOffset>
            </wp:positionV>
            <wp:extent cx="790575" cy="715645"/>
            <wp:effectExtent l="38100" t="38100" r="47625" b="46355"/>
            <wp:wrapNone/>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90575" cy="715645"/>
                    </a:xfrm>
                    <a:prstGeom prst="rect">
                      <a:avLst/>
                    </a:prstGeom>
                    <a:ln w="28575">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9A76E4" w:rsidRPr="009A76E4">
        <w:rPr>
          <w:noProof/>
          <w:rtl/>
        </w:rPr>
        <w:drawing>
          <wp:anchor distT="0" distB="0" distL="114300" distR="114300" simplePos="0" relativeHeight="251679744" behindDoc="0" locked="0" layoutInCell="1" allowOverlap="1" wp14:anchorId="301859D3" wp14:editId="326EEDDD">
            <wp:simplePos x="0" y="0"/>
            <wp:positionH relativeFrom="margin">
              <wp:align>right</wp:align>
            </wp:positionH>
            <wp:positionV relativeFrom="margin">
              <wp:align>bottom</wp:align>
            </wp:positionV>
            <wp:extent cx="2174617" cy="1021593"/>
            <wp:effectExtent l="0" t="0" r="0" b="762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4617" cy="1021593"/>
                    </a:xfrm>
                    <a:prstGeom prst="rect">
                      <a:avLst/>
                    </a:prstGeom>
                  </pic:spPr>
                </pic:pic>
              </a:graphicData>
            </a:graphic>
            <wp14:sizeRelH relativeFrom="page">
              <wp14:pctWidth>0</wp14:pctWidth>
            </wp14:sizeRelH>
            <wp14:sizeRelV relativeFrom="page">
              <wp14:pctHeight>0</wp14:pctHeight>
            </wp14:sizeRelV>
          </wp:anchor>
        </w:drawing>
      </w:r>
      <w:r w:rsidR="009A76E4" w:rsidRPr="009A76E4">
        <w:rPr>
          <w:noProof/>
          <w:rtl/>
        </w:rPr>
        <w:drawing>
          <wp:anchor distT="0" distB="0" distL="114300" distR="114300" simplePos="0" relativeHeight="251680768" behindDoc="0" locked="0" layoutInCell="1" allowOverlap="1" wp14:anchorId="34D68FE2" wp14:editId="7B9FC26C">
            <wp:simplePos x="0" y="0"/>
            <wp:positionH relativeFrom="margin">
              <wp:align>center</wp:align>
            </wp:positionH>
            <wp:positionV relativeFrom="margin">
              <wp:align>bottom</wp:align>
            </wp:positionV>
            <wp:extent cx="2175049" cy="1304339"/>
            <wp:effectExtent l="0" t="0" r="0" b="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75049" cy="1304339"/>
                    </a:xfrm>
                    <a:prstGeom prst="rect">
                      <a:avLst/>
                    </a:prstGeom>
                  </pic:spPr>
                </pic:pic>
              </a:graphicData>
            </a:graphic>
            <wp14:sizeRelH relativeFrom="page">
              <wp14:pctWidth>0</wp14:pctWidth>
            </wp14:sizeRelH>
            <wp14:sizeRelV relativeFrom="page">
              <wp14:pctHeight>0</wp14:pctHeight>
            </wp14:sizeRelV>
          </wp:anchor>
        </w:drawing>
      </w:r>
      <w:r w:rsidR="009A76E4" w:rsidRPr="009A76E4">
        <w:rPr>
          <w:noProof/>
          <w:rtl/>
        </w:rPr>
        <w:drawing>
          <wp:anchor distT="0" distB="0" distL="114300" distR="114300" simplePos="0" relativeHeight="251681792" behindDoc="0" locked="0" layoutInCell="1" allowOverlap="1" wp14:anchorId="7C09D780" wp14:editId="3AF2A17F">
            <wp:simplePos x="0" y="0"/>
            <wp:positionH relativeFrom="margin">
              <wp:align>left</wp:align>
            </wp:positionH>
            <wp:positionV relativeFrom="margin">
              <wp:align>bottom</wp:align>
            </wp:positionV>
            <wp:extent cx="2175049" cy="1559339"/>
            <wp:effectExtent l="0" t="0" r="0" b="3175"/>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75049" cy="1559339"/>
                    </a:xfrm>
                    <a:prstGeom prst="rect">
                      <a:avLst/>
                    </a:prstGeom>
                  </pic:spPr>
                </pic:pic>
              </a:graphicData>
            </a:graphic>
            <wp14:sizeRelH relativeFrom="page">
              <wp14:pctWidth>0</wp14:pctWidth>
            </wp14:sizeRelH>
            <wp14:sizeRelV relativeFrom="page">
              <wp14:pctHeight>0</wp14:pctHeight>
            </wp14:sizeRelV>
          </wp:anchor>
        </w:drawing>
      </w:r>
      <w:r w:rsidR="00C50CF7">
        <w:rPr>
          <w:rFonts w:hint="cs"/>
          <w:rtl/>
        </w:rPr>
        <w:t xml:space="preserve"> </w:t>
      </w:r>
    </w:p>
    <w:p w14:paraId="2A226C54" w14:textId="4F380B00" w:rsidR="00984C44" w:rsidRDefault="00B245DD" w:rsidP="00251547">
      <w:pPr>
        <w:rPr>
          <w:noProof/>
          <w:rtl/>
        </w:rPr>
      </w:pPr>
      <w:r>
        <w:rPr>
          <w:noProof/>
        </w:rPr>
        <mc:AlternateContent>
          <mc:Choice Requires="wps">
            <w:drawing>
              <wp:anchor distT="0" distB="0" distL="114300" distR="114300" simplePos="0" relativeHeight="251681279" behindDoc="0" locked="0" layoutInCell="1" allowOverlap="1" wp14:anchorId="42BFDE40" wp14:editId="2D2CACD7">
                <wp:simplePos x="0" y="0"/>
                <wp:positionH relativeFrom="margin">
                  <wp:posOffset>2372664</wp:posOffset>
                </wp:positionH>
                <wp:positionV relativeFrom="paragraph">
                  <wp:posOffset>179705</wp:posOffset>
                </wp:positionV>
                <wp:extent cx="1701579" cy="787179"/>
                <wp:effectExtent l="0" t="0" r="0" b="0"/>
                <wp:wrapNone/>
                <wp:docPr id="21" name="مستطيل: زوايا مستديرة 21"/>
                <wp:cNvGraphicFramePr/>
                <a:graphic xmlns:a="http://schemas.openxmlformats.org/drawingml/2006/main">
                  <a:graphicData uri="http://schemas.microsoft.com/office/word/2010/wordprocessingShape">
                    <wps:wsp>
                      <wps:cNvSpPr/>
                      <wps:spPr>
                        <a:xfrm>
                          <a:off x="0" y="0"/>
                          <a:ext cx="1701579" cy="787179"/>
                        </a:xfrm>
                        <a:prstGeom prst="roundRect">
                          <a:avLst>
                            <a:gd name="adj" fmla="val 4498"/>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74A5E4" w14:textId="2BE41981"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Fira Code"/>
                                <w:color w:val="000000" w:themeColor="text1"/>
                                <w:sz w:val="17"/>
                                <w:szCs w:val="17"/>
                              </w:rPr>
                              <w:t>grade=</w:t>
                            </w:r>
                            <w:r w:rsidR="001E706C" w:rsidRPr="001E706C">
                              <w:rPr>
                                <w:rFonts w:ascii="Fira Code" w:hAnsi="Fira Code" w:cs="Fira Code"/>
                                <w:color w:val="000000" w:themeColor="text1"/>
                                <w:sz w:val="17"/>
                                <w:szCs w:val="17"/>
                              </w:rPr>
                              <w:t>7</w:t>
                            </w:r>
                          </w:p>
                          <w:p w14:paraId="090CDED1" w14:textId="3DC0BE84"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 xml:space="preserve">if </w:t>
                            </w:r>
                            <w:r w:rsidRPr="001E706C">
                              <w:rPr>
                                <w:rFonts w:ascii="Fira Code" w:hAnsi="Fira Code" w:cstheme="minorBidi"/>
                                <w:color w:val="000000" w:themeColor="text1"/>
                                <w:sz w:val="17"/>
                                <w:szCs w:val="17"/>
                              </w:rPr>
                              <w:t>grade&gt;=1</w:t>
                            </w:r>
                            <w:r w:rsidR="001E706C" w:rsidRPr="001E706C">
                              <w:rPr>
                                <w:rFonts w:ascii="Fira Code" w:hAnsi="Fira Code" w:cstheme="minorBidi"/>
                                <w:color w:val="000000" w:themeColor="text1"/>
                                <w:sz w:val="17"/>
                                <w:szCs w:val="17"/>
                              </w:rPr>
                              <w:t>0</w:t>
                            </w:r>
                            <w:r w:rsidRPr="001E706C">
                              <w:rPr>
                                <w:rFonts w:ascii="Fira Code" w:hAnsi="Fira Code" w:cstheme="minorBidi"/>
                                <w:color w:val="000000" w:themeColor="text1"/>
                                <w:sz w:val="17"/>
                                <w:szCs w:val="17"/>
                              </w:rPr>
                              <w:t>:</w:t>
                            </w:r>
                          </w:p>
                          <w:p w14:paraId="4DCCBA3D" w14:textId="6305C2D7" w:rsidR="00BA5880" w:rsidRPr="001E706C" w:rsidRDefault="00BA5880" w:rsidP="00BA5880">
                            <w:pPr>
                              <w:bidi w:val="0"/>
                              <w:spacing w:after="0" w:line="240" w:lineRule="auto"/>
                              <w:ind w:firstLine="426"/>
                              <w:rPr>
                                <w:rFonts w:ascii="Fira Code" w:hAnsi="Fira Code" w:cstheme="minorBidi"/>
                                <w:color w:val="000000" w:themeColor="text1"/>
                                <w:sz w:val="17"/>
                                <w:szCs w:val="17"/>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cstheme="minorHAnsi"/>
                                <w:color w:val="00B050"/>
                                <w:sz w:val="17"/>
                                <w:szCs w:val="17"/>
                              </w:rPr>
                              <w:t>"</w:t>
                            </w:r>
                            <w:r w:rsidR="001E706C" w:rsidRPr="001E706C">
                              <w:rPr>
                                <w:rFonts w:cstheme="minorHAnsi" w:hint="cs"/>
                                <w:color w:val="00B050"/>
                                <w:sz w:val="17"/>
                                <w:szCs w:val="17"/>
                                <w:rtl/>
                              </w:rPr>
                              <w:t>ناجح</w:t>
                            </w:r>
                            <w:r w:rsidRPr="001E706C">
                              <w:rPr>
                                <w:rFonts w:cstheme="minorHAnsi"/>
                                <w:color w:val="00B050"/>
                                <w:sz w:val="17"/>
                                <w:szCs w:val="17"/>
                              </w:rPr>
                              <w:t>"</w:t>
                            </w:r>
                            <w:r w:rsidRPr="001E706C">
                              <w:rPr>
                                <w:rFonts w:ascii="Fira Code" w:hAnsi="Fira Code" w:cstheme="minorBidi"/>
                                <w:color w:val="000000" w:themeColor="text1"/>
                                <w:sz w:val="17"/>
                                <w:szCs w:val="17"/>
                              </w:rPr>
                              <w:t>)</w:t>
                            </w:r>
                          </w:p>
                          <w:p w14:paraId="680014C2" w14:textId="77777777"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else</w:t>
                            </w:r>
                            <w:r w:rsidRPr="001E706C">
                              <w:rPr>
                                <w:rFonts w:ascii="Fira Code" w:hAnsi="Fira Code" w:cstheme="minorBidi"/>
                                <w:color w:val="000000" w:themeColor="text1"/>
                                <w:sz w:val="17"/>
                                <w:szCs w:val="17"/>
                              </w:rPr>
                              <w:t>:</w:t>
                            </w:r>
                          </w:p>
                          <w:p w14:paraId="2FCE9F9D" w14:textId="4B1F96DE" w:rsidR="00BA5880" w:rsidRPr="001E706C" w:rsidRDefault="00BA5880" w:rsidP="001E706C">
                            <w:pPr>
                              <w:bidi w:val="0"/>
                              <w:spacing w:after="0" w:line="240" w:lineRule="auto"/>
                              <w:ind w:firstLine="426"/>
                              <w:rPr>
                                <w:rFonts w:ascii="Fira Code" w:hAnsi="Fira Code" w:cstheme="minorBidi"/>
                                <w:color w:val="000000" w:themeColor="text1"/>
                                <w:sz w:val="17"/>
                                <w:szCs w:val="17"/>
                                <w:rtl/>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asciiTheme="majorHAnsi" w:hAnsiTheme="majorHAnsi" w:cstheme="majorHAnsi"/>
                                <w:color w:val="00B050"/>
                                <w:sz w:val="17"/>
                                <w:szCs w:val="17"/>
                              </w:rPr>
                              <w:t>"</w:t>
                            </w:r>
                            <w:r w:rsidRPr="001E706C">
                              <w:rPr>
                                <w:rFonts w:asciiTheme="majorHAnsi" w:hAnsiTheme="majorHAnsi" w:cstheme="majorHAnsi"/>
                                <w:color w:val="00B050"/>
                                <w:sz w:val="17"/>
                                <w:szCs w:val="17"/>
                                <w:rtl/>
                              </w:rPr>
                              <w:t>تحتاج إلى المحاولة أكثر</w:t>
                            </w:r>
                            <w:r w:rsidRPr="001E706C">
                              <w:rPr>
                                <w:rFonts w:asciiTheme="majorHAnsi" w:hAnsiTheme="majorHAnsi" w:cstheme="majorHAnsi"/>
                                <w:color w:val="00B050"/>
                                <w:sz w:val="17"/>
                                <w:szCs w:val="17"/>
                              </w:rPr>
                              <w:t>"</w:t>
                            </w:r>
                            <w:r w:rsidRPr="001E706C">
                              <w:rPr>
                                <w:rFonts w:ascii="Fira Code" w:hAnsi="Fira Code" w:cstheme="minorBidi"/>
                                <w:color w:val="000000" w:themeColor="text1"/>
                                <w:sz w:val="17"/>
                                <w:szCs w:val="17"/>
                              </w:rPr>
                              <w:t>)</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FDE40" id="مستطيل: زوايا مستديرة 21" o:spid="_x0000_s1028" style="position:absolute;left:0;text-align:left;margin-left:186.8pt;margin-top:14.15pt;width:134pt;height:62pt;z-index:251681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" fillcolor="white [3212]" stroked="f" strokeweight="1.5pt">
                <v:stroke joinstyle="miter"/>
                <v:textbox inset="0,0,0,0">
                  <w:txbxContent>
                    <w:p w14:paraId="0F74A5E4" w14:textId="2BE41981"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Fira Code"/>
                          <w:color w:val="000000" w:themeColor="text1"/>
                          <w:sz w:val="17"/>
                          <w:szCs w:val="17"/>
                        </w:rPr>
                        <w:t>grade=</w:t>
                      </w:r>
                      <w:r w:rsidR="001E706C" w:rsidRPr="001E706C">
                        <w:rPr>
                          <w:rFonts w:ascii="Fira Code" w:hAnsi="Fira Code" w:cs="Fira Code"/>
                          <w:color w:val="000000" w:themeColor="text1"/>
                          <w:sz w:val="17"/>
                          <w:szCs w:val="17"/>
                        </w:rPr>
                        <w:t>7</w:t>
                      </w:r>
                    </w:p>
                    <w:p w14:paraId="090CDED1" w14:textId="3DC0BE84"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 xml:space="preserve">if </w:t>
                      </w:r>
                      <w:r w:rsidRPr="001E706C">
                        <w:rPr>
                          <w:rFonts w:ascii="Fira Code" w:hAnsi="Fira Code" w:cstheme="minorBidi"/>
                          <w:color w:val="000000" w:themeColor="text1"/>
                          <w:sz w:val="17"/>
                          <w:szCs w:val="17"/>
                        </w:rPr>
                        <w:t>grade&gt;=1</w:t>
                      </w:r>
                      <w:r w:rsidR="001E706C" w:rsidRPr="001E706C">
                        <w:rPr>
                          <w:rFonts w:ascii="Fira Code" w:hAnsi="Fira Code" w:cstheme="minorBidi"/>
                          <w:color w:val="000000" w:themeColor="text1"/>
                          <w:sz w:val="17"/>
                          <w:szCs w:val="17"/>
                        </w:rPr>
                        <w:t>0</w:t>
                      </w:r>
                      <w:r w:rsidRPr="001E706C">
                        <w:rPr>
                          <w:rFonts w:ascii="Fira Code" w:hAnsi="Fira Code" w:cstheme="minorBidi"/>
                          <w:color w:val="000000" w:themeColor="text1"/>
                          <w:sz w:val="17"/>
                          <w:szCs w:val="17"/>
                        </w:rPr>
                        <w:t>:</w:t>
                      </w:r>
                    </w:p>
                    <w:p w14:paraId="4DCCBA3D" w14:textId="6305C2D7" w:rsidR="00BA5880" w:rsidRPr="001E706C" w:rsidRDefault="00BA5880" w:rsidP="00BA5880">
                      <w:pPr>
                        <w:bidi w:val="0"/>
                        <w:spacing w:after="0" w:line="240" w:lineRule="auto"/>
                        <w:ind w:firstLine="426"/>
                        <w:rPr>
                          <w:rFonts w:ascii="Fira Code" w:hAnsi="Fira Code" w:cstheme="minorBidi"/>
                          <w:color w:val="000000" w:themeColor="text1"/>
                          <w:sz w:val="17"/>
                          <w:szCs w:val="17"/>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cstheme="minorHAnsi"/>
                          <w:color w:val="00B050"/>
                          <w:sz w:val="17"/>
                          <w:szCs w:val="17"/>
                        </w:rPr>
                        <w:t>"</w:t>
                      </w:r>
                      <w:r w:rsidR="001E706C" w:rsidRPr="001E706C">
                        <w:rPr>
                          <w:rFonts w:cstheme="minorHAnsi" w:hint="cs"/>
                          <w:color w:val="00B050"/>
                          <w:sz w:val="17"/>
                          <w:szCs w:val="17"/>
                          <w:rtl/>
                        </w:rPr>
                        <w:t>ناجح</w:t>
                      </w:r>
                      <w:r w:rsidRPr="001E706C">
                        <w:rPr>
                          <w:rFonts w:cstheme="minorHAnsi"/>
                          <w:color w:val="00B050"/>
                          <w:sz w:val="17"/>
                          <w:szCs w:val="17"/>
                        </w:rPr>
                        <w:t>"</w:t>
                      </w:r>
                      <w:r w:rsidRPr="001E706C">
                        <w:rPr>
                          <w:rFonts w:ascii="Fira Code" w:hAnsi="Fira Code" w:cstheme="minorBidi"/>
                          <w:color w:val="000000" w:themeColor="text1"/>
                          <w:sz w:val="17"/>
                          <w:szCs w:val="17"/>
                        </w:rPr>
                        <w:t>)</w:t>
                      </w:r>
                    </w:p>
                    <w:p w14:paraId="680014C2" w14:textId="77777777"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else</w:t>
                      </w:r>
                      <w:r w:rsidRPr="001E706C">
                        <w:rPr>
                          <w:rFonts w:ascii="Fira Code" w:hAnsi="Fira Code" w:cstheme="minorBidi"/>
                          <w:color w:val="000000" w:themeColor="text1"/>
                          <w:sz w:val="17"/>
                          <w:szCs w:val="17"/>
                        </w:rPr>
                        <w:t>:</w:t>
                      </w:r>
                    </w:p>
                    <w:p w14:paraId="2FCE9F9D" w14:textId="4B1F96DE" w:rsidR="00BA5880" w:rsidRPr="001E706C" w:rsidRDefault="00BA5880" w:rsidP="001E706C">
                      <w:pPr>
                        <w:bidi w:val="0"/>
                        <w:spacing w:after="0" w:line="240" w:lineRule="auto"/>
                        <w:ind w:firstLine="426"/>
                        <w:rPr>
                          <w:rFonts w:ascii="Fira Code" w:hAnsi="Fira Code" w:cstheme="minorBidi"/>
                          <w:color w:val="000000" w:themeColor="text1"/>
                          <w:sz w:val="17"/>
                          <w:szCs w:val="17"/>
                          <w:rtl/>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asciiTheme="majorHAnsi" w:hAnsiTheme="majorHAnsi" w:cstheme="majorHAnsi"/>
                          <w:color w:val="00B050"/>
                          <w:sz w:val="17"/>
                          <w:szCs w:val="17"/>
                        </w:rPr>
                        <w:t>"</w:t>
                      </w:r>
                      <w:r w:rsidRPr="001E706C">
                        <w:rPr>
                          <w:rFonts w:asciiTheme="majorHAnsi" w:hAnsiTheme="majorHAnsi" w:cstheme="majorHAnsi"/>
                          <w:color w:val="00B050"/>
                          <w:sz w:val="17"/>
                          <w:szCs w:val="17"/>
                          <w:rtl/>
                        </w:rPr>
                        <w:t>تحتاج إلى المحاولة أكثر</w:t>
                      </w:r>
                      <w:r w:rsidRPr="001E706C">
                        <w:rPr>
                          <w:rFonts w:asciiTheme="majorHAnsi" w:hAnsiTheme="majorHAnsi" w:cstheme="majorHAnsi"/>
                          <w:color w:val="00B050"/>
                          <w:sz w:val="17"/>
                          <w:szCs w:val="17"/>
                        </w:rPr>
                        <w:t>"</w:t>
                      </w:r>
                      <w:r w:rsidRPr="001E706C">
                        <w:rPr>
                          <w:rFonts w:ascii="Fira Code" w:hAnsi="Fira Code" w:cstheme="minorBidi"/>
                          <w:color w:val="000000" w:themeColor="text1"/>
                          <w:sz w:val="17"/>
                          <w:szCs w:val="17"/>
                        </w:rPr>
                        <w:t>)</w:t>
                      </w:r>
                    </w:p>
                  </w:txbxContent>
                </v:textbox>
                <w10:wrap anchorx="margin"/>
              </v:roundrect>
            </w:pict>
          </mc:Fallback>
        </mc:AlternateContent>
      </w:r>
      <w:r w:rsidR="00984C44" w:rsidRPr="009A76E4">
        <w:rPr>
          <w:noProof/>
          <w:rtl/>
        </w:rPr>
        <w:drawing>
          <wp:anchor distT="0" distB="0" distL="114300" distR="114300" simplePos="0" relativeHeight="251683840" behindDoc="0" locked="0" layoutInCell="1" allowOverlap="1" wp14:anchorId="0DAC3FB5" wp14:editId="166AEC43">
            <wp:simplePos x="0" y="0"/>
            <wp:positionH relativeFrom="margin">
              <wp:posOffset>5730544</wp:posOffset>
            </wp:positionH>
            <wp:positionV relativeFrom="margin">
              <wp:posOffset>7764780</wp:posOffset>
            </wp:positionV>
            <wp:extent cx="789305" cy="410210"/>
            <wp:effectExtent l="38100" t="38100" r="29845" b="46990"/>
            <wp:wrapNone/>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89305" cy="410210"/>
                    </a:xfrm>
                    <a:prstGeom prst="rect">
                      <a:avLst/>
                    </a:prstGeom>
                    <a:ln w="28575">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32B40FAC" w14:textId="28AB39A7" w:rsidR="00984C44" w:rsidRDefault="00B245DD" w:rsidP="00251547">
      <w:pPr>
        <w:rPr>
          <w:noProof/>
          <w:rtl/>
        </w:rPr>
      </w:pPr>
      <w:r>
        <w:rPr>
          <w:noProof/>
        </w:rPr>
        <mc:AlternateContent>
          <mc:Choice Requires="wps">
            <w:drawing>
              <wp:anchor distT="0" distB="0" distL="114300" distR="114300" simplePos="0" relativeHeight="251680255" behindDoc="0" locked="0" layoutInCell="1" allowOverlap="1" wp14:anchorId="1E61C77F" wp14:editId="7F7BABA4">
                <wp:simplePos x="0" y="0"/>
                <wp:positionH relativeFrom="margin">
                  <wp:posOffset>4559935</wp:posOffset>
                </wp:positionH>
                <wp:positionV relativeFrom="paragraph">
                  <wp:posOffset>169241</wp:posOffset>
                </wp:positionV>
                <wp:extent cx="1264257" cy="477078"/>
                <wp:effectExtent l="0" t="0" r="0" b="0"/>
                <wp:wrapNone/>
                <wp:docPr id="23" name="مستطيل: زوايا مستديرة 23"/>
                <wp:cNvGraphicFramePr/>
                <a:graphic xmlns:a="http://schemas.openxmlformats.org/drawingml/2006/main">
                  <a:graphicData uri="http://schemas.microsoft.com/office/word/2010/wordprocessingShape">
                    <wps:wsp>
                      <wps:cNvSpPr/>
                      <wps:spPr>
                        <a:xfrm>
                          <a:off x="0" y="0"/>
                          <a:ext cx="1264257" cy="477078"/>
                        </a:xfrm>
                        <a:prstGeom prst="roundRect">
                          <a:avLst>
                            <a:gd name="adj" fmla="val 4498"/>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120AA8" w14:textId="608D2942" w:rsidR="001E706C" w:rsidRPr="001E706C" w:rsidRDefault="001E706C" w:rsidP="001E706C">
                            <w:pPr>
                              <w:bidi w:val="0"/>
                              <w:spacing w:after="0" w:line="240" w:lineRule="auto"/>
                              <w:rPr>
                                <w:rFonts w:ascii="Fira Code" w:hAnsi="Fira Code" w:cstheme="minorBidi"/>
                                <w:color w:val="000000" w:themeColor="text1"/>
                                <w:sz w:val="17"/>
                                <w:szCs w:val="17"/>
                              </w:rPr>
                            </w:pPr>
                            <w:r w:rsidRPr="001E706C">
                              <w:rPr>
                                <w:rFonts w:ascii="Fira Code" w:hAnsi="Fira Code" w:cs="Fira Code"/>
                                <w:color w:val="000000" w:themeColor="text1"/>
                                <w:sz w:val="17"/>
                                <w:szCs w:val="17"/>
                              </w:rPr>
                              <w:t>grade=</w:t>
                            </w:r>
                            <w:r>
                              <w:rPr>
                                <w:rFonts w:ascii="Fira Code" w:hAnsi="Fira Code" w:cs="Fira Code"/>
                                <w:color w:val="000000" w:themeColor="text1"/>
                                <w:sz w:val="17"/>
                                <w:szCs w:val="17"/>
                              </w:rPr>
                              <w:t>1</w:t>
                            </w:r>
                            <w:r w:rsidRPr="001E706C">
                              <w:rPr>
                                <w:rFonts w:ascii="Fira Code" w:hAnsi="Fira Code" w:cs="Fira Code"/>
                                <w:color w:val="000000" w:themeColor="text1"/>
                                <w:sz w:val="17"/>
                                <w:szCs w:val="17"/>
                              </w:rPr>
                              <w:t>7</w:t>
                            </w:r>
                          </w:p>
                          <w:p w14:paraId="6A2FA81E" w14:textId="77777777" w:rsidR="001E706C" w:rsidRPr="001E706C" w:rsidRDefault="001E706C" w:rsidP="001E706C">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 xml:space="preserve">if </w:t>
                            </w:r>
                            <w:r w:rsidRPr="001E706C">
                              <w:rPr>
                                <w:rFonts w:ascii="Fira Code" w:hAnsi="Fira Code" w:cstheme="minorBidi"/>
                                <w:color w:val="000000" w:themeColor="text1"/>
                                <w:sz w:val="17"/>
                                <w:szCs w:val="17"/>
                              </w:rPr>
                              <w:t>grade&gt;=10:</w:t>
                            </w:r>
                          </w:p>
                          <w:p w14:paraId="54B7F380" w14:textId="735FB203" w:rsidR="001E706C" w:rsidRPr="001E706C" w:rsidRDefault="001E706C" w:rsidP="001E706C">
                            <w:pPr>
                              <w:bidi w:val="0"/>
                              <w:spacing w:after="0" w:line="240" w:lineRule="auto"/>
                              <w:ind w:firstLine="426"/>
                              <w:rPr>
                                <w:rFonts w:ascii="Fira Code" w:hAnsi="Fira Code" w:cstheme="minorBidi"/>
                                <w:color w:val="000000" w:themeColor="text1"/>
                                <w:sz w:val="17"/>
                                <w:szCs w:val="17"/>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cstheme="minorHAnsi"/>
                                <w:color w:val="00B050"/>
                                <w:sz w:val="17"/>
                                <w:szCs w:val="17"/>
                              </w:rPr>
                              <w:t>"</w:t>
                            </w:r>
                            <w:r w:rsidRPr="001E706C">
                              <w:rPr>
                                <w:rFonts w:cstheme="minorHAnsi" w:hint="cs"/>
                                <w:color w:val="00B050"/>
                                <w:sz w:val="17"/>
                                <w:szCs w:val="17"/>
                                <w:rtl/>
                              </w:rPr>
                              <w:t>ناجح</w:t>
                            </w:r>
                            <w:r w:rsidRPr="001E706C">
                              <w:rPr>
                                <w:rFonts w:cstheme="minorHAnsi"/>
                                <w:color w:val="00B050"/>
                                <w:sz w:val="17"/>
                                <w:szCs w:val="17"/>
                              </w:rPr>
                              <w:t>"</w:t>
                            </w:r>
                            <w:r w:rsidRPr="001E706C">
                              <w:rPr>
                                <w:rFonts w:ascii="Fira Code" w:hAnsi="Fira Code" w:cstheme="minorBidi"/>
                                <w:color w:val="000000" w:themeColor="text1"/>
                                <w:sz w:val="17"/>
                                <w:szCs w:val="17"/>
                              </w:rPr>
                              <w:t>)</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1C77F" id="مستطيل: زوايا مستديرة 23" o:spid="_x0000_s1029" style="position:absolute;left:0;text-align:left;margin-left:359.05pt;margin-top:13.35pt;width:99.55pt;height:37.55pt;z-index:251680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" fillcolor="white [3212]" stroked="f" strokeweight="1.5pt">
                <v:stroke joinstyle="miter"/>
                <v:textbox inset="0,0,0,0">
                  <w:txbxContent>
                    <w:p w14:paraId="57120AA8" w14:textId="608D2942" w:rsidR="001E706C" w:rsidRPr="001E706C" w:rsidRDefault="001E706C" w:rsidP="001E706C">
                      <w:pPr>
                        <w:bidi w:val="0"/>
                        <w:spacing w:after="0" w:line="240" w:lineRule="auto"/>
                        <w:rPr>
                          <w:rFonts w:ascii="Fira Code" w:hAnsi="Fira Code" w:cstheme="minorBidi"/>
                          <w:color w:val="000000" w:themeColor="text1"/>
                          <w:sz w:val="17"/>
                          <w:szCs w:val="17"/>
                        </w:rPr>
                      </w:pPr>
                      <w:r w:rsidRPr="001E706C">
                        <w:rPr>
                          <w:rFonts w:ascii="Fira Code" w:hAnsi="Fira Code" w:cs="Fira Code"/>
                          <w:color w:val="000000" w:themeColor="text1"/>
                          <w:sz w:val="17"/>
                          <w:szCs w:val="17"/>
                        </w:rPr>
                        <w:t>grade=</w:t>
                      </w:r>
                      <w:r>
                        <w:rPr>
                          <w:rFonts w:ascii="Fira Code" w:hAnsi="Fira Code" w:cs="Fira Code"/>
                          <w:color w:val="000000" w:themeColor="text1"/>
                          <w:sz w:val="17"/>
                          <w:szCs w:val="17"/>
                        </w:rPr>
                        <w:t>1</w:t>
                      </w:r>
                      <w:r w:rsidRPr="001E706C">
                        <w:rPr>
                          <w:rFonts w:ascii="Fira Code" w:hAnsi="Fira Code" w:cs="Fira Code"/>
                          <w:color w:val="000000" w:themeColor="text1"/>
                          <w:sz w:val="17"/>
                          <w:szCs w:val="17"/>
                        </w:rPr>
                        <w:t>7</w:t>
                      </w:r>
                    </w:p>
                    <w:p w14:paraId="6A2FA81E" w14:textId="77777777" w:rsidR="001E706C" w:rsidRPr="001E706C" w:rsidRDefault="001E706C" w:rsidP="001E706C">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 xml:space="preserve">if </w:t>
                      </w:r>
                      <w:r w:rsidRPr="001E706C">
                        <w:rPr>
                          <w:rFonts w:ascii="Fira Code" w:hAnsi="Fira Code" w:cstheme="minorBidi"/>
                          <w:color w:val="000000" w:themeColor="text1"/>
                          <w:sz w:val="17"/>
                          <w:szCs w:val="17"/>
                        </w:rPr>
                        <w:t>grade&gt;=10:</w:t>
                      </w:r>
                    </w:p>
                    <w:p w14:paraId="54B7F380" w14:textId="735FB203" w:rsidR="001E706C" w:rsidRPr="001E706C" w:rsidRDefault="001E706C" w:rsidP="001E706C">
                      <w:pPr>
                        <w:bidi w:val="0"/>
                        <w:spacing w:after="0" w:line="240" w:lineRule="auto"/>
                        <w:ind w:firstLine="426"/>
                        <w:rPr>
                          <w:rFonts w:ascii="Fira Code" w:hAnsi="Fira Code" w:cstheme="minorBidi"/>
                          <w:color w:val="000000" w:themeColor="text1"/>
                          <w:sz w:val="17"/>
                          <w:szCs w:val="17"/>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cstheme="minorHAnsi"/>
                          <w:color w:val="00B050"/>
                          <w:sz w:val="17"/>
                          <w:szCs w:val="17"/>
                        </w:rPr>
                        <w:t>"</w:t>
                      </w:r>
                      <w:r w:rsidRPr="001E706C">
                        <w:rPr>
                          <w:rFonts w:cstheme="minorHAnsi" w:hint="cs"/>
                          <w:color w:val="00B050"/>
                          <w:sz w:val="17"/>
                          <w:szCs w:val="17"/>
                          <w:rtl/>
                        </w:rPr>
                        <w:t>ناجح</w:t>
                      </w:r>
                      <w:r w:rsidRPr="001E706C">
                        <w:rPr>
                          <w:rFonts w:cstheme="minorHAnsi"/>
                          <w:color w:val="00B050"/>
                          <w:sz w:val="17"/>
                          <w:szCs w:val="17"/>
                        </w:rPr>
                        <w:t>"</w:t>
                      </w:r>
                      <w:r w:rsidRPr="001E706C">
                        <w:rPr>
                          <w:rFonts w:ascii="Fira Code" w:hAnsi="Fira Code" w:cstheme="minorBidi"/>
                          <w:color w:val="000000" w:themeColor="text1"/>
                          <w:sz w:val="17"/>
                          <w:szCs w:val="17"/>
                        </w:rPr>
                        <w:t>)</w:t>
                      </w:r>
                    </w:p>
                  </w:txbxContent>
                </v:textbox>
                <w10:wrap anchorx="margin"/>
              </v:roundrect>
            </w:pict>
          </mc:Fallback>
        </mc:AlternateContent>
      </w:r>
    </w:p>
    <w:p w14:paraId="204C0BBF" w14:textId="3594B5E0" w:rsidR="00984C44" w:rsidRDefault="00984C44" w:rsidP="00251547">
      <w:pPr>
        <w:rPr>
          <w:noProof/>
          <w:rtl/>
        </w:rPr>
      </w:pPr>
    </w:p>
    <w:p w14:paraId="5024DD79" w14:textId="50ED4005" w:rsidR="00984C44" w:rsidRDefault="00B245DD" w:rsidP="00251547">
      <w:pPr>
        <w:rPr>
          <w:noProof/>
          <w:rtl/>
        </w:rPr>
      </w:pPr>
      <w:r>
        <w:rPr>
          <w:noProof/>
        </w:rPr>
        <mc:AlternateContent>
          <mc:Choice Requires="wps">
            <w:drawing>
              <wp:anchor distT="0" distB="0" distL="114300" distR="114300" simplePos="0" relativeHeight="251693056" behindDoc="0" locked="0" layoutInCell="1" allowOverlap="1" wp14:anchorId="28FF5B79" wp14:editId="0470C968">
                <wp:simplePos x="0" y="0"/>
                <wp:positionH relativeFrom="margin">
                  <wp:posOffset>450160</wp:posOffset>
                </wp:positionH>
                <wp:positionV relativeFrom="paragraph">
                  <wp:posOffset>212449</wp:posOffset>
                </wp:positionV>
                <wp:extent cx="1001864" cy="238539"/>
                <wp:effectExtent l="0" t="0" r="8255" b="9525"/>
                <wp:wrapNone/>
                <wp:docPr id="38" name="مستطيل: زوايا مستديرة 38"/>
                <wp:cNvGraphicFramePr/>
                <a:graphic xmlns:a="http://schemas.openxmlformats.org/drawingml/2006/main">
                  <a:graphicData uri="http://schemas.microsoft.com/office/word/2010/wordprocessingShape">
                    <wps:wsp>
                      <wps:cNvSpPr/>
                      <wps:spPr>
                        <a:xfrm>
                          <a:off x="0" y="0"/>
                          <a:ext cx="1001864" cy="238539"/>
                        </a:xfrm>
                        <a:prstGeom prst="roundRect">
                          <a:avLst>
                            <a:gd name="adj" fmla="val 4498"/>
                          </a:avLst>
                        </a:prstGeom>
                        <a:solidFill>
                          <a:srgbClr val="C6EAFB"/>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FDE09D" w14:textId="48FCCB4C" w:rsidR="00B245DD" w:rsidRPr="00B245DD" w:rsidRDefault="00B245DD" w:rsidP="00B245DD">
                            <w:pPr>
                              <w:bidi w:val="0"/>
                              <w:spacing w:after="0" w:line="240" w:lineRule="auto"/>
                              <w:rPr>
                                <w:rFonts w:cstheme="minorHAnsi"/>
                                <w:color w:val="000000" w:themeColor="text1"/>
                                <w:sz w:val="20"/>
                                <w:szCs w:val="20"/>
                              </w:rPr>
                            </w:pPr>
                            <w:r>
                              <w:rPr>
                                <w:rFonts w:cstheme="minorHAnsi" w:hint="cs"/>
                                <w:color w:val="000000" w:themeColor="text1"/>
                                <w:sz w:val="20"/>
                                <w:szCs w:val="20"/>
                                <w:rtl/>
                              </w:rPr>
                              <w:t>جيد جداً</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F5B79" id="مستطيل: زوايا مستديرة 38" o:spid="_x0000_s1030" style="position:absolute;left:0;text-align:left;margin-left:35.45pt;margin-top:16.75pt;width:78.9pt;height:18.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" fillcolor="#c6eafb" stroked="f" strokeweight="1.5pt">
                <v:stroke joinstyle="miter"/>
                <v:textbox inset="0,0,0,0">
                  <w:txbxContent>
                    <w:p w14:paraId="66FDE09D" w14:textId="48FCCB4C" w:rsidR="00B245DD" w:rsidRPr="00B245DD" w:rsidRDefault="00B245DD" w:rsidP="00B245DD">
                      <w:pPr>
                        <w:bidi w:val="0"/>
                        <w:spacing w:after="0" w:line="240" w:lineRule="auto"/>
                        <w:rPr>
                          <w:rFonts w:cstheme="minorHAnsi"/>
                          <w:color w:val="000000" w:themeColor="text1"/>
                          <w:sz w:val="20"/>
                          <w:szCs w:val="20"/>
                        </w:rPr>
                      </w:pPr>
                      <w:r>
                        <w:rPr>
                          <w:rFonts w:cstheme="minorHAnsi" w:hint="cs"/>
                          <w:color w:val="000000" w:themeColor="text1"/>
                          <w:sz w:val="20"/>
                          <w:szCs w:val="20"/>
                          <w:rtl/>
                        </w:rPr>
                        <w:t>جيد جداً</w:t>
                      </w:r>
                    </w:p>
                  </w:txbxContent>
                </v:textbox>
                <w10:wrap anchorx="margin"/>
              </v:roundrect>
            </w:pict>
          </mc:Fallback>
        </mc:AlternateContent>
      </w:r>
      <w:r>
        <w:rPr>
          <w:noProof/>
        </w:rPr>
        <mc:AlternateContent>
          <mc:Choice Requires="wps">
            <w:drawing>
              <wp:anchor distT="0" distB="0" distL="114300" distR="114300" simplePos="0" relativeHeight="251691008" behindDoc="0" locked="0" layoutInCell="1" allowOverlap="1" wp14:anchorId="3FBD43E5" wp14:editId="6F37FB01">
                <wp:simplePos x="0" y="0"/>
                <wp:positionH relativeFrom="margin">
                  <wp:posOffset>2706674</wp:posOffset>
                </wp:positionH>
                <wp:positionV relativeFrom="paragraph">
                  <wp:posOffset>219075</wp:posOffset>
                </wp:positionV>
                <wp:extent cx="1001864" cy="238539"/>
                <wp:effectExtent l="0" t="0" r="8255" b="9525"/>
                <wp:wrapNone/>
                <wp:docPr id="37" name="مستطيل: زوايا مستديرة 37"/>
                <wp:cNvGraphicFramePr/>
                <a:graphic xmlns:a="http://schemas.openxmlformats.org/drawingml/2006/main">
                  <a:graphicData uri="http://schemas.microsoft.com/office/word/2010/wordprocessingShape">
                    <wps:wsp>
                      <wps:cNvSpPr/>
                      <wps:spPr>
                        <a:xfrm>
                          <a:off x="0" y="0"/>
                          <a:ext cx="1001864" cy="238539"/>
                        </a:xfrm>
                        <a:prstGeom prst="roundRect">
                          <a:avLst>
                            <a:gd name="adj" fmla="val 4498"/>
                          </a:avLst>
                        </a:prstGeom>
                        <a:solidFill>
                          <a:srgbClr val="C6EAFB"/>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7B5C95" w14:textId="7F300880" w:rsidR="00B245DD" w:rsidRPr="00B245DD" w:rsidRDefault="00B245DD" w:rsidP="00B245DD">
                            <w:pPr>
                              <w:bidi w:val="0"/>
                              <w:spacing w:after="0" w:line="240" w:lineRule="auto"/>
                              <w:rPr>
                                <w:rFonts w:cstheme="minorHAnsi"/>
                                <w:color w:val="000000" w:themeColor="text1"/>
                                <w:sz w:val="20"/>
                                <w:szCs w:val="20"/>
                              </w:rPr>
                            </w:pPr>
                            <w:r w:rsidRPr="00B245DD">
                              <w:rPr>
                                <w:rFonts w:cstheme="minorHAnsi" w:hint="cs"/>
                                <w:color w:val="000000" w:themeColor="text1"/>
                                <w:sz w:val="20"/>
                                <w:szCs w:val="20"/>
                                <w:rtl/>
                              </w:rPr>
                              <w:t>تحتاج إلى المحاولة أكثر</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BD43E5" id="مستطيل: زوايا مستديرة 37" o:spid="_x0000_s1031" style="position:absolute;left:0;text-align:left;margin-left:213.1pt;margin-top:17.25pt;width:78.9pt;height:18.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" fillcolor="#c6eafb" stroked="f" strokeweight="1.5pt">
                <v:stroke joinstyle="miter"/>
                <v:textbox inset="0,0,0,0">
                  <w:txbxContent>
                    <w:p w14:paraId="537B5C95" w14:textId="7F300880" w:rsidR="00B245DD" w:rsidRPr="00B245DD" w:rsidRDefault="00B245DD" w:rsidP="00B245DD">
                      <w:pPr>
                        <w:bidi w:val="0"/>
                        <w:spacing w:after="0" w:line="240" w:lineRule="auto"/>
                        <w:rPr>
                          <w:rFonts w:cstheme="minorHAnsi"/>
                          <w:color w:val="000000" w:themeColor="text1"/>
                          <w:sz w:val="20"/>
                          <w:szCs w:val="20"/>
                        </w:rPr>
                      </w:pPr>
                      <w:r w:rsidRPr="00B245DD">
                        <w:rPr>
                          <w:rFonts w:cstheme="minorHAnsi" w:hint="cs"/>
                          <w:color w:val="000000" w:themeColor="text1"/>
                          <w:sz w:val="20"/>
                          <w:szCs w:val="20"/>
                          <w:rtl/>
                        </w:rPr>
                        <w:t>تحتاج إلى المحاولة أكثر</w:t>
                      </w:r>
                    </w:p>
                  </w:txbxContent>
                </v:textbox>
                <w10:wrap anchorx="margin"/>
              </v:roundrect>
            </w:pict>
          </mc:Fallback>
        </mc:AlternateContent>
      </w:r>
      <w:r>
        <w:rPr>
          <w:noProof/>
        </w:rPr>
        <mc:AlternateContent>
          <mc:Choice Requires="wps">
            <w:drawing>
              <wp:anchor distT="0" distB="0" distL="114300" distR="114300" simplePos="0" relativeHeight="251688960" behindDoc="0" locked="0" layoutInCell="1" allowOverlap="1" wp14:anchorId="2E953ED9" wp14:editId="7353A764">
                <wp:simplePos x="0" y="0"/>
                <wp:positionH relativeFrom="margin">
                  <wp:posOffset>4957058</wp:posOffset>
                </wp:positionH>
                <wp:positionV relativeFrom="paragraph">
                  <wp:posOffset>211234</wp:posOffset>
                </wp:positionV>
                <wp:extent cx="826328" cy="238539"/>
                <wp:effectExtent l="0" t="0" r="0" b="9525"/>
                <wp:wrapNone/>
                <wp:docPr id="36" name="مستطيل: زوايا مستديرة 36"/>
                <wp:cNvGraphicFramePr/>
                <a:graphic xmlns:a="http://schemas.openxmlformats.org/drawingml/2006/main">
                  <a:graphicData uri="http://schemas.microsoft.com/office/word/2010/wordprocessingShape">
                    <wps:wsp>
                      <wps:cNvSpPr/>
                      <wps:spPr>
                        <a:xfrm>
                          <a:off x="0" y="0"/>
                          <a:ext cx="826328" cy="238539"/>
                        </a:xfrm>
                        <a:prstGeom prst="roundRect">
                          <a:avLst>
                            <a:gd name="adj" fmla="val 4498"/>
                          </a:avLst>
                        </a:prstGeom>
                        <a:solidFill>
                          <a:srgbClr val="C6EAFB"/>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158028" w14:textId="638FED1F" w:rsidR="00B245DD" w:rsidRPr="00B245DD" w:rsidRDefault="00B245DD" w:rsidP="00B245DD">
                            <w:pPr>
                              <w:bidi w:val="0"/>
                              <w:spacing w:after="0" w:line="240" w:lineRule="auto"/>
                              <w:rPr>
                                <w:rFonts w:cstheme="minorHAnsi"/>
                                <w:color w:val="000000" w:themeColor="text1"/>
                                <w:sz w:val="20"/>
                                <w:szCs w:val="20"/>
                              </w:rPr>
                            </w:pPr>
                            <w:r w:rsidRPr="00B245DD">
                              <w:rPr>
                                <w:rFonts w:cstheme="minorHAnsi"/>
                                <w:color w:val="000000" w:themeColor="text1"/>
                                <w:sz w:val="20"/>
                                <w:szCs w:val="20"/>
                                <w:rtl/>
                              </w:rPr>
                              <w:t>ناجح</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53ED9" id="مستطيل: زوايا مستديرة 36" o:spid="_x0000_s1032" style="position:absolute;left:0;text-align:left;margin-left:390.3pt;margin-top:16.65pt;width:65.05pt;height:18.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" fillcolor="#c6eafb" stroked="f" strokeweight="1.5pt">
                <v:stroke joinstyle="miter"/>
                <v:textbox inset="0,0,0,0">
                  <w:txbxContent>
                    <w:p w14:paraId="0D158028" w14:textId="638FED1F" w:rsidR="00B245DD" w:rsidRPr="00B245DD" w:rsidRDefault="00B245DD" w:rsidP="00B245DD">
                      <w:pPr>
                        <w:bidi w:val="0"/>
                        <w:spacing w:after="0" w:line="240" w:lineRule="auto"/>
                        <w:rPr>
                          <w:rFonts w:cstheme="minorHAnsi"/>
                          <w:color w:val="000000" w:themeColor="text1"/>
                          <w:sz w:val="20"/>
                          <w:szCs w:val="20"/>
                        </w:rPr>
                      </w:pPr>
                      <w:r w:rsidRPr="00B245DD">
                        <w:rPr>
                          <w:rFonts w:cstheme="minorHAnsi"/>
                          <w:color w:val="000000" w:themeColor="text1"/>
                          <w:sz w:val="20"/>
                          <w:szCs w:val="20"/>
                          <w:rtl/>
                        </w:rPr>
                        <w:t>ناجح</w:t>
                      </w:r>
                    </w:p>
                  </w:txbxContent>
                </v:textbox>
                <w10:wrap anchorx="margin"/>
              </v:roundrect>
            </w:pict>
          </mc:Fallback>
        </mc:AlternateContent>
      </w:r>
    </w:p>
    <w:p w14:paraId="5071FEFA" w14:textId="66E74274" w:rsidR="00984C44" w:rsidRDefault="00984C44" w:rsidP="00251547">
      <w:pPr>
        <w:rPr>
          <w:rtl/>
        </w:rPr>
      </w:pPr>
    </w:p>
    <w:p w14:paraId="61436124" w14:textId="4C67F0CC" w:rsidR="00E44E00" w:rsidRDefault="00E44E00" w:rsidP="00E44E00">
      <w:pPr>
        <w:pStyle w:val="1"/>
        <w:rPr>
          <w:noProof/>
          <w:rtl/>
          <w:lang w:val="ar-SA"/>
        </w:rPr>
      </w:pPr>
      <w:r>
        <w:rPr>
          <w:rFonts w:hint="cs"/>
          <w:noProof/>
          <w:rtl/>
          <w:lang w:val="ar-SA"/>
        </w:rPr>
        <w:lastRenderedPageBreak/>
        <w:t>المسافة البادئة(</w:t>
      </w:r>
      <w:r>
        <w:rPr>
          <w:noProof/>
        </w:rPr>
        <w:t>Indentation</w:t>
      </w:r>
      <w:r>
        <w:rPr>
          <w:rFonts w:hint="cs"/>
          <w:noProof/>
          <w:rtl/>
          <w:lang w:val="ar-SA"/>
        </w:rPr>
        <w:t>):</w:t>
      </w:r>
    </w:p>
    <w:p w14:paraId="12805B83" w14:textId="014BFBB2" w:rsidR="00E44E00" w:rsidRPr="00E44E00" w:rsidRDefault="00E44E00" w:rsidP="00E44E00">
      <w:pPr>
        <w:rPr>
          <w:rtl/>
        </w:rPr>
      </w:pPr>
      <w:r>
        <w:rPr>
          <w:rFonts w:hint="cs"/>
          <w:rtl/>
        </w:rPr>
        <w:t>يستخدمها البرنامج للإشارة إلى العبارات المعتمدة على تحقيق الشرط إذا لم تترك مسافة بادئة فستتلقى رسالة خطأ، الأسطر غير المزودة بمسافة بادئة ستنفّذ حتى إذا لم يتحقق الشرط.</w:t>
      </w:r>
    </w:p>
    <w:p w14:paraId="1A03799E" w14:textId="0E3E9900" w:rsidR="00D424C9" w:rsidRDefault="002D2627" w:rsidP="00D424C9">
      <w:pPr>
        <w:pStyle w:val="1"/>
        <w:rPr>
          <w:noProof/>
          <w:rtl/>
          <w:lang w:val="ar-SA"/>
        </w:rPr>
      </w:pPr>
      <w:r>
        <w:rPr>
          <w:rFonts w:hint="cs"/>
          <w:noProof/>
          <w:rtl/>
          <w:lang w:val="ar-SA"/>
        </w:rPr>
        <w:t>مفهوم التداخل (</w:t>
      </w:r>
      <w:r>
        <w:rPr>
          <w:noProof/>
        </w:rPr>
        <w:t>Nesting</w:t>
      </w:r>
      <w:r>
        <w:rPr>
          <w:rFonts w:hint="cs"/>
          <w:noProof/>
          <w:rtl/>
          <w:lang w:val="ar-SA"/>
        </w:rPr>
        <w:t>)"</w:t>
      </w:r>
    </w:p>
    <w:p w14:paraId="125D54AE" w14:textId="7274C6B7" w:rsidR="00D424C9" w:rsidRDefault="00E44E00" w:rsidP="00D424C9">
      <w:pPr>
        <w:rPr>
          <w:rtl/>
        </w:rPr>
      </w:pPr>
      <w:r>
        <w:rPr>
          <w:rFonts w:hint="cs"/>
          <w:rtl/>
        </w:rPr>
        <w:t>مصطلح يستخدم لوصف وضع كائن أو أكثر داخل كائن آخر، وفي برمجة الحاسب، العبارة المتداخلة عبارة موجودة داخل عبارة أخرى في المقطع البرمجي الأساسي، وتستخدم المسافة البادئة لتحديد الشرط الذي تنتمي إليه العبارة.</w:t>
      </w:r>
    </w:p>
    <w:p w14:paraId="2450A23A" w14:textId="5C7748EB" w:rsidR="002D2627" w:rsidRDefault="002D2627" w:rsidP="002D2627">
      <w:pPr>
        <w:pStyle w:val="1"/>
        <w:rPr>
          <w:noProof/>
          <w:rtl/>
          <w:lang w:val="ar-SA"/>
        </w:rPr>
      </w:pPr>
      <w:r>
        <w:rPr>
          <w:rFonts w:hint="cs"/>
          <w:noProof/>
          <w:rtl/>
          <w:lang w:val="ar-SA"/>
        </w:rPr>
        <w:t>الجملة الشرطية "</w:t>
      </w:r>
      <w:r>
        <w:rPr>
          <w:noProof/>
        </w:rPr>
        <w:t>IF</w:t>
      </w:r>
      <w:r>
        <w:rPr>
          <w:rFonts w:hint="cs"/>
          <w:noProof/>
          <w:rtl/>
          <w:lang w:val="ar-SA"/>
        </w:rPr>
        <w:t>" المتداخلة:</w:t>
      </w:r>
    </w:p>
    <w:p w14:paraId="446C43F1" w14:textId="2AA6D2A0" w:rsidR="00D50A3E" w:rsidRDefault="00E44E00" w:rsidP="002D2627">
      <w:pPr>
        <w:rPr>
          <w:rtl/>
        </w:rPr>
      </w:pPr>
      <w:r>
        <w:rPr>
          <w:rFonts w:hint="cs"/>
          <w:rtl/>
        </w:rPr>
        <w:t xml:space="preserve">عبارة عن جملة </w:t>
      </w:r>
      <w:r>
        <w:t>if</w:t>
      </w:r>
      <w:r>
        <w:rPr>
          <w:rFonts w:hint="cs"/>
          <w:rtl/>
        </w:rPr>
        <w:t xml:space="preserve"> البسيطة تكون موجودة داخل "متداخلة مع" جملة </w:t>
      </w:r>
      <w:r>
        <w:t>if</w:t>
      </w:r>
      <w:r>
        <w:rPr>
          <w:rFonts w:hint="cs"/>
          <w:rtl/>
        </w:rPr>
        <w:t xml:space="preserve"> الأخرى أو جملة </w:t>
      </w:r>
      <w:r>
        <w:t>if…else</w:t>
      </w:r>
      <w:r>
        <w:rPr>
          <w:rFonts w:hint="cs"/>
          <w:rtl/>
        </w:rPr>
        <w:t xml:space="preserve"> الشرطية، ويمكن دمج أي عدد من العبارات في أي مجموعة داخل بعضها البعض.</w:t>
      </w:r>
    </w:p>
    <w:p w14:paraId="5CEB034A" w14:textId="77777777" w:rsidR="00D50A3E" w:rsidRDefault="00D50A3E">
      <w:pPr>
        <w:bidi w:val="0"/>
        <w:rPr>
          <w:rtl/>
        </w:rPr>
      </w:pPr>
      <w:r>
        <w:rPr>
          <w:rtl/>
        </w:rPr>
        <w:br w:type="page"/>
      </w:r>
    </w:p>
    <w:p w14:paraId="0A56D8F3" w14:textId="77777777" w:rsidR="00D50A3E" w:rsidRPr="008F2AA0" w:rsidRDefault="00D50A3E" w:rsidP="00197426">
      <w:pPr>
        <w:jc w:val="center"/>
        <w:rPr>
          <w:rFonts w:asciiTheme="minorBidi" w:hAnsiTheme="minorBidi"/>
          <w:b/>
          <w:bCs/>
          <w:sz w:val="36"/>
          <w:szCs w:val="36"/>
          <w:rtl/>
        </w:rPr>
      </w:pPr>
    </w:p>
    <w:p w14:paraId="40CD9FCB" w14:textId="77777777" w:rsidR="00D50A3E" w:rsidRPr="008F2AA0" w:rsidRDefault="00D50A3E" w:rsidP="00197426">
      <w:pPr>
        <w:jc w:val="center"/>
        <w:rPr>
          <w:rFonts w:asciiTheme="minorBidi" w:hAnsiTheme="minorBidi"/>
          <w:b/>
          <w:bCs/>
          <w:sz w:val="36"/>
          <w:szCs w:val="36"/>
          <w:rtl/>
        </w:rPr>
      </w:pPr>
    </w:p>
    <w:p w14:paraId="2B780D75" w14:textId="77777777" w:rsidR="00D50A3E" w:rsidRPr="008F2AA0" w:rsidRDefault="00D50A3E" w:rsidP="00197426">
      <w:pPr>
        <w:jc w:val="right"/>
        <w:rPr>
          <w:rFonts w:asciiTheme="minorBidi" w:hAnsiTheme="minorBidi"/>
          <w:b/>
          <w:bCs/>
          <w:sz w:val="36"/>
          <w:szCs w:val="36"/>
          <w:rtl/>
        </w:rPr>
      </w:pPr>
      <w:r>
        <w:rPr>
          <w:rFonts w:asciiTheme="minorBidi" w:hAnsiTheme="minorBidi"/>
          <w:b/>
          <w:bCs/>
          <w:noProof/>
          <w:sz w:val="36"/>
          <w:szCs w:val="36"/>
          <w:rtl/>
          <w:lang w:val="ar-SA"/>
        </w:rPr>
        <w:drawing>
          <wp:inline distT="0" distB="0" distL="0" distR="0" wp14:anchorId="44FAC3BA" wp14:editId="63338BE9">
            <wp:extent cx="6703060" cy="5006058"/>
            <wp:effectExtent l="0" t="0" r="2540" b="0"/>
            <wp:docPr id="98528772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87721" name="صورة 1"/>
                    <pic:cNvPicPr/>
                  </pic:nvPicPr>
                  <pic:blipFill>
                    <a:blip r:embed="rId22">
                      <a:extLst>
                        <a:ext uri="{28A0092B-C50C-407E-A947-70E740481C1C}">
                          <a14:useLocalDpi xmlns:a14="http://schemas.microsoft.com/office/drawing/2010/main" val="0"/>
                        </a:ext>
                      </a:extLst>
                    </a:blip>
                    <a:stretch>
                      <a:fillRect/>
                    </a:stretch>
                  </pic:blipFill>
                  <pic:spPr>
                    <a:xfrm>
                      <a:off x="0" y="0"/>
                      <a:ext cx="6711723" cy="5012527"/>
                    </a:xfrm>
                    <a:prstGeom prst="rect">
                      <a:avLst/>
                    </a:prstGeom>
                  </pic:spPr>
                </pic:pic>
              </a:graphicData>
            </a:graphic>
          </wp:inline>
        </w:drawing>
      </w:r>
    </w:p>
    <w:p w14:paraId="37A90BC2" w14:textId="77777777" w:rsidR="00D50A3E" w:rsidRDefault="00D50A3E" w:rsidP="00197426">
      <w:pPr>
        <w:jc w:val="center"/>
        <w:rPr>
          <w:rtl/>
        </w:rPr>
      </w:pPr>
    </w:p>
    <w:p w14:paraId="6B34EB8A" w14:textId="77777777" w:rsidR="00D50A3E" w:rsidRDefault="00D50A3E" w:rsidP="00197426">
      <w:pPr>
        <w:jc w:val="center"/>
        <w:rPr>
          <w:rtl/>
        </w:rPr>
      </w:pPr>
    </w:p>
    <w:p w14:paraId="683CF3B5" w14:textId="77777777" w:rsidR="00D50A3E" w:rsidRDefault="00D50A3E" w:rsidP="001E11DE">
      <w:pPr>
        <w:jc w:val="center"/>
        <w:rPr>
          <w:rtl/>
        </w:rPr>
      </w:pPr>
    </w:p>
    <w:p w14:paraId="055E5A39" w14:textId="77777777" w:rsidR="00D50A3E" w:rsidRDefault="00D50A3E" w:rsidP="001E11DE">
      <w:pPr>
        <w:jc w:val="center"/>
        <w:rPr>
          <w:rtl/>
        </w:rPr>
      </w:pPr>
    </w:p>
    <w:p w14:paraId="0FB7ECAA" w14:textId="77777777" w:rsidR="00D50A3E" w:rsidRDefault="00D50A3E" w:rsidP="001E11DE">
      <w:pPr>
        <w:jc w:val="center"/>
        <w:rPr>
          <w:rtl/>
        </w:rPr>
      </w:pPr>
    </w:p>
    <w:p w14:paraId="1DFEF2D4" w14:textId="77777777" w:rsidR="00D50A3E" w:rsidRPr="004906C4" w:rsidRDefault="00D50A3E" w:rsidP="001E11DE">
      <w:pPr>
        <w:jc w:val="center"/>
        <w:rPr>
          <w:rFonts w:asciiTheme="minorBidi" w:hAnsiTheme="minorBidi"/>
          <w:b/>
          <w:bCs/>
          <w:sz w:val="144"/>
          <w:szCs w:val="144"/>
          <w:rtl/>
        </w:rPr>
      </w:pPr>
      <w:r w:rsidRPr="004906C4">
        <w:rPr>
          <w:rFonts w:asciiTheme="minorBidi" w:hAnsiTheme="minorBidi" w:cs="Arial" w:hint="cs"/>
          <w:b/>
          <w:bCs/>
          <w:sz w:val="52"/>
          <w:szCs w:val="52"/>
          <w:rtl/>
        </w:rPr>
        <w:t>رابط</w:t>
      </w:r>
      <w:r w:rsidRPr="004906C4">
        <w:rPr>
          <w:rFonts w:asciiTheme="minorBidi" w:hAnsiTheme="minorBidi" w:cs="Arial"/>
          <w:b/>
          <w:bCs/>
          <w:sz w:val="52"/>
          <w:szCs w:val="52"/>
          <w:rtl/>
        </w:rPr>
        <w:t xml:space="preserve"> المجموعات والقنوات</w:t>
      </w:r>
      <w:r w:rsidRPr="004906C4">
        <w:rPr>
          <w:rFonts w:asciiTheme="minorBidi" w:hAnsiTheme="minorBidi" w:cs="Arial" w:hint="cs"/>
          <w:b/>
          <w:bCs/>
          <w:sz w:val="52"/>
          <w:szCs w:val="52"/>
          <w:rtl/>
        </w:rPr>
        <w:t xml:space="preserve">: </w:t>
      </w:r>
    </w:p>
    <w:p w14:paraId="58B663EA" w14:textId="77777777" w:rsidR="00D50A3E" w:rsidRPr="0059109A" w:rsidRDefault="00D50A3E" w:rsidP="001E11DE">
      <w:pPr>
        <w:jc w:val="center"/>
        <w:rPr>
          <w:sz w:val="28"/>
          <w:szCs w:val="28"/>
          <w:rtl/>
        </w:rPr>
      </w:pPr>
      <w:hyperlink r:id="rId23" w:history="1">
        <w:r w:rsidRPr="0059109A">
          <w:rPr>
            <w:rStyle w:val="Hyperlink"/>
            <w:rFonts w:asciiTheme="minorBidi" w:hAnsiTheme="minorBidi"/>
            <w:b/>
            <w:bCs/>
            <w:sz w:val="40"/>
            <w:szCs w:val="40"/>
          </w:rPr>
          <w:t>https://t.me/addlist/NzeSzwwOius5MTA0</w:t>
        </w:r>
      </w:hyperlink>
    </w:p>
    <w:p w14:paraId="6823EAFC" w14:textId="77777777" w:rsidR="00D50A3E" w:rsidRPr="00197426" w:rsidRDefault="00D50A3E" w:rsidP="001E11DE">
      <w:pPr>
        <w:jc w:val="center"/>
      </w:pPr>
    </w:p>
    <w:p w14:paraId="405226C9" w14:textId="77777777" w:rsidR="002D2627" w:rsidRDefault="002D2627" w:rsidP="002D2627">
      <w:pPr>
        <w:rPr>
          <w:rtl/>
        </w:rPr>
      </w:pPr>
    </w:p>
    <w:sectPr w:rsidR="002D2627" w:rsidSect="005A57EB">
      <w:headerReference w:type="default" r:id="rId24"/>
      <w:pgSz w:w="11906" w:h="16838"/>
      <w:pgMar w:top="1985" w:right="720" w:bottom="567" w:left="720" w:header="142"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9157B" w14:textId="77777777" w:rsidR="008731D8" w:rsidRDefault="008731D8" w:rsidP="00653EBD">
      <w:pPr>
        <w:spacing w:after="0" w:line="240" w:lineRule="auto"/>
      </w:pPr>
      <w:r>
        <w:separator/>
      </w:r>
    </w:p>
  </w:endnote>
  <w:endnote w:type="continuationSeparator" w:id="0">
    <w:p w14:paraId="4055883F" w14:textId="77777777" w:rsidR="008731D8" w:rsidRDefault="008731D8" w:rsidP="0065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B7411936-327B-7043-95ED-4AC28A388EA5}"/>
  </w:font>
  <w:font w:name="Times New Roman">
    <w:panose1 w:val="02020603050405020304"/>
    <w:charset w:val="00"/>
    <w:family w:val="roman"/>
    <w:pitch w:val="variable"/>
    <w:sig w:usb0="E0002EFF" w:usb1="C000785B" w:usb2="00000009" w:usb3="00000000" w:csb0="000001FF" w:csb1="00000000"/>
    <w:embedRegular r:id="rId2" w:fontKey="{40EBDF2A-5348-5042-8BFE-169C13216F30}"/>
    <w:embedBold r:id="rId3" w:fontKey="{D923B050-8D44-CE4A-AEBC-8602C0E99442}"/>
  </w:font>
  <w:font w:name="Courier New">
    <w:panose1 w:val="02070309020205020404"/>
    <w:charset w:val="00"/>
    <w:family w:val="modern"/>
    <w:pitch w:val="fixed"/>
    <w:sig w:usb0="E0002AFF" w:usb1="C0007843" w:usb2="00000009" w:usb3="00000000" w:csb0="000001FF" w:csb1="00000000"/>
    <w:embedRegular r:id="rId4" w:fontKey="{E68E5A58-B766-7A44-A746-9850DB166B03}"/>
  </w:font>
  <w:font w:name="Wingdings">
    <w:panose1 w:val="05000000000000000000"/>
    <w:charset w:val="02"/>
    <w:family w:val="decorative"/>
    <w:pitch w:val="variable"/>
    <w:sig w:usb0="00000003" w:usb1="10000000" w:usb2="00000000" w:usb3="00000000" w:csb0="80000001" w:csb1="00000000"/>
    <w:embedRegular r:id="rId5" w:fontKey="{31A6988A-CA69-C143-9BE8-13A89F97709C}"/>
  </w:font>
  <w:font w:name="Calibri">
    <w:panose1 w:val="020F0502020204030204"/>
    <w:charset w:val="00"/>
    <w:family w:val="swiss"/>
    <w:pitch w:val="variable"/>
    <w:sig w:usb0="E4002EFF" w:usb1="C200247B" w:usb2="00000009" w:usb3="00000000" w:csb0="000001FF" w:csb1="00000000"/>
    <w:embedRegular r:id="rId6" w:fontKey="{AD905581-6FE1-C042-9144-9220B5AF50B1}"/>
    <w:embedBold r:id="rId7" w:fontKey="{08D9FA50-6714-7F42-A30F-E764BA2E881B}"/>
  </w:font>
  <w:font w:name="Arial">
    <w:panose1 w:val="020B0604020202020204"/>
    <w:charset w:val="00"/>
    <w:family w:val="swiss"/>
    <w:pitch w:val="variable"/>
    <w:sig w:usb0="E0002EFF" w:usb1="C000785B" w:usb2="00000009" w:usb3="00000000" w:csb0="000001FF" w:csb1="00000000"/>
    <w:embedRegular r:id="rId8" w:fontKey="{E0ADE890-D0D2-3D45-A910-87BE0A907BF0}"/>
    <w:embedBold r:id="rId9" w:fontKey="{3FD4F7B5-C9E4-8440-8715-5C37CA58368E}"/>
  </w:font>
  <w:font w:name="Calibri Light">
    <w:panose1 w:val="020F0302020204030204"/>
    <w:charset w:val="00"/>
    <w:family w:val="swiss"/>
    <w:pitch w:val="variable"/>
    <w:sig w:usb0="E0002AFF" w:usb1="C000247B" w:usb2="00000009" w:usb3="00000000" w:csb0="000001FF" w:csb1="00000000"/>
    <w:embedRegular r:id="rId10" w:fontKey="{3CF34B0F-7A1C-6C4A-B107-6EC3262388CB}"/>
  </w:font>
  <w:font w:name="Fira Code">
    <w:panose1 w:val="020B0809050000020004"/>
    <w:charset w:val="00"/>
    <w:family w:val="modern"/>
    <w:pitch w:val="fixed"/>
    <w:sig w:usb0="E00002EF" w:usb1="1200F8FB" w:usb2="00000008" w:usb3="00000000" w:csb0="0000009F" w:csb1="00000000"/>
    <w:embedRegular r:id="rId11" w:fontKey="{130F677C-2FEE-1A47-AE02-4902D82FF2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12EEC" w14:textId="77777777" w:rsidR="008731D8" w:rsidRDefault="008731D8" w:rsidP="00653EBD">
      <w:pPr>
        <w:spacing w:after="0" w:line="240" w:lineRule="auto"/>
      </w:pPr>
      <w:r>
        <w:separator/>
      </w:r>
    </w:p>
  </w:footnote>
  <w:footnote w:type="continuationSeparator" w:id="0">
    <w:p w14:paraId="265D5EF0" w14:textId="77777777" w:rsidR="008731D8" w:rsidRDefault="008731D8" w:rsidP="0065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4E01" w14:textId="17DDB048" w:rsidR="00653EBD" w:rsidRDefault="00653EBD">
    <w:pPr>
      <w:pStyle w:val="a3"/>
    </w:pPr>
    <w:r>
      <w:rPr>
        <w:noProof/>
      </w:rPr>
      <mc:AlternateContent>
        <mc:Choice Requires="wps">
          <w:drawing>
            <wp:anchor distT="0" distB="0" distL="114300" distR="114300" simplePos="0" relativeHeight="251659264" behindDoc="0" locked="0" layoutInCell="1" allowOverlap="1" wp14:anchorId="2EC0823D" wp14:editId="62131105">
              <wp:simplePos x="0" y="0"/>
              <wp:positionH relativeFrom="column">
                <wp:posOffset>0</wp:posOffset>
              </wp:positionH>
              <wp:positionV relativeFrom="paragraph">
                <wp:posOffset>138372</wp:posOffset>
              </wp:positionV>
              <wp:extent cx="6629400" cy="867206"/>
              <wp:effectExtent l="0" t="0" r="19050" b="28575"/>
              <wp:wrapNone/>
              <wp:docPr id="1" name="مستطيل: زوايا مستديرة 1"/>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F08475F" w14:textId="7B9084AC" w:rsidR="00653EBD" w:rsidRDefault="00C11F68" w:rsidP="00653EBD">
                          <w:pPr>
                            <w:pStyle w:val="a5"/>
                            <w:rPr>
                              <w:rtl/>
                            </w:rPr>
                          </w:pPr>
                          <w:r>
                            <w:rPr>
                              <w:rFonts w:hint="cs"/>
                              <w:rtl/>
                            </w:rPr>
                            <w:t xml:space="preserve">الوحدة الأولى: </w:t>
                          </w:r>
                          <w:r w:rsidR="00250356">
                            <w:rPr>
                              <w:rFonts w:hint="cs"/>
                              <w:rtl/>
                            </w:rPr>
                            <w:t>جمع المعلومات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0823D" id="مستطيل: زوايا مستديرة 1" o:spid="_x0000_s1033" style="position:absolute;left:0;text-align:left;margin-left:0;margin-top:10.9pt;width:522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NNsfgIAAE8FAAAOAAAAZHJzL2Uyb0RvYy54bWysVE1v2zAMvQ/YfxB0X/2xNGuDOkXQosOA&#10;og3aDj0rslR7kERNUmJnv36U7DjFVmzAMB9kSSQfyUd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" fillcolor="#5b9bd5 [3208]" strokecolor="#1f4d78 [1608]" strokeweight="1pt">
              <v:stroke joinstyle="miter"/>
              <v:textbox>
                <w:txbxContent>
                  <w:p w14:paraId="2F08475F" w14:textId="7B9084AC" w:rsidR="00653EBD" w:rsidRDefault="00C11F68" w:rsidP="00653EBD">
                    <w:pPr>
                      <w:pStyle w:val="a5"/>
                      <w:rPr>
                        <w:rtl/>
                      </w:rPr>
                    </w:pPr>
                    <w:r>
                      <w:rPr>
                        <w:rFonts w:hint="cs"/>
                        <w:rtl/>
                      </w:rPr>
                      <w:t xml:space="preserve">الوحدة الأولى: </w:t>
                    </w:r>
                    <w:r w:rsidR="00250356">
                      <w:rPr>
                        <w:rFonts w:hint="cs"/>
                        <w:rtl/>
                      </w:rPr>
                      <w:t>جمع المعلومات</w:t>
                    </w:r>
                  </w:p>
                </w:txbxContent>
              </v:textbox>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EAAF" w14:textId="77777777" w:rsidR="005A57EB" w:rsidRDefault="005A57EB">
    <w:pPr>
      <w:pStyle w:val="a3"/>
    </w:pPr>
    <w:r>
      <w:rPr>
        <w:noProof/>
      </w:rPr>
      <mc:AlternateContent>
        <mc:Choice Requires="wps">
          <w:drawing>
            <wp:anchor distT="0" distB="0" distL="114300" distR="114300" simplePos="0" relativeHeight="251665408" behindDoc="0" locked="0" layoutInCell="1" allowOverlap="1" wp14:anchorId="26F21AF6" wp14:editId="7BBA88FC">
              <wp:simplePos x="0" y="0"/>
              <wp:positionH relativeFrom="column">
                <wp:posOffset>0</wp:posOffset>
              </wp:positionH>
              <wp:positionV relativeFrom="paragraph">
                <wp:posOffset>182822</wp:posOffset>
              </wp:positionV>
              <wp:extent cx="6629400" cy="867206"/>
              <wp:effectExtent l="0" t="0" r="19050" b="28575"/>
              <wp:wrapNone/>
              <wp:docPr id="14" name="مستطيل: زوايا مستديرة 14"/>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B78B59B" w14:textId="77777777" w:rsidR="005A57EB" w:rsidRDefault="005A57EB" w:rsidP="00FE2350">
                          <w:pPr>
                            <w:pStyle w:val="a5"/>
                            <w:rPr>
                              <w:rtl/>
                            </w:rPr>
                          </w:pPr>
                          <w:r>
                            <w:rPr>
                              <w:rFonts w:hint="cs"/>
                              <w:rtl/>
                            </w:rPr>
                            <w:t>الوحدة الثانية: جمع المعلومات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21AF6" id="مستطيل: زوايا مستديرة 14" o:spid="_x0000_s1034" style="position:absolute;left:0;text-align:left;margin-left:0;margin-top:14.4pt;width:522pt;height:6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2MgQIAAFYFAAAOAAAAZHJzL2Uyb0RvYy54bWysVE1v2zAMvQ/YfxB0X/2xNGuDOkXQosOA&#10;og3aDj0rslR7kERNUmJnv36U7DjFVmzAMB9kSSQfySe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" fillcolor="#70ad47 [3209]" strokecolor="#375623 [1609]" strokeweight="1pt">
              <v:stroke joinstyle="miter"/>
              <v:textbox>
                <w:txbxContent>
                  <w:p w14:paraId="5B78B59B" w14:textId="77777777" w:rsidR="005A57EB" w:rsidRDefault="005A57EB" w:rsidP="00FE2350">
                    <w:pPr>
                      <w:pStyle w:val="a5"/>
                      <w:rPr>
                        <w:rtl/>
                      </w:rPr>
                    </w:pPr>
                    <w:r>
                      <w:rPr>
                        <w:rFonts w:hint="cs"/>
                        <w:rtl/>
                      </w:rPr>
                      <w:t>الوحدة الثانية: جمع المعلومات</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0DC8" w14:textId="15DB9701" w:rsidR="005A57EB" w:rsidRDefault="005A57EB">
    <w:pPr>
      <w:pStyle w:val="a3"/>
      <w:rPr>
        <w:rtl/>
      </w:rPr>
    </w:pPr>
    <w:r>
      <w:rPr>
        <w:noProof/>
      </w:rPr>
      <mc:AlternateContent>
        <mc:Choice Requires="wps">
          <w:drawing>
            <wp:anchor distT="0" distB="0" distL="114300" distR="114300" simplePos="0" relativeHeight="251663360" behindDoc="0" locked="0" layoutInCell="1" allowOverlap="1" wp14:anchorId="59BA494C" wp14:editId="719CCD69">
              <wp:simplePos x="0" y="0"/>
              <wp:positionH relativeFrom="column">
                <wp:posOffset>16510</wp:posOffset>
              </wp:positionH>
              <wp:positionV relativeFrom="paragraph">
                <wp:posOffset>156903</wp:posOffset>
              </wp:positionV>
              <wp:extent cx="6629400" cy="867206"/>
              <wp:effectExtent l="0" t="0" r="19050" b="28575"/>
              <wp:wrapNone/>
              <wp:docPr id="13" name="مستطيل: زوايا مستديرة 13"/>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9FBAFD7" w14:textId="573DF892" w:rsidR="005A57EB" w:rsidRDefault="005A57EB" w:rsidP="005A57EB">
                          <w:pPr>
                            <w:pStyle w:val="a5"/>
                            <w:rPr>
                              <w:rtl/>
                            </w:rPr>
                          </w:pPr>
                          <w:r>
                            <w:rPr>
                              <w:rFonts w:hint="cs"/>
                              <w:rtl/>
                            </w:rPr>
                            <w:t>الوحدة الثاث: جمع المعلومات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A494C" id="مستطيل: زوايا مستديرة 13" o:spid="_x0000_s1035" style="position:absolute;left:0;text-align:left;margin-left:1.3pt;margin-top:12.35pt;width:522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" fillcolor="#5b9bd5 [3208]" strokecolor="#1f4d78 [1608]" strokeweight="1pt">
              <v:stroke joinstyle="miter"/>
              <v:textbox>
                <w:txbxContent>
                  <w:p w14:paraId="09FBAFD7" w14:textId="573DF892" w:rsidR="005A57EB" w:rsidRDefault="005A57EB" w:rsidP="005A57EB">
                    <w:pPr>
                      <w:pStyle w:val="a5"/>
                      <w:rPr>
                        <w:rtl/>
                      </w:rPr>
                    </w:pPr>
                    <w:r>
                      <w:rPr>
                        <w:rFonts w:hint="cs"/>
                        <w:rtl/>
                      </w:rPr>
                      <w:t>الوحدة الثاث: جمع المعلومات</w:t>
                    </w:r>
                  </w:p>
                </w:txbxContent>
              </v:textbox>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79369" w14:textId="77777777" w:rsidR="005A57EB" w:rsidRDefault="005A57EB">
    <w:pPr>
      <w:pStyle w:val="a3"/>
    </w:pPr>
    <w:r>
      <w:rPr>
        <w:noProof/>
      </w:rPr>
      <mc:AlternateContent>
        <mc:Choice Requires="wps">
          <w:drawing>
            <wp:anchor distT="0" distB="0" distL="114300" distR="114300" simplePos="0" relativeHeight="251667456" behindDoc="0" locked="0" layoutInCell="1" allowOverlap="1" wp14:anchorId="3A7EC47D" wp14:editId="09555B8E">
              <wp:simplePos x="0" y="0"/>
              <wp:positionH relativeFrom="column">
                <wp:posOffset>0</wp:posOffset>
              </wp:positionH>
              <wp:positionV relativeFrom="paragraph">
                <wp:posOffset>253629</wp:posOffset>
              </wp:positionV>
              <wp:extent cx="6629400" cy="867206"/>
              <wp:effectExtent l="0" t="0" r="19050" b="28575"/>
              <wp:wrapNone/>
              <wp:docPr id="15" name="مستطيل: زوايا مستديرة 15"/>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B1C989D" w14:textId="3D5E1171" w:rsidR="005A57EB" w:rsidRDefault="005A57EB" w:rsidP="00FE2350">
                          <w:pPr>
                            <w:pStyle w:val="a5"/>
                            <w:rPr>
                              <w:rtl/>
                            </w:rPr>
                          </w:pPr>
                          <w:r>
                            <w:rPr>
                              <w:rFonts w:hint="cs"/>
                              <w:rtl/>
                            </w:rPr>
                            <w:t>الوحدة الثالثة: البرمجة باستخدام لغة بايثون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EC47D" id="مستطيل: زوايا مستديرة 15" o:spid="_x0000_s1036" style="position:absolute;left:0;text-align:left;margin-left:0;margin-top:19.95pt;width:522pt;height:6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dmgAIAAFYFAAAOAAAAZHJzL2Uyb0RvYy54bWysVE1v2zAMvQ/YfxB0X/2xNGuDOkXQosOA&#10;og3aDj0rslR7kERNUmJnv36U7DjFVmzAMB9kSSQfySe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" fillcolor="#ed7d31 [3205]" strokecolor="#823b0b [1605]" strokeweight="1pt">
              <v:stroke joinstyle="miter"/>
              <v:textbox>
                <w:txbxContent>
                  <w:p w14:paraId="2B1C989D" w14:textId="3D5E1171" w:rsidR="005A57EB" w:rsidRDefault="005A57EB" w:rsidP="00FE2350">
                    <w:pPr>
                      <w:pStyle w:val="a5"/>
                      <w:rPr>
                        <w:rtl/>
                      </w:rPr>
                    </w:pPr>
                    <w:r>
                      <w:rPr>
                        <w:rFonts w:hint="cs"/>
                        <w:rtl/>
                      </w:rPr>
                      <w:t>الوحدة الثالثة: البرمجة باستخدام لغة بايثون</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33pt;height:13pt;visibility:visible;mso-wrap-style:square" o:bullet="t">
        <v:imagedata r:id="rId1" o:title=""/>
      </v:shape>
    </w:pict>
  </w:numPicBullet>
  <w:abstractNum w:abstractNumId="0" w15:restartNumberingAfterBreak="0">
    <w:nsid w:val="044628FD"/>
    <w:multiLevelType w:val="hybridMultilevel"/>
    <w:tmpl w:val="3478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20A3D"/>
    <w:multiLevelType w:val="hybridMultilevel"/>
    <w:tmpl w:val="CF600C68"/>
    <w:lvl w:ilvl="0" w:tplc="FFFFFFFF">
      <w:start w:val="1"/>
      <w:numFmt w:val="decimal"/>
      <w:lvlText w:val="%1."/>
      <w:lvlJc w:val="left"/>
      <w:pPr>
        <w:ind w:left="720" w:hanging="360"/>
      </w:pPr>
      <w:rPr>
        <w:rFonts w:hint="default"/>
        <w:b/>
        <w:bCs/>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50F1B"/>
    <w:multiLevelType w:val="hybridMultilevel"/>
    <w:tmpl w:val="749E5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41B8E"/>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F60F99"/>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AC3018"/>
    <w:multiLevelType w:val="hybridMultilevel"/>
    <w:tmpl w:val="8194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D0095"/>
    <w:multiLevelType w:val="hybridMultilevel"/>
    <w:tmpl w:val="B9A213D0"/>
    <w:lvl w:ilvl="0" w:tplc="975C3C5A">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32270"/>
    <w:multiLevelType w:val="hybridMultilevel"/>
    <w:tmpl w:val="BEE8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32D22"/>
    <w:multiLevelType w:val="hybridMultilevel"/>
    <w:tmpl w:val="5F80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D5715"/>
    <w:multiLevelType w:val="hybridMultilevel"/>
    <w:tmpl w:val="2DE2B102"/>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AC76CD"/>
    <w:multiLevelType w:val="hybridMultilevel"/>
    <w:tmpl w:val="A7CE22D0"/>
    <w:lvl w:ilvl="0" w:tplc="126289C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96939"/>
    <w:multiLevelType w:val="hybridMultilevel"/>
    <w:tmpl w:val="3CA042B0"/>
    <w:lvl w:ilvl="0" w:tplc="D63667F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3F0A46"/>
    <w:multiLevelType w:val="hybridMultilevel"/>
    <w:tmpl w:val="1ECAA88A"/>
    <w:lvl w:ilvl="0" w:tplc="5CD60C40">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64AC0"/>
    <w:multiLevelType w:val="hybridMultilevel"/>
    <w:tmpl w:val="356CEA0E"/>
    <w:lvl w:ilvl="0" w:tplc="125A5F12">
      <w:start w:val="1"/>
      <w:numFmt w:val="bullet"/>
      <w:pStyle w:val="2"/>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451A1"/>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C74235"/>
    <w:multiLevelType w:val="hybridMultilevel"/>
    <w:tmpl w:val="45427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EE323B"/>
    <w:multiLevelType w:val="hybridMultilevel"/>
    <w:tmpl w:val="653C0C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EA661D"/>
    <w:multiLevelType w:val="hybridMultilevel"/>
    <w:tmpl w:val="5412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2C373A"/>
    <w:multiLevelType w:val="hybridMultilevel"/>
    <w:tmpl w:val="D534B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A6576"/>
    <w:multiLevelType w:val="hybridMultilevel"/>
    <w:tmpl w:val="7E72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892368"/>
    <w:multiLevelType w:val="hybridMultilevel"/>
    <w:tmpl w:val="D6AE7CB4"/>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642C1D"/>
    <w:multiLevelType w:val="hybridMultilevel"/>
    <w:tmpl w:val="FB30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076856"/>
    <w:multiLevelType w:val="hybridMultilevel"/>
    <w:tmpl w:val="035E898A"/>
    <w:lvl w:ilvl="0" w:tplc="10D41C02">
      <w:start w:val="1"/>
      <w:numFmt w:val="decimal"/>
      <w:lvlText w:val="%1."/>
      <w:lvlJc w:val="left"/>
      <w:pPr>
        <w:ind w:left="720" w:hanging="360"/>
      </w:pPr>
      <w:rPr>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314B1C"/>
    <w:multiLevelType w:val="hybridMultilevel"/>
    <w:tmpl w:val="5D5C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6410A"/>
    <w:multiLevelType w:val="hybridMultilevel"/>
    <w:tmpl w:val="C5EEBEF0"/>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49359D"/>
    <w:multiLevelType w:val="hybridMultilevel"/>
    <w:tmpl w:val="1C92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5471C2"/>
    <w:multiLevelType w:val="hybridMultilevel"/>
    <w:tmpl w:val="37A2BBCC"/>
    <w:lvl w:ilvl="0" w:tplc="08F4F06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01294"/>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C3D79ED"/>
    <w:multiLevelType w:val="hybridMultilevel"/>
    <w:tmpl w:val="C99ACB60"/>
    <w:lvl w:ilvl="0" w:tplc="B7A6024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7787636">
    <w:abstractNumId w:val="2"/>
  </w:num>
  <w:num w:numId="2" w16cid:durableId="1307080518">
    <w:abstractNumId w:val="5"/>
  </w:num>
  <w:num w:numId="3" w16cid:durableId="1990791915">
    <w:abstractNumId w:val="11"/>
  </w:num>
  <w:num w:numId="4" w16cid:durableId="896235684">
    <w:abstractNumId w:val="26"/>
  </w:num>
  <w:num w:numId="5" w16cid:durableId="1961257855">
    <w:abstractNumId w:val="13"/>
  </w:num>
  <w:num w:numId="6" w16cid:durableId="1006976969">
    <w:abstractNumId w:val="17"/>
  </w:num>
  <w:num w:numId="7" w16cid:durableId="1204367718">
    <w:abstractNumId w:val="16"/>
  </w:num>
  <w:num w:numId="8" w16cid:durableId="371345752">
    <w:abstractNumId w:val="28"/>
  </w:num>
  <w:num w:numId="9" w16cid:durableId="586228067">
    <w:abstractNumId w:val="0"/>
  </w:num>
  <w:num w:numId="10" w16cid:durableId="534200301">
    <w:abstractNumId w:val="23"/>
  </w:num>
  <w:num w:numId="11" w16cid:durableId="462038965">
    <w:abstractNumId w:val="19"/>
  </w:num>
  <w:num w:numId="12" w16cid:durableId="1717466599">
    <w:abstractNumId w:val="25"/>
  </w:num>
  <w:num w:numId="13" w16cid:durableId="2051833631">
    <w:abstractNumId w:val="8"/>
  </w:num>
  <w:num w:numId="14" w16cid:durableId="1510215378">
    <w:abstractNumId w:val="21"/>
  </w:num>
  <w:num w:numId="15" w16cid:durableId="428702361">
    <w:abstractNumId w:val="7"/>
  </w:num>
  <w:num w:numId="16" w16cid:durableId="1867139317">
    <w:abstractNumId w:val="20"/>
  </w:num>
  <w:num w:numId="17" w16cid:durableId="1334529546">
    <w:abstractNumId w:val="6"/>
  </w:num>
  <w:num w:numId="18" w16cid:durableId="383871500">
    <w:abstractNumId w:val="14"/>
  </w:num>
  <w:num w:numId="19" w16cid:durableId="560748840">
    <w:abstractNumId w:val="3"/>
  </w:num>
  <w:num w:numId="20" w16cid:durableId="1151749566">
    <w:abstractNumId w:val="4"/>
  </w:num>
  <w:num w:numId="21" w16cid:durableId="871383886">
    <w:abstractNumId w:val="27"/>
  </w:num>
  <w:num w:numId="22" w16cid:durableId="547105070">
    <w:abstractNumId w:val="9"/>
  </w:num>
  <w:num w:numId="23" w16cid:durableId="1175807592">
    <w:abstractNumId w:val="1"/>
  </w:num>
  <w:num w:numId="24" w16cid:durableId="1834367897">
    <w:abstractNumId w:val="24"/>
  </w:num>
  <w:num w:numId="25" w16cid:durableId="739599070">
    <w:abstractNumId w:val="10"/>
  </w:num>
  <w:num w:numId="26" w16cid:durableId="1172337347">
    <w:abstractNumId w:val="18"/>
  </w:num>
  <w:num w:numId="27" w16cid:durableId="1595239393">
    <w:abstractNumId w:val="15"/>
  </w:num>
  <w:num w:numId="28" w16cid:durableId="415857253">
    <w:abstractNumId w:val="22"/>
  </w:num>
  <w:num w:numId="29" w16cid:durableId="543173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BD"/>
    <w:rsid w:val="00033673"/>
    <w:rsid w:val="0004615F"/>
    <w:rsid w:val="000465B1"/>
    <w:rsid w:val="00050DBD"/>
    <w:rsid w:val="0006409E"/>
    <w:rsid w:val="00065E22"/>
    <w:rsid w:val="00071CEF"/>
    <w:rsid w:val="000A47FC"/>
    <w:rsid w:val="000B6740"/>
    <w:rsid w:val="000C0110"/>
    <w:rsid w:val="000C11AA"/>
    <w:rsid w:val="000C5A3F"/>
    <w:rsid w:val="000D1692"/>
    <w:rsid w:val="000E0AC9"/>
    <w:rsid w:val="000E5DF1"/>
    <w:rsid w:val="00101137"/>
    <w:rsid w:val="001035C2"/>
    <w:rsid w:val="0011388B"/>
    <w:rsid w:val="001675FE"/>
    <w:rsid w:val="001C5F64"/>
    <w:rsid w:val="001D1C25"/>
    <w:rsid w:val="001D3727"/>
    <w:rsid w:val="001D5AB7"/>
    <w:rsid w:val="001E431B"/>
    <w:rsid w:val="001E5992"/>
    <w:rsid w:val="001E706C"/>
    <w:rsid w:val="00214750"/>
    <w:rsid w:val="002177B8"/>
    <w:rsid w:val="00237105"/>
    <w:rsid w:val="00250356"/>
    <w:rsid w:val="00251547"/>
    <w:rsid w:val="002562DD"/>
    <w:rsid w:val="002668A3"/>
    <w:rsid w:val="00292F2E"/>
    <w:rsid w:val="002A641C"/>
    <w:rsid w:val="002C7F63"/>
    <w:rsid w:val="002D1DCE"/>
    <w:rsid w:val="002D2627"/>
    <w:rsid w:val="002D3C8B"/>
    <w:rsid w:val="003035FB"/>
    <w:rsid w:val="003225D5"/>
    <w:rsid w:val="00326DB8"/>
    <w:rsid w:val="00336DB3"/>
    <w:rsid w:val="003424B5"/>
    <w:rsid w:val="00343586"/>
    <w:rsid w:val="00347B3F"/>
    <w:rsid w:val="00365265"/>
    <w:rsid w:val="003751C7"/>
    <w:rsid w:val="003830AB"/>
    <w:rsid w:val="00392C77"/>
    <w:rsid w:val="00397A84"/>
    <w:rsid w:val="003C6C82"/>
    <w:rsid w:val="00455628"/>
    <w:rsid w:val="00456098"/>
    <w:rsid w:val="004A6B11"/>
    <w:rsid w:val="004D797A"/>
    <w:rsid w:val="004F7F39"/>
    <w:rsid w:val="005000FF"/>
    <w:rsid w:val="00520EEA"/>
    <w:rsid w:val="005307E1"/>
    <w:rsid w:val="0054510B"/>
    <w:rsid w:val="0059401F"/>
    <w:rsid w:val="005A40A7"/>
    <w:rsid w:val="005A57EB"/>
    <w:rsid w:val="005A6888"/>
    <w:rsid w:val="005B0A67"/>
    <w:rsid w:val="005B7523"/>
    <w:rsid w:val="005D562D"/>
    <w:rsid w:val="00600F3F"/>
    <w:rsid w:val="00625352"/>
    <w:rsid w:val="00634165"/>
    <w:rsid w:val="00642C60"/>
    <w:rsid w:val="0065334B"/>
    <w:rsid w:val="00653EBD"/>
    <w:rsid w:val="006612A7"/>
    <w:rsid w:val="00665A0D"/>
    <w:rsid w:val="00686999"/>
    <w:rsid w:val="0069677E"/>
    <w:rsid w:val="006B11DF"/>
    <w:rsid w:val="006C5517"/>
    <w:rsid w:val="007018EA"/>
    <w:rsid w:val="007369DE"/>
    <w:rsid w:val="007454BF"/>
    <w:rsid w:val="00775EE9"/>
    <w:rsid w:val="0077601E"/>
    <w:rsid w:val="00781F2A"/>
    <w:rsid w:val="00786C61"/>
    <w:rsid w:val="00796FDC"/>
    <w:rsid w:val="007C7701"/>
    <w:rsid w:val="00806463"/>
    <w:rsid w:val="008448DA"/>
    <w:rsid w:val="00864A4E"/>
    <w:rsid w:val="008731D8"/>
    <w:rsid w:val="00877E09"/>
    <w:rsid w:val="008841BB"/>
    <w:rsid w:val="00884425"/>
    <w:rsid w:val="008B59F6"/>
    <w:rsid w:val="008D3975"/>
    <w:rsid w:val="008D42CD"/>
    <w:rsid w:val="00917934"/>
    <w:rsid w:val="009208F0"/>
    <w:rsid w:val="00922B26"/>
    <w:rsid w:val="00927952"/>
    <w:rsid w:val="009412C5"/>
    <w:rsid w:val="00941A12"/>
    <w:rsid w:val="00966DCB"/>
    <w:rsid w:val="009805B3"/>
    <w:rsid w:val="00984C44"/>
    <w:rsid w:val="009A76E4"/>
    <w:rsid w:val="009C1676"/>
    <w:rsid w:val="009C7E56"/>
    <w:rsid w:val="009D5913"/>
    <w:rsid w:val="009E2572"/>
    <w:rsid w:val="009E2DE9"/>
    <w:rsid w:val="009E4061"/>
    <w:rsid w:val="009E41F2"/>
    <w:rsid w:val="009E7663"/>
    <w:rsid w:val="00A135AA"/>
    <w:rsid w:val="00A46007"/>
    <w:rsid w:val="00A50BB0"/>
    <w:rsid w:val="00A764A7"/>
    <w:rsid w:val="00A92F1D"/>
    <w:rsid w:val="00A95B71"/>
    <w:rsid w:val="00A96A1C"/>
    <w:rsid w:val="00A97EF1"/>
    <w:rsid w:val="00AA16E7"/>
    <w:rsid w:val="00AA6C9D"/>
    <w:rsid w:val="00AA6CB7"/>
    <w:rsid w:val="00AC1C49"/>
    <w:rsid w:val="00AE02DF"/>
    <w:rsid w:val="00AF7AC5"/>
    <w:rsid w:val="00B1070B"/>
    <w:rsid w:val="00B225BE"/>
    <w:rsid w:val="00B245DD"/>
    <w:rsid w:val="00B33175"/>
    <w:rsid w:val="00B431ED"/>
    <w:rsid w:val="00B80C0D"/>
    <w:rsid w:val="00B9153F"/>
    <w:rsid w:val="00B92B1D"/>
    <w:rsid w:val="00BA5880"/>
    <w:rsid w:val="00BB0EDA"/>
    <w:rsid w:val="00BC2F0B"/>
    <w:rsid w:val="00BC4B17"/>
    <w:rsid w:val="00BF4E10"/>
    <w:rsid w:val="00BF66AE"/>
    <w:rsid w:val="00C11F68"/>
    <w:rsid w:val="00C379FC"/>
    <w:rsid w:val="00C41188"/>
    <w:rsid w:val="00C50CF7"/>
    <w:rsid w:val="00C539DF"/>
    <w:rsid w:val="00C626FB"/>
    <w:rsid w:val="00C83890"/>
    <w:rsid w:val="00CB3ECB"/>
    <w:rsid w:val="00CB4840"/>
    <w:rsid w:val="00CB5DC3"/>
    <w:rsid w:val="00CC03C6"/>
    <w:rsid w:val="00CE0EDA"/>
    <w:rsid w:val="00CF10EB"/>
    <w:rsid w:val="00D20911"/>
    <w:rsid w:val="00D424C9"/>
    <w:rsid w:val="00D50A3E"/>
    <w:rsid w:val="00D54322"/>
    <w:rsid w:val="00D62C71"/>
    <w:rsid w:val="00D7088D"/>
    <w:rsid w:val="00D71C3D"/>
    <w:rsid w:val="00D74B36"/>
    <w:rsid w:val="00D94A8E"/>
    <w:rsid w:val="00DB740C"/>
    <w:rsid w:val="00DB7AB6"/>
    <w:rsid w:val="00DC1F84"/>
    <w:rsid w:val="00DC357A"/>
    <w:rsid w:val="00DF0DB3"/>
    <w:rsid w:val="00DF2567"/>
    <w:rsid w:val="00E237FD"/>
    <w:rsid w:val="00E44E00"/>
    <w:rsid w:val="00E46E81"/>
    <w:rsid w:val="00E534DA"/>
    <w:rsid w:val="00E82BE2"/>
    <w:rsid w:val="00E82DC7"/>
    <w:rsid w:val="00E91F43"/>
    <w:rsid w:val="00E925E1"/>
    <w:rsid w:val="00EB4CE4"/>
    <w:rsid w:val="00EB7952"/>
    <w:rsid w:val="00ED643F"/>
    <w:rsid w:val="00EE3CF4"/>
    <w:rsid w:val="00EE4828"/>
    <w:rsid w:val="00EF71D1"/>
    <w:rsid w:val="00F00E9B"/>
    <w:rsid w:val="00F4518E"/>
    <w:rsid w:val="00F54197"/>
    <w:rsid w:val="00F62620"/>
    <w:rsid w:val="00F65217"/>
    <w:rsid w:val="00FB38B1"/>
    <w:rsid w:val="00FB57CC"/>
    <w:rsid w:val="00FB6C7D"/>
    <w:rsid w:val="00FC083B"/>
    <w:rsid w:val="00FD18E7"/>
    <w:rsid w:val="00FE2350"/>
    <w:rsid w:val="00FE56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38FE2"/>
  <w15:chartTrackingRefBased/>
  <w15:docId w15:val="{965B3002-D440-4AD2-B9AF-5EA7E286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06C"/>
    <w:pPr>
      <w:bidi/>
    </w:pPr>
    <w:rPr>
      <w:rFonts w:cs="Calibri"/>
      <w:szCs w:val="24"/>
    </w:rPr>
  </w:style>
  <w:style w:type="paragraph" w:styleId="1">
    <w:name w:val="heading 1"/>
    <w:basedOn w:val="a"/>
    <w:next w:val="a"/>
    <w:link w:val="1Char"/>
    <w:uiPriority w:val="9"/>
    <w:qFormat/>
    <w:rsid w:val="00B92B1D"/>
    <w:pPr>
      <w:keepNext/>
      <w:keepLines/>
      <w:spacing w:before="240" w:after="0"/>
      <w:outlineLvl w:val="0"/>
    </w:pPr>
    <w:rPr>
      <w:rFonts w:asciiTheme="majorHAnsi" w:eastAsiaTheme="majorEastAsia" w:hAnsiTheme="majorHAnsi"/>
      <w:bCs/>
      <w:color w:val="0090D6"/>
      <w:sz w:val="32"/>
      <w:szCs w:val="26"/>
    </w:rPr>
  </w:style>
  <w:style w:type="paragraph" w:styleId="2">
    <w:name w:val="heading 2"/>
    <w:next w:val="a"/>
    <w:link w:val="2Char"/>
    <w:uiPriority w:val="9"/>
    <w:unhideWhenUsed/>
    <w:qFormat/>
    <w:rsid w:val="004F7F39"/>
    <w:pPr>
      <w:numPr>
        <w:numId w:val="5"/>
      </w:numPr>
      <w:jc w:val="lowKashida"/>
      <w:outlineLvl w:val="1"/>
    </w:pPr>
    <w:rPr>
      <w:rFonts w:cs="Calibri"/>
      <w:color w:val="00B05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3EBD"/>
    <w:pPr>
      <w:tabs>
        <w:tab w:val="center" w:pos="4153"/>
        <w:tab w:val="right" w:pos="8306"/>
      </w:tabs>
      <w:spacing w:after="0" w:line="240" w:lineRule="auto"/>
    </w:pPr>
  </w:style>
  <w:style w:type="character" w:customStyle="1" w:styleId="Char">
    <w:name w:val="رأس الصفحة Char"/>
    <w:basedOn w:val="a0"/>
    <w:link w:val="a3"/>
    <w:uiPriority w:val="99"/>
    <w:rsid w:val="00653EBD"/>
    <w:rPr>
      <w:rFonts w:cs="Calibri Light"/>
      <w:szCs w:val="24"/>
    </w:rPr>
  </w:style>
  <w:style w:type="paragraph" w:styleId="a4">
    <w:name w:val="footer"/>
    <w:basedOn w:val="a"/>
    <w:link w:val="Char0"/>
    <w:uiPriority w:val="99"/>
    <w:unhideWhenUsed/>
    <w:rsid w:val="00653EBD"/>
    <w:pPr>
      <w:tabs>
        <w:tab w:val="center" w:pos="4153"/>
        <w:tab w:val="right" w:pos="8306"/>
      </w:tabs>
      <w:spacing w:after="0" w:line="240" w:lineRule="auto"/>
    </w:pPr>
  </w:style>
  <w:style w:type="character" w:customStyle="1" w:styleId="Char0">
    <w:name w:val="تذييل الصفحة Char"/>
    <w:basedOn w:val="a0"/>
    <w:link w:val="a4"/>
    <w:uiPriority w:val="99"/>
    <w:rsid w:val="00653EBD"/>
    <w:rPr>
      <w:rFonts w:cs="Calibri Light"/>
      <w:szCs w:val="24"/>
    </w:rPr>
  </w:style>
  <w:style w:type="paragraph" w:styleId="a5">
    <w:name w:val="Title"/>
    <w:basedOn w:val="a"/>
    <w:next w:val="a"/>
    <w:link w:val="Char1"/>
    <w:uiPriority w:val="10"/>
    <w:qFormat/>
    <w:rsid w:val="00653EBD"/>
    <w:pPr>
      <w:spacing w:after="0" w:line="240" w:lineRule="auto"/>
      <w:contextualSpacing/>
    </w:pPr>
    <w:rPr>
      <w:rFonts w:asciiTheme="majorHAnsi" w:eastAsiaTheme="majorEastAsia" w:hAnsiTheme="majorHAnsi" w:cstheme="minorHAnsi"/>
      <w:bCs/>
      <w:spacing w:val="-10"/>
      <w:kern w:val="28"/>
      <w:sz w:val="56"/>
      <w:szCs w:val="56"/>
    </w:rPr>
  </w:style>
  <w:style w:type="character" w:customStyle="1" w:styleId="Char1">
    <w:name w:val="العنوان Char"/>
    <w:basedOn w:val="a0"/>
    <w:link w:val="a5"/>
    <w:uiPriority w:val="10"/>
    <w:rsid w:val="00653EBD"/>
    <w:rPr>
      <w:rFonts w:asciiTheme="majorHAnsi" w:eastAsiaTheme="majorEastAsia" w:hAnsiTheme="majorHAnsi" w:cstheme="minorHAnsi"/>
      <w:bCs/>
      <w:spacing w:val="-10"/>
      <w:kern w:val="28"/>
      <w:sz w:val="56"/>
      <w:szCs w:val="56"/>
    </w:rPr>
  </w:style>
  <w:style w:type="character" w:customStyle="1" w:styleId="1Char">
    <w:name w:val="العنوان 1 Char"/>
    <w:basedOn w:val="a0"/>
    <w:link w:val="1"/>
    <w:uiPriority w:val="9"/>
    <w:rsid w:val="00B92B1D"/>
    <w:rPr>
      <w:rFonts w:asciiTheme="majorHAnsi" w:eastAsiaTheme="majorEastAsia" w:hAnsiTheme="majorHAnsi" w:cs="Calibri"/>
      <w:bCs/>
      <w:color w:val="0090D6"/>
      <w:sz w:val="32"/>
      <w:szCs w:val="26"/>
    </w:rPr>
  </w:style>
  <w:style w:type="paragraph" w:styleId="a6">
    <w:name w:val="No Spacing"/>
    <w:uiPriority w:val="1"/>
    <w:qFormat/>
    <w:rsid w:val="00E534DA"/>
    <w:pPr>
      <w:bidi/>
      <w:spacing w:after="0" w:line="240" w:lineRule="auto"/>
    </w:pPr>
    <w:rPr>
      <w:rFonts w:cs="Calibri"/>
      <w:szCs w:val="24"/>
    </w:rPr>
  </w:style>
  <w:style w:type="paragraph" w:styleId="a7">
    <w:name w:val="List Paragraph"/>
    <w:basedOn w:val="a"/>
    <w:uiPriority w:val="34"/>
    <w:qFormat/>
    <w:rsid w:val="00E534DA"/>
    <w:pPr>
      <w:ind w:left="720"/>
      <w:contextualSpacing/>
    </w:pPr>
  </w:style>
  <w:style w:type="character" w:customStyle="1" w:styleId="2Char">
    <w:name w:val="عنوان 2 Char"/>
    <w:basedOn w:val="a0"/>
    <w:link w:val="2"/>
    <w:uiPriority w:val="9"/>
    <w:rsid w:val="004F7F39"/>
    <w:rPr>
      <w:rFonts w:cs="Calibri"/>
      <w:color w:val="00B050"/>
      <w:szCs w:val="24"/>
    </w:rPr>
  </w:style>
  <w:style w:type="paragraph" w:styleId="a8">
    <w:name w:val="Revision"/>
    <w:hidden/>
    <w:uiPriority w:val="99"/>
    <w:semiHidden/>
    <w:rsid w:val="00917934"/>
    <w:pPr>
      <w:spacing w:after="0" w:line="240" w:lineRule="auto"/>
    </w:pPr>
    <w:rPr>
      <w:rFonts w:cs="Calibri"/>
      <w:szCs w:val="24"/>
    </w:rPr>
  </w:style>
  <w:style w:type="paragraph" w:styleId="a9">
    <w:name w:val="TOC Heading"/>
    <w:basedOn w:val="1"/>
    <w:next w:val="a"/>
    <w:uiPriority w:val="39"/>
    <w:unhideWhenUsed/>
    <w:qFormat/>
    <w:rsid w:val="00917934"/>
    <w:pPr>
      <w:outlineLvl w:val="9"/>
    </w:pPr>
    <w:rPr>
      <w:rFonts w:cstheme="majorBidi"/>
      <w:bCs w:val="0"/>
      <w:color w:val="2F5496" w:themeColor="accent1" w:themeShade="BF"/>
      <w:szCs w:val="32"/>
      <w:rtl/>
    </w:rPr>
  </w:style>
  <w:style w:type="paragraph" w:styleId="10">
    <w:name w:val="toc 1"/>
    <w:basedOn w:val="a"/>
    <w:next w:val="a"/>
    <w:autoRedefine/>
    <w:uiPriority w:val="39"/>
    <w:unhideWhenUsed/>
    <w:rsid w:val="00917934"/>
    <w:pPr>
      <w:spacing w:after="100"/>
    </w:pPr>
  </w:style>
  <w:style w:type="paragraph" w:styleId="20">
    <w:name w:val="toc 2"/>
    <w:basedOn w:val="a"/>
    <w:next w:val="a"/>
    <w:autoRedefine/>
    <w:uiPriority w:val="39"/>
    <w:unhideWhenUsed/>
    <w:rsid w:val="00917934"/>
    <w:pPr>
      <w:spacing w:after="100"/>
      <w:ind w:left="220"/>
    </w:pPr>
  </w:style>
  <w:style w:type="character" w:styleId="Hyperlink">
    <w:name w:val="Hyperlink"/>
    <w:basedOn w:val="a0"/>
    <w:uiPriority w:val="99"/>
    <w:unhideWhenUsed/>
    <w:rsid w:val="00917934"/>
    <w:rPr>
      <w:color w:val="0563C1" w:themeColor="hyperlink"/>
      <w:u w:val="single"/>
    </w:rPr>
  </w:style>
  <w:style w:type="table" w:styleId="aa">
    <w:name w:val="Table Grid"/>
    <w:basedOn w:val="a1"/>
    <w:uiPriority w:val="39"/>
    <w:rsid w:val="0011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9279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List Table 3 Accent 1"/>
    <w:basedOn w:val="a1"/>
    <w:uiPriority w:val="48"/>
    <w:rsid w:val="00E82B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t.me/addlist/NzeSzwwOius5MTA0" TargetMode="Externa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F835-831D-4E78-B9D5-3A7FCEAC4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1067</Words>
  <Characters>6083</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مقبل الزهراني</dc:creator>
  <cp:keywords/>
  <dc:description/>
  <cp:lastModifiedBy>y66606</cp:lastModifiedBy>
  <cp:revision>3</cp:revision>
  <cp:lastPrinted>2022-11-08T16:48:00Z</cp:lastPrinted>
  <dcterms:created xsi:type="dcterms:W3CDTF">2022-11-08T19:25:00Z</dcterms:created>
  <dcterms:modified xsi:type="dcterms:W3CDTF">2023-06-28T12:55:00Z</dcterms:modified>
</cp:coreProperties>
</file>