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مهارات رقمية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متوسط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اختبار نهاية الفصل الدراسي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للعام     1444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الدرجة كتابة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right"/>
        <w:rPr>
          <w:b/>
          <w:bCs/>
          <w:lang w:val="en-US" w:eastAsia="en-US" w:bidi="ar-SA"/>
        </w:rPr>
      </w:pPr>
      <w:r>
        <w:rPr>
          <w:rFonts w:cs="Traditional Arabic"/>
          <w:noProof/>
          <w:sz w:val="27"/>
          <w:szCs w:val="27"/>
        </w:rPr>
        <w:pict>
          <v:line id="_x0000_s1025" style="mso-height-percent:0;mso-height-relative:page;mso-width-percent:0;mso-width-relative:page;mso-wrap-distance-left:0;mso-wrap-distance-right:0;position:absolute;visibility:visible;z-index:251659264" from="-3pt,20.65pt" to="526.95pt,20.65pt" stroked="t">
            <v:stroke linestyle="thinThin"/>
          </v:line>
        </w:pict>
      </w:r>
      <w:r>
        <w:rPr>
          <w:rFonts w:hint="cs"/>
          <w:b/>
          <w:bCs/>
          <w:rtl/>
          <w:lang w:val="en-US" w:eastAsia="en-US" w:bidi="ar-SA"/>
        </w:rPr>
        <w:t xml:space="preserve">  اسم الطالب /                                                                          رقم الجلوس (                 )</w:t>
      </w:r>
    </w:p>
    <w:p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2pt;height:40.6pt;margin-top:6.85pt;margin-left:-3pt;mso-height-relative:page;mso-width-percent:0;mso-width-relative:page;mso-wrap-distance-left:0;mso-wrap-distance-right:0;position:absolute;visibility:visible;z-index:251658240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</w:p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</w:t>
      </w:r>
    </w:p>
    <w:p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_x0000_s1027" style="mso-height-percent:0;mso-height-relative:page;mso-width-percent:0;mso-width-relative:page;mso-wrap-distance-left:0;mso-wrap-distance-right:0;position:absolute;visibility:visible;z-index:251660288" from="4pt,0.9pt" to="31pt,0.9pt" stroked="t"/>
        </w:pic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الأول</w:t>
      </w:r>
      <w:r>
        <w:rPr>
          <w:rFonts w:hint="cs"/>
          <w:color w:val="000000"/>
          <w:rtl/>
          <w:lang w:val="en-US" w:eastAsia="en-US" w:bidi="ar-SA"/>
        </w:rPr>
        <w:t>:</w:t>
      </w:r>
      <w:r>
        <w:rPr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اختر</w:t>
      </w:r>
      <w:r>
        <w:rPr>
          <w:b/>
          <w:bCs/>
          <w:color w:val="000000"/>
          <w:u w:val="single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>
        <w:rPr>
          <w:b/>
          <w:bCs/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tblpXSpec="center" w:tblpY="66"/>
        <w:bidiVisual/>
        <w:tblW w:w="10773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>
        <w:tblPrEx>
          <w:tblW w:w="10773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............. هي شبكةٌ عالميّةٌ تتكوَّن من 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الإنترنت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البريدُ 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محرِّكُ البحثِ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: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 xml:space="preserve"> ( CC )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(Bcc)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نسخةٍ مَخفيَّة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4-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فئةُ البرامجِ التي تهدفُ إلى تعطيلِ عمليَّةِ تشغيلِ الحَاسوب، وتلكَ التي تجمعُ مَعلوماتٍ حسَّاسةً، أوْ تصلُ إلى أنظمةِ حَاسُوبيَّةٍ</w:t>
            </w:r>
          </w:p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الضَّارّةُ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5-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لِتَغييرِ تَنسيقِ البياناتِ في الخَليّة من أرقامٍ إلى عُمْلة في علامةِ تَبويبِ الشَّريط الرَّئيسِ، نختارُ من مَجموعةِ رقَم،</w:t>
            </w:r>
          </w:p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عُمْلة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حِساب 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اظهار اكبر نتيجة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>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7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تحديدُ الخَلايا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مُحاذَاة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8-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بالمعاملات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الرياضيه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في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الأس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9-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shapesize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Right()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تستخدم</w:t>
            </w:r>
            <w:r>
              <w:rPr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الحركة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>
      <w:pPr>
        <w:bidi/>
        <w:rPr>
          <w:rFonts w:cs="Traditional Arabic"/>
          <w:b/>
          <w:bCs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color w:val="000000"/>
          <w:rtl/>
          <w:lang w:val="en-US" w:eastAsia="en-US" w:bidi="ar-SA"/>
        </w:rPr>
        <w:br w:type="page"/>
      </w:r>
      <w:r>
        <w:rPr>
          <w:noProof/>
          <w:color w:val="000000"/>
          <w:rtl/>
          <w:lang w:val="ar-SA"/>
        </w:rPr>
        <w:pict>
          <v:shape id="_x0000_s1028" type="#_x0000_t202" style="width:38.25pt;height:36pt;margin-top:5.15pt;margin-left:-6.75pt;mso-height-percent:0;mso-height-relative:page;mso-width-percent:0;mso-width-relative:page;mso-wrap-distance-left:0;mso-wrap-distance-right:0;position:absolute;visibility:visible;z-index:251661312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0" name="_x0000_t75"/>
                        <wp:cNvGraphicFramePr>
                          <a:graphicFrameLocks xmlns:a="http://schemas.openxmlformats.org/drawingml/2006/main" noChangeAspect="1" noGrp="0" noSelect="0" noResize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_x0000_t75"/>
                                <pic:cNvPicPr/>
                              </pic:nvPicPr>
                              <pic:blipFill>
                                <a:blip xmlns:r="http://schemas.openxmlformats.org/officeDocument/2006/relationships"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  <w:lang w:val="en-US" w:eastAsia="en-US" w:bidi="ar-SA"/>
        </w:rPr>
        <w:t xml:space="preserve"> </w: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الثاني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: </w:t>
      </w: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 xml:space="preserve">أ /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ضع </w:t>
      </w:r>
      <w:r>
        <w:rPr>
          <w:rFonts w:hint="cs"/>
          <w:b/>
          <w:bCs/>
          <w:color w:val="000000"/>
          <w:rtl/>
          <w:lang w:val="en-US" w:eastAsia="en-US" w:bidi="ar-SA"/>
        </w:rPr>
        <w:t>علامة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(</w:t>
      </w:r>
      <w:r>
        <w:rPr>
          <w:b/>
          <w:bCs/>
          <w:color w:val="000000"/>
          <w:rtl/>
          <w:lang w:val="en-US" w:eastAsia="en-US" w:bidi="ar-SA"/>
        </w:rPr>
        <w:t>√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) إذا كانت العبارة صحيحة و </w:t>
      </w:r>
      <w:r>
        <w:rPr>
          <w:rFonts w:hint="cs"/>
          <w:b/>
          <w:bCs/>
          <w:color w:val="000000"/>
          <w:rtl/>
          <w:lang w:val="en-US" w:eastAsia="en-US" w:bidi="ar-SA"/>
        </w:rPr>
        <w:t>علامة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(</w:t>
      </w:r>
      <w:r>
        <w:rPr>
          <w:b/>
          <w:bCs/>
          <w:color w:val="000000"/>
          <w:rtl/>
          <w:lang w:val="en-US" w:eastAsia="en-US" w:bidi="ar-SA"/>
        </w:rPr>
        <w:t>ꭓ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خاطئة فيما يلي</w:t>
      </w:r>
      <w:r>
        <w:rPr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"/>
        <w:gridCol w:w="8554"/>
        <w:gridCol w:w="1513"/>
      </w:tblGrid>
      <w:tr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571" w:type="dxa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يجب أنْ نفتحَ كلَّ رسائلِ 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تُعدُّ رسائِلُ البريدِ الإلكترونيِّ مِنْ أكثرِ الطَّرائقِ شُيوعًا لإصابةِ جِهازِ الحَاسوب 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ل</w:t>
            </w:r>
            <w:r>
              <w:rPr>
                <w:rFonts w:ascii="Calibri" w:eastAsia="Calibri" w:hAnsi="Calibri" w:cs="GE Jarida Heavy" w:hint="cs"/>
                <w:rtl/>
                <w:lang w:val="en-US" w:eastAsia="en-US" w:bidi="ar-SA"/>
              </w:rPr>
              <w:t>جمع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البيانات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hideturtle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()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 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ب / أجب عن الأسئلة الآتية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>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أولا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p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US" w:eastAsia="en-US" w:bidi="ar-SA"/>
        </w:rPr>
      </w:pPr>
    </w:p>
    <w:p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 w:eastAsia="en-US" w:bidi="ar-SA"/>
        </w:rPr>
      </w:pP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ثانيا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الفئات الاساسية لـ انواع البيانات في برنامج بايثون ؟</w:t>
      </w:r>
    </w:p>
    <w:p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476"/>
      </w:tblGrid>
      <w:tr>
        <w:tblPrEx>
          <w:tblW w:w="0" w:type="auto"/>
          <w:tblInd w:w="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763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tblInd w:w="85" w:type="dxa"/>
          <w:tblLook w:val="04A0"/>
        </w:tblPrEx>
        <w:trPr>
          <w:trHeight w:val="489"/>
        </w:trPr>
        <w:tc>
          <w:tcPr>
            <w:tcW w:w="763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</w:tbl>
    <w:p>
      <w:pPr>
        <w:ind w:left="720"/>
        <w:rPr>
          <w:b/>
          <w:bCs/>
          <w:sz w:val="28"/>
          <w:szCs w:val="28"/>
          <w:rtl/>
          <w:lang w:val="en-US" w:eastAsia="en-US" w:bidi="ar-SA"/>
        </w:rPr>
      </w:pPr>
      <w:r>
        <w:rPr>
          <w:rFonts w:cs="Arial"/>
          <w:b/>
          <w:bCs/>
          <w:sz w:val="28"/>
          <w:szCs w:val="28"/>
          <w:rtl/>
          <w:lang w:val="en-US" w:eastAsia="en-US" w:bidi="ar-SA"/>
        </w:rPr>
        <w:t xml:space="preserve">               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الفئات الاربع الاكثر استخداماً في معاملات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البايثون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؟</w:t>
      </w:r>
    </w:p>
    <w:p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jc w:val="center"/>
        <w:rPr>
          <w:b/>
          <w:bCs/>
          <w:lang w:val="en-US" w:eastAsia="en-US" w:bidi="ar-SA"/>
        </w:rPr>
      </w:pPr>
    </w:p>
    <w:p>
      <w:pPr>
        <w:rPr>
          <w:b/>
          <w:bCs/>
          <w:lang w:val="en-US" w:eastAsia="en-US" w:bidi="ar-SA"/>
        </w:rPr>
      </w:pPr>
      <w:r>
        <w:rPr>
          <w:b/>
          <w:bCs/>
          <w:lang w:val="en-US" w:eastAsia="en-US" w:bidi="ar-SA"/>
        </w:rPr>
        <w:br w:type="page"/>
      </w:r>
    </w:p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مهارات رقمية 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الأول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متوسط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متوسطة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center"/>
        <w:rPr>
          <w:color w:val="FF0000"/>
          <w:rtl/>
          <w:lang w:val="en-US" w:eastAsia="en-US" w:bidi="ar-SA"/>
        </w:rPr>
      </w:pPr>
      <w:r>
        <w:rPr>
          <w:rFonts w:hint="cs"/>
          <w:b/>
          <w:bCs/>
          <w:color w:val="FF0000"/>
          <w:rtl/>
          <w:lang w:val="en-US" w:eastAsia="en-US" w:bidi="ar-SA"/>
        </w:rPr>
        <w:t xml:space="preserve">نموذج إجابة </w:t>
      </w:r>
      <w:r>
        <w:rPr>
          <w:b/>
          <w:bCs/>
          <w:color w:val="FF0000"/>
          <w:rtl/>
          <w:lang w:val="en-US" w:eastAsia="en-US" w:bidi="ar-SA"/>
        </w:rPr>
        <w:t>اختبار نهاية الفصل الدراسي ال</w:t>
      </w:r>
      <w:r>
        <w:rPr>
          <w:rFonts w:hint="cs"/>
          <w:b/>
          <w:bCs/>
          <w:color w:val="FF0000"/>
          <w:rtl/>
          <w:lang w:val="en-US" w:eastAsia="en-US" w:bidi="ar-SA"/>
        </w:rPr>
        <w:t>ثاني</w:t>
      </w:r>
      <w:r>
        <w:rPr>
          <w:b/>
          <w:bCs/>
          <w:color w:val="FF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FF0000"/>
          <w:rtl/>
          <w:lang w:val="en-US" w:eastAsia="en-US" w:bidi="ar-SA"/>
        </w:rPr>
        <w:t>للعام     1444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right"/>
        <w:rPr>
          <w:b/>
          <w:bCs/>
          <w:lang w:val="en-US" w:eastAsia="en-US" w:bidi="ar-SA"/>
        </w:rPr>
      </w:pPr>
      <w:r>
        <w:rPr>
          <w:rFonts w:cs="Traditional Arabic"/>
          <w:noProof/>
          <w:sz w:val="27"/>
          <w:szCs w:val="27"/>
        </w:rPr>
        <w:pict>
          <v:line id="_x0000_s1029" style="mso-height-percent:0;mso-height-relative:page;mso-width-percent:0;mso-width-relative:page;mso-wrap-distance-left:0;mso-wrap-distance-right:0;position:absolute;visibility:visible;z-index:251664384" from="-3pt,20.65pt" to="526.95pt,20.65pt" stroked="t">
            <v:stroke linestyle="thinThin"/>
          </v:line>
        </w:pict>
      </w:r>
      <w:r>
        <w:rPr>
          <w:rFonts w:hint="cs"/>
          <w:b/>
          <w:bCs/>
          <w:rtl/>
          <w:lang w:val="en-US" w:eastAsia="en-US" w:bidi="ar-SA"/>
        </w:rPr>
        <w:t xml:space="preserve">  اسم الطالب /                                                                          رقم الجلوس (                 )</w:t>
      </w:r>
    </w:p>
    <w:p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030" type="#_x0000_t202" style="width:42pt;height:40.6pt;margin-top:6.85pt;margin-left:-3pt;mso-height-relative:page;mso-width-percent:0;mso-width-relative:page;mso-wrap-distance-left:0;mso-wrap-distance-right:0;position:absolute;visibility:visible;z-index:251663360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</w:p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</w:t>
      </w:r>
    </w:p>
    <w:p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_x0000_s1031" style="mso-height-percent:0;mso-height-relative:page;mso-width-percent:0;mso-width-relative:page;mso-wrap-distance-left:0;mso-wrap-distance-right:0;position:absolute;visibility:visible;z-index:251665408" from="4pt,0.9pt" to="31pt,0.9pt" stroked="t"/>
        </w:pic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الأول</w:t>
      </w:r>
      <w:r>
        <w:rPr>
          <w:rFonts w:hint="cs"/>
          <w:color w:val="000000"/>
          <w:rtl/>
          <w:lang w:val="en-US" w:eastAsia="en-US" w:bidi="ar-SA"/>
        </w:rPr>
        <w:t>:</w:t>
      </w:r>
      <w:r>
        <w:rPr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اختر</w:t>
      </w:r>
      <w:r>
        <w:rPr>
          <w:b/>
          <w:bCs/>
          <w:color w:val="000000"/>
          <w:u w:val="single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>
        <w:rPr>
          <w:b/>
          <w:bCs/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rtl/>
          <w:lang w:val="en-US" w:eastAsia="en-US" w:bidi="ar-SA"/>
        </w:rPr>
        <w:t>:-</w:t>
      </w:r>
    </w:p>
    <w:tbl>
      <w:tblPr>
        <w:tblStyle w:val="TableNormal"/>
        <w:tblpPr w:leftFromText="180" w:rightFromText="180" w:topFromText="0" w:bottomFromText="0" w:vertAnchor="text" w:tblpXSpec="center" w:tblpY="66"/>
        <w:bidiVisual/>
        <w:tblW w:w="10773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>
        <w:tblPrEx>
          <w:tblW w:w="10773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............. هي شبكةٌ عالميّةٌ تتكوَّن من 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الإنترنت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البريدُ 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محرِّكُ البحثِ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: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 xml:space="preserve"> ( CC )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 xml:space="preserve">(Bcc) 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 xml:space="preserve"> نسخةٍ مَخفيَّة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4-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فئةُ البرامجِ التي تهدفُ إلى تعطيلِ عمليَّةِ تشغيلِ الحَاسوب، وتلكَ التي تجمعُ مَعلوماتٍ حسَّاسةً، أوْ تصلُ إلى أنظمةِ حَاسُوبيَّةٍ</w:t>
            </w:r>
          </w:p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البَرامِجُ الضَّارّة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ُ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5-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لِتَغييرِ تَنسيقِ البياناتِ في الخَليّة من أرقامٍ إلى عُمْلة في علامةِ تَبويبِ الشَّريط الرَّئيسِ، نختارُ من مَجموعةِ رقَم،</w:t>
            </w:r>
          </w:p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عُمْلة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حِساب 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اظهار اكبر نتيجة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7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تحديدُ الخَلاي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مُحاذَاة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8-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بالمعاملات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الرياضيه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في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الأس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9-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shapesize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Right()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تستخدم</w:t>
            </w:r>
            <w:r>
              <w:rPr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الحركة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color w:val="000000"/>
          <w:rtl/>
          <w:lang w:val="en-US" w:eastAsia="en-US" w:bidi="ar-SA"/>
        </w:rPr>
        <w:br w:type="page"/>
      </w:r>
      <w:r>
        <w:rPr>
          <w:noProof/>
          <w:color w:val="000000"/>
          <w:rtl/>
          <w:lang w:val="ar-SA"/>
        </w:rPr>
        <w:pict>
          <v:shape id="_x0000_s1032" type="#_x0000_t202" style="width:38.25pt;height:36pt;margin-top:5.15pt;margin-left:-6.75pt;mso-height-percent:0;mso-height-relative:page;mso-width-percent:0;mso-width-relative:page;mso-wrap-distance-left:0;mso-wrap-distance-right:0;position:absolute;visibility:visible;z-index:251666432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1" name="صورة 5"/>
                        <wp:cNvGraphicFramePr>
                          <a:graphicFrameLocks xmlns:a="http://schemas.openxmlformats.org/drawingml/2006/main" noChangeAspect="0" noGrp="0" noSelect="0" noResize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صورة 5"/>
                                <pic:cNvPicPr/>
                              </pic:nvPicPr>
                              <pic:blipFill>
                                <a:blip xmlns:r="http://schemas.openxmlformats.org/officeDocument/2006/relationships"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  <w:lang w:val="en-US" w:eastAsia="en-US" w:bidi="ar-SA"/>
        </w:rPr>
        <w:t xml:space="preserve"> </w: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الثاني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: </w:t>
      </w: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>أ / ضع علامة (</w:t>
      </w:r>
      <w:r>
        <w:rPr>
          <w:b/>
          <w:bCs/>
          <w:color w:val="000000"/>
          <w:rtl/>
          <w:lang w:val="en-US" w:eastAsia="en-US" w:bidi="ar-SA"/>
        </w:rPr>
        <w:t>√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صحيحة و علامة (</w:t>
      </w:r>
      <w:r>
        <w:rPr>
          <w:b/>
          <w:bCs/>
          <w:color w:val="000000"/>
          <w:rtl/>
          <w:lang w:val="en-US" w:eastAsia="en-US" w:bidi="ar-SA"/>
        </w:rPr>
        <w:t>ꭓ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خاطئة فيما يلي</w:t>
      </w:r>
      <w:r>
        <w:rPr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"/>
        <w:gridCol w:w="8553"/>
        <w:gridCol w:w="1514"/>
      </w:tblGrid>
      <w:tr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571" w:type="dxa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يجب أنْ نفتحَ كلَّ رسائلِ 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ꭓ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تُعدُّ رسائِلُ البريدِ الإلكترونيِّ مِنْ أكثرِ الطَّرائقِ شُيوعًا لإصابةِ جِهازِ الحَاسوب 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ل</w:t>
            </w:r>
            <w:r>
              <w:rPr>
                <w:rFonts w:ascii="Calibri" w:eastAsia="Calibri" w:hAnsi="Calibri" w:cs="GE Jarida Heavy" w:hint="cs"/>
                <w:rtl/>
                <w:lang w:val="en-US" w:eastAsia="en-US" w:bidi="ar-SA"/>
              </w:rPr>
              <w:t>جمع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البيانات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ꭓ</w:t>
            </w:r>
          </w:p>
        </w:tc>
      </w:tr>
      <w:tr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hideturtle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()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ب / أجب عن الأسئلة الآتية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  <w:t>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أولا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p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  <w:lang w:val="en-US" w:eastAsia="en-US" w:bidi="ar-SA"/>
        </w:rPr>
        <w:t xml:space="preserve">دمج خليتين نصيتين أو أكثر </w:t>
      </w:r>
    </w:p>
    <w:p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 w:eastAsia="en-US" w:bidi="ar-SA"/>
        </w:rPr>
      </w:pP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ثانيا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الفئات الاساسية لـ انواع البيانات في برنامج بايثون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(اثنين من 3)</w:t>
      </w:r>
    </w:p>
    <w:p>
      <w:pPr>
        <w:jc w:val="right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*الأعداد</w:t>
      </w:r>
      <w:r>
        <w:rPr>
          <w:color w:val="FF0000"/>
          <w:sz w:val="28"/>
          <w:szCs w:val="28"/>
          <w:rtl/>
          <w:lang w:val="en-US" w:eastAsia="en-US" w:bidi="ar-SA"/>
        </w:rPr>
        <w:t xml:space="preserve">   </w:t>
      </w:r>
    </w:p>
    <w:p>
      <w:pPr>
        <w:jc w:val="right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</w:t>
      </w:r>
      <w:r>
        <w:rPr>
          <w:color w:val="FF0000"/>
          <w:sz w:val="28"/>
          <w:szCs w:val="28"/>
          <w:rtl/>
          <w:lang w:val="en-US" w:eastAsia="en-US" w:bidi="ar-SA"/>
        </w:rPr>
        <w:t xml:space="preserve"> </w:t>
      </w:r>
      <w:r>
        <w:rPr>
          <w:rFonts w:hint="cs"/>
          <w:color w:val="FF0000"/>
          <w:sz w:val="28"/>
          <w:szCs w:val="28"/>
          <w:rtl/>
          <w:lang w:val="en-US" w:eastAsia="en-US" w:bidi="ar-SA"/>
        </w:rPr>
        <w:t>النصوص والرموز</w:t>
      </w:r>
    </w:p>
    <w:p>
      <w:pPr>
        <w:jc w:val="right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*بيانات منطقية</w:t>
      </w:r>
      <w:r>
        <w:rPr>
          <w:color w:val="FF0000"/>
          <w:sz w:val="28"/>
          <w:szCs w:val="28"/>
          <w:rtl/>
          <w:lang w:val="en-US" w:eastAsia="en-US" w:bidi="ar-SA"/>
        </w:rPr>
        <w:t xml:space="preserve">          </w:t>
      </w:r>
    </w:p>
    <w:p>
      <w:pPr>
        <w:jc w:val="right"/>
        <w:rPr>
          <w:sz w:val="28"/>
          <w:szCs w:val="28"/>
          <w:rtl/>
          <w:lang w:val="en-US" w:eastAsia="en-US" w:bidi="ar-SA"/>
        </w:rPr>
      </w:pPr>
      <w:r>
        <w:rPr>
          <w:sz w:val="28"/>
          <w:szCs w:val="28"/>
          <w:rtl/>
          <w:lang w:val="en-US" w:eastAsia="en-US" w:bidi="ar-SA"/>
        </w:rPr>
        <w:t xml:space="preserve"> 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الفئات الاربع الاكثر استخداماً في معاملات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البايثون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(اثنين من 4)</w:t>
      </w:r>
    </w:p>
    <w:p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 xml:space="preserve">*المعاملات </w:t>
      </w:r>
      <w:r>
        <w:rPr>
          <w:rFonts w:hint="cs"/>
          <w:color w:val="FF0000"/>
          <w:sz w:val="28"/>
          <w:szCs w:val="28"/>
          <w:rtl/>
          <w:lang w:val="en-US" w:eastAsia="en-US" w:bidi="ar-SA"/>
        </w:rPr>
        <w:t>الرياضية</w:t>
      </w:r>
    </w:p>
    <w:p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*معاملات الاسناد</w:t>
      </w:r>
    </w:p>
    <w:p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*المعاملات الشرطية</w:t>
      </w:r>
    </w:p>
    <w:p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  <w:lang w:val="en-US" w:eastAsia="en-US" w:bidi="ar-SA"/>
        </w:rPr>
      </w:pPr>
      <w:r>
        <w:rPr>
          <w:rFonts w:hint="cs"/>
          <w:color w:val="FF0000"/>
          <w:sz w:val="28"/>
          <w:szCs w:val="28"/>
          <w:rtl/>
          <w:lang w:val="en-US" w:eastAsia="en-US" w:bidi="ar-SA"/>
        </w:rPr>
        <w:t>*المعاملات المنطقية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</w:p>
    <w:p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rtl/>
          <w:lang w:val="en-US" w:eastAsia="en-US" w:bidi="ar-SA"/>
        </w:rPr>
      </w:pPr>
    </w:p>
    <w:p w:rsidR="00F7300D" w:rsidRPr="00C16CC9" w:rsidP="00C16CC9" w14:paraId="446F88CA" w14:textId="560BD357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57375" cy="1295400"/>
                <wp:effectExtent l="0" t="0" r="9525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12954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AE326A" w:rsidP="00AE326A" w14:textId="2569A2B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الفترة الأولى     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 ساعة</w:t>
                            </w:r>
                          </w:p>
                          <w:p w:rsidR="00C92E47" w:rsidP="00AE326A" w14:textId="674E4ABD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عدد الأوراق : 2</w:t>
                            </w:r>
                          </w:p>
                          <w:p w:rsidR="00AE326A" w:rsidP="00191CE7" w14:textId="3965082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:rsidR="00F73885" w:rsidRPr="00F73885" w:rsidP="00AE326A" w14:textId="57C5222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33" style="width:146.25pt;height:102pt;margin-top:0.8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71552" arcsize="10923f" fillcolor="white" stroked="f" strokeweight="0.75pt">
                <v:textbox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AE326A" w:rsidP="00AE326A" w14:paraId="5BBB3ECC" w14:textId="2569A2B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الفترة الأولى     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 ساعة</w:t>
                      </w:r>
                    </w:p>
                    <w:p w:rsidR="00C92E47" w:rsidP="00AE326A" w14:paraId="6093BDCA" w14:textId="674E4ABD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عدد الأوراق : 2</w:t>
                      </w:r>
                    </w:p>
                    <w:p w:rsidR="00AE326A" w:rsidP="00191CE7" w14:paraId="3EE44F5B" w14:textId="3965082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</w:p>
                    <w:p w:rsidR="00F73885" w:rsidRPr="00F73885" w:rsidP="00AE326A" w14:paraId="718D5487" w14:textId="57C5222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16CC9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3493135</wp:posOffset>
            </wp:positionH>
            <wp:positionV relativeFrom="paragraph">
              <wp:posOffset>153670</wp:posOffset>
            </wp:positionV>
            <wp:extent cx="1131570" cy="790575"/>
            <wp:effectExtent l="0" t="0" r="0" b="9525"/>
            <wp:wrapTight wrapText="bothSides">
              <wp:wrapPolygon>
                <wp:start x="6545" y="0"/>
                <wp:lineTo x="6545" y="6766"/>
                <wp:lineTo x="8727" y="9369"/>
                <wp:lineTo x="13091" y="9369"/>
                <wp:lineTo x="0" y="13012"/>
                <wp:lineTo x="0" y="20299"/>
                <wp:lineTo x="4364" y="21340"/>
                <wp:lineTo x="5818" y="21340"/>
                <wp:lineTo x="14182" y="20299"/>
                <wp:lineTo x="15273" y="18217"/>
                <wp:lineTo x="14909" y="9369"/>
                <wp:lineTo x="21091" y="7807"/>
                <wp:lineTo x="21091" y="0"/>
                <wp:lineTo x="6545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2283460</wp:posOffset>
                </wp:positionH>
                <wp:positionV relativeFrom="paragraph">
                  <wp:posOffset>116205</wp:posOffset>
                </wp:positionV>
                <wp:extent cx="1019810" cy="895350"/>
                <wp:effectExtent l="0" t="0" r="27940" b="0"/>
                <wp:wrapNone/>
                <wp:docPr id="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0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08C68F5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4" style="width:82.5pt;height:70.5pt;margin-top:9.15pt;margin-left:179.8pt;mso-height-percent:0;mso-height-relative:margin;mso-position-horizontal-relative:margin;mso-width-percent:0;mso-width-relative:margin;mso-wrap-distance-bottom:0;mso-wrap-distance-left:9pt;mso-wrap-distance-right:9pt;mso-wrap-distance-top:0;position:absolute;z-index:251682816" coordorigin="0,0" coordsize="21600,21600">
                <v:roundrect id="_x0000_s1035" style="width:21600;height:18311;position:absolute;v-text-anchor:middle" arcsize="10923f" filled="f" fillcolor="this" stroked="t" strokecolor="black" strokeweight="2pt"/>
                <v:line id="_x0000_s1036" style="flip:x;position:absolute;v-text-anchor:top" from="0,9156" to="21600,9156" fillcolor="this" stroked="t" strokecolor="black" strokeweight="0.75pt"/>
                <v:shape id="_x0000_s1037" type="#_x0000_t202" style="width:19254;height:11829;left:1328;position:absolute;top:9771;v-text-anchor:top" filled="f" fillcolor="this">
                  <v:textbox>
                    <w:txbxContent>
                      <w:p w:rsidR="00353959" w:rsidP="00353959" w14:paraId="78A6C0F5" w14:textId="08C68F5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 w:rsidR="009F25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52463A" w14:textId="6DDC33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52463A" w14:textId="5CDAF91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9F253B" w:rsidP="0052463A" w14:textId="1BAC39D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بمنطقة جازان</w:t>
                            </w:r>
                          </w:p>
                          <w:p w:rsidR="00CD5E84" w:rsidRPr="009F253B" w:rsidP="0052463A" w14:textId="086556A5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متوسطة :</w:t>
                            </w:r>
                            <w:r w:rsidR="008934A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8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>
                  <w:txbxContent>
                    <w:p w:rsidR="00CD5E84" w:rsidRPr="009F253B" w:rsidP="0052463A" w14:paraId="63BBA52C" w14:textId="6DDC33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52463A" w14:paraId="30BC7AA7" w14:textId="5CDAF91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9F253B" w:rsidP="0052463A" w14:paraId="49BA2133" w14:textId="1BAC39D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بمنطقة جازان</w:t>
                      </w:r>
                    </w:p>
                    <w:p w:rsidR="00CD5E84" w:rsidRPr="009F253B" w:rsidP="0052463A" w14:paraId="7B40CFCA" w14:textId="086556A5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متوسطة :</w:t>
                      </w:r>
                      <w:r w:rsidR="008934A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00D2B09B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paraId="6EF82372" w14:textId="4DFAC56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RPr="0052463A" w:rsidP="00086743" w14:paraId="2034479C" w14:textId="418697E6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106680</wp:posOffset>
                </wp:positionV>
                <wp:extent cx="6762750" cy="857250"/>
                <wp:effectExtent l="0" t="0" r="1905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47216F" w:rsidRPr="00611CED" w:rsidP="0047216F" w14:textId="24B33017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نموذج </w:t>
                            </w:r>
                            <w:r w:rsidR="001074CB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اسئلة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نهائي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المهارات الرقمية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BA66E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متوسط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الفصل الثاني </w:t>
                            </w:r>
                          </w:p>
                          <w:p w:rsidR="0047216F" w:rsidRPr="00611CED" w:rsidP="0047216F" w14:textId="337E84FB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لعام 1444 هـ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(الدور الاول)</w:t>
                            </w:r>
                          </w:p>
                          <w:p w:rsidR="0047216F" w:rsidRPr="00611CE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width:532.5pt;height:67.5pt;margin-top:8.4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78720" filled="f" fillcolor="this" stroked="t" strokecolor="#d8d8d8" strokeweight="0.5pt">
                <v:textbox>
                  <w:txbxContent>
                    <w:p w:rsidR="0047216F" w:rsidRPr="00611CED" w:rsidP="0047216F" w14:paraId="17C070CB" w14:textId="24B33017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نموذج </w:t>
                      </w:r>
                      <w:r w:rsidR="001074CB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اسئلة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نهائي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المهارات الرقمية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BA66EF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الأول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متوسط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الفصل الثاني </w:t>
                      </w:r>
                    </w:p>
                    <w:p w:rsidR="0047216F" w:rsidRPr="00611CED" w:rsidP="0047216F" w14:paraId="6171CA4E" w14:textId="337E84FB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لعام 1444 هـ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(الدور الاول)</w:t>
                      </w:r>
                    </w:p>
                    <w:p w:rsidR="0047216F" w:rsidRPr="00611CED" w14:paraId="5E3E4A3B" w14:textId="77777777"/>
                  </w:txbxContent>
                </v:textbox>
              </v:shape>
            </w:pict>
          </mc:Fallback>
        </mc:AlternateContent>
      </w:r>
    </w:p>
    <w:p w:rsidR="0047216F" w:rsidP="0052463A" w14:paraId="62C4CE4A" w14:textId="03507AE0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47216F" w:rsidP="0047216F" w14:paraId="3EB12A3F" w14:textId="1EA6D3CE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52463A" w:rsidP="0047216F" w14:paraId="67799859" w14:textId="4CE54758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264160</wp:posOffset>
                </wp:positionH>
                <wp:positionV relativeFrom="paragraph">
                  <wp:posOffset>62477</wp:posOffset>
                </wp:positionV>
                <wp:extent cx="657224" cy="736600"/>
                <wp:effectExtent l="0" t="0" r="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7224" cy="736600"/>
                          <a:chOff x="0" y="0"/>
                          <a:chExt cx="1059183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0" y="457889"/>
                            <a:ext cx="997783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0" style="width:51.75pt;height:58pt;margin-top:4.92pt;margin-left:20.8pt;mso-height-percent:0;mso-height-relative:margin;mso-position-horizontal-relative:margin;mso-width-percent:0;mso-width-relative:margin;mso-wrap-distance-bottom:0;mso-wrap-distance-left:9pt;mso-wrap-distance-right:9pt;mso-wrap-distance-top:0;position:absolute;z-index:251680768" coordorigin="0,0" coordsize="21600,21600">
                <v:roundrect id="_x0000_s1041" style="width:20369;height:18311;position:absolute;v-text-anchor:middle" arcsize="10923f" filled="f" fillcolor="this" stroked="t" strokecolor="black" strokeweight="2pt"/>
                <v:line id="_x0000_s1042" style="flip:x;position:absolute;v-text-anchor:top" from="0,9156" to="20369,9156" fillcolor="this" stroked="t" strokecolor="black" strokeweight="0.75pt"/>
                <v:shape id="_x0000_s1043" type="#_x0000_t202" style="width:20348;height:11829;left:1252;position:absolute;top:9771;v-text-anchor:top" filled="f" fillcolor="this">
                  <v:textbox>
                    <w:txbxContent>
                      <w:p w:rsidR="00353959" w:rsidP="00353959" w14:paraId="13CBCE0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463A" w:rsidRPr="0009682D" w:rsidP="0052463A" w14:paraId="2AF68AF3" w14:textId="692F69C1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0615" w:type="dxa"/>
        <w:tblLook w:val="04A0"/>
      </w:tblPr>
      <w:tblGrid>
        <w:gridCol w:w="10"/>
        <w:gridCol w:w="625"/>
        <w:gridCol w:w="2055"/>
        <w:gridCol w:w="567"/>
        <w:gridCol w:w="1984"/>
        <w:gridCol w:w="567"/>
        <w:gridCol w:w="1843"/>
        <w:gridCol w:w="709"/>
        <w:gridCol w:w="2255"/>
      </w:tblGrid>
      <w:tr w14:paraId="676ACCED" w14:textId="77777777" w:rsidTr="0052463A">
        <w:tblPrEx>
          <w:tblW w:w="10615" w:type="dxa"/>
          <w:tblLook w:val="04A0"/>
        </w:tblPrEx>
        <w:trPr>
          <w:gridBefore w:val="1"/>
          <w:wBefore w:w="10" w:type="dxa"/>
          <w:trHeight w:val="723"/>
        </w:trPr>
        <w:tc>
          <w:tcPr>
            <w:tcW w:w="10605" w:type="dxa"/>
            <w:gridSpan w:val="8"/>
            <w:shd w:val="clear" w:color="auto" w:fill="EEECE1"/>
            <w:vAlign w:val="center"/>
          </w:tcPr>
          <w:p w:rsidR="003327EE" w:rsidRPr="00AE326A" w:rsidP="0052463A" w14:paraId="63C3BE5C" w14:textId="04A9FD41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السؤال الاول </w:t>
            </w:r>
            <w:r w:rsidRPr="00AE326A" w:rsidR="005E727C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 xml:space="preserve">: </w:t>
            </w:r>
            <w:r w:rsidR="008934A1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اخت</w:t>
            </w:r>
            <w:r w:rsidR="00BA66EF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ر</w:t>
            </w: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75139D" w:rsidRPr="00BA66EF" w:rsidP="0052463A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bookmarkStart w:id="1" w:name="_Hlk126350968"/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75139D" w:rsidRPr="001074CB" w:rsidP="0052463A" w14:paraId="235C5B91" w14:textId="1FB12CFA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تعتبر عملية إجراء الحسابات المالية من أهم الاستخدامات الأساسية لبرنامج مايكروسوفت :</w:t>
            </w:r>
          </w:p>
        </w:tc>
      </w:tr>
      <w:tr w14:paraId="7E12FD0C" w14:textId="77777777" w:rsidTr="00BA66EF">
        <w:tblPrEx>
          <w:tblW w:w="10615" w:type="dxa"/>
          <w:tblLook w:val="04A0"/>
        </w:tblPrEx>
        <w:trPr>
          <w:trHeight w:val="696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paraId="6B084DEC" w14:textId="6FC59D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38A25357" w14:textId="1B15773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وورد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41BC71D9" w14:textId="208F2D1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70709A8C" w14:textId="479D5E0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اكسل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1074CB" w:rsidP="00BA66EF" w14:paraId="46640D24" w14:textId="586C10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1074CB" w:rsidP="00BA66EF" w14:paraId="0759046F" w14:textId="761645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بوربوينت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1074CB" w:rsidP="00BA66EF" w14:paraId="7D0BCE71" w14:textId="15E0EAD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1074CB" w:rsidP="00BA66EF" w14:paraId="48FBC720" w14:textId="19241D2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اكسس</w:t>
            </w:r>
          </w:p>
        </w:tc>
      </w:tr>
      <w:tr w14:paraId="089847BC" w14:textId="64E656A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52463A" w:rsidRPr="00BA66EF" w:rsidP="0052463A" w14:paraId="3982C12D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52463A" w:rsidRPr="001074CB" w:rsidP="008934A1" w14:paraId="7397D0AF" w14:textId="355B24B1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إذا كان هناك موقع ويب تقوم بزيارته بصورة متكررة ، فيمكن إضافته إلى :</w:t>
            </w:r>
          </w:p>
        </w:tc>
      </w:tr>
      <w:tr w14:paraId="2B49E90E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paraId="5504AA9F" w14:textId="66FC3C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2F127FDD" w14:textId="1D97079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الصفحة الرئيسية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56EA5BE5" w14:textId="5B9EB73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7EA9923D" w14:textId="594F726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المفضلة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1074CB" w:rsidP="00BA66EF" w14:paraId="73BFFC8D" w14:textId="30478BA0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1074CB" w:rsidP="00BA66EF" w14:paraId="2748A110" w14:textId="5DF0D3E1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الاعدادات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1074CB" w:rsidP="00BA66EF" w14:paraId="2857B5C3" w14:textId="0708D4E6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1074CB" w:rsidP="00BA66EF" w14:paraId="47E4B03D" w14:textId="5FEED1B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المظهر </w:t>
            </w:r>
          </w:p>
        </w:tc>
      </w:tr>
      <w:tr w14:paraId="2ACB16B2" w14:textId="24D23F03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1074CB" w:rsidP="00A726F3" w14:paraId="30C819C0" w14:textId="0AA9BBFB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لتحديد تسلسل مختلف للعمليات الحسابية يتم استخدام :</w:t>
            </w:r>
          </w:p>
        </w:tc>
      </w:tr>
      <w:tr w14:paraId="5485AC6C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paraId="4C3276B7" w14:textId="06E1B0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47013255" w14:textId="56F7433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الضرب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039355ED" w14:textId="119E926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54F8E8C4" w14:textId="0AD0EAB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الجمع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1074CB" w:rsidP="00BA66EF" w14:paraId="13F4B748" w14:textId="03460E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1074CB" w:rsidP="00BA66EF" w14:paraId="2E27F4D0" w14:textId="3CFAB34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الطرح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1074CB" w:rsidP="00BA66EF" w14:paraId="4DE7971E" w14:textId="279CA65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1074CB" w:rsidP="00BA66EF" w14:paraId="489D45A5" w14:textId="5244681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الأقواس </w:t>
            </w:r>
          </w:p>
        </w:tc>
      </w:tr>
      <w:tr w14:paraId="0ACA6685" w14:textId="1A8BEEB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paraId="7712E0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1074CB" w:rsidP="00A726F3" w14:paraId="055240DF" w14:textId="6903C64A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أي من المعاملات التالية في بايثون لا يعد من المعاملات الرياضية :</w:t>
            </w:r>
          </w:p>
        </w:tc>
      </w:tr>
      <w:tr w14:paraId="45A13D05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paraId="11CBBC62" w14:textId="3B4DA3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5006BAB1" w14:textId="6B01A29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b/>
                <w:bCs/>
                <w:color w:val="000000" w:themeColor="text1"/>
                <w:sz w:val="36"/>
                <w:szCs w:val="36"/>
                <w:rtl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2D328624" w14:textId="4391B80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39154761" w14:textId="57B1C13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:rtl/>
              </w:rPr>
              <w:t>=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1074CB" w:rsidP="00BA66EF" w14:paraId="2D34EFE5" w14:textId="1A8875F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1074CB" w:rsidP="00BA66EF" w14:paraId="62E3E4A1" w14:textId="0F82D6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eastAsia="Calibri" w:hAnsi="Calibri" w:cs="Calibri" w:hint="cs"/>
                <w:b/>
                <w:bCs/>
                <w:color w:val="000000" w:themeColor="text1"/>
                <w:sz w:val="40"/>
                <w:szCs w:val="40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1074CB" w:rsidP="00BA66EF" w14:paraId="5BC6D66B" w14:textId="2A5A3F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1074CB" w:rsidP="00BA66EF" w14:paraId="761CB038" w14:textId="2308A60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b/>
                <w:bCs/>
                <w:color w:val="000000" w:themeColor="text1"/>
                <w:sz w:val="36"/>
                <w:szCs w:val="36"/>
                <w:rtl/>
              </w:rPr>
              <w:t>*</w:t>
            </w:r>
          </w:p>
        </w:tc>
      </w:tr>
      <w:tr w14:paraId="751DF730" w14:textId="616D0CF8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paraId="55AEB937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1074CB" w:rsidP="00A726F3" w14:paraId="2F975E23" w14:textId="557597FC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من أنواع المعاملات في بايثون وتمكن من اتخاذ قرارات لجمل شرطية مركبة :</w:t>
            </w:r>
          </w:p>
        </w:tc>
      </w:tr>
      <w:tr w14:paraId="231611D4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paraId="19A0E0E1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4BDFD5B4" w14:textId="53BC03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المعاملات الرياضية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29154C58" w14:textId="4C72D67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1074CB" w:rsidP="00BA66EF" w14:paraId="10C972C1" w14:textId="7A1076A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المعاملات الشرطية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1074CB" w:rsidP="00BA66EF" w14:paraId="65163C8B" w14:textId="225BC03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1074CB" w:rsidP="00BA66EF" w14:paraId="211D9EC1" w14:textId="3B06123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معاملات الإسناد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1074CB" w:rsidP="00BA66EF" w14:paraId="08600811" w14:textId="122D954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074CB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1074CB" w:rsidP="00BA66EF" w14:paraId="67221F42" w14:textId="00EFE4E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1074CB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>المعاملات المنطقية</w:t>
            </w:r>
          </w:p>
        </w:tc>
      </w:tr>
    </w:tbl>
    <w:p w:rsidR="00717B3F" w:rsidP="009F253B" w14:paraId="0FD83176" w14:textId="5AF8F41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2" w:name="_Hlk117877518"/>
      <w:bookmarkEnd w:id="1"/>
      <w:r>
        <w:rPr>
          <w:noProof/>
          <w:rtl/>
          <w:lang w:val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302260</wp:posOffset>
            </wp:positionH>
            <wp:positionV relativeFrom="paragraph">
              <wp:posOffset>5422265</wp:posOffset>
            </wp:positionV>
            <wp:extent cx="602615" cy="602615"/>
            <wp:effectExtent l="0" t="0" r="0" b="0"/>
            <wp:wrapNone/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23C" w:rsidP="00717B3F" w14:paraId="112EEAD7" w14:textId="09809891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22225</wp:posOffset>
                </wp:positionV>
                <wp:extent cx="619760" cy="736600"/>
                <wp:effectExtent l="0" t="0" r="27940" b="0"/>
                <wp:wrapNone/>
                <wp:docPr id="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4" style="width:51pt;height:58pt;margin-top:1.75pt;margin-left:43.1pt;mso-height-percent:0;mso-height-relative:margin;mso-position-horizontal-relative:page;mso-width-percent:0;mso-width-relative:margin;mso-wrap-distance-bottom:0;mso-wrap-distance-left:9pt;mso-wrap-distance-right:9pt;mso-wrap-distance-top:0;position:absolute;z-index:251674624" coordorigin="0,0" coordsize="21600,21600">
                <v:roundrect id="_x0000_s1045" style="width:21600;height:18311;position:absolute;v-text-anchor:middle" arcsize="10923f" filled="f" fillcolor="this" stroked="t" strokecolor="black" strokeweight="2pt"/>
                <v:line id="_x0000_s1046" style="flip:x;position:absolute;v-text-anchor:top" from="0,9156" to="21600,9156" fillcolor="this" stroked="t" strokecolor="black" strokeweight="0.75pt"/>
                <v:shape id="_x0000_s1047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31A92A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2"/>
    <w:p w:rsidR="0052463A" w:rsidRPr="00611CED" w:rsidP="0052463A" w14:paraId="522239E9" w14:textId="115D533B">
      <w:pPr>
        <w:bidi/>
        <w:spacing w:after="200" w:line="276" w:lineRule="auto"/>
        <w:rPr>
          <w:rFonts w:asciiTheme="minorHAnsi" w:eastAsiaTheme="minorHAnsi" w:hAnsiTheme="minorHAnsi" w:cstheme="minorHAnsi"/>
          <w:sz w:val="10"/>
          <w:szCs w:val="10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Y="235"/>
        <w:tblW w:w="10658" w:type="dxa"/>
        <w:tblLook w:val="04A0"/>
      </w:tblPr>
      <w:tblGrid>
        <w:gridCol w:w="884"/>
        <w:gridCol w:w="1030"/>
        <w:gridCol w:w="8744"/>
      </w:tblGrid>
      <w:tr w14:paraId="5A93A02D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shd w:val="clear" w:color="auto" w:fill="EEECE1"/>
          </w:tcPr>
          <w:p w:rsidR="002B05AF" w:rsidRPr="00A35A59" w:rsidP="002B05AF" w14:paraId="608078C3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2B05AF" w:rsidRPr="00A35A59" w:rsidP="002B05AF" w14:paraId="3BA5C2E2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8744" w:type="dxa"/>
            <w:shd w:val="clear" w:color="auto" w:fill="EEECE1"/>
            <w:vAlign w:val="center"/>
          </w:tcPr>
          <w:p w:rsidR="002B05AF" w:rsidRPr="00A35A59" w:rsidP="002B05AF" w14:paraId="61321D1C" w14:textId="219B3AAE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السؤال الثاني : ظلل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الجملة الصحيحة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و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الجملة الخ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اطئة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فيما يلي :</w:t>
            </w:r>
          </w:p>
        </w:tc>
      </w:tr>
      <w:tr w14:paraId="394844DF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1074CB" w:rsidRPr="00DD7115" w:rsidP="001074CB" w14:paraId="6C74B27D" w14:textId="15A4E9C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074CB" w:rsidRPr="00375DE3" w:rsidP="001074CB" w14:paraId="53F064F0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074CB" w:rsidRPr="00A758F0" w:rsidP="001074CB" w14:paraId="485D2B05" w14:textId="4FB3BBB5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>تستخدم جميع الدول نفس تنسيق التاريخ :</w:t>
            </w:r>
          </w:p>
        </w:tc>
      </w:tr>
      <w:tr w14:paraId="547F4900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074CB" w:rsidRPr="00DD7115" w:rsidP="001074CB" w14:paraId="2486E1A0" w14:textId="3CC0C2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074CB" w:rsidRPr="00375DE3" w:rsidP="001074CB" w14:paraId="658A7CF5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074CB" w:rsidRPr="00A758F0" w:rsidP="001074CB" w14:paraId="0CE8A7F0" w14:textId="1A29378D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 xml:space="preserve">يستخدم بايثون نوع واحد من الأعداد هو الأعداد الصحيحة : </w:t>
            </w:r>
          </w:p>
        </w:tc>
      </w:tr>
      <w:tr w14:paraId="71D27720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1074CB" w:rsidRPr="00DD7115" w:rsidP="001074CB" w14:paraId="32206249" w14:textId="18F36185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074CB" w:rsidRPr="00375DE3" w:rsidP="001074CB" w14:paraId="1F6769D5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074CB" w:rsidRPr="00A758F0" w:rsidP="001074CB" w14:paraId="5D53C5A7" w14:textId="69213070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>يمكن زيارة موقع ويب بدون معرفة عنوانه الخاص :</w:t>
            </w:r>
          </w:p>
        </w:tc>
      </w:tr>
      <w:tr w14:paraId="3973CA66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074CB" w:rsidRPr="00375DE3" w:rsidP="001074CB" w14:paraId="3230F033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074CB" w:rsidRPr="00DD7115" w:rsidP="001074CB" w14:paraId="1A7BABD2" w14:textId="362185D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074CB" w:rsidRPr="00A758F0" w:rsidP="001074CB" w14:paraId="157B6238" w14:textId="201C021F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>يمكن تجنب الإصابة بالفيروسات من خلال زيارة مواقع الويب الآمنة والموثوق بها :</w:t>
            </w:r>
          </w:p>
        </w:tc>
      </w:tr>
      <w:tr w14:paraId="65A7EA2C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074CB" w:rsidRPr="00375DE3" w:rsidP="001074CB" w14:paraId="2A286C8B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074CB" w:rsidRPr="00DD7115" w:rsidP="001074CB" w14:paraId="6BD8E0E4" w14:textId="4262E3FF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074CB" w:rsidRPr="00A758F0" w:rsidP="001074CB" w14:paraId="7A388735" w14:textId="6D8A2385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>لإجراء الحسابات المالية تحتاج إلى تغيير تنسيق البيانات في الخلية من أرقام إلى عملة :</w:t>
            </w:r>
          </w:p>
        </w:tc>
      </w:tr>
    </w:tbl>
    <w:p w:rsidR="0052463A" w:rsidP="0052463A" w14:paraId="5D487BE7" w14:textId="0DE85B34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paragraph">
                  <wp:posOffset>2877432</wp:posOffset>
                </wp:positionV>
                <wp:extent cx="619760" cy="736600"/>
                <wp:effectExtent l="0" t="0" r="27940" b="0"/>
                <wp:wrapNone/>
                <wp:docPr id="1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7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8" style="width:51pt;height:58pt;margin-top:226.57pt;margin-left:12.3pt;mso-height-percent:0;mso-height-relative:margin;mso-position-horizontal-relative:margin;mso-width-percent:0;mso-width-relative:margin;mso-wrap-distance-bottom:0;mso-wrap-distance-left:9pt;mso-wrap-distance-right:9pt;mso-wrap-distance-top:0;position:absolute;z-index:251676672" coordorigin="0,0" coordsize="21600,21600">
                <v:roundrect id="_x0000_s1049" style="width:21600;height:18311;position:absolute;v-text-anchor:middle" arcsize="10923f" filled="f" fillcolor="this" stroked="t" strokecolor="black" strokeweight="2pt"/>
                <v:line id="_x0000_s1050" style="flip:x;position:absolute;v-text-anchor:top" from="0,9156" to="21600,9156" fillcolor="this" stroked="t" strokecolor="black" strokeweight="0.75pt"/>
                <v:shape id="_x0000_s1051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03C9AF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B05AF" w:rsidP="002B05AF" w14:paraId="34F38705" w14:textId="022BBA21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611CED" w:rsidRPr="00611CED" w:rsidP="00611CED" w14:paraId="6290325E" w14:textId="77777777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4"/>
          <w:szCs w:val="4"/>
          <w:lang w:val="en-US" w:eastAsia="en-US" w:bidi="ar-SA"/>
        </w:rPr>
      </w:pPr>
    </w:p>
    <w:tbl>
      <w:tblPr>
        <w:tblStyle w:val="TableGrid"/>
        <w:bidiVisual/>
        <w:tblW w:w="10617" w:type="dxa"/>
        <w:tblInd w:w="195" w:type="dxa"/>
        <w:tblLook w:val="04A0"/>
      </w:tblPr>
      <w:tblGrid>
        <w:gridCol w:w="421"/>
        <w:gridCol w:w="6379"/>
        <w:gridCol w:w="709"/>
        <w:gridCol w:w="3091"/>
        <w:gridCol w:w="17"/>
      </w:tblGrid>
      <w:tr w14:paraId="2EE82E24" w14:textId="77777777" w:rsidTr="00611CED">
        <w:tblPrEx>
          <w:tblW w:w="10617" w:type="dxa"/>
          <w:tblInd w:w="195" w:type="dxa"/>
          <w:tblLook w:val="04A0"/>
        </w:tblPrEx>
        <w:trPr>
          <w:trHeight w:val="920"/>
        </w:trPr>
        <w:tc>
          <w:tcPr>
            <w:tcW w:w="10617" w:type="dxa"/>
            <w:gridSpan w:val="5"/>
            <w:shd w:val="clear" w:color="auto" w:fill="EEECE1"/>
            <w:vAlign w:val="center"/>
          </w:tcPr>
          <w:p w:rsidR="00034179" w:rsidRPr="00034179" w:rsidP="00AE326A" w14:paraId="488845BD" w14:textId="1978138F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AE326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السؤال الثالث : 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اخت</w:t>
            </w:r>
            <w:r w:rsidR="00BA66E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ر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من العمود الأول مايناسبة من العمود الثاني  </w:t>
            </w:r>
          </w:p>
        </w:tc>
      </w:tr>
      <w:tr w14:paraId="07A98A75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6800" w:type="dxa"/>
            <w:gridSpan w:val="2"/>
            <w:vAlign w:val="center"/>
          </w:tcPr>
          <w:p w:rsidR="00611CED" w:rsidRPr="00611CED" w:rsidP="00611CED" w14:paraId="66B80431" w14:textId="026DE6D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ascii="Calibri" w:hAnsi="Calibri" w:cs="Calibri"/>
                <w:color w:val="323130"/>
                <w:sz w:val="40"/>
                <w:szCs w:val="40"/>
                <w:rtl/>
              </w:rPr>
            </w:pPr>
            <w:r w:rsidRPr="00611CED">
              <w:rPr>
                <w:rFonts w:ascii="Calibri" w:hAnsi="Calibri" w:cs="Calibri" w:hint="cs"/>
                <w:color w:val="323130"/>
                <w:sz w:val="40"/>
                <w:szCs w:val="40"/>
                <w:rtl/>
              </w:rPr>
              <w:t>العمود الأول</w:t>
            </w:r>
          </w:p>
        </w:tc>
        <w:tc>
          <w:tcPr>
            <w:tcW w:w="3800" w:type="dxa"/>
            <w:gridSpan w:val="2"/>
            <w:vAlign w:val="center"/>
          </w:tcPr>
          <w:p w:rsidR="00611CED" w:rsidRPr="00611CED" w:rsidP="00611CED" w14:paraId="7357BAE3" w14:textId="4D3E727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40"/>
                <w:szCs w:val="40"/>
                <w:rtl/>
              </w:rPr>
            </w:pPr>
            <w:r w:rsidRPr="00611CED">
              <w:rPr>
                <w:rFonts w:cstheme="minorHAnsi" w:hint="cs"/>
                <w:noProof/>
                <w:color w:val="000000" w:themeColor="text1"/>
                <w:sz w:val="40"/>
                <w:szCs w:val="40"/>
                <w:rtl/>
              </w:rPr>
              <w:t>العمود الثاني</w:t>
            </w:r>
          </w:p>
        </w:tc>
      </w:tr>
      <w:tr w14:paraId="2AA350B0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1" w:type="dxa"/>
            <w:vAlign w:val="center"/>
          </w:tcPr>
          <w:p w:rsidR="00427036" w:rsidRPr="00AE326A" w:rsidP="00427036" w14:paraId="1C3EE3B0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6379" w:type="dxa"/>
            <w:vAlign w:val="center"/>
          </w:tcPr>
          <w:p w:rsidR="00427036" w:rsidRPr="007D3E58" w:rsidP="00427036" w14:paraId="33B18ACA" w14:textId="752637B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>دالة تُرجع الوقت بالإضافة إلى تاريخ نظامك :</w:t>
            </w:r>
          </w:p>
        </w:tc>
        <w:tc>
          <w:tcPr>
            <w:tcW w:w="709" w:type="dxa"/>
            <w:vAlign w:val="center"/>
          </w:tcPr>
          <w:p w:rsidR="00427036" w:rsidRPr="00427036" w:rsidP="00427036" w14:paraId="3D263589" w14:textId="66D1768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3091" w:type="dxa"/>
            <w:vAlign w:val="center"/>
          </w:tcPr>
          <w:p w:rsidR="00427036" w:rsidRPr="007D3E58" w:rsidP="00427036" w14:paraId="7DE08D8D" w14:textId="1EA2EEB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 xml:space="preserve">LEN   </w:t>
            </w:r>
          </w:p>
        </w:tc>
      </w:tr>
      <w:tr w14:paraId="32C7AC73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75"/>
        </w:trPr>
        <w:tc>
          <w:tcPr>
            <w:tcW w:w="421" w:type="dxa"/>
            <w:vAlign w:val="center"/>
          </w:tcPr>
          <w:p w:rsidR="00427036" w:rsidRPr="00AE326A" w:rsidP="00427036" w14:paraId="565B2A28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6379" w:type="dxa"/>
            <w:vAlign w:val="center"/>
          </w:tcPr>
          <w:p w:rsidR="00427036" w:rsidRPr="007D3E58" w:rsidP="00427036" w14:paraId="026D1F8B" w14:textId="3AF333DA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دالة تستخدم لحساب عدد الخلايا التي تحتوي على أرقام </w:t>
            </w:r>
          </w:p>
        </w:tc>
        <w:tc>
          <w:tcPr>
            <w:tcW w:w="709" w:type="dxa"/>
            <w:vAlign w:val="center"/>
          </w:tcPr>
          <w:p w:rsidR="00427036" w:rsidRPr="00427036" w:rsidP="00427036" w14:paraId="2F5FD743" w14:textId="0CBD8239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3091" w:type="dxa"/>
            <w:vAlign w:val="center"/>
          </w:tcPr>
          <w:p w:rsidR="00427036" w:rsidRPr="007D3E58" w:rsidP="00427036" w14:paraId="0AD1EEED" w14:textId="2915ABA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u w:val="single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  <w:rtl/>
              </w:rPr>
              <w:t>معاملات الإسناد</w:t>
            </w:r>
          </w:p>
        </w:tc>
      </w:tr>
      <w:tr w14:paraId="129BAE80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1" w:type="dxa"/>
            <w:vAlign w:val="center"/>
          </w:tcPr>
          <w:p w:rsidR="00427036" w:rsidRPr="00AE326A" w:rsidP="00427036" w14:paraId="312F9404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6379" w:type="dxa"/>
            <w:vAlign w:val="center"/>
          </w:tcPr>
          <w:p w:rsidR="00427036" w:rsidRPr="007D3E58" w:rsidP="00427036" w14:paraId="094E27EF" w14:textId="1D5F819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من أنواع المعاملات في بايثون وتستخدم لإسناد قيم المتغيرات :</w:t>
            </w:r>
          </w:p>
        </w:tc>
        <w:tc>
          <w:tcPr>
            <w:tcW w:w="709" w:type="dxa"/>
            <w:vAlign w:val="center"/>
          </w:tcPr>
          <w:p w:rsidR="00427036" w:rsidRPr="00427036" w:rsidP="00427036" w14:paraId="165EC46F" w14:textId="5D39825F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3091" w:type="dxa"/>
            <w:vAlign w:val="center"/>
          </w:tcPr>
          <w:p w:rsidR="00427036" w:rsidRPr="007D3E58" w:rsidP="00427036" w14:paraId="4CA28A2D" w14:textId="5EE13C4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 w:hint="cs"/>
                <w:color w:val="000000" w:themeColor="text1"/>
                <w:sz w:val="36"/>
                <w:szCs w:val="36"/>
                <w:rtl/>
              </w:rPr>
              <w:t>برامج الدودة</w:t>
            </w:r>
          </w:p>
        </w:tc>
      </w:tr>
      <w:tr w14:paraId="00D837EF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767"/>
        </w:trPr>
        <w:tc>
          <w:tcPr>
            <w:tcW w:w="421" w:type="dxa"/>
            <w:vAlign w:val="center"/>
          </w:tcPr>
          <w:p w:rsidR="00353959" w:rsidRPr="00AE326A" w:rsidP="00353959" w14:paraId="79822948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6379" w:type="dxa"/>
            <w:vAlign w:val="center"/>
          </w:tcPr>
          <w:p w:rsidR="00353959" w:rsidRPr="007D3E58" w:rsidP="00353959" w14:paraId="1176A59F" w14:textId="285855B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تجمع معلومات حول المستخدمين دون علمهم وهي برامج مخفية عن المستخدم ويصعب اكتشافها </w:t>
            </w:r>
          </w:p>
        </w:tc>
        <w:tc>
          <w:tcPr>
            <w:tcW w:w="709" w:type="dxa"/>
            <w:vAlign w:val="center"/>
          </w:tcPr>
          <w:p w:rsidR="00353959" w:rsidRPr="00427036" w:rsidP="00353959" w14:paraId="0FBC7EFC" w14:textId="024B6329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3091" w:type="dxa"/>
            <w:vAlign w:val="center"/>
          </w:tcPr>
          <w:p w:rsidR="00353959" w:rsidRPr="007D3E58" w:rsidP="00427036" w14:paraId="4D604231" w14:textId="6561D904">
            <w:pPr>
              <w:shd w:val="clear" w:color="auto" w:fill="FFFFFF"/>
              <w:bidi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>COUNT</w:t>
            </w:r>
          </w:p>
        </w:tc>
      </w:tr>
      <w:tr w14:paraId="304A01C5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914"/>
        </w:trPr>
        <w:tc>
          <w:tcPr>
            <w:tcW w:w="421" w:type="dxa"/>
            <w:vAlign w:val="center"/>
          </w:tcPr>
          <w:p w:rsidR="00353959" w:rsidRPr="00AE326A" w:rsidP="00353959" w14:paraId="01E66F0B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6379" w:type="dxa"/>
            <w:vAlign w:val="center"/>
          </w:tcPr>
          <w:p w:rsidR="00353959" w:rsidRPr="007D3E58" w:rsidP="00353959" w14:paraId="003EBAB7" w14:textId="3DDD75A4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>دالة ترجع عدد الأحرف في خلية نصية :</w:t>
            </w:r>
          </w:p>
        </w:tc>
        <w:tc>
          <w:tcPr>
            <w:tcW w:w="709" w:type="dxa"/>
            <w:vAlign w:val="center"/>
          </w:tcPr>
          <w:p w:rsidR="00353959" w:rsidRPr="00427036" w:rsidP="00353959" w14:paraId="018DA28F" w14:textId="2127DDE9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3091" w:type="dxa"/>
            <w:vAlign w:val="center"/>
          </w:tcPr>
          <w:p w:rsidR="00353959" w:rsidRPr="007D3E58" w:rsidP="00427036" w14:paraId="31A20942" w14:textId="6737E39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 xml:space="preserve">NOW  </w:t>
            </w:r>
          </w:p>
        </w:tc>
      </w:tr>
    </w:tbl>
    <w:p w:rsidR="001A23EF" w:rsidP="0022270C" w14:paraId="47DE1100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P="007D3E58" w14:paraId="3B31D9D0" w14:textId="5279C81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                           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 xml:space="preserve">انتهت </w:t>
      </w: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الأسئلة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                              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تمنياتي لكن بالتوفيق والنجاح</w:t>
      </w:r>
    </w:p>
    <w:p w:rsidR="00DD75EC" w:rsidRPr="0022270C" w:rsidP="00611CED" w14:paraId="0378BA3E" w14:textId="5829EFC5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المادة : </w:t>
      </w:r>
      <w:r w:rsidR="00AE326A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نجود دحمان 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</w:p>
    <w:p w:rsidR="00F7300D" w:rsidRPr="00C16CC9" w:rsidP="00C16CC9" w14:textId="560BD357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57375" cy="1295400"/>
                <wp:effectExtent l="0" t="0" r="9525" b="0"/>
                <wp:wrapSquare wrapText="bothSides"/>
                <wp:docPr id="185183047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12954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E326A" w:rsidP="00AE326A" w14:textId="2569A2B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الفترة الأولى     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</w:p>
                          <w:p w:rsidR="00C92E47" w:rsidP="00AE326A" w14:textId="674E4ABD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الأوراق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2</w:t>
                            </w:r>
                          </w:p>
                          <w:p w:rsidR="00AE326A" w:rsidP="00191CE7" w14:textId="3965082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:rsidR="00F73885" w:rsidRPr="00F73885" w:rsidP="00AE326A" w14:textId="57C5222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2" style="width:146.25pt;height:102pt;margin-top:0.8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87936" arcsize="10923f" fillcolor="white" stroked="f" strokeweight="0.75pt">
                <v:textbox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اليوم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E326A" w:rsidP="00AE326A" w14:textId="2569A2B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الفترة الأولى     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</w:t>
                      </w:r>
                    </w:p>
                    <w:p w:rsidR="00C92E47" w:rsidP="00AE326A" w14:textId="674E4ABD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عدد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الأوراق :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2</w:t>
                      </w:r>
                    </w:p>
                    <w:p w:rsidR="00AE326A" w:rsidP="00191CE7" w14:textId="3965082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</w:p>
                    <w:p w:rsidR="00F73885" w:rsidRPr="00F73885" w:rsidP="00AE326A" w14:textId="57C5222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16CC9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3493135</wp:posOffset>
            </wp:positionH>
            <wp:positionV relativeFrom="paragraph">
              <wp:posOffset>153670</wp:posOffset>
            </wp:positionV>
            <wp:extent cx="1131570" cy="790575"/>
            <wp:effectExtent l="0" t="0" r="0" b="9525"/>
            <wp:wrapTight wrapText="bothSides">
              <wp:wrapPolygon>
                <wp:start x="6545" y="0"/>
                <wp:lineTo x="6545" y="6766"/>
                <wp:lineTo x="8727" y="9369"/>
                <wp:lineTo x="13091" y="9369"/>
                <wp:lineTo x="0" y="13012"/>
                <wp:lineTo x="0" y="20299"/>
                <wp:lineTo x="4364" y="21340"/>
                <wp:lineTo x="5818" y="21340"/>
                <wp:lineTo x="14182" y="20299"/>
                <wp:lineTo x="15273" y="18217"/>
                <wp:lineTo x="14909" y="9369"/>
                <wp:lineTo x="21091" y="7807"/>
                <wp:lineTo x="21091" y="0"/>
                <wp:lineTo x="6545" y="0"/>
              </wp:wrapPolygon>
            </wp:wrapTight>
            <wp:docPr id="15922728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72861" name="صورة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2283460</wp:posOffset>
                </wp:positionH>
                <wp:positionV relativeFrom="paragraph">
                  <wp:posOffset>116205</wp:posOffset>
                </wp:positionV>
                <wp:extent cx="1019810" cy="895350"/>
                <wp:effectExtent l="0" t="0" r="27940" b="0"/>
                <wp:wrapNone/>
                <wp:docPr id="8009536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17658266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84093074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86573809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08C68F5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3" style="width:82.5pt;height:70.5pt;margin-top:9.15pt;margin-left:179.8pt;mso-height-percent:0;mso-height-relative:margin;mso-position-horizontal-relative:margin;mso-width-percent:0;mso-width-relative:margin;mso-wrap-distance-bottom:0;mso-wrap-distance-left:9pt;mso-wrap-distance-right:9pt;mso-wrap-distance-top:0;position:absolute;z-index:251699200" coordorigin="0,0" coordsize="21600,21600">
                <v:roundrect id="_x0000_s1054" style="width:21600;height:18311;position:absolute;v-text-anchor:middle" arcsize="10923f" filled="f" fillcolor="this" stroked="t" strokecolor="black" strokeweight="2pt"/>
                <v:line id="_x0000_s1055" style="flip:x;position:absolute;v-text-anchor:top" from="0,9156" to="21600,9156" fillcolor="this" stroked="t" strokecolor="black" strokeweight="0.75pt"/>
                <v:shape id="_x0000_s1056" type="#_x0000_t202" style="width:19254;height:11829;left:1328;position:absolute;top:9771;v-text-anchor:top" filled="f" fillcolor="this">
                  <v:textbox>
                    <w:txbxContent>
                      <w:p w:rsidR="00353959" w:rsidP="00353959" w14:textId="08C68F5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 w:rsidR="009F25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9525"/>
                <wp:wrapSquare wrapText="bothSides"/>
                <wp:docPr id="172895740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52463A" w14:textId="6DDC33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52463A" w14:textId="5CDAF91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9F253B" w:rsidP="0052463A" w14:textId="1BAC39D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بمنطقة جازان</w:t>
                            </w:r>
                          </w:p>
                          <w:p w:rsidR="00CD5E84" w:rsidRPr="009F253B" w:rsidP="0052463A" w14:textId="086556A5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متوسطة :</w:t>
                            </w:r>
                            <w:r w:rsidR="008934A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84864" fillcolor="white" stroked="f" strokeweight="0.75pt">
                <v:textbox>
                  <w:txbxContent>
                    <w:p w:rsidR="00CD5E84" w:rsidRPr="009F253B" w:rsidP="0052463A" w14:textId="6DDC33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52463A" w14:textId="5CDAF91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9F253B" w:rsidP="0052463A" w14:textId="1BAC39D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بمنطقة جازان</w:t>
                      </w:r>
                    </w:p>
                    <w:p w:rsidR="00CD5E84" w:rsidRPr="009F253B" w:rsidP="0052463A" w14:textId="086556A5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متوسطة :</w:t>
                      </w:r>
                      <w:r w:rsidR="008934A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textId="00D2B09B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4DFAC56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RPr="0052463A" w:rsidP="00086743" w14:textId="418697E6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106680</wp:posOffset>
                </wp:positionV>
                <wp:extent cx="6762750" cy="857250"/>
                <wp:effectExtent l="0" t="0" r="19050" b="19050"/>
                <wp:wrapNone/>
                <wp:docPr id="98681026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47216F" w:rsidRPr="00611CED" w:rsidP="0047216F" w14:textId="36BCA612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نموذج إجابة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نهائي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لمادة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المهارات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الرقمية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للصف </w:t>
                            </w:r>
                            <w:r w:rsidR="00BA66EF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متوسط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الفصل الثاني </w:t>
                            </w:r>
                          </w:p>
                          <w:p w:rsidR="0047216F" w:rsidRPr="00611CED" w:rsidP="0047216F" w14:textId="337E84FB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لعام 1444 هـ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(الدور الاول)</w:t>
                            </w:r>
                          </w:p>
                          <w:p w:rsidR="0047216F" w:rsidRPr="00611CE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532.5pt;height:67.5pt;margin-top:8.4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95104" filled="f" fillcolor="this" stroked="t" strokecolor="#d8d8d8" strokeweight="0.5pt">
                <v:textbox>
                  <w:txbxContent>
                    <w:p w:rsidR="0047216F" w:rsidRPr="00611CED" w:rsidP="0047216F" w14:textId="36BCA612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نموذج إجابة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نهائي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لمادة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المهارات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الرقمية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للصف </w:t>
                      </w:r>
                      <w:r w:rsidR="00BA66EF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الأول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 متوسط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الفصل الثاني </w:t>
                      </w:r>
                    </w:p>
                    <w:p w:rsidR="0047216F" w:rsidRPr="00611CED" w:rsidP="0047216F" w14:textId="337E84FB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لعام 1444 هـ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(الدور الاول)</w:t>
                      </w:r>
                    </w:p>
                    <w:p w:rsidR="0047216F" w:rsidRPr="00611CED" w14:textId="77777777"/>
                  </w:txbxContent>
                </v:textbox>
              </v:shape>
            </w:pict>
          </mc:Fallback>
        </mc:AlternateContent>
      </w:r>
    </w:p>
    <w:p w:rsidR="0047216F" w:rsidP="0052463A" w14:textId="03507AE0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47216F" w:rsidP="0047216F" w14:textId="1EA6D3CE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52463A" w:rsidP="0047216F" w14:textId="4CE54758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264160</wp:posOffset>
                </wp:positionH>
                <wp:positionV relativeFrom="paragraph">
                  <wp:posOffset>62477</wp:posOffset>
                </wp:positionV>
                <wp:extent cx="657224" cy="736600"/>
                <wp:effectExtent l="0" t="0" r="0" b="0"/>
                <wp:wrapNone/>
                <wp:docPr id="199454345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7224" cy="736600"/>
                          <a:chOff x="0" y="0"/>
                          <a:chExt cx="1059183" cy="1012244"/>
                        </a:xfrm>
                      </wpg:grpSpPr>
                      <wps:wsp xmlns:wps="http://schemas.microsoft.com/office/word/2010/wordprocessingShape">
                        <wps:cNvPr id="1902240102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194387270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314249333" name="مربع نص 6"/>
                        <wps:cNvSpPr txBox="1"/>
                        <wps:spPr>
                          <a:xfrm>
                            <a:off x="61400" y="457889"/>
                            <a:ext cx="997783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9" style="width:51.75pt;height:58pt;margin-top:4.92pt;margin-left:20.8pt;mso-height-percent:0;mso-height-relative:margin;mso-position-horizontal-relative:margin;mso-width-percent:0;mso-width-relative:margin;mso-wrap-distance-bottom:0;mso-wrap-distance-left:9pt;mso-wrap-distance-right:9pt;mso-wrap-distance-top:0;position:absolute;z-index:251697152" coordorigin="0,0" coordsize="21600,21600">
                <v:roundrect id="_x0000_s1060" style="width:20369;height:18311;position:absolute;v-text-anchor:middle" arcsize="10923f" filled="f" fillcolor="this" stroked="t" strokecolor="black" strokeweight="2pt"/>
                <v:line id="_x0000_s1061" style="flip:x;position:absolute;v-text-anchor:top" from="0,9156" to="20369,9156" fillcolor="this" stroked="t" strokecolor="black" strokeweight="0.75pt"/>
                <v:shape id="_x0000_s1062" type="#_x0000_t202" style="width:20348;height:11829;left:1252;position:absolute;top:9771;v-text-anchor:top" filled="f" fillcolor="this">
                  <v:textbox>
                    <w:txbxContent>
                      <w:p w:rsidR="00353959" w:rsidP="00353959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463A" w:rsidRPr="0009682D" w:rsidP="0052463A" w14:textId="692F69C1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20"/>
        <w:tblpPr w:leftFromText="180" w:rightFromText="180" w:vertAnchor="text" w:horzAnchor="margin" w:tblpXSpec="center" w:tblpY="283"/>
        <w:bidiVisual/>
        <w:tblW w:w="10615" w:type="dxa"/>
        <w:tblLook w:val="04A0"/>
      </w:tblPr>
      <w:tblGrid>
        <w:gridCol w:w="10"/>
        <w:gridCol w:w="625"/>
        <w:gridCol w:w="2055"/>
        <w:gridCol w:w="567"/>
        <w:gridCol w:w="1984"/>
        <w:gridCol w:w="567"/>
        <w:gridCol w:w="1843"/>
        <w:gridCol w:w="709"/>
        <w:gridCol w:w="2255"/>
      </w:tblGrid>
      <w:tr w14:paraId="676ACCED" w14:textId="77777777" w:rsidTr="0052463A">
        <w:tblPrEx>
          <w:tblW w:w="10615" w:type="dxa"/>
          <w:tblLook w:val="04A0"/>
        </w:tblPrEx>
        <w:trPr>
          <w:gridBefore w:val="1"/>
          <w:wBefore w:w="10" w:type="dxa"/>
          <w:trHeight w:val="723"/>
        </w:trPr>
        <w:tc>
          <w:tcPr>
            <w:tcW w:w="10605" w:type="dxa"/>
            <w:gridSpan w:val="8"/>
            <w:shd w:val="clear" w:color="auto" w:fill="EEECE1"/>
            <w:vAlign w:val="center"/>
          </w:tcPr>
          <w:p w:rsidR="003327EE" w:rsidRPr="00AE326A" w:rsidP="0052463A" w14:textId="04A9FD41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السؤال </w:t>
            </w: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الاول </w:t>
            </w:r>
            <w:r w:rsidRPr="00AE326A" w:rsidR="005E727C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:</w:t>
            </w:r>
            <w:r w:rsidRPr="00AE326A" w:rsidR="005E727C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8934A1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اخت</w:t>
            </w:r>
            <w:r w:rsidR="00BA66EF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ر</w:t>
            </w: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75139D" w:rsidRPr="00BA66EF" w:rsidP="0052463A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bookmarkStart w:id="3" w:name="_Hlk126350968_0"/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75139D" w:rsidRPr="00BA66EF" w:rsidP="0052463A" w14:textId="1FB12CFA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تعتبر عملية إجراء الحسابات المالية من أهم الاستخدامات الأساسية لبرنامج 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مايكروسوفت :</w:t>
            </w:r>
          </w:p>
        </w:tc>
      </w:tr>
      <w:tr w14:paraId="7E12FD0C" w14:textId="77777777" w:rsidTr="00BA66EF">
        <w:tblPrEx>
          <w:tblW w:w="10615" w:type="dxa"/>
          <w:tblLook w:val="04A0"/>
        </w:tblPrEx>
        <w:trPr>
          <w:trHeight w:val="696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textId="6FC59D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1B15773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>وورد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6F489D5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479D5E0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color w:val="FF0000"/>
                <w:sz w:val="32"/>
                <w:szCs w:val="32"/>
                <w:rtl/>
              </w:rPr>
              <w:t>اكسل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BA66EF" w:rsidP="00BA66EF" w14:textId="5EC72FC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BA66EF" w:rsidP="00BA66EF" w14:textId="761645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>بوربوينت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BA66EF" w:rsidP="00BA66EF" w14:textId="76D5CC1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BA66EF" w:rsidP="00BA66EF" w14:textId="19241D2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>اكسس</w:t>
            </w:r>
          </w:p>
        </w:tc>
      </w:tr>
      <w:tr w14:paraId="089847BC" w14:textId="64E656A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52463A" w:rsidRPr="00BA66EF" w:rsidP="0052463A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52463A" w:rsidRPr="00BA66EF" w:rsidP="008934A1" w14:textId="355B24B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إذا كان هناك موقع ويب تقوم بزيارته بصورة 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متكررة ،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 فيمكن إضافته إلى :</w:t>
            </w:r>
          </w:p>
        </w:tc>
      </w:tr>
      <w:tr w14:paraId="2B49E90E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textId="66FC3C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1D97079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الصفحة الرئيسية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558BD05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594F726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FF0000"/>
                <w:sz w:val="32"/>
                <w:szCs w:val="32"/>
                <w:rtl/>
              </w:rPr>
              <w:t xml:space="preserve">المفضلة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BA66EF" w:rsidP="00BA66EF" w14:textId="46D79B30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BA66EF" w:rsidP="00BA66EF" w14:textId="5DF0D3E1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الاعدادات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BA66EF" w:rsidP="00BA66EF" w14:textId="398C80C4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BA66EF" w:rsidP="00BA66EF" w14:textId="5FEED1B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المظهر </w:t>
            </w:r>
          </w:p>
        </w:tc>
      </w:tr>
      <w:tr w14:paraId="2ACB16B2" w14:textId="24D23F03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BA66EF" w:rsidP="00A726F3" w14:textId="0AA9BBFB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لتحديد تسلسل مختلف للعمليات الحسابية يتم 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استخدام :</w:t>
            </w:r>
          </w:p>
        </w:tc>
      </w:tr>
      <w:tr w14:paraId="5485AC6C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textId="06E1B0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56F7433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 xml:space="preserve">الضرب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4798726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0AD0EAB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 xml:space="preserve">الجمع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BA66EF" w:rsidP="00BA66EF" w14:textId="700A58F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BA66EF" w:rsidP="00BA66EF" w14:textId="3CFAB34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 xml:space="preserve">الطرح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BA66EF" w:rsidP="00BA66EF" w14:textId="24B205F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BA66EF" w:rsidP="00BA66EF" w14:textId="5244681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color w:val="FF0000"/>
                <w:sz w:val="32"/>
                <w:szCs w:val="32"/>
                <w:rtl/>
              </w:rPr>
              <w:t xml:space="preserve">الأقواس </w:t>
            </w:r>
          </w:p>
        </w:tc>
      </w:tr>
      <w:tr w14:paraId="0ACA6685" w14:textId="1A8BEEB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BA66EF" w:rsidP="00A726F3" w14:textId="6903C64A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أي من المعاملات التالية في بايثون لا يعد من المعاملات 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الرياضية :</w:t>
            </w:r>
          </w:p>
        </w:tc>
      </w:tr>
      <w:tr w14:paraId="45A13D05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textId="3B4DA3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6B01A29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b/>
                <w:bCs/>
                <w:color w:val="323130"/>
                <w:sz w:val="36"/>
                <w:szCs w:val="36"/>
                <w:rtl/>
              </w:rPr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4391B80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57B1C13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=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BA66EF" w:rsidP="00BA66EF" w14:textId="1A8875F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BA66EF" w:rsidP="00BA66EF" w14:textId="0F82D6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b/>
                <w:bCs/>
                <w:color w:val="000000"/>
                <w:sz w:val="40"/>
                <w:szCs w:val="40"/>
                <w:rtl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BA66EF" w:rsidP="00BA66EF" w14:textId="2A5A3F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BA66EF" w:rsidP="00BA66EF" w14:textId="2308A60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*</w:t>
            </w:r>
          </w:p>
        </w:tc>
      </w:tr>
      <w:tr w14:paraId="751DF730" w14:textId="616D0CF8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A726F3" w:rsidRPr="00BA66EF" w:rsidP="00A726F3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A726F3" w:rsidRPr="00BA66EF" w:rsidP="00A726F3" w14:textId="557597F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 xml:space="preserve">من أنواع المعاملات في بايثون وتمكن من اتخاذ قرارات لجمل شرطية </w:t>
            </w:r>
            <w:r w:rsidRPr="00BA66EF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مركبة :</w:t>
            </w:r>
          </w:p>
        </w:tc>
      </w:tr>
      <w:tr w14:paraId="231611D4" w14:textId="77777777" w:rsidTr="00BA66EF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BA66EF" w:rsidRPr="00BA66EF" w:rsidP="00BA66EF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53BC030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 xml:space="preserve">المعاملات الرياضية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4C72D67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A66EF" w:rsidRPr="00BA66EF" w:rsidP="00BA66EF" w14:textId="7A1076A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>المعاملات الشرطية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66EF" w:rsidRPr="00BA66EF" w:rsidP="00BA66EF" w14:textId="225BC03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66EF" w:rsidRPr="00BA66EF" w:rsidP="00BA66EF" w14:textId="3B06123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Calibri" w:hAnsi="Calibri" w:cs="Calibri" w:hint="cs"/>
                <w:color w:val="323130"/>
                <w:sz w:val="32"/>
                <w:szCs w:val="32"/>
                <w:rtl/>
              </w:rPr>
              <w:t xml:space="preserve">معاملات الإسناد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66EF" w:rsidRPr="00BA66EF" w:rsidP="00BA66EF" w14:textId="122D954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BA66EF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BA66EF" w:rsidRPr="00BA66EF" w:rsidP="00BA66EF" w14:textId="00EFE4E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BA66EF">
              <w:rPr>
                <w:rFonts w:ascii="Calibri" w:hAnsi="Calibri" w:cs="Calibri" w:hint="cs"/>
                <w:color w:val="FF0000"/>
                <w:sz w:val="32"/>
                <w:szCs w:val="32"/>
                <w:rtl/>
              </w:rPr>
              <w:t>المعاملات المنطقية</w:t>
            </w:r>
          </w:p>
        </w:tc>
      </w:tr>
    </w:tbl>
    <w:p w:rsidR="00717B3F" w:rsidP="009F253B" w14:textId="5AF8F41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4" w:name="_Hlk117877518_0"/>
      <w:bookmarkEnd w:id="3"/>
      <w:r>
        <w:rPr>
          <w:noProof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302260</wp:posOffset>
            </wp:positionH>
            <wp:positionV relativeFrom="paragraph">
              <wp:posOffset>5422265</wp:posOffset>
            </wp:positionV>
            <wp:extent cx="602615" cy="602615"/>
            <wp:effectExtent l="0" t="0" r="0" b="0"/>
            <wp:wrapNone/>
            <wp:docPr id="1550363136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63136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23C" w:rsidP="00717B3F" w14:textId="09809891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22225</wp:posOffset>
                </wp:positionV>
                <wp:extent cx="619760" cy="736600"/>
                <wp:effectExtent l="0" t="0" r="27940" b="0"/>
                <wp:wrapNone/>
                <wp:docPr id="185226288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63139125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413336291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397590552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3" style="width:51pt;height:58pt;margin-top:1.75pt;margin-left:43.1pt;mso-height-percent:0;mso-height-relative:margin;mso-position-horizontal-relative:page;mso-width-percent:0;mso-width-relative:margin;mso-wrap-distance-bottom:0;mso-wrap-distance-left:9pt;mso-wrap-distance-right:9pt;mso-wrap-distance-top:0;position:absolute;z-index:251691008" coordorigin="0,0" coordsize="21600,21600">
                <v:roundrect id="_x0000_s1064" style="width:21600;height:18311;position:absolute;v-text-anchor:middle" arcsize="10923f" filled="f" fillcolor="this" stroked="t" strokecolor="black" strokeweight="2pt"/>
                <v:line id="_x0000_s1065" style="flip:x;position:absolute;v-text-anchor:top" from="0,9156" to="21600,9156" fillcolor="this" stroked="t" strokecolor="black" strokeweight="0.75pt"/>
                <v:shape id="_x0000_s1066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4"/>
    <w:p w:rsidR="0052463A" w:rsidRPr="00611CED" w:rsidP="0052463A" w14:textId="115D533B">
      <w:pPr>
        <w:bidi/>
        <w:spacing w:after="200" w:line="276" w:lineRule="auto"/>
        <w:rPr>
          <w:rFonts w:asciiTheme="minorHAnsi" w:eastAsiaTheme="minorHAnsi" w:hAnsiTheme="minorHAnsi" w:cstheme="minorHAnsi"/>
          <w:sz w:val="10"/>
          <w:szCs w:val="10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235"/>
        <w:tblW w:w="10658" w:type="dxa"/>
        <w:tblLook w:val="04A0"/>
      </w:tblPr>
      <w:tblGrid>
        <w:gridCol w:w="884"/>
        <w:gridCol w:w="1030"/>
        <w:gridCol w:w="8744"/>
      </w:tblGrid>
      <w:tr w14:paraId="5A93A02D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shd w:val="clear" w:color="auto" w:fill="EEECE1"/>
          </w:tcPr>
          <w:p w:rsidR="002B05AF" w:rsidRPr="00A35A59" w:rsidP="002B05AF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2B05AF" w:rsidRPr="00A35A59" w:rsidP="002B05AF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8744" w:type="dxa"/>
            <w:shd w:val="clear" w:color="auto" w:fill="EEECE1"/>
            <w:vAlign w:val="center"/>
          </w:tcPr>
          <w:p w:rsidR="002B05AF" w:rsidRPr="00A35A59" w:rsidP="002B05AF" w14:textId="219B3AAE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الثاني :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ظلل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الجملة الصحيحة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و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الجملة الخ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اطئة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فيما يلي :</w:t>
            </w:r>
          </w:p>
        </w:tc>
      </w:tr>
      <w:tr w14:paraId="394844DF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BA66EF" w:rsidRPr="00DD7115" w:rsidP="00BA66EF" w14:textId="5DFEE315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5F74EB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  <w:t>ꭓ</w:t>
            </w:r>
          </w:p>
        </w:tc>
        <w:tc>
          <w:tcPr>
            <w:tcW w:w="1030" w:type="dxa"/>
            <w:vAlign w:val="center"/>
          </w:tcPr>
          <w:p w:rsidR="00BA66EF" w:rsidRPr="00375DE3" w:rsidP="00BA66EF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BA66EF" w:rsidRPr="00A758F0" w:rsidP="00BA66EF" w14:textId="4FB3BBB5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 xml:space="preserve">تستخدم جميع الدول نفس تنسيق </w:t>
            </w: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>التاريخ :</w:t>
            </w:r>
          </w:p>
        </w:tc>
      </w:tr>
      <w:tr w14:paraId="547F4900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BA66EF" w:rsidRPr="00DD7115" w:rsidP="00BA66EF" w14:textId="2734EEA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5F74EB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  <w:t>ꭓ</w:t>
            </w:r>
          </w:p>
        </w:tc>
        <w:tc>
          <w:tcPr>
            <w:tcW w:w="1030" w:type="dxa"/>
            <w:vAlign w:val="center"/>
          </w:tcPr>
          <w:p w:rsidR="00BA66EF" w:rsidRPr="00375DE3" w:rsidP="00BA66EF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BA66EF" w:rsidRPr="00A758F0" w:rsidP="00BA66EF" w14:textId="1A29378D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 xml:space="preserve">يستخدم بايثون نوع واحد من الأعداد هو الأعداد </w:t>
            </w: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>الصحيحة :</w:t>
            </w: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</w:p>
        </w:tc>
      </w:tr>
      <w:tr w14:paraId="71D27720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353959" w:rsidRPr="00DD7115" w:rsidP="00353959" w14:textId="61A726A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5F74EB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  <w:t>ꭓ</w:t>
            </w:r>
          </w:p>
        </w:tc>
        <w:tc>
          <w:tcPr>
            <w:tcW w:w="1030" w:type="dxa"/>
            <w:vAlign w:val="center"/>
          </w:tcPr>
          <w:p w:rsidR="00353959" w:rsidRPr="00375DE3" w:rsidP="00353959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353959" w:rsidRPr="00A758F0" w:rsidP="00353959" w14:textId="69213070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 xml:space="preserve">يمكن زيارة موقع ويب بدون معرفة عنوانه </w:t>
            </w:r>
            <w:r>
              <w:rPr>
                <w:rFonts w:ascii="Calibri" w:hAnsi="Calibri" w:cs="Calibri"/>
                <w:b/>
                <w:bCs/>
                <w:color w:val="323130"/>
                <w:sz w:val="28"/>
                <w:szCs w:val="28"/>
                <w:rtl/>
              </w:rPr>
              <w:t>الخاص :</w:t>
            </w:r>
          </w:p>
        </w:tc>
      </w:tr>
      <w:tr w14:paraId="3973CA66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BA66EF" w:rsidRPr="00375DE3" w:rsidP="00BA66EF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BA66EF" w:rsidRPr="00DD7115" w:rsidP="00BA66EF" w14:textId="0A2BF3D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F60E13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  <w:t>√</w:t>
            </w:r>
          </w:p>
        </w:tc>
        <w:tc>
          <w:tcPr>
            <w:tcW w:w="8744" w:type="dxa"/>
            <w:vAlign w:val="center"/>
          </w:tcPr>
          <w:p w:rsidR="00BA66EF" w:rsidRPr="00A758F0" w:rsidP="00BA66EF" w14:textId="201C021F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 xml:space="preserve">يمكن تجنب الإصابة بالفيروسات من خلال زيارة مواقع الويب الآمنة والموثوق </w:t>
            </w: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>بها :</w:t>
            </w:r>
          </w:p>
        </w:tc>
      </w:tr>
      <w:tr w14:paraId="65A7EA2C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BA66EF" w:rsidRPr="00375DE3" w:rsidP="00BA66EF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BA66EF" w:rsidRPr="00DD7115" w:rsidP="00BA66EF" w14:textId="3AA1EC8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F60E13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  <w:rtl/>
              </w:rPr>
              <w:t>√</w:t>
            </w:r>
          </w:p>
        </w:tc>
        <w:tc>
          <w:tcPr>
            <w:tcW w:w="8744" w:type="dxa"/>
            <w:vAlign w:val="center"/>
          </w:tcPr>
          <w:p w:rsidR="00BA66EF" w:rsidRPr="00A758F0" w:rsidP="00BA66EF" w14:textId="6D8A2385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 xml:space="preserve">لإجراء الحسابات المالية تحتاج إلى تغيير تنسيق البيانات في الخلية من أرقام إلى </w:t>
            </w:r>
            <w:r>
              <w:rPr>
                <w:rFonts w:ascii="Calibri" w:hAnsi="Calibri" w:cs="Calibri" w:hint="cs"/>
                <w:b/>
                <w:bCs/>
                <w:color w:val="323130"/>
                <w:sz w:val="28"/>
                <w:szCs w:val="28"/>
                <w:rtl/>
              </w:rPr>
              <w:t>عملة :</w:t>
            </w:r>
          </w:p>
        </w:tc>
      </w:tr>
    </w:tbl>
    <w:p w:rsidR="0052463A" w:rsidP="0052463A" w14:textId="0DE85B34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paragraph">
                  <wp:posOffset>2877432</wp:posOffset>
                </wp:positionV>
                <wp:extent cx="619760" cy="736600"/>
                <wp:effectExtent l="0" t="0" r="27940" b="0"/>
                <wp:wrapNone/>
                <wp:docPr id="117784813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553216692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71057040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660359866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7" style="width:51pt;height:58pt;margin-top:226.57pt;margin-left:12.3pt;mso-height-percent:0;mso-height-relative:margin;mso-position-horizontal-relative:margin;mso-width-percent:0;mso-width-relative:margin;mso-wrap-distance-bottom:0;mso-wrap-distance-left:9pt;mso-wrap-distance-right:9pt;mso-wrap-distance-top:0;position:absolute;z-index:251693056" coordorigin="0,0" coordsize="21600,21600">
                <v:roundrect id="_x0000_s1068" style="width:21600;height:18311;position:absolute;v-text-anchor:middle" arcsize="10923f" filled="f" fillcolor="this" stroked="t" strokecolor="black" strokeweight="2pt"/>
                <v:line id="_x0000_s1069" style="flip:x;position:absolute;v-text-anchor:top" from="0,9156" to="21600,9156" fillcolor="this" stroked="t" strokecolor="black" strokeweight="0.75pt"/>
                <v:shape id="_x0000_s1070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B05AF" w:rsidP="002B05AF" w14:textId="022BBA21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611CED" w:rsidRPr="00611CED" w:rsidP="00611CED" w14:textId="77777777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4"/>
          <w:szCs w:val="4"/>
          <w:lang w:val="en-US" w:eastAsia="en-US" w:bidi="ar-SA"/>
        </w:rPr>
      </w:pPr>
    </w:p>
    <w:tbl>
      <w:tblPr>
        <w:tblStyle w:val="TableGrid0"/>
        <w:bidiVisual/>
        <w:tblW w:w="10617" w:type="dxa"/>
        <w:tblInd w:w="195" w:type="dxa"/>
        <w:tblLook w:val="04A0"/>
      </w:tblPr>
      <w:tblGrid>
        <w:gridCol w:w="421"/>
        <w:gridCol w:w="6379"/>
        <w:gridCol w:w="709"/>
        <w:gridCol w:w="3091"/>
        <w:gridCol w:w="17"/>
      </w:tblGrid>
      <w:tr w14:paraId="2EE82E24" w14:textId="77777777" w:rsidTr="00611CED">
        <w:tblPrEx>
          <w:tblW w:w="10617" w:type="dxa"/>
          <w:tblInd w:w="195" w:type="dxa"/>
          <w:tblLook w:val="04A0"/>
        </w:tblPrEx>
        <w:trPr>
          <w:trHeight w:val="920"/>
        </w:trPr>
        <w:tc>
          <w:tcPr>
            <w:tcW w:w="10617" w:type="dxa"/>
            <w:gridSpan w:val="5"/>
            <w:shd w:val="clear" w:color="auto" w:fill="EEECE1"/>
            <w:vAlign w:val="center"/>
          </w:tcPr>
          <w:p w:rsidR="00034179" w:rsidRPr="00034179" w:rsidP="00AE326A" w14:textId="1978138F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AE326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السؤال الثالث : 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اخت</w:t>
            </w:r>
            <w:r w:rsidR="00BA66E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ر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من العمود الأول مايناسبة من العمود الثاني  </w:t>
            </w:r>
          </w:p>
        </w:tc>
      </w:tr>
      <w:tr w14:paraId="07A98A75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6800" w:type="dxa"/>
            <w:gridSpan w:val="2"/>
            <w:vAlign w:val="center"/>
          </w:tcPr>
          <w:p w:rsidR="00611CED" w:rsidRPr="00611CED" w:rsidP="00611CED" w14:textId="026DE6D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ascii="Calibri" w:hAnsi="Calibri" w:cs="Calibri"/>
                <w:color w:val="323130"/>
                <w:sz w:val="40"/>
                <w:szCs w:val="40"/>
                <w:rtl/>
              </w:rPr>
            </w:pPr>
            <w:r w:rsidRPr="00611CED">
              <w:rPr>
                <w:rFonts w:ascii="Calibri" w:hAnsi="Calibri" w:cs="Calibri" w:hint="cs"/>
                <w:color w:val="323130"/>
                <w:sz w:val="40"/>
                <w:szCs w:val="40"/>
                <w:rtl/>
              </w:rPr>
              <w:t>العمود الأول</w:t>
            </w:r>
          </w:p>
        </w:tc>
        <w:tc>
          <w:tcPr>
            <w:tcW w:w="3800" w:type="dxa"/>
            <w:gridSpan w:val="2"/>
            <w:vAlign w:val="center"/>
          </w:tcPr>
          <w:p w:rsidR="00611CED" w:rsidRPr="00611CED" w:rsidP="00611CED" w14:textId="4D3E727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40"/>
                <w:szCs w:val="40"/>
                <w:rtl/>
              </w:rPr>
            </w:pPr>
            <w:r w:rsidRPr="00611CED">
              <w:rPr>
                <w:rFonts w:cstheme="minorHAnsi" w:hint="cs"/>
                <w:noProof/>
                <w:color w:val="000000" w:themeColor="text1"/>
                <w:sz w:val="40"/>
                <w:szCs w:val="40"/>
                <w:rtl/>
              </w:rPr>
              <w:t>العمود الثاني</w:t>
            </w:r>
          </w:p>
        </w:tc>
      </w:tr>
      <w:tr w14:paraId="2AA350B0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1" w:type="dxa"/>
            <w:vAlign w:val="center"/>
          </w:tcPr>
          <w:p w:rsidR="00427036" w:rsidRPr="00AE326A" w:rsidP="00427036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6379" w:type="dxa"/>
            <w:vAlign w:val="center"/>
          </w:tcPr>
          <w:p w:rsidR="00427036" w:rsidRPr="007D3E58" w:rsidP="00427036" w14:textId="752637B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 xml:space="preserve">دالة تُرجع الوقت بالإضافة إلى تاريخ </w:t>
            </w: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>نظامك :</w:t>
            </w:r>
          </w:p>
        </w:tc>
        <w:tc>
          <w:tcPr>
            <w:tcW w:w="709" w:type="dxa"/>
            <w:vAlign w:val="center"/>
          </w:tcPr>
          <w:p w:rsidR="00427036" w:rsidRPr="00427036" w:rsidP="00427036" w14:textId="18E2A07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  <w:r w:rsidRPr="00427036">
              <w:rPr>
                <w:rFonts w:cstheme="minorHAnsi" w:hint="cs"/>
                <w:b/>
                <w:bCs/>
                <w:noProof/>
                <w:color w:val="FF0000"/>
                <w:sz w:val="36"/>
                <w:szCs w:val="36"/>
                <w:rtl/>
              </w:rPr>
              <w:t>5</w:t>
            </w:r>
          </w:p>
        </w:tc>
        <w:tc>
          <w:tcPr>
            <w:tcW w:w="3091" w:type="dxa"/>
            <w:vAlign w:val="center"/>
          </w:tcPr>
          <w:p w:rsidR="00427036" w:rsidRPr="007D3E58" w:rsidP="00427036" w14:textId="1EA2EEB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 xml:space="preserve">LEN   </w:t>
            </w:r>
          </w:p>
        </w:tc>
      </w:tr>
      <w:tr w14:paraId="32C7AC73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75"/>
        </w:trPr>
        <w:tc>
          <w:tcPr>
            <w:tcW w:w="421" w:type="dxa"/>
            <w:vAlign w:val="center"/>
          </w:tcPr>
          <w:p w:rsidR="00427036" w:rsidRPr="00AE326A" w:rsidP="00427036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6379" w:type="dxa"/>
            <w:vAlign w:val="center"/>
          </w:tcPr>
          <w:p w:rsidR="00427036" w:rsidRPr="007D3E58" w:rsidP="00427036" w14:textId="3AF333DA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دالة تستخدم لحساب عدد الخلايا التي تحتوي على أرقام </w:t>
            </w:r>
          </w:p>
        </w:tc>
        <w:tc>
          <w:tcPr>
            <w:tcW w:w="709" w:type="dxa"/>
            <w:vAlign w:val="center"/>
          </w:tcPr>
          <w:p w:rsidR="00427036" w:rsidRPr="00427036" w:rsidP="00427036" w14:textId="3A32CA26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  <w:r w:rsidRPr="00427036">
              <w:rPr>
                <w:rFonts w:cstheme="minorHAnsi" w:hint="cs"/>
                <w:b/>
                <w:bCs/>
                <w:noProof/>
                <w:color w:val="FF0000"/>
                <w:sz w:val="36"/>
                <w:szCs w:val="36"/>
                <w:rtl/>
              </w:rPr>
              <w:t>4</w:t>
            </w:r>
          </w:p>
        </w:tc>
        <w:tc>
          <w:tcPr>
            <w:tcW w:w="3091" w:type="dxa"/>
            <w:vAlign w:val="center"/>
          </w:tcPr>
          <w:p w:rsidR="00427036" w:rsidRPr="007D3E58" w:rsidP="00427036" w14:textId="2915ABA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u w:val="single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  <w:rtl/>
              </w:rPr>
              <w:t>معاملات الإسناد</w:t>
            </w:r>
          </w:p>
        </w:tc>
      </w:tr>
      <w:tr w14:paraId="129BAE80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1" w:type="dxa"/>
            <w:vAlign w:val="center"/>
          </w:tcPr>
          <w:p w:rsidR="00427036" w:rsidRPr="00AE326A" w:rsidP="00427036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6379" w:type="dxa"/>
            <w:vAlign w:val="center"/>
          </w:tcPr>
          <w:p w:rsidR="00427036" w:rsidRPr="007D3E58" w:rsidP="00427036" w14:textId="1D5F819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المعاملات في بايثون وتستخدم لإسناد قيم </w:t>
            </w: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المتغيرات :</w:t>
            </w:r>
          </w:p>
        </w:tc>
        <w:tc>
          <w:tcPr>
            <w:tcW w:w="709" w:type="dxa"/>
            <w:vAlign w:val="center"/>
          </w:tcPr>
          <w:p w:rsidR="00427036" w:rsidRPr="00427036" w:rsidP="00427036" w14:textId="48E1D873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  <w:r w:rsidRPr="00427036">
              <w:rPr>
                <w:rFonts w:cstheme="minorHAnsi" w:hint="cs"/>
                <w:b/>
                <w:bCs/>
                <w:noProof/>
                <w:color w:val="FF0000"/>
                <w:sz w:val="36"/>
                <w:szCs w:val="36"/>
                <w:rtl/>
              </w:rPr>
              <w:t>3</w:t>
            </w:r>
          </w:p>
        </w:tc>
        <w:tc>
          <w:tcPr>
            <w:tcW w:w="3091" w:type="dxa"/>
            <w:vAlign w:val="center"/>
          </w:tcPr>
          <w:p w:rsidR="00427036" w:rsidRPr="007D3E58" w:rsidP="00427036" w14:textId="5EE13C4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 w:hint="cs"/>
                <w:color w:val="000000" w:themeColor="text1"/>
                <w:sz w:val="36"/>
                <w:szCs w:val="36"/>
                <w:rtl/>
              </w:rPr>
              <w:t>برامج الدودة</w:t>
            </w:r>
          </w:p>
        </w:tc>
      </w:tr>
      <w:tr w14:paraId="00D837EF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767"/>
        </w:trPr>
        <w:tc>
          <w:tcPr>
            <w:tcW w:w="421" w:type="dxa"/>
            <w:vAlign w:val="center"/>
          </w:tcPr>
          <w:p w:rsidR="00353959" w:rsidRPr="00AE326A" w:rsidP="00353959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6379" w:type="dxa"/>
            <w:vAlign w:val="center"/>
          </w:tcPr>
          <w:p w:rsidR="00353959" w:rsidRPr="007D3E58" w:rsidP="00353959" w14:textId="285855B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تجمع معلومات حول المستخدمين دون علمهم وهي برامج مخفية عن المستخدم ويصعب اكتشافها </w:t>
            </w:r>
          </w:p>
        </w:tc>
        <w:tc>
          <w:tcPr>
            <w:tcW w:w="709" w:type="dxa"/>
            <w:vAlign w:val="center"/>
          </w:tcPr>
          <w:p w:rsidR="00353959" w:rsidRPr="00427036" w:rsidP="00353959" w14:textId="162C380B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  <w:r w:rsidRPr="00427036">
              <w:rPr>
                <w:rFonts w:cstheme="minorHAnsi" w:hint="cs"/>
                <w:b/>
                <w:bCs/>
                <w:noProof/>
                <w:color w:val="FF0000"/>
                <w:sz w:val="36"/>
                <w:szCs w:val="36"/>
                <w:rtl/>
              </w:rPr>
              <w:t>2</w:t>
            </w:r>
          </w:p>
        </w:tc>
        <w:tc>
          <w:tcPr>
            <w:tcW w:w="3091" w:type="dxa"/>
            <w:vAlign w:val="center"/>
          </w:tcPr>
          <w:p w:rsidR="00353959" w:rsidRPr="007D3E58" w:rsidP="00427036" w14:textId="6561D904">
            <w:pPr>
              <w:shd w:val="clear" w:color="auto" w:fill="FFFFFF"/>
              <w:bidi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>COUNT</w:t>
            </w:r>
          </w:p>
        </w:tc>
      </w:tr>
      <w:tr w14:paraId="304A01C5" w14:textId="77777777" w:rsidTr="007D3E58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914"/>
        </w:trPr>
        <w:tc>
          <w:tcPr>
            <w:tcW w:w="421" w:type="dxa"/>
            <w:vAlign w:val="center"/>
          </w:tcPr>
          <w:p w:rsidR="00353959" w:rsidRPr="00AE326A" w:rsidP="00353959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6379" w:type="dxa"/>
            <w:vAlign w:val="center"/>
          </w:tcPr>
          <w:p w:rsidR="00353959" w:rsidRPr="007D3E58" w:rsidP="00353959" w14:textId="3DDD75A4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 xml:space="preserve">دالة ترجع عدد الأحرف في خلية </w:t>
            </w:r>
            <w:r w:rsidRPr="007D3E58">
              <w:rPr>
                <w:rFonts w:ascii="Calibri" w:hAnsi="Calibri" w:cs="Calibri" w:hint="cs"/>
                <w:color w:val="323130"/>
                <w:sz w:val="28"/>
                <w:szCs w:val="28"/>
                <w:rtl/>
              </w:rPr>
              <w:t>نصية :</w:t>
            </w:r>
          </w:p>
        </w:tc>
        <w:tc>
          <w:tcPr>
            <w:tcW w:w="709" w:type="dxa"/>
            <w:vAlign w:val="center"/>
          </w:tcPr>
          <w:p w:rsidR="00353959" w:rsidRPr="00427036" w:rsidP="00353959" w14:textId="791E6CB8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FF0000"/>
                <w:sz w:val="36"/>
                <w:szCs w:val="36"/>
                <w:rtl/>
              </w:rPr>
            </w:pPr>
            <w:r w:rsidRPr="00427036">
              <w:rPr>
                <w:rFonts w:cstheme="minorHAnsi" w:hint="cs"/>
                <w:b/>
                <w:bCs/>
                <w:noProof/>
                <w:color w:val="FF0000"/>
                <w:sz w:val="36"/>
                <w:szCs w:val="36"/>
                <w:rtl/>
              </w:rPr>
              <w:t>1</w:t>
            </w:r>
          </w:p>
        </w:tc>
        <w:tc>
          <w:tcPr>
            <w:tcW w:w="3091" w:type="dxa"/>
            <w:vAlign w:val="center"/>
          </w:tcPr>
          <w:p w:rsidR="00353959" w:rsidRPr="007D3E58" w:rsidP="00427036" w14:textId="6737E39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7D3E58">
              <w:rPr>
                <w:rFonts w:ascii="Calibri" w:hAnsi="Calibri" w:cs="Calibri"/>
                <w:color w:val="000000" w:themeColor="text1"/>
                <w:sz w:val="36"/>
                <w:szCs w:val="36"/>
              </w:rPr>
              <w:t xml:space="preserve">NOW  </w:t>
            </w:r>
          </w:p>
        </w:tc>
      </w:tr>
    </w:tbl>
    <w:p w:rsidR="001A23EF" w:rsidP="0022270C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P="007D3E58" w14:textId="5279C812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                           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 xml:space="preserve">انتهت </w:t>
      </w: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الأسئلة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 w:hint="cs"/>
          <w:b/>
          <w:bCs/>
          <w:noProof/>
          <w:sz w:val="28"/>
          <w:szCs w:val="28"/>
          <w:rtl/>
          <w:lang w:val="en-US" w:eastAsia="en-US" w:bidi="ar-SA"/>
        </w:rPr>
        <w:t xml:space="preserve">                                   </w:t>
      </w: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تمنياتي لكن بالتوفيق والنجاح</w:t>
      </w:r>
    </w:p>
    <w:p w:rsidR="00DD75EC" w:rsidRPr="0022270C" w:rsidP="00611CED" w14:textId="5829EFC5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المادة :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AE326A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نجود دحمان 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</w:p>
    <w:p w:rsidR="00A77B3E"/>
    <w:sectPr>
      <w:footerReference w:type="even" r:id="rId10"/>
      <w:footerReference w:type="default" r:id="rId11"/>
      <w:pgSz w:w="11907" w:h="16840" w:orient="portrait" w:code="9"/>
      <w:pgMar w:top="720" w:right="720" w:bottom="720" w:left="720" w:header="709" w:footer="851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GE Jarida Heavy">
    <w:altName w:val="Sakkal Majalla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>
    <w:pPr>
      <w:pStyle w:val="a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0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34179"/>
    <w:rsid w:val="00086743"/>
    <w:rsid w:val="0009682D"/>
    <w:rsid w:val="001074CB"/>
    <w:rsid w:val="00191CE7"/>
    <w:rsid w:val="001A23EF"/>
    <w:rsid w:val="0022270C"/>
    <w:rsid w:val="002B05AF"/>
    <w:rsid w:val="003327EE"/>
    <w:rsid w:val="00353959"/>
    <w:rsid w:val="0037323C"/>
    <w:rsid w:val="00375DE3"/>
    <w:rsid w:val="00427036"/>
    <w:rsid w:val="0047216F"/>
    <w:rsid w:val="0052463A"/>
    <w:rsid w:val="005E727C"/>
    <w:rsid w:val="005F74EB"/>
    <w:rsid w:val="00611CED"/>
    <w:rsid w:val="00717B3F"/>
    <w:rsid w:val="00722D80"/>
    <w:rsid w:val="0075139D"/>
    <w:rsid w:val="007D3E58"/>
    <w:rsid w:val="008934A1"/>
    <w:rsid w:val="009F253B"/>
    <w:rsid w:val="00A35A59"/>
    <w:rsid w:val="00A726F3"/>
    <w:rsid w:val="00A758F0"/>
    <w:rsid w:val="00A77B3E"/>
    <w:rsid w:val="00A86CDC"/>
    <w:rsid w:val="00AE326A"/>
    <w:rsid w:val="00BA66EF"/>
    <w:rsid w:val="00C16CC9"/>
    <w:rsid w:val="00C4126D"/>
    <w:rsid w:val="00C51348"/>
    <w:rsid w:val="00C92E47"/>
    <w:rsid w:val="00CA2A55"/>
    <w:rsid w:val="00CD5E84"/>
    <w:rsid w:val="00DD7115"/>
    <w:rsid w:val="00DD75EC"/>
    <w:rsid w:val="00F15C00"/>
    <w:rsid w:val="00F60E13"/>
    <w:rsid w:val="00F7300D"/>
    <w:rsid w:val="00F7388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">
    <w:name w:val="رقم صفحة"/>
    <w:basedOn w:val="DefaultParagraphFont"/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  <w:bidi/>
    </w:pPr>
    <w:rPr>
      <w:lang w:val="en-US" w:eastAsia="en-US" w:bidi="ar-SA"/>
    </w:rPr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">
    <w:name w:val="شبكة جدول2"/>
    <w:basedOn w:val="TableNormal"/>
    <w:next w:val="TableGrid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0">
    <w:name w:val="شبكة جدول2_0"/>
    <w:basedOn w:val="TableNormal"/>
    <w:next w:val="TableGrid0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e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sv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