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bidi w:val="1"/>
        <w:spacing w:after="0" w:lineRule="auto"/>
        <w:contextualSpacing w:val="0"/>
        <w:jc w:val="right"/>
      </w:pPr>
      <w:bookmarkStart w:colFirst="0" w:colLast="0" w:name="h.gjdgxs" w:id="0"/>
      <w:bookmarkEnd w:id="0"/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Chapter three: A Tour of the Cell</w:t>
      </w:r>
    </w:p>
    <w:p w:rsidR="00000000" w:rsidDel="00000000" w:rsidP="00000000" w:rsidRDefault="00000000" w:rsidRPr="00000000">
      <w:pPr>
        <w:numPr>
          <w:ilvl w:val="0"/>
          <w:numId w:val="16"/>
        </w:numPr>
        <w:spacing w:after="0" w:before="0" w:line="240" w:lineRule="auto"/>
        <w:ind w:left="720" w:hanging="360"/>
        <w:contextualSpacing w:val="1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highlight w:val="white"/>
          <w:rtl w:val="0"/>
        </w:rPr>
        <w:t xml:space="preserve">Which type of microscope uses electrons to provide a three-dimensional view of the surface of the object?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7"/>
        </w:numPr>
        <w:spacing w:after="0" w:before="0" w:line="240" w:lineRule="auto"/>
        <w:ind w:left="1080" w:hanging="360"/>
        <w:contextualSpacing w:val="1"/>
        <w:rPr>
          <w:rFonts w:ascii="Calibri" w:cs="Calibri" w:eastAsia="Calibri" w:hAnsi="Calibri"/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light microscope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7"/>
        </w:numPr>
        <w:spacing w:after="0" w:before="0" w:line="240" w:lineRule="auto"/>
        <w:ind w:left="1080" w:hanging="360"/>
        <w:contextualSpacing w:val="1"/>
        <w:rPr>
          <w:rFonts w:ascii="Calibri" w:cs="Calibri" w:eastAsia="Calibri" w:hAnsi="Calibri"/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transmission electron microscope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7"/>
        </w:numPr>
        <w:spacing w:after="0" w:before="0" w:line="240" w:lineRule="auto"/>
        <w:ind w:left="1080" w:hanging="360"/>
        <w:contextualSpacing w:val="1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highlight w:val="white"/>
          <w:rtl w:val="0"/>
        </w:rPr>
        <w:t xml:space="preserve">scanning electron microscope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7"/>
        </w:numPr>
        <w:spacing w:after="0" w:before="0" w:line="240" w:lineRule="auto"/>
        <w:ind w:left="1080" w:hanging="360"/>
        <w:contextualSpacing w:val="1"/>
        <w:rPr>
          <w:rFonts w:ascii="Calibri" w:cs="Calibri" w:eastAsia="Calibri" w:hAnsi="Calibri"/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scanning-probe microscope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ind w:left="108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6"/>
        </w:numPr>
        <w:spacing w:after="0" w:before="0" w:line="240" w:lineRule="auto"/>
        <w:ind w:left="720" w:hanging="360"/>
        <w:contextualSpacing w:val="1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highlight w:val="white"/>
          <w:rtl w:val="0"/>
        </w:rPr>
        <w:t xml:space="preserve">Which type of microscope has a useful magnification limit of about 1,000X?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8"/>
        </w:numPr>
        <w:spacing w:after="0" w:before="0" w:line="240" w:lineRule="auto"/>
        <w:ind w:left="1080" w:hanging="360"/>
        <w:contextualSpacing w:val="1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highlight w:val="white"/>
          <w:rtl w:val="0"/>
        </w:rPr>
        <w:t xml:space="preserve">light microscope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8"/>
        </w:numPr>
        <w:spacing w:after="0" w:before="0" w:line="240" w:lineRule="auto"/>
        <w:ind w:left="1080" w:hanging="360"/>
        <w:contextualSpacing w:val="1"/>
        <w:rPr>
          <w:rFonts w:ascii="Calibri" w:cs="Calibri" w:eastAsia="Calibri" w:hAnsi="Calibri"/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transmission electron microscope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8"/>
        </w:numPr>
        <w:spacing w:after="0" w:before="0" w:line="240" w:lineRule="auto"/>
        <w:ind w:left="1080" w:hanging="360"/>
        <w:contextualSpacing w:val="1"/>
        <w:rPr>
          <w:rFonts w:ascii="Calibri" w:cs="Calibri" w:eastAsia="Calibri" w:hAnsi="Calibri"/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scanning electron microscope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8"/>
        </w:numPr>
        <w:spacing w:after="0" w:before="0" w:line="240" w:lineRule="auto"/>
        <w:ind w:left="1080" w:hanging="360"/>
        <w:contextualSpacing w:val="1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scanning-probe microscope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ind w:left="108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6"/>
        </w:numPr>
        <w:spacing w:after="0" w:before="0" w:line="240" w:lineRule="auto"/>
        <w:ind w:left="720" w:hanging="360"/>
        <w:contextualSpacing w:val="1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highlight w:val="white"/>
          <w:rtl w:val="0"/>
        </w:rPr>
        <w:t xml:space="preserve">"TEM" refers to a photomicrograph taken by a ______.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spacing w:after="0" w:before="0" w:line="240" w:lineRule="auto"/>
        <w:ind w:left="1080" w:hanging="360"/>
        <w:contextualSpacing w:val="1"/>
        <w:rPr>
          <w:rFonts w:ascii="Calibri" w:cs="Calibri" w:eastAsia="Calibri" w:hAnsi="Calibri"/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light microscope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spacing w:after="0" w:before="0" w:line="240" w:lineRule="auto"/>
        <w:ind w:left="1080" w:hanging="360"/>
        <w:contextualSpacing w:val="1"/>
        <w:rPr>
          <w:rFonts w:ascii="Calibri" w:cs="Calibri" w:eastAsia="Calibri" w:hAnsi="Calibri"/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highlight w:val="white"/>
          <w:rtl w:val="0"/>
        </w:rPr>
        <w:t xml:space="preserve">transmission electron microscope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spacing w:after="0" w:before="0" w:line="240" w:lineRule="auto"/>
        <w:ind w:left="1080" w:hanging="360"/>
        <w:contextualSpacing w:val="1"/>
        <w:rPr>
          <w:rFonts w:ascii="Calibri" w:cs="Calibri" w:eastAsia="Calibri" w:hAnsi="Calibri"/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scanning electron microscope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spacing w:after="0" w:before="0" w:line="240" w:lineRule="auto"/>
        <w:ind w:left="1080" w:hanging="360"/>
        <w:contextualSpacing w:val="1"/>
        <w:rPr>
          <w:rFonts w:ascii="Calibri" w:cs="Calibri" w:eastAsia="Calibri" w:hAnsi="Calibri"/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scanning-probe microscope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ind w:left="144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6"/>
        </w:numPr>
        <w:spacing w:after="0" w:before="0" w:line="240" w:lineRule="auto"/>
        <w:ind w:left="720" w:hanging="360"/>
        <w:contextualSpacing w:val="1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highlight w:val="white"/>
          <w:rtl w:val="0"/>
        </w:rPr>
        <w:t xml:space="preserve">Which of the following organelles is the largest and most easily observed with the light microscope?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2"/>
        </w:numPr>
        <w:spacing w:after="0" w:before="0" w:line="240" w:lineRule="auto"/>
        <w:ind w:left="1080" w:hanging="360"/>
        <w:contextualSpacing w:val="1"/>
        <w:rPr>
          <w:rFonts w:ascii="Calibri" w:cs="Calibri" w:eastAsia="Calibri" w:hAnsi="Calibri"/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Mitochondria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2"/>
        </w:numPr>
        <w:spacing w:after="0" w:before="0" w:line="240" w:lineRule="auto"/>
        <w:ind w:left="1080" w:hanging="360"/>
        <w:contextualSpacing w:val="1"/>
        <w:rPr>
          <w:rFonts w:ascii="Calibri" w:cs="Calibri" w:eastAsia="Calibri" w:hAnsi="Calibri"/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Chloroplast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2"/>
        </w:numPr>
        <w:spacing w:after="0" w:before="0" w:line="240" w:lineRule="auto"/>
        <w:ind w:left="1080" w:hanging="360"/>
        <w:contextualSpacing w:val="1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highlight w:val="white"/>
          <w:rtl w:val="0"/>
        </w:rPr>
        <w:t xml:space="preserve">Nucleus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2"/>
        </w:numPr>
        <w:spacing w:after="0" w:before="0" w:line="240" w:lineRule="auto"/>
        <w:ind w:left="1080" w:hanging="360"/>
        <w:contextualSpacing w:val="1"/>
        <w:rPr>
          <w:rFonts w:ascii="Calibri" w:cs="Calibri" w:eastAsia="Calibri" w:hAnsi="Calibri"/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Lysosomes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ind w:left="108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6"/>
        </w:numPr>
        <w:spacing w:after="0" w:before="0" w:line="240" w:lineRule="auto"/>
        <w:ind w:left="720" w:hanging="360"/>
        <w:contextualSpacing w:val="1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highlight w:val="white"/>
          <w:rtl w:val="0"/>
        </w:rPr>
        <w:t xml:space="preserve">Which of the following organelles has a double membrane with pores?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3"/>
        </w:numPr>
        <w:spacing w:after="0" w:before="0" w:line="240" w:lineRule="auto"/>
        <w:ind w:left="1080" w:hanging="360"/>
        <w:contextualSpacing w:val="1"/>
        <w:rPr>
          <w:rFonts w:ascii="Calibri" w:cs="Calibri" w:eastAsia="Calibri" w:hAnsi="Calibri"/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Lysosome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3"/>
        </w:numPr>
        <w:spacing w:after="0" w:before="0" w:line="240" w:lineRule="auto"/>
        <w:ind w:left="1080" w:hanging="360"/>
        <w:contextualSpacing w:val="1"/>
        <w:rPr>
          <w:rFonts w:ascii="Calibri" w:cs="Calibri" w:eastAsia="Calibri" w:hAnsi="Calibri"/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Golgi apparatus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3"/>
        </w:numPr>
        <w:spacing w:after="0" w:before="0" w:line="240" w:lineRule="auto"/>
        <w:ind w:left="1080" w:hanging="360"/>
        <w:contextualSpacing w:val="1"/>
        <w:rPr>
          <w:rFonts w:ascii="Calibri" w:cs="Calibri" w:eastAsia="Calibri" w:hAnsi="Calibri"/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Mitochondria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3"/>
        </w:numPr>
        <w:spacing w:after="0" w:before="0" w:line="240" w:lineRule="auto"/>
        <w:ind w:left="1080" w:hanging="360"/>
        <w:contextualSpacing w:val="1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highlight w:val="white"/>
          <w:rtl w:val="0"/>
        </w:rPr>
        <w:t xml:space="preserve">Nucleus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ind w:left="108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6"/>
        </w:numPr>
        <w:spacing w:after="0" w:before="0" w:line="240" w:lineRule="auto"/>
        <w:ind w:left="720" w:hanging="360"/>
        <w:contextualSpacing w:val="1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highlight w:val="white"/>
          <w:rtl w:val="0"/>
        </w:rPr>
        <w:t xml:space="preserve">______ is/are the site of protein synthesis in the cytoplasm.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5"/>
        </w:numPr>
        <w:spacing w:after="0" w:before="0" w:line="240" w:lineRule="auto"/>
        <w:ind w:left="1080" w:hanging="360"/>
        <w:contextualSpacing w:val="1"/>
        <w:rPr>
          <w:rFonts w:ascii="Calibri" w:cs="Calibri" w:eastAsia="Calibri" w:hAnsi="Calibri"/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Smooth endoplasmic reticulum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5"/>
        </w:numPr>
        <w:spacing w:after="0" w:before="0" w:line="240" w:lineRule="auto"/>
        <w:ind w:left="1080" w:hanging="360"/>
        <w:contextualSpacing w:val="1"/>
        <w:rPr>
          <w:rFonts w:ascii="Calibri" w:cs="Calibri" w:eastAsia="Calibri" w:hAnsi="Calibri"/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Golgi apparatus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5"/>
        </w:numPr>
        <w:spacing w:after="0" w:before="0" w:line="240" w:lineRule="auto"/>
        <w:ind w:left="1080" w:hanging="360"/>
        <w:contextualSpacing w:val="1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highlight w:val="white"/>
          <w:rtl w:val="0"/>
        </w:rPr>
        <w:t xml:space="preserve">Ribosomes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5"/>
        </w:numPr>
        <w:spacing w:after="0" w:before="0" w:line="240" w:lineRule="auto"/>
        <w:ind w:left="1080" w:hanging="360"/>
        <w:contextualSpacing w:val="1"/>
        <w:rPr>
          <w:rFonts w:ascii="Calibri" w:cs="Calibri" w:eastAsia="Calibri" w:hAnsi="Calibri"/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Lysosomes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ind w:left="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6"/>
        </w:numPr>
        <w:spacing w:after="0" w:before="0" w:line="240" w:lineRule="auto"/>
        <w:ind w:left="720" w:hanging="360"/>
        <w:contextualSpacing w:val="1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highlight w:val="white"/>
          <w:rtl w:val="0"/>
        </w:rPr>
        <w:t xml:space="preserve">The ______ function(s) in the packaging, storage, and distribution of molecules produced by the 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8"/>
        </w:numPr>
        <w:spacing w:after="0" w:before="0" w:line="240" w:lineRule="auto"/>
        <w:ind w:left="1080" w:hanging="360"/>
        <w:contextualSpacing w:val="1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highlight w:val="white"/>
          <w:rtl w:val="0"/>
        </w:rPr>
        <w:t xml:space="preserve">Golgi apparatus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8"/>
        </w:numPr>
        <w:spacing w:after="0" w:before="0" w:line="240" w:lineRule="auto"/>
        <w:ind w:left="1080" w:hanging="360"/>
        <w:contextualSpacing w:val="1"/>
        <w:rPr>
          <w:rFonts w:ascii="Calibri" w:cs="Calibri" w:eastAsia="Calibri" w:hAnsi="Calibri"/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Peroxisomes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8"/>
        </w:numPr>
        <w:spacing w:after="0" w:before="0" w:line="240" w:lineRule="auto"/>
        <w:ind w:left="1080" w:hanging="360"/>
        <w:contextualSpacing w:val="1"/>
        <w:rPr>
          <w:rFonts w:ascii="Calibri" w:cs="Calibri" w:eastAsia="Calibri" w:hAnsi="Calibri"/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Smooth endoplasmic reticulum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8"/>
        </w:numPr>
        <w:spacing w:after="0" w:before="0" w:line="240" w:lineRule="auto"/>
        <w:ind w:left="1080" w:hanging="360"/>
        <w:contextualSpacing w:val="1"/>
        <w:rPr>
          <w:rFonts w:ascii="Calibri" w:cs="Calibri" w:eastAsia="Calibri" w:hAnsi="Calibri"/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Mitochondria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ind w:left="108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ind w:left="144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6"/>
        </w:numPr>
        <w:spacing w:after="0" w:before="0" w:line="240" w:lineRule="auto"/>
        <w:ind w:left="720" w:hanging="360"/>
        <w:contextualSpacing w:val="1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highlight w:val="white"/>
          <w:rtl w:val="0"/>
        </w:rPr>
        <w:t xml:space="preserve">Which of the following is an energy-related organelle?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1"/>
        </w:numPr>
        <w:spacing w:after="0" w:before="0" w:line="240" w:lineRule="auto"/>
        <w:ind w:left="1080" w:hanging="360"/>
        <w:contextualSpacing w:val="1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Golgi apparatus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1"/>
        </w:numPr>
        <w:spacing w:after="0" w:before="0" w:line="240" w:lineRule="auto"/>
        <w:ind w:left="1080" w:hanging="360"/>
        <w:contextualSpacing w:val="1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Lysosome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1"/>
        </w:numPr>
        <w:spacing w:after="0" w:before="0" w:line="240" w:lineRule="auto"/>
        <w:ind w:left="1080" w:hanging="360"/>
        <w:contextualSpacing w:val="1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Nucleolus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1"/>
        </w:numPr>
        <w:spacing w:after="0" w:before="0" w:line="240" w:lineRule="auto"/>
        <w:ind w:left="1080" w:hanging="360"/>
        <w:contextualSpacing w:val="1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highlight w:val="white"/>
          <w:rtl w:val="0"/>
        </w:rPr>
        <w:t xml:space="preserve">mitochondria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ind w:left="144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6"/>
        </w:numPr>
        <w:spacing w:after="0" w:before="0" w:line="240" w:lineRule="auto"/>
        <w:ind w:left="720" w:hanging="360"/>
        <w:contextualSpacing w:val="1"/>
        <w:rPr>
          <w:rFonts w:ascii="Calibri" w:cs="Calibri" w:eastAsia="Calibri" w:hAnsi="Calibri"/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______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highlight w:val="white"/>
          <w:rtl w:val="0"/>
        </w:rPr>
        <w:t xml:space="preserve"> is a green pigment found within grana that makes chloroplasts and leaves green.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6"/>
        </w:numPr>
        <w:spacing w:after="0" w:before="0" w:line="240" w:lineRule="auto"/>
        <w:ind w:left="1080" w:hanging="360"/>
        <w:contextualSpacing w:val="1"/>
        <w:rPr>
          <w:rFonts w:ascii="Calibri" w:cs="Calibri" w:eastAsia="Calibri" w:hAnsi="Calibri"/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Cellulose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6"/>
        </w:numPr>
        <w:spacing w:after="0" w:before="0" w:line="240" w:lineRule="auto"/>
        <w:ind w:left="1080" w:hanging="360"/>
        <w:contextualSpacing w:val="1"/>
        <w:rPr>
          <w:rFonts w:ascii="Calibri" w:cs="Calibri" w:eastAsia="Calibri" w:hAnsi="Calibri"/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Ribosomal RNA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6"/>
        </w:numPr>
        <w:spacing w:after="0" w:before="0" w:line="240" w:lineRule="auto"/>
        <w:ind w:left="1080" w:hanging="360"/>
        <w:contextualSpacing w:val="1"/>
        <w:rPr>
          <w:rFonts w:ascii="Calibri" w:cs="Calibri" w:eastAsia="Calibri" w:hAnsi="Calibri"/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Hemoglobin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6"/>
        </w:numPr>
        <w:spacing w:after="0" w:before="0" w:line="240" w:lineRule="auto"/>
        <w:ind w:left="1080" w:hanging="360"/>
        <w:contextualSpacing w:val="1"/>
        <w:rPr>
          <w:rFonts w:ascii="Calibri" w:cs="Calibri" w:eastAsia="Calibri" w:hAnsi="Calibri"/>
          <w:b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highlight w:val="white"/>
          <w:rtl w:val="0"/>
        </w:rPr>
        <w:t xml:space="preserve">Chlorophyll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ind w:left="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6"/>
        </w:numPr>
        <w:spacing w:after="0" w:before="0" w:line="240" w:lineRule="auto"/>
        <w:ind w:left="720" w:hanging="36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highlight w:val="white"/>
          <w:rtl w:val="0"/>
        </w:rPr>
        <w:t xml:space="preserve">The structure of flagella is most similar to that of ______.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9"/>
        </w:numPr>
        <w:spacing w:after="0" w:before="0" w:line="240" w:lineRule="auto"/>
        <w:ind w:left="720" w:hanging="36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highlight w:val="white"/>
          <w:rtl w:val="0"/>
        </w:rPr>
        <w:t xml:space="preserve">Cilia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9"/>
        </w:numPr>
        <w:spacing w:after="0" w:before="0" w:line="240" w:lineRule="auto"/>
        <w:ind w:left="720" w:hanging="36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basal bodies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9"/>
        </w:numPr>
        <w:spacing w:after="100" w:before="100" w:line="240" w:lineRule="auto"/>
        <w:ind w:left="720" w:hanging="36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microvilli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9"/>
        </w:numPr>
        <w:spacing w:after="100" w:before="100" w:line="240" w:lineRule="auto"/>
        <w:ind w:left="720" w:hanging="36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rough endoplasmic reticulum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0"/>
        </w:rPr>
        <w:t xml:space="preserve">Chapter four: the working cell</w:t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1)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highlight w:val="white"/>
          <w:rtl w:val="0"/>
        </w:rPr>
        <w:t xml:space="preserve">Which of the following describes the fluid-mosaic model of the plasma membrane structure?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2"/>
        </w:numPr>
        <w:spacing w:after="0" w:before="0" w:line="240" w:lineRule="auto"/>
        <w:ind w:left="720" w:hanging="360"/>
        <w:rPr>
          <w:rFonts w:ascii="Calibri" w:cs="Calibri" w:eastAsia="Calibri" w:hAnsi="Calibri"/>
          <w:b w:val="0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phospholipid monolayer with embedded proteins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2"/>
        </w:numPr>
        <w:spacing w:after="0" w:before="0" w:line="240" w:lineRule="auto"/>
        <w:ind w:left="720" w:hanging="360"/>
        <w:rPr>
          <w:rFonts w:ascii="Calibri" w:cs="Calibri" w:eastAsia="Calibri" w:hAnsi="Calibri"/>
          <w:b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highlight w:val="white"/>
          <w:rtl w:val="0"/>
        </w:rPr>
        <w:t xml:space="preserve">phospholipid bilayer with embedded proteins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2"/>
        </w:numPr>
        <w:spacing w:after="100" w:before="100" w:line="240" w:lineRule="auto"/>
        <w:ind w:left="720" w:hanging="360"/>
        <w:rPr>
          <w:rFonts w:ascii="Calibri" w:cs="Calibri" w:eastAsia="Calibri" w:hAnsi="Calibri"/>
          <w:b w:val="0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phospholipid trilayer with embedded proteins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2"/>
        </w:numPr>
        <w:spacing w:after="100" w:before="100" w:line="240" w:lineRule="auto"/>
        <w:ind w:left="720" w:hanging="360"/>
        <w:rPr>
          <w:rFonts w:ascii="Calibri" w:cs="Calibri" w:eastAsia="Calibri" w:hAnsi="Calibri"/>
          <w:b w:val="0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triglyceride bilayer with embedded proteins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4"/>
        </w:numPr>
        <w:spacing w:after="0" w:before="0" w:line="240" w:lineRule="auto"/>
        <w:ind w:left="720" w:hanging="36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highlight w:val="white"/>
          <w:rtl w:val="0"/>
        </w:rPr>
        <w:t xml:space="preserve">Which statement best describes the plasma membrane?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5"/>
        </w:numPr>
        <w:spacing w:after="0" w:before="0" w:line="240" w:lineRule="auto"/>
        <w:ind w:left="720" w:hanging="360"/>
        <w:rPr>
          <w:rFonts w:ascii="Calibri" w:cs="Calibri" w:eastAsia="Calibri" w:hAnsi="Calibri"/>
          <w:b w:val="0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It is freely permeable to all substances.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5"/>
        </w:numPr>
        <w:spacing w:after="0" w:before="0" w:line="240" w:lineRule="auto"/>
        <w:ind w:left="720" w:hanging="360"/>
        <w:rPr>
          <w:rFonts w:ascii="Calibri" w:cs="Calibri" w:eastAsia="Calibri" w:hAnsi="Calibri"/>
          <w:b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highlight w:val="white"/>
          <w:rtl w:val="0"/>
        </w:rPr>
        <w:t xml:space="preserve">It is selectively permeable to certain substances.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5"/>
        </w:numPr>
        <w:spacing w:after="100" w:before="100" w:line="240" w:lineRule="auto"/>
        <w:ind w:left="720" w:hanging="360"/>
        <w:rPr>
          <w:rFonts w:ascii="Calibri" w:cs="Calibri" w:eastAsia="Calibri" w:hAnsi="Calibri"/>
          <w:b w:val="0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It is nonpermeable to all substances.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5"/>
        </w:numPr>
        <w:spacing w:after="100" w:before="100" w:line="240" w:lineRule="auto"/>
        <w:ind w:left="720" w:hanging="360"/>
        <w:rPr>
          <w:rFonts w:ascii="Calibri" w:cs="Calibri" w:eastAsia="Calibri" w:hAnsi="Calibri"/>
          <w:b w:val="0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It is a solid-mosaic model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4"/>
        </w:numPr>
        <w:spacing w:after="0" w:before="0" w:line="240" w:lineRule="auto"/>
        <w:ind w:left="720" w:hanging="360"/>
        <w:rPr>
          <w:rFonts w:ascii="Calibri" w:cs="Calibri" w:eastAsia="Calibri" w:hAnsi="Calibri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highlight w:val="white"/>
          <w:rtl w:val="0"/>
        </w:rPr>
        <w:t xml:space="preserve">Pinocytosis is a type of ______.</w:t>
      </w:r>
    </w:p>
    <w:p w:rsidR="00000000" w:rsidDel="00000000" w:rsidP="00000000" w:rsidRDefault="00000000" w:rsidRPr="00000000">
      <w:pPr>
        <w:numPr>
          <w:ilvl w:val="0"/>
          <w:numId w:val="19"/>
        </w:numPr>
        <w:spacing w:after="0" w:before="0" w:line="240" w:lineRule="auto"/>
        <w:ind w:left="720" w:hanging="360"/>
        <w:rPr>
          <w:rFonts w:ascii="Calibri" w:cs="Calibri" w:eastAsia="Calibri" w:hAnsi="Calibri"/>
          <w:b w:val="1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highlight w:val="white"/>
          <w:rtl w:val="0"/>
        </w:rPr>
        <w:t xml:space="preserve">Endocytosis</w:t>
      </w:r>
    </w:p>
    <w:p w:rsidR="00000000" w:rsidDel="00000000" w:rsidP="00000000" w:rsidRDefault="00000000" w:rsidRPr="00000000">
      <w:pPr>
        <w:numPr>
          <w:ilvl w:val="0"/>
          <w:numId w:val="19"/>
        </w:numPr>
        <w:spacing w:after="0" w:before="0" w:line="240" w:lineRule="auto"/>
        <w:ind w:left="720" w:hanging="360"/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Exocytosis</w:t>
      </w:r>
    </w:p>
    <w:p w:rsidR="00000000" w:rsidDel="00000000" w:rsidP="00000000" w:rsidRDefault="00000000" w:rsidRPr="00000000">
      <w:pPr>
        <w:numPr>
          <w:ilvl w:val="0"/>
          <w:numId w:val="19"/>
        </w:numPr>
        <w:spacing w:after="100" w:before="100" w:line="240" w:lineRule="auto"/>
        <w:ind w:left="720" w:hanging="360"/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simple diffusion</w:t>
      </w:r>
    </w:p>
    <w:p w:rsidR="00000000" w:rsidDel="00000000" w:rsidP="00000000" w:rsidRDefault="00000000" w:rsidRPr="00000000">
      <w:pPr>
        <w:numPr>
          <w:ilvl w:val="0"/>
          <w:numId w:val="19"/>
        </w:numPr>
        <w:spacing w:after="100" w:before="100" w:line="240" w:lineRule="auto"/>
        <w:ind w:left="720" w:hanging="360"/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facilitated diffusion</w:t>
      </w:r>
    </w:p>
    <w:p w:rsidR="00000000" w:rsidDel="00000000" w:rsidP="00000000" w:rsidRDefault="00000000" w:rsidRPr="00000000">
      <w:pPr>
        <w:numPr>
          <w:ilvl w:val="0"/>
          <w:numId w:val="14"/>
        </w:numPr>
        <w:spacing w:after="0" w:before="0" w:line="240" w:lineRule="auto"/>
        <w:ind w:left="720" w:hanging="360"/>
        <w:rPr>
          <w:rFonts w:ascii="Calibri" w:cs="Calibri" w:eastAsia="Calibri" w:hAnsi="Calibri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highlight w:val="white"/>
          <w:rtl w:val="0"/>
        </w:rPr>
        <w:t xml:space="preserve">______ is the net movement of any type of molecule from a region of higher concentration to a region of lower concentration.</w:t>
      </w:r>
    </w:p>
    <w:p w:rsidR="00000000" w:rsidDel="00000000" w:rsidP="00000000" w:rsidRDefault="00000000" w:rsidRPr="00000000">
      <w:pPr>
        <w:numPr>
          <w:ilvl w:val="0"/>
          <w:numId w:val="20"/>
        </w:numPr>
        <w:spacing w:after="0" w:before="0" w:line="240" w:lineRule="auto"/>
        <w:ind w:left="720" w:hanging="360"/>
        <w:rPr>
          <w:rFonts w:ascii="Calibri" w:cs="Calibri" w:eastAsia="Calibri" w:hAnsi="Calibri"/>
          <w:b w:val="1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highlight w:val="white"/>
          <w:rtl w:val="0"/>
        </w:rPr>
        <w:t xml:space="preserve">simple diffusion</w:t>
      </w:r>
    </w:p>
    <w:p w:rsidR="00000000" w:rsidDel="00000000" w:rsidP="00000000" w:rsidRDefault="00000000" w:rsidRPr="00000000">
      <w:pPr>
        <w:numPr>
          <w:ilvl w:val="0"/>
          <w:numId w:val="20"/>
        </w:numPr>
        <w:spacing w:after="100" w:before="100" w:line="240" w:lineRule="auto"/>
        <w:ind w:left="720" w:hanging="360"/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osmosis</w:t>
      </w:r>
    </w:p>
    <w:p w:rsidR="00000000" w:rsidDel="00000000" w:rsidP="00000000" w:rsidRDefault="00000000" w:rsidRPr="00000000">
      <w:pPr>
        <w:numPr>
          <w:ilvl w:val="0"/>
          <w:numId w:val="20"/>
        </w:numPr>
        <w:spacing w:after="100" w:before="100" w:line="240" w:lineRule="auto"/>
        <w:ind w:left="720" w:hanging="360"/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active diffusion</w:t>
      </w:r>
    </w:p>
    <w:p w:rsidR="00000000" w:rsidDel="00000000" w:rsidP="00000000" w:rsidRDefault="00000000" w:rsidRPr="00000000">
      <w:pPr>
        <w:numPr>
          <w:ilvl w:val="0"/>
          <w:numId w:val="20"/>
        </w:numPr>
        <w:spacing w:after="100" w:before="100" w:line="240" w:lineRule="auto"/>
        <w:ind w:left="720" w:hanging="360"/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pinocytosis</w:t>
      </w:r>
    </w:p>
    <w:p w:rsidR="00000000" w:rsidDel="00000000" w:rsidP="00000000" w:rsidRDefault="00000000" w:rsidRPr="00000000">
      <w:pPr>
        <w:numPr>
          <w:ilvl w:val="0"/>
          <w:numId w:val="14"/>
        </w:numPr>
        <w:spacing w:after="0" w:before="0" w:line="240" w:lineRule="auto"/>
        <w:ind w:left="720" w:hanging="360"/>
        <w:rPr>
          <w:rFonts w:ascii="Calibri" w:cs="Calibri" w:eastAsia="Calibri" w:hAnsi="Calibri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highlight w:val="white"/>
          <w:rtl w:val="0"/>
        </w:rPr>
        <w:t xml:space="preserve">A dye is dissolved in water. The ______ is the solute and the solvent is the ______ molecules.</w:t>
      </w:r>
    </w:p>
    <w:p w:rsidR="00000000" w:rsidDel="00000000" w:rsidP="00000000" w:rsidRDefault="00000000" w:rsidRPr="00000000">
      <w:pPr>
        <w:numPr>
          <w:ilvl w:val="0"/>
          <w:numId w:val="21"/>
        </w:numPr>
        <w:spacing w:after="0" w:before="0" w:line="240" w:lineRule="auto"/>
        <w:ind w:left="720" w:hanging="360"/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water, dye</w:t>
      </w:r>
    </w:p>
    <w:p w:rsidR="00000000" w:rsidDel="00000000" w:rsidP="00000000" w:rsidRDefault="00000000" w:rsidRPr="00000000">
      <w:pPr>
        <w:numPr>
          <w:ilvl w:val="0"/>
          <w:numId w:val="21"/>
        </w:numPr>
        <w:spacing w:after="100" w:before="100" w:line="240" w:lineRule="auto"/>
        <w:ind w:left="720" w:hanging="360"/>
        <w:rPr>
          <w:rFonts w:ascii="Calibri" w:cs="Calibri" w:eastAsia="Calibri" w:hAnsi="Calibri"/>
          <w:b w:val="1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highlight w:val="white"/>
          <w:rtl w:val="0"/>
        </w:rPr>
        <w:t xml:space="preserve">dye, water</w:t>
      </w:r>
    </w:p>
    <w:p w:rsidR="00000000" w:rsidDel="00000000" w:rsidP="00000000" w:rsidRDefault="00000000" w:rsidRPr="00000000">
      <w:pPr>
        <w:numPr>
          <w:ilvl w:val="0"/>
          <w:numId w:val="21"/>
        </w:numPr>
        <w:spacing w:after="100" w:before="100" w:line="240" w:lineRule="auto"/>
        <w:ind w:left="720" w:hanging="360"/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dye, dye</w:t>
      </w:r>
    </w:p>
    <w:p w:rsidR="00000000" w:rsidDel="00000000" w:rsidP="00000000" w:rsidRDefault="00000000" w:rsidRPr="00000000">
      <w:pPr>
        <w:numPr>
          <w:ilvl w:val="0"/>
          <w:numId w:val="21"/>
        </w:numPr>
        <w:spacing w:after="100" w:before="100" w:line="240" w:lineRule="auto"/>
        <w:ind w:left="720" w:hanging="360"/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water, water</w:t>
      </w:r>
    </w:p>
    <w:p w:rsidR="00000000" w:rsidDel="00000000" w:rsidP="00000000" w:rsidRDefault="00000000" w:rsidRPr="00000000">
      <w:pPr>
        <w:spacing w:after="100" w:before="100" w:line="240" w:lineRule="auto"/>
        <w:ind w:left="72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4"/>
        </w:numPr>
        <w:spacing w:after="0" w:before="0" w:line="240" w:lineRule="auto"/>
        <w:ind w:left="720" w:hanging="360"/>
        <w:rPr>
          <w:rFonts w:ascii="Calibri" w:cs="Calibri" w:eastAsia="Calibri" w:hAnsi="Calibri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highlight w:val="white"/>
          <w:rtl w:val="0"/>
        </w:rPr>
        <w:t xml:space="preserve">Oxygen enters the blood from the alveoli in the lungs by the process of ______.</w:t>
      </w:r>
    </w:p>
    <w:p w:rsidR="00000000" w:rsidDel="00000000" w:rsidP="00000000" w:rsidRDefault="00000000" w:rsidRPr="00000000">
      <w:pPr>
        <w:numPr>
          <w:ilvl w:val="0"/>
          <w:numId w:val="22"/>
        </w:numPr>
        <w:spacing w:after="0" w:before="0" w:line="240" w:lineRule="auto"/>
        <w:ind w:left="720" w:hanging="360"/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Phagocytosis</w:t>
      </w:r>
    </w:p>
    <w:p w:rsidR="00000000" w:rsidDel="00000000" w:rsidP="00000000" w:rsidRDefault="00000000" w:rsidRPr="00000000">
      <w:pPr>
        <w:numPr>
          <w:ilvl w:val="0"/>
          <w:numId w:val="22"/>
        </w:numPr>
        <w:spacing w:after="100" w:before="100" w:line="240" w:lineRule="auto"/>
        <w:ind w:left="720" w:hanging="360"/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osmosis</w:t>
      </w:r>
    </w:p>
    <w:p w:rsidR="00000000" w:rsidDel="00000000" w:rsidP="00000000" w:rsidRDefault="00000000" w:rsidRPr="00000000">
      <w:pPr>
        <w:numPr>
          <w:ilvl w:val="0"/>
          <w:numId w:val="22"/>
        </w:numPr>
        <w:spacing w:after="100" w:before="100" w:line="240" w:lineRule="auto"/>
        <w:ind w:left="720" w:hanging="360"/>
        <w:rPr>
          <w:rFonts w:ascii="Calibri" w:cs="Calibri" w:eastAsia="Calibri" w:hAnsi="Calibri"/>
          <w:b w:val="1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highlight w:val="white"/>
          <w:rtl w:val="0"/>
        </w:rPr>
        <w:t xml:space="preserve">diffusion</w:t>
      </w:r>
    </w:p>
    <w:p w:rsidR="00000000" w:rsidDel="00000000" w:rsidP="00000000" w:rsidRDefault="00000000" w:rsidRPr="00000000">
      <w:pPr>
        <w:numPr>
          <w:ilvl w:val="0"/>
          <w:numId w:val="22"/>
        </w:numPr>
        <w:spacing w:after="100" w:before="100" w:line="240" w:lineRule="auto"/>
        <w:ind w:left="720" w:hanging="360"/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facilitated diffusion</w:t>
      </w:r>
    </w:p>
    <w:p w:rsidR="00000000" w:rsidDel="00000000" w:rsidP="00000000" w:rsidRDefault="00000000" w:rsidRPr="00000000">
      <w:pPr>
        <w:numPr>
          <w:ilvl w:val="0"/>
          <w:numId w:val="14"/>
        </w:numPr>
        <w:spacing w:after="0" w:before="0" w:line="240" w:lineRule="auto"/>
        <w:ind w:left="720" w:hanging="360"/>
        <w:rPr>
          <w:rFonts w:ascii="Calibri" w:cs="Calibri" w:eastAsia="Calibri" w:hAnsi="Calibri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highlight w:val="white"/>
          <w:rtl w:val="0"/>
        </w:rPr>
        <w:t xml:space="preserve">The diffusion of water across a differentially permeable membrane is called ______.</w:t>
      </w:r>
    </w:p>
    <w:p w:rsidR="00000000" w:rsidDel="00000000" w:rsidP="00000000" w:rsidRDefault="00000000" w:rsidRPr="00000000">
      <w:pPr>
        <w:numPr>
          <w:ilvl w:val="0"/>
          <w:numId w:val="23"/>
        </w:numPr>
        <w:spacing w:after="0" w:before="0" w:line="240" w:lineRule="auto"/>
        <w:ind w:left="720" w:hanging="360"/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simple diffusion</w:t>
      </w:r>
    </w:p>
    <w:p w:rsidR="00000000" w:rsidDel="00000000" w:rsidP="00000000" w:rsidRDefault="00000000" w:rsidRPr="00000000">
      <w:pPr>
        <w:numPr>
          <w:ilvl w:val="0"/>
          <w:numId w:val="23"/>
        </w:numPr>
        <w:spacing w:after="0" w:before="0" w:line="240" w:lineRule="auto"/>
        <w:ind w:left="720" w:hanging="360"/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facilitated diffusion</w:t>
      </w:r>
    </w:p>
    <w:p w:rsidR="00000000" w:rsidDel="00000000" w:rsidP="00000000" w:rsidRDefault="00000000" w:rsidRPr="00000000">
      <w:pPr>
        <w:numPr>
          <w:ilvl w:val="0"/>
          <w:numId w:val="23"/>
        </w:numPr>
        <w:spacing w:after="100" w:before="100" w:line="240" w:lineRule="auto"/>
        <w:ind w:left="720" w:hanging="360"/>
        <w:rPr>
          <w:rFonts w:ascii="Calibri" w:cs="Calibri" w:eastAsia="Calibri" w:hAnsi="Calibri"/>
          <w:b w:val="1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highlight w:val="white"/>
          <w:rtl w:val="0"/>
        </w:rPr>
        <w:t xml:space="preserve">osmosis</w:t>
      </w:r>
    </w:p>
    <w:p w:rsidR="00000000" w:rsidDel="00000000" w:rsidP="00000000" w:rsidRDefault="00000000" w:rsidRPr="00000000">
      <w:pPr>
        <w:numPr>
          <w:ilvl w:val="0"/>
          <w:numId w:val="23"/>
        </w:numPr>
        <w:spacing w:after="100" w:before="100" w:line="240" w:lineRule="auto"/>
        <w:ind w:left="720" w:hanging="360"/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endocytosis</w:t>
      </w:r>
    </w:p>
    <w:p w:rsidR="00000000" w:rsidDel="00000000" w:rsidP="00000000" w:rsidRDefault="00000000" w:rsidRPr="00000000">
      <w:pPr>
        <w:numPr>
          <w:ilvl w:val="0"/>
          <w:numId w:val="14"/>
        </w:numPr>
        <w:spacing w:after="0" w:before="0" w:line="240" w:lineRule="auto"/>
        <w:ind w:left="720" w:hanging="360"/>
        <w:rPr>
          <w:rFonts w:ascii="Calibri" w:cs="Calibri" w:eastAsia="Calibri" w:hAnsi="Calibri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highlight w:val="white"/>
          <w:rtl w:val="0"/>
        </w:rPr>
        <w:t xml:space="preserve">Substances transported by facilitated diffusion………..</w:t>
      </w:r>
    </w:p>
    <w:p w:rsidR="00000000" w:rsidDel="00000000" w:rsidP="00000000" w:rsidRDefault="00000000" w:rsidRPr="00000000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Calibri" w:cs="Calibri" w:eastAsia="Calibri" w:hAnsi="Calibri"/>
          <w:b w:val="1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highlight w:val="white"/>
          <w:rtl w:val="0"/>
        </w:rPr>
        <w:t xml:space="preserve">move passively through specific channels from an area of greater concentration to one of lower concentration</w:t>
      </w:r>
    </w:p>
    <w:p w:rsidR="00000000" w:rsidDel="00000000" w:rsidP="00000000" w:rsidRDefault="00000000" w:rsidRPr="00000000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are limited to solvents</w:t>
      </w:r>
    </w:p>
    <w:p w:rsidR="00000000" w:rsidDel="00000000" w:rsidP="00000000" w:rsidRDefault="00000000" w:rsidRPr="00000000">
      <w:pPr>
        <w:numPr>
          <w:ilvl w:val="0"/>
          <w:numId w:val="4"/>
        </w:numPr>
        <w:spacing w:after="100" w:before="100" w:line="240" w:lineRule="auto"/>
        <w:ind w:left="720" w:hanging="360"/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must have movements coupled to those of other substances</w:t>
      </w:r>
    </w:p>
    <w:p w:rsidR="00000000" w:rsidDel="00000000" w:rsidP="00000000" w:rsidRDefault="00000000" w:rsidRPr="00000000">
      <w:pPr>
        <w:numPr>
          <w:ilvl w:val="0"/>
          <w:numId w:val="4"/>
        </w:numPr>
        <w:spacing w:after="100" w:before="100" w:line="240" w:lineRule="auto"/>
        <w:ind w:left="720" w:hanging="360"/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may flow to a region of higher concentration by the expenditure of energy</w:t>
      </w:r>
    </w:p>
    <w:p w:rsidR="00000000" w:rsidDel="00000000" w:rsidP="00000000" w:rsidRDefault="00000000" w:rsidRPr="00000000">
      <w:pPr>
        <w:numPr>
          <w:ilvl w:val="0"/>
          <w:numId w:val="14"/>
        </w:numPr>
        <w:spacing w:after="0" w:before="0" w:line="240" w:lineRule="auto"/>
        <w:ind w:left="720" w:hanging="360"/>
        <w:rPr>
          <w:rFonts w:ascii="Calibri" w:cs="Calibri" w:eastAsia="Calibri" w:hAnsi="Calibri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highlight w:val="white"/>
          <w:rtl w:val="0"/>
        </w:rPr>
        <w:t xml:space="preserve">Energy of motion is referred to as __________ energy.</w:t>
      </w:r>
    </w:p>
    <w:p w:rsidR="00000000" w:rsidDel="00000000" w:rsidP="00000000" w:rsidRDefault="00000000" w:rsidRPr="00000000">
      <w:pPr>
        <w:numPr>
          <w:ilvl w:val="0"/>
          <w:numId w:val="7"/>
        </w:numPr>
        <w:spacing w:after="0" w:before="0" w:line="240" w:lineRule="auto"/>
        <w:ind w:left="1080" w:hanging="360"/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Potential</w:t>
      </w:r>
    </w:p>
    <w:p w:rsidR="00000000" w:rsidDel="00000000" w:rsidP="00000000" w:rsidRDefault="00000000" w:rsidRPr="00000000">
      <w:pPr>
        <w:numPr>
          <w:ilvl w:val="0"/>
          <w:numId w:val="7"/>
        </w:numPr>
        <w:spacing w:after="0" w:before="0" w:line="240" w:lineRule="auto"/>
        <w:ind w:left="1080" w:hanging="360"/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heat or thermal</w:t>
      </w:r>
    </w:p>
    <w:p w:rsidR="00000000" w:rsidDel="00000000" w:rsidP="00000000" w:rsidRDefault="00000000" w:rsidRPr="00000000">
      <w:pPr>
        <w:numPr>
          <w:ilvl w:val="0"/>
          <w:numId w:val="7"/>
        </w:numPr>
        <w:spacing w:after="100" w:before="100" w:line="240" w:lineRule="auto"/>
        <w:ind w:left="1080" w:hanging="360"/>
        <w:rPr>
          <w:rFonts w:ascii="Calibri" w:cs="Calibri" w:eastAsia="Calibri" w:hAnsi="Calibri"/>
          <w:b w:val="1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highlight w:val="white"/>
          <w:rtl w:val="0"/>
        </w:rPr>
        <w:t xml:space="preserve">kinetic</w:t>
      </w:r>
    </w:p>
    <w:p w:rsidR="00000000" w:rsidDel="00000000" w:rsidP="00000000" w:rsidRDefault="00000000" w:rsidRPr="00000000">
      <w:pPr>
        <w:numPr>
          <w:ilvl w:val="0"/>
          <w:numId w:val="7"/>
        </w:numPr>
        <w:spacing w:after="100" w:before="100" w:line="240" w:lineRule="auto"/>
        <w:ind w:left="1080" w:hanging="360"/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electrical</w:t>
      </w:r>
    </w:p>
    <w:p w:rsidR="00000000" w:rsidDel="00000000" w:rsidP="00000000" w:rsidRDefault="00000000" w:rsidRPr="00000000">
      <w:pPr>
        <w:numPr>
          <w:ilvl w:val="0"/>
          <w:numId w:val="14"/>
        </w:numPr>
        <w:spacing w:after="0" w:before="0" w:line="240" w:lineRule="auto"/>
        <w:ind w:left="720" w:hanging="360"/>
        <w:rPr>
          <w:rFonts w:ascii="Calibri" w:cs="Calibri" w:eastAsia="Calibri" w:hAnsi="Calibri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highlight w:val="white"/>
          <w:rtl w:val="0"/>
        </w:rPr>
        <w:t xml:space="preserve">The ______ law of thermodynamics states that energy is constant, can neither be created nor destroyed.</w:t>
      </w:r>
    </w:p>
    <w:p w:rsidR="00000000" w:rsidDel="00000000" w:rsidP="00000000" w:rsidRDefault="00000000" w:rsidRPr="00000000">
      <w:pPr>
        <w:numPr>
          <w:ilvl w:val="0"/>
          <w:numId w:val="10"/>
        </w:numPr>
        <w:spacing w:after="0" w:before="0" w:line="240" w:lineRule="auto"/>
        <w:ind w:left="1080" w:hanging="360"/>
        <w:rPr>
          <w:rFonts w:ascii="Calibri" w:cs="Calibri" w:eastAsia="Calibri" w:hAnsi="Calibri"/>
          <w:b w:val="1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highlight w:val="white"/>
          <w:rtl w:val="0"/>
        </w:rPr>
        <w:t xml:space="preserve">First</w:t>
      </w:r>
    </w:p>
    <w:p w:rsidR="00000000" w:rsidDel="00000000" w:rsidP="00000000" w:rsidRDefault="00000000" w:rsidRPr="00000000">
      <w:pPr>
        <w:numPr>
          <w:ilvl w:val="0"/>
          <w:numId w:val="10"/>
        </w:numPr>
        <w:spacing w:after="100" w:before="100" w:line="240" w:lineRule="auto"/>
        <w:ind w:left="1080" w:hanging="360"/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Second</w:t>
      </w:r>
    </w:p>
    <w:p w:rsidR="00000000" w:rsidDel="00000000" w:rsidP="00000000" w:rsidRDefault="00000000" w:rsidRPr="00000000">
      <w:pPr>
        <w:numPr>
          <w:ilvl w:val="0"/>
          <w:numId w:val="10"/>
        </w:numPr>
        <w:spacing w:after="100" w:before="100" w:line="240" w:lineRule="auto"/>
        <w:ind w:left="1080" w:hanging="360"/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Third</w:t>
      </w:r>
    </w:p>
    <w:p w:rsidR="00000000" w:rsidDel="00000000" w:rsidP="00000000" w:rsidRDefault="00000000" w:rsidRPr="00000000">
      <w:pPr>
        <w:numPr>
          <w:ilvl w:val="0"/>
          <w:numId w:val="10"/>
        </w:numPr>
        <w:spacing w:after="100" w:before="100" w:line="240" w:lineRule="auto"/>
        <w:ind w:left="1080" w:hanging="360"/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Fourth</w:t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4"/>
        </w:numPr>
        <w:spacing w:after="0" w:before="0" w:line="240" w:lineRule="auto"/>
        <w:ind w:left="720" w:hanging="360"/>
        <w:rPr>
          <w:rFonts w:ascii="Calibri" w:cs="Calibri" w:eastAsia="Calibri" w:hAnsi="Calibri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highlight w:val="white"/>
          <w:rtl w:val="0"/>
        </w:rPr>
        <w:t xml:space="preserve">The study of energy relationships and their exchanges is called ______.</w:t>
      </w:r>
    </w:p>
    <w:p w:rsidR="00000000" w:rsidDel="00000000" w:rsidP="00000000" w:rsidRDefault="00000000" w:rsidRPr="00000000">
      <w:pPr>
        <w:numPr>
          <w:ilvl w:val="0"/>
          <w:numId w:val="13"/>
        </w:numPr>
        <w:spacing w:after="0" w:before="0" w:line="240" w:lineRule="auto"/>
        <w:ind w:left="720" w:hanging="360"/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Photosynthesis</w:t>
      </w:r>
    </w:p>
    <w:p w:rsidR="00000000" w:rsidDel="00000000" w:rsidP="00000000" w:rsidRDefault="00000000" w:rsidRPr="00000000">
      <w:pPr>
        <w:numPr>
          <w:ilvl w:val="0"/>
          <w:numId w:val="13"/>
        </w:numPr>
        <w:spacing w:after="100" w:before="100" w:line="240" w:lineRule="auto"/>
        <w:ind w:left="720" w:hanging="360"/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Metabolism</w:t>
      </w:r>
    </w:p>
    <w:p w:rsidR="00000000" w:rsidDel="00000000" w:rsidP="00000000" w:rsidRDefault="00000000" w:rsidRPr="00000000">
      <w:pPr>
        <w:numPr>
          <w:ilvl w:val="0"/>
          <w:numId w:val="13"/>
        </w:numPr>
        <w:spacing w:after="100" w:before="100" w:line="240" w:lineRule="auto"/>
        <w:ind w:left="720" w:hanging="360"/>
        <w:rPr>
          <w:rFonts w:ascii="Calibri" w:cs="Calibri" w:eastAsia="Calibri" w:hAnsi="Calibri"/>
          <w:b w:val="1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highlight w:val="white"/>
          <w:rtl w:val="0"/>
        </w:rPr>
        <w:t xml:space="preserve">Thermodynamics</w:t>
      </w:r>
    </w:p>
    <w:p w:rsidR="00000000" w:rsidDel="00000000" w:rsidP="00000000" w:rsidRDefault="00000000" w:rsidRPr="00000000">
      <w:pPr>
        <w:numPr>
          <w:ilvl w:val="0"/>
          <w:numId w:val="13"/>
        </w:numPr>
        <w:spacing w:after="100" w:before="100" w:line="240" w:lineRule="auto"/>
        <w:ind w:left="720" w:hanging="360"/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0"/>
          <w:color w:val="000000"/>
          <w:sz w:val="24"/>
          <w:szCs w:val="24"/>
          <w:highlight w:val="white"/>
          <w:rtl w:val="0"/>
        </w:rPr>
        <w:t xml:space="preserve">Oxidation</w:t>
      </w:r>
    </w:p>
    <w:p w:rsidR="00000000" w:rsidDel="00000000" w:rsidP="00000000" w:rsidRDefault="00000000" w:rsidRPr="00000000">
      <w:pPr>
        <w:spacing w:after="100" w:before="100" w:line="240" w:lineRule="auto"/>
        <w:ind w:left="72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96" w:before="48" w:line="240" w:lineRule="auto"/>
        <w:ind w:right="120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highlight w:val="white"/>
          <w:rtl w:val="0"/>
        </w:rPr>
        <w:t xml:space="preserve">Which is true about "Cell "?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A. a cell is the structural unit of a living organism.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B. a cell is the functional unit of a living organism.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C.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highlight w:val="white"/>
          <w:rtl w:val="0"/>
        </w:rPr>
        <w:t xml:space="preserve">a cell is the structural and functional unit of unicellular organisms.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D. a cell is the structural and functional unit of all living organisms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highlight w:val="white"/>
          <w:rtl w:val="0"/>
        </w:rPr>
        <w:t xml:space="preserve">5. Which one of the following is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6"/>
          <w:szCs w:val="26"/>
          <w:highlight w:val="white"/>
          <w:rtl w:val="0"/>
        </w:rPr>
        <w:t xml:space="preserve">NOT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highlight w:val="white"/>
          <w:rtl w:val="0"/>
        </w:rPr>
        <w:t xml:space="preserve"> an organelle?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A. mitochondria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B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highlight w:val="white"/>
          <w:rtl w:val="0"/>
        </w:rPr>
        <w:t xml:space="preserve">. RNA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ab/>
      </w:r>
    </w:p>
    <w:p w:rsidR="00000000" w:rsidDel="00000000" w:rsidP="00000000" w:rsidRDefault="00000000" w:rsidRPr="00000000">
      <w:pPr>
        <w:spacing w:after="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C. golgi complex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D. lysosomes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>
      <w:pPr>
        <w:spacing w:after="0"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6.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Nuclear membrane is absent 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bacteria</w:t>
      </w:r>
    </w:p>
    <w:p w:rsidR="00000000" w:rsidDel="00000000" w:rsidP="00000000" w:rsidRDefault="00000000" w:rsidRPr="00000000">
      <w:pPr>
        <w:spacing w:after="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B. fungi</w:t>
      </w:r>
    </w:p>
    <w:p w:rsidR="00000000" w:rsidDel="00000000" w:rsidP="00000000" w:rsidRDefault="00000000" w:rsidRPr="00000000">
      <w:pPr>
        <w:spacing w:after="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C. plants</w:t>
      </w:r>
    </w:p>
    <w:p w:rsidR="00000000" w:rsidDel="00000000" w:rsidP="00000000" w:rsidRDefault="00000000" w:rsidRPr="00000000">
      <w:pPr>
        <w:spacing w:after="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D. all of the above</w:t>
      </w:r>
    </w:p>
    <w:p w:rsidR="00000000" w:rsidDel="00000000" w:rsidP="00000000" w:rsidRDefault="00000000" w:rsidRPr="00000000">
      <w:pPr>
        <w:spacing w:after="0"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bidi w:val="1"/>
        <w:contextualSpacing w:val="0"/>
        <w:jc w:val="right"/>
      </w:pPr>
      <w:r w:rsidDel="00000000" w:rsidR="00000000" w:rsidRPr="00000000">
        <w:rPr>
          <w:rtl w:val="0"/>
        </w:rPr>
      </w:r>
    </w:p>
    <w:sectPr>
      <w:pgSz w:h="16838" w:w="11906"/>
      <w:pgMar w:bottom="1440" w:top="1440" w:left="1800" w:right="180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upperLetter"/>
      <w:lvlText w:val="%1."/>
      <w:lvlJc w:val="left"/>
      <w:pPr>
        <w:ind w:left="1080" w:firstLine="720"/>
      </w:pPr>
      <w:rPr/>
    </w:lvl>
    <w:lvl w:ilvl="1">
      <w:start w:val="1"/>
      <w:numFmt w:val="lowerLetter"/>
      <w:lvlText w:val="%2."/>
      <w:lvlJc w:val="left"/>
      <w:pPr>
        <w:ind w:left="1800" w:firstLine="1440"/>
      </w:pPr>
      <w:rPr/>
    </w:lvl>
    <w:lvl w:ilvl="2">
      <w:start w:val="1"/>
      <w:numFmt w:val="lowerRoman"/>
      <w:lvlText w:val="%3."/>
      <w:lvlJc w:val="right"/>
      <w:pPr>
        <w:ind w:left="2520" w:firstLine="2340"/>
      </w:pPr>
      <w:rPr/>
    </w:lvl>
    <w:lvl w:ilvl="3">
      <w:start w:val="1"/>
      <w:numFmt w:val="decimal"/>
      <w:lvlText w:val="%4."/>
      <w:lvlJc w:val="left"/>
      <w:pPr>
        <w:ind w:left="3240" w:firstLine="2880"/>
      </w:pPr>
      <w:rPr/>
    </w:lvl>
    <w:lvl w:ilvl="4">
      <w:start w:val="1"/>
      <w:numFmt w:val="lowerLetter"/>
      <w:lvlText w:val="%5."/>
      <w:lvlJc w:val="left"/>
      <w:pPr>
        <w:ind w:left="3960" w:firstLine="3600"/>
      </w:pPr>
      <w:rPr/>
    </w:lvl>
    <w:lvl w:ilvl="5">
      <w:start w:val="1"/>
      <w:numFmt w:val="lowerRoman"/>
      <w:lvlText w:val="%6."/>
      <w:lvlJc w:val="right"/>
      <w:pPr>
        <w:ind w:left="4680" w:firstLine="4500"/>
      </w:pPr>
      <w:rPr/>
    </w:lvl>
    <w:lvl w:ilvl="6">
      <w:start w:val="1"/>
      <w:numFmt w:val="decimal"/>
      <w:lvlText w:val="%7."/>
      <w:lvlJc w:val="left"/>
      <w:pPr>
        <w:ind w:left="5400" w:firstLine="5040"/>
      </w:pPr>
      <w:rPr/>
    </w:lvl>
    <w:lvl w:ilvl="7">
      <w:start w:val="1"/>
      <w:numFmt w:val="lowerLetter"/>
      <w:lvlText w:val="%8."/>
      <w:lvlJc w:val="left"/>
      <w:pPr>
        <w:ind w:left="6120" w:firstLine="5760"/>
      </w:pPr>
      <w:rPr/>
    </w:lvl>
    <w:lvl w:ilvl="8">
      <w:start w:val="1"/>
      <w:numFmt w:val="lowerRoman"/>
      <w:lvlText w:val="%9."/>
      <w:lvlJc w:val="right"/>
      <w:pPr>
        <w:ind w:left="6840" w:firstLine="6660"/>
      </w:pPr>
      <w:rPr/>
    </w:lvl>
  </w:abstractNum>
  <w:abstractNum w:abstractNumId="2">
    <w:lvl w:ilvl="0">
      <w:start w:val="1"/>
      <w:numFmt w:val="upperLetter"/>
      <w:lvlText w:val="%1."/>
      <w:lvlJc w:val="left"/>
      <w:pPr>
        <w:ind w:left="1080" w:firstLine="720"/>
      </w:pPr>
      <w:rPr/>
    </w:lvl>
    <w:lvl w:ilvl="1">
      <w:start w:val="1"/>
      <w:numFmt w:val="lowerLetter"/>
      <w:lvlText w:val="%2."/>
      <w:lvlJc w:val="left"/>
      <w:pPr>
        <w:ind w:left="1800" w:firstLine="1440"/>
      </w:pPr>
      <w:rPr/>
    </w:lvl>
    <w:lvl w:ilvl="2">
      <w:start w:val="1"/>
      <w:numFmt w:val="lowerRoman"/>
      <w:lvlText w:val="%3."/>
      <w:lvlJc w:val="right"/>
      <w:pPr>
        <w:ind w:left="2520" w:firstLine="2340"/>
      </w:pPr>
      <w:rPr/>
    </w:lvl>
    <w:lvl w:ilvl="3">
      <w:start w:val="1"/>
      <w:numFmt w:val="decimal"/>
      <w:lvlText w:val="%4."/>
      <w:lvlJc w:val="left"/>
      <w:pPr>
        <w:ind w:left="3240" w:firstLine="2880"/>
      </w:pPr>
      <w:rPr/>
    </w:lvl>
    <w:lvl w:ilvl="4">
      <w:start w:val="1"/>
      <w:numFmt w:val="lowerLetter"/>
      <w:lvlText w:val="%5."/>
      <w:lvlJc w:val="left"/>
      <w:pPr>
        <w:ind w:left="3960" w:firstLine="3600"/>
      </w:pPr>
      <w:rPr/>
    </w:lvl>
    <w:lvl w:ilvl="5">
      <w:start w:val="1"/>
      <w:numFmt w:val="lowerRoman"/>
      <w:lvlText w:val="%6."/>
      <w:lvlJc w:val="right"/>
      <w:pPr>
        <w:ind w:left="4680" w:firstLine="4500"/>
      </w:pPr>
      <w:rPr/>
    </w:lvl>
    <w:lvl w:ilvl="6">
      <w:start w:val="1"/>
      <w:numFmt w:val="decimal"/>
      <w:lvlText w:val="%7."/>
      <w:lvlJc w:val="left"/>
      <w:pPr>
        <w:ind w:left="5400" w:firstLine="5040"/>
      </w:pPr>
      <w:rPr/>
    </w:lvl>
    <w:lvl w:ilvl="7">
      <w:start w:val="1"/>
      <w:numFmt w:val="lowerLetter"/>
      <w:lvlText w:val="%8."/>
      <w:lvlJc w:val="left"/>
      <w:pPr>
        <w:ind w:left="6120" w:firstLine="5760"/>
      </w:pPr>
      <w:rPr/>
    </w:lvl>
    <w:lvl w:ilvl="8">
      <w:start w:val="1"/>
      <w:numFmt w:val="lowerRoman"/>
      <w:lvlText w:val="%9."/>
      <w:lvlJc w:val="right"/>
      <w:pPr>
        <w:ind w:left="6840" w:firstLine="6660"/>
      </w:pPr>
      <w:rPr/>
    </w:lvl>
  </w:abstractNum>
  <w:abstractNum w:abstractNumId="3">
    <w:lvl w:ilvl="0">
      <w:start w:val="1"/>
      <w:numFmt w:val="upperLetter"/>
      <w:lvlText w:val="%1."/>
      <w:lvlJc w:val="left"/>
      <w:pPr>
        <w:ind w:left="1080" w:firstLine="720"/>
      </w:pPr>
      <w:rPr/>
    </w:lvl>
    <w:lvl w:ilvl="1">
      <w:start w:val="1"/>
      <w:numFmt w:val="lowerLetter"/>
      <w:lvlText w:val="%2."/>
      <w:lvlJc w:val="left"/>
      <w:pPr>
        <w:ind w:left="1800" w:firstLine="1440"/>
      </w:pPr>
      <w:rPr/>
    </w:lvl>
    <w:lvl w:ilvl="2">
      <w:start w:val="1"/>
      <w:numFmt w:val="lowerRoman"/>
      <w:lvlText w:val="%3."/>
      <w:lvlJc w:val="right"/>
      <w:pPr>
        <w:ind w:left="2520" w:firstLine="2340"/>
      </w:pPr>
      <w:rPr/>
    </w:lvl>
    <w:lvl w:ilvl="3">
      <w:start w:val="1"/>
      <w:numFmt w:val="decimal"/>
      <w:lvlText w:val="%4."/>
      <w:lvlJc w:val="left"/>
      <w:pPr>
        <w:ind w:left="3240" w:firstLine="2880"/>
      </w:pPr>
      <w:rPr/>
    </w:lvl>
    <w:lvl w:ilvl="4">
      <w:start w:val="1"/>
      <w:numFmt w:val="lowerLetter"/>
      <w:lvlText w:val="%5."/>
      <w:lvlJc w:val="left"/>
      <w:pPr>
        <w:ind w:left="3960" w:firstLine="3600"/>
      </w:pPr>
      <w:rPr/>
    </w:lvl>
    <w:lvl w:ilvl="5">
      <w:start w:val="1"/>
      <w:numFmt w:val="lowerRoman"/>
      <w:lvlText w:val="%6."/>
      <w:lvlJc w:val="right"/>
      <w:pPr>
        <w:ind w:left="4680" w:firstLine="4500"/>
      </w:pPr>
      <w:rPr/>
    </w:lvl>
    <w:lvl w:ilvl="6">
      <w:start w:val="1"/>
      <w:numFmt w:val="decimal"/>
      <w:lvlText w:val="%7."/>
      <w:lvlJc w:val="left"/>
      <w:pPr>
        <w:ind w:left="5400" w:firstLine="5040"/>
      </w:pPr>
      <w:rPr/>
    </w:lvl>
    <w:lvl w:ilvl="7">
      <w:start w:val="1"/>
      <w:numFmt w:val="lowerLetter"/>
      <w:lvlText w:val="%8."/>
      <w:lvlJc w:val="left"/>
      <w:pPr>
        <w:ind w:left="6120" w:firstLine="5760"/>
      </w:pPr>
      <w:rPr/>
    </w:lvl>
    <w:lvl w:ilvl="8">
      <w:start w:val="1"/>
      <w:numFmt w:val="lowerRoman"/>
      <w:lvlText w:val="%9."/>
      <w:lvlJc w:val="right"/>
      <w:pPr>
        <w:ind w:left="6840" w:firstLine="6660"/>
      </w:pPr>
      <w:rPr/>
    </w:lvl>
  </w:abstractNum>
  <w:abstractNum w:abstractNumId="4">
    <w:lvl w:ilvl="0">
      <w:start w:val="1"/>
      <w:numFmt w:val="upperLetter"/>
      <w:lvlText w:val="%1."/>
      <w:lvlJc w:val="left"/>
      <w:pPr>
        <w:ind w:left="720" w:firstLine="360"/>
      </w:pPr>
      <w:rPr/>
    </w:lvl>
    <w:lvl w:ilvl="1">
      <w:start w:val="1"/>
      <w:numFmt w:val="lowerLetter"/>
      <w:lvlText w:val="%2."/>
      <w:lvlJc w:val="left"/>
      <w:pPr>
        <w:ind w:left="1440" w:firstLine="1080"/>
      </w:pPr>
      <w:rPr/>
    </w:lvl>
    <w:lvl w:ilvl="2">
      <w:start w:val="1"/>
      <w:numFmt w:val="lowerRoman"/>
      <w:lvlText w:val="%3."/>
      <w:lvlJc w:val="right"/>
      <w:pPr>
        <w:ind w:left="2160" w:firstLine="1980"/>
      </w:pPr>
      <w:rPr/>
    </w:lvl>
    <w:lvl w:ilvl="3">
      <w:start w:val="1"/>
      <w:numFmt w:val="decimal"/>
      <w:lvlText w:val="%4."/>
      <w:lvlJc w:val="left"/>
      <w:pPr>
        <w:ind w:left="2880" w:firstLine="2520"/>
      </w:pPr>
      <w:rPr/>
    </w:lvl>
    <w:lvl w:ilvl="4">
      <w:start w:val="1"/>
      <w:numFmt w:val="lowerLetter"/>
      <w:lvlText w:val="%5."/>
      <w:lvlJc w:val="left"/>
      <w:pPr>
        <w:ind w:left="3600" w:firstLine="3240"/>
      </w:pPr>
      <w:rPr/>
    </w:lvl>
    <w:lvl w:ilvl="5">
      <w:start w:val="1"/>
      <w:numFmt w:val="lowerRoman"/>
      <w:lvlText w:val="%6."/>
      <w:lvlJc w:val="right"/>
      <w:pPr>
        <w:ind w:left="4320" w:firstLine="4140"/>
      </w:pPr>
      <w:rPr/>
    </w:lvl>
    <w:lvl w:ilvl="6">
      <w:start w:val="1"/>
      <w:numFmt w:val="decimal"/>
      <w:lvlText w:val="%7."/>
      <w:lvlJc w:val="left"/>
      <w:pPr>
        <w:ind w:left="5040" w:firstLine="4680"/>
      </w:pPr>
      <w:rPr/>
    </w:lvl>
    <w:lvl w:ilvl="7">
      <w:start w:val="1"/>
      <w:numFmt w:val="lowerLetter"/>
      <w:lvlText w:val="%8."/>
      <w:lvlJc w:val="left"/>
      <w:pPr>
        <w:ind w:left="5760" w:firstLine="5400"/>
      </w:pPr>
      <w:rPr/>
    </w:lvl>
    <w:lvl w:ilvl="8">
      <w:start w:val="1"/>
      <w:numFmt w:val="lowerRoman"/>
      <w:lvlText w:val="%9."/>
      <w:lvlJc w:val="right"/>
      <w:pPr>
        <w:ind w:left="6480" w:firstLine="6300"/>
      </w:pPr>
      <w:rPr/>
    </w:lvl>
  </w:abstractNum>
  <w:abstractNum w:abstractNumId="5">
    <w:lvl w:ilvl="0">
      <w:start w:val="1"/>
      <w:numFmt w:val="upperLetter"/>
      <w:lvlText w:val="%1."/>
      <w:lvlJc w:val="left"/>
      <w:pPr>
        <w:ind w:left="1080" w:firstLine="720"/>
      </w:pPr>
      <w:rPr/>
    </w:lvl>
    <w:lvl w:ilvl="1">
      <w:start w:val="1"/>
      <w:numFmt w:val="lowerLetter"/>
      <w:lvlText w:val="%2."/>
      <w:lvlJc w:val="left"/>
      <w:pPr>
        <w:ind w:left="1800" w:firstLine="1440"/>
      </w:pPr>
      <w:rPr/>
    </w:lvl>
    <w:lvl w:ilvl="2">
      <w:start w:val="1"/>
      <w:numFmt w:val="lowerRoman"/>
      <w:lvlText w:val="%3."/>
      <w:lvlJc w:val="right"/>
      <w:pPr>
        <w:ind w:left="2520" w:firstLine="2340"/>
      </w:pPr>
      <w:rPr/>
    </w:lvl>
    <w:lvl w:ilvl="3">
      <w:start w:val="1"/>
      <w:numFmt w:val="decimal"/>
      <w:lvlText w:val="%4."/>
      <w:lvlJc w:val="left"/>
      <w:pPr>
        <w:ind w:left="3240" w:firstLine="2880"/>
      </w:pPr>
      <w:rPr/>
    </w:lvl>
    <w:lvl w:ilvl="4">
      <w:start w:val="1"/>
      <w:numFmt w:val="lowerLetter"/>
      <w:lvlText w:val="%5."/>
      <w:lvlJc w:val="left"/>
      <w:pPr>
        <w:ind w:left="3960" w:firstLine="3600"/>
      </w:pPr>
      <w:rPr/>
    </w:lvl>
    <w:lvl w:ilvl="5">
      <w:start w:val="1"/>
      <w:numFmt w:val="lowerRoman"/>
      <w:lvlText w:val="%6."/>
      <w:lvlJc w:val="right"/>
      <w:pPr>
        <w:ind w:left="4680" w:firstLine="4500"/>
      </w:pPr>
      <w:rPr/>
    </w:lvl>
    <w:lvl w:ilvl="6">
      <w:start w:val="1"/>
      <w:numFmt w:val="decimal"/>
      <w:lvlText w:val="%7."/>
      <w:lvlJc w:val="left"/>
      <w:pPr>
        <w:ind w:left="5400" w:firstLine="5040"/>
      </w:pPr>
      <w:rPr/>
    </w:lvl>
    <w:lvl w:ilvl="7">
      <w:start w:val="1"/>
      <w:numFmt w:val="lowerLetter"/>
      <w:lvlText w:val="%8."/>
      <w:lvlJc w:val="left"/>
      <w:pPr>
        <w:ind w:left="6120" w:firstLine="5760"/>
      </w:pPr>
      <w:rPr/>
    </w:lvl>
    <w:lvl w:ilvl="8">
      <w:start w:val="1"/>
      <w:numFmt w:val="lowerRoman"/>
      <w:lvlText w:val="%9."/>
      <w:lvlJc w:val="right"/>
      <w:pPr>
        <w:ind w:left="6840" w:firstLine="6660"/>
      </w:pPr>
      <w:rPr/>
    </w:lvl>
  </w:abstractNum>
  <w:abstractNum w:abstractNumId="6">
    <w:lvl w:ilvl="0">
      <w:start w:val="1"/>
      <w:numFmt w:val="upperLetter"/>
      <w:lvlText w:val="%1."/>
      <w:lvlJc w:val="left"/>
      <w:pPr>
        <w:ind w:left="1080" w:firstLine="720"/>
      </w:pPr>
      <w:rPr/>
    </w:lvl>
    <w:lvl w:ilvl="1">
      <w:start w:val="1"/>
      <w:numFmt w:val="lowerLetter"/>
      <w:lvlText w:val="%2."/>
      <w:lvlJc w:val="left"/>
      <w:pPr>
        <w:ind w:left="1800" w:firstLine="1440"/>
      </w:pPr>
      <w:rPr/>
    </w:lvl>
    <w:lvl w:ilvl="2">
      <w:start w:val="1"/>
      <w:numFmt w:val="lowerRoman"/>
      <w:lvlText w:val="%3."/>
      <w:lvlJc w:val="right"/>
      <w:pPr>
        <w:ind w:left="2520" w:firstLine="2340"/>
      </w:pPr>
      <w:rPr/>
    </w:lvl>
    <w:lvl w:ilvl="3">
      <w:start w:val="1"/>
      <w:numFmt w:val="decimal"/>
      <w:lvlText w:val="%4."/>
      <w:lvlJc w:val="left"/>
      <w:pPr>
        <w:ind w:left="3240" w:firstLine="2880"/>
      </w:pPr>
      <w:rPr/>
    </w:lvl>
    <w:lvl w:ilvl="4">
      <w:start w:val="1"/>
      <w:numFmt w:val="lowerLetter"/>
      <w:lvlText w:val="%5."/>
      <w:lvlJc w:val="left"/>
      <w:pPr>
        <w:ind w:left="3960" w:firstLine="3600"/>
      </w:pPr>
      <w:rPr/>
    </w:lvl>
    <w:lvl w:ilvl="5">
      <w:start w:val="1"/>
      <w:numFmt w:val="lowerRoman"/>
      <w:lvlText w:val="%6."/>
      <w:lvlJc w:val="right"/>
      <w:pPr>
        <w:ind w:left="4680" w:firstLine="4500"/>
      </w:pPr>
      <w:rPr/>
    </w:lvl>
    <w:lvl w:ilvl="6">
      <w:start w:val="1"/>
      <w:numFmt w:val="decimal"/>
      <w:lvlText w:val="%7."/>
      <w:lvlJc w:val="left"/>
      <w:pPr>
        <w:ind w:left="5400" w:firstLine="5040"/>
      </w:pPr>
      <w:rPr/>
    </w:lvl>
    <w:lvl w:ilvl="7">
      <w:start w:val="1"/>
      <w:numFmt w:val="lowerLetter"/>
      <w:lvlText w:val="%8."/>
      <w:lvlJc w:val="left"/>
      <w:pPr>
        <w:ind w:left="6120" w:firstLine="5760"/>
      </w:pPr>
      <w:rPr/>
    </w:lvl>
    <w:lvl w:ilvl="8">
      <w:start w:val="1"/>
      <w:numFmt w:val="lowerRoman"/>
      <w:lvlText w:val="%9."/>
      <w:lvlJc w:val="right"/>
      <w:pPr>
        <w:ind w:left="6840" w:firstLine="6660"/>
      </w:pPr>
      <w:rPr/>
    </w:lvl>
  </w:abstractNum>
  <w:abstractNum w:abstractNumId="7">
    <w:lvl w:ilvl="0">
      <w:start w:val="1"/>
      <w:numFmt w:val="upperLetter"/>
      <w:lvlText w:val="%1."/>
      <w:lvlJc w:val="left"/>
      <w:pPr>
        <w:ind w:left="1080" w:firstLine="720"/>
      </w:pPr>
      <w:rPr/>
    </w:lvl>
    <w:lvl w:ilvl="1">
      <w:start w:val="1"/>
      <w:numFmt w:val="lowerLetter"/>
      <w:lvlText w:val="%2."/>
      <w:lvlJc w:val="left"/>
      <w:pPr>
        <w:ind w:left="1800" w:firstLine="1440"/>
      </w:pPr>
      <w:rPr/>
    </w:lvl>
    <w:lvl w:ilvl="2">
      <w:start w:val="1"/>
      <w:numFmt w:val="lowerRoman"/>
      <w:lvlText w:val="%3."/>
      <w:lvlJc w:val="right"/>
      <w:pPr>
        <w:ind w:left="2520" w:firstLine="2340"/>
      </w:pPr>
      <w:rPr/>
    </w:lvl>
    <w:lvl w:ilvl="3">
      <w:start w:val="1"/>
      <w:numFmt w:val="decimal"/>
      <w:lvlText w:val="%4."/>
      <w:lvlJc w:val="left"/>
      <w:pPr>
        <w:ind w:left="3240" w:firstLine="2880"/>
      </w:pPr>
      <w:rPr/>
    </w:lvl>
    <w:lvl w:ilvl="4">
      <w:start w:val="1"/>
      <w:numFmt w:val="lowerLetter"/>
      <w:lvlText w:val="%5."/>
      <w:lvlJc w:val="left"/>
      <w:pPr>
        <w:ind w:left="3960" w:firstLine="3600"/>
      </w:pPr>
      <w:rPr/>
    </w:lvl>
    <w:lvl w:ilvl="5">
      <w:start w:val="1"/>
      <w:numFmt w:val="lowerRoman"/>
      <w:lvlText w:val="%6."/>
      <w:lvlJc w:val="right"/>
      <w:pPr>
        <w:ind w:left="4680" w:firstLine="4500"/>
      </w:pPr>
      <w:rPr/>
    </w:lvl>
    <w:lvl w:ilvl="6">
      <w:start w:val="1"/>
      <w:numFmt w:val="decimal"/>
      <w:lvlText w:val="%7."/>
      <w:lvlJc w:val="left"/>
      <w:pPr>
        <w:ind w:left="5400" w:firstLine="5040"/>
      </w:pPr>
      <w:rPr/>
    </w:lvl>
    <w:lvl w:ilvl="7">
      <w:start w:val="1"/>
      <w:numFmt w:val="lowerLetter"/>
      <w:lvlText w:val="%8."/>
      <w:lvlJc w:val="left"/>
      <w:pPr>
        <w:ind w:left="6120" w:firstLine="5760"/>
      </w:pPr>
      <w:rPr/>
    </w:lvl>
    <w:lvl w:ilvl="8">
      <w:start w:val="1"/>
      <w:numFmt w:val="lowerRoman"/>
      <w:lvlText w:val="%9."/>
      <w:lvlJc w:val="right"/>
      <w:pPr>
        <w:ind w:left="6840" w:firstLine="6660"/>
      </w:pPr>
      <w:rPr/>
    </w:lvl>
  </w:abstractNum>
  <w:abstractNum w:abstractNumId="8">
    <w:lvl w:ilvl="0">
      <w:start w:val="1"/>
      <w:numFmt w:val="upperLetter"/>
      <w:lvlText w:val="%1."/>
      <w:lvlJc w:val="left"/>
      <w:pPr>
        <w:ind w:left="1080" w:firstLine="720"/>
      </w:pPr>
      <w:rPr/>
    </w:lvl>
    <w:lvl w:ilvl="1">
      <w:start w:val="1"/>
      <w:numFmt w:val="lowerLetter"/>
      <w:lvlText w:val="%2."/>
      <w:lvlJc w:val="left"/>
      <w:pPr>
        <w:ind w:left="1800" w:firstLine="1440"/>
      </w:pPr>
      <w:rPr/>
    </w:lvl>
    <w:lvl w:ilvl="2">
      <w:start w:val="1"/>
      <w:numFmt w:val="lowerRoman"/>
      <w:lvlText w:val="%3."/>
      <w:lvlJc w:val="right"/>
      <w:pPr>
        <w:ind w:left="2520" w:firstLine="2340"/>
      </w:pPr>
      <w:rPr/>
    </w:lvl>
    <w:lvl w:ilvl="3">
      <w:start w:val="1"/>
      <w:numFmt w:val="decimal"/>
      <w:lvlText w:val="%4."/>
      <w:lvlJc w:val="left"/>
      <w:pPr>
        <w:ind w:left="3240" w:firstLine="2880"/>
      </w:pPr>
      <w:rPr/>
    </w:lvl>
    <w:lvl w:ilvl="4">
      <w:start w:val="1"/>
      <w:numFmt w:val="lowerLetter"/>
      <w:lvlText w:val="%5."/>
      <w:lvlJc w:val="left"/>
      <w:pPr>
        <w:ind w:left="3960" w:firstLine="3600"/>
      </w:pPr>
      <w:rPr/>
    </w:lvl>
    <w:lvl w:ilvl="5">
      <w:start w:val="1"/>
      <w:numFmt w:val="lowerRoman"/>
      <w:lvlText w:val="%6."/>
      <w:lvlJc w:val="right"/>
      <w:pPr>
        <w:ind w:left="4680" w:firstLine="4500"/>
      </w:pPr>
      <w:rPr/>
    </w:lvl>
    <w:lvl w:ilvl="6">
      <w:start w:val="1"/>
      <w:numFmt w:val="decimal"/>
      <w:lvlText w:val="%7."/>
      <w:lvlJc w:val="left"/>
      <w:pPr>
        <w:ind w:left="5400" w:firstLine="5040"/>
      </w:pPr>
      <w:rPr/>
    </w:lvl>
    <w:lvl w:ilvl="7">
      <w:start w:val="1"/>
      <w:numFmt w:val="lowerLetter"/>
      <w:lvlText w:val="%8."/>
      <w:lvlJc w:val="left"/>
      <w:pPr>
        <w:ind w:left="6120" w:firstLine="5760"/>
      </w:pPr>
      <w:rPr/>
    </w:lvl>
    <w:lvl w:ilvl="8">
      <w:start w:val="1"/>
      <w:numFmt w:val="lowerRoman"/>
      <w:lvlText w:val="%9."/>
      <w:lvlJc w:val="right"/>
      <w:pPr>
        <w:ind w:left="6840" w:firstLine="6660"/>
      </w:pPr>
      <w:rPr/>
    </w:lvl>
  </w:abstractNum>
  <w:abstractNum w:abstractNumId="9">
    <w:lvl w:ilvl="0">
      <w:start w:val="1"/>
      <w:numFmt w:val="upperLetter"/>
      <w:lvlText w:val="%1."/>
      <w:lvlJc w:val="left"/>
      <w:pPr>
        <w:ind w:left="720" w:firstLine="360"/>
      </w:pPr>
      <w:rPr/>
    </w:lvl>
    <w:lvl w:ilvl="1">
      <w:start w:val="1"/>
      <w:numFmt w:val="lowerLetter"/>
      <w:lvlText w:val="%2."/>
      <w:lvlJc w:val="left"/>
      <w:pPr>
        <w:ind w:left="1440" w:firstLine="1080"/>
      </w:pPr>
      <w:rPr/>
    </w:lvl>
    <w:lvl w:ilvl="2">
      <w:start w:val="1"/>
      <w:numFmt w:val="lowerRoman"/>
      <w:lvlText w:val="%3."/>
      <w:lvlJc w:val="right"/>
      <w:pPr>
        <w:ind w:left="2160" w:firstLine="1980"/>
      </w:pPr>
      <w:rPr/>
    </w:lvl>
    <w:lvl w:ilvl="3">
      <w:start w:val="1"/>
      <w:numFmt w:val="decimal"/>
      <w:lvlText w:val="%4."/>
      <w:lvlJc w:val="left"/>
      <w:pPr>
        <w:ind w:left="2880" w:firstLine="2520"/>
      </w:pPr>
      <w:rPr/>
    </w:lvl>
    <w:lvl w:ilvl="4">
      <w:start w:val="1"/>
      <w:numFmt w:val="lowerLetter"/>
      <w:lvlText w:val="%5."/>
      <w:lvlJc w:val="left"/>
      <w:pPr>
        <w:ind w:left="3600" w:firstLine="3240"/>
      </w:pPr>
      <w:rPr/>
    </w:lvl>
    <w:lvl w:ilvl="5">
      <w:start w:val="1"/>
      <w:numFmt w:val="lowerRoman"/>
      <w:lvlText w:val="%6."/>
      <w:lvlJc w:val="right"/>
      <w:pPr>
        <w:ind w:left="4320" w:firstLine="4140"/>
      </w:pPr>
      <w:rPr/>
    </w:lvl>
    <w:lvl w:ilvl="6">
      <w:start w:val="1"/>
      <w:numFmt w:val="decimal"/>
      <w:lvlText w:val="%7."/>
      <w:lvlJc w:val="left"/>
      <w:pPr>
        <w:ind w:left="5040" w:firstLine="4680"/>
      </w:pPr>
      <w:rPr/>
    </w:lvl>
    <w:lvl w:ilvl="7">
      <w:start w:val="1"/>
      <w:numFmt w:val="lowerLetter"/>
      <w:lvlText w:val="%8."/>
      <w:lvlJc w:val="left"/>
      <w:pPr>
        <w:ind w:left="5760" w:firstLine="5400"/>
      </w:pPr>
      <w:rPr/>
    </w:lvl>
    <w:lvl w:ilvl="8">
      <w:start w:val="1"/>
      <w:numFmt w:val="lowerRoman"/>
      <w:lvlText w:val="%9."/>
      <w:lvlJc w:val="right"/>
      <w:pPr>
        <w:ind w:left="6480" w:firstLine="6300"/>
      </w:pPr>
      <w:rPr/>
    </w:lvl>
  </w:abstractNum>
  <w:abstractNum w:abstractNumId="10">
    <w:lvl w:ilvl="0">
      <w:start w:val="1"/>
      <w:numFmt w:val="upperLetter"/>
      <w:lvlText w:val="%1."/>
      <w:lvlJc w:val="left"/>
      <w:pPr>
        <w:ind w:left="1080" w:firstLine="720"/>
      </w:pPr>
      <w:rPr/>
    </w:lvl>
    <w:lvl w:ilvl="1">
      <w:start w:val="1"/>
      <w:numFmt w:val="lowerLetter"/>
      <w:lvlText w:val="%2."/>
      <w:lvlJc w:val="left"/>
      <w:pPr>
        <w:ind w:left="1800" w:firstLine="1440"/>
      </w:pPr>
      <w:rPr/>
    </w:lvl>
    <w:lvl w:ilvl="2">
      <w:start w:val="1"/>
      <w:numFmt w:val="lowerRoman"/>
      <w:lvlText w:val="%3."/>
      <w:lvlJc w:val="right"/>
      <w:pPr>
        <w:ind w:left="2520" w:firstLine="2340"/>
      </w:pPr>
      <w:rPr/>
    </w:lvl>
    <w:lvl w:ilvl="3">
      <w:start w:val="1"/>
      <w:numFmt w:val="decimal"/>
      <w:lvlText w:val="%4."/>
      <w:lvlJc w:val="left"/>
      <w:pPr>
        <w:ind w:left="3240" w:firstLine="2880"/>
      </w:pPr>
      <w:rPr/>
    </w:lvl>
    <w:lvl w:ilvl="4">
      <w:start w:val="1"/>
      <w:numFmt w:val="lowerLetter"/>
      <w:lvlText w:val="%5."/>
      <w:lvlJc w:val="left"/>
      <w:pPr>
        <w:ind w:left="3960" w:firstLine="3600"/>
      </w:pPr>
      <w:rPr/>
    </w:lvl>
    <w:lvl w:ilvl="5">
      <w:start w:val="1"/>
      <w:numFmt w:val="lowerRoman"/>
      <w:lvlText w:val="%6."/>
      <w:lvlJc w:val="right"/>
      <w:pPr>
        <w:ind w:left="4680" w:firstLine="4500"/>
      </w:pPr>
      <w:rPr/>
    </w:lvl>
    <w:lvl w:ilvl="6">
      <w:start w:val="1"/>
      <w:numFmt w:val="decimal"/>
      <w:lvlText w:val="%7."/>
      <w:lvlJc w:val="left"/>
      <w:pPr>
        <w:ind w:left="5400" w:firstLine="5040"/>
      </w:pPr>
      <w:rPr/>
    </w:lvl>
    <w:lvl w:ilvl="7">
      <w:start w:val="1"/>
      <w:numFmt w:val="lowerLetter"/>
      <w:lvlText w:val="%8."/>
      <w:lvlJc w:val="left"/>
      <w:pPr>
        <w:ind w:left="6120" w:firstLine="5760"/>
      </w:pPr>
      <w:rPr/>
    </w:lvl>
    <w:lvl w:ilvl="8">
      <w:start w:val="1"/>
      <w:numFmt w:val="lowerRoman"/>
      <w:lvlText w:val="%9."/>
      <w:lvlJc w:val="right"/>
      <w:pPr>
        <w:ind w:left="6840" w:firstLine="6660"/>
      </w:pPr>
      <w:rPr/>
    </w:lvl>
  </w:abstractNum>
  <w:abstractNum w:abstractNumId="11">
    <w:lvl w:ilvl="0">
      <w:start w:val="1"/>
      <w:numFmt w:val="upperLetter"/>
      <w:lvlText w:val="%1."/>
      <w:lvlJc w:val="left"/>
      <w:pPr>
        <w:ind w:left="1080" w:firstLine="720"/>
      </w:pPr>
      <w:rPr/>
    </w:lvl>
    <w:lvl w:ilvl="1">
      <w:start w:val="1"/>
      <w:numFmt w:val="lowerLetter"/>
      <w:lvlText w:val="%2."/>
      <w:lvlJc w:val="left"/>
      <w:pPr>
        <w:ind w:left="1800" w:firstLine="1440"/>
      </w:pPr>
      <w:rPr/>
    </w:lvl>
    <w:lvl w:ilvl="2">
      <w:start w:val="1"/>
      <w:numFmt w:val="lowerRoman"/>
      <w:lvlText w:val="%3."/>
      <w:lvlJc w:val="right"/>
      <w:pPr>
        <w:ind w:left="2520" w:firstLine="2340"/>
      </w:pPr>
      <w:rPr/>
    </w:lvl>
    <w:lvl w:ilvl="3">
      <w:start w:val="1"/>
      <w:numFmt w:val="decimal"/>
      <w:lvlText w:val="%4."/>
      <w:lvlJc w:val="left"/>
      <w:pPr>
        <w:ind w:left="3240" w:firstLine="2880"/>
      </w:pPr>
      <w:rPr/>
    </w:lvl>
    <w:lvl w:ilvl="4">
      <w:start w:val="1"/>
      <w:numFmt w:val="lowerLetter"/>
      <w:lvlText w:val="%5."/>
      <w:lvlJc w:val="left"/>
      <w:pPr>
        <w:ind w:left="3960" w:firstLine="3600"/>
      </w:pPr>
      <w:rPr/>
    </w:lvl>
    <w:lvl w:ilvl="5">
      <w:start w:val="1"/>
      <w:numFmt w:val="lowerRoman"/>
      <w:lvlText w:val="%6."/>
      <w:lvlJc w:val="right"/>
      <w:pPr>
        <w:ind w:left="4680" w:firstLine="4500"/>
      </w:pPr>
      <w:rPr/>
    </w:lvl>
    <w:lvl w:ilvl="6">
      <w:start w:val="1"/>
      <w:numFmt w:val="decimal"/>
      <w:lvlText w:val="%7."/>
      <w:lvlJc w:val="left"/>
      <w:pPr>
        <w:ind w:left="5400" w:firstLine="5040"/>
      </w:pPr>
      <w:rPr/>
    </w:lvl>
    <w:lvl w:ilvl="7">
      <w:start w:val="1"/>
      <w:numFmt w:val="lowerLetter"/>
      <w:lvlText w:val="%8."/>
      <w:lvlJc w:val="left"/>
      <w:pPr>
        <w:ind w:left="6120" w:firstLine="5760"/>
      </w:pPr>
      <w:rPr/>
    </w:lvl>
    <w:lvl w:ilvl="8">
      <w:start w:val="1"/>
      <w:numFmt w:val="lowerRoman"/>
      <w:lvlText w:val="%9."/>
      <w:lvlJc w:val="right"/>
      <w:pPr>
        <w:ind w:left="6840" w:firstLine="6660"/>
      </w:pPr>
      <w:rPr/>
    </w:lvl>
  </w:abstractNum>
  <w:abstractNum w:abstractNumId="12">
    <w:lvl w:ilvl="0">
      <w:start w:val="1"/>
      <w:numFmt w:val="upperLetter"/>
      <w:lvlText w:val="%1."/>
      <w:lvlJc w:val="left"/>
      <w:pPr>
        <w:ind w:left="720" w:firstLine="360"/>
      </w:pPr>
      <w:rPr/>
    </w:lvl>
    <w:lvl w:ilvl="1">
      <w:start w:val="1"/>
      <w:numFmt w:val="lowerLetter"/>
      <w:lvlText w:val="%2."/>
      <w:lvlJc w:val="left"/>
      <w:pPr>
        <w:ind w:left="1440" w:firstLine="1080"/>
      </w:pPr>
      <w:rPr/>
    </w:lvl>
    <w:lvl w:ilvl="2">
      <w:start w:val="1"/>
      <w:numFmt w:val="lowerRoman"/>
      <w:lvlText w:val="%3."/>
      <w:lvlJc w:val="right"/>
      <w:pPr>
        <w:ind w:left="2160" w:firstLine="1980"/>
      </w:pPr>
      <w:rPr/>
    </w:lvl>
    <w:lvl w:ilvl="3">
      <w:start w:val="1"/>
      <w:numFmt w:val="decimal"/>
      <w:lvlText w:val="%4."/>
      <w:lvlJc w:val="left"/>
      <w:pPr>
        <w:ind w:left="2880" w:firstLine="2520"/>
      </w:pPr>
      <w:rPr/>
    </w:lvl>
    <w:lvl w:ilvl="4">
      <w:start w:val="1"/>
      <w:numFmt w:val="lowerLetter"/>
      <w:lvlText w:val="%5."/>
      <w:lvlJc w:val="left"/>
      <w:pPr>
        <w:ind w:left="3600" w:firstLine="3240"/>
      </w:pPr>
      <w:rPr/>
    </w:lvl>
    <w:lvl w:ilvl="5">
      <w:start w:val="1"/>
      <w:numFmt w:val="lowerRoman"/>
      <w:lvlText w:val="%6."/>
      <w:lvlJc w:val="right"/>
      <w:pPr>
        <w:ind w:left="4320" w:firstLine="4140"/>
      </w:pPr>
      <w:rPr/>
    </w:lvl>
    <w:lvl w:ilvl="6">
      <w:start w:val="1"/>
      <w:numFmt w:val="decimal"/>
      <w:lvlText w:val="%7."/>
      <w:lvlJc w:val="left"/>
      <w:pPr>
        <w:ind w:left="5040" w:firstLine="4680"/>
      </w:pPr>
      <w:rPr/>
    </w:lvl>
    <w:lvl w:ilvl="7">
      <w:start w:val="1"/>
      <w:numFmt w:val="lowerLetter"/>
      <w:lvlText w:val="%8."/>
      <w:lvlJc w:val="left"/>
      <w:pPr>
        <w:ind w:left="5760" w:firstLine="5400"/>
      </w:pPr>
      <w:rPr/>
    </w:lvl>
    <w:lvl w:ilvl="8">
      <w:start w:val="1"/>
      <w:numFmt w:val="lowerRoman"/>
      <w:lvlText w:val="%9."/>
      <w:lvlJc w:val="right"/>
      <w:pPr>
        <w:ind w:left="6480" w:firstLine="6300"/>
      </w:pPr>
      <w:rPr/>
    </w:lvl>
  </w:abstractNum>
  <w:abstractNum w:abstractNumId="13">
    <w:lvl w:ilvl="0">
      <w:start w:val="1"/>
      <w:numFmt w:val="upperLetter"/>
      <w:lvlText w:val="%1."/>
      <w:lvlJc w:val="left"/>
      <w:pPr>
        <w:ind w:left="720" w:firstLine="360"/>
      </w:pPr>
      <w:rPr/>
    </w:lvl>
    <w:lvl w:ilvl="1">
      <w:start w:val="1"/>
      <w:numFmt w:val="lowerLetter"/>
      <w:lvlText w:val="%2."/>
      <w:lvlJc w:val="left"/>
      <w:pPr>
        <w:ind w:left="1440" w:firstLine="1080"/>
      </w:pPr>
      <w:rPr/>
    </w:lvl>
    <w:lvl w:ilvl="2">
      <w:start w:val="1"/>
      <w:numFmt w:val="lowerRoman"/>
      <w:lvlText w:val="%3."/>
      <w:lvlJc w:val="right"/>
      <w:pPr>
        <w:ind w:left="2160" w:firstLine="1980"/>
      </w:pPr>
      <w:rPr/>
    </w:lvl>
    <w:lvl w:ilvl="3">
      <w:start w:val="1"/>
      <w:numFmt w:val="decimal"/>
      <w:lvlText w:val="%4."/>
      <w:lvlJc w:val="left"/>
      <w:pPr>
        <w:ind w:left="2880" w:firstLine="2520"/>
      </w:pPr>
      <w:rPr/>
    </w:lvl>
    <w:lvl w:ilvl="4">
      <w:start w:val="1"/>
      <w:numFmt w:val="lowerLetter"/>
      <w:lvlText w:val="%5."/>
      <w:lvlJc w:val="left"/>
      <w:pPr>
        <w:ind w:left="3600" w:firstLine="3240"/>
      </w:pPr>
      <w:rPr/>
    </w:lvl>
    <w:lvl w:ilvl="5">
      <w:start w:val="1"/>
      <w:numFmt w:val="lowerRoman"/>
      <w:lvlText w:val="%6."/>
      <w:lvlJc w:val="right"/>
      <w:pPr>
        <w:ind w:left="4320" w:firstLine="4140"/>
      </w:pPr>
      <w:rPr/>
    </w:lvl>
    <w:lvl w:ilvl="6">
      <w:start w:val="1"/>
      <w:numFmt w:val="decimal"/>
      <w:lvlText w:val="%7."/>
      <w:lvlJc w:val="left"/>
      <w:pPr>
        <w:ind w:left="5040" w:firstLine="4680"/>
      </w:pPr>
      <w:rPr/>
    </w:lvl>
    <w:lvl w:ilvl="7">
      <w:start w:val="1"/>
      <w:numFmt w:val="lowerLetter"/>
      <w:lvlText w:val="%8."/>
      <w:lvlJc w:val="left"/>
      <w:pPr>
        <w:ind w:left="5760" w:firstLine="5400"/>
      </w:pPr>
      <w:rPr/>
    </w:lvl>
    <w:lvl w:ilvl="8">
      <w:start w:val="1"/>
      <w:numFmt w:val="lowerRoman"/>
      <w:lvlText w:val="%9."/>
      <w:lvlJc w:val="right"/>
      <w:pPr>
        <w:ind w:left="6480" w:firstLine="6300"/>
      </w:pPr>
      <w:rPr/>
    </w:lvl>
  </w:abstractNum>
  <w:abstractNum w:abstractNumId="14">
    <w:lvl w:ilvl="0">
      <w:start w:val="2"/>
      <w:numFmt w:val="decimal"/>
      <w:lvlText w:val="%1)"/>
      <w:lvlJc w:val="left"/>
      <w:pPr>
        <w:ind w:left="720" w:firstLine="360"/>
      </w:pPr>
      <w:rPr>
        <w:strike w:val="0"/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/>
    </w:lvl>
    <w:lvl w:ilvl="2">
      <w:start w:val="1"/>
      <w:numFmt w:val="lowerRoman"/>
      <w:lvlText w:val="%3."/>
      <w:lvlJc w:val="right"/>
      <w:pPr>
        <w:ind w:left="2160" w:firstLine="1980"/>
      </w:pPr>
      <w:rPr/>
    </w:lvl>
    <w:lvl w:ilvl="3">
      <w:start w:val="1"/>
      <w:numFmt w:val="decimal"/>
      <w:lvlText w:val="%4."/>
      <w:lvlJc w:val="left"/>
      <w:pPr>
        <w:ind w:left="2880" w:firstLine="2520"/>
      </w:pPr>
      <w:rPr/>
    </w:lvl>
    <w:lvl w:ilvl="4">
      <w:start w:val="1"/>
      <w:numFmt w:val="lowerLetter"/>
      <w:lvlText w:val="%5."/>
      <w:lvlJc w:val="left"/>
      <w:pPr>
        <w:ind w:left="3600" w:firstLine="3240"/>
      </w:pPr>
      <w:rPr/>
    </w:lvl>
    <w:lvl w:ilvl="5">
      <w:start w:val="1"/>
      <w:numFmt w:val="lowerRoman"/>
      <w:lvlText w:val="%6."/>
      <w:lvlJc w:val="right"/>
      <w:pPr>
        <w:ind w:left="4320" w:firstLine="4140"/>
      </w:pPr>
      <w:rPr/>
    </w:lvl>
    <w:lvl w:ilvl="6">
      <w:start w:val="1"/>
      <w:numFmt w:val="decimal"/>
      <w:lvlText w:val="%7."/>
      <w:lvlJc w:val="left"/>
      <w:pPr>
        <w:ind w:left="5040" w:firstLine="4680"/>
      </w:pPr>
      <w:rPr/>
    </w:lvl>
    <w:lvl w:ilvl="7">
      <w:start w:val="1"/>
      <w:numFmt w:val="lowerLetter"/>
      <w:lvlText w:val="%8."/>
      <w:lvlJc w:val="left"/>
      <w:pPr>
        <w:ind w:left="5760" w:firstLine="5400"/>
      </w:pPr>
      <w:rPr/>
    </w:lvl>
    <w:lvl w:ilvl="8">
      <w:start w:val="1"/>
      <w:numFmt w:val="lowerRoman"/>
      <w:lvlText w:val="%9."/>
      <w:lvlJc w:val="right"/>
      <w:pPr>
        <w:ind w:left="6480" w:firstLine="6300"/>
      </w:pPr>
      <w:rPr/>
    </w:lvl>
  </w:abstractNum>
  <w:abstractNum w:abstractNumId="15">
    <w:lvl w:ilvl="0">
      <w:start w:val="1"/>
      <w:numFmt w:val="upperLetter"/>
      <w:lvlText w:val="%1."/>
      <w:lvlJc w:val="left"/>
      <w:pPr>
        <w:ind w:left="720" w:firstLine="360"/>
      </w:pPr>
      <w:rPr/>
    </w:lvl>
    <w:lvl w:ilvl="1">
      <w:start w:val="1"/>
      <w:numFmt w:val="lowerLetter"/>
      <w:lvlText w:val="%2."/>
      <w:lvlJc w:val="left"/>
      <w:pPr>
        <w:ind w:left="1440" w:firstLine="1080"/>
      </w:pPr>
      <w:rPr/>
    </w:lvl>
    <w:lvl w:ilvl="2">
      <w:start w:val="1"/>
      <w:numFmt w:val="lowerRoman"/>
      <w:lvlText w:val="%3."/>
      <w:lvlJc w:val="right"/>
      <w:pPr>
        <w:ind w:left="2160" w:firstLine="1980"/>
      </w:pPr>
      <w:rPr/>
    </w:lvl>
    <w:lvl w:ilvl="3">
      <w:start w:val="1"/>
      <w:numFmt w:val="decimal"/>
      <w:lvlText w:val="%4."/>
      <w:lvlJc w:val="left"/>
      <w:pPr>
        <w:ind w:left="2880" w:firstLine="2520"/>
      </w:pPr>
      <w:rPr/>
    </w:lvl>
    <w:lvl w:ilvl="4">
      <w:start w:val="1"/>
      <w:numFmt w:val="lowerLetter"/>
      <w:lvlText w:val="%5."/>
      <w:lvlJc w:val="left"/>
      <w:pPr>
        <w:ind w:left="3600" w:firstLine="3240"/>
      </w:pPr>
      <w:rPr/>
    </w:lvl>
    <w:lvl w:ilvl="5">
      <w:start w:val="1"/>
      <w:numFmt w:val="lowerRoman"/>
      <w:lvlText w:val="%6."/>
      <w:lvlJc w:val="right"/>
      <w:pPr>
        <w:ind w:left="4320" w:firstLine="4140"/>
      </w:pPr>
      <w:rPr/>
    </w:lvl>
    <w:lvl w:ilvl="6">
      <w:start w:val="1"/>
      <w:numFmt w:val="decimal"/>
      <w:lvlText w:val="%7."/>
      <w:lvlJc w:val="left"/>
      <w:pPr>
        <w:ind w:left="5040" w:firstLine="4680"/>
      </w:pPr>
      <w:rPr/>
    </w:lvl>
    <w:lvl w:ilvl="7">
      <w:start w:val="1"/>
      <w:numFmt w:val="lowerLetter"/>
      <w:lvlText w:val="%8."/>
      <w:lvlJc w:val="left"/>
      <w:pPr>
        <w:ind w:left="5760" w:firstLine="5400"/>
      </w:pPr>
      <w:rPr/>
    </w:lvl>
    <w:lvl w:ilvl="8">
      <w:start w:val="1"/>
      <w:numFmt w:val="lowerRoman"/>
      <w:lvlText w:val="%9."/>
      <w:lvlJc w:val="right"/>
      <w:pPr>
        <w:ind w:left="6480" w:firstLine="6300"/>
      </w:pPr>
      <w:rPr/>
    </w:lvl>
  </w:abstractNum>
  <w:abstractNum w:abstractNumId="16">
    <w:lvl w:ilvl="0">
      <w:start w:val="1"/>
      <w:numFmt w:val="decimal"/>
      <w:lvlText w:val="%1)"/>
      <w:lvlJc w:val="left"/>
      <w:pPr>
        <w:ind w:left="720" w:firstLine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firstLine="1080"/>
      </w:pPr>
      <w:rPr/>
    </w:lvl>
    <w:lvl w:ilvl="2">
      <w:start w:val="1"/>
      <w:numFmt w:val="lowerRoman"/>
      <w:lvlText w:val="%3."/>
      <w:lvlJc w:val="right"/>
      <w:pPr>
        <w:ind w:left="2160" w:firstLine="1980"/>
      </w:pPr>
      <w:rPr/>
    </w:lvl>
    <w:lvl w:ilvl="3">
      <w:start w:val="1"/>
      <w:numFmt w:val="decimal"/>
      <w:lvlText w:val="%4."/>
      <w:lvlJc w:val="left"/>
      <w:pPr>
        <w:ind w:left="2880" w:firstLine="2520"/>
      </w:pPr>
      <w:rPr/>
    </w:lvl>
    <w:lvl w:ilvl="4">
      <w:start w:val="1"/>
      <w:numFmt w:val="lowerLetter"/>
      <w:lvlText w:val="%5."/>
      <w:lvlJc w:val="left"/>
      <w:pPr>
        <w:ind w:left="3600" w:firstLine="3240"/>
      </w:pPr>
      <w:rPr/>
    </w:lvl>
    <w:lvl w:ilvl="5">
      <w:start w:val="1"/>
      <w:numFmt w:val="lowerRoman"/>
      <w:lvlText w:val="%6."/>
      <w:lvlJc w:val="right"/>
      <w:pPr>
        <w:ind w:left="4320" w:firstLine="4140"/>
      </w:pPr>
      <w:rPr/>
    </w:lvl>
    <w:lvl w:ilvl="6">
      <w:start w:val="1"/>
      <w:numFmt w:val="decimal"/>
      <w:lvlText w:val="%7."/>
      <w:lvlJc w:val="left"/>
      <w:pPr>
        <w:ind w:left="5040" w:firstLine="4680"/>
      </w:pPr>
      <w:rPr/>
    </w:lvl>
    <w:lvl w:ilvl="7">
      <w:start w:val="1"/>
      <w:numFmt w:val="lowerLetter"/>
      <w:lvlText w:val="%8."/>
      <w:lvlJc w:val="left"/>
      <w:pPr>
        <w:ind w:left="5760" w:firstLine="5400"/>
      </w:pPr>
      <w:rPr/>
    </w:lvl>
    <w:lvl w:ilvl="8">
      <w:start w:val="1"/>
      <w:numFmt w:val="lowerRoman"/>
      <w:lvlText w:val="%9."/>
      <w:lvlJc w:val="right"/>
      <w:pPr>
        <w:ind w:left="6480" w:firstLine="6300"/>
      </w:pPr>
      <w:rPr/>
    </w:lvl>
  </w:abstractNum>
  <w:abstractNum w:abstractNumId="17">
    <w:lvl w:ilvl="0">
      <w:start w:val="1"/>
      <w:numFmt w:val="upperLetter"/>
      <w:lvlText w:val="%1."/>
      <w:lvlJc w:val="left"/>
      <w:pPr>
        <w:ind w:left="1080" w:firstLine="720"/>
      </w:pPr>
      <w:rPr/>
    </w:lvl>
    <w:lvl w:ilvl="1">
      <w:start w:val="1"/>
      <w:numFmt w:val="lowerLetter"/>
      <w:lvlText w:val="%2."/>
      <w:lvlJc w:val="left"/>
      <w:pPr>
        <w:ind w:left="1800" w:firstLine="1440"/>
      </w:pPr>
      <w:rPr/>
    </w:lvl>
    <w:lvl w:ilvl="2">
      <w:start w:val="1"/>
      <w:numFmt w:val="lowerRoman"/>
      <w:lvlText w:val="%3."/>
      <w:lvlJc w:val="right"/>
      <w:pPr>
        <w:ind w:left="2520" w:firstLine="2340"/>
      </w:pPr>
      <w:rPr/>
    </w:lvl>
    <w:lvl w:ilvl="3">
      <w:start w:val="1"/>
      <w:numFmt w:val="decimal"/>
      <w:lvlText w:val="%4."/>
      <w:lvlJc w:val="left"/>
      <w:pPr>
        <w:ind w:left="3240" w:firstLine="2880"/>
      </w:pPr>
      <w:rPr/>
    </w:lvl>
    <w:lvl w:ilvl="4">
      <w:start w:val="1"/>
      <w:numFmt w:val="lowerLetter"/>
      <w:lvlText w:val="%5."/>
      <w:lvlJc w:val="left"/>
      <w:pPr>
        <w:ind w:left="3960" w:firstLine="3600"/>
      </w:pPr>
      <w:rPr/>
    </w:lvl>
    <w:lvl w:ilvl="5">
      <w:start w:val="1"/>
      <w:numFmt w:val="lowerRoman"/>
      <w:lvlText w:val="%6."/>
      <w:lvlJc w:val="right"/>
      <w:pPr>
        <w:ind w:left="4680" w:firstLine="4500"/>
      </w:pPr>
      <w:rPr/>
    </w:lvl>
    <w:lvl w:ilvl="6">
      <w:start w:val="1"/>
      <w:numFmt w:val="decimal"/>
      <w:lvlText w:val="%7."/>
      <w:lvlJc w:val="left"/>
      <w:pPr>
        <w:ind w:left="5400" w:firstLine="5040"/>
      </w:pPr>
      <w:rPr/>
    </w:lvl>
    <w:lvl w:ilvl="7">
      <w:start w:val="1"/>
      <w:numFmt w:val="lowerLetter"/>
      <w:lvlText w:val="%8."/>
      <w:lvlJc w:val="left"/>
      <w:pPr>
        <w:ind w:left="6120" w:firstLine="5760"/>
      </w:pPr>
      <w:rPr/>
    </w:lvl>
    <w:lvl w:ilvl="8">
      <w:start w:val="1"/>
      <w:numFmt w:val="lowerRoman"/>
      <w:lvlText w:val="%9."/>
      <w:lvlJc w:val="right"/>
      <w:pPr>
        <w:ind w:left="6840" w:firstLine="6660"/>
      </w:pPr>
      <w:rPr/>
    </w:lvl>
  </w:abstractNum>
  <w:abstractNum w:abstractNumId="18">
    <w:lvl w:ilvl="0">
      <w:start w:val="1"/>
      <w:numFmt w:val="upperLetter"/>
      <w:lvlText w:val="%1."/>
      <w:lvlJc w:val="left"/>
      <w:pPr>
        <w:ind w:left="1080" w:firstLine="720"/>
      </w:pPr>
      <w:rPr/>
    </w:lvl>
    <w:lvl w:ilvl="1">
      <w:start w:val="1"/>
      <w:numFmt w:val="lowerLetter"/>
      <w:lvlText w:val="%2."/>
      <w:lvlJc w:val="left"/>
      <w:pPr>
        <w:ind w:left="1800" w:firstLine="1440"/>
      </w:pPr>
      <w:rPr/>
    </w:lvl>
    <w:lvl w:ilvl="2">
      <w:start w:val="1"/>
      <w:numFmt w:val="lowerRoman"/>
      <w:lvlText w:val="%3."/>
      <w:lvlJc w:val="right"/>
      <w:pPr>
        <w:ind w:left="2520" w:firstLine="2340"/>
      </w:pPr>
      <w:rPr/>
    </w:lvl>
    <w:lvl w:ilvl="3">
      <w:start w:val="1"/>
      <w:numFmt w:val="decimal"/>
      <w:lvlText w:val="%4."/>
      <w:lvlJc w:val="left"/>
      <w:pPr>
        <w:ind w:left="3240" w:firstLine="2880"/>
      </w:pPr>
      <w:rPr/>
    </w:lvl>
    <w:lvl w:ilvl="4">
      <w:start w:val="1"/>
      <w:numFmt w:val="lowerLetter"/>
      <w:lvlText w:val="%5."/>
      <w:lvlJc w:val="left"/>
      <w:pPr>
        <w:ind w:left="3960" w:firstLine="3600"/>
      </w:pPr>
      <w:rPr/>
    </w:lvl>
    <w:lvl w:ilvl="5">
      <w:start w:val="1"/>
      <w:numFmt w:val="lowerRoman"/>
      <w:lvlText w:val="%6."/>
      <w:lvlJc w:val="right"/>
      <w:pPr>
        <w:ind w:left="4680" w:firstLine="4500"/>
      </w:pPr>
      <w:rPr/>
    </w:lvl>
    <w:lvl w:ilvl="6">
      <w:start w:val="1"/>
      <w:numFmt w:val="decimal"/>
      <w:lvlText w:val="%7."/>
      <w:lvlJc w:val="left"/>
      <w:pPr>
        <w:ind w:left="5400" w:firstLine="5040"/>
      </w:pPr>
      <w:rPr/>
    </w:lvl>
    <w:lvl w:ilvl="7">
      <w:start w:val="1"/>
      <w:numFmt w:val="lowerLetter"/>
      <w:lvlText w:val="%8."/>
      <w:lvlJc w:val="left"/>
      <w:pPr>
        <w:ind w:left="6120" w:firstLine="5760"/>
      </w:pPr>
      <w:rPr/>
    </w:lvl>
    <w:lvl w:ilvl="8">
      <w:start w:val="1"/>
      <w:numFmt w:val="lowerRoman"/>
      <w:lvlText w:val="%9."/>
      <w:lvlJc w:val="right"/>
      <w:pPr>
        <w:ind w:left="6840" w:firstLine="6660"/>
      </w:pPr>
      <w:rPr/>
    </w:lvl>
  </w:abstractNum>
  <w:abstractNum w:abstractNumId="19">
    <w:lvl w:ilvl="0">
      <w:start w:val="1"/>
      <w:numFmt w:val="upperLetter"/>
      <w:lvlText w:val="%1."/>
      <w:lvlJc w:val="left"/>
      <w:pPr>
        <w:ind w:left="720" w:firstLine="360"/>
      </w:pPr>
      <w:rPr/>
    </w:lvl>
    <w:lvl w:ilvl="1">
      <w:start w:val="1"/>
      <w:numFmt w:val="lowerLetter"/>
      <w:lvlText w:val="%2."/>
      <w:lvlJc w:val="left"/>
      <w:pPr>
        <w:ind w:left="1440" w:firstLine="1080"/>
      </w:pPr>
      <w:rPr/>
    </w:lvl>
    <w:lvl w:ilvl="2">
      <w:start w:val="1"/>
      <w:numFmt w:val="lowerRoman"/>
      <w:lvlText w:val="%3."/>
      <w:lvlJc w:val="right"/>
      <w:pPr>
        <w:ind w:left="2160" w:firstLine="1980"/>
      </w:pPr>
      <w:rPr/>
    </w:lvl>
    <w:lvl w:ilvl="3">
      <w:start w:val="1"/>
      <w:numFmt w:val="decimal"/>
      <w:lvlText w:val="%4."/>
      <w:lvlJc w:val="left"/>
      <w:pPr>
        <w:ind w:left="2880" w:firstLine="2520"/>
      </w:pPr>
      <w:rPr/>
    </w:lvl>
    <w:lvl w:ilvl="4">
      <w:start w:val="1"/>
      <w:numFmt w:val="lowerLetter"/>
      <w:lvlText w:val="%5."/>
      <w:lvlJc w:val="left"/>
      <w:pPr>
        <w:ind w:left="3600" w:firstLine="3240"/>
      </w:pPr>
      <w:rPr/>
    </w:lvl>
    <w:lvl w:ilvl="5">
      <w:start w:val="1"/>
      <w:numFmt w:val="lowerRoman"/>
      <w:lvlText w:val="%6."/>
      <w:lvlJc w:val="right"/>
      <w:pPr>
        <w:ind w:left="4320" w:firstLine="4140"/>
      </w:pPr>
      <w:rPr/>
    </w:lvl>
    <w:lvl w:ilvl="6">
      <w:start w:val="1"/>
      <w:numFmt w:val="decimal"/>
      <w:lvlText w:val="%7."/>
      <w:lvlJc w:val="left"/>
      <w:pPr>
        <w:ind w:left="5040" w:firstLine="4680"/>
      </w:pPr>
      <w:rPr/>
    </w:lvl>
    <w:lvl w:ilvl="7">
      <w:start w:val="1"/>
      <w:numFmt w:val="lowerLetter"/>
      <w:lvlText w:val="%8."/>
      <w:lvlJc w:val="left"/>
      <w:pPr>
        <w:ind w:left="5760" w:firstLine="5400"/>
      </w:pPr>
      <w:rPr/>
    </w:lvl>
    <w:lvl w:ilvl="8">
      <w:start w:val="1"/>
      <w:numFmt w:val="lowerRoman"/>
      <w:lvlText w:val="%9."/>
      <w:lvlJc w:val="right"/>
      <w:pPr>
        <w:ind w:left="6480" w:firstLine="6300"/>
      </w:pPr>
      <w:rPr/>
    </w:lvl>
  </w:abstractNum>
  <w:abstractNum w:abstractNumId="20">
    <w:lvl w:ilvl="0">
      <w:start w:val="1"/>
      <w:numFmt w:val="upperLetter"/>
      <w:lvlText w:val="%1."/>
      <w:lvlJc w:val="left"/>
      <w:pPr>
        <w:ind w:left="720" w:firstLine="360"/>
      </w:pPr>
      <w:rPr/>
    </w:lvl>
    <w:lvl w:ilvl="1">
      <w:start w:val="1"/>
      <w:numFmt w:val="lowerLetter"/>
      <w:lvlText w:val="%2."/>
      <w:lvlJc w:val="left"/>
      <w:pPr>
        <w:ind w:left="1440" w:firstLine="1080"/>
      </w:pPr>
      <w:rPr/>
    </w:lvl>
    <w:lvl w:ilvl="2">
      <w:start w:val="1"/>
      <w:numFmt w:val="lowerRoman"/>
      <w:lvlText w:val="%3."/>
      <w:lvlJc w:val="right"/>
      <w:pPr>
        <w:ind w:left="2160" w:firstLine="1980"/>
      </w:pPr>
      <w:rPr/>
    </w:lvl>
    <w:lvl w:ilvl="3">
      <w:start w:val="1"/>
      <w:numFmt w:val="decimal"/>
      <w:lvlText w:val="%4."/>
      <w:lvlJc w:val="left"/>
      <w:pPr>
        <w:ind w:left="2880" w:firstLine="2520"/>
      </w:pPr>
      <w:rPr/>
    </w:lvl>
    <w:lvl w:ilvl="4">
      <w:start w:val="1"/>
      <w:numFmt w:val="lowerLetter"/>
      <w:lvlText w:val="%5."/>
      <w:lvlJc w:val="left"/>
      <w:pPr>
        <w:ind w:left="3600" w:firstLine="3240"/>
      </w:pPr>
      <w:rPr/>
    </w:lvl>
    <w:lvl w:ilvl="5">
      <w:start w:val="1"/>
      <w:numFmt w:val="lowerRoman"/>
      <w:lvlText w:val="%6."/>
      <w:lvlJc w:val="right"/>
      <w:pPr>
        <w:ind w:left="4320" w:firstLine="4140"/>
      </w:pPr>
      <w:rPr/>
    </w:lvl>
    <w:lvl w:ilvl="6">
      <w:start w:val="1"/>
      <w:numFmt w:val="decimal"/>
      <w:lvlText w:val="%7."/>
      <w:lvlJc w:val="left"/>
      <w:pPr>
        <w:ind w:left="5040" w:firstLine="4680"/>
      </w:pPr>
      <w:rPr/>
    </w:lvl>
    <w:lvl w:ilvl="7">
      <w:start w:val="1"/>
      <w:numFmt w:val="lowerLetter"/>
      <w:lvlText w:val="%8."/>
      <w:lvlJc w:val="left"/>
      <w:pPr>
        <w:ind w:left="5760" w:firstLine="5400"/>
      </w:pPr>
      <w:rPr/>
    </w:lvl>
    <w:lvl w:ilvl="8">
      <w:start w:val="1"/>
      <w:numFmt w:val="lowerRoman"/>
      <w:lvlText w:val="%9."/>
      <w:lvlJc w:val="right"/>
      <w:pPr>
        <w:ind w:left="6480" w:firstLine="6300"/>
      </w:pPr>
      <w:rPr/>
    </w:lvl>
  </w:abstractNum>
  <w:abstractNum w:abstractNumId="21">
    <w:lvl w:ilvl="0">
      <w:start w:val="1"/>
      <w:numFmt w:val="upperLetter"/>
      <w:lvlText w:val="%1."/>
      <w:lvlJc w:val="left"/>
      <w:pPr>
        <w:ind w:left="720" w:firstLine="360"/>
      </w:pPr>
      <w:rPr/>
    </w:lvl>
    <w:lvl w:ilvl="1">
      <w:start w:val="1"/>
      <w:numFmt w:val="lowerLetter"/>
      <w:lvlText w:val="%2."/>
      <w:lvlJc w:val="left"/>
      <w:pPr>
        <w:ind w:left="1440" w:firstLine="1080"/>
      </w:pPr>
      <w:rPr/>
    </w:lvl>
    <w:lvl w:ilvl="2">
      <w:start w:val="1"/>
      <w:numFmt w:val="lowerRoman"/>
      <w:lvlText w:val="%3."/>
      <w:lvlJc w:val="right"/>
      <w:pPr>
        <w:ind w:left="2160" w:firstLine="1980"/>
      </w:pPr>
      <w:rPr/>
    </w:lvl>
    <w:lvl w:ilvl="3">
      <w:start w:val="1"/>
      <w:numFmt w:val="decimal"/>
      <w:lvlText w:val="%4."/>
      <w:lvlJc w:val="left"/>
      <w:pPr>
        <w:ind w:left="2880" w:firstLine="2520"/>
      </w:pPr>
      <w:rPr/>
    </w:lvl>
    <w:lvl w:ilvl="4">
      <w:start w:val="1"/>
      <w:numFmt w:val="lowerLetter"/>
      <w:lvlText w:val="%5."/>
      <w:lvlJc w:val="left"/>
      <w:pPr>
        <w:ind w:left="3600" w:firstLine="3240"/>
      </w:pPr>
      <w:rPr/>
    </w:lvl>
    <w:lvl w:ilvl="5">
      <w:start w:val="1"/>
      <w:numFmt w:val="lowerRoman"/>
      <w:lvlText w:val="%6."/>
      <w:lvlJc w:val="right"/>
      <w:pPr>
        <w:ind w:left="4320" w:firstLine="4140"/>
      </w:pPr>
      <w:rPr/>
    </w:lvl>
    <w:lvl w:ilvl="6">
      <w:start w:val="1"/>
      <w:numFmt w:val="decimal"/>
      <w:lvlText w:val="%7."/>
      <w:lvlJc w:val="left"/>
      <w:pPr>
        <w:ind w:left="5040" w:firstLine="4680"/>
      </w:pPr>
      <w:rPr/>
    </w:lvl>
    <w:lvl w:ilvl="7">
      <w:start w:val="1"/>
      <w:numFmt w:val="lowerLetter"/>
      <w:lvlText w:val="%8."/>
      <w:lvlJc w:val="left"/>
      <w:pPr>
        <w:ind w:left="5760" w:firstLine="5400"/>
      </w:pPr>
      <w:rPr/>
    </w:lvl>
    <w:lvl w:ilvl="8">
      <w:start w:val="1"/>
      <w:numFmt w:val="lowerRoman"/>
      <w:lvlText w:val="%9."/>
      <w:lvlJc w:val="right"/>
      <w:pPr>
        <w:ind w:left="6480" w:firstLine="6300"/>
      </w:pPr>
      <w:rPr/>
    </w:lvl>
  </w:abstractNum>
  <w:abstractNum w:abstractNumId="22">
    <w:lvl w:ilvl="0">
      <w:start w:val="1"/>
      <w:numFmt w:val="upperLetter"/>
      <w:lvlText w:val="%1."/>
      <w:lvlJc w:val="left"/>
      <w:pPr>
        <w:ind w:left="720" w:firstLine="360"/>
      </w:pPr>
      <w:rPr/>
    </w:lvl>
    <w:lvl w:ilvl="1">
      <w:start w:val="1"/>
      <w:numFmt w:val="lowerLetter"/>
      <w:lvlText w:val="%2."/>
      <w:lvlJc w:val="left"/>
      <w:pPr>
        <w:ind w:left="1440" w:firstLine="1080"/>
      </w:pPr>
      <w:rPr/>
    </w:lvl>
    <w:lvl w:ilvl="2">
      <w:start w:val="1"/>
      <w:numFmt w:val="lowerRoman"/>
      <w:lvlText w:val="%3."/>
      <w:lvlJc w:val="right"/>
      <w:pPr>
        <w:ind w:left="2160" w:firstLine="1980"/>
      </w:pPr>
      <w:rPr/>
    </w:lvl>
    <w:lvl w:ilvl="3">
      <w:start w:val="1"/>
      <w:numFmt w:val="decimal"/>
      <w:lvlText w:val="%4."/>
      <w:lvlJc w:val="left"/>
      <w:pPr>
        <w:ind w:left="2880" w:firstLine="2520"/>
      </w:pPr>
      <w:rPr/>
    </w:lvl>
    <w:lvl w:ilvl="4">
      <w:start w:val="1"/>
      <w:numFmt w:val="lowerLetter"/>
      <w:lvlText w:val="%5."/>
      <w:lvlJc w:val="left"/>
      <w:pPr>
        <w:ind w:left="3600" w:firstLine="3240"/>
      </w:pPr>
      <w:rPr/>
    </w:lvl>
    <w:lvl w:ilvl="5">
      <w:start w:val="1"/>
      <w:numFmt w:val="lowerRoman"/>
      <w:lvlText w:val="%6."/>
      <w:lvlJc w:val="right"/>
      <w:pPr>
        <w:ind w:left="4320" w:firstLine="4140"/>
      </w:pPr>
      <w:rPr/>
    </w:lvl>
    <w:lvl w:ilvl="6">
      <w:start w:val="1"/>
      <w:numFmt w:val="decimal"/>
      <w:lvlText w:val="%7."/>
      <w:lvlJc w:val="left"/>
      <w:pPr>
        <w:ind w:left="5040" w:firstLine="4680"/>
      </w:pPr>
      <w:rPr/>
    </w:lvl>
    <w:lvl w:ilvl="7">
      <w:start w:val="1"/>
      <w:numFmt w:val="lowerLetter"/>
      <w:lvlText w:val="%8."/>
      <w:lvlJc w:val="left"/>
      <w:pPr>
        <w:ind w:left="5760" w:firstLine="5400"/>
      </w:pPr>
      <w:rPr/>
    </w:lvl>
    <w:lvl w:ilvl="8">
      <w:start w:val="1"/>
      <w:numFmt w:val="lowerRoman"/>
      <w:lvlText w:val="%9."/>
      <w:lvlJc w:val="right"/>
      <w:pPr>
        <w:ind w:left="6480" w:firstLine="6300"/>
      </w:pPr>
      <w:rPr/>
    </w:lvl>
  </w:abstractNum>
  <w:abstractNum w:abstractNumId="23">
    <w:lvl w:ilvl="0">
      <w:start w:val="1"/>
      <w:numFmt w:val="upperLetter"/>
      <w:lvlText w:val="%1."/>
      <w:lvlJc w:val="left"/>
      <w:pPr>
        <w:ind w:left="720" w:firstLine="360"/>
      </w:pPr>
      <w:rPr/>
    </w:lvl>
    <w:lvl w:ilvl="1">
      <w:start w:val="1"/>
      <w:numFmt w:val="lowerLetter"/>
      <w:lvlText w:val="%2."/>
      <w:lvlJc w:val="left"/>
      <w:pPr>
        <w:ind w:left="1440" w:firstLine="1080"/>
      </w:pPr>
      <w:rPr/>
    </w:lvl>
    <w:lvl w:ilvl="2">
      <w:start w:val="1"/>
      <w:numFmt w:val="lowerRoman"/>
      <w:lvlText w:val="%3."/>
      <w:lvlJc w:val="right"/>
      <w:pPr>
        <w:ind w:left="2160" w:firstLine="1980"/>
      </w:pPr>
      <w:rPr/>
    </w:lvl>
    <w:lvl w:ilvl="3">
      <w:start w:val="1"/>
      <w:numFmt w:val="decimal"/>
      <w:lvlText w:val="%4."/>
      <w:lvlJc w:val="left"/>
      <w:pPr>
        <w:ind w:left="2880" w:firstLine="2520"/>
      </w:pPr>
      <w:rPr/>
    </w:lvl>
    <w:lvl w:ilvl="4">
      <w:start w:val="1"/>
      <w:numFmt w:val="lowerLetter"/>
      <w:lvlText w:val="%5."/>
      <w:lvlJc w:val="left"/>
      <w:pPr>
        <w:ind w:left="3600" w:firstLine="3240"/>
      </w:pPr>
      <w:rPr/>
    </w:lvl>
    <w:lvl w:ilvl="5">
      <w:start w:val="1"/>
      <w:numFmt w:val="lowerRoman"/>
      <w:lvlText w:val="%6."/>
      <w:lvlJc w:val="right"/>
      <w:pPr>
        <w:ind w:left="4320" w:firstLine="4140"/>
      </w:pPr>
      <w:rPr/>
    </w:lvl>
    <w:lvl w:ilvl="6">
      <w:start w:val="1"/>
      <w:numFmt w:val="decimal"/>
      <w:lvlText w:val="%7."/>
      <w:lvlJc w:val="left"/>
      <w:pPr>
        <w:ind w:left="5040" w:firstLine="4680"/>
      </w:pPr>
      <w:rPr/>
    </w:lvl>
    <w:lvl w:ilvl="7">
      <w:start w:val="1"/>
      <w:numFmt w:val="lowerLetter"/>
      <w:lvlText w:val="%8."/>
      <w:lvlJc w:val="left"/>
      <w:pPr>
        <w:ind w:left="5760" w:firstLine="5400"/>
      </w:pPr>
      <w:rPr/>
    </w:lvl>
    <w:lvl w:ilvl="8">
      <w:start w:val="1"/>
      <w:numFmt w:val="lowerRoman"/>
      <w:lvlText w:val="%9."/>
      <w:lvlJc w:val="right"/>
      <w:pPr>
        <w:ind w:left="6480" w:firstLine="630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bidi w:val="1"/>
        <w:spacing w:after="20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contextualSpacing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