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419F9" w14:textId="295581F1" w:rsidR="00D73C6B" w:rsidRDefault="00D73C6B" w:rsidP="00D73C6B">
      <w:pPr>
        <w:pStyle w:val="a7"/>
        <w:bidi/>
        <w:jc w:val="center"/>
        <w:rPr>
          <w:lang w:eastAsia="ar-SA"/>
        </w:rPr>
      </w:pPr>
      <w:r>
        <w:rPr>
          <w:rFonts w:ascii="Arial" w:eastAsia="Arial" w:hAnsi="Arial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8D72E7E" wp14:editId="3C5056EE">
                <wp:simplePos x="0" y="0"/>
                <wp:positionH relativeFrom="margin">
                  <wp:posOffset>371475</wp:posOffset>
                </wp:positionH>
                <wp:positionV relativeFrom="paragraph">
                  <wp:posOffset>90170</wp:posOffset>
                </wp:positionV>
                <wp:extent cx="5886450" cy="9525"/>
                <wp:effectExtent l="19050" t="19050" r="19050" b="28575"/>
                <wp:wrapNone/>
                <wp:docPr id="9" name="رابط مستقي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3FA282" id="رابط مستقيم 9" o:spid="_x0000_s1026" style="position:absolute;left:0;text-align:left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margin" from="29.25pt,7.1pt" to="492.7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" strokeweight="2.25pt">
                <o:lock v:ext="edit" shapetype="f"/>
                <w10:wrap anchorx="margin"/>
              </v:line>
            </w:pict>
          </mc:Fallback>
        </mc:AlternateContent>
      </w:r>
    </w:p>
    <w:p w14:paraId="6469C203" w14:textId="0400143A" w:rsidR="00224D9C" w:rsidRDefault="00D73C6B" w:rsidP="00224D9C">
      <w:pPr>
        <w:tabs>
          <w:tab w:val="left" w:pos="2268"/>
          <w:tab w:val="center" w:pos="5386"/>
        </w:tabs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14B98F" wp14:editId="33BCA91C">
                <wp:simplePos x="0" y="0"/>
                <wp:positionH relativeFrom="margin">
                  <wp:align>center</wp:align>
                </wp:positionH>
                <wp:positionV relativeFrom="paragraph">
                  <wp:posOffset>92710</wp:posOffset>
                </wp:positionV>
                <wp:extent cx="3888740" cy="333375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87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D368B3" w14:textId="066DCB8B" w:rsidR="00D73C6B" w:rsidRDefault="006C2693" w:rsidP="00D73C6B">
                            <w:pPr>
                              <w:pStyle w:val="a7"/>
                              <w:bidi/>
                              <w:jc w:val="center"/>
                              <w:rPr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( </w:t>
                            </w:r>
                            <w:r w:rsidR="00D73C6B" w:rsidRPr="00D73C6B">
                              <w:rPr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إجراءات</w:t>
                            </w:r>
                            <w:proofErr w:type="gramEnd"/>
                            <w:r w:rsidR="00D73C6B" w:rsidRPr="00D73C6B">
                              <w:rPr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التعامل مع الط</w:t>
                            </w:r>
                            <w:r w:rsidR="00D73C6B" w:rsidRPr="00D73C6B">
                              <w:rPr>
                                <w:rFonts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البات </w:t>
                            </w:r>
                            <w:r w:rsidR="00C36B82" w:rsidRPr="00C36B82">
                              <w:rPr>
                                <w:color w:val="0D0D0D" w:themeColor="text1" w:themeTint="F2"/>
                                <w:sz w:val="28"/>
                                <w:szCs w:val="28"/>
                                <w:u w:val="single"/>
                                <w:rtl/>
                                <w:lang w:eastAsia="ar-SA"/>
                              </w:rPr>
                              <w:t>ال</w:t>
                            </w:r>
                            <w:r w:rsidR="00C36B82" w:rsidRPr="00C36B82">
                              <w:rPr>
                                <w:rFonts w:hint="cs"/>
                                <w:color w:val="0D0D0D" w:themeColor="text1" w:themeTint="F2"/>
                                <w:sz w:val="28"/>
                                <w:szCs w:val="28"/>
                                <w:u w:val="single"/>
                                <w:rtl/>
                                <w:lang w:eastAsia="ar-SA"/>
                              </w:rPr>
                              <w:t>غائبات</w:t>
                            </w:r>
                            <w:r w:rsidR="00D73C6B" w:rsidRPr="00D73C6B">
                              <w:rPr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بدون عذر </w:t>
                            </w:r>
                            <w:r w:rsidR="00D73C6B" w:rsidRPr="006C2693">
                              <w:rPr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مقبول </w:t>
                            </w:r>
                            <w:r w:rsidRPr="006C2693">
                              <w:rPr>
                                <w:rFonts w:hint="cs"/>
                                <w:color w:val="0D0D0D" w:themeColor="text1" w:themeTint="F2"/>
                                <w:rtl/>
                                <w:lang w:eastAsia="ar-SA"/>
                              </w:rPr>
                              <w:t>)</w:t>
                            </w:r>
                          </w:p>
                          <w:p w14:paraId="6534F0E6" w14:textId="77777777" w:rsidR="00D73C6B" w:rsidRDefault="00D73C6B" w:rsidP="00D73C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4B98F" id="مستطيل 1" o:spid="_x0000_s1026" style="position:absolute;left:0;text-align:left;margin-left:0;margin-top:7.3pt;width:306.2pt;height:26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" filled="f" stroked="f">
                <v:textbox>
                  <w:txbxContent>
                    <w:p w14:paraId="1DD368B3" w14:textId="066DCB8B" w:rsidR="00D73C6B" w:rsidRDefault="006C2693" w:rsidP="00D73C6B">
                      <w:pPr>
                        <w:pStyle w:val="a7"/>
                        <w:bidi/>
                        <w:jc w:val="center"/>
                        <w:rPr>
                          <w:rtl/>
                          <w:lang w:eastAsia="ar-SA"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28"/>
                          <w:szCs w:val="28"/>
                          <w:rtl/>
                          <w:lang w:eastAsia="ar-SA"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cs"/>
                          <w:color w:val="0D0D0D" w:themeColor="text1" w:themeTint="F2"/>
                          <w:sz w:val="28"/>
                          <w:szCs w:val="28"/>
                          <w:rtl/>
                          <w:lang w:eastAsia="ar-SA"/>
                        </w:rPr>
                        <w:t xml:space="preserve">( </w:t>
                      </w:r>
                      <w:r w:rsidR="00D73C6B" w:rsidRPr="00D73C6B">
                        <w:rPr>
                          <w:color w:val="0D0D0D" w:themeColor="text1" w:themeTint="F2"/>
                          <w:sz w:val="28"/>
                          <w:szCs w:val="28"/>
                          <w:rtl/>
                          <w:lang w:eastAsia="ar-SA"/>
                        </w:rPr>
                        <w:t>إجراءات</w:t>
                      </w:r>
                      <w:proofErr w:type="gramEnd"/>
                      <w:r w:rsidR="00D73C6B" w:rsidRPr="00D73C6B">
                        <w:rPr>
                          <w:color w:val="0D0D0D" w:themeColor="text1" w:themeTint="F2"/>
                          <w:sz w:val="28"/>
                          <w:szCs w:val="28"/>
                          <w:rtl/>
                          <w:lang w:eastAsia="ar-SA"/>
                        </w:rPr>
                        <w:t xml:space="preserve"> التعامل مع الط</w:t>
                      </w:r>
                      <w:r w:rsidR="00D73C6B" w:rsidRPr="00D73C6B">
                        <w:rPr>
                          <w:rFonts w:hint="cs"/>
                          <w:color w:val="0D0D0D" w:themeColor="text1" w:themeTint="F2"/>
                          <w:sz w:val="28"/>
                          <w:szCs w:val="28"/>
                          <w:rtl/>
                          <w:lang w:eastAsia="ar-SA"/>
                        </w:rPr>
                        <w:t xml:space="preserve">البات </w:t>
                      </w:r>
                      <w:r w:rsidR="00C36B82" w:rsidRPr="00C36B82">
                        <w:rPr>
                          <w:color w:val="0D0D0D" w:themeColor="text1" w:themeTint="F2"/>
                          <w:sz w:val="28"/>
                          <w:szCs w:val="28"/>
                          <w:u w:val="single"/>
                          <w:rtl/>
                          <w:lang w:eastAsia="ar-SA"/>
                        </w:rPr>
                        <w:t>ال</w:t>
                      </w:r>
                      <w:r w:rsidR="00C36B82" w:rsidRPr="00C36B82">
                        <w:rPr>
                          <w:rFonts w:hint="cs"/>
                          <w:color w:val="0D0D0D" w:themeColor="text1" w:themeTint="F2"/>
                          <w:sz w:val="28"/>
                          <w:szCs w:val="28"/>
                          <w:u w:val="single"/>
                          <w:rtl/>
                          <w:lang w:eastAsia="ar-SA"/>
                        </w:rPr>
                        <w:t>غائبات</w:t>
                      </w:r>
                      <w:r w:rsidR="00D73C6B" w:rsidRPr="00D73C6B">
                        <w:rPr>
                          <w:color w:val="0D0D0D" w:themeColor="text1" w:themeTint="F2"/>
                          <w:sz w:val="28"/>
                          <w:szCs w:val="28"/>
                          <w:rtl/>
                          <w:lang w:eastAsia="ar-SA"/>
                        </w:rPr>
                        <w:t xml:space="preserve"> بدون عذر </w:t>
                      </w:r>
                      <w:r w:rsidR="00D73C6B" w:rsidRPr="006C2693">
                        <w:rPr>
                          <w:color w:val="0D0D0D" w:themeColor="text1" w:themeTint="F2"/>
                          <w:sz w:val="28"/>
                          <w:szCs w:val="28"/>
                          <w:rtl/>
                          <w:lang w:eastAsia="ar-SA"/>
                        </w:rPr>
                        <w:t xml:space="preserve">مقبول </w:t>
                      </w:r>
                      <w:r w:rsidRPr="006C2693">
                        <w:rPr>
                          <w:rFonts w:hint="cs"/>
                          <w:color w:val="0D0D0D" w:themeColor="text1" w:themeTint="F2"/>
                          <w:rtl/>
                          <w:lang w:eastAsia="ar-SA"/>
                        </w:rPr>
                        <w:t>)</w:t>
                      </w:r>
                    </w:p>
                    <w:p w14:paraId="6534F0E6" w14:textId="77777777" w:rsidR="00D73C6B" w:rsidRDefault="00D73C6B" w:rsidP="00D73C6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388706" w14:textId="41920AA4" w:rsidR="00224D9C" w:rsidRDefault="00224D9C" w:rsidP="00224D9C">
      <w:pPr>
        <w:jc w:val="both"/>
        <w:rPr>
          <w:rFonts w:ascii="Sakkal Majalla" w:eastAsia="Calibri" w:hAnsi="Sakkal Majalla" w:cs="PT Simple Bold Ruled"/>
          <w:sz w:val="20"/>
          <w:szCs w:val="20"/>
          <w:rtl/>
        </w:rPr>
      </w:pPr>
    </w:p>
    <w:p w14:paraId="1AAF1CCB" w14:textId="69BA8D8C" w:rsidR="00D73C6B" w:rsidRDefault="00D73C6B" w:rsidP="00224D9C">
      <w:pPr>
        <w:jc w:val="both"/>
        <w:rPr>
          <w:rFonts w:ascii="Sakkal Majalla" w:eastAsia="Calibri" w:hAnsi="Sakkal Majalla" w:cs="PT Simple Bold Ruled"/>
          <w:sz w:val="20"/>
          <w:szCs w:val="20"/>
          <w:rtl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D526FD" wp14:editId="47FE5A4F">
                <wp:simplePos x="0" y="0"/>
                <wp:positionH relativeFrom="margin">
                  <wp:posOffset>76200</wp:posOffset>
                </wp:positionH>
                <wp:positionV relativeFrom="paragraph">
                  <wp:posOffset>13335</wp:posOffset>
                </wp:positionV>
                <wp:extent cx="6315075" cy="400050"/>
                <wp:effectExtent l="0" t="0" r="28575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400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0B14DCE" w14:textId="25127607" w:rsidR="006C2693" w:rsidRDefault="00D73C6B" w:rsidP="006C2693">
                            <w:pPr>
                              <w:pStyle w:val="a7"/>
                              <w:bidi/>
                              <w:rPr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اسم 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الطالبة :</w:t>
                            </w:r>
                            <w:proofErr w:type="gramEnd"/>
                            <w:r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....................................................</w:t>
                            </w:r>
                            <w:r w:rsidR="00C36B82"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...........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................................الصف:    /</w:t>
                            </w:r>
                          </w:p>
                          <w:p w14:paraId="5046B77E" w14:textId="43FA4B84" w:rsidR="006C2693" w:rsidRDefault="006C2693" w:rsidP="006C2693">
                            <w:pPr>
                              <w:pStyle w:val="a7"/>
                              <w:bidi/>
                              <w:rPr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  <w:p w14:paraId="742FF29F" w14:textId="77777777" w:rsidR="006C2693" w:rsidRDefault="006C2693" w:rsidP="006C2693">
                            <w:pPr>
                              <w:pStyle w:val="a7"/>
                              <w:bidi/>
                              <w:rPr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  <w:p w14:paraId="55F7CA1D" w14:textId="77777777" w:rsidR="006C2693" w:rsidRPr="00D73C6B" w:rsidRDefault="006C2693" w:rsidP="00D73C6B">
                            <w:pPr>
                              <w:pStyle w:val="a7"/>
                              <w:bidi/>
                              <w:rPr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  <w:p w14:paraId="01A134DF" w14:textId="77777777" w:rsidR="00D73C6B" w:rsidRPr="00D73C6B" w:rsidRDefault="00D73C6B" w:rsidP="00D73C6B">
                            <w:pPr>
                              <w:jc w:val="center"/>
                              <w:rPr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526FD" id="مستطيل 2" o:spid="_x0000_s1027" style="position:absolute;left:0;text-align:left;margin-left:6pt;margin-top:1.05pt;width:497.2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" filled="f" strokecolor="black [3213]" strokeweight="1pt">
                <v:textbox>
                  <w:txbxContent>
                    <w:p w14:paraId="00B14DCE" w14:textId="25127607" w:rsidR="006C2693" w:rsidRDefault="00D73C6B" w:rsidP="006C2693">
                      <w:pPr>
                        <w:pStyle w:val="a7"/>
                        <w:bidi/>
                        <w:rPr>
                          <w:sz w:val="20"/>
                          <w:szCs w:val="20"/>
                          <w:rtl/>
                          <w:lang w:eastAsia="ar-SA"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  <w:lang w:eastAsia="ar-SA"/>
                        </w:rPr>
                        <w:t xml:space="preserve">اسم </w:t>
                      </w:r>
                      <w:proofErr w:type="gramStart"/>
                      <w:r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  <w:lang w:eastAsia="ar-SA"/>
                        </w:rPr>
                        <w:t>الطالبة :</w:t>
                      </w:r>
                      <w:proofErr w:type="gramEnd"/>
                      <w:r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  <w:lang w:eastAsia="ar-SA"/>
                        </w:rPr>
                        <w:t>....................................................</w:t>
                      </w:r>
                      <w:r w:rsidR="00C36B82"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  <w:lang w:eastAsia="ar-SA"/>
                        </w:rPr>
                        <w:t>...........</w:t>
                      </w:r>
                      <w:r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  <w:lang w:eastAsia="ar-SA"/>
                        </w:rPr>
                        <w:t>................................الصف:    /</w:t>
                      </w:r>
                    </w:p>
                    <w:p w14:paraId="5046B77E" w14:textId="43FA4B84" w:rsidR="006C2693" w:rsidRDefault="006C2693" w:rsidP="006C2693">
                      <w:pPr>
                        <w:pStyle w:val="a7"/>
                        <w:bidi/>
                        <w:rPr>
                          <w:sz w:val="20"/>
                          <w:szCs w:val="20"/>
                          <w:rtl/>
                          <w:lang w:eastAsia="ar-SA"/>
                        </w:rPr>
                      </w:pPr>
                    </w:p>
                    <w:p w14:paraId="742FF29F" w14:textId="77777777" w:rsidR="006C2693" w:rsidRDefault="006C2693" w:rsidP="006C2693">
                      <w:pPr>
                        <w:pStyle w:val="a7"/>
                        <w:bidi/>
                        <w:rPr>
                          <w:sz w:val="20"/>
                          <w:szCs w:val="20"/>
                          <w:rtl/>
                          <w:lang w:eastAsia="ar-SA"/>
                        </w:rPr>
                      </w:pPr>
                    </w:p>
                    <w:p w14:paraId="55F7CA1D" w14:textId="77777777" w:rsidR="006C2693" w:rsidRPr="00D73C6B" w:rsidRDefault="006C2693" w:rsidP="00D73C6B">
                      <w:pPr>
                        <w:pStyle w:val="a7"/>
                        <w:bidi/>
                        <w:rPr>
                          <w:sz w:val="20"/>
                          <w:szCs w:val="20"/>
                          <w:rtl/>
                          <w:lang w:eastAsia="ar-SA"/>
                        </w:rPr>
                      </w:pPr>
                    </w:p>
                    <w:p w14:paraId="01A134DF" w14:textId="77777777" w:rsidR="00D73C6B" w:rsidRPr="00D73C6B" w:rsidRDefault="00D73C6B" w:rsidP="00D73C6B">
                      <w:pPr>
                        <w:jc w:val="center"/>
                        <w:rPr>
                          <w:sz w:val="22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960C70" w14:textId="7D61512A" w:rsidR="00D73C6B" w:rsidRPr="00EE4FBE" w:rsidRDefault="00D73C6B" w:rsidP="00224D9C">
      <w:pPr>
        <w:jc w:val="both"/>
        <w:rPr>
          <w:rFonts w:ascii="Sakkal Majalla" w:eastAsia="Calibri" w:hAnsi="Sakkal Majalla" w:cs="PT Simple Bold Ruled"/>
          <w:sz w:val="20"/>
          <w:szCs w:val="20"/>
          <w:rtl/>
        </w:rPr>
      </w:pPr>
    </w:p>
    <w:tbl>
      <w:tblPr>
        <w:tblStyle w:val="a8"/>
        <w:bidiVisual/>
        <w:tblW w:w="4743" w:type="pct"/>
        <w:tblInd w:w="380" w:type="dxa"/>
        <w:tblLook w:val="04A0" w:firstRow="1" w:lastRow="0" w:firstColumn="1" w:lastColumn="0" w:noHBand="0" w:noVBand="1"/>
      </w:tblPr>
      <w:tblGrid>
        <w:gridCol w:w="483"/>
        <w:gridCol w:w="988"/>
        <w:gridCol w:w="1585"/>
        <w:gridCol w:w="3099"/>
        <w:gridCol w:w="1524"/>
        <w:gridCol w:w="1018"/>
        <w:gridCol w:w="1222"/>
      </w:tblGrid>
      <w:tr w:rsidR="00C36B82" w:rsidRPr="00EE4FBE" w14:paraId="6C5B1A5A" w14:textId="77777777" w:rsidTr="006C2693">
        <w:tc>
          <w:tcPr>
            <w:tcW w:w="244" w:type="pct"/>
            <w:shd w:val="clear" w:color="auto" w:fill="DBE5F1" w:themeFill="accent1" w:themeFillTint="33"/>
          </w:tcPr>
          <w:p w14:paraId="134ADB5D" w14:textId="7796E1BB" w:rsidR="00C36B82" w:rsidRPr="006C2693" w:rsidRDefault="006C2693" w:rsidP="00FB097F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  <w:rtl/>
                <w:lang w:eastAsia="ar-SA"/>
              </w:rPr>
            </w:pPr>
            <w:r w:rsidRPr="006C2693">
              <w:rPr>
                <w:rFonts w:asciiTheme="majorBidi" w:hAnsiTheme="majorBidi" w:cstheme="majorBidi" w:hint="cs"/>
                <w:b/>
                <w:bCs/>
                <w:szCs w:val="24"/>
                <w:rtl/>
                <w:lang w:eastAsia="ar-SA"/>
              </w:rPr>
              <w:t>م</w:t>
            </w:r>
          </w:p>
        </w:tc>
        <w:tc>
          <w:tcPr>
            <w:tcW w:w="498" w:type="pct"/>
            <w:shd w:val="clear" w:color="auto" w:fill="DBE5F1" w:themeFill="accent1" w:themeFillTint="33"/>
          </w:tcPr>
          <w:p w14:paraId="4AA0A82D" w14:textId="7358087F" w:rsidR="00C36B82" w:rsidRPr="006C2693" w:rsidRDefault="00C36B82" w:rsidP="00FB097F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Cs w:val="24"/>
                <w:rtl/>
                <w:lang w:eastAsia="ar-SA"/>
              </w:rPr>
              <w:t>عدد أيام الغياب</w:t>
            </w:r>
          </w:p>
        </w:tc>
        <w:tc>
          <w:tcPr>
            <w:tcW w:w="799" w:type="pct"/>
            <w:shd w:val="clear" w:color="auto" w:fill="DBE5F1" w:themeFill="accent1" w:themeFillTint="33"/>
          </w:tcPr>
          <w:p w14:paraId="1060ACA1" w14:textId="77777777" w:rsidR="00C36B82" w:rsidRPr="006C2693" w:rsidRDefault="00C36B82" w:rsidP="00FB097F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Cs w:val="24"/>
                <w:rtl/>
                <w:lang w:eastAsia="ar-SA"/>
              </w:rPr>
              <w:t>نوع الإجراء</w:t>
            </w:r>
          </w:p>
        </w:tc>
        <w:tc>
          <w:tcPr>
            <w:tcW w:w="1562" w:type="pct"/>
            <w:shd w:val="clear" w:color="auto" w:fill="DBE5F1" w:themeFill="accent1" w:themeFillTint="33"/>
          </w:tcPr>
          <w:p w14:paraId="67CB4DA4" w14:textId="77777777" w:rsidR="00C36B82" w:rsidRPr="006C2693" w:rsidRDefault="00C36B82" w:rsidP="00FB097F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Cs w:val="24"/>
                <w:rtl/>
                <w:lang w:eastAsia="ar-SA"/>
              </w:rPr>
              <w:t>الإجراء المتخذ</w:t>
            </w:r>
          </w:p>
        </w:tc>
        <w:tc>
          <w:tcPr>
            <w:tcW w:w="768" w:type="pct"/>
            <w:shd w:val="clear" w:color="auto" w:fill="DBE5F1" w:themeFill="accent1" w:themeFillTint="33"/>
          </w:tcPr>
          <w:p w14:paraId="7D6E6C68" w14:textId="77777777" w:rsidR="00C36B82" w:rsidRPr="006C2693" w:rsidRDefault="00C36B82" w:rsidP="00FB097F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Cs w:val="24"/>
                <w:rtl/>
                <w:lang w:eastAsia="ar-SA"/>
              </w:rPr>
              <w:t>تاريخ</w:t>
            </w:r>
          </w:p>
          <w:p w14:paraId="1041DE33" w14:textId="77777777" w:rsidR="00C36B82" w:rsidRPr="006C2693" w:rsidRDefault="00C36B82" w:rsidP="00FB097F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513" w:type="pct"/>
            <w:shd w:val="clear" w:color="auto" w:fill="DBE5F1" w:themeFill="accent1" w:themeFillTint="33"/>
          </w:tcPr>
          <w:p w14:paraId="49F60D4A" w14:textId="77777777" w:rsidR="00C36B82" w:rsidRPr="006C2693" w:rsidRDefault="00C36B82" w:rsidP="00FB097F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Cs w:val="24"/>
                <w:rtl/>
                <w:lang w:eastAsia="ar-SA"/>
              </w:rPr>
              <w:t>توقيع الطالبة</w:t>
            </w:r>
          </w:p>
        </w:tc>
        <w:tc>
          <w:tcPr>
            <w:tcW w:w="616" w:type="pct"/>
            <w:shd w:val="clear" w:color="auto" w:fill="DBE5F1" w:themeFill="accent1" w:themeFillTint="33"/>
          </w:tcPr>
          <w:p w14:paraId="7F68A3A6" w14:textId="77777777" w:rsidR="00C36B82" w:rsidRPr="006C2693" w:rsidRDefault="00C36B82" w:rsidP="00FB097F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Cs w:val="24"/>
                <w:rtl/>
                <w:lang w:eastAsia="ar-SA"/>
              </w:rPr>
              <w:t>توقيع ولي الأمر</w:t>
            </w:r>
          </w:p>
        </w:tc>
      </w:tr>
      <w:tr w:rsidR="00C36B82" w:rsidRPr="00EE4FBE" w14:paraId="223977E0" w14:textId="77777777" w:rsidTr="006C2693">
        <w:tc>
          <w:tcPr>
            <w:tcW w:w="244" w:type="pct"/>
            <w:shd w:val="clear" w:color="auto" w:fill="DBE5F1" w:themeFill="accent1" w:themeFillTint="33"/>
          </w:tcPr>
          <w:p w14:paraId="4B4E38E7" w14:textId="77777777" w:rsidR="00C36B82" w:rsidRDefault="00C36B82" w:rsidP="00D73C6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36038AAB" w14:textId="12E9C87E" w:rsidR="00C36B82" w:rsidRPr="00EE4FBE" w:rsidRDefault="00C36B82" w:rsidP="00D73C6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498" w:type="pct"/>
          </w:tcPr>
          <w:p w14:paraId="35AD87AE" w14:textId="39C0E29A" w:rsidR="006C2693" w:rsidRDefault="006C2693" w:rsidP="006C269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7E0EE30E" w14:textId="5D3AF474" w:rsidR="00C36B82" w:rsidRPr="00EE4FBE" w:rsidRDefault="006C2693" w:rsidP="006C269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  <w:r w:rsidR="00C36B82" w:rsidRPr="00EE4FB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أيام </w:t>
            </w:r>
          </w:p>
          <w:p w14:paraId="1C2993BD" w14:textId="77777777" w:rsidR="00C36B82" w:rsidRPr="00EE4FBE" w:rsidRDefault="00C36B82" w:rsidP="00FB09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99" w:type="pct"/>
          </w:tcPr>
          <w:p w14:paraId="51FA6072" w14:textId="77777777" w:rsidR="006C2693" w:rsidRDefault="006C2693" w:rsidP="00FB097F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</w:p>
          <w:p w14:paraId="021572AF" w14:textId="0656FB7B" w:rsidR="00C36B82" w:rsidRPr="006C2693" w:rsidRDefault="00C36B82" w:rsidP="00FB097F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  <w:t>*إنذار أول</w:t>
            </w:r>
          </w:p>
          <w:p w14:paraId="0BDD5FD2" w14:textId="77777777" w:rsidR="00C36B82" w:rsidRPr="006C2693" w:rsidRDefault="00C36B82" w:rsidP="00FB097F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  <w:t>*تحويل للموجهة الطلابية</w:t>
            </w:r>
          </w:p>
        </w:tc>
        <w:tc>
          <w:tcPr>
            <w:tcW w:w="1562" w:type="pct"/>
          </w:tcPr>
          <w:p w14:paraId="46B1B044" w14:textId="77777777" w:rsidR="00C36B82" w:rsidRPr="006C2693" w:rsidRDefault="00C36B82" w:rsidP="00224D9C">
            <w:pPr>
              <w:numPr>
                <w:ilvl w:val="0"/>
                <w:numId w:val="25"/>
              </w:numPr>
              <w:contextualSpacing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إنذار أول</w:t>
            </w:r>
          </w:p>
          <w:p w14:paraId="29C3FB49" w14:textId="77777777" w:rsidR="00C36B82" w:rsidRPr="006C2693" w:rsidRDefault="00C36B82" w:rsidP="00224D9C">
            <w:pPr>
              <w:numPr>
                <w:ilvl w:val="0"/>
                <w:numId w:val="25"/>
              </w:numPr>
              <w:contextualSpacing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تحويله للموجهة الطلابية لدراسة الحالة وتقديم الخدمات التربوية المناسبة له.</w:t>
            </w:r>
          </w:p>
        </w:tc>
        <w:tc>
          <w:tcPr>
            <w:tcW w:w="768" w:type="pct"/>
          </w:tcPr>
          <w:p w14:paraId="7D7286A2" w14:textId="77777777" w:rsidR="00C36B82" w:rsidRDefault="00C36B82" w:rsidP="00FB097F">
            <w:pPr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  <w:lang w:eastAsia="ar-SA"/>
              </w:rPr>
            </w:pPr>
          </w:p>
          <w:p w14:paraId="5E8BDADC" w14:textId="52E2C9AD" w:rsidR="00C36B82" w:rsidRPr="00EE4FBE" w:rsidRDefault="006C2693" w:rsidP="00FB097F">
            <w:pPr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  <w:lang w:eastAsia="ar-SA"/>
              </w:rPr>
              <w:t xml:space="preserve"> </w:t>
            </w:r>
            <w:r w:rsidR="00C36B82" w:rsidRPr="00EE4FBE">
              <w:rPr>
                <w:rFonts w:ascii="Sakkal Majalla" w:hAnsi="Sakkal Majalla" w:cs="Sakkal Majalla" w:hint="cs"/>
                <w:b/>
                <w:bCs/>
                <w:szCs w:val="24"/>
                <w:rtl/>
                <w:lang w:eastAsia="ar-SA"/>
              </w:rPr>
              <w:t xml:space="preserve">  /     /   1445ه</w:t>
            </w:r>
          </w:p>
        </w:tc>
        <w:tc>
          <w:tcPr>
            <w:tcW w:w="513" w:type="pct"/>
          </w:tcPr>
          <w:p w14:paraId="365824BB" w14:textId="77777777" w:rsidR="00C36B82" w:rsidRPr="00EE4FBE" w:rsidRDefault="00C36B82" w:rsidP="00FB097F">
            <w:pPr>
              <w:rPr>
                <w:rFonts w:ascii="Sakkal Majalla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616" w:type="pct"/>
          </w:tcPr>
          <w:p w14:paraId="6E85E89B" w14:textId="77777777" w:rsidR="00C36B82" w:rsidRPr="00EE4FBE" w:rsidRDefault="00C36B82" w:rsidP="00FB097F">
            <w:pPr>
              <w:rPr>
                <w:rFonts w:ascii="Sakkal Majalla" w:hAnsi="Sakkal Majalla" w:cs="Sakkal Majalla"/>
                <w:color w:val="E7E6E6"/>
                <w:sz w:val="20"/>
                <w:szCs w:val="20"/>
                <w:rtl/>
                <w:lang w:eastAsia="ar-SA"/>
                <w14:textFill>
                  <w14:solidFill>
                    <w14:srgbClr w14:val="E7E6E6">
                      <w14:lumMod w14:val="25000"/>
                    </w14:srgbClr>
                  </w14:solidFill>
                </w14:textFill>
              </w:rPr>
            </w:pPr>
          </w:p>
        </w:tc>
      </w:tr>
      <w:tr w:rsidR="00C36B82" w:rsidRPr="00EE4FBE" w14:paraId="00EC015B" w14:textId="77777777" w:rsidTr="006C2693">
        <w:tc>
          <w:tcPr>
            <w:tcW w:w="244" w:type="pct"/>
            <w:shd w:val="clear" w:color="auto" w:fill="DBE5F1" w:themeFill="accent1" w:themeFillTint="33"/>
          </w:tcPr>
          <w:p w14:paraId="52929303" w14:textId="77777777" w:rsidR="00C36B82" w:rsidRDefault="00C36B82" w:rsidP="00FB09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28F6479C" w14:textId="5C1EBFFE" w:rsidR="00C36B82" w:rsidRPr="00EE4FBE" w:rsidRDefault="00C36B82" w:rsidP="00FB09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498" w:type="pct"/>
          </w:tcPr>
          <w:p w14:paraId="793DAA99" w14:textId="77777777" w:rsidR="006C2693" w:rsidRDefault="006C2693" w:rsidP="00FB09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11B87FB4" w14:textId="56FCCA40" w:rsidR="00C36B82" w:rsidRPr="00EE4FBE" w:rsidRDefault="006C2693" w:rsidP="00FB09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5 </w:t>
            </w:r>
            <w:r w:rsidR="00C36B82" w:rsidRPr="00EE4FB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>أيام</w:t>
            </w:r>
          </w:p>
        </w:tc>
        <w:tc>
          <w:tcPr>
            <w:tcW w:w="799" w:type="pct"/>
          </w:tcPr>
          <w:p w14:paraId="6E07E020" w14:textId="46BCDF55" w:rsidR="00C36B82" w:rsidRPr="006C2693" w:rsidRDefault="00C36B82" w:rsidP="00FB097F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إنذار ثاني</w:t>
            </w:r>
          </w:p>
          <w:p w14:paraId="3F2E0D42" w14:textId="77777777" w:rsidR="00C36B82" w:rsidRPr="006C2693" w:rsidRDefault="00C36B82" w:rsidP="00FB097F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إشعار ولي الأمر</w:t>
            </w:r>
          </w:p>
          <w:p w14:paraId="64BF6A87" w14:textId="77777777" w:rsidR="00C36B82" w:rsidRPr="006C2693" w:rsidRDefault="00C36B82" w:rsidP="00FB097F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  <w:t>*متابعة الموجهة الطلابية</w:t>
            </w:r>
          </w:p>
        </w:tc>
        <w:tc>
          <w:tcPr>
            <w:tcW w:w="1562" w:type="pct"/>
          </w:tcPr>
          <w:p w14:paraId="1E6696CF" w14:textId="77777777" w:rsidR="00C36B82" w:rsidRPr="006C2693" w:rsidRDefault="00C36B82" w:rsidP="00224D9C">
            <w:pPr>
              <w:numPr>
                <w:ilvl w:val="0"/>
                <w:numId w:val="26"/>
              </w:numPr>
              <w:contextualSpacing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إنذار ثاني</w:t>
            </w:r>
          </w:p>
          <w:p w14:paraId="60B44DE7" w14:textId="462B3F01" w:rsidR="00C36B82" w:rsidRPr="006C2693" w:rsidRDefault="00C36B82" w:rsidP="00224D9C">
            <w:pPr>
              <w:numPr>
                <w:ilvl w:val="0"/>
                <w:numId w:val="26"/>
              </w:numPr>
              <w:contextualSpacing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proofErr w:type="gramStart"/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إشعار  ولي</w:t>
            </w:r>
            <w:proofErr w:type="gramEnd"/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 الأمر بالإجراءات المترتبة على الغياب</w:t>
            </w:r>
          </w:p>
          <w:p w14:paraId="001D746F" w14:textId="48B06C38" w:rsidR="00C36B82" w:rsidRPr="006C2693" w:rsidRDefault="00C36B82" w:rsidP="00224D9C">
            <w:pPr>
              <w:numPr>
                <w:ilvl w:val="0"/>
                <w:numId w:val="26"/>
              </w:numPr>
              <w:contextualSpacing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استمرار متابعة الحالة من قبل الموجهة الطلابية</w:t>
            </w:r>
          </w:p>
        </w:tc>
        <w:tc>
          <w:tcPr>
            <w:tcW w:w="768" w:type="pct"/>
          </w:tcPr>
          <w:p w14:paraId="398A9ACA" w14:textId="77777777" w:rsidR="006C2693" w:rsidRDefault="006C2693" w:rsidP="00FB097F">
            <w:pPr>
              <w:rPr>
                <w:rFonts w:ascii="Sakkal Majalla" w:hAnsi="Sakkal Majalla" w:cs="Sakkal Majalla"/>
                <w:b/>
                <w:bCs/>
                <w:szCs w:val="24"/>
                <w:rtl/>
                <w:lang w:eastAsia="ar-SA"/>
              </w:rPr>
            </w:pPr>
          </w:p>
          <w:p w14:paraId="05086DD1" w14:textId="3D3C71B4" w:rsidR="00C36B82" w:rsidRPr="00EE4FBE" w:rsidRDefault="00C36B82" w:rsidP="00FB097F">
            <w:pPr>
              <w:rPr>
                <w:rFonts w:ascii="Sakkal Majalla" w:hAnsi="Sakkal Majalla" w:cs="Sakkal Majalla"/>
                <w:sz w:val="20"/>
                <w:szCs w:val="20"/>
                <w:rtl/>
                <w:lang w:eastAsia="ar-SA"/>
              </w:rPr>
            </w:pPr>
            <w:r w:rsidRPr="00EE4FBE">
              <w:rPr>
                <w:rFonts w:ascii="Sakkal Majalla" w:hAnsi="Sakkal Majalla" w:cs="Sakkal Majalla" w:hint="cs"/>
                <w:b/>
                <w:bCs/>
                <w:szCs w:val="24"/>
                <w:rtl/>
                <w:lang w:eastAsia="ar-SA"/>
              </w:rPr>
              <w:t xml:space="preserve">   </w:t>
            </w:r>
            <w:r w:rsidR="006C2693">
              <w:rPr>
                <w:rFonts w:ascii="Sakkal Majalla" w:hAnsi="Sakkal Majalla" w:cs="Sakkal Majalla" w:hint="cs"/>
                <w:b/>
                <w:bCs/>
                <w:szCs w:val="24"/>
                <w:rtl/>
                <w:lang w:eastAsia="ar-SA"/>
              </w:rPr>
              <w:t xml:space="preserve">    </w:t>
            </w:r>
            <w:r w:rsidRPr="00EE4FBE">
              <w:rPr>
                <w:rFonts w:ascii="Sakkal Majalla" w:hAnsi="Sakkal Majalla" w:cs="Sakkal Majalla" w:hint="cs"/>
                <w:b/>
                <w:bCs/>
                <w:szCs w:val="24"/>
                <w:rtl/>
                <w:lang w:eastAsia="ar-SA"/>
              </w:rPr>
              <w:t xml:space="preserve"> /     /   1445ه</w:t>
            </w:r>
          </w:p>
        </w:tc>
        <w:tc>
          <w:tcPr>
            <w:tcW w:w="513" w:type="pct"/>
          </w:tcPr>
          <w:p w14:paraId="2F6993D7" w14:textId="77777777" w:rsidR="00C36B82" w:rsidRPr="00EE4FBE" w:rsidRDefault="00C36B82" w:rsidP="00FB097F">
            <w:pPr>
              <w:rPr>
                <w:rFonts w:ascii="Sakkal Majalla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616" w:type="pct"/>
          </w:tcPr>
          <w:p w14:paraId="005967B3" w14:textId="77777777" w:rsidR="00C36B82" w:rsidRPr="00EE4FBE" w:rsidRDefault="00C36B82" w:rsidP="00FB097F">
            <w:pPr>
              <w:rPr>
                <w:rFonts w:ascii="Sakkal Majalla" w:hAnsi="Sakkal Majalla" w:cs="Sakkal Majalla"/>
                <w:sz w:val="20"/>
                <w:szCs w:val="20"/>
                <w:rtl/>
                <w:lang w:eastAsia="ar-SA"/>
              </w:rPr>
            </w:pPr>
          </w:p>
        </w:tc>
      </w:tr>
      <w:tr w:rsidR="00C36B82" w:rsidRPr="00EE4FBE" w14:paraId="75BF71F7" w14:textId="77777777" w:rsidTr="006C2693">
        <w:tc>
          <w:tcPr>
            <w:tcW w:w="244" w:type="pct"/>
            <w:shd w:val="clear" w:color="auto" w:fill="DBE5F1" w:themeFill="accent1" w:themeFillTint="33"/>
          </w:tcPr>
          <w:p w14:paraId="13A12124" w14:textId="77777777" w:rsidR="00C36B82" w:rsidRDefault="00C36B82" w:rsidP="00FB09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4C524866" w14:textId="27811FE5" w:rsidR="00C36B82" w:rsidRPr="00EE4FBE" w:rsidRDefault="00C36B82" w:rsidP="00FB09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98" w:type="pct"/>
          </w:tcPr>
          <w:p w14:paraId="1BE2749D" w14:textId="77777777" w:rsidR="006C2693" w:rsidRDefault="006C2693" w:rsidP="00FB09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78FCA82E" w14:textId="01F5820C" w:rsidR="00C36B82" w:rsidRPr="00EE4FBE" w:rsidRDefault="006C2693" w:rsidP="00FB09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10 </w:t>
            </w:r>
            <w:r w:rsidR="00C36B82" w:rsidRPr="00EE4FB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أيام </w:t>
            </w:r>
          </w:p>
          <w:p w14:paraId="0FCCF269" w14:textId="77777777" w:rsidR="00C36B82" w:rsidRPr="00EE4FBE" w:rsidRDefault="00C36B82" w:rsidP="00FB09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99" w:type="pct"/>
          </w:tcPr>
          <w:p w14:paraId="447C66CF" w14:textId="1C1EF8A6" w:rsidR="00C36B82" w:rsidRPr="006C2693" w:rsidRDefault="00C36B82" w:rsidP="00FB097F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إنذار ثالث</w:t>
            </w:r>
          </w:p>
          <w:p w14:paraId="7380E3AB" w14:textId="2286710D" w:rsidR="00C36B82" w:rsidRPr="006C2693" w:rsidRDefault="00C36B82" w:rsidP="00FB097F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استدعاء ولية الأمر</w:t>
            </w:r>
          </w:p>
          <w:p w14:paraId="32AB1A79" w14:textId="77777777" w:rsidR="00C36B82" w:rsidRPr="006C2693" w:rsidRDefault="00C36B82" w:rsidP="00FB097F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* تعهد خطي </w:t>
            </w:r>
          </w:p>
          <w:p w14:paraId="69235777" w14:textId="77777777" w:rsidR="00C36B82" w:rsidRPr="006C2693" w:rsidRDefault="00C36B82" w:rsidP="00FB097F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* متابعة التوجيه الطلابي </w:t>
            </w:r>
          </w:p>
        </w:tc>
        <w:tc>
          <w:tcPr>
            <w:tcW w:w="1562" w:type="pct"/>
          </w:tcPr>
          <w:p w14:paraId="0BDF6353" w14:textId="77777777" w:rsidR="00C36B82" w:rsidRPr="006C2693" w:rsidRDefault="00C36B82" w:rsidP="00224D9C">
            <w:pPr>
              <w:numPr>
                <w:ilvl w:val="0"/>
                <w:numId w:val="26"/>
              </w:numPr>
              <w:contextualSpacing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إنذار ثالث</w:t>
            </w:r>
          </w:p>
          <w:p w14:paraId="13F21AA2" w14:textId="041CEA07" w:rsidR="00C36B82" w:rsidRPr="006C2693" w:rsidRDefault="00C36B82" w:rsidP="00224D9C">
            <w:pPr>
              <w:numPr>
                <w:ilvl w:val="0"/>
                <w:numId w:val="26"/>
              </w:numPr>
              <w:contextualSpacing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استدعاء ولية أمر الطالبة </w:t>
            </w:r>
          </w:p>
          <w:p w14:paraId="49F46429" w14:textId="644ABECB" w:rsidR="00C36B82" w:rsidRPr="006C2693" w:rsidRDefault="00C36B82" w:rsidP="00224D9C">
            <w:pPr>
              <w:numPr>
                <w:ilvl w:val="0"/>
                <w:numId w:val="26"/>
              </w:numPr>
              <w:contextualSpacing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أخذ تعهد خطي عليه بانتظام الطالبة بالحضور.</w:t>
            </w:r>
          </w:p>
          <w:p w14:paraId="3FB35249" w14:textId="77777777" w:rsidR="00C36B82" w:rsidRPr="006C2693" w:rsidRDefault="00C36B82" w:rsidP="00224D9C">
            <w:pPr>
              <w:numPr>
                <w:ilvl w:val="0"/>
                <w:numId w:val="26"/>
              </w:numPr>
              <w:contextualSpacing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استمرار تقديم الخدمات التربوية والعلاجية للطالبة ومتابعة حالته </w:t>
            </w:r>
          </w:p>
        </w:tc>
        <w:tc>
          <w:tcPr>
            <w:tcW w:w="768" w:type="pct"/>
          </w:tcPr>
          <w:p w14:paraId="45D360EB" w14:textId="77777777" w:rsidR="006C2693" w:rsidRDefault="00C36B82" w:rsidP="00FB097F">
            <w:pPr>
              <w:rPr>
                <w:rFonts w:ascii="Sakkal Majalla" w:hAnsi="Sakkal Majalla" w:cs="Sakkal Majalla"/>
                <w:b/>
                <w:bCs/>
                <w:szCs w:val="24"/>
                <w:rtl/>
                <w:lang w:eastAsia="ar-SA"/>
              </w:rPr>
            </w:pPr>
            <w:r w:rsidRPr="00EE4FBE">
              <w:rPr>
                <w:rFonts w:ascii="Sakkal Majalla" w:hAnsi="Sakkal Majalla" w:cs="Sakkal Majalla" w:hint="cs"/>
                <w:b/>
                <w:bCs/>
                <w:szCs w:val="24"/>
                <w:rtl/>
                <w:lang w:eastAsia="ar-SA"/>
              </w:rPr>
              <w:t xml:space="preserve">  </w:t>
            </w:r>
          </w:p>
          <w:p w14:paraId="5D6888BE" w14:textId="3B4A43CC" w:rsidR="00C36B82" w:rsidRPr="00EE4FBE" w:rsidRDefault="006C2693" w:rsidP="00FB097F">
            <w:pPr>
              <w:rPr>
                <w:rFonts w:ascii="Sakkal Majalla" w:hAnsi="Sakkal Majalla" w:cs="Sakkal Majalla"/>
                <w:sz w:val="20"/>
                <w:szCs w:val="20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  <w:lang w:eastAsia="ar-SA"/>
              </w:rPr>
              <w:t xml:space="preserve">     </w:t>
            </w:r>
            <w:r w:rsidR="00C36B82" w:rsidRPr="00EE4FBE">
              <w:rPr>
                <w:rFonts w:ascii="Sakkal Majalla" w:hAnsi="Sakkal Majalla" w:cs="Sakkal Majalla" w:hint="cs"/>
                <w:b/>
                <w:bCs/>
                <w:szCs w:val="24"/>
                <w:rtl/>
                <w:lang w:eastAsia="ar-SA"/>
              </w:rPr>
              <w:t>/     /   1445ه</w:t>
            </w:r>
          </w:p>
        </w:tc>
        <w:tc>
          <w:tcPr>
            <w:tcW w:w="513" w:type="pct"/>
          </w:tcPr>
          <w:p w14:paraId="0E52D325" w14:textId="77777777" w:rsidR="00C36B82" w:rsidRPr="00EE4FBE" w:rsidRDefault="00C36B82" w:rsidP="00FB097F">
            <w:pPr>
              <w:rPr>
                <w:rFonts w:ascii="Sakkal Majalla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616" w:type="pct"/>
          </w:tcPr>
          <w:p w14:paraId="1A7AD80F" w14:textId="77777777" w:rsidR="00C36B82" w:rsidRPr="00EE4FBE" w:rsidRDefault="00C36B82" w:rsidP="00FB097F">
            <w:pPr>
              <w:rPr>
                <w:rFonts w:ascii="Sakkal Majalla" w:hAnsi="Sakkal Majalla" w:cs="Sakkal Majalla"/>
                <w:sz w:val="20"/>
                <w:szCs w:val="20"/>
                <w:rtl/>
                <w:lang w:eastAsia="ar-SA"/>
              </w:rPr>
            </w:pPr>
          </w:p>
        </w:tc>
      </w:tr>
      <w:tr w:rsidR="00C36B82" w:rsidRPr="00EE4FBE" w14:paraId="5DDA94FC" w14:textId="77777777" w:rsidTr="006C2693">
        <w:tc>
          <w:tcPr>
            <w:tcW w:w="244" w:type="pct"/>
            <w:shd w:val="clear" w:color="auto" w:fill="DBE5F1" w:themeFill="accent1" w:themeFillTint="33"/>
          </w:tcPr>
          <w:p w14:paraId="73FF6446" w14:textId="77777777" w:rsidR="00C36B82" w:rsidRDefault="00C36B82" w:rsidP="00FB09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07A8A8AD" w14:textId="27B6D35B" w:rsidR="00C36B82" w:rsidRPr="00EE4FBE" w:rsidRDefault="00C36B82" w:rsidP="00FB09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498" w:type="pct"/>
          </w:tcPr>
          <w:p w14:paraId="25C1064D" w14:textId="77777777" w:rsidR="006C2693" w:rsidRDefault="006C2693" w:rsidP="00FB09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2E1813E1" w14:textId="77777777" w:rsidR="006C2693" w:rsidRDefault="006C2693" w:rsidP="00FB09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4C840B9D" w14:textId="633224D7" w:rsidR="00C36B82" w:rsidRPr="00EE4FBE" w:rsidRDefault="006C2693" w:rsidP="00FB09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15 </w:t>
            </w:r>
            <w:r w:rsidR="00C36B82" w:rsidRPr="00EE4FB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أيام </w:t>
            </w:r>
          </w:p>
          <w:p w14:paraId="00BE5BAF" w14:textId="77777777" w:rsidR="00C36B82" w:rsidRPr="00EE4FBE" w:rsidRDefault="00C36B82" w:rsidP="00FB09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99" w:type="pct"/>
          </w:tcPr>
          <w:p w14:paraId="21CFED4B" w14:textId="77777777" w:rsidR="00C36B82" w:rsidRPr="006C2693" w:rsidRDefault="00C36B82" w:rsidP="00FB097F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التحويل لمكتب أو إدارة التعليم (قسم التوجيه الطلابي)</w:t>
            </w:r>
          </w:p>
          <w:p w14:paraId="40CF09E0" w14:textId="77777777" w:rsidR="00C36B82" w:rsidRPr="006C2693" w:rsidRDefault="00C36B82" w:rsidP="00FB097F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نقل الطالب إلى مدرسة أخرى</w:t>
            </w:r>
          </w:p>
          <w:p w14:paraId="61BA9B1F" w14:textId="77777777" w:rsidR="00C36B82" w:rsidRPr="006C2693" w:rsidRDefault="00C36B82" w:rsidP="00FB097F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تعهد كتابي من ولي الأمر</w:t>
            </w:r>
          </w:p>
        </w:tc>
        <w:tc>
          <w:tcPr>
            <w:tcW w:w="1562" w:type="pct"/>
          </w:tcPr>
          <w:p w14:paraId="4EDDD405" w14:textId="6DC74B4C" w:rsidR="00C36B82" w:rsidRPr="006C2693" w:rsidRDefault="00C36B82" w:rsidP="00224D9C">
            <w:pPr>
              <w:numPr>
                <w:ilvl w:val="0"/>
                <w:numId w:val="27"/>
              </w:numPr>
              <w:contextualSpacing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تحويل الطالبة من إدارة المدرسة إلى (مكتب أو إدارة التعليم/قسم التوجيه الطلابي) </w:t>
            </w:r>
            <w:proofErr w:type="spellStart"/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لدراسةحالته</w:t>
            </w:r>
            <w:proofErr w:type="spellEnd"/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 ومتابعتها.</w:t>
            </w:r>
          </w:p>
          <w:p w14:paraId="2F1BA2E7" w14:textId="11A0A058" w:rsidR="00C36B82" w:rsidRPr="006C2693" w:rsidRDefault="00C36B82" w:rsidP="00224D9C">
            <w:pPr>
              <w:numPr>
                <w:ilvl w:val="0"/>
                <w:numId w:val="27"/>
              </w:numPr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proofErr w:type="gramStart"/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النظر  في</w:t>
            </w:r>
            <w:proofErr w:type="gramEnd"/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 نقل الطالبة إلى مدرسة أخرى بعد موافقة مدير التعليم </w:t>
            </w:r>
          </w:p>
          <w:p w14:paraId="52453EA6" w14:textId="77777777" w:rsidR="00C36B82" w:rsidRPr="006C2693" w:rsidRDefault="00C36B82" w:rsidP="00224D9C">
            <w:pPr>
              <w:numPr>
                <w:ilvl w:val="0"/>
                <w:numId w:val="27"/>
              </w:numPr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اخذ تعهد كتابي من ولي الأمر بعدم تغيب ابنه في الدراسة </w:t>
            </w:r>
          </w:p>
        </w:tc>
        <w:tc>
          <w:tcPr>
            <w:tcW w:w="768" w:type="pct"/>
          </w:tcPr>
          <w:p w14:paraId="1C4114D0" w14:textId="77777777" w:rsidR="006C2693" w:rsidRDefault="00C36B82" w:rsidP="00FB097F">
            <w:pPr>
              <w:rPr>
                <w:rFonts w:ascii="Sakkal Majalla" w:hAnsi="Sakkal Majalla" w:cs="Sakkal Majalla"/>
                <w:b/>
                <w:bCs/>
                <w:szCs w:val="24"/>
                <w:rtl/>
                <w:lang w:eastAsia="ar-SA"/>
              </w:rPr>
            </w:pPr>
            <w:r w:rsidRPr="00EE4FBE">
              <w:rPr>
                <w:rFonts w:ascii="Sakkal Majalla" w:hAnsi="Sakkal Majalla" w:cs="Sakkal Majalla" w:hint="cs"/>
                <w:b/>
                <w:bCs/>
                <w:szCs w:val="24"/>
                <w:rtl/>
                <w:lang w:eastAsia="ar-SA"/>
              </w:rPr>
              <w:t xml:space="preserve">  </w:t>
            </w:r>
          </w:p>
          <w:p w14:paraId="45815220" w14:textId="34A56D7A" w:rsidR="00C36B82" w:rsidRPr="00EE4FBE" w:rsidRDefault="00C36B82" w:rsidP="00FB097F">
            <w:pPr>
              <w:rPr>
                <w:rFonts w:ascii="Sakkal Majalla" w:hAnsi="Sakkal Majalla" w:cs="Sakkal Majalla"/>
                <w:sz w:val="20"/>
                <w:szCs w:val="20"/>
                <w:rtl/>
                <w:lang w:eastAsia="ar-SA"/>
              </w:rPr>
            </w:pPr>
            <w:r w:rsidRPr="00EE4FBE">
              <w:rPr>
                <w:rFonts w:ascii="Sakkal Majalla" w:hAnsi="Sakkal Majalla" w:cs="Sakkal Majalla" w:hint="cs"/>
                <w:b/>
                <w:bCs/>
                <w:szCs w:val="24"/>
                <w:rtl/>
                <w:lang w:eastAsia="ar-SA"/>
              </w:rPr>
              <w:t xml:space="preserve"> </w:t>
            </w:r>
            <w:r w:rsidR="006C2693">
              <w:rPr>
                <w:rFonts w:ascii="Sakkal Majalla" w:hAnsi="Sakkal Majalla" w:cs="Sakkal Majalla" w:hint="cs"/>
                <w:b/>
                <w:bCs/>
                <w:szCs w:val="24"/>
                <w:rtl/>
                <w:lang w:eastAsia="ar-SA"/>
              </w:rPr>
              <w:t xml:space="preserve">   </w:t>
            </w:r>
            <w:r w:rsidRPr="00EE4FBE">
              <w:rPr>
                <w:rFonts w:ascii="Sakkal Majalla" w:hAnsi="Sakkal Majalla" w:cs="Sakkal Majalla" w:hint="cs"/>
                <w:b/>
                <w:bCs/>
                <w:szCs w:val="24"/>
                <w:rtl/>
                <w:lang w:eastAsia="ar-SA"/>
              </w:rPr>
              <w:t xml:space="preserve"> /     /   1445ه</w:t>
            </w:r>
          </w:p>
        </w:tc>
        <w:tc>
          <w:tcPr>
            <w:tcW w:w="513" w:type="pct"/>
          </w:tcPr>
          <w:p w14:paraId="0D387E14" w14:textId="77777777" w:rsidR="00C36B82" w:rsidRPr="00EE4FBE" w:rsidRDefault="00C36B82" w:rsidP="00FB097F">
            <w:pPr>
              <w:rPr>
                <w:rFonts w:ascii="Sakkal Majalla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616" w:type="pct"/>
          </w:tcPr>
          <w:p w14:paraId="4B4980AF" w14:textId="77777777" w:rsidR="00C36B82" w:rsidRPr="00EE4FBE" w:rsidRDefault="00C36B82" w:rsidP="00FB097F">
            <w:pPr>
              <w:rPr>
                <w:rFonts w:ascii="Sakkal Majalla" w:hAnsi="Sakkal Majalla" w:cs="Sakkal Majalla"/>
                <w:sz w:val="20"/>
                <w:szCs w:val="20"/>
                <w:rtl/>
                <w:lang w:eastAsia="ar-SA"/>
              </w:rPr>
            </w:pPr>
          </w:p>
        </w:tc>
      </w:tr>
      <w:tr w:rsidR="00C36B82" w:rsidRPr="00EE4FBE" w14:paraId="385EE5CA" w14:textId="77777777" w:rsidTr="006C2693">
        <w:trPr>
          <w:trHeight w:val="3489"/>
        </w:trPr>
        <w:tc>
          <w:tcPr>
            <w:tcW w:w="244" w:type="pct"/>
            <w:shd w:val="clear" w:color="auto" w:fill="DBE5F1" w:themeFill="accent1" w:themeFillTint="33"/>
          </w:tcPr>
          <w:p w14:paraId="775B024B" w14:textId="77777777" w:rsidR="00C36B82" w:rsidRDefault="00C36B82" w:rsidP="00C36B8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6F399BEC" w14:textId="77777777" w:rsidR="00C36B82" w:rsidRDefault="00C36B82" w:rsidP="00C36B8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10DCE647" w14:textId="6FC80132" w:rsidR="00C36B82" w:rsidRPr="00EE4FBE" w:rsidRDefault="00C36B82" w:rsidP="00C36B8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498" w:type="pct"/>
          </w:tcPr>
          <w:p w14:paraId="201372A3" w14:textId="77777777" w:rsidR="006C2693" w:rsidRDefault="006C2693" w:rsidP="00C36B8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156D5BF9" w14:textId="77777777" w:rsidR="006C2693" w:rsidRDefault="006C2693" w:rsidP="00C36B8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5A783CE2" w14:textId="37E6EDCF" w:rsidR="00C36B82" w:rsidRPr="00EE4FBE" w:rsidRDefault="006C2693" w:rsidP="00C36B8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20 </w:t>
            </w:r>
            <w:r w:rsidR="00C36B82" w:rsidRPr="00EE4FB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أيام </w:t>
            </w:r>
          </w:p>
          <w:p w14:paraId="33F839A5" w14:textId="5E7E868B" w:rsidR="00C36B82" w:rsidRPr="00EE4FBE" w:rsidRDefault="00C36B82" w:rsidP="00FB09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99" w:type="pct"/>
          </w:tcPr>
          <w:p w14:paraId="39B1073D" w14:textId="77777777" w:rsidR="00C36B82" w:rsidRPr="006C2693" w:rsidRDefault="00C36B82" w:rsidP="00C36B82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</w:p>
          <w:p w14:paraId="6DA54E22" w14:textId="77777777" w:rsidR="00C36B82" w:rsidRPr="006C2693" w:rsidRDefault="00C36B82" w:rsidP="00C36B82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</w:p>
          <w:p w14:paraId="7301D813" w14:textId="576F8DF1" w:rsidR="00C36B82" w:rsidRPr="006C2693" w:rsidRDefault="00C36B82" w:rsidP="00C36B82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* الرفع لإدارة التعليم </w:t>
            </w:r>
          </w:p>
          <w:p w14:paraId="54C82C4F" w14:textId="28CB3D7A" w:rsidR="00C36B82" w:rsidRPr="006C2693" w:rsidRDefault="00C36B82" w:rsidP="00C36B82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تقييم وضع الطالب</w:t>
            </w:r>
          </w:p>
        </w:tc>
        <w:tc>
          <w:tcPr>
            <w:tcW w:w="1562" w:type="pct"/>
          </w:tcPr>
          <w:p w14:paraId="583CB4E2" w14:textId="77777777" w:rsidR="00C36B82" w:rsidRPr="006C2693" w:rsidRDefault="00C36B82" w:rsidP="00C36B82">
            <w:pPr>
              <w:numPr>
                <w:ilvl w:val="0"/>
                <w:numId w:val="30"/>
              </w:numPr>
              <w:contextualSpacing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ترفع إدارة المدرسة لإدارة التعليم تقريراً عن وضع الطالب المتغيب والإجراءات التي تمت بحقه.</w:t>
            </w:r>
          </w:p>
          <w:p w14:paraId="2BF42156" w14:textId="77777777" w:rsidR="00C36B82" w:rsidRPr="006C2693" w:rsidRDefault="00C36B82" w:rsidP="00C36B82">
            <w:pPr>
              <w:numPr>
                <w:ilvl w:val="0"/>
                <w:numId w:val="30"/>
              </w:numPr>
              <w:contextualSpacing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تقييم إدارة التعليم وضع الطالب وما قُدم له من خدمات تربوية.</w:t>
            </w:r>
          </w:p>
          <w:p w14:paraId="4FAFB4E9" w14:textId="77777777" w:rsidR="00C36B82" w:rsidRPr="006C2693" w:rsidRDefault="00C36B82" w:rsidP="00C36B82">
            <w:pPr>
              <w:numPr>
                <w:ilvl w:val="0"/>
                <w:numId w:val="30"/>
              </w:numPr>
              <w:contextualSpacing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تخاطب إدارة التعليم الجهات ذات الاختصاص حيال تطبيق ما ورد في نظام حماية الطفل ونظام الحماية من الإيذاء ولائحتهما </w:t>
            </w:r>
          </w:p>
          <w:p w14:paraId="1E58A379" w14:textId="22BC323A" w:rsidR="00C36B82" w:rsidRPr="006C2693" w:rsidRDefault="00C36B82" w:rsidP="00C36B82">
            <w:pPr>
              <w:pStyle w:val="a3"/>
              <w:numPr>
                <w:ilvl w:val="0"/>
                <w:numId w:val="30"/>
              </w:num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6C269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تقوم إدارة التعليم بعد اتخاذ الإجراءات النظامية المطلوبة بالتنسيق والمتابعة مع الجهات ذات الاختصاص المذكورة في الفقرة السابقة حيال ما تم من إجراءات للحالات المحالة لهم.</w:t>
            </w:r>
          </w:p>
        </w:tc>
        <w:tc>
          <w:tcPr>
            <w:tcW w:w="768" w:type="pct"/>
          </w:tcPr>
          <w:p w14:paraId="730F960E" w14:textId="77777777" w:rsidR="00C36B82" w:rsidRDefault="00C36B82" w:rsidP="00FB097F">
            <w:pPr>
              <w:rPr>
                <w:rFonts w:ascii="Sakkal Majalla" w:hAnsi="Sakkal Majalla" w:cs="Sakkal Majalla"/>
                <w:b/>
                <w:bCs/>
                <w:szCs w:val="24"/>
                <w:rtl/>
                <w:lang w:eastAsia="ar-SA"/>
              </w:rPr>
            </w:pPr>
          </w:p>
          <w:p w14:paraId="25E931CE" w14:textId="77777777" w:rsidR="006C2693" w:rsidRDefault="00C36B82" w:rsidP="00FB097F">
            <w:pPr>
              <w:rPr>
                <w:rFonts w:ascii="Sakkal Majalla" w:hAnsi="Sakkal Majalla" w:cs="Sakkal Majalla"/>
                <w:b/>
                <w:bCs/>
                <w:szCs w:val="24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  <w:lang w:eastAsia="ar-SA"/>
              </w:rPr>
              <w:t xml:space="preserve">   </w:t>
            </w:r>
          </w:p>
          <w:p w14:paraId="49842B74" w14:textId="7771A419" w:rsidR="00C36B82" w:rsidRPr="00EE4FBE" w:rsidRDefault="006C2693" w:rsidP="00FB097F">
            <w:pPr>
              <w:rPr>
                <w:rFonts w:ascii="Sakkal Majalla" w:hAnsi="Sakkal Majalla" w:cs="Sakkal Majalla"/>
                <w:b/>
                <w:bCs/>
                <w:szCs w:val="24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  <w:lang w:eastAsia="ar-SA"/>
              </w:rPr>
              <w:t xml:space="preserve">      </w:t>
            </w:r>
            <w:r w:rsidR="00C36B82">
              <w:rPr>
                <w:rFonts w:ascii="Sakkal Majalla" w:hAnsi="Sakkal Majalla" w:cs="Sakkal Majalla" w:hint="cs"/>
                <w:b/>
                <w:bCs/>
                <w:szCs w:val="24"/>
                <w:rtl/>
                <w:lang w:eastAsia="ar-SA"/>
              </w:rPr>
              <w:t>/     /1445هـ</w:t>
            </w:r>
          </w:p>
        </w:tc>
        <w:tc>
          <w:tcPr>
            <w:tcW w:w="513" w:type="pct"/>
          </w:tcPr>
          <w:p w14:paraId="6E83DA74" w14:textId="77777777" w:rsidR="00C36B82" w:rsidRPr="00EE4FBE" w:rsidRDefault="00C36B82" w:rsidP="00FB097F">
            <w:pPr>
              <w:rPr>
                <w:rFonts w:ascii="Sakkal Majalla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616" w:type="pct"/>
          </w:tcPr>
          <w:p w14:paraId="536081C3" w14:textId="77777777" w:rsidR="00C36B82" w:rsidRPr="00EE4FBE" w:rsidRDefault="00C36B82" w:rsidP="00FB097F">
            <w:pPr>
              <w:rPr>
                <w:rFonts w:ascii="Sakkal Majalla" w:hAnsi="Sakkal Majalla" w:cs="Sakkal Majalla"/>
                <w:sz w:val="20"/>
                <w:szCs w:val="20"/>
                <w:rtl/>
                <w:lang w:eastAsia="ar-SA"/>
              </w:rPr>
            </w:pPr>
          </w:p>
        </w:tc>
      </w:tr>
    </w:tbl>
    <w:p w14:paraId="57E4E4F8" w14:textId="230994C2" w:rsidR="00224D9C" w:rsidRDefault="006C2693" w:rsidP="00224D9C">
      <w:pPr>
        <w:contextualSpacing/>
        <w:rPr>
          <w:rFonts w:ascii="Sakkal Majalla" w:hAnsi="Sakkal Majalla" w:cs="Sakkal Majalla"/>
          <w:szCs w:val="24"/>
          <w:rtl/>
          <w:lang w:eastAsia="ar-SA"/>
        </w:rPr>
      </w:pPr>
      <w:r>
        <w:rPr>
          <w:rFonts w:ascii="Sakkal Majalla" w:hAnsi="Sakkal Majalla" w:cs="Sakkal Majalla"/>
          <w:b/>
          <w:bCs/>
          <w:noProof/>
          <w:sz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EA93CC" wp14:editId="7E5EFC66">
                <wp:simplePos x="0" y="0"/>
                <wp:positionH relativeFrom="margin">
                  <wp:align>center</wp:align>
                </wp:positionH>
                <wp:positionV relativeFrom="paragraph">
                  <wp:posOffset>164465</wp:posOffset>
                </wp:positionV>
                <wp:extent cx="5591175" cy="390525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3A642" w14:textId="3766A61C" w:rsidR="00C36B82" w:rsidRPr="00C36B82" w:rsidRDefault="00C36B82" w:rsidP="001D30DC">
                            <w:pPr>
                              <w:ind w:left="720"/>
                              <w:contextualSpacing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D0D0D" w:themeColor="text1" w:themeTint="F2"/>
                                <w:szCs w:val="24"/>
                                <w:rtl/>
                                <w:lang w:eastAsia="ar-SA"/>
                              </w:rPr>
                              <w:t>ال</w:t>
                            </w:r>
                            <w:r w:rsidRPr="00C36B82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Cs w:val="24"/>
                                <w:rtl/>
                                <w:lang w:eastAsia="ar-SA"/>
                              </w:rPr>
                              <w:t>وكيلة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D0D0D" w:themeColor="text1" w:themeTint="F2"/>
                                <w:szCs w:val="24"/>
                                <w:rtl/>
                                <w:lang w:eastAsia="ar-SA"/>
                              </w:rPr>
                              <w:t>:</w:t>
                            </w:r>
                            <w:r w:rsidRPr="00C36B82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Cs w:val="24"/>
                                <w:rtl/>
                                <w:lang w:eastAsia="ar-SA"/>
                              </w:rPr>
                              <w:tab/>
                            </w:r>
                            <w:r w:rsidRPr="00C36B82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Cs w:val="24"/>
                                <w:rtl/>
                                <w:lang w:eastAsia="ar-SA"/>
                              </w:rPr>
                              <w:tab/>
                            </w:r>
                            <w:r w:rsidRPr="00C36B82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Cs w:val="24"/>
                                <w:rtl/>
                                <w:lang w:eastAsia="ar-SA"/>
                              </w:rPr>
                              <w:tab/>
                            </w:r>
                            <w:r w:rsidRPr="00C36B82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Cs w:val="24"/>
                                <w:rtl/>
                                <w:lang w:eastAsia="ar-SA"/>
                              </w:rPr>
                              <w:tab/>
                            </w:r>
                            <w:r w:rsidRPr="00C36B82"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Cs w:val="24"/>
                                <w:rtl/>
                                <w:lang w:eastAsia="ar-SA"/>
                              </w:rPr>
                              <w:tab/>
                            </w:r>
                            <w:r w:rsidR="006C2693">
                              <w:rPr>
                                <w:rFonts w:asciiTheme="majorBidi" w:hAnsiTheme="majorBidi" w:cstheme="majorBidi" w:hint="cs"/>
                                <w:color w:val="0D0D0D" w:themeColor="text1" w:themeTint="F2"/>
                                <w:szCs w:val="24"/>
                                <w:rtl/>
                                <w:lang w:eastAsia="ar-SA"/>
                              </w:rPr>
                              <w:t xml:space="preserve">         </w:t>
                            </w:r>
                            <w:r w:rsidR="001D30DC">
                              <w:rPr>
                                <w:rFonts w:asciiTheme="majorBidi" w:hAnsiTheme="majorBidi" w:cstheme="majorBidi" w:hint="cs"/>
                                <w:color w:val="0D0D0D" w:themeColor="text1" w:themeTint="F2"/>
                                <w:szCs w:val="24"/>
                                <w:rtl/>
                                <w:lang w:eastAsia="ar-SA"/>
                              </w:rPr>
                              <w:t xml:space="preserve">         </w:t>
                            </w:r>
                            <w:bookmarkStart w:id="0" w:name="_GoBack"/>
                            <w:bookmarkEnd w:id="0"/>
                            <w:r w:rsidR="006C2693">
                              <w:rPr>
                                <w:rFonts w:asciiTheme="majorBidi" w:hAnsiTheme="majorBidi" w:cstheme="majorBidi" w:hint="cs"/>
                                <w:color w:val="0D0D0D" w:themeColor="text1" w:themeTint="F2"/>
                                <w:szCs w:val="24"/>
                                <w:rtl/>
                                <w:lang w:eastAsia="ar-SA"/>
                              </w:rPr>
                              <w:t xml:space="preserve">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D0D0D" w:themeColor="text1" w:themeTint="F2"/>
                                <w:szCs w:val="24"/>
                                <w:rtl/>
                                <w:lang w:eastAsia="ar-SA"/>
                              </w:rPr>
                              <w:t>المديرة :</w:t>
                            </w:r>
                          </w:p>
                          <w:p w14:paraId="7DBB641B" w14:textId="77777777" w:rsidR="00C36B82" w:rsidRDefault="00C36B82" w:rsidP="00C36B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A93CC" id="مستطيل 4" o:spid="_x0000_s1028" style="position:absolute;left:0;text-align:left;margin-left:0;margin-top:12.95pt;width:440.25pt;height:30.75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" filled="f" stroked="f" strokeweight="2pt">
                <v:textbox>
                  <w:txbxContent>
                    <w:p w14:paraId="2213A642" w14:textId="3766A61C" w:rsidR="00C36B82" w:rsidRPr="00C36B82" w:rsidRDefault="00C36B82" w:rsidP="001D30DC">
                      <w:pPr>
                        <w:ind w:left="720"/>
                        <w:contextualSpacing/>
                        <w:rPr>
                          <w:rFonts w:asciiTheme="majorBidi" w:hAnsiTheme="majorBidi" w:cstheme="majorBidi"/>
                          <w:color w:val="0D0D0D" w:themeColor="text1" w:themeTint="F2"/>
                          <w:szCs w:val="24"/>
                          <w:rtl/>
                          <w:lang w:eastAsia="ar-SA"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D0D0D" w:themeColor="text1" w:themeTint="F2"/>
                          <w:szCs w:val="24"/>
                          <w:rtl/>
                          <w:lang w:eastAsia="ar-SA"/>
                        </w:rPr>
                        <w:t>ال</w:t>
                      </w:r>
                      <w:r w:rsidRPr="00C36B82">
                        <w:rPr>
                          <w:rFonts w:asciiTheme="majorBidi" w:hAnsiTheme="majorBidi" w:cstheme="majorBidi"/>
                          <w:color w:val="0D0D0D" w:themeColor="text1" w:themeTint="F2"/>
                          <w:szCs w:val="24"/>
                          <w:rtl/>
                          <w:lang w:eastAsia="ar-SA"/>
                        </w:rPr>
                        <w:t>وكيلة</w:t>
                      </w:r>
                      <w:r>
                        <w:rPr>
                          <w:rFonts w:asciiTheme="majorBidi" w:hAnsiTheme="majorBidi" w:cstheme="majorBidi" w:hint="cs"/>
                          <w:color w:val="0D0D0D" w:themeColor="text1" w:themeTint="F2"/>
                          <w:szCs w:val="24"/>
                          <w:rtl/>
                          <w:lang w:eastAsia="ar-SA"/>
                        </w:rPr>
                        <w:t>:</w:t>
                      </w:r>
                      <w:r w:rsidRPr="00C36B82">
                        <w:rPr>
                          <w:rFonts w:asciiTheme="majorBidi" w:hAnsiTheme="majorBidi" w:cstheme="majorBidi"/>
                          <w:color w:val="0D0D0D" w:themeColor="text1" w:themeTint="F2"/>
                          <w:szCs w:val="24"/>
                          <w:rtl/>
                          <w:lang w:eastAsia="ar-SA"/>
                        </w:rPr>
                        <w:tab/>
                      </w:r>
                      <w:r w:rsidRPr="00C36B82">
                        <w:rPr>
                          <w:rFonts w:asciiTheme="majorBidi" w:hAnsiTheme="majorBidi" w:cstheme="majorBidi"/>
                          <w:color w:val="0D0D0D" w:themeColor="text1" w:themeTint="F2"/>
                          <w:szCs w:val="24"/>
                          <w:rtl/>
                          <w:lang w:eastAsia="ar-SA"/>
                        </w:rPr>
                        <w:tab/>
                      </w:r>
                      <w:r w:rsidRPr="00C36B82">
                        <w:rPr>
                          <w:rFonts w:asciiTheme="majorBidi" w:hAnsiTheme="majorBidi" w:cstheme="majorBidi"/>
                          <w:color w:val="0D0D0D" w:themeColor="text1" w:themeTint="F2"/>
                          <w:szCs w:val="24"/>
                          <w:rtl/>
                          <w:lang w:eastAsia="ar-SA"/>
                        </w:rPr>
                        <w:tab/>
                      </w:r>
                      <w:r w:rsidRPr="00C36B82">
                        <w:rPr>
                          <w:rFonts w:asciiTheme="majorBidi" w:hAnsiTheme="majorBidi" w:cstheme="majorBidi"/>
                          <w:color w:val="0D0D0D" w:themeColor="text1" w:themeTint="F2"/>
                          <w:szCs w:val="24"/>
                          <w:rtl/>
                          <w:lang w:eastAsia="ar-SA"/>
                        </w:rPr>
                        <w:tab/>
                      </w:r>
                      <w:r w:rsidRPr="00C36B82">
                        <w:rPr>
                          <w:rFonts w:asciiTheme="majorBidi" w:hAnsiTheme="majorBidi" w:cstheme="majorBidi"/>
                          <w:color w:val="0D0D0D" w:themeColor="text1" w:themeTint="F2"/>
                          <w:szCs w:val="24"/>
                          <w:rtl/>
                          <w:lang w:eastAsia="ar-SA"/>
                        </w:rPr>
                        <w:tab/>
                      </w:r>
                      <w:r w:rsidR="006C2693">
                        <w:rPr>
                          <w:rFonts w:asciiTheme="majorBidi" w:hAnsiTheme="majorBidi" w:cstheme="majorBidi" w:hint="cs"/>
                          <w:color w:val="0D0D0D" w:themeColor="text1" w:themeTint="F2"/>
                          <w:szCs w:val="24"/>
                          <w:rtl/>
                          <w:lang w:eastAsia="ar-SA"/>
                        </w:rPr>
                        <w:t xml:space="preserve">         </w:t>
                      </w:r>
                      <w:r w:rsidR="001D30DC">
                        <w:rPr>
                          <w:rFonts w:asciiTheme="majorBidi" w:hAnsiTheme="majorBidi" w:cstheme="majorBidi" w:hint="cs"/>
                          <w:color w:val="0D0D0D" w:themeColor="text1" w:themeTint="F2"/>
                          <w:szCs w:val="24"/>
                          <w:rtl/>
                          <w:lang w:eastAsia="ar-SA"/>
                        </w:rPr>
                        <w:t xml:space="preserve">         </w:t>
                      </w:r>
                      <w:bookmarkStart w:id="1" w:name="_GoBack"/>
                      <w:bookmarkEnd w:id="1"/>
                      <w:r w:rsidR="006C2693">
                        <w:rPr>
                          <w:rFonts w:asciiTheme="majorBidi" w:hAnsiTheme="majorBidi" w:cstheme="majorBidi" w:hint="cs"/>
                          <w:color w:val="0D0D0D" w:themeColor="text1" w:themeTint="F2"/>
                          <w:szCs w:val="24"/>
                          <w:rtl/>
                          <w:lang w:eastAsia="ar-SA"/>
                        </w:rPr>
                        <w:t xml:space="preserve">     </w:t>
                      </w:r>
                      <w:r>
                        <w:rPr>
                          <w:rFonts w:asciiTheme="majorBidi" w:hAnsiTheme="majorBidi" w:cstheme="majorBidi" w:hint="cs"/>
                          <w:color w:val="0D0D0D" w:themeColor="text1" w:themeTint="F2"/>
                          <w:szCs w:val="24"/>
                          <w:rtl/>
                          <w:lang w:eastAsia="ar-SA"/>
                        </w:rPr>
                        <w:t>المديرة :</w:t>
                      </w:r>
                    </w:p>
                    <w:p w14:paraId="7DBB641B" w14:textId="77777777" w:rsidR="00C36B82" w:rsidRDefault="00C36B82" w:rsidP="00C36B8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577A53" w14:textId="733D3CD9" w:rsidR="00224D9C" w:rsidRPr="00FA476A" w:rsidRDefault="006C2693" w:rsidP="00C36B82">
      <w:pPr>
        <w:ind w:left="720"/>
        <w:contextualSpacing/>
        <w:rPr>
          <w:rFonts w:ascii="Sakkal Majalla" w:hAnsi="Sakkal Majalla" w:cs="Sakkal Majalla"/>
          <w:sz w:val="28"/>
          <w:szCs w:val="28"/>
          <w:rtl/>
          <w:lang w:eastAsia="ar-SA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</w:p>
    <w:p w14:paraId="4DFC65BF" w14:textId="419C998A" w:rsidR="00224D9C" w:rsidRDefault="006C2693" w:rsidP="00224D9C">
      <w:pPr>
        <w:ind w:left="720"/>
        <w:contextualSpacing/>
        <w:rPr>
          <w:rFonts w:ascii="Sakkal Majalla" w:hAnsi="Sakkal Majalla" w:cs="Sakkal Majalla"/>
          <w:sz w:val="28"/>
          <w:szCs w:val="28"/>
          <w:rtl/>
          <w:lang w:eastAsia="ar-SA"/>
        </w:rPr>
      </w:pPr>
      <w:r w:rsidRPr="00EE4FBE">
        <w:rPr>
          <w:rFonts w:ascii="Sakkal Majalla" w:hAnsi="Sakkal Majalla" w:cs="Sakkal Majalla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7073C2C" wp14:editId="4158F7A5">
            <wp:simplePos x="0" y="0"/>
            <wp:positionH relativeFrom="margin">
              <wp:align>center</wp:align>
            </wp:positionH>
            <wp:positionV relativeFrom="paragraph">
              <wp:posOffset>147246</wp:posOffset>
            </wp:positionV>
            <wp:extent cx="1016000" cy="793750"/>
            <wp:effectExtent l="0" t="0" r="0" b="635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71337" name="صورة 10822713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D9C">
        <w:rPr>
          <w:rFonts w:ascii="Sakkal Majalla" w:hAnsi="Sakkal Majalla" w:cs="Sakkal Majalla" w:hint="cs"/>
          <w:sz w:val="28"/>
          <w:szCs w:val="28"/>
          <w:rtl/>
          <w:lang w:eastAsia="ar-SA"/>
        </w:rPr>
        <w:t xml:space="preserve"> </w:t>
      </w:r>
    </w:p>
    <w:p w14:paraId="0D290002" w14:textId="0E5AC955" w:rsidR="00224D9C" w:rsidRDefault="00224D9C" w:rsidP="006C2693">
      <w:pPr>
        <w:contextualSpacing/>
        <w:rPr>
          <w:rFonts w:ascii="Sakkal Majalla" w:hAnsi="Sakkal Majalla" w:cs="Sakkal Majalla"/>
          <w:sz w:val="28"/>
          <w:szCs w:val="28"/>
          <w:rtl/>
          <w:lang w:eastAsia="ar-SA"/>
        </w:rPr>
      </w:pPr>
    </w:p>
    <w:p w14:paraId="78F2006D" w14:textId="011ABE7A" w:rsidR="00224D9C" w:rsidRPr="002A39D7" w:rsidRDefault="00224D9C" w:rsidP="00224D9C">
      <w:pPr>
        <w:jc w:val="center"/>
        <w:rPr>
          <w:rFonts w:ascii="Calibri Light" w:hAnsi="Calibri Light" w:cs="Calibri Light"/>
          <w:color w:val="FF0000"/>
          <w:sz w:val="32"/>
          <w:rtl/>
        </w:rPr>
      </w:pPr>
    </w:p>
    <w:p w14:paraId="7E29417B" w14:textId="6D2C15E7" w:rsidR="00A212F6" w:rsidRPr="00A212F6" w:rsidRDefault="00A212F6" w:rsidP="00A212F6">
      <w:pPr>
        <w:pStyle w:val="a3"/>
        <w:tabs>
          <w:tab w:val="left" w:pos="2705"/>
        </w:tabs>
        <w:rPr>
          <w:rFonts w:ascii="Simplified Arabic" w:hAnsi="Simplified Arabic" w:cs="Simplified Arabic"/>
          <w:sz w:val="28"/>
          <w:szCs w:val="28"/>
        </w:rPr>
      </w:pPr>
    </w:p>
    <w:sectPr w:rsidR="00A212F6" w:rsidRPr="00A212F6" w:rsidSect="00D73C6B">
      <w:headerReference w:type="default" r:id="rId8"/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B2887" w14:textId="77777777" w:rsidR="006431F0" w:rsidRDefault="006431F0" w:rsidP="002D73F9">
      <w:r>
        <w:separator/>
      </w:r>
    </w:p>
  </w:endnote>
  <w:endnote w:type="continuationSeparator" w:id="0">
    <w:p w14:paraId="67F096B0" w14:textId="77777777" w:rsidR="006431F0" w:rsidRDefault="006431F0" w:rsidP="002D7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16A6E" w14:textId="77777777" w:rsidR="006431F0" w:rsidRDefault="006431F0" w:rsidP="002D73F9">
      <w:r>
        <w:separator/>
      </w:r>
    </w:p>
  </w:footnote>
  <w:footnote w:type="continuationSeparator" w:id="0">
    <w:p w14:paraId="2B88B4D6" w14:textId="77777777" w:rsidR="006431F0" w:rsidRDefault="006431F0" w:rsidP="002D7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73801" w14:textId="53C9034A" w:rsidR="00AC5657" w:rsidRDefault="00D73C6B">
    <w:pPr>
      <w:pStyle w:val="a5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E793600" wp14:editId="30114680">
          <wp:simplePos x="0" y="0"/>
          <wp:positionH relativeFrom="margin">
            <wp:posOffset>2628900</wp:posOffset>
          </wp:positionH>
          <wp:positionV relativeFrom="paragraph">
            <wp:posOffset>112395</wp:posOffset>
          </wp:positionV>
          <wp:extent cx="1381125" cy="762000"/>
          <wp:effectExtent l="0" t="0" r="9525" b="0"/>
          <wp:wrapTight wrapText="bothSides">
            <wp:wrapPolygon edited="0">
              <wp:start x="7448" y="0"/>
              <wp:lineTo x="6852" y="3780"/>
              <wp:lineTo x="7448" y="8640"/>
              <wp:lineTo x="13705" y="9180"/>
              <wp:lineTo x="2086" y="12420"/>
              <wp:lineTo x="0" y="13500"/>
              <wp:lineTo x="0" y="19440"/>
              <wp:lineTo x="2086" y="20520"/>
              <wp:lineTo x="5065" y="21060"/>
              <wp:lineTo x="6554" y="21060"/>
              <wp:lineTo x="12513" y="20520"/>
              <wp:lineTo x="15492" y="19440"/>
              <wp:lineTo x="15194" y="9180"/>
              <wp:lineTo x="19961" y="9180"/>
              <wp:lineTo x="21451" y="7020"/>
              <wp:lineTo x="21451" y="0"/>
              <wp:lineTo x="7448" y="0"/>
            </wp:wrapPolygon>
          </wp:wrapTight>
          <wp:docPr id="8" name="صورة 8" descr="MO1E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3" descr="MO1E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1A6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B10181" wp14:editId="61901548">
              <wp:simplePos x="0" y="0"/>
              <wp:positionH relativeFrom="column">
                <wp:posOffset>4625340</wp:posOffset>
              </wp:positionH>
              <wp:positionV relativeFrom="paragraph">
                <wp:posOffset>-46355</wp:posOffset>
              </wp:positionV>
              <wp:extent cx="2105025" cy="962025"/>
              <wp:effectExtent l="0" t="0" r="9525" b="9525"/>
              <wp:wrapNone/>
              <wp:docPr id="3" name="مستطيل مستدير الزوايا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5025" cy="96202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2C7E58A" w14:textId="77777777" w:rsidR="00AC5657" w:rsidRPr="00523B86" w:rsidRDefault="00523B86" w:rsidP="00523B86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523B86">
                            <w:rPr>
                              <w:rFonts w:asciiTheme="minorHAnsi" w:eastAsiaTheme="minorHAnsi" w:hAnsiTheme="minorHAnsi" w:cstheme="minorBidi" w:hint="cs"/>
                              <w:noProof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49BD9B60" w14:textId="77777777" w:rsidR="00AC5657" w:rsidRPr="00523B86" w:rsidRDefault="00523B86" w:rsidP="002D73F9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523B86">
                            <w:rPr>
                              <w:rFonts w:asciiTheme="majorBidi" w:hAnsiTheme="majorBidi" w:cstheme="majorBidi" w:hint="cs"/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14:paraId="09FE8D38" w14:textId="77777777" w:rsidR="00AC5657" w:rsidRDefault="00AC5657" w:rsidP="002D73F9">
                          <w:pPr>
                            <w:jc w:val="center"/>
                            <w:rPr>
                              <w:sz w:val="20"/>
                              <w:szCs w:val="20"/>
                              <w:rtl/>
                            </w:rPr>
                          </w:pPr>
                          <w:r w:rsidRPr="00523B86">
                            <w:rPr>
                              <w:sz w:val="20"/>
                              <w:szCs w:val="20"/>
                              <w:rtl/>
                            </w:rPr>
                            <w:t>الإدارة العامة للتعليم بمنطقة الرياض</w:t>
                          </w:r>
                        </w:p>
                        <w:p w14:paraId="057C5193" w14:textId="4871E0C7" w:rsidR="004C2E29" w:rsidRPr="00523B86" w:rsidRDefault="004C2E29" w:rsidP="001D30DC">
                          <w:pPr>
                            <w:jc w:val="center"/>
                            <w:rPr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مكتب تعليم </w:t>
                          </w:r>
                        </w:p>
                        <w:p w14:paraId="0D5218AC" w14:textId="55235B49" w:rsidR="00AC5657" w:rsidRPr="00523B86" w:rsidRDefault="001D30DC" w:rsidP="00841583">
                          <w:pPr>
                            <w:jc w:val="center"/>
                            <w:rPr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EB10181" id="مستطيل مستدير الزوايا 3" o:spid="_x0000_s1029" style="position:absolute;left:0;text-align:left;margin-left:364.2pt;margin-top:-3.65pt;width:165.7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" strokecolor="white [3212]">
              <v:textbox>
                <w:txbxContent>
                  <w:p w14:paraId="02C7E58A" w14:textId="77777777" w:rsidR="00AC5657" w:rsidRPr="00523B86" w:rsidRDefault="00523B86" w:rsidP="00523B86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523B86">
                      <w:rPr>
                        <w:rFonts w:asciiTheme="minorHAnsi" w:eastAsiaTheme="minorHAnsi" w:hAnsiTheme="minorHAnsi" w:cstheme="minorBidi" w:hint="cs"/>
                        <w:noProof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14:paraId="49BD9B60" w14:textId="77777777" w:rsidR="00AC5657" w:rsidRPr="00523B86" w:rsidRDefault="00523B86" w:rsidP="002D73F9">
                    <w:pPr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523B86">
                      <w:rPr>
                        <w:rFonts w:asciiTheme="majorBidi" w:hAnsiTheme="majorBidi" w:cstheme="majorBidi" w:hint="cs"/>
                        <w:sz w:val="20"/>
                        <w:szCs w:val="20"/>
                        <w:rtl/>
                      </w:rPr>
                      <w:t>وزارة التعليم</w:t>
                    </w:r>
                  </w:p>
                  <w:p w14:paraId="09FE8D38" w14:textId="77777777" w:rsidR="00AC5657" w:rsidRDefault="00AC5657" w:rsidP="002D73F9">
                    <w:pPr>
                      <w:jc w:val="center"/>
                      <w:rPr>
                        <w:sz w:val="20"/>
                        <w:szCs w:val="20"/>
                        <w:rtl/>
                      </w:rPr>
                    </w:pPr>
                    <w:r w:rsidRPr="00523B86">
                      <w:rPr>
                        <w:sz w:val="20"/>
                        <w:szCs w:val="20"/>
                        <w:rtl/>
                      </w:rPr>
                      <w:t>الإدارة العامة للتعليم بمنطقة الرياض</w:t>
                    </w:r>
                  </w:p>
                  <w:p w14:paraId="057C5193" w14:textId="4871E0C7" w:rsidR="004C2E29" w:rsidRPr="00523B86" w:rsidRDefault="004C2E29" w:rsidP="001D30DC">
                    <w:pPr>
                      <w:jc w:val="center"/>
                      <w:rPr>
                        <w:sz w:val="20"/>
                        <w:szCs w:val="20"/>
                        <w:rtl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مكتب تعليم </w:t>
                    </w:r>
                  </w:p>
                  <w:p w14:paraId="0D5218AC" w14:textId="55235B49" w:rsidR="00AC5657" w:rsidRPr="00523B86" w:rsidRDefault="001D30DC" w:rsidP="00841583">
                    <w:pPr>
                      <w:jc w:val="center"/>
                      <w:rPr>
                        <w:sz w:val="20"/>
                        <w:szCs w:val="20"/>
                        <w:rtl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المدرسة</w:t>
                    </w:r>
                  </w:p>
                </w:txbxContent>
              </v:textbox>
            </v:roundrect>
          </w:pict>
        </mc:Fallback>
      </mc:AlternateContent>
    </w:r>
  </w:p>
  <w:p w14:paraId="759C5B45" w14:textId="506E4644" w:rsidR="00AC5657" w:rsidRDefault="00AC5657">
    <w:pPr>
      <w:pStyle w:val="a5"/>
    </w:pPr>
  </w:p>
  <w:p w14:paraId="0A666F44" w14:textId="276E1BE0" w:rsidR="00AC5657" w:rsidRDefault="00AC5657">
    <w:pPr>
      <w:pStyle w:val="a5"/>
    </w:pPr>
  </w:p>
  <w:p w14:paraId="16C7274C" w14:textId="77777777" w:rsidR="00AC5657" w:rsidRDefault="006D5AB1">
    <w:pPr>
      <w:pStyle w:val="a5"/>
    </w:pPr>
    <w:r>
      <w:rPr>
        <w:rFonts w:hint="cs"/>
        <w:b/>
        <w:bCs/>
        <w:noProof/>
        <w:sz w:val="36"/>
        <w:szCs w:val="36"/>
        <w:rtl/>
      </w:rPr>
      <w:t>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2790"/>
    <w:multiLevelType w:val="hybridMultilevel"/>
    <w:tmpl w:val="D700A3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F49B1"/>
    <w:multiLevelType w:val="hybridMultilevel"/>
    <w:tmpl w:val="801651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6F4EBC"/>
    <w:multiLevelType w:val="hybridMultilevel"/>
    <w:tmpl w:val="8924B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218B4"/>
    <w:multiLevelType w:val="hybridMultilevel"/>
    <w:tmpl w:val="D9145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D13AC"/>
    <w:multiLevelType w:val="hybridMultilevel"/>
    <w:tmpl w:val="C54C9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B39FD"/>
    <w:multiLevelType w:val="hybridMultilevel"/>
    <w:tmpl w:val="E2E29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81B17"/>
    <w:multiLevelType w:val="hybridMultilevel"/>
    <w:tmpl w:val="D9145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F6D2B"/>
    <w:multiLevelType w:val="hybridMultilevel"/>
    <w:tmpl w:val="BAAAC4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1256F8"/>
    <w:multiLevelType w:val="hybridMultilevel"/>
    <w:tmpl w:val="93D49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4003E"/>
    <w:multiLevelType w:val="hybridMultilevel"/>
    <w:tmpl w:val="D9145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F25B9"/>
    <w:multiLevelType w:val="hybridMultilevel"/>
    <w:tmpl w:val="BCDC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529C9"/>
    <w:multiLevelType w:val="hybridMultilevel"/>
    <w:tmpl w:val="875079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C36CDA"/>
    <w:multiLevelType w:val="hybridMultilevel"/>
    <w:tmpl w:val="93D49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92F96"/>
    <w:multiLevelType w:val="hybridMultilevel"/>
    <w:tmpl w:val="7FC05C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A3724"/>
    <w:multiLevelType w:val="hybridMultilevel"/>
    <w:tmpl w:val="904888C8"/>
    <w:lvl w:ilvl="0" w:tplc="EE165D4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9062F0"/>
    <w:multiLevelType w:val="hybridMultilevel"/>
    <w:tmpl w:val="BEECF2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71F40"/>
    <w:multiLevelType w:val="hybridMultilevel"/>
    <w:tmpl w:val="64EAC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05A9A"/>
    <w:multiLevelType w:val="hybridMultilevel"/>
    <w:tmpl w:val="BC1C2724"/>
    <w:lvl w:ilvl="0" w:tplc="4BD0E8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92D6C"/>
    <w:multiLevelType w:val="hybridMultilevel"/>
    <w:tmpl w:val="62281A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D76A86"/>
    <w:multiLevelType w:val="hybridMultilevel"/>
    <w:tmpl w:val="64EAC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4F4B10"/>
    <w:multiLevelType w:val="hybridMultilevel"/>
    <w:tmpl w:val="F0326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223CCA"/>
    <w:multiLevelType w:val="hybridMultilevel"/>
    <w:tmpl w:val="AF5256D2"/>
    <w:lvl w:ilvl="0" w:tplc="EE165D4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A50E4"/>
    <w:multiLevelType w:val="hybridMultilevel"/>
    <w:tmpl w:val="D9145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D1993"/>
    <w:multiLevelType w:val="hybridMultilevel"/>
    <w:tmpl w:val="BDA03994"/>
    <w:lvl w:ilvl="0" w:tplc="F22E620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E06F9"/>
    <w:multiLevelType w:val="hybridMultilevel"/>
    <w:tmpl w:val="93D49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31E7C"/>
    <w:multiLevelType w:val="hybridMultilevel"/>
    <w:tmpl w:val="E00242E8"/>
    <w:lvl w:ilvl="0" w:tplc="0FA2FA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C6D77"/>
    <w:multiLevelType w:val="hybridMultilevel"/>
    <w:tmpl w:val="65F03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E71547"/>
    <w:multiLevelType w:val="hybridMultilevel"/>
    <w:tmpl w:val="CF547114"/>
    <w:lvl w:ilvl="0" w:tplc="EE165D4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2"/>
  </w:num>
  <w:num w:numId="4">
    <w:abstractNumId w:val="9"/>
  </w:num>
  <w:num w:numId="5">
    <w:abstractNumId w:val="5"/>
  </w:num>
  <w:num w:numId="6">
    <w:abstractNumId w:val="24"/>
  </w:num>
  <w:num w:numId="7">
    <w:abstractNumId w:val="16"/>
  </w:num>
  <w:num w:numId="8">
    <w:abstractNumId w:val="19"/>
  </w:num>
  <w:num w:numId="9">
    <w:abstractNumId w:val="2"/>
  </w:num>
  <w:num w:numId="10">
    <w:abstractNumId w:val="12"/>
  </w:num>
  <w:num w:numId="11">
    <w:abstractNumId w:val="8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7"/>
  </w:num>
  <w:num w:numId="19">
    <w:abstractNumId w:val="0"/>
  </w:num>
  <w:num w:numId="20">
    <w:abstractNumId w:val="4"/>
  </w:num>
  <w:num w:numId="21">
    <w:abstractNumId w:val="26"/>
  </w:num>
  <w:num w:numId="22">
    <w:abstractNumId w:val="23"/>
  </w:num>
  <w:num w:numId="23">
    <w:abstractNumId w:val="17"/>
  </w:num>
  <w:num w:numId="24">
    <w:abstractNumId w:val="15"/>
  </w:num>
  <w:num w:numId="25">
    <w:abstractNumId w:val="14"/>
  </w:num>
  <w:num w:numId="26">
    <w:abstractNumId w:val="21"/>
  </w:num>
  <w:num w:numId="27">
    <w:abstractNumId w:val="27"/>
  </w:num>
  <w:num w:numId="28">
    <w:abstractNumId w:val="10"/>
  </w:num>
  <w:num w:numId="29">
    <w:abstractNumId w:val="1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F9"/>
    <w:rsid w:val="000208F0"/>
    <w:rsid w:val="00034299"/>
    <w:rsid w:val="00045121"/>
    <w:rsid w:val="00061375"/>
    <w:rsid w:val="000818F4"/>
    <w:rsid w:val="000B06B2"/>
    <w:rsid w:val="000C3F07"/>
    <w:rsid w:val="000E7876"/>
    <w:rsid w:val="000F7DFB"/>
    <w:rsid w:val="00150E90"/>
    <w:rsid w:val="00157765"/>
    <w:rsid w:val="001628B2"/>
    <w:rsid w:val="00173F20"/>
    <w:rsid w:val="00181B4C"/>
    <w:rsid w:val="001A42E1"/>
    <w:rsid w:val="001C2A08"/>
    <w:rsid w:val="001C63A5"/>
    <w:rsid w:val="001D30DC"/>
    <w:rsid w:val="001E37AD"/>
    <w:rsid w:val="001E7A7A"/>
    <w:rsid w:val="001F550F"/>
    <w:rsid w:val="001F7B48"/>
    <w:rsid w:val="00222B5F"/>
    <w:rsid w:val="00224D9C"/>
    <w:rsid w:val="0022519D"/>
    <w:rsid w:val="00245DF7"/>
    <w:rsid w:val="00297BDA"/>
    <w:rsid w:val="002A22BF"/>
    <w:rsid w:val="002D6BD7"/>
    <w:rsid w:val="002D73F9"/>
    <w:rsid w:val="002E3004"/>
    <w:rsid w:val="003021A6"/>
    <w:rsid w:val="00306826"/>
    <w:rsid w:val="00307F80"/>
    <w:rsid w:val="003114C9"/>
    <w:rsid w:val="003120B3"/>
    <w:rsid w:val="00325A1E"/>
    <w:rsid w:val="00370C02"/>
    <w:rsid w:val="00377F3D"/>
    <w:rsid w:val="003921A8"/>
    <w:rsid w:val="003C21D2"/>
    <w:rsid w:val="003C57DD"/>
    <w:rsid w:val="003D52E4"/>
    <w:rsid w:val="003F30F0"/>
    <w:rsid w:val="00424C82"/>
    <w:rsid w:val="00430AFF"/>
    <w:rsid w:val="00430F1C"/>
    <w:rsid w:val="004522B3"/>
    <w:rsid w:val="00485A87"/>
    <w:rsid w:val="004C2E29"/>
    <w:rsid w:val="004C2EC0"/>
    <w:rsid w:val="004F479F"/>
    <w:rsid w:val="00501A66"/>
    <w:rsid w:val="0050419B"/>
    <w:rsid w:val="00517D5E"/>
    <w:rsid w:val="00523B86"/>
    <w:rsid w:val="00525229"/>
    <w:rsid w:val="0053130D"/>
    <w:rsid w:val="0053790C"/>
    <w:rsid w:val="00544709"/>
    <w:rsid w:val="0055015C"/>
    <w:rsid w:val="00596C46"/>
    <w:rsid w:val="005972C0"/>
    <w:rsid w:val="005B3770"/>
    <w:rsid w:val="005C6D54"/>
    <w:rsid w:val="005D4EF0"/>
    <w:rsid w:val="005E2B46"/>
    <w:rsid w:val="00625BC8"/>
    <w:rsid w:val="006431F0"/>
    <w:rsid w:val="00644121"/>
    <w:rsid w:val="00644D6C"/>
    <w:rsid w:val="006616F6"/>
    <w:rsid w:val="00664588"/>
    <w:rsid w:val="00682224"/>
    <w:rsid w:val="00693824"/>
    <w:rsid w:val="006B6980"/>
    <w:rsid w:val="006C2693"/>
    <w:rsid w:val="006D5AB1"/>
    <w:rsid w:val="006E0712"/>
    <w:rsid w:val="00731BCB"/>
    <w:rsid w:val="0073402F"/>
    <w:rsid w:val="0074314C"/>
    <w:rsid w:val="0075289C"/>
    <w:rsid w:val="00781D13"/>
    <w:rsid w:val="007A26CC"/>
    <w:rsid w:val="007A4653"/>
    <w:rsid w:val="007C10E0"/>
    <w:rsid w:val="007C1106"/>
    <w:rsid w:val="007D3E76"/>
    <w:rsid w:val="007E16F7"/>
    <w:rsid w:val="007E4F98"/>
    <w:rsid w:val="007F4856"/>
    <w:rsid w:val="008108B9"/>
    <w:rsid w:val="00836AAD"/>
    <w:rsid w:val="00840344"/>
    <w:rsid w:val="00841583"/>
    <w:rsid w:val="00847046"/>
    <w:rsid w:val="008712BC"/>
    <w:rsid w:val="008915CE"/>
    <w:rsid w:val="008A237B"/>
    <w:rsid w:val="008A41E8"/>
    <w:rsid w:val="008A7487"/>
    <w:rsid w:val="008B6B30"/>
    <w:rsid w:val="008C7819"/>
    <w:rsid w:val="008E6DC4"/>
    <w:rsid w:val="00904692"/>
    <w:rsid w:val="00904DEE"/>
    <w:rsid w:val="00926F24"/>
    <w:rsid w:val="00951EAA"/>
    <w:rsid w:val="00955BB6"/>
    <w:rsid w:val="00982F07"/>
    <w:rsid w:val="00984C66"/>
    <w:rsid w:val="00986F69"/>
    <w:rsid w:val="009A3722"/>
    <w:rsid w:val="009A3DB4"/>
    <w:rsid w:val="009B469F"/>
    <w:rsid w:val="009F5AE5"/>
    <w:rsid w:val="00A112F3"/>
    <w:rsid w:val="00A212F6"/>
    <w:rsid w:val="00A518AA"/>
    <w:rsid w:val="00AC5657"/>
    <w:rsid w:val="00AE184E"/>
    <w:rsid w:val="00AE28FE"/>
    <w:rsid w:val="00B00204"/>
    <w:rsid w:val="00B0207F"/>
    <w:rsid w:val="00B053F6"/>
    <w:rsid w:val="00B52477"/>
    <w:rsid w:val="00B53413"/>
    <w:rsid w:val="00B60873"/>
    <w:rsid w:val="00B71175"/>
    <w:rsid w:val="00B90C80"/>
    <w:rsid w:val="00B943C7"/>
    <w:rsid w:val="00B9641E"/>
    <w:rsid w:val="00BD45FA"/>
    <w:rsid w:val="00BF6FB6"/>
    <w:rsid w:val="00C05649"/>
    <w:rsid w:val="00C121F6"/>
    <w:rsid w:val="00C302E9"/>
    <w:rsid w:val="00C341A6"/>
    <w:rsid w:val="00C34F22"/>
    <w:rsid w:val="00C36B82"/>
    <w:rsid w:val="00C41382"/>
    <w:rsid w:val="00C433CE"/>
    <w:rsid w:val="00C63D57"/>
    <w:rsid w:val="00C70605"/>
    <w:rsid w:val="00C86B81"/>
    <w:rsid w:val="00C96874"/>
    <w:rsid w:val="00C97004"/>
    <w:rsid w:val="00CA6E0E"/>
    <w:rsid w:val="00CB2DC4"/>
    <w:rsid w:val="00CC0C0A"/>
    <w:rsid w:val="00CE2B34"/>
    <w:rsid w:val="00CF027A"/>
    <w:rsid w:val="00D052B8"/>
    <w:rsid w:val="00D13B08"/>
    <w:rsid w:val="00D333F9"/>
    <w:rsid w:val="00D564F2"/>
    <w:rsid w:val="00D73C6B"/>
    <w:rsid w:val="00D761CA"/>
    <w:rsid w:val="00D9384D"/>
    <w:rsid w:val="00D94176"/>
    <w:rsid w:val="00DB236D"/>
    <w:rsid w:val="00DC02D9"/>
    <w:rsid w:val="00DE5230"/>
    <w:rsid w:val="00DE58D6"/>
    <w:rsid w:val="00E00F11"/>
    <w:rsid w:val="00E139A1"/>
    <w:rsid w:val="00E166EF"/>
    <w:rsid w:val="00E256BB"/>
    <w:rsid w:val="00E27C9B"/>
    <w:rsid w:val="00E41FAE"/>
    <w:rsid w:val="00E447D8"/>
    <w:rsid w:val="00E53554"/>
    <w:rsid w:val="00E62191"/>
    <w:rsid w:val="00E6662A"/>
    <w:rsid w:val="00E73E1E"/>
    <w:rsid w:val="00EB06F5"/>
    <w:rsid w:val="00EF4CE1"/>
    <w:rsid w:val="00F01539"/>
    <w:rsid w:val="00F11CBB"/>
    <w:rsid w:val="00F15B3D"/>
    <w:rsid w:val="00F21BB9"/>
    <w:rsid w:val="00F228E0"/>
    <w:rsid w:val="00F93727"/>
    <w:rsid w:val="00F9547D"/>
    <w:rsid w:val="00FB3F5A"/>
    <w:rsid w:val="00FE5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1879C7B"/>
  <w15:docId w15:val="{4D6D6C8B-1A89-4AEE-BF2C-04C62058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2D73F9"/>
    <w:pPr>
      <w:bidi/>
      <w:spacing w:after="0" w:line="240" w:lineRule="auto"/>
    </w:pPr>
    <w:rPr>
      <w:rFonts w:ascii="Times New Roman" w:eastAsia="Times New Roman" w:hAnsi="Times New Roman" w:cs="Arial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3F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D73F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D73F9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2D73F9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rsid w:val="002D73F9"/>
    <w:rPr>
      <w:rFonts w:ascii="Times New Roman" w:eastAsia="Times New Roman" w:hAnsi="Times New Roman" w:cs="Arial"/>
      <w:sz w:val="24"/>
      <w:szCs w:val="32"/>
    </w:rPr>
  </w:style>
  <w:style w:type="paragraph" w:styleId="a6">
    <w:name w:val="footer"/>
    <w:basedOn w:val="a"/>
    <w:link w:val="Char1"/>
    <w:uiPriority w:val="99"/>
    <w:unhideWhenUsed/>
    <w:rsid w:val="002D73F9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rsid w:val="002D73F9"/>
    <w:rPr>
      <w:rFonts w:ascii="Times New Roman" w:eastAsia="Times New Roman" w:hAnsi="Times New Roman" w:cs="Arial"/>
      <w:sz w:val="24"/>
      <w:szCs w:val="32"/>
    </w:rPr>
  </w:style>
  <w:style w:type="paragraph" w:styleId="a7">
    <w:name w:val="No Spacing"/>
    <w:link w:val="Char2"/>
    <w:uiPriority w:val="1"/>
    <w:qFormat/>
    <w:rsid w:val="00EF4CE1"/>
    <w:pPr>
      <w:spacing w:after="0" w:line="240" w:lineRule="auto"/>
    </w:pPr>
    <w:rPr>
      <w:rFonts w:ascii="Calibri" w:eastAsia="Calibri" w:hAnsi="Calibri" w:cs="Arial"/>
    </w:rPr>
  </w:style>
  <w:style w:type="character" w:customStyle="1" w:styleId="Char2">
    <w:name w:val="بلا تباعد Char"/>
    <w:basedOn w:val="a0"/>
    <w:link w:val="a7"/>
    <w:uiPriority w:val="1"/>
    <w:rsid w:val="00847046"/>
    <w:rPr>
      <w:rFonts w:ascii="Calibri" w:eastAsia="Calibri" w:hAnsi="Calibri" w:cs="Arial"/>
    </w:rPr>
  </w:style>
  <w:style w:type="table" w:styleId="a8">
    <w:name w:val="Table Grid"/>
    <w:basedOn w:val="a1"/>
    <w:uiPriority w:val="39"/>
    <w:rsid w:val="00693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8"/>
    <w:uiPriority w:val="59"/>
    <w:rsid w:val="00781D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0">
    <w:name w:val="Grid Table 1 Light"/>
    <w:basedOn w:val="a1"/>
    <w:uiPriority w:val="46"/>
    <w:rsid w:val="00D73C6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المستخدم</cp:lastModifiedBy>
  <cp:revision>5</cp:revision>
  <cp:lastPrinted>2023-10-01T21:43:00Z</cp:lastPrinted>
  <dcterms:created xsi:type="dcterms:W3CDTF">2023-09-20T09:10:00Z</dcterms:created>
  <dcterms:modified xsi:type="dcterms:W3CDTF">2023-10-01T21:44:00Z</dcterms:modified>
</cp:coreProperties>
</file>