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A2293" w14:textId="00D8F99D" w:rsidR="00F21215" w:rsidRPr="00F21215" w:rsidRDefault="009621E9" w:rsidP="00F21215">
      <w:pPr>
        <w:bidi w:val="0"/>
        <w:spacing w:before="100" w:beforeAutospacing="1" w:after="100" w:afterAutospacing="1" w:line="390" w:lineRule="atLeast"/>
        <w:outlineLvl w:val="1"/>
        <w:rPr>
          <w:rFonts w:ascii="Arial" w:eastAsia="Times New Roman" w:hAnsi="Arial" w:cs="Arial"/>
          <w:b/>
          <w:bCs/>
          <w:color w:val="333333"/>
          <w:kern w:val="0"/>
          <w:sz w:val="36"/>
          <w:szCs w:val="36"/>
          <w14:ligatures w14:val="none"/>
        </w:rPr>
      </w:pPr>
      <w:r>
        <w:rPr>
          <w:rFonts w:ascii="Arial" w:eastAsia="Times New Roman" w:hAnsi="Arial" w:cs="Arial" w:hint="cs"/>
          <w:b/>
          <w:bCs/>
          <w:color w:val="333333"/>
          <w:kern w:val="0"/>
          <w:sz w:val="36"/>
          <w:szCs w:val="36"/>
          <w:rtl/>
          <w14:ligatures w14:val="none"/>
        </w:rPr>
        <w:t>مقدمة</w:t>
      </w:r>
      <w:r w:rsidR="00F21215" w:rsidRPr="00F21215">
        <w:rPr>
          <w:rFonts w:ascii="Arial" w:eastAsia="Times New Roman" w:hAnsi="Arial" w:cs="Arial"/>
          <w:b/>
          <w:bCs/>
          <w:color w:val="333333"/>
          <w:kern w:val="0"/>
          <w:sz w:val="36"/>
          <w:szCs w:val="36"/>
          <w:rtl/>
          <w14:ligatures w14:val="none"/>
        </w:rPr>
        <w:t xml:space="preserve"> إذاعة مدرسية عن يوم المدير العالمي</w:t>
      </w:r>
      <w:r w:rsidR="00F21215">
        <w:rPr>
          <w:rFonts w:ascii="Arial" w:eastAsia="Times New Roman" w:hAnsi="Arial" w:cs="Arial" w:hint="cs"/>
          <w:b/>
          <w:bCs/>
          <w:color w:val="333333"/>
          <w:kern w:val="0"/>
          <w:sz w:val="36"/>
          <w:szCs w:val="36"/>
          <w:rtl/>
          <w14:ligatures w14:val="none"/>
        </w:rPr>
        <w:t>ن</w:t>
      </w:r>
    </w:p>
    <w:p w14:paraId="6D3D4787" w14:textId="77777777" w:rsidR="00F21215" w:rsidRPr="00F21215" w:rsidRDefault="00F21215" w:rsidP="00F21215">
      <w:pPr>
        <w:bidi w:val="0"/>
        <w:spacing w:before="100" w:beforeAutospacing="1" w:after="100" w:afterAutospacing="1" w:line="390" w:lineRule="atLeast"/>
        <w:rPr>
          <w:rFonts w:ascii="Arial" w:hAnsi="Arial" w:cs="Arial"/>
          <w:color w:val="333333"/>
          <w:kern w:val="0"/>
          <w:sz w:val="23"/>
          <w:szCs w:val="23"/>
          <w14:ligatures w14:val="none"/>
        </w:rPr>
      </w:pPr>
      <w:r w:rsidRPr="00F21215">
        <w:rPr>
          <w:rFonts w:ascii="Arial" w:hAnsi="Arial" w:cs="Arial"/>
          <w:color w:val="333333"/>
          <w:kern w:val="0"/>
          <w:sz w:val="23"/>
          <w:szCs w:val="23"/>
          <w:rtl/>
          <w14:ligatures w14:val="none"/>
        </w:rPr>
        <w:t>بسم الله الرحمن الرحيم، نبدأ صباحنا باسم الله الكريم، والصّلاة والسّلام على نبيّنا محمّد خير الورى، ونعم القدوة والصحبة يوم الدّين، أسكننا الله وإيّاه جنّات عرضها السّماوات والأرض مع الصّالحين، أمّا بعد: أسعد الله صباحكم أّيها الحضور الكريم، نشكركم على ثقتكم الدّائمة، وحضوركم المستمرّ لإذاعاتنا المدرسيّة، وثقتكم الدّائمة بما نقدّمه باستمرار، اليوم وعبر أثير إذاعتنا المدرسيّة سوف نسترسل بالحديث عن واحدة من المُناسبات الاجتماعيّة المهمّة، وهذه المُناسبة هي يوم المدير العالميّ، لن نطيل عليكم الحديث كثيراً، سوف ننتقل الآن لفقرات الإذاعة الخاصّة بهذه المناسبة، والتي سيقدّمها خيرة طلاب مدرستنا، فلنبدأ معاً باسم الله الكريم.</w:t>
      </w:r>
    </w:p>
    <w:p w14:paraId="713B594E" w14:textId="77777777" w:rsidR="005518BF" w:rsidRPr="005518BF" w:rsidRDefault="005518BF" w:rsidP="005518BF">
      <w:pPr>
        <w:bidi w:val="0"/>
        <w:spacing w:before="100" w:beforeAutospacing="1" w:after="100" w:afterAutospacing="1"/>
        <w:outlineLvl w:val="2"/>
        <w:divId w:val="1344360572"/>
        <w:rPr>
          <w:rFonts w:ascii="Arial" w:eastAsia="Times New Roman" w:hAnsi="Arial" w:cs="Arial"/>
          <w:b/>
          <w:bCs/>
          <w:color w:val="333333"/>
          <w:kern w:val="0"/>
          <w:sz w:val="27"/>
          <w:szCs w:val="27"/>
          <w14:ligatures w14:val="none"/>
        </w:rPr>
      </w:pPr>
      <w:r w:rsidRPr="005518BF">
        <w:rPr>
          <w:rFonts w:ascii="Arial" w:eastAsia="Times New Roman" w:hAnsi="Arial" w:cs="Arial"/>
          <w:b/>
          <w:bCs/>
          <w:color w:val="333333"/>
          <w:kern w:val="0"/>
          <w:sz w:val="27"/>
          <w:szCs w:val="27"/>
          <w:rtl/>
          <w14:ligatures w14:val="none"/>
        </w:rPr>
        <w:t>فقرة القرآن الكريم عن يوم المدير العالمي للإذاعة مدرسية</w:t>
      </w:r>
    </w:p>
    <w:p w14:paraId="0CDDEFBD" w14:textId="77777777" w:rsidR="005518BF" w:rsidRPr="005518BF" w:rsidRDefault="005518BF" w:rsidP="005518BF">
      <w:pPr>
        <w:bidi w:val="0"/>
        <w:spacing w:before="100" w:beforeAutospacing="1" w:after="100" w:afterAutospacing="1" w:line="390" w:lineRule="atLeast"/>
        <w:divId w:val="1344360572"/>
        <w:rPr>
          <w:rFonts w:ascii="Arial" w:hAnsi="Arial" w:cs="Arial"/>
          <w:color w:val="333333"/>
          <w:kern w:val="0"/>
          <w:sz w:val="23"/>
          <w:szCs w:val="23"/>
          <w14:ligatures w14:val="none"/>
        </w:rPr>
      </w:pPr>
      <w:r w:rsidRPr="005518BF">
        <w:rPr>
          <w:rFonts w:ascii="Arial" w:hAnsi="Arial" w:cs="Arial"/>
          <w:color w:val="333333"/>
          <w:kern w:val="0"/>
          <w:sz w:val="23"/>
          <w:szCs w:val="23"/>
          <w:rtl/>
          <w14:ligatures w14:val="none"/>
        </w:rPr>
        <w:t>لم يذكر القرآن الكريم آيات خاصة بالمدير، لكن الشخص المسؤول والمسؤوليّة هم من ورد ذكرهم في القرآن الكريم، والآن نترككم مع الطّالب (اسم الطّالب) ذو الصّوت العذب، والذي سيقدّم تلاوة عطرة من الآيات القرآنيّة عن الشّخص المسؤول والمسؤوليّة:</w:t>
      </w:r>
    </w:p>
    <w:p w14:paraId="3942D670" w14:textId="77777777" w:rsidR="005518BF" w:rsidRPr="005518BF" w:rsidRDefault="005518BF" w:rsidP="005518BF">
      <w:pPr>
        <w:numPr>
          <w:ilvl w:val="0"/>
          <w:numId w:val="1"/>
        </w:numPr>
        <w:bidi w:val="0"/>
        <w:spacing w:before="100" w:beforeAutospacing="1" w:after="100" w:afterAutospacing="1"/>
        <w:divId w:val="1344360572"/>
        <w:rPr>
          <w:rFonts w:ascii="Arial" w:eastAsia="Times New Roman" w:hAnsi="Arial" w:cs="Arial"/>
          <w:color w:val="333333"/>
          <w:kern w:val="0"/>
          <w:sz w:val="23"/>
          <w:szCs w:val="23"/>
          <w14:ligatures w14:val="none"/>
        </w:rPr>
      </w:pPr>
      <w:r w:rsidRPr="005518BF">
        <w:rPr>
          <w:rFonts w:ascii="Arial" w:eastAsia="Times New Roman" w:hAnsi="Arial" w:cs="Arial"/>
          <w:b/>
          <w:bCs/>
          <w:color w:val="000000"/>
          <w:kern w:val="0"/>
          <w:sz w:val="23"/>
          <w:szCs w:val="23"/>
          <w14:ligatures w14:val="none"/>
        </w:rPr>
        <w:t> </w:t>
      </w:r>
      <w:r w:rsidRPr="005518BF">
        <w:rPr>
          <w:rFonts w:ascii="Arial" w:eastAsia="Times New Roman" w:hAnsi="Arial" w:cs="Arial"/>
          <w:color w:val="333333"/>
          <w:kern w:val="0"/>
          <w:sz w:val="23"/>
          <w:szCs w:val="23"/>
          <w14:ligatures w14:val="none"/>
        </w:rPr>
        <w:t>{</w:t>
      </w:r>
      <w:r w:rsidRPr="005518BF">
        <w:rPr>
          <w:rFonts w:ascii="Arial" w:eastAsia="Times New Roman" w:hAnsi="Arial" w:cs="Arial"/>
          <w:color w:val="333333"/>
          <w:kern w:val="0"/>
          <w:sz w:val="23"/>
          <w:szCs w:val="23"/>
          <w:rtl/>
          <w14:ligatures w14:val="none"/>
        </w:rPr>
        <w:t>وَقِفُوهُمْ ۖ إِنَّهُم مَّسْـُٔولُونَ}.</w:t>
      </w:r>
      <w:hyperlink r:id="rId5" w:anchor="ref1" w:history="1">
        <w:r w:rsidRPr="005518BF">
          <w:rPr>
            <w:rFonts w:ascii="Arial" w:eastAsia="Times New Roman" w:hAnsi="Arial" w:cs="Arial"/>
            <w:color w:val="005191"/>
            <w:kern w:val="0"/>
            <w:sz w:val="23"/>
            <w:szCs w:val="23"/>
            <w14:ligatures w14:val="none"/>
          </w:rPr>
          <w:t>[1]</w:t>
        </w:r>
      </w:hyperlink>
    </w:p>
    <w:p w14:paraId="54296A0B" w14:textId="77777777" w:rsidR="005518BF" w:rsidRPr="005518BF" w:rsidRDefault="005518BF" w:rsidP="005518BF">
      <w:pPr>
        <w:numPr>
          <w:ilvl w:val="0"/>
          <w:numId w:val="1"/>
        </w:numPr>
        <w:bidi w:val="0"/>
        <w:spacing w:before="100" w:beforeAutospacing="1" w:after="100" w:afterAutospacing="1"/>
        <w:divId w:val="1344360572"/>
        <w:rPr>
          <w:rFonts w:ascii="Arial" w:eastAsia="Times New Roman" w:hAnsi="Arial" w:cs="Arial"/>
          <w:color w:val="333333"/>
          <w:kern w:val="0"/>
          <w:sz w:val="23"/>
          <w:szCs w:val="23"/>
          <w14:ligatures w14:val="none"/>
        </w:rPr>
      </w:pPr>
      <w:r w:rsidRPr="005518BF">
        <w:rPr>
          <w:rFonts w:ascii="Arial" w:eastAsia="Times New Roman" w:hAnsi="Arial" w:cs="Arial"/>
          <w:color w:val="333333"/>
          <w:kern w:val="0"/>
          <w:sz w:val="23"/>
          <w:szCs w:val="23"/>
          <w:rtl/>
          <w14:ligatures w14:val="none"/>
        </w:rPr>
        <w:t> {هَٰذَا كِتَابُنَا يَنطِقُ عَلَيْكُم بِالْحَقِّ ۚ إِنَّا كُنَّا نَسْتَنسِخُ مَا كُنتُمْ تَعْمَلُونَ}.</w:t>
      </w:r>
      <w:hyperlink r:id="rId6" w:anchor="ref2" w:history="1">
        <w:r w:rsidRPr="005518BF">
          <w:rPr>
            <w:rFonts w:ascii="Arial" w:eastAsia="Times New Roman" w:hAnsi="Arial" w:cs="Arial"/>
            <w:color w:val="005191"/>
            <w:kern w:val="0"/>
            <w:sz w:val="23"/>
            <w:szCs w:val="23"/>
            <w14:ligatures w14:val="none"/>
          </w:rPr>
          <w:t>[2]</w:t>
        </w:r>
      </w:hyperlink>
    </w:p>
    <w:p w14:paraId="3D59D393" w14:textId="77777777" w:rsidR="00AD10A2" w:rsidRPr="00AD10A2" w:rsidRDefault="00AD10A2" w:rsidP="00AD10A2">
      <w:pPr>
        <w:bidi w:val="0"/>
        <w:spacing w:before="100" w:beforeAutospacing="1" w:after="100" w:afterAutospacing="1"/>
        <w:outlineLvl w:val="2"/>
        <w:divId w:val="1662347023"/>
        <w:rPr>
          <w:rFonts w:ascii="Arial" w:eastAsia="Times New Roman" w:hAnsi="Arial" w:cs="Arial"/>
          <w:b/>
          <w:bCs/>
          <w:color w:val="333333"/>
          <w:kern w:val="0"/>
          <w:sz w:val="27"/>
          <w:szCs w:val="27"/>
          <w14:ligatures w14:val="none"/>
        </w:rPr>
      </w:pPr>
      <w:r w:rsidRPr="00AD10A2">
        <w:rPr>
          <w:rFonts w:ascii="Arial" w:eastAsia="Times New Roman" w:hAnsi="Arial" w:cs="Arial"/>
          <w:b/>
          <w:bCs/>
          <w:color w:val="333333"/>
          <w:kern w:val="0"/>
          <w:sz w:val="27"/>
          <w:szCs w:val="27"/>
          <w:rtl/>
          <w14:ligatures w14:val="none"/>
        </w:rPr>
        <w:t>فقرة الحديث الشريف عن يوم المدير العالمي للإذاعة مدرسية</w:t>
      </w:r>
    </w:p>
    <w:p w14:paraId="3A16852C" w14:textId="77777777" w:rsidR="00AD10A2" w:rsidRPr="00AD10A2" w:rsidRDefault="00AD10A2" w:rsidP="00AD10A2">
      <w:pPr>
        <w:bidi w:val="0"/>
        <w:spacing w:before="100" w:beforeAutospacing="1" w:after="100" w:afterAutospacing="1" w:line="390" w:lineRule="atLeast"/>
        <w:divId w:val="1662347023"/>
        <w:rPr>
          <w:rFonts w:ascii="Arial" w:hAnsi="Arial" w:cs="Arial"/>
          <w:color w:val="333333"/>
          <w:kern w:val="0"/>
          <w:sz w:val="23"/>
          <w:szCs w:val="23"/>
          <w14:ligatures w14:val="none"/>
        </w:rPr>
      </w:pPr>
      <w:r w:rsidRPr="00AD10A2">
        <w:rPr>
          <w:rFonts w:ascii="Arial" w:hAnsi="Arial" w:cs="Arial"/>
          <w:color w:val="333333"/>
          <w:kern w:val="0"/>
          <w:sz w:val="23"/>
          <w:szCs w:val="23"/>
          <w:rtl/>
          <w14:ligatures w14:val="none"/>
        </w:rPr>
        <w:t>ورد في السّنة النبويّة الكثير من الأحاديث عن الشخص المسؤول والقادر على تحمّل المسؤوليّة والمدير هو خير مسؤول ومتحمّل للمسؤوليّة، فإن كان العامل يُسأل عن عمله، فالمدير يُسأل عن عمل كلّ من هو أدنى منه وظيفيّاً، والآن نترككم مع فقرة الحديث التي سيلقيها الطّالب (اسم الطّالب) فليتفضّل إلى منصّة الإذاعة مشكوراً:</w:t>
      </w:r>
    </w:p>
    <w:p w14:paraId="0CFFA980" w14:textId="77777777" w:rsidR="00AD10A2" w:rsidRPr="00AD10A2" w:rsidRDefault="00AD10A2" w:rsidP="00AD10A2">
      <w:pPr>
        <w:numPr>
          <w:ilvl w:val="0"/>
          <w:numId w:val="2"/>
        </w:numPr>
        <w:bidi w:val="0"/>
        <w:spacing w:before="100" w:beforeAutospacing="1" w:after="100" w:afterAutospacing="1"/>
        <w:divId w:val="1662347023"/>
        <w:rPr>
          <w:rFonts w:ascii="Arial" w:eastAsia="Times New Roman" w:hAnsi="Arial" w:cs="Arial"/>
          <w:color w:val="333333"/>
          <w:kern w:val="0"/>
          <w:sz w:val="23"/>
          <w:szCs w:val="23"/>
          <w14:ligatures w14:val="none"/>
        </w:rPr>
      </w:pPr>
      <w:r w:rsidRPr="00AD10A2">
        <w:rPr>
          <w:rFonts w:ascii="Arial" w:eastAsia="Times New Roman" w:hAnsi="Arial" w:cs="Arial"/>
          <w:color w:val="333333"/>
          <w:kern w:val="0"/>
          <w:sz w:val="23"/>
          <w:szCs w:val="23"/>
          <w:rtl/>
          <w14:ligatures w14:val="none"/>
        </w:rPr>
        <w:t>روى عبد الله بن عمر -رضي الله عنهما- عن النبيّ -صلّى الله عليه وسلّم- أنّه قال: “كلُّكم راعٍ وكلُّكم مسؤولٌ عن رعيتِهِ فالأميرُ الذي على الناسِ راعٍ عليهم وهو مسؤولٌ عنهم والرجلُ راعٍ على أهلِ بيتِهِ وهو مسؤولٌ عنهم والمرأةُ راعيةٌ على بيتِ بعلها وولدِهِ وهي مسؤولةٌ عنهم وعبدُ الرجلِ راعٍ على بيتِ سيدِهِ وهو مسؤولٌ عنهُ ألا فكلُّكم راعٍ وكلُّكم مسؤولٌ عن رعيتِهِ”، أخرجه البخاري، ومسلم، وأبو داود، والترمذي، والنسائي في السنن الكبرى، وأحمد واللفظ له. </w:t>
      </w:r>
      <w:hyperlink r:id="rId7" w:anchor="ref3" w:history="1">
        <w:r w:rsidRPr="00AD10A2">
          <w:rPr>
            <w:rFonts w:ascii="Arial" w:eastAsia="Times New Roman" w:hAnsi="Arial" w:cs="Arial"/>
            <w:color w:val="005191"/>
            <w:kern w:val="0"/>
            <w:sz w:val="23"/>
            <w:szCs w:val="23"/>
            <w14:ligatures w14:val="none"/>
          </w:rPr>
          <w:t>[3]</w:t>
        </w:r>
      </w:hyperlink>
    </w:p>
    <w:p w14:paraId="46CFC9C7" w14:textId="77777777" w:rsidR="005968EB" w:rsidRPr="005968EB" w:rsidRDefault="005968EB" w:rsidP="005968EB">
      <w:pPr>
        <w:pStyle w:val="a5"/>
        <w:numPr>
          <w:ilvl w:val="0"/>
          <w:numId w:val="2"/>
        </w:numPr>
        <w:bidi w:val="0"/>
        <w:spacing w:before="100" w:beforeAutospacing="1" w:after="100" w:afterAutospacing="1"/>
        <w:outlineLvl w:val="2"/>
        <w:divId w:val="1765882239"/>
        <w:rPr>
          <w:rFonts w:ascii="Arial" w:eastAsia="Times New Roman" w:hAnsi="Arial" w:cs="Arial"/>
          <w:b/>
          <w:bCs/>
          <w:color w:val="333333"/>
          <w:kern w:val="0"/>
          <w:sz w:val="27"/>
          <w:szCs w:val="27"/>
          <w14:ligatures w14:val="none"/>
        </w:rPr>
      </w:pPr>
      <w:r w:rsidRPr="005968EB">
        <w:rPr>
          <w:rFonts w:ascii="Arial" w:eastAsia="Times New Roman" w:hAnsi="Arial" w:cs="Arial"/>
          <w:b/>
          <w:bCs/>
          <w:color w:val="333333"/>
          <w:kern w:val="0"/>
          <w:sz w:val="27"/>
          <w:szCs w:val="27"/>
          <w:rtl/>
          <w14:ligatures w14:val="none"/>
        </w:rPr>
        <w:t>قرة كلمة عن يوم المدير العالمي للإذاعة مدرسية</w:t>
      </w:r>
    </w:p>
    <w:p w14:paraId="2C7CC48A" w14:textId="77777777" w:rsidR="005968EB" w:rsidRPr="005968EB" w:rsidRDefault="005968EB" w:rsidP="005968EB">
      <w:pPr>
        <w:pStyle w:val="a5"/>
        <w:numPr>
          <w:ilvl w:val="0"/>
          <w:numId w:val="2"/>
        </w:numPr>
        <w:bidi w:val="0"/>
        <w:spacing w:before="100" w:beforeAutospacing="1" w:after="100" w:afterAutospacing="1" w:line="390" w:lineRule="atLeast"/>
        <w:divId w:val="1765882239"/>
        <w:rPr>
          <w:rFonts w:ascii="Arial" w:hAnsi="Arial" w:cs="Arial"/>
          <w:color w:val="333333"/>
          <w:kern w:val="0"/>
          <w:sz w:val="23"/>
          <w:szCs w:val="23"/>
          <w14:ligatures w14:val="none"/>
        </w:rPr>
      </w:pPr>
      <w:r w:rsidRPr="005968EB">
        <w:rPr>
          <w:rFonts w:ascii="Arial" w:hAnsi="Arial" w:cs="Arial"/>
          <w:color w:val="333333"/>
          <w:kern w:val="0"/>
          <w:sz w:val="23"/>
          <w:szCs w:val="23"/>
          <w:rtl/>
          <w14:ligatures w14:val="none"/>
        </w:rPr>
        <w:t>بسم الله الرّحمن الرّحيم، وخير الصّلاة وأتمّ التسليم على نبيّنا الهُدى محمّدٌ وعلى آله وصحبه أجمعين، أمّا بعد، إلى الحضور الكرام الذين آنسونا بوجودهم، تحيّة طيّبة وبعد:</w:t>
      </w:r>
    </w:p>
    <w:p w14:paraId="498CB587" w14:textId="77777777" w:rsidR="005968EB" w:rsidRPr="005968EB" w:rsidRDefault="005968EB" w:rsidP="005968EB">
      <w:pPr>
        <w:pStyle w:val="a5"/>
        <w:numPr>
          <w:ilvl w:val="0"/>
          <w:numId w:val="2"/>
        </w:numPr>
        <w:bidi w:val="0"/>
        <w:spacing w:before="100" w:beforeAutospacing="1" w:after="100" w:afterAutospacing="1" w:line="390" w:lineRule="atLeast"/>
        <w:divId w:val="1765882239"/>
        <w:rPr>
          <w:rFonts w:ascii="Arial" w:hAnsi="Arial" w:cs="Arial"/>
          <w:color w:val="333333"/>
          <w:kern w:val="0"/>
          <w:sz w:val="23"/>
          <w:szCs w:val="23"/>
          <w14:ligatures w14:val="none"/>
        </w:rPr>
      </w:pPr>
      <w:r w:rsidRPr="005968EB">
        <w:rPr>
          <w:rFonts w:ascii="Arial" w:hAnsi="Arial" w:cs="Arial"/>
          <w:color w:val="333333"/>
          <w:kern w:val="0"/>
          <w:sz w:val="23"/>
          <w:szCs w:val="23"/>
          <w:rtl/>
          <w14:ligatures w14:val="none"/>
        </w:rPr>
        <w:t>يصادف يوم المدير العالميّ اليوم السّادس عشر من شهر أُكتوبر من كل عامٍ ميلاديّ ذكرى الاحتفاء بالمدير بشتّى أنحاء العالم، وهذا اليوم من الأيّام التي تمجّد فيها جهود المُدراء المبذولة في سير العمليّات التربويّة والتعليميّة والوظيفيّة بشتّى المجالات والأماكن، فكافّة الأعمال بحاجة لرب عمل يدير المنظومة، ويسير بها ويحقق أهدافها المنشودة، والمدير النّاجح قادر على بث روح النّشاط والحيويّة والأمل والنّشاط في نفوس الأُناس التابعين لمنظومته، لذلك أقل ما يمكن بحقّه إقامة يوم عالميّ خاص بالاحتفال به، والاحتفاء بجهوده المثمرة.</w:t>
      </w:r>
    </w:p>
    <w:p w14:paraId="1A13EBCA" w14:textId="77777777" w:rsidR="006B1A0B" w:rsidRPr="006B1A0B" w:rsidRDefault="006B1A0B" w:rsidP="006B1A0B">
      <w:pPr>
        <w:pStyle w:val="a5"/>
        <w:numPr>
          <w:ilvl w:val="0"/>
          <w:numId w:val="2"/>
        </w:numPr>
        <w:bidi w:val="0"/>
        <w:spacing w:before="100" w:beforeAutospacing="1" w:after="100" w:afterAutospacing="1" w:line="390" w:lineRule="atLeast"/>
        <w:outlineLvl w:val="1"/>
        <w:divId w:val="1542403013"/>
        <w:rPr>
          <w:rFonts w:ascii="Arial" w:eastAsia="Times New Roman" w:hAnsi="Arial" w:cs="Arial"/>
          <w:b/>
          <w:bCs/>
          <w:color w:val="333333"/>
          <w:kern w:val="0"/>
          <w:sz w:val="36"/>
          <w:szCs w:val="36"/>
          <w14:ligatures w14:val="none"/>
        </w:rPr>
      </w:pPr>
      <w:r w:rsidRPr="006B1A0B">
        <w:rPr>
          <w:rFonts w:ascii="Arial" w:eastAsia="Times New Roman" w:hAnsi="Arial" w:cs="Arial"/>
          <w:b/>
          <w:bCs/>
          <w:color w:val="333333"/>
          <w:kern w:val="0"/>
          <w:sz w:val="36"/>
          <w:szCs w:val="36"/>
          <w:rtl/>
          <w14:ligatures w14:val="none"/>
        </w:rPr>
        <w:t>خاتمة إذاعة مدرسية عن يوم المدير العالمي</w:t>
      </w:r>
    </w:p>
    <w:p w14:paraId="09496427" w14:textId="77777777" w:rsidR="006B1A0B" w:rsidRPr="006B1A0B" w:rsidRDefault="006B1A0B" w:rsidP="006B1A0B">
      <w:pPr>
        <w:pStyle w:val="a5"/>
        <w:numPr>
          <w:ilvl w:val="0"/>
          <w:numId w:val="2"/>
        </w:numPr>
        <w:bidi w:val="0"/>
        <w:spacing w:before="100" w:beforeAutospacing="1" w:after="100" w:afterAutospacing="1" w:line="390" w:lineRule="atLeast"/>
        <w:divId w:val="1542403013"/>
        <w:rPr>
          <w:rFonts w:ascii="Arial" w:hAnsi="Arial" w:cs="Arial"/>
          <w:color w:val="333333"/>
          <w:kern w:val="0"/>
          <w:sz w:val="23"/>
          <w:szCs w:val="23"/>
          <w14:ligatures w14:val="none"/>
        </w:rPr>
      </w:pPr>
      <w:r w:rsidRPr="006B1A0B">
        <w:rPr>
          <w:rFonts w:ascii="Arial" w:hAnsi="Arial" w:cs="Arial"/>
          <w:color w:val="333333"/>
          <w:kern w:val="0"/>
          <w:sz w:val="23"/>
          <w:szCs w:val="23"/>
          <w:rtl/>
          <w14:ligatures w14:val="none"/>
        </w:rPr>
        <w:lastRenderedPageBreak/>
        <w:t>والآن نكون قد وصلنا وإياكم لنهاية إذاعتنا المدرسيّة لهذا اليوم، والتي تناولنا من خلالها الحديث عن إحدى المناسبات الاجتماعيّة المهمّة الواجب على الطّلاب زيادة وعيهم الثقافيّ فيها، وقد استرسلنا خلال فقرات الإذاعة المدرسيّة بالحديث عن أهميّة عمل المدير، والقدر العالي من المسؤوليّة التي يحملها، نودعكم على أمل اللقاء بإذاعة جديدة عن مناسبة جديدة، تعود فقراتها علينا بالمنفعة، والسلام عليكم ورحمة الله وبركاته.</w:t>
      </w:r>
    </w:p>
    <w:p w14:paraId="292C4000" w14:textId="77777777" w:rsidR="00F21215" w:rsidRDefault="00F21215">
      <w:pPr>
        <w:rPr>
          <w:rFonts w:hint="cs"/>
        </w:rPr>
      </w:pPr>
    </w:p>
    <w:sectPr w:rsidR="00F21215" w:rsidSect="003F0B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07E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052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489403">
    <w:abstractNumId w:val="0"/>
  </w:num>
  <w:num w:numId="2" w16cid:durableId="1909916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15"/>
    <w:rsid w:val="003F0BB0"/>
    <w:rsid w:val="005518BF"/>
    <w:rsid w:val="005968EB"/>
    <w:rsid w:val="006B1A0B"/>
    <w:rsid w:val="009621E9"/>
    <w:rsid w:val="00AD10A2"/>
    <w:rsid w:val="00F212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3FB3694"/>
  <w15:chartTrackingRefBased/>
  <w15:docId w15:val="{3A73F14B-E1F3-0840-9D67-5017DA43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unhideWhenUsed/>
    <w:qFormat/>
    <w:rsid w:val="00F212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5518B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semiHidden/>
    <w:rsid w:val="00F21215"/>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F21215"/>
    <w:pPr>
      <w:bidi w:val="0"/>
      <w:spacing w:before="100" w:beforeAutospacing="1" w:after="100" w:afterAutospacing="1"/>
    </w:pPr>
    <w:rPr>
      <w:rFonts w:ascii="Times New Roman" w:hAnsi="Times New Roman" w:cs="Times New Roman"/>
      <w:kern w:val="0"/>
      <w:sz w:val="24"/>
      <w:szCs w:val="24"/>
      <w14:ligatures w14:val="none"/>
    </w:rPr>
  </w:style>
  <w:style w:type="character" w:customStyle="1" w:styleId="3Char">
    <w:name w:val="عنوان 3 Char"/>
    <w:basedOn w:val="a0"/>
    <w:link w:val="3"/>
    <w:uiPriority w:val="9"/>
    <w:semiHidden/>
    <w:rsid w:val="005518BF"/>
    <w:rPr>
      <w:rFonts w:asciiTheme="majorHAnsi" w:eastAsiaTheme="majorEastAsia" w:hAnsiTheme="majorHAnsi" w:cstheme="majorBidi"/>
      <w:color w:val="1F3763" w:themeColor="accent1" w:themeShade="7F"/>
      <w:sz w:val="24"/>
      <w:szCs w:val="24"/>
    </w:rPr>
  </w:style>
  <w:style w:type="character" w:styleId="a4">
    <w:name w:val="Strong"/>
    <w:basedOn w:val="a0"/>
    <w:uiPriority w:val="22"/>
    <w:qFormat/>
    <w:rsid w:val="005518BF"/>
    <w:rPr>
      <w:b/>
      <w:bCs/>
    </w:rPr>
  </w:style>
  <w:style w:type="character" w:customStyle="1" w:styleId="ayaasheader">
    <w:name w:val="ayaasheader"/>
    <w:basedOn w:val="a0"/>
    <w:rsid w:val="005518BF"/>
  </w:style>
  <w:style w:type="character" w:styleId="Hyperlink">
    <w:name w:val="Hyperlink"/>
    <w:basedOn w:val="a0"/>
    <w:uiPriority w:val="99"/>
    <w:semiHidden/>
    <w:unhideWhenUsed/>
    <w:rsid w:val="005518BF"/>
    <w:rPr>
      <w:color w:val="0000FF"/>
      <w:u w:val="single"/>
    </w:rPr>
  </w:style>
  <w:style w:type="character" w:customStyle="1" w:styleId="apple-converted-space">
    <w:name w:val="apple-converted-space"/>
    <w:basedOn w:val="a0"/>
    <w:rsid w:val="00AD10A2"/>
  </w:style>
  <w:style w:type="paragraph" w:styleId="a5">
    <w:name w:val="List Paragraph"/>
    <w:basedOn w:val="a"/>
    <w:uiPriority w:val="34"/>
    <w:qFormat/>
    <w:rsid w:val="00596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360572">
      <w:bodyDiv w:val="1"/>
      <w:marLeft w:val="0"/>
      <w:marRight w:val="0"/>
      <w:marTop w:val="0"/>
      <w:marBottom w:val="0"/>
      <w:divBdr>
        <w:top w:val="none" w:sz="0" w:space="0" w:color="auto"/>
        <w:left w:val="none" w:sz="0" w:space="0" w:color="auto"/>
        <w:bottom w:val="none" w:sz="0" w:space="0" w:color="auto"/>
        <w:right w:val="none" w:sz="0" w:space="0" w:color="auto"/>
      </w:divBdr>
    </w:div>
    <w:div w:id="1542403013">
      <w:bodyDiv w:val="1"/>
      <w:marLeft w:val="0"/>
      <w:marRight w:val="0"/>
      <w:marTop w:val="0"/>
      <w:marBottom w:val="0"/>
      <w:divBdr>
        <w:top w:val="none" w:sz="0" w:space="0" w:color="auto"/>
        <w:left w:val="none" w:sz="0" w:space="0" w:color="auto"/>
        <w:bottom w:val="none" w:sz="0" w:space="0" w:color="auto"/>
        <w:right w:val="none" w:sz="0" w:space="0" w:color="auto"/>
      </w:divBdr>
    </w:div>
    <w:div w:id="1662347023">
      <w:bodyDiv w:val="1"/>
      <w:marLeft w:val="0"/>
      <w:marRight w:val="0"/>
      <w:marTop w:val="0"/>
      <w:marBottom w:val="0"/>
      <w:divBdr>
        <w:top w:val="none" w:sz="0" w:space="0" w:color="auto"/>
        <w:left w:val="none" w:sz="0" w:space="0" w:color="auto"/>
        <w:bottom w:val="none" w:sz="0" w:space="0" w:color="auto"/>
        <w:right w:val="none" w:sz="0" w:space="0" w:color="auto"/>
      </w:divBdr>
    </w:div>
    <w:div w:id="176588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qalaty.net/%D8%A7%D8%B0%D8%A7%D8%B9%D8%A9-%D8%B9%D9%86-%D9%8A%D9%88%D9%85-%D8%A7%D9%84%D9%85%D8%AF%D9%8A%D8%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qalaty.net/%D8%A7%D8%B0%D8%A7%D8%B9%D8%A9-%D8%B9%D9%86-%D9%8A%D9%88%D9%85-%D8%A7%D9%84%D9%85%D8%AF%D9%8A%D8%B1/" TargetMode="External"/><Relationship Id="rId5" Type="http://schemas.openxmlformats.org/officeDocument/2006/relationships/hyperlink" Target="https://mqalaty.net/%D8%A7%D8%B0%D8%A7%D8%B9%D8%A9-%D8%B9%D9%86-%D9%8A%D9%88%D9%85-%D8%A7%D9%84%D9%85%D8%AF%D9%8A%D8%B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سمية معافا</dc:creator>
  <cp:keywords/>
  <dc:description/>
  <cp:lastModifiedBy>سمية معافا</cp:lastModifiedBy>
  <cp:revision>2</cp:revision>
  <dcterms:created xsi:type="dcterms:W3CDTF">2023-10-15T08:39:00Z</dcterms:created>
  <dcterms:modified xsi:type="dcterms:W3CDTF">2023-10-15T08:39:00Z</dcterms:modified>
</cp:coreProperties>
</file>