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8" w:rsidRDefault="00AE15B9" w:rsidP="00705C3C">
      <w:pPr>
        <w:rPr>
          <w:b/>
          <w:bCs/>
          <w:color w:val="002060"/>
          <w:sz w:val="18"/>
          <w:szCs w:val="18"/>
          <w:rtl/>
        </w:rPr>
      </w:pPr>
      <w:r>
        <w:rPr>
          <w:b/>
          <w:bCs/>
          <w:noProof/>
          <w:color w:val="002060"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.5pt;margin-top:11.25pt;width:114pt;height:98.25pt;z-index:251661312" strokeweight="4.5pt">
            <v:textbox>
              <w:txbxContent>
                <w:p w:rsidR="00037F23" w:rsidRDefault="00037F2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255395" cy="1255395"/>
                        <wp:effectExtent l="19050" t="0" r="1905" b="0"/>
                        <wp:docPr id="6" name="irc_mi" descr="http://www.ali-blog.com/blog/wp-content/uploads/2010/09/question_mark_person.pn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ali-blog.com/blog/wp-content/uploads/2010/09/question_mark_person.pn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255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2060"/>
          <w:sz w:val="18"/>
          <w:szCs w:val="18"/>
          <w:rtl/>
        </w:rPr>
        <w:pict>
          <v:shape id="_x0000_s1041" type="#_x0000_t202" style="position:absolute;left:0;text-align:left;margin-left:139.5pt;margin-top:11.25pt;width:118.5pt;height:98.25pt;z-index:251660288" strokeweight="4.5pt">
            <v:textbox>
              <w:txbxContent>
                <w:p w:rsidR="00037F23" w:rsidRDefault="00037F2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257299" cy="1209675"/>
                        <wp:effectExtent l="0" t="0" r="0" b="0"/>
                        <wp:docPr id="5" name="irc_mi" descr="http://up.bentvip.com/up/20120119170619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up.bentvip.com/up/20120119170619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049" cy="1218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2060"/>
          <w:sz w:val="18"/>
          <w:szCs w:val="18"/>
          <w:rtl/>
        </w:rPr>
        <w:pict>
          <v:shape id="_x0000_s1029" type="#_x0000_t202" style="position:absolute;left:0;text-align:left;margin-left:269.25pt;margin-top:6.75pt;width:421.5pt;height:113.25pt;z-index:251659264" stroked="f">
            <v:textbox style="mso-next-textbox:#_x0000_s1029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1190"/>
                    <w:gridCol w:w="1218"/>
                    <w:gridCol w:w="1350"/>
                    <w:gridCol w:w="1020"/>
                    <w:gridCol w:w="935"/>
                    <w:gridCol w:w="1158"/>
                    <w:gridCol w:w="1486"/>
                  </w:tblGrid>
                  <w:tr w:rsidR="002156FB" w:rsidTr="003C2570">
                    <w:tc>
                      <w:tcPr>
                        <w:tcW w:w="1192" w:type="dxa"/>
                      </w:tcPr>
                      <w:p w:rsidR="003C2570" w:rsidRPr="00AE5648" w:rsidRDefault="003C2570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 w:rsidRPr="00AE5648">
                          <w:rPr>
                            <w:rFonts w:cs="Monotype Koufi" w:hint="cs"/>
                            <w:color w:val="7030A0"/>
                            <w:rtl/>
                          </w:rPr>
                          <w:t>الوحدة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3C2570" w:rsidRPr="00AE5648" w:rsidRDefault="003C2570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>
                          <w:rPr>
                            <w:rFonts w:cs="Monotype Koufi" w:hint="cs"/>
                            <w:color w:val="7030A0"/>
                            <w:rtl/>
                          </w:rPr>
                          <w:t>المادة</w:t>
                        </w:r>
                      </w:p>
                    </w:tc>
                    <w:tc>
                      <w:tcPr>
                        <w:tcW w:w="1354" w:type="dxa"/>
                      </w:tcPr>
                      <w:p w:rsidR="003C2570" w:rsidRPr="00AE5648" w:rsidRDefault="003C2570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 w:rsidRPr="00AE5648">
                          <w:rPr>
                            <w:rFonts w:cs="Monotype Koufi" w:hint="cs"/>
                            <w:color w:val="7030A0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3C2570" w:rsidRPr="00AE5648" w:rsidRDefault="003C2570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>
                          <w:rPr>
                            <w:rFonts w:cs="Monotype Koufi" w:hint="cs"/>
                            <w:color w:val="7030A0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936" w:type="dxa"/>
                      </w:tcPr>
                      <w:p w:rsidR="003C2570" w:rsidRPr="00AE5648" w:rsidRDefault="003C2570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>
                          <w:rPr>
                            <w:rFonts w:cs="Monotype Koufi" w:hint="cs"/>
                            <w:color w:val="7030A0"/>
                            <w:rtl/>
                          </w:rPr>
                          <w:t>الحصة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3C2570" w:rsidRPr="00AE5648" w:rsidRDefault="003C2570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 w:rsidRPr="00AE5648">
                          <w:rPr>
                            <w:rFonts w:cs="Monotype Koufi" w:hint="cs"/>
                            <w:color w:val="7030A0"/>
                            <w:rtl/>
                          </w:rPr>
                          <w:t>الفصل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3C2570" w:rsidRPr="00AE5648" w:rsidRDefault="003C2570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 w:rsidRPr="00AE5648">
                          <w:rPr>
                            <w:rFonts w:cs="Monotype Koufi" w:hint="cs"/>
                            <w:color w:val="7030A0"/>
                            <w:rtl/>
                          </w:rPr>
                          <w:t>الموضوع</w:t>
                        </w:r>
                      </w:p>
                    </w:tc>
                  </w:tr>
                  <w:tr w:rsidR="002156FB" w:rsidTr="003C2570">
                    <w:trPr>
                      <w:trHeight w:val="1609"/>
                    </w:trPr>
                    <w:tc>
                      <w:tcPr>
                        <w:tcW w:w="1192" w:type="dxa"/>
                      </w:tcPr>
                      <w:p w:rsidR="003C2570" w:rsidRDefault="003C2570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  <w:p w:rsidR="003C2570" w:rsidRPr="00126734" w:rsidRDefault="002156FB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  <w:r>
                          <w:rPr>
                            <w:rFonts w:cs="Monotype Koufi" w:hint="cs"/>
                            <w:rtl/>
                          </w:rPr>
                          <w:t>شخصيتي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3C2570" w:rsidRDefault="003C2570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:rsidR="003C2570" w:rsidRDefault="003C2570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  <w:p w:rsidR="003C2570" w:rsidRPr="00126734" w:rsidRDefault="003C2570" w:rsidP="009D2F4C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:rsidR="003C2570" w:rsidRPr="00126734" w:rsidRDefault="003C2570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 w:rsidR="003C2570" w:rsidRPr="00126734" w:rsidRDefault="003C2570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3C2570" w:rsidRDefault="003C2570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  <w:p w:rsidR="003C2570" w:rsidRPr="00126734" w:rsidRDefault="003C2570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  <w:r w:rsidRPr="00126734">
                          <w:rPr>
                            <w:rFonts w:cs="Monotype Koufi" w:hint="cs"/>
                            <w:rtl/>
                          </w:rPr>
                          <w:t xml:space="preserve">اولى </w:t>
                        </w:r>
                        <w:r w:rsidRPr="00126734">
                          <w:rPr>
                            <w:rFonts w:cs="Monotype Koufi"/>
                            <w:rtl/>
                          </w:rPr>
                          <w:t>–</w:t>
                        </w:r>
                        <w:r w:rsidRPr="00126734">
                          <w:rPr>
                            <w:rFonts w:cs="Monotype Koufi" w:hint="cs"/>
                            <w:rtl/>
                          </w:rPr>
                          <w:t>ا-ب -ج</w:t>
                        </w:r>
                      </w:p>
                      <w:p w:rsidR="003C2570" w:rsidRPr="00126734" w:rsidRDefault="003C2570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3C2570" w:rsidRDefault="003C2570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  <w:p w:rsidR="003C2570" w:rsidRPr="00126734" w:rsidRDefault="00037F23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  <w:r>
                          <w:rPr>
                            <w:rFonts w:cs="Monotype Koufi" w:hint="cs"/>
                            <w:rtl/>
                          </w:rPr>
                          <w:t xml:space="preserve">من انا </w:t>
                        </w:r>
                      </w:p>
                    </w:tc>
                  </w:tr>
                </w:tbl>
                <w:p w:rsidR="00126734" w:rsidRDefault="00126734"/>
              </w:txbxContent>
            </v:textbox>
            <w10:wrap anchorx="page"/>
          </v:shape>
        </w:pict>
      </w: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tbl>
      <w:tblPr>
        <w:tblStyle w:val="a4"/>
        <w:bidiVisual/>
        <w:tblW w:w="0" w:type="auto"/>
        <w:tblInd w:w="174" w:type="dxa"/>
        <w:tblLook w:val="04A0"/>
      </w:tblPr>
      <w:tblGrid>
        <w:gridCol w:w="2188"/>
        <w:gridCol w:w="2058"/>
        <w:gridCol w:w="7"/>
        <w:gridCol w:w="3820"/>
        <w:gridCol w:w="7"/>
        <w:gridCol w:w="1552"/>
        <w:gridCol w:w="7"/>
        <w:gridCol w:w="1701"/>
        <w:gridCol w:w="2552"/>
      </w:tblGrid>
      <w:tr w:rsidR="00AE5648" w:rsidRPr="000C013C" w:rsidTr="00A838F1">
        <w:tc>
          <w:tcPr>
            <w:tcW w:w="2188" w:type="dxa"/>
          </w:tcPr>
          <w:p w:rsidR="00AE5648" w:rsidRPr="000C013C" w:rsidRDefault="00AE5648" w:rsidP="00AE5648">
            <w:pPr>
              <w:jc w:val="center"/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0C013C">
              <w:rPr>
                <w:rFonts w:cs="Monotype Koufi" w:hint="cs"/>
                <w:color w:val="FF0000"/>
                <w:sz w:val="28"/>
                <w:szCs w:val="28"/>
                <w:rtl/>
              </w:rPr>
              <w:t>الاهداف</w:t>
            </w:r>
          </w:p>
        </w:tc>
        <w:tc>
          <w:tcPr>
            <w:tcW w:w="2058" w:type="dxa"/>
          </w:tcPr>
          <w:p w:rsidR="00AE5648" w:rsidRPr="000C013C" w:rsidRDefault="00AE5648" w:rsidP="00AE5648">
            <w:pPr>
              <w:jc w:val="center"/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0C013C">
              <w:rPr>
                <w:rFonts w:cs="Monotype Koufi"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3827" w:type="dxa"/>
            <w:gridSpan w:val="2"/>
          </w:tcPr>
          <w:p w:rsidR="00AE5648" w:rsidRPr="000C013C" w:rsidRDefault="00AE5648" w:rsidP="00AE5648">
            <w:pPr>
              <w:jc w:val="center"/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0C013C">
              <w:rPr>
                <w:rFonts w:cs="Monotype Koufi" w:hint="cs"/>
                <w:color w:val="FF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1559" w:type="dxa"/>
            <w:gridSpan w:val="2"/>
          </w:tcPr>
          <w:p w:rsidR="00AE5648" w:rsidRPr="000C013C" w:rsidRDefault="00AE5648" w:rsidP="00AE5648">
            <w:pPr>
              <w:jc w:val="center"/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0C013C">
              <w:rPr>
                <w:rFonts w:cs="Monotype Koufi" w:hint="cs"/>
                <w:color w:val="FF0000"/>
                <w:sz w:val="28"/>
                <w:szCs w:val="28"/>
                <w:rtl/>
              </w:rPr>
              <w:t>المهارة</w:t>
            </w:r>
          </w:p>
        </w:tc>
        <w:tc>
          <w:tcPr>
            <w:tcW w:w="1708" w:type="dxa"/>
            <w:gridSpan w:val="2"/>
          </w:tcPr>
          <w:p w:rsidR="00AE5648" w:rsidRPr="000C013C" w:rsidRDefault="00AE5648" w:rsidP="00AE5648">
            <w:pPr>
              <w:jc w:val="center"/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0C013C">
              <w:rPr>
                <w:rFonts w:cs="Monotype Koufi" w:hint="cs"/>
                <w:color w:val="FF0000"/>
                <w:sz w:val="28"/>
                <w:szCs w:val="28"/>
                <w:rtl/>
              </w:rPr>
              <w:t>الوسائل</w:t>
            </w:r>
          </w:p>
        </w:tc>
        <w:tc>
          <w:tcPr>
            <w:tcW w:w="2552" w:type="dxa"/>
          </w:tcPr>
          <w:p w:rsidR="00AE5648" w:rsidRPr="000C013C" w:rsidRDefault="00AE5648" w:rsidP="00AE5648">
            <w:pPr>
              <w:jc w:val="center"/>
              <w:rPr>
                <w:rFonts w:cs="Monotype Koufi"/>
                <w:color w:val="FF0000"/>
                <w:sz w:val="28"/>
                <w:szCs w:val="28"/>
                <w:rtl/>
              </w:rPr>
            </w:pPr>
            <w:r w:rsidRPr="000C013C">
              <w:rPr>
                <w:rFonts w:cs="Monotype Koufi"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037F23" w:rsidRPr="000E45C1" w:rsidTr="00D01591">
        <w:trPr>
          <w:trHeight w:val="1434"/>
        </w:trPr>
        <w:tc>
          <w:tcPr>
            <w:tcW w:w="2188" w:type="dxa"/>
          </w:tcPr>
          <w:p w:rsidR="00037F23" w:rsidRDefault="00037F23" w:rsidP="00A8752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037F23" w:rsidP="00A8752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ان تعدد التلميذة عناصر هويتها الشخصية</w:t>
            </w:r>
          </w:p>
        </w:tc>
        <w:tc>
          <w:tcPr>
            <w:tcW w:w="2065" w:type="dxa"/>
            <w:gridSpan w:val="2"/>
          </w:tcPr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B91529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بيان عناصر هوية التلميذة الشخصية</w:t>
            </w:r>
          </w:p>
        </w:tc>
        <w:tc>
          <w:tcPr>
            <w:tcW w:w="3827" w:type="dxa"/>
            <w:gridSpan w:val="2"/>
          </w:tcPr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037F23" w:rsidP="00A838F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 w:rsidRPr="000E45C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  <w:t xml:space="preserve">من خلال </w:t>
            </w:r>
            <w:r w:rsidR="00A838F1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المناقشة والحوار مع التلميذات تعدد التلميذة عناصر هويتها الشخصية مثل اسمها </w:t>
            </w:r>
            <w:r w:rsidR="00A838F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="00A838F1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 لقبها </w:t>
            </w:r>
            <w:r w:rsidR="00A838F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="00A838F1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مدرستها </w:t>
            </w:r>
            <w:r w:rsidR="00A838F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="00A838F1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 مدينتها </w:t>
            </w:r>
            <w:r w:rsidR="00A838F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="00A838F1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 جنسيتها </w:t>
            </w:r>
          </w:p>
        </w:tc>
        <w:tc>
          <w:tcPr>
            <w:tcW w:w="1559" w:type="dxa"/>
            <w:gridSpan w:val="2"/>
          </w:tcPr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الطلاقة</w:t>
            </w:r>
          </w:p>
          <w:p w:rsidR="00A838F1" w:rsidRDefault="00A838F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المناقشة والحوار</w:t>
            </w:r>
          </w:p>
        </w:tc>
        <w:tc>
          <w:tcPr>
            <w:tcW w:w="1701" w:type="dxa"/>
          </w:tcPr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A838F1" w:rsidRDefault="00A838F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 w:rsidRPr="000E45C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  <w:t>جهاز العرض</w:t>
            </w:r>
          </w:p>
          <w:p w:rsidR="00037F23" w:rsidRPr="000E45C1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037F23" w:rsidRPr="000C013C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37F23" w:rsidRPr="000C013C" w:rsidRDefault="00037F23" w:rsidP="00A838F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C013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س- </w:t>
            </w:r>
            <w:r w:rsidR="00A838F1" w:rsidRPr="000C013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عددي عناصر هويتك الشخصية ؟</w:t>
            </w:r>
          </w:p>
          <w:p w:rsidR="00037F23" w:rsidRPr="000C013C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F23" w:rsidRPr="000E45C1" w:rsidTr="0067400A">
        <w:trPr>
          <w:trHeight w:val="1270"/>
        </w:trPr>
        <w:tc>
          <w:tcPr>
            <w:tcW w:w="2188" w:type="dxa"/>
          </w:tcPr>
          <w:p w:rsidR="00A838F1" w:rsidRDefault="00A838F1" w:rsidP="00A8752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Default="00037F23" w:rsidP="00A8752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ان تعبر التلميذة عن نفسها بكل ثقة</w:t>
            </w:r>
          </w:p>
          <w:p w:rsidR="00037F23" w:rsidRDefault="00037F23" w:rsidP="00A8752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037F23" w:rsidP="00A8752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065" w:type="dxa"/>
            <w:gridSpan w:val="2"/>
          </w:tcPr>
          <w:p w:rsidR="00037F23" w:rsidRPr="000E45C1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A838F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تعبير التلميذة عن نفسها بكل ثقة</w:t>
            </w:r>
          </w:p>
        </w:tc>
        <w:tc>
          <w:tcPr>
            <w:tcW w:w="3827" w:type="dxa"/>
            <w:gridSpan w:val="2"/>
          </w:tcPr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037F23" w:rsidP="00A838F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من خلال </w:t>
            </w:r>
            <w:r w:rsidR="00A838F1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استخراج بعض التلميذات للتعبير عن نفسها بكل ثقة  وحل النشاط الموجود في الكتاب </w:t>
            </w:r>
            <w:r w:rsidR="00A838F1" w:rsidRPr="00D0159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رقم 1ص91</w:t>
            </w:r>
          </w:p>
        </w:tc>
        <w:tc>
          <w:tcPr>
            <w:tcW w:w="1559" w:type="dxa"/>
            <w:gridSpan w:val="2"/>
          </w:tcPr>
          <w:p w:rsidR="00037F23" w:rsidRPr="000E45C1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 w:rsidRPr="000E45C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  <w:t>التطبيق</w:t>
            </w:r>
          </w:p>
        </w:tc>
        <w:tc>
          <w:tcPr>
            <w:tcW w:w="1701" w:type="dxa"/>
          </w:tcPr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D01591" w:rsidRDefault="00D0159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Default="00A838F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مكبر الصوت</w:t>
            </w:r>
          </w:p>
          <w:p w:rsidR="00D01591" w:rsidRPr="000E45C1" w:rsidRDefault="00D0159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037F23" w:rsidRPr="000C013C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37F23" w:rsidRPr="000C013C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37F23" w:rsidRPr="000C013C" w:rsidRDefault="00037F23" w:rsidP="007521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013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س- </w:t>
            </w:r>
            <w:r w:rsidR="00752172" w:rsidRPr="000C013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عبري عن نفسك ومن انت  ؟</w:t>
            </w:r>
          </w:p>
          <w:p w:rsidR="00037F23" w:rsidRPr="000C013C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F23" w:rsidRPr="000E45C1" w:rsidTr="0067400A">
        <w:trPr>
          <w:trHeight w:val="3558"/>
        </w:trPr>
        <w:tc>
          <w:tcPr>
            <w:tcW w:w="2188" w:type="dxa"/>
          </w:tcPr>
          <w:p w:rsidR="00037F23" w:rsidRDefault="00AE15B9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2060"/>
                <w:sz w:val="24"/>
                <w:szCs w:val="24"/>
                <w:rtl/>
              </w:rPr>
              <w:pict>
                <v:shape id="_x0000_s1045" type="#_x0000_t202" style="position:absolute;left:0;text-align:left;margin-left:13.9pt;margin-top:76.5pt;width:88.5pt;height:89.25pt;z-index:251664384;mso-position-horizontal-relative:text;mso-position-vertical-relative:text" filled="f" stroked="f">
                  <v:textbox>
                    <w:txbxContent>
                      <w:p w:rsidR="00752172" w:rsidRDefault="00752172" w:rsidP="00752172"/>
                    </w:txbxContent>
                  </v:textbox>
                  <w10:wrap anchorx="page"/>
                </v:shape>
              </w:pict>
            </w:r>
          </w:p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AE15B9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2060"/>
                <w:sz w:val="24"/>
                <w:szCs w:val="24"/>
                <w:rtl/>
              </w:rPr>
              <w:pict>
                <v:shape id="_x0000_s1044" type="#_x0000_t202" style="position:absolute;left:0;text-align:left;margin-left:1.9pt;margin-top:36.9pt;width:88.5pt;height:89.25pt;z-index:251663360" filled="f" stroked="f">
                  <v:textbox>
                    <w:txbxContent>
                      <w:p w:rsidR="00752172" w:rsidRDefault="00752172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71550" cy="1171574"/>
                              <wp:effectExtent l="19050" t="0" r="0" b="0"/>
                              <wp:docPr id="10" name="irc_mi" descr="http://www.up.ahasess.com/uploads/13481364849.gif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up.ahasess.com/uploads/13481364849.gif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264" cy="11688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01591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ان يتعزز لدى التلميذة الانتماء للوطن وحبه</w:t>
            </w:r>
          </w:p>
        </w:tc>
        <w:tc>
          <w:tcPr>
            <w:tcW w:w="2065" w:type="dxa"/>
            <w:gridSpan w:val="2"/>
          </w:tcPr>
          <w:p w:rsidR="00D01591" w:rsidRDefault="00D01591" w:rsidP="00D0159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D01591" w:rsidRDefault="00D01591" w:rsidP="00D0159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Pr="000E45C1" w:rsidRDefault="00D01591" w:rsidP="00D0159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تعزيز حب الوطن والانتماء اليه</w:t>
            </w:r>
          </w:p>
        </w:tc>
        <w:tc>
          <w:tcPr>
            <w:tcW w:w="3827" w:type="dxa"/>
            <w:gridSpan w:val="2"/>
          </w:tcPr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67400A" w:rsidRDefault="0067400A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D01591" w:rsidRPr="000E45C1" w:rsidRDefault="00AE15B9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2060"/>
                <w:sz w:val="24"/>
                <w:szCs w:val="24"/>
                <w:rtl/>
              </w:rPr>
              <w:pict>
                <v:shape id="_x0000_s1043" type="#_x0000_t202" style="position:absolute;left:0;text-align:left;margin-left:25pt;margin-top:50.7pt;width:129.75pt;height:90pt;z-index:251662336" filled="f" stroked="f">
                  <v:textbox>
                    <w:txbxContent>
                      <w:p w:rsidR="00752172" w:rsidRDefault="00752172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457148" cy="1171575"/>
                              <wp:effectExtent l="19050" t="0" r="0" b="0"/>
                              <wp:docPr id="8" name="irc_mi" descr="http://38.121.76.242/memoadmin/media/_new_Saudi_Arabia_Flag_Map.pn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38.121.76.242/memoadmin/media/_new_Saudi_Arabia_Flag_Map.pn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5420" cy="1170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01591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من خلال مناقشة التلميذات </w:t>
            </w:r>
            <w:r w:rsidR="00752172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في </w:t>
            </w:r>
            <w:r w:rsidR="00D01591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ان وطني هو السعودية وانأ انتمي اليه ويجب ان احبه لأنه منشا اجددي وتربيت فيه </w:t>
            </w:r>
          </w:p>
        </w:tc>
        <w:tc>
          <w:tcPr>
            <w:tcW w:w="1559" w:type="dxa"/>
            <w:gridSpan w:val="2"/>
          </w:tcPr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Default="00037F23" w:rsidP="00D0159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752172" w:rsidRPr="000E45C1" w:rsidRDefault="00752172" w:rsidP="00D0159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العصف الذهني</w:t>
            </w:r>
          </w:p>
        </w:tc>
        <w:tc>
          <w:tcPr>
            <w:tcW w:w="1701" w:type="dxa"/>
          </w:tcPr>
          <w:p w:rsidR="00037F23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67400A" w:rsidRDefault="0067400A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752172" w:rsidRDefault="00D0159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جهاز العرض</w:t>
            </w:r>
            <w:r w:rsidR="00752172"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  <w:p w:rsidR="00752172" w:rsidRDefault="00752172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D01591" w:rsidRDefault="00752172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لعرض نشيد الوطن</w:t>
            </w:r>
          </w:p>
          <w:p w:rsidR="00D01591" w:rsidRDefault="00D0159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037F23" w:rsidRDefault="00D0159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خريطة للمملكة </w:t>
            </w:r>
          </w:p>
          <w:p w:rsidR="00D01591" w:rsidRDefault="00D0159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D01591" w:rsidRPr="000E45C1" w:rsidRDefault="00D01591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>علم بلادي</w:t>
            </w:r>
          </w:p>
        </w:tc>
        <w:tc>
          <w:tcPr>
            <w:tcW w:w="2552" w:type="dxa"/>
          </w:tcPr>
          <w:p w:rsidR="00037F23" w:rsidRPr="000C013C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37F23" w:rsidRPr="000C013C" w:rsidRDefault="00037F23" w:rsidP="003C30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37F23" w:rsidRPr="000C013C" w:rsidRDefault="00AE15B9" w:rsidP="007521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shape id="_x0000_s1047" type="#_x0000_t202" style="position:absolute;left:0;text-align:left;margin-left:8.1pt;margin-top:48.9pt;width:89.25pt;height:78pt;z-index:251665408" filled="f" stroked="f">
                  <v:textbox>
                    <w:txbxContent>
                      <w:p w:rsidR="00752172" w:rsidRDefault="00752172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45845" cy="1019175"/>
                              <wp:effectExtent l="19050" t="0" r="1905" b="0"/>
                              <wp:docPr id="22" name="irc_mi" descr="http://t3.gstatic.com/images?q=tbn:ANd9GcQ5O7jMRWcxgNg4MG5-LQn5bixd6xqDsywGXTp1OXDMzllZdVoEqA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t3.gstatic.com/images?q=tbn:ANd9GcQ5O7jMRWcxgNg4MG5-LQn5bixd6xqDsywGXTp1OXDMzllZdVoEqA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84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037F23" w:rsidRPr="000C013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س- </w:t>
            </w:r>
            <w:r w:rsidR="00752172" w:rsidRPr="000C013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وطنك هو السعودية </w:t>
            </w:r>
            <w:r w:rsidR="0067400A" w:rsidRPr="000C013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</w:t>
            </w:r>
            <w:r w:rsidR="00752172" w:rsidRPr="000C013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فما واجبك نحو وطنك</w:t>
            </w:r>
            <w:r w:rsidR="00037F23" w:rsidRPr="000C013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؟</w:t>
            </w:r>
          </w:p>
        </w:tc>
      </w:tr>
    </w:tbl>
    <w:p w:rsidR="00705C3C" w:rsidRPr="0067400A" w:rsidRDefault="00705C3C" w:rsidP="0067400A">
      <w:p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sectPr w:rsidR="00705C3C" w:rsidRPr="0067400A" w:rsidSect="000C013C">
      <w:pgSz w:w="16838" w:h="11906" w:orient="landscape"/>
      <w:pgMar w:top="1080" w:right="1440" w:bottom="1080" w:left="1440" w:header="708" w:footer="708" w:gutter="0"/>
      <w:pgBorders>
        <w:top w:val="firecrackers" w:sz="24" w:space="2" w:color="auto"/>
        <w:left w:val="firecrackers" w:sz="24" w:space="2" w:color="auto"/>
        <w:bottom w:val="firecrackers" w:sz="24" w:space="2" w:color="auto"/>
        <w:right w:val="firecrackers" w:sz="24" w:space="2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05C3C"/>
    <w:rsid w:val="000371EF"/>
    <w:rsid w:val="00037F23"/>
    <w:rsid w:val="00082C0B"/>
    <w:rsid w:val="000C013C"/>
    <w:rsid w:val="000D5A7B"/>
    <w:rsid w:val="000E45C1"/>
    <w:rsid w:val="00126734"/>
    <w:rsid w:val="00150B14"/>
    <w:rsid w:val="001A321C"/>
    <w:rsid w:val="001D3909"/>
    <w:rsid w:val="002156FB"/>
    <w:rsid w:val="003360E2"/>
    <w:rsid w:val="003B2AD0"/>
    <w:rsid w:val="003C2570"/>
    <w:rsid w:val="003C30F8"/>
    <w:rsid w:val="00420D25"/>
    <w:rsid w:val="00443629"/>
    <w:rsid w:val="004B3CA2"/>
    <w:rsid w:val="004F4F26"/>
    <w:rsid w:val="005837E9"/>
    <w:rsid w:val="00633789"/>
    <w:rsid w:val="00637A03"/>
    <w:rsid w:val="0067400A"/>
    <w:rsid w:val="00682C98"/>
    <w:rsid w:val="006874B1"/>
    <w:rsid w:val="006D7AAC"/>
    <w:rsid w:val="006F4AC0"/>
    <w:rsid w:val="00705C3C"/>
    <w:rsid w:val="00723521"/>
    <w:rsid w:val="00727FA3"/>
    <w:rsid w:val="00752172"/>
    <w:rsid w:val="00865D77"/>
    <w:rsid w:val="00976235"/>
    <w:rsid w:val="009D2F4C"/>
    <w:rsid w:val="00A4294E"/>
    <w:rsid w:val="00A838F1"/>
    <w:rsid w:val="00AE15B9"/>
    <w:rsid w:val="00AE5648"/>
    <w:rsid w:val="00AF284D"/>
    <w:rsid w:val="00B90081"/>
    <w:rsid w:val="00B91529"/>
    <w:rsid w:val="00BB331D"/>
    <w:rsid w:val="00C3198B"/>
    <w:rsid w:val="00CB6904"/>
    <w:rsid w:val="00D01591"/>
    <w:rsid w:val="00E027F2"/>
    <w:rsid w:val="00E61A33"/>
    <w:rsid w:val="00EA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C3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2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%D8%A7%D9%84%D8%B3%D8%B9%D9%88%D8%AF%D9%8A%D8%A9&amp;source=images&amp;cd=&amp;cad=rja&amp;docid=JYktHNnXR72X_M&amp;tbnid=ydsO8s1SASUKXM:&amp;ved=0CAUQjRw&amp;url=http://www.ahasess.com/vb/t21246&amp;ei=Vh7GUfajLoO6OIafgIgO&amp;psig=AFQjCNHq60e8sn_BUsP2ZPp1NF3SkCkrcg&amp;ust=137202446882045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om.sa/url?sa=i&amp;rct=j&amp;q=%D8%A7%D9%84%D8%B3%D8%B9%D9%88%D8%AF%D9%8A%D8%A9&amp;source=images&amp;cd=&amp;cad=rja&amp;docid=4VIl8pfxPZxvzM&amp;tbnid=UhCL5XmTux8aeM:&amp;ved=0CAUQjRw&amp;url=http://www.hazemsakeek.info/vb/showthread.php?14102-%C7%D8%E1%C7%DE-%C3%E6%E1-%D4%D1%DF%C9-%D3%DA%E6%CF%ED%C9-%DA%C7%E1%E3%ED%C9-%E3%CA%CE%D5%D5%C9-%DD%ED-%CA%DE%E4%ED%C9-%C3%DB%D4%ED%C9-%C7%E1%E4%C7%E4%E6&amp;ei=OR_GUeWyEsePOO_GgZgH&amp;psig=AFQjCNHq60e8sn_BUsP2ZPp1NF3SkCkrcg&amp;ust=13720244688204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sa/url?sa=i&amp;rct=j&amp;q=%D9%85%D9%86%20%D8%A7%D9%86%D8%A7&amp;source=images&amp;cd=&amp;cad=rja&amp;docid=i-b-qgb8i2T51M&amp;tbnid=rEI1BGLnI9jZeM:&amp;ved=0CAUQjRw&amp;url=http://www.bentvip.com/vip47/bentvip58701-84.html&amp;ei=0hPGUY_1DoX0OfO0gagH&amp;psig=AFQjCNEYJjYm_QOVtbnCu7LndJr09c9gjg&amp;ust=137202205986656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ogle.com.sa/url?sa=i&amp;rct=j&amp;q=%D8%A7%D9%84%D8%B3%D8%B9%D9%88%D8%AF%D9%8A%D8%A9&amp;source=images&amp;cd=&amp;cad=rja&amp;docid=ehkI_w4ehcH4OM&amp;tbnid=AiBAn2ScealeiM:&amp;ved=0CAUQjRw&amp;url=http://www.islammemo.cc/monawaat/2012/02/14/144009.html&amp;ei=Gh3GUdLRGIKyPJqmgfAP&amp;psig=AFQjCNHq60e8sn_BUsP2ZPp1NF3SkCkrcg&amp;ust=1372024468820455" TargetMode="External"/><Relationship Id="rId4" Type="http://schemas.openxmlformats.org/officeDocument/2006/relationships/hyperlink" Target="http://www.google.com.sa/url?sa=i&amp;rct=j&amp;q=%D9%85%D9%86%20%D8%A7%D9%86%D8%A7&amp;source=images&amp;cd=&amp;cad=rja&amp;docid=N6f4KpI7FjdKgM&amp;tbnid=byTvEge2u4I9AM:&amp;ved=0CAUQjRw&amp;url=http://www.ali-blog.com/2010/09/14/you-are-lost/&amp;ei=NBTGUZv-O4rtPK2qgMAJ&amp;psig=AFQjCNEYJjYm_QOVtbnCu7LndJr09c9gjg&amp;ust=1372022059866568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2013-06-22T21:12:00Z</dcterms:created>
  <dcterms:modified xsi:type="dcterms:W3CDTF">2013-08-15T06:38:00Z</dcterms:modified>
</cp:coreProperties>
</file>