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B9E4F" w14:textId="373255C1" w:rsidR="00FF5748" w:rsidRDefault="00FF5748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 xml:space="preserve">ملخص اللقاء الرابع مقرر القانون التجاري المستوى الرابع </w:t>
      </w:r>
      <w:r>
        <w:rPr>
          <w:rFonts w:cs="Arial"/>
          <w:sz w:val="32"/>
          <w:szCs w:val="32"/>
          <w:rtl/>
        </w:rPr>
        <w:t>–</w:t>
      </w:r>
      <w:r>
        <w:rPr>
          <w:rFonts w:cs="Arial" w:hint="cs"/>
          <w:sz w:val="32"/>
          <w:szCs w:val="32"/>
          <w:rtl/>
        </w:rPr>
        <w:t xml:space="preserve"> جامعة الامام محمد بن سعود </w:t>
      </w:r>
    </w:p>
    <w:bookmarkEnd w:id="0"/>
    <w:p w14:paraId="34404D4C" w14:textId="68F10B4E" w:rsidR="00373A9B" w:rsidRPr="00FF5748" w:rsidRDefault="00FF5748">
      <w:pPr>
        <w:rPr>
          <w:sz w:val="32"/>
          <w:szCs w:val="32"/>
        </w:rPr>
      </w:pPr>
      <w:r w:rsidRPr="00FF5748">
        <w:rPr>
          <w:rFonts w:cs="Arial"/>
          <w:sz w:val="32"/>
          <w:szCs w:val="32"/>
          <w:rtl/>
        </w:rPr>
        <w:t>ملخص اللقاء الرابع</w:t>
      </w:r>
      <w:r w:rsidRPr="00FF5748">
        <w:rPr>
          <w:rFonts w:ascii="Segoe UI Emoji" w:hAnsi="Segoe UI Emoji" w:cs="Segoe UI Emoji" w:hint="cs"/>
          <w:sz w:val="32"/>
          <w:szCs w:val="32"/>
          <w:rtl/>
        </w:rPr>
        <w:t>🗝💌</w:t>
      </w:r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</w:t>
      </w:r>
      <w:proofErr w:type="spellStart"/>
      <w:r w:rsidRPr="00FF5748">
        <w:rPr>
          <w:rFonts w:ascii="Arial" w:hAnsi="Arial" w:cs="Arial" w:hint="cs"/>
          <w:sz w:val="32"/>
          <w:szCs w:val="32"/>
          <w:rtl/>
        </w:rPr>
        <w:t>تابع</w:t>
      </w:r>
      <w:r w:rsidRPr="00FF5748">
        <w:rPr>
          <w:rFonts w:cs="Arial"/>
          <w:sz w:val="32"/>
          <w:szCs w:val="32"/>
          <w:rtl/>
        </w:rPr>
        <w:t>#</w:t>
      </w:r>
      <w:r w:rsidRPr="00FF5748">
        <w:rPr>
          <w:rFonts w:ascii="Arial" w:hAnsi="Arial" w:cs="Arial" w:hint="cs"/>
          <w:sz w:val="32"/>
          <w:szCs w:val="32"/>
          <w:rtl/>
        </w:rPr>
        <w:t>نظرية</w:t>
      </w:r>
      <w:proofErr w:type="spellEnd"/>
      <w:r w:rsidRPr="00FF5748">
        <w:rPr>
          <w:rFonts w:cs="Arial"/>
          <w:sz w:val="32"/>
          <w:szCs w:val="32"/>
          <w:rtl/>
        </w:rPr>
        <w:t xml:space="preserve"> </w:t>
      </w:r>
      <w:r w:rsidRPr="00FF5748">
        <w:rPr>
          <w:rFonts w:ascii="Arial" w:hAnsi="Arial" w:cs="Arial" w:hint="cs"/>
          <w:sz w:val="32"/>
          <w:szCs w:val="32"/>
          <w:rtl/>
        </w:rPr>
        <w:t>الاعمال</w:t>
      </w:r>
      <w:r w:rsidRPr="00FF5748">
        <w:rPr>
          <w:rFonts w:cs="Arial"/>
          <w:sz w:val="32"/>
          <w:szCs w:val="32"/>
          <w:rtl/>
        </w:rPr>
        <w:t xml:space="preserve"> </w:t>
      </w:r>
      <w:proofErr w:type="spellStart"/>
      <w:r w:rsidRPr="00FF5748">
        <w:rPr>
          <w:rFonts w:ascii="Arial" w:hAnsi="Arial" w:cs="Arial" w:hint="cs"/>
          <w:sz w:val="32"/>
          <w:szCs w:val="32"/>
          <w:rtl/>
        </w:rPr>
        <w:t>الاتجاريه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تقسم الى قسمين اساسين                                                                                                                  1-الاعمال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بطبيعتها2-الاعمال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</w:t>
      </w:r>
      <w:proofErr w:type="spellStart"/>
      <w:r w:rsidRPr="00FF5748">
        <w:rPr>
          <w:rFonts w:cs="Arial"/>
          <w:sz w:val="32"/>
          <w:szCs w:val="32"/>
          <w:rtl/>
        </w:rPr>
        <w:t>المنفرده</w:t>
      </w:r>
      <w:proofErr w:type="spellEnd"/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$الاعمال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</w:t>
      </w:r>
      <w:proofErr w:type="spellStart"/>
      <w:r w:rsidRPr="00FF5748">
        <w:rPr>
          <w:rFonts w:cs="Arial"/>
          <w:sz w:val="32"/>
          <w:szCs w:val="32"/>
          <w:rtl/>
        </w:rPr>
        <w:t>المنفرده</w:t>
      </w:r>
      <w:proofErr w:type="spellEnd"/>
      <w:r w:rsidRPr="00FF5748">
        <w:rPr>
          <w:rFonts w:cs="Arial"/>
          <w:sz w:val="32"/>
          <w:szCs w:val="32"/>
          <w:rtl/>
        </w:rPr>
        <w:t xml:space="preserve"> تنقسم الى 5 اقسام اساسيه                                                                                            </w:t>
      </w:r>
      <w:r w:rsidRPr="00FF5748">
        <w:rPr>
          <w:rFonts w:ascii="Segoe UI Emoji" w:hAnsi="Segoe UI Emoji" w:cs="Segoe UI Emoji" w:hint="cs"/>
          <w:sz w:val="32"/>
          <w:szCs w:val="32"/>
          <w:rtl/>
        </w:rPr>
        <w:t>🚪🚪🚪🚪</w:t>
      </w:r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  يصبح العمل تجاريا تحت مسمى الشراء </w:t>
      </w:r>
      <w:proofErr w:type="spellStart"/>
      <w:r w:rsidRPr="00FF5748">
        <w:rPr>
          <w:rFonts w:cs="Arial"/>
          <w:sz w:val="32"/>
          <w:szCs w:val="32"/>
          <w:rtl/>
        </w:rPr>
        <w:t>لاجل</w:t>
      </w:r>
      <w:proofErr w:type="spellEnd"/>
      <w:r w:rsidRPr="00FF5748">
        <w:rPr>
          <w:rFonts w:cs="Arial"/>
          <w:sz w:val="32"/>
          <w:szCs w:val="32"/>
          <w:rtl/>
        </w:rPr>
        <w:t xml:space="preserve"> البيع بشروط وهي:                                                                1-الشراء 2-ان يكون على اموال </w:t>
      </w:r>
      <w:proofErr w:type="spellStart"/>
      <w:r w:rsidRPr="00FF5748">
        <w:rPr>
          <w:rFonts w:cs="Arial"/>
          <w:sz w:val="32"/>
          <w:szCs w:val="32"/>
          <w:rtl/>
        </w:rPr>
        <w:t>منقوله</w:t>
      </w:r>
      <w:proofErr w:type="spellEnd"/>
      <w:r w:rsidRPr="00FF5748">
        <w:rPr>
          <w:rFonts w:cs="Arial"/>
          <w:sz w:val="32"/>
          <w:szCs w:val="32"/>
          <w:rtl/>
        </w:rPr>
        <w:t xml:space="preserve"> 3-قصد اعادة البيع او </w:t>
      </w:r>
      <w:proofErr w:type="spellStart"/>
      <w:r w:rsidRPr="00FF5748">
        <w:rPr>
          <w:rFonts w:cs="Arial"/>
          <w:sz w:val="32"/>
          <w:szCs w:val="32"/>
          <w:rtl/>
        </w:rPr>
        <w:t>التاجير</w:t>
      </w:r>
      <w:proofErr w:type="spellEnd"/>
      <w:r w:rsidRPr="00FF5748">
        <w:rPr>
          <w:rFonts w:cs="Arial"/>
          <w:sz w:val="32"/>
          <w:szCs w:val="32"/>
          <w:rtl/>
        </w:rPr>
        <w:t xml:space="preserve"> 4-قصد تحقيق الربح                                                                                                                                                                                        الاوراق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هي :السند-</w:t>
      </w:r>
      <w:proofErr w:type="spellStart"/>
      <w:r w:rsidRPr="00FF5748">
        <w:rPr>
          <w:rFonts w:cs="Arial"/>
          <w:sz w:val="32"/>
          <w:szCs w:val="32"/>
          <w:rtl/>
        </w:rPr>
        <w:t>الكمبياله</w:t>
      </w:r>
      <w:proofErr w:type="spellEnd"/>
      <w:r w:rsidRPr="00FF5748">
        <w:rPr>
          <w:rFonts w:cs="Arial"/>
          <w:sz w:val="32"/>
          <w:szCs w:val="32"/>
          <w:rtl/>
        </w:rPr>
        <w:t xml:space="preserve">-الشيك                                                                                                ................                                    .................                                                                                              النوع </w:t>
      </w:r>
      <w:proofErr w:type="spellStart"/>
      <w:r w:rsidRPr="00FF5748">
        <w:rPr>
          <w:rFonts w:cs="Arial"/>
          <w:sz w:val="32"/>
          <w:szCs w:val="32"/>
          <w:rtl/>
        </w:rPr>
        <w:t>التاني</w:t>
      </w:r>
      <w:proofErr w:type="spellEnd"/>
      <w:r w:rsidRPr="00FF5748">
        <w:rPr>
          <w:rFonts w:cs="Arial"/>
          <w:sz w:val="32"/>
          <w:szCs w:val="32"/>
          <w:rtl/>
        </w:rPr>
        <w:t xml:space="preserve"> من 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:بطريق </w:t>
      </w:r>
      <w:proofErr w:type="spellStart"/>
      <w:r w:rsidRPr="00FF5748">
        <w:rPr>
          <w:rFonts w:cs="Arial"/>
          <w:sz w:val="32"/>
          <w:szCs w:val="32"/>
          <w:rtl/>
        </w:rPr>
        <w:t>المقاوله</w:t>
      </w:r>
      <w:proofErr w:type="spellEnd"/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                      انواع المقاولات في النظام السعودي هي:                                                                                                    </w:t>
      </w:r>
      <w:proofErr w:type="spellStart"/>
      <w:r w:rsidRPr="00FF5748">
        <w:rPr>
          <w:rFonts w:cs="Arial"/>
          <w:sz w:val="32"/>
          <w:szCs w:val="32"/>
          <w:rtl/>
        </w:rPr>
        <w:t>الصناعه</w:t>
      </w:r>
      <w:proofErr w:type="spellEnd"/>
      <w:r w:rsidRPr="00FF5748">
        <w:rPr>
          <w:rFonts w:cs="Arial"/>
          <w:sz w:val="32"/>
          <w:szCs w:val="32"/>
          <w:rtl/>
        </w:rPr>
        <w:t xml:space="preserve"> -التوريد -</w:t>
      </w:r>
      <w:proofErr w:type="spellStart"/>
      <w:r w:rsidRPr="00FF5748">
        <w:rPr>
          <w:rFonts w:cs="Arial"/>
          <w:sz w:val="32"/>
          <w:szCs w:val="32"/>
          <w:rtl/>
        </w:rPr>
        <w:t>الوكاله</w:t>
      </w:r>
      <w:proofErr w:type="spellEnd"/>
      <w:r w:rsidRPr="00FF5748">
        <w:rPr>
          <w:rFonts w:cs="Arial"/>
          <w:sz w:val="32"/>
          <w:szCs w:val="32"/>
          <w:rtl/>
        </w:rPr>
        <w:t xml:space="preserve"> ب </w:t>
      </w:r>
      <w:proofErr w:type="spellStart"/>
      <w:r w:rsidRPr="00FF5748">
        <w:rPr>
          <w:rFonts w:cs="Arial"/>
          <w:sz w:val="32"/>
          <w:szCs w:val="32"/>
          <w:rtl/>
        </w:rPr>
        <w:t>العموله</w:t>
      </w:r>
      <w:proofErr w:type="spellEnd"/>
      <w:r w:rsidRPr="00FF5748">
        <w:rPr>
          <w:rFonts w:cs="Arial"/>
          <w:sz w:val="32"/>
          <w:szCs w:val="32"/>
          <w:rtl/>
        </w:rPr>
        <w:t xml:space="preserve"> -النقل -البيع ب المزاد -محلات ومكاتب الاعمال -انشاء المباني    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ب </w:t>
      </w:r>
      <w:proofErr w:type="spellStart"/>
      <w:r w:rsidRPr="00FF5748">
        <w:rPr>
          <w:rFonts w:cs="Arial"/>
          <w:sz w:val="32"/>
          <w:szCs w:val="32"/>
          <w:rtl/>
        </w:rPr>
        <w:t>التبعيه</w:t>
      </w:r>
      <w:proofErr w:type="spellEnd"/>
      <w:r w:rsidRPr="00FF5748">
        <w:rPr>
          <w:rFonts w:cs="Arial"/>
          <w:sz w:val="32"/>
          <w:szCs w:val="32"/>
          <w:rtl/>
        </w:rPr>
        <w:t xml:space="preserve">^^هي اعمال مدنيه                                                                                           نطاق تطبيق نظريه الاعمال </w:t>
      </w:r>
      <w:proofErr w:type="spellStart"/>
      <w:r w:rsidRPr="00FF5748">
        <w:rPr>
          <w:rFonts w:cs="Arial"/>
          <w:sz w:val="32"/>
          <w:szCs w:val="32"/>
          <w:rtl/>
        </w:rPr>
        <w:t>التجاريه</w:t>
      </w:r>
      <w:proofErr w:type="spellEnd"/>
      <w:r w:rsidRPr="00FF5748">
        <w:rPr>
          <w:rFonts w:cs="Arial"/>
          <w:sz w:val="32"/>
          <w:szCs w:val="32"/>
          <w:rtl/>
        </w:rPr>
        <w:t xml:space="preserve"> </w:t>
      </w:r>
      <w:proofErr w:type="spellStart"/>
      <w:r w:rsidRPr="00FF5748">
        <w:rPr>
          <w:rFonts w:cs="Arial"/>
          <w:sz w:val="32"/>
          <w:szCs w:val="32"/>
          <w:rtl/>
        </w:rPr>
        <w:t>بالتبعيه</w:t>
      </w:r>
      <w:proofErr w:type="spellEnd"/>
      <w:r w:rsidRPr="00FF5748">
        <w:rPr>
          <w:rFonts w:cs="Arial"/>
          <w:sz w:val="32"/>
          <w:szCs w:val="32"/>
          <w:rtl/>
        </w:rPr>
        <w:t xml:space="preserve"> أ-</w:t>
      </w:r>
      <w:proofErr w:type="spellStart"/>
      <w:r w:rsidRPr="00FF5748">
        <w:rPr>
          <w:rFonts w:cs="Arial"/>
          <w:sz w:val="32"/>
          <w:szCs w:val="32"/>
          <w:rtl/>
        </w:rPr>
        <w:t>التعاقديه</w:t>
      </w:r>
      <w:proofErr w:type="spellEnd"/>
      <w:r w:rsidRPr="00FF5748">
        <w:rPr>
          <w:rFonts w:cs="Arial"/>
          <w:sz w:val="32"/>
          <w:szCs w:val="32"/>
          <w:rtl/>
        </w:rPr>
        <w:t xml:space="preserve"> ب-غير تعاقديه                                                   التاجر</w:t>
      </w:r>
      <w:r w:rsidRPr="00FF5748">
        <w:rPr>
          <w:rFonts w:ascii="Segoe UI Emoji" w:hAnsi="Segoe UI Emoji" w:cs="Segoe UI Emoji" w:hint="cs"/>
          <w:sz w:val="32"/>
          <w:szCs w:val="32"/>
          <w:rtl/>
        </w:rPr>
        <w:t>💸💸</w:t>
      </w:r>
      <w:r w:rsidRPr="00FF5748">
        <w:rPr>
          <w:rFonts w:cs="Arial"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شروط اكتساب صفة التاجر</w:t>
      </w:r>
      <w:r w:rsidRPr="00FF5748">
        <w:rPr>
          <w:rFonts w:ascii="Segoe UI Emoji" w:hAnsi="Segoe UI Emoji" w:cs="Segoe UI Emoji" w:hint="cs"/>
          <w:sz w:val="32"/>
          <w:szCs w:val="32"/>
          <w:rtl/>
        </w:rPr>
        <w:t>💸💎</w:t>
      </w:r>
      <w:proofErr w:type="spellStart"/>
      <w:r w:rsidRPr="00FF5748">
        <w:rPr>
          <w:rFonts w:ascii="Arial" w:hAnsi="Arial" w:cs="Arial" w:hint="cs"/>
          <w:sz w:val="32"/>
          <w:szCs w:val="32"/>
          <w:rtl/>
        </w:rPr>
        <w:t>التزمات</w:t>
      </w:r>
      <w:proofErr w:type="spellEnd"/>
      <w:r w:rsidRPr="00FF5748">
        <w:rPr>
          <w:rFonts w:cs="Arial"/>
          <w:sz w:val="32"/>
          <w:szCs w:val="32"/>
          <w:rtl/>
        </w:rPr>
        <w:t xml:space="preserve"> </w:t>
      </w:r>
      <w:r w:rsidRPr="00FF5748">
        <w:rPr>
          <w:rFonts w:ascii="Arial" w:hAnsi="Arial" w:cs="Arial" w:hint="cs"/>
          <w:sz w:val="32"/>
          <w:szCs w:val="32"/>
          <w:rtl/>
        </w:rPr>
        <w:t>التاجر</w:t>
      </w:r>
      <w:r w:rsidRPr="00FF5748">
        <w:rPr>
          <w:rFonts w:ascii="Segoe UI Emoji" w:hAnsi="Segoe UI Emoji" w:cs="Segoe UI Emoji" w:hint="cs"/>
          <w:sz w:val="32"/>
          <w:szCs w:val="32"/>
          <w:rtl/>
        </w:rPr>
        <w:t>💸</w:t>
      </w:r>
    </w:p>
    <w:sectPr w:rsidR="00373A9B" w:rsidRPr="00FF5748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C8"/>
    <w:rsid w:val="00373A9B"/>
    <w:rsid w:val="00CE2F13"/>
    <w:rsid w:val="00E17BC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D0EE3"/>
  <w15:chartTrackingRefBased/>
  <w15:docId w15:val="{46F6B1F5-A969-4046-BF3B-CF51D88A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2018-11-01T11:09:00Z</dcterms:created>
  <dcterms:modified xsi:type="dcterms:W3CDTF">2018-11-01T11:09:00Z</dcterms:modified>
</cp:coreProperties>
</file>