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9C0511" w:rsidRPr="003E0B01" w:rsidRDefault="009C0511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B2CE19B" w14:textId="59AD7617" w:rsidR="009C0511" w:rsidRDefault="009C0511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14:paraId="7BE20199" w14:textId="29287C40" w:rsidR="009C0511" w:rsidRPr="003E0B01" w:rsidRDefault="009C0511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9C0511" w:rsidRDefault="009C0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" fillcolor="white [3201]" stroked="f" strokeweight=".5pt">
                <v:textbox>
                  <w:txbxContent>
                    <w:p w14:paraId="3EBC19D3" w14:textId="516DFE97" w:rsidR="009C0511" w:rsidRPr="003E0B01" w:rsidRDefault="009C0511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7B2CE19B" w14:textId="59AD7617" w:rsidR="009C0511" w:rsidRDefault="009C0511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14:paraId="7BE20199" w14:textId="29287C40" w:rsidR="009C0511" w:rsidRPr="003E0B01" w:rsidRDefault="009C0511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9C0511" w:rsidRDefault="009C0511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9C0511" w:rsidRPr="003E0560" w:rsidRDefault="009C0511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9C0511" w:rsidRPr="003E0560" w:rsidRDefault="009C0511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9C0511" w:rsidRDefault="009C0511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9C0511" w:rsidRPr="003E0560" w:rsidRDefault="009C0511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9C0511" w:rsidRPr="003E0560" w:rsidRDefault="009C0511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9C0511" w:rsidRPr="003E0560" w:rsidRDefault="009C0511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9C0511" w:rsidRPr="003E0560" w:rsidRDefault="009C0511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9C0511" w:rsidRPr="003E0560" w:rsidRDefault="009C0511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9C0511" w:rsidRDefault="009C0511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9C0511" w:rsidRPr="003E0560" w:rsidRDefault="009C0511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9C0511" w:rsidRPr="003E0560" w:rsidRDefault="009C0511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9C0511" w:rsidRPr="003E0560" w:rsidRDefault="009C0511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0AEF7E22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990F3A">
        <w:rPr>
          <w:rFonts w:hint="cs"/>
          <w:b/>
          <w:bCs/>
          <w:rtl/>
        </w:rPr>
        <w:t>نفس ( الفترة الثا</w:t>
      </w:r>
      <w:r w:rsidR="00424298">
        <w:rPr>
          <w:rFonts w:hint="cs"/>
          <w:b/>
          <w:bCs/>
          <w:rtl/>
        </w:rPr>
        <w:t>نية ) للصف ثاني</w:t>
      </w:r>
      <w:r w:rsidR="00990F3A">
        <w:rPr>
          <w:rFonts w:hint="cs"/>
          <w:b/>
          <w:bCs/>
          <w:rtl/>
        </w:rPr>
        <w:t xml:space="preserve"> متوسط</w:t>
      </w:r>
      <w:r w:rsidR="00806B2D" w:rsidRPr="00806B2D">
        <w:rPr>
          <w:rFonts w:hint="cs"/>
          <w:b/>
          <w:bCs/>
          <w:rtl/>
        </w:rPr>
        <w:t xml:space="preserve"> الفصل الأول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4211C3EE" w:rsidR="006968A0" w:rsidRPr="00612B04" w:rsidRDefault="00CC6C5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تعتبر الضربة الطائرة الخلفية في التنس الارضي من أهم الضربات التي تساعد على الفوز بالمباراة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037C91E0" w:rsidR="006968A0" w:rsidRPr="00AE38E6" w:rsidRDefault="006968A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678DCCF4" w:rsidR="006968A0" w:rsidRPr="00612B04" w:rsidRDefault="00CC6C5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يعتبر الإرسال من أعلى من أكثر أنواع الارسال استخداما في كرة الطائرة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3D30FB62" w:rsidR="006968A0" w:rsidRPr="00AE38E6" w:rsidRDefault="006968A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1183D41A" w:rsidR="006968A0" w:rsidRPr="00612B04" w:rsidRDefault="00990F3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03F95B92" w:rsidR="006968A0" w:rsidRPr="00AE38E6" w:rsidRDefault="006968A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0C177408" w:rsidR="006968A0" w:rsidRPr="00612B04" w:rsidRDefault="00990F3A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36A53959" w:rsidR="006968A0" w:rsidRPr="00AE38E6" w:rsidRDefault="006968A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672A9472" w:rsidR="006968A0" w:rsidRPr="00612B04" w:rsidRDefault="00CC6C5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الإحماء  هو اعداد الطالب للنشاط  البدني سواء كان للمنافسة أو للصحة أو غيرها من الأنشطة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3E85F1AD" w:rsidR="006968A0" w:rsidRPr="00AE38E6" w:rsidRDefault="006968A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424CC4AE" w:rsidR="006968A0" w:rsidRPr="00612B04" w:rsidRDefault="00CC6C5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أنواع المسكات في التنس الأرضي ( مسكة المضرب الغربية )0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0359515F" w:rsidR="006968A0" w:rsidRPr="00AE38E6" w:rsidRDefault="006968A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0A4A6F52" w:rsidR="006968A0" w:rsidRPr="00612B04" w:rsidRDefault="00CC6C53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رياضة</w:t>
            </w:r>
            <w:proofErr w:type="gramEnd"/>
            <w:r w:rsidRPr="00CC6C53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قذف القرص هي إحدى مسابقات الميدان يتم فيها رمي القرص من داخل دائرة لأبعد مسافة ممكنة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743AE964" w:rsidR="006968A0" w:rsidRPr="00AE38E6" w:rsidRDefault="006968A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37FAAA13" w:rsidR="00EB3326" w:rsidRPr="00612B04" w:rsidRDefault="009C0511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الإرسال من الأعلى المواجه من الوقوف الوضع أماماً.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300E51C7" w:rsidR="00EB3326" w:rsidRPr="00AE38E6" w:rsidRDefault="001D37D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05C713CF" w:rsidR="00EB3326" w:rsidRPr="00612B04" w:rsidRDefault="009C0511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الاستقبال بساعد اليد الداخلي من الجانب تكون اليدان والساعدان معاً وبالتوازي مع الفخذين.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0BB7986E" w:rsidR="00EB3326" w:rsidRPr="00AE38E6" w:rsidRDefault="001D37D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714ABE20" w:rsidR="00EB3326" w:rsidRPr="00612B04" w:rsidRDefault="004F25C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يلتقي اصبعا السبابة والإبهام عند استعمال الضربة الأمامية والإرسال اللولبي.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72FE439A" w:rsidR="00EB3326" w:rsidRPr="00AE38E6" w:rsidRDefault="001D37D0" w:rsidP="004242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4242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08FF00E3" w14:textId="2363BFF5" w:rsidR="001D37D0" w:rsidRDefault="001D37D0" w:rsidP="00660AC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5E4589B2" w:rsidR="00A6347E" w:rsidRPr="00A42089" w:rsidRDefault="00612B04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proofErr w:type="gramStart"/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 xml:space="preserve">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D324A56" w:rsidR="00A6347E" w:rsidRPr="00424298" w:rsidRDefault="00612B04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A4316"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398"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 w:rsidRPr="004242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5CB03488" w:rsidR="00A6347E" w:rsidRPr="00A42089" w:rsidRDefault="00480996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قدرة الجسم أو أجزاء منه </w:t>
            </w:r>
            <w:proofErr w:type="gramStart"/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proofErr w:type="gramEnd"/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الاتجاه على الأرض أو في الهواء مصحوبا بالسرعة والدقة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31389731" w:rsidR="00A6347E" w:rsidRPr="001D37D0" w:rsidRDefault="004E63CF" w:rsidP="0048099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80996"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30CF230" w:rsidR="00A6347E" w:rsidRPr="0064402C" w:rsidRDefault="004E63CF" w:rsidP="0048099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47FC8677" w:rsidR="00A6347E" w:rsidRPr="007E0543" w:rsidRDefault="004F25C7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الإرسال من الأعلى المواجه يتم رمي الكرة لأعلى أمام الجسم بارتفاع فوق كتف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الذراع  .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 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4CBA8DFD" w:rsidR="00A6347E" w:rsidRPr="00480996" w:rsidRDefault="00660A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الحرة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17747EFA" w:rsidR="00A6347E" w:rsidRPr="00A42089" w:rsidRDefault="004E63CF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الضاربة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4AB3F9B8" w:rsidR="008C6C8D" w:rsidRPr="00A42089" w:rsidRDefault="00660A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 xml:space="preserve">من أنواع </w:t>
            </w:r>
            <w:proofErr w:type="gramStart"/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>السرعة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6CD6BF53" w:rsidR="00AD5DC5" w:rsidRPr="00793914" w:rsidRDefault="00660ACF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2F097871" w:rsidR="00AD5DC5" w:rsidRPr="003D4A08" w:rsidRDefault="00660ACF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الحركة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5E133EF9" w:rsidR="00AD5DC5" w:rsidRPr="00424298" w:rsidRDefault="004A5B83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60ACF"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60ACF"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660ACF"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3D4A08" w:rsidRPr="0042429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14E79EFB" w:rsidR="008C6C8D" w:rsidRPr="00A42089" w:rsidRDefault="004F25C7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في المسكة الغربية للمضرب يشكل اصبع الإبهام مع السبابة والأصابع الأخرى رقم 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65A1F4F0" w:rsidR="00AD5DC5" w:rsidRPr="00D931F4" w:rsidRDefault="004F78EC" w:rsidP="00660ACF">
            <w:pPr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3323C6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</w:t>
            </w:r>
            <w:r w:rsidR="003D4A08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7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0391714C" w:rsidR="00AD5DC5" w:rsidRPr="00A42089" w:rsidRDefault="003323C6" w:rsidP="00660AC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4F25C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10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D7A504E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  <w:proofErr w:type="gramEnd"/>
    </w:p>
    <w:p w14:paraId="00E1EC3C" w14:textId="77777777" w:rsidR="008E37FF" w:rsidRDefault="008E37FF" w:rsidP="0038099D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756BB9F1" w14:textId="546CA968" w:rsidR="00D211E0" w:rsidRDefault="00D211E0" w:rsidP="0038099D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>ــ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ــ ا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>لإرسال من الأعلى المواجه ـــــــ الاستقبال بساعد اليد الداخلي من الجانب ـــــــ الإرسال المستقيم من أعلى ــــــــ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 xml:space="preserve"> الضربة الطائرة</w:t>
      </w:r>
      <w:r w:rsidR="004F25C7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4541CB59" w14:textId="77777777" w:rsidR="00FC20CA" w:rsidRDefault="00FC20CA" w:rsidP="0038099D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FF58E64" w14:textId="77777777" w:rsidR="00E67C5D" w:rsidRDefault="00E67C5D" w:rsidP="00E67C5D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E10044D" w14:textId="6CDE762D" w:rsidR="004F78EC" w:rsidRDefault="00E67C5D" w:rsidP="00E67C5D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1ـــــــ</w:t>
      </w:r>
      <w:r w:rsidR="00FE17DF">
        <w:rPr>
          <w:rFonts w:eastAsia="Calibri" w:cstheme="minorHAnsi" w:hint="cs"/>
          <w:b/>
          <w:bCs/>
          <w:sz w:val="24"/>
          <w:szCs w:val="24"/>
          <w:rtl/>
        </w:rPr>
        <w:t xml:space="preserve"> أثناء أداء </w:t>
      </w:r>
      <w:proofErr w:type="gramStart"/>
      <w:r w:rsidR="00FE17DF">
        <w:rPr>
          <w:rFonts w:eastAsia="Calibri" w:cstheme="minorHAnsi" w:hint="cs"/>
          <w:b/>
          <w:bCs/>
          <w:sz w:val="24"/>
          <w:szCs w:val="24"/>
          <w:rtl/>
        </w:rPr>
        <w:t xml:space="preserve">مهارة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.</w:t>
      </w:r>
      <w:proofErr w:type="gramEnd"/>
      <w:r w:rsidR="008E37FF">
        <w:rPr>
          <w:rFonts w:eastAsia="Calibri" w:cstheme="minorHAnsi" w:hint="cs"/>
          <w:b/>
          <w:bCs/>
          <w:sz w:val="24"/>
          <w:szCs w:val="24"/>
          <w:rtl/>
        </w:rPr>
        <w:t>................................ يتم سحب الذراع الحاملة للمضرب للخلف باتجاه الكتف الأيسر أو الأيمن.</w:t>
      </w:r>
    </w:p>
    <w:p w14:paraId="0822FCF6" w14:textId="77777777" w:rsidR="00FC20CA" w:rsidRPr="00E67C5D" w:rsidRDefault="00FC20CA" w:rsidP="00E67C5D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0DA12073" w:rsidR="00D211E0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2ـــــ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D931F4">
        <w:rPr>
          <w:rFonts w:eastAsia="Calibri" w:cstheme="minorHAnsi" w:hint="cs"/>
          <w:b/>
          <w:bCs/>
          <w:sz w:val="24"/>
          <w:szCs w:val="24"/>
          <w:rtl/>
        </w:rPr>
        <w:t xml:space="preserve"> مهارة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........................... يلتقي المضرب بالكرة عندما تكون بحالة انخفاض.</w:t>
      </w:r>
    </w:p>
    <w:p w14:paraId="414F24DC" w14:textId="77777777" w:rsidR="00FC20CA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256378DB" w:rsidR="00D211E0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3ــــ 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.......................................... يتم امتصاص القوة المصاحبة للكرة مع نقل وزن الجسم للأمام.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62EA0BBA" w:rsidR="00FA766F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4ــــ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في مها</w:t>
      </w:r>
      <w:r w:rsidR="008E37FF">
        <w:rPr>
          <w:rFonts w:eastAsia="Calibri" w:cstheme="minorHAnsi" w:hint="cs"/>
          <w:b/>
          <w:bCs/>
          <w:sz w:val="24"/>
          <w:szCs w:val="24"/>
          <w:rtl/>
        </w:rPr>
        <w:t xml:space="preserve">رة ................................... تبقى الذراع الضاربة مفرودة بعد </w:t>
      </w:r>
      <w:proofErr w:type="gramStart"/>
      <w:r w:rsidR="008E37FF">
        <w:rPr>
          <w:rFonts w:eastAsia="Calibri" w:cstheme="minorHAnsi" w:hint="cs"/>
          <w:b/>
          <w:bCs/>
          <w:sz w:val="24"/>
          <w:szCs w:val="24"/>
          <w:rtl/>
        </w:rPr>
        <w:t>ضرب</w:t>
      </w:r>
      <w:proofErr w:type="gramEnd"/>
      <w:r w:rsidR="008E37FF">
        <w:rPr>
          <w:rFonts w:eastAsia="Calibri" w:cstheme="minorHAnsi" w:hint="cs"/>
          <w:b/>
          <w:bCs/>
          <w:sz w:val="24"/>
          <w:szCs w:val="24"/>
          <w:rtl/>
        </w:rPr>
        <w:t xml:space="preserve"> الكرة.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7BC5E07C" w:rsidR="00FA766F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5ـــــــ </w:t>
      </w:r>
      <w:r w:rsidR="00F160BD">
        <w:rPr>
          <w:rFonts w:eastAsia="Calibri" w:cstheme="minorHAnsi" w:hint="cs"/>
          <w:b/>
          <w:bCs/>
          <w:sz w:val="24"/>
          <w:szCs w:val="24"/>
          <w:rtl/>
        </w:rPr>
        <w:t>........................</w:t>
      </w:r>
      <w:bookmarkStart w:id="0" w:name="_GoBack"/>
      <w:bookmarkEnd w:id="0"/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هي</w:t>
      </w:r>
      <w:r w:rsidR="00D747E9" w:rsidRP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proofErr w:type="gramStart"/>
      <w:r w:rsidR="00823B0B">
        <w:rPr>
          <w:rFonts w:eastAsia="Calibri" w:cstheme="minorHAnsi" w:hint="cs"/>
          <w:b/>
          <w:bCs/>
          <w:sz w:val="24"/>
          <w:szCs w:val="24"/>
          <w:rtl/>
        </w:rPr>
        <w:t>سرعة</w:t>
      </w:r>
      <w:proofErr w:type="gramEnd"/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F7E9F"/>
    <w:rsid w:val="00311361"/>
    <w:rsid w:val="003323C6"/>
    <w:rsid w:val="0037191F"/>
    <w:rsid w:val="0038099D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B7BE0"/>
    <w:rsid w:val="005F2CB6"/>
    <w:rsid w:val="00612B04"/>
    <w:rsid w:val="0064402C"/>
    <w:rsid w:val="00660ACF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CC6C53"/>
    <w:rsid w:val="00D211E0"/>
    <w:rsid w:val="00D6795D"/>
    <w:rsid w:val="00D71463"/>
    <w:rsid w:val="00D747E9"/>
    <w:rsid w:val="00D92E61"/>
    <w:rsid w:val="00D931F4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2025-11-27T12:21:00Z</cp:lastPrinted>
  <dcterms:created xsi:type="dcterms:W3CDTF">2025-11-29T09:01:00Z</dcterms:created>
  <dcterms:modified xsi:type="dcterms:W3CDTF">2025-11-29T09:01:00Z</dcterms:modified>
</cp:coreProperties>
</file>