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DE16AC" w:rsidRPr="00DE16AC" w14:paraId="0D29A2AD" w14:textId="77777777" w:rsidTr="00A53D6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A96ADB9" w14:textId="77777777" w:rsidR="00DE16AC" w:rsidRPr="00A53D6C" w:rsidRDefault="00DE16AC" w:rsidP="00DE16A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1938035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2AA173F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DE16AC" w:rsidRPr="00A53D6C" w:rsidRDefault="00DE16AC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DE16AC" w:rsidRPr="00A53D6C" w:rsidRDefault="00DE16AC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E16AC" w:rsidRPr="00DE16AC" w14:paraId="7CBCEB39" w14:textId="77777777" w:rsidTr="00137A87">
        <w:trPr>
          <w:trHeight w:val="20"/>
        </w:trPr>
        <w:tc>
          <w:tcPr>
            <w:tcW w:w="1203" w:type="pct"/>
            <w:vMerge/>
          </w:tcPr>
          <w:p w14:paraId="1152723C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2F521C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E16AC" w:rsidRPr="00DE16AC" w14:paraId="0F2A8D76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7698F61F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  <w:vAlign w:val="center"/>
          </w:tcPr>
          <w:p w14:paraId="6526EC6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  <w:vAlign w:val="center"/>
          </w:tcPr>
          <w:p w14:paraId="214765D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B1999D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030305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3BC366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67FE65C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13B52234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26EDE302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E16AC" w:rsidRPr="00DE16AC" w14:paraId="62DAE7FD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6E819126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 xml:space="preserve">English </w:t>
            </w:r>
          </w:p>
        </w:tc>
        <w:tc>
          <w:tcPr>
            <w:tcW w:w="559" w:type="pct"/>
            <w:vAlign w:val="center"/>
          </w:tcPr>
          <w:p w14:paraId="7BAA623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  <w:vAlign w:val="center"/>
          </w:tcPr>
          <w:p w14:paraId="52873BF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15289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BC1D303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5C8E47E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6F29DC6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اللغة الإنجليزية</w:t>
            </w:r>
          </w:p>
        </w:tc>
        <w:tc>
          <w:tcPr>
            <w:tcW w:w="500" w:type="pct"/>
            <w:vAlign w:val="center"/>
          </w:tcPr>
          <w:p w14:paraId="649B9343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1001101</w:t>
            </w:r>
          </w:p>
        </w:tc>
        <w:tc>
          <w:tcPr>
            <w:tcW w:w="157" w:type="pct"/>
            <w:vAlign w:val="center"/>
          </w:tcPr>
          <w:p w14:paraId="3F6D657B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E16AC" w:rsidRPr="00DE16AC" w14:paraId="79D0E8C7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0302B99E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59" w:type="pct"/>
            <w:vAlign w:val="center"/>
          </w:tcPr>
          <w:p w14:paraId="1A979AAC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517" w:type="pct"/>
            <w:vAlign w:val="center"/>
          </w:tcPr>
          <w:p w14:paraId="45157BC6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43A29C1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660AE4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6099E9F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A171DA5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03D8FB4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1003101</w:t>
            </w:r>
          </w:p>
        </w:tc>
        <w:tc>
          <w:tcPr>
            <w:tcW w:w="157" w:type="pct"/>
            <w:vAlign w:val="center"/>
          </w:tcPr>
          <w:p w14:paraId="362D1023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E16AC" w:rsidRPr="00DE16AC" w14:paraId="445B47C4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5E7F00DE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59" w:type="pct"/>
            <w:vAlign w:val="center"/>
          </w:tcPr>
          <w:p w14:paraId="4951381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517" w:type="pct"/>
            <w:vAlign w:val="center"/>
          </w:tcPr>
          <w:p w14:paraId="4BE286D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C5C3CA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98EA164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FD235F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E6C5CBA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مهارات الاتصال</w:t>
            </w:r>
          </w:p>
        </w:tc>
        <w:tc>
          <w:tcPr>
            <w:tcW w:w="500" w:type="pct"/>
            <w:vAlign w:val="center"/>
          </w:tcPr>
          <w:p w14:paraId="1E2E4748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1002101</w:t>
            </w:r>
          </w:p>
        </w:tc>
        <w:tc>
          <w:tcPr>
            <w:tcW w:w="157" w:type="pct"/>
            <w:vAlign w:val="center"/>
          </w:tcPr>
          <w:p w14:paraId="7071446F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E16AC" w:rsidRPr="00DE16AC" w14:paraId="7CF4E40A" w14:textId="77777777" w:rsidTr="00A53D6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DD0457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5FC6B2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A78038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7EEE85E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3553A1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7A232F5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489E076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مهارات التفكير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74D839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1002102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97D5E1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E16AC" w:rsidRPr="00DE16AC" w14:paraId="04A0D128" w14:textId="77777777" w:rsidTr="00A53D6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DE16AC" w:rsidRPr="00A53D6C" w:rsidRDefault="00DE16AC" w:rsidP="00137A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44EDD941" w:rsidR="00856E0C" w:rsidRDefault="00856E0C" w:rsidP="001C0486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1C048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1C048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555504" w:rsidRPr="00DE16AC" w14:paraId="0B61ED60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A53D6C" w:rsidRDefault="00555504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A53D6C" w:rsidRDefault="00555504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D09F89" w14:textId="77777777" w:rsidR="00555504" w:rsidRPr="00A53D6C" w:rsidRDefault="00555504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A53D6C" w:rsidRDefault="00555504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A53D6C" w:rsidRDefault="00555504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A53D6C" w:rsidRDefault="00555504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A53D6C" w:rsidRDefault="00555504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A53D6C" w:rsidRDefault="00555504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A53D6C" w:rsidRDefault="00555504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55504" w:rsidRPr="00DE16AC" w14:paraId="21E41B9B" w14:textId="77777777" w:rsidTr="001C0486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DE16AC" w:rsidRDefault="00555504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DE16AC" w:rsidRDefault="00555504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DE16AC" w:rsidRDefault="00555504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DE16AC" w:rsidRDefault="00555504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DE16AC" w:rsidRDefault="00555504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DE16AC" w:rsidRDefault="00555504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DE16AC" w:rsidRDefault="00555504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DE16AC" w:rsidRDefault="00555504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DE16AC" w:rsidRDefault="00555504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C0486" w:rsidRPr="00DE16AC" w14:paraId="08C82163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4703DCA1" w14:textId="62956B6B" w:rsidR="001C0486" w:rsidRPr="00DE16AC" w:rsidRDefault="001C0486" w:rsidP="001C0486">
            <w:pPr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Principles of Business Administration</w:t>
            </w:r>
          </w:p>
        </w:tc>
        <w:tc>
          <w:tcPr>
            <w:tcW w:w="559" w:type="pct"/>
            <w:vAlign w:val="center"/>
          </w:tcPr>
          <w:p w14:paraId="7A33E5BA" w14:textId="1946D5A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1507101</w:t>
            </w:r>
          </w:p>
        </w:tc>
        <w:tc>
          <w:tcPr>
            <w:tcW w:w="517" w:type="pct"/>
            <w:vAlign w:val="center"/>
          </w:tcPr>
          <w:p w14:paraId="3400F739" w14:textId="4D7ED26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41919DB" w14:textId="155A09B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201995B" w14:textId="3A328A1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2653E1B" w14:textId="3FE8767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10C6A00" w14:textId="5414779C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0486">
              <w:rPr>
                <w:rFonts w:asciiTheme="majorBidi" w:hAnsiTheme="majorBidi" w:cstheme="majorBidi"/>
                <w:rtl/>
              </w:rPr>
              <w:t>مبادئ إدارة</w:t>
            </w:r>
            <w:r w:rsidRPr="001C0486">
              <w:rPr>
                <w:rFonts w:asciiTheme="majorBidi" w:hAnsiTheme="majorBidi" w:cstheme="majorBidi" w:hint="cs"/>
                <w:rtl/>
              </w:rPr>
              <w:t xml:space="preserve"> الأعمال</w:t>
            </w:r>
          </w:p>
        </w:tc>
        <w:tc>
          <w:tcPr>
            <w:tcW w:w="500" w:type="pct"/>
            <w:vAlign w:val="center"/>
          </w:tcPr>
          <w:p w14:paraId="144B53D3" w14:textId="303D7C1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157" w:type="pct"/>
            <w:vAlign w:val="center"/>
          </w:tcPr>
          <w:p w14:paraId="28DB869E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C0486" w:rsidRPr="00DE16AC" w14:paraId="1D903F62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00B5791C" w14:textId="41CEE8E2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Accounting 1</w:t>
            </w:r>
          </w:p>
        </w:tc>
        <w:tc>
          <w:tcPr>
            <w:tcW w:w="559" w:type="pct"/>
            <w:vAlign w:val="center"/>
          </w:tcPr>
          <w:p w14:paraId="4CF3C5BE" w14:textId="39C8EE1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517" w:type="pct"/>
            <w:vAlign w:val="center"/>
          </w:tcPr>
          <w:p w14:paraId="3EF5E80F" w14:textId="6C63710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AD46B2D" w14:textId="3DF2FC1E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4220947C" w14:textId="2DBEF32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6ED2BB1" w14:textId="1181DF8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3B20C8E" w14:textId="3E681947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مبادئ ال</w:t>
            </w:r>
            <w:r w:rsidRPr="001C0486">
              <w:rPr>
                <w:rFonts w:asciiTheme="majorBidi" w:hAnsiTheme="majorBidi" w:cstheme="majorBidi"/>
                <w:rtl/>
              </w:rPr>
              <w:t xml:space="preserve">محاسبة </w:t>
            </w:r>
          </w:p>
        </w:tc>
        <w:tc>
          <w:tcPr>
            <w:tcW w:w="500" w:type="pct"/>
            <w:vAlign w:val="center"/>
          </w:tcPr>
          <w:p w14:paraId="609862C0" w14:textId="3A9E823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1501101</w:t>
            </w:r>
          </w:p>
        </w:tc>
        <w:tc>
          <w:tcPr>
            <w:tcW w:w="157" w:type="pct"/>
            <w:vAlign w:val="center"/>
          </w:tcPr>
          <w:p w14:paraId="51113E4F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C0486" w:rsidRPr="00DE16AC" w14:paraId="7A29AE29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41DC4E8B" w14:textId="6DF69ED8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Principles of Law</w:t>
            </w:r>
          </w:p>
        </w:tc>
        <w:tc>
          <w:tcPr>
            <w:tcW w:w="559" w:type="pct"/>
            <w:vAlign w:val="center"/>
          </w:tcPr>
          <w:p w14:paraId="3BBE1053" w14:textId="2938B20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1505101</w:t>
            </w:r>
          </w:p>
        </w:tc>
        <w:tc>
          <w:tcPr>
            <w:tcW w:w="517" w:type="pct"/>
            <w:vAlign w:val="center"/>
          </w:tcPr>
          <w:p w14:paraId="0585143A" w14:textId="7F120C8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D65A0E7" w14:textId="7276B4E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1EDAA1BA" w14:textId="4F06446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47B0DF3" w14:textId="3E7AF87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FD2F1A7" w14:textId="0E9AA6EE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  <w:rtl/>
              </w:rPr>
              <w:t>مبادئ القانون</w:t>
            </w:r>
          </w:p>
        </w:tc>
        <w:tc>
          <w:tcPr>
            <w:tcW w:w="500" w:type="pct"/>
            <w:vAlign w:val="center"/>
          </w:tcPr>
          <w:p w14:paraId="1A8D6D5C" w14:textId="5E02A6B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1505101</w:t>
            </w:r>
          </w:p>
        </w:tc>
        <w:tc>
          <w:tcPr>
            <w:tcW w:w="157" w:type="pct"/>
            <w:vAlign w:val="center"/>
          </w:tcPr>
          <w:p w14:paraId="3EA92628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C0486" w:rsidRPr="00DE16AC" w14:paraId="4FA2A909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2C0B4EBC" w14:textId="26C1B0EA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Human Resource Management</w:t>
            </w:r>
          </w:p>
        </w:tc>
        <w:tc>
          <w:tcPr>
            <w:tcW w:w="559" w:type="pct"/>
            <w:vAlign w:val="center"/>
          </w:tcPr>
          <w:p w14:paraId="48D8553E" w14:textId="6FACC7F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1506101</w:t>
            </w:r>
          </w:p>
        </w:tc>
        <w:tc>
          <w:tcPr>
            <w:tcW w:w="517" w:type="pct"/>
            <w:vAlign w:val="center"/>
          </w:tcPr>
          <w:p w14:paraId="2E4B0849" w14:textId="5280291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F89AD6B" w14:textId="19B559F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FCE8DA1" w14:textId="5D48D67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21C3654" w14:textId="4E591BA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86AFE2" w14:textId="77777777" w:rsidR="001C0486" w:rsidRPr="001C0486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2F5CEA04" w14:textId="09163F41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51466A">
              <w:rPr>
                <w:rFonts w:asciiTheme="majorBidi" w:hAnsiTheme="majorBidi" w:cstheme="majorBidi" w:hint="cs"/>
                <w:rtl/>
              </w:rPr>
              <w:t xml:space="preserve">إدارة </w:t>
            </w:r>
            <w:r>
              <w:rPr>
                <w:rFonts w:asciiTheme="majorBidi" w:hAnsiTheme="majorBidi" w:cstheme="majorBidi" w:hint="cs"/>
                <w:rtl/>
              </w:rPr>
              <w:t>ال</w:t>
            </w:r>
            <w:r w:rsidRPr="0051466A">
              <w:rPr>
                <w:rFonts w:asciiTheme="majorBidi" w:hAnsiTheme="majorBidi" w:cstheme="majorBidi" w:hint="cs"/>
                <w:rtl/>
              </w:rPr>
              <w:t xml:space="preserve">موارد </w:t>
            </w:r>
            <w:r>
              <w:rPr>
                <w:rFonts w:asciiTheme="majorBidi" w:hAnsiTheme="majorBidi" w:cstheme="majorBidi" w:hint="cs"/>
                <w:rtl/>
              </w:rPr>
              <w:t>ال</w:t>
            </w:r>
            <w:r w:rsidRPr="0051466A">
              <w:rPr>
                <w:rFonts w:asciiTheme="majorBidi" w:hAnsiTheme="majorBidi" w:cstheme="majorBidi" w:hint="cs"/>
                <w:rtl/>
              </w:rPr>
              <w:t>بشرية</w:t>
            </w:r>
          </w:p>
        </w:tc>
        <w:tc>
          <w:tcPr>
            <w:tcW w:w="500" w:type="pct"/>
            <w:vAlign w:val="center"/>
          </w:tcPr>
          <w:p w14:paraId="1A8A6975" w14:textId="3585656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157" w:type="pct"/>
            <w:vAlign w:val="center"/>
          </w:tcPr>
          <w:p w14:paraId="4AFC645A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C0486" w:rsidRPr="00DE16AC" w14:paraId="1BD4E284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598FCA27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Principles of Finance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2A51A1" w14:textId="7C4B1AA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1504101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684B36E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28858CCA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2676F18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3C1DBC1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5BC485BB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مبادئ التمويل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1D4B418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1504101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C0486" w:rsidRPr="00DE16AC" w14:paraId="35860D2A" w14:textId="77777777" w:rsidTr="001C0486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1836ADD9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1C0486" w:rsidRPr="00A53D6C" w:rsidRDefault="001C0486" w:rsidP="001C04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75A82BAD" w14:textId="161A501B" w:rsidR="001C0486" w:rsidRDefault="001C0486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6CE5EDE" w14:textId="3DD9AB3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28AA064" w14:textId="04B80CF7" w:rsidR="001C0486" w:rsidRDefault="001C0486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344F974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A53D6C" w:rsidRDefault="00E30A6C" w:rsidP="001C048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767222F7" w:rsidR="008B2169" w:rsidRPr="00555504" w:rsidRDefault="008B2169" w:rsidP="001C048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B2169" w:rsidRPr="00DE16AC" w14:paraId="3AAC970F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A53D6C" w:rsidRDefault="008B2169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D5CA09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A53D6C" w:rsidRDefault="008B2169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B1FD5D7" w14:textId="77777777" w:rsidTr="001C0486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C0486" w:rsidRPr="00DE16AC" w14:paraId="5F0E38FE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3F5B80CE" w14:textId="19AA7FB8" w:rsidR="001C0486" w:rsidRPr="00DE16AC" w:rsidRDefault="001C0486" w:rsidP="001C0486">
            <w:pPr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59" w:type="pct"/>
            <w:vAlign w:val="center"/>
          </w:tcPr>
          <w:p w14:paraId="346947A9" w14:textId="3CF2831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45EEFCA7" w14:textId="3E9C13F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C5F7FD6" w14:textId="04B712A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6B82788" w14:textId="7E531FF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55FDAF9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ADEBE88" w14:textId="004595D0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0486">
              <w:rPr>
                <w:rFonts w:asciiTheme="majorBidi" w:hAnsiTheme="majorBidi" w:cstheme="majorBidi"/>
                <w:rtl/>
              </w:rPr>
              <w:t xml:space="preserve">الثقافة الإسلامية </w:t>
            </w:r>
            <w:r w:rsidRPr="001C0486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00" w:type="pct"/>
            <w:vAlign w:val="center"/>
          </w:tcPr>
          <w:p w14:paraId="3E401FE7" w14:textId="0891064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3D14B91C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C0486" w:rsidRPr="00DE16AC" w14:paraId="38985A91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3FAD4F9A" w14:textId="3EA9E693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Management Information Systems</w:t>
            </w:r>
          </w:p>
        </w:tc>
        <w:tc>
          <w:tcPr>
            <w:tcW w:w="559" w:type="pct"/>
            <w:vAlign w:val="center"/>
          </w:tcPr>
          <w:p w14:paraId="76D38CED" w14:textId="16FF5A0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1502101</w:t>
            </w:r>
          </w:p>
        </w:tc>
        <w:tc>
          <w:tcPr>
            <w:tcW w:w="517" w:type="pct"/>
            <w:vAlign w:val="center"/>
          </w:tcPr>
          <w:p w14:paraId="2CD252F7" w14:textId="5D2D97C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1BC592BE" w14:textId="3924BA4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59B41AB" w14:textId="510C3CB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032EAE7" w14:textId="5D8143E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C6A7916" w14:textId="431669C1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نظم المعلومات الإدارية</w:t>
            </w:r>
          </w:p>
        </w:tc>
        <w:tc>
          <w:tcPr>
            <w:tcW w:w="500" w:type="pct"/>
            <w:vAlign w:val="center"/>
          </w:tcPr>
          <w:p w14:paraId="0BB3FA51" w14:textId="4DE3E87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1502101</w:t>
            </w:r>
          </w:p>
        </w:tc>
        <w:tc>
          <w:tcPr>
            <w:tcW w:w="157" w:type="pct"/>
            <w:vAlign w:val="center"/>
          </w:tcPr>
          <w:p w14:paraId="1296A72E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C0486" w:rsidRPr="00DE16AC" w14:paraId="15F1E371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47D731C2" w14:textId="3B5A8895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Principles of Microeconomics</w:t>
            </w:r>
          </w:p>
        </w:tc>
        <w:tc>
          <w:tcPr>
            <w:tcW w:w="559" w:type="pct"/>
            <w:vAlign w:val="center"/>
          </w:tcPr>
          <w:p w14:paraId="259CCB73" w14:textId="1B36841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1509101</w:t>
            </w:r>
          </w:p>
        </w:tc>
        <w:tc>
          <w:tcPr>
            <w:tcW w:w="517" w:type="pct"/>
            <w:vAlign w:val="center"/>
          </w:tcPr>
          <w:p w14:paraId="0B35CACE" w14:textId="15751BA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B1F403" w14:textId="48B388B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AEAF341" w14:textId="2A9108F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282C820" w14:textId="191274F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44405A" w14:textId="741E74F5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293172">
              <w:rPr>
                <w:rFonts w:asciiTheme="majorBidi" w:hAnsiTheme="majorBidi" w:cstheme="majorBidi"/>
                <w:rtl/>
              </w:rPr>
              <w:t>مبادئ الاقتصاد الجزئي</w:t>
            </w:r>
          </w:p>
        </w:tc>
        <w:tc>
          <w:tcPr>
            <w:tcW w:w="500" w:type="pct"/>
            <w:vAlign w:val="center"/>
          </w:tcPr>
          <w:p w14:paraId="5B659688" w14:textId="4F79C88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1509101</w:t>
            </w:r>
          </w:p>
        </w:tc>
        <w:tc>
          <w:tcPr>
            <w:tcW w:w="157" w:type="pct"/>
            <w:vAlign w:val="center"/>
          </w:tcPr>
          <w:p w14:paraId="634CD771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C0486" w:rsidRPr="00DE16AC" w14:paraId="2366C63E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7BAF3446" w14:textId="0E0F9248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Principles of Marketing</w:t>
            </w:r>
          </w:p>
        </w:tc>
        <w:tc>
          <w:tcPr>
            <w:tcW w:w="559" w:type="pct"/>
            <w:vAlign w:val="center"/>
          </w:tcPr>
          <w:p w14:paraId="0B75538D" w14:textId="066B8B7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1503101</w:t>
            </w:r>
          </w:p>
        </w:tc>
        <w:tc>
          <w:tcPr>
            <w:tcW w:w="517" w:type="pct"/>
            <w:vAlign w:val="center"/>
          </w:tcPr>
          <w:p w14:paraId="2F12EDEA" w14:textId="66D1BCE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43DEB80" w14:textId="1749BD7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56803789" w14:textId="02F76C1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FDF58CA" w14:textId="68FB1FC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5E04F1" w14:textId="04FED237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293172">
              <w:rPr>
                <w:rFonts w:asciiTheme="majorBidi" w:hAnsiTheme="majorBidi" w:cstheme="majorBidi" w:hint="cs"/>
                <w:rtl/>
              </w:rPr>
              <w:t xml:space="preserve">مبادئ </w:t>
            </w:r>
            <w:r>
              <w:rPr>
                <w:rFonts w:asciiTheme="majorBidi" w:hAnsiTheme="majorBidi" w:cstheme="majorBidi" w:hint="cs"/>
                <w:rtl/>
              </w:rPr>
              <w:t>ال</w:t>
            </w:r>
            <w:r w:rsidRPr="00293172">
              <w:rPr>
                <w:rFonts w:asciiTheme="majorBidi" w:hAnsiTheme="majorBidi" w:cstheme="majorBidi" w:hint="cs"/>
                <w:rtl/>
              </w:rPr>
              <w:t>تسويق</w:t>
            </w:r>
          </w:p>
        </w:tc>
        <w:tc>
          <w:tcPr>
            <w:tcW w:w="500" w:type="pct"/>
            <w:vAlign w:val="center"/>
          </w:tcPr>
          <w:p w14:paraId="5FF056EF" w14:textId="3ED345F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157" w:type="pct"/>
            <w:vAlign w:val="center"/>
          </w:tcPr>
          <w:p w14:paraId="2243F04F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C0486" w:rsidRPr="00DE16AC" w14:paraId="41815848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4A2F3712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Descriptive Statistics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1060856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1510110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61EBA94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28C9B3E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5D06833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5DE4FC4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34AFBA3D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  <w:rtl/>
              </w:rPr>
              <w:t>الإحصاء الوصفي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54888CB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1510110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C0486" w:rsidRPr="00DE16AC" w14:paraId="1C2D85AD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A24A6F0" w14:textId="158AA75D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B25046E" w14:textId="034369B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×××</w:t>
            </w:r>
            <w:r w:rsidRPr="001C0486">
              <w:rPr>
                <w:rFonts w:asciiTheme="majorBidi" w:hAnsiTheme="majorBidi" w:cstheme="majorBidi"/>
              </w:rPr>
              <w:t>1602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627AF21" w14:textId="4C3A42AE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763D2F" w14:textId="721CDA7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616C1" w14:textId="57F5DC2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473CC6C" w14:textId="0E0A89D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760AB2" w14:textId="45562118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ال</w:t>
            </w:r>
            <w:r w:rsidRPr="001C0486">
              <w:rPr>
                <w:rFonts w:asciiTheme="majorBidi" w:hAnsiTheme="majorBidi" w:cstheme="majorBidi"/>
                <w:rtl/>
              </w:rPr>
              <w:t xml:space="preserve">لغة </w:t>
            </w:r>
            <w:r w:rsidRPr="001C0486">
              <w:rPr>
                <w:rFonts w:asciiTheme="majorBidi" w:hAnsiTheme="majorBidi" w:cstheme="majorBidi" w:hint="cs"/>
                <w:rtl/>
              </w:rPr>
              <w:t>ال</w:t>
            </w:r>
            <w:r w:rsidRPr="001C0486">
              <w:rPr>
                <w:rFonts w:asciiTheme="majorBidi" w:hAnsiTheme="majorBidi" w:cstheme="majorBidi"/>
                <w:rtl/>
              </w:rPr>
              <w:t xml:space="preserve">عربية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854918" w14:textId="14406D7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×××1602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521647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1C0486" w:rsidRPr="00DE16AC" w14:paraId="7A77432F" w14:textId="77777777" w:rsidTr="001C0486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45C62236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1C0486" w:rsidRPr="00A53D6C" w:rsidRDefault="001C0486" w:rsidP="001C04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63E9B912" w:rsidR="008B2169" w:rsidRDefault="008B2169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A5BEED5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A53D6C" w:rsidRDefault="00E30A6C" w:rsidP="001C048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509B06D6" w:rsidR="008B2169" w:rsidRPr="00555504" w:rsidRDefault="008B2169" w:rsidP="001C048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8B2169" w:rsidRPr="00DE16AC" w14:paraId="529A1041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A53D6C" w:rsidRDefault="008B2169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EAFD5C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A53D6C" w:rsidRDefault="008B2169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1C874A9D" w14:textId="77777777" w:rsidTr="001C0486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8B2169" w:rsidRPr="00DE16AC" w14:paraId="624197A5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0D463996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  <w:vAlign w:val="center"/>
          </w:tcPr>
          <w:p w14:paraId="5A1BED15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  <w:vAlign w:val="center"/>
          </w:tcPr>
          <w:p w14:paraId="7C63244E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274B0D6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51B0B5D1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33BF5FD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E5893F9" w14:textId="77777777" w:rsidR="008B2169" w:rsidRPr="00DE16AC" w:rsidRDefault="008B2169" w:rsidP="001C048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17317F9E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60F997CE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C0486" w:rsidRPr="00DE16AC" w14:paraId="600F811E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09637EAB" w14:textId="307F978C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t>Organizational Functions</w:t>
            </w:r>
          </w:p>
        </w:tc>
        <w:tc>
          <w:tcPr>
            <w:tcW w:w="559" w:type="pct"/>
            <w:vAlign w:val="center"/>
          </w:tcPr>
          <w:p w14:paraId="48FF24E9" w14:textId="29E59B9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1507101</w:t>
            </w:r>
          </w:p>
        </w:tc>
        <w:tc>
          <w:tcPr>
            <w:tcW w:w="517" w:type="pct"/>
            <w:vAlign w:val="center"/>
          </w:tcPr>
          <w:p w14:paraId="7F37E0B9" w14:textId="688FDA5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295" w:type="pct"/>
            <w:vAlign w:val="center"/>
          </w:tcPr>
          <w:p w14:paraId="1DB5107F" w14:textId="71B8CCB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46469235" w14:textId="59928BC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63CC54" w14:textId="66084DF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BA27A86" w14:textId="67A306CB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  <w:rtl/>
              </w:rPr>
              <w:t>وظائف المنظمة</w:t>
            </w:r>
          </w:p>
        </w:tc>
        <w:tc>
          <w:tcPr>
            <w:tcW w:w="500" w:type="pct"/>
            <w:vAlign w:val="center"/>
          </w:tcPr>
          <w:p w14:paraId="63432F82" w14:textId="7448775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157" w:type="pct"/>
            <w:vAlign w:val="center"/>
          </w:tcPr>
          <w:p w14:paraId="23827D59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C0486" w:rsidRPr="00DE16AC" w14:paraId="502B46E9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4DD9482B" w14:textId="1B16CCB3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Accounting 2</w:t>
            </w:r>
          </w:p>
        </w:tc>
        <w:tc>
          <w:tcPr>
            <w:tcW w:w="559" w:type="pct"/>
            <w:vAlign w:val="center"/>
          </w:tcPr>
          <w:p w14:paraId="23B28585" w14:textId="54B7BA2E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517" w:type="pct"/>
            <w:vAlign w:val="center"/>
          </w:tcPr>
          <w:p w14:paraId="12B90860" w14:textId="276E57A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1501101</w:t>
            </w:r>
          </w:p>
        </w:tc>
        <w:tc>
          <w:tcPr>
            <w:tcW w:w="295" w:type="pct"/>
            <w:vAlign w:val="center"/>
          </w:tcPr>
          <w:p w14:paraId="5F83022C" w14:textId="4F26169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FF72DC6" w14:textId="033E303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8A3CBF7" w14:textId="03CBB99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D47DB4" w14:textId="399CB8DE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محاسبة 2</w:t>
            </w:r>
          </w:p>
        </w:tc>
        <w:tc>
          <w:tcPr>
            <w:tcW w:w="500" w:type="pct"/>
            <w:vAlign w:val="center"/>
          </w:tcPr>
          <w:p w14:paraId="08E713FF" w14:textId="4C6CFEA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1501201</w:t>
            </w:r>
          </w:p>
        </w:tc>
        <w:tc>
          <w:tcPr>
            <w:tcW w:w="157" w:type="pct"/>
            <w:vAlign w:val="center"/>
          </w:tcPr>
          <w:p w14:paraId="23F6DA8E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C0486" w:rsidRPr="00DE16AC" w14:paraId="3FD1F4FB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274C43DE" w14:textId="0C71E0FA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Ethics of Business Organizations</w:t>
            </w:r>
          </w:p>
        </w:tc>
        <w:tc>
          <w:tcPr>
            <w:tcW w:w="559" w:type="pct"/>
            <w:vAlign w:val="center"/>
          </w:tcPr>
          <w:p w14:paraId="33D472B7" w14:textId="07D092E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1507202</w:t>
            </w:r>
          </w:p>
        </w:tc>
        <w:tc>
          <w:tcPr>
            <w:tcW w:w="517" w:type="pct"/>
            <w:vAlign w:val="center"/>
          </w:tcPr>
          <w:p w14:paraId="7841B2DD" w14:textId="67A0E86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295" w:type="pct"/>
            <w:vAlign w:val="center"/>
          </w:tcPr>
          <w:p w14:paraId="0B77C711" w14:textId="2300CFF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D1C978B" w14:textId="7137566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EE6419" w14:textId="72FA8A2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082DA31" w14:textId="1093DBC2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أخلاقيات منظمات الأعمال</w:t>
            </w:r>
          </w:p>
        </w:tc>
        <w:tc>
          <w:tcPr>
            <w:tcW w:w="500" w:type="pct"/>
            <w:vAlign w:val="center"/>
          </w:tcPr>
          <w:p w14:paraId="36F94BBD" w14:textId="13625B4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1507202</w:t>
            </w:r>
          </w:p>
        </w:tc>
        <w:tc>
          <w:tcPr>
            <w:tcW w:w="157" w:type="pct"/>
            <w:vAlign w:val="center"/>
          </w:tcPr>
          <w:p w14:paraId="14DB6582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C0486" w:rsidRPr="00DE16AC" w14:paraId="07F65256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B02955" w14:textId="3F535B73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Statistics for Business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52E8E27" w14:textId="7BE8234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1510211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61033C8" w14:textId="139DD56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1510110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291080E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792DBF0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6B06A10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785D2F09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إحصاء إداري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29E258D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1510211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C0486" w:rsidRPr="00DE16AC" w14:paraId="0A59DB0A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FC16046" w14:textId="4F995FA7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Elective Specialization 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897054C" w14:textId="51EA8D6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B2DA00" w14:textId="2E3F36B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C61FDF9" w14:textId="4A23720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65940B4" w14:textId="4CD99AE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140DFC" w14:textId="53188A8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1695928" w14:textId="6F8630A1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اختيار تخصص 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18E40DA" w14:textId="0A04926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95AC58F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1C0486" w:rsidRPr="00DE16AC" w14:paraId="5B2E8B6C" w14:textId="77777777" w:rsidTr="001C0486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32246A3D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1C0486" w:rsidRPr="00A53D6C" w:rsidRDefault="001C0486" w:rsidP="001C04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57A72468" w14:textId="03B2008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ECAFC87" w14:textId="2C46BDCE" w:rsidR="001C0486" w:rsidRDefault="001C0486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30EC5DDB" w14:textId="3A0C634D" w:rsidR="001C0486" w:rsidRDefault="001C0486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70DB3542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A53D6C" w:rsidRDefault="00E30A6C" w:rsidP="001C048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68D064C8" w:rsidR="008B2169" w:rsidRPr="00555504" w:rsidRDefault="008B2169" w:rsidP="001C048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8B2169" w:rsidRPr="00DE16AC" w14:paraId="34464DA7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A53D6C" w:rsidRDefault="008B2169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B2DD50C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A53D6C" w:rsidRDefault="008B2169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8A7907D" w14:textId="77777777" w:rsidTr="001C0486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C0486" w:rsidRPr="00DE16AC" w14:paraId="594C90CF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1F5EB047" w14:textId="1A97E0D7" w:rsidR="001C0486" w:rsidRPr="00DE16AC" w:rsidRDefault="001C0486" w:rsidP="001C0486">
            <w:pPr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Quality Management</w:t>
            </w:r>
          </w:p>
        </w:tc>
        <w:tc>
          <w:tcPr>
            <w:tcW w:w="559" w:type="pct"/>
            <w:vAlign w:val="center"/>
          </w:tcPr>
          <w:p w14:paraId="0E9D555C" w14:textId="4F9956E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1507102</w:t>
            </w:r>
          </w:p>
        </w:tc>
        <w:tc>
          <w:tcPr>
            <w:tcW w:w="517" w:type="pct"/>
            <w:vAlign w:val="center"/>
          </w:tcPr>
          <w:p w14:paraId="44E05B6D" w14:textId="48A7714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295" w:type="pct"/>
            <w:vAlign w:val="center"/>
          </w:tcPr>
          <w:p w14:paraId="6E20367E" w14:textId="5AB15B5A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64D76E11" w14:textId="610A6C2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7A66A67" w14:textId="67E2FF0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4CBE4C" w14:textId="0A5FD0D2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إدارة الجودة</w:t>
            </w:r>
          </w:p>
        </w:tc>
        <w:tc>
          <w:tcPr>
            <w:tcW w:w="500" w:type="pct"/>
            <w:vAlign w:val="center"/>
          </w:tcPr>
          <w:p w14:paraId="492D2B06" w14:textId="18DAD11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1507311</w:t>
            </w:r>
          </w:p>
        </w:tc>
        <w:tc>
          <w:tcPr>
            <w:tcW w:w="157" w:type="pct"/>
            <w:vAlign w:val="center"/>
          </w:tcPr>
          <w:p w14:paraId="64D84E9C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C0486" w:rsidRPr="00DE16AC" w14:paraId="39CC4D98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695C42BE" w14:textId="1D955B05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Principles of Macroeconomics</w:t>
            </w:r>
          </w:p>
        </w:tc>
        <w:tc>
          <w:tcPr>
            <w:tcW w:w="559" w:type="pct"/>
            <w:vAlign w:val="center"/>
          </w:tcPr>
          <w:p w14:paraId="1379624C" w14:textId="05D1909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1509202</w:t>
            </w:r>
          </w:p>
        </w:tc>
        <w:tc>
          <w:tcPr>
            <w:tcW w:w="517" w:type="pct"/>
            <w:vAlign w:val="center"/>
          </w:tcPr>
          <w:p w14:paraId="32BCA6F9" w14:textId="53A5503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A5E5C20" w14:textId="080339E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6100FDE8" w14:textId="7ED035CA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E1995A7" w14:textId="14AC8A6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A4693B8" w14:textId="77777777" w:rsidR="001C0486" w:rsidRPr="001C0486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368F28D8" w14:textId="409DCED0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مبادئ الاقتصاد الكلي</w:t>
            </w:r>
          </w:p>
        </w:tc>
        <w:tc>
          <w:tcPr>
            <w:tcW w:w="500" w:type="pct"/>
            <w:vAlign w:val="center"/>
          </w:tcPr>
          <w:p w14:paraId="2D1EC601" w14:textId="0113DAA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1509202</w:t>
            </w:r>
          </w:p>
        </w:tc>
        <w:tc>
          <w:tcPr>
            <w:tcW w:w="157" w:type="pct"/>
            <w:vAlign w:val="center"/>
          </w:tcPr>
          <w:p w14:paraId="109EDE8C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C0486" w:rsidRPr="00DE16AC" w14:paraId="098C1772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6DC9848D" w14:textId="71B81161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Organizational Behavior</w:t>
            </w:r>
          </w:p>
        </w:tc>
        <w:tc>
          <w:tcPr>
            <w:tcW w:w="559" w:type="pct"/>
            <w:vAlign w:val="center"/>
          </w:tcPr>
          <w:p w14:paraId="66EF083C" w14:textId="3D7FB8D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1506203</w:t>
            </w:r>
          </w:p>
        </w:tc>
        <w:tc>
          <w:tcPr>
            <w:tcW w:w="517" w:type="pct"/>
            <w:vAlign w:val="center"/>
          </w:tcPr>
          <w:p w14:paraId="7B1BDF1A" w14:textId="67E2E63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295" w:type="pct"/>
            <w:vAlign w:val="center"/>
          </w:tcPr>
          <w:p w14:paraId="774AEB91" w14:textId="06A6010E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103C1516" w14:textId="2983375A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C01A6C2" w14:textId="29EF333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6676268" w14:textId="588B9AD1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السلوك التنظيمي</w:t>
            </w:r>
          </w:p>
        </w:tc>
        <w:tc>
          <w:tcPr>
            <w:tcW w:w="500" w:type="pct"/>
            <w:vAlign w:val="center"/>
          </w:tcPr>
          <w:p w14:paraId="1736E210" w14:textId="7EBF30B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1506204</w:t>
            </w:r>
          </w:p>
        </w:tc>
        <w:tc>
          <w:tcPr>
            <w:tcW w:w="157" w:type="pct"/>
            <w:vAlign w:val="center"/>
          </w:tcPr>
          <w:p w14:paraId="2F8B2EB8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C0486" w:rsidRPr="00DE16AC" w14:paraId="35488210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5E6C38A5" w14:textId="07BCF929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Elective Specialization 2</w:t>
            </w:r>
          </w:p>
        </w:tc>
        <w:tc>
          <w:tcPr>
            <w:tcW w:w="559" w:type="pct"/>
            <w:vAlign w:val="center"/>
          </w:tcPr>
          <w:p w14:paraId="78C5EFAC" w14:textId="77AF462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517" w:type="pct"/>
            <w:vAlign w:val="center"/>
          </w:tcPr>
          <w:p w14:paraId="5C88A29A" w14:textId="1A24139A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0D2D760" w14:textId="7510BA1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39D20CB" w14:textId="1DC0A2B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DFFD7F3" w14:textId="022FC2C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0C6034" w14:textId="7D4FA314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اختيار تخصص2</w:t>
            </w:r>
          </w:p>
        </w:tc>
        <w:tc>
          <w:tcPr>
            <w:tcW w:w="500" w:type="pct"/>
            <w:vAlign w:val="center"/>
          </w:tcPr>
          <w:p w14:paraId="34D381B2" w14:textId="73303A3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57" w:type="pct"/>
            <w:vAlign w:val="center"/>
          </w:tcPr>
          <w:p w14:paraId="312360E2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C0486" w:rsidRPr="00DE16AC" w14:paraId="6729D9E4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7B452A1B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Business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C0486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67A10FF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1510252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28EF926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09CFB74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00B629E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6772755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2D0C25BB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الرياضيات الإدارية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461052C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1510252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C0486" w:rsidRPr="00DE16AC" w14:paraId="1DEADA3D" w14:textId="77777777" w:rsidTr="001C0486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27D7F4F2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1C0486" w:rsidRPr="00A53D6C" w:rsidRDefault="001C0486" w:rsidP="001C04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31E10C4" w14:textId="6C7D51C9" w:rsidR="007C6772" w:rsidRDefault="007C6772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B4BEDDC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A53D6C" w:rsidRDefault="00E30A6C" w:rsidP="001C048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555504" w:rsidRDefault="008B2169" w:rsidP="001C048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8B2169" w:rsidRPr="00DE16AC" w14:paraId="49D794EC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A53D6C" w:rsidRDefault="008B2169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75A4EEC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A53D6C" w:rsidRDefault="008B2169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73426606" w14:textId="77777777" w:rsidTr="001C0486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C0486" w:rsidRPr="00DE16AC" w14:paraId="0A16CB33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5550DEA7" w14:textId="723E6780" w:rsidR="001C0486" w:rsidRPr="00DE16AC" w:rsidRDefault="001C0486" w:rsidP="001C0486">
            <w:pPr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Managerial Leadership</w:t>
            </w:r>
          </w:p>
        </w:tc>
        <w:tc>
          <w:tcPr>
            <w:tcW w:w="559" w:type="pct"/>
            <w:vAlign w:val="center"/>
          </w:tcPr>
          <w:p w14:paraId="1A7A8ADB" w14:textId="5F1599A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1507312</w:t>
            </w:r>
          </w:p>
        </w:tc>
        <w:tc>
          <w:tcPr>
            <w:tcW w:w="517" w:type="pct"/>
            <w:vAlign w:val="center"/>
          </w:tcPr>
          <w:p w14:paraId="6A2DB365" w14:textId="5AB3805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vAlign w:val="center"/>
          </w:tcPr>
          <w:p w14:paraId="7648209A" w14:textId="334F750E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481797E6" w14:textId="0A4A5FB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C2B3862" w14:textId="6245FFB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11EDBAC" w14:textId="326EDC7A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القيادة الإدارية</w:t>
            </w:r>
          </w:p>
        </w:tc>
        <w:tc>
          <w:tcPr>
            <w:tcW w:w="500" w:type="pct"/>
            <w:vAlign w:val="center"/>
          </w:tcPr>
          <w:p w14:paraId="07DE27AF" w14:textId="620D107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1507312</w:t>
            </w:r>
          </w:p>
        </w:tc>
        <w:tc>
          <w:tcPr>
            <w:tcW w:w="157" w:type="pct"/>
            <w:vAlign w:val="center"/>
          </w:tcPr>
          <w:p w14:paraId="70A52203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C0486" w:rsidRPr="00DE16AC" w14:paraId="6EE829CA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277E0B9E" w14:textId="2A3E288F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Operations Research</w:t>
            </w:r>
          </w:p>
        </w:tc>
        <w:tc>
          <w:tcPr>
            <w:tcW w:w="559" w:type="pct"/>
            <w:vAlign w:val="center"/>
          </w:tcPr>
          <w:p w14:paraId="299066B2" w14:textId="2DA6C2A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1510450</w:t>
            </w:r>
          </w:p>
        </w:tc>
        <w:tc>
          <w:tcPr>
            <w:tcW w:w="517" w:type="pct"/>
            <w:vAlign w:val="center"/>
          </w:tcPr>
          <w:p w14:paraId="23C07A48" w14:textId="718740A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1510211</w:t>
            </w:r>
          </w:p>
        </w:tc>
        <w:tc>
          <w:tcPr>
            <w:tcW w:w="295" w:type="pct"/>
            <w:vAlign w:val="center"/>
          </w:tcPr>
          <w:p w14:paraId="2A1FD7CD" w14:textId="6CC9719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2A69D6E" w14:textId="0718473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CF24326" w14:textId="4970BED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506FFDE" w14:textId="2FE6753B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بحوث العمليات</w:t>
            </w:r>
          </w:p>
        </w:tc>
        <w:tc>
          <w:tcPr>
            <w:tcW w:w="500" w:type="pct"/>
            <w:vAlign w:val="center"/>
          </w:tcPr>
          <w:p w14:paraId="1892B341" w14:textId="6793223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1510450</w:t>
            </w:r>
          </w:p>
        </w:tc>
        <w:tc>
          <w:tcPr>
            <w:tcW w:w="157" w:type="pct"/>
            <w:vAlign w:val="center"/>
          </w:tcPr>
          <w:p w14:paraId="4EF382A7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C0486" w:rsidRPr="00DE16AC" w14:paraId="23CC4BD6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5B982484" w14:textId="12955860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International Business Management</w:t>
            </w:r>
          </w:p>
        </w:tc>
        <w:tc>
          <w:tcPr>
            <w:tcW w:w="559" w:type="pct"/>
            <w:vAlign w:val="center"/>
          </w:tcPr>
          <w:p w14:paraId="76BDB8C9" w14:textId="066C290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15073323</w:t>
            </w:r>
          </w:p>
        </w:tc>
        <w:tc>
          <w:tcPr>
            <w:tcW w:w="517" w:type="pct"/>
            <w:vAlign w:val="center"/>
          </w:tcPr>
          <w:p w14:paraId="6766F93E" w14:textId="7E6EB65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1507323</w:t>
            </w:r>
          </w:p>
        </w:tc>
        <w:tc>
          <w:tcPr>
            <w:tcW w:w="295" w:type="pct"/>
            <w:vAlign w:val="center"/>
          </w:tcPr>
          <w:p w14:paraId="7474B409" w14:textId="7855849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C2BA86B" w14:textId="03CD5B9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1E8E11E" w14:textId="78409B7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112A59" w14:textId="320521F8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إدارة الأعمال الدولية</w:t>
            </w:r>
          </w:p>
        </w:tc>
        <w:tc>
          <w:tcPr>
            <w:tcW w:w="500" w:type="pct"/>
            <w:vAlign w:val="center"/>
          </w:tcPr>
          <w:p w14:paraId="439241EB" w14:textId="5F39801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1507414</w:t>
            </w:r>
          </w:p>
        </w:tc>
        <w:tc>
          <w:tcPr>
            <w:tcW w:w="157" w:type="pct"/>
            <w:vAlign w:val="center"/>
          </w:tcPr>
          <w:p w14:paraId="5CF7A6F1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C0486" w:rsidRPr="00DE16AC" w14:paraId="0B7D6E8F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6F8613E0" w14:textId="3BF4C0FC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Elective Specialization 3</w:t>
            </w:r>
          </w:p>
        </w:tc>
        <w:tc>
          <w:tcPr>
            <w:tcW w:w="559" w:type="pct"/>
            <w:vAlign w:val="center"/>
          </w:tcPr>
          <w:p w14:paraId="05B56EFE" w14:textId="379C655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517" w:type="pct"/>
            <w:vAlign w:val="center"/>
          </w:tcPr>
          <w:p w14:paraId="1C6FA812" w14:textId="05E822E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28F6AF2" w14:textId="3590CF0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5306866D" w14:textId="0F629C0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C5FEC80" w14:textId="55088EA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700C05E" w14:textId="633D37B3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اختيار تخصص</w:t>
            </w:r>
            <w:r>
              <w:rPr>
                <w:rFonts w:asciiTheme="majorBidi" w:hAnsiTheme="majorBidi" w:cstheme="majorBidi"/>
              </w:rPr>
              <w:t xml:space="preserve"> 3 </w:t>
            </w:r>
          </w:p>
        </w:tc>
        <w:tc>
          <w:tcPr>
            <w:tcW w:w="500" w:type="pct"/>
            <w:vAlign w:val="center"/>
          </w:tcPr>
          <w:p w14:paraId="02E0B623" w14:textId="4B92FD6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57" w:type="pct"/>
            <w:vAlign w:val="center"/>
          </w:tcPr>
          <w:p w14:paraId="01B803FB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C0486" w:rsidRPr="00DE16AC" w14:paraId="735E9305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610F2E41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Islamic Culture2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1E6E606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0B756C1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32C0A74A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23DEA22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2F000EC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3042F8BA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  <w:rtl/>
              </w:rPr>
              <w:t xml:space="preserve">الثقافة الإسلامية </w:t>
            </w: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144CBFA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C0486" w:rsidRPr="00DE16AC" w14:paraId="49A404F0" w14:textId="77777777" w:rsidTr="001C0486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0323B1CE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1C0486" w:rsidRPr="00A53D6C" w:rsidRDefault="001C0486" w:rsidP="001C04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EA0F3EF" w14:textId="5C3A35D3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02FD25E" w14:textId="77777777" w:rsidR="001C0486" w:rsidRDefault="001C0486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1DB8B45" w14:textId="30DCFAC8" w:rsidR="001C0486" w:rsidRDefault="001C0486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03BAC2B7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A53D6C" w:rsidRDefault="00E30A6C" w:rsidP="001C048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Sixth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555504" w:rsidRDefault="008B2169" w:rsidP="001C048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8B2169" w:rsidRPr="00DE16AC" w14:paraId="305AD2BC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A53D6C" w:rsidRDefault="008B2169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85827A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A53D6C" w:rsidRDefault="008B2169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6E8ECD5" w14:textId="77777777" w:rsidTr="001C0486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C0486" w:rsidRPr="00DE16AC" w14:paraId="1A9155E2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30D25A42" w14:textId="1F0C9D44" w:rsidR="001C0486" w:rsidRPr="00DE16AC" w:rsidRDefault="001C0486" w:rsidP="001C0486">
            <w:pPr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Strategic Management</w:t>
            </w:r>
          </w:p>
        </w:tc>
        <w:tc>
          <w:tcPr>
            <w:tcW w:w="559" w:type="pct"/>
            <w:vAlign w:val="center"/>
          </w:tcPr>
          <w:p w14:paraId="10DD5645" w14:textId="41FA0DD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1507411</w:t>
            </w:r>
          </w:p>
        </w:tc>
        <w:tc>
          <w:tcPr>
            <w:tcW w:w="517" w:type="pct"/>
            <w:vAlign w:val="center"/>
          </w:tcPr>
          <w:p w14:paraId="164342B3" w14:textId="30F216F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vAlign w:val="center"/>
          </w:tcPr>
          <w:p w14:paraId="2D629842" w14:textId="5269145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A77DD8A" w14:textId="243D65E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37ACE80" w14:textId="627B402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50D666" w14:textId="2D5843CD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الإدارة الإستراتيجية</w:t>
            </w:r>
          </w:p>
        </w:tc>
        <w:tc>
          <w:tcPr>
            <w:tcW w:w="500" w:type="pct"/>
            <w:vAlign w:val="center"/>
          </w:tcPr>
          <w:p w14:paraId="6D3DCEFC" w14:textId="2E2DD51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1507411</w:t>
            </w:r>
          </w:p>
        </w:tc>
        <w:tc>
          <w:tcPr>
            <w:tcW w:w="157" w:type="pct"/>
            <w:vAlign w:val="center"/>
          </w:tcPr>
          <w:p w14:paraId="773A81C5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C0486" w:rsidRPr="00DE16AC" w14:paraId="036E8C37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5498878E" w14:textId="2F5456A7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Money and Banking</w:t>
            </w:r>
          </w:p>
        </w:tc>
        <w:tc>
          <w:tcPr>
            <w:tcW w:w="559" w:type="pct"/>
            <w:vAlign w:val="center"/>
          </w:tcPr>
          <w:p w14:paraId="7A954539" w14:textId="518D1E3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1505270</w:t>
            </w:r>
          </w:p>
        </w:tc>
        <w:tc>
          <w:tcPr>
            <w:tcW w:w="517" w:type="pct"/>
            <w:vAlign w:val="center"/>
          </w:tcPr>
          <w:p w14:paraId="4B8D9876" w14:textId="2DCCB36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1505100</w:t>
            </w:r>
          </w:p>
        </w:tc>
        <w:tc>
          <w:tcPr>
            <w:tcW w:w="295" w:type="pct"/>
            <w:vAlign w:val="center"/>
          </w:tcPr>
          <w:p w14:paraId="121ED158" w14:textId="210BD36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351D4B7" w14:textId="5DB9235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55A4FB7" w14:textId="228D275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4B0F426" w14:textId="1C2B9FBC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القانون التجاري</w:t>
            </w:r>
          </w:p>
        </w:tc>
        <w:tc>
          <w:tcPr>
            <w:tcW w:w="500" w:type="pct"/>
            <w:vAlign w:val="center"/>
          </w:tcPr>
          <w:p w14:paraId="73933962" w14:textId="509BA25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1505270</w:t>
            </w:r>
          </w:p>
        </w:tc>
        <w:tc>
          <w:tcPr>
            <w:tcW w:w="157" w:type="pct"/>
            <w:vAlign w:val="center"/>
          </w:tcPr>
          <w:p w14:paraId="720D4DCC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C0486" w:rsidRPr="00DE16AC" w14:paraId="16B3236A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4305CC42" w14:textId="7DAF1860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Production and Operation Management</w:t>
            </w:r>
          </w:p>
        </w:tc>
        <w:tc>
          <w:tcPr>
            <w:tcW w:w="559" w:type="pct"/>
            <w:vAlign w:val="center"/>
          </w:tcPr>
          <w:p w14:paraId="5079D53F" w14:textId="41470CFE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1507413</w:t>
            </w:r>
          </w:p>
        </w:tc>
        <w:tc>
          <w:tcPr>
            <w:tcW w:w="517" w:type="pct"/>
            <w:vAlign w:val="center"/>
          </w:tcPr>
          <w:p w14:paraId="6CF6A07C" w14:textId="5DCA385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vAlign w:val="center"/>
          </w:tcPr>
          <w:p w14:paraId="4C77A3A4" w14:textId="31DFB00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4CDA851" w14:textId="6D6FE6C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0BEE7D2" w14:textId="78F49CD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D02633" w14:textId="5B326B7A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إدارة الإنتاج والعمليات</w:t>
            </w:r>
          </w:p>
        </w:tc>
        <w:tc>
          <w:tcPr>
            <w:tcW w:w="500" w:type="pct"/>
            <w:vAlign w:val="center"/>
          </w:tcPr>
          <w:p w14:paraId="6A56543C" w14:textId="3852132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1507413</w:t>
            </w:r>
          </w:p>
        </w:tc>
        <w:tc>
          <w:tcPr>
            <w:tcW w:w="157" w:type="pct"/>
            <w:vAlign w:val="center"/>
          </w:tcPr>
          <w:p w14:paraId="0CEA61B5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C0486" w:rsidRPr="00DE16AC" w14:paraId="6771D0C7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716257FF" w14:textId="3FB53487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Business Administration in English</w:t>
            </w:r>
          </w:p>
        </w:tc>
        <w:tc>
          <w:tcPr>
            <w:tcW w:w="559" w:type="pct"/>
            <w:vAlign w:val="center"/>
          </w:tcPr>
          <w:p w14:paraId="64D6BE35" w14:textId="25AD00D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1507414</w:t>
            </w:r>
          </w:p>
        </w:tc>
        <w:tc>
          <w:tcPr>
            <w:tcW w:w="517" w:type="pct"/>
            <w:vAlign w:val="center"/>
          </w:tcPr>
          <w:p w14:paraId="1D4BD8BD" w14:textId="79057A1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vAlign w:val="center"/>
          </w:tcPr>
          <w:p w14:paraId="01C68A34" w14:textId="6228A8BA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8B0A191" w14:textId="4CDDDD9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B3305C0" w14:textId="768A7A30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F7091EF" w14:textId="397E7435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إدارة الأعمال بالإنجليزية</w:t>
            </w:r>
          </w:p>
        </w:tc>
        <w:tc>
          <w:tcPr>
            <w:tcW w:w="500" w:type="pct"/>
            <w:vAlign w:val="center"/>
          </w:tcPr>
          <w:p w14:paraId="3C9B48FA" w14:textId="433CD6F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1507414</w:t>
            </w:r>
          </w:p>
        </w:tc>
        <w:tc>
          <w:tcPr>
            <w:tcW w:w="157" w:type="pct"/>
            <w:vAlign w:val="center"/>
          </w:tcPr>
          <w:p w14:paraId="2C4B7FC7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C0486" w:rsidRPr="00DE16AC" w14:paraId="7A8B0BC9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100FA709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Elective Specialization 4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4387CDE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4BF3C5C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61F7447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660AC65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46682FD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06662251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اختيار تخصص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C0486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0398579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C0486" w:rsidRPr="00DE16AC" w14:paraId="4761C47E" w14:textId="77777777" w:rsidTr="001C0486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6E15E1A8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1C0486" w:rsidRPr="00A53D6C" w:rsidRDefault="001C0486" w:rsidP="001C04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5274D8DB" w14:textId="67B03B13" w:rsidR="000329C9" w:rsidRDefault="000329C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0329C9" w:rsidRPr="00DE16AC" w14:paraId="392C63C0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</w:tcPr>
          <w:p w14:paraId="18DAD24A" w14:textId="1EA58A76" w:rsidR="000329C9" w:rsidRPr="00A53D6C" w:rsidRDefault="000329C9" w:rsidP="000329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0020A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Field Training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(</w:t>
            </w:r>
            <w:r w:rsidRPr="00535415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Summer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)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</w:tcPr>
          <w:p w14:paraId="1DC211AA" w14:textId="4FBD9B4F" w:rsidR="000329C9" w:rsidRPr="00A53D6C" w:rsidRDefault="000329C9" w:rsidP="000329C9">
            <w:pPr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D1FE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تدريب </w:t>
            </w:r>
            <w:r w:rsidRPr="000020A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ميداني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535415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الفصل الصيفي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0329C9" w:rsidRPr="00DE16AC" w14:paraId="6B01C668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6FB910B" w14:textId="77777777" w:rsidR="000329C9" w:rsidRPr="00A53D6C" w:rsidRDefault="000329C9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BF83A19" w14:textId="77777777" w:rsidR="000329C9" w:rsidRPr="00A53D6C" w:rsidRDefault="000329C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6CD9A885" w14:textId="77777777" w:rsidR="000329C9" w:rsidRPr="00A53D6C" w:rsidRDefault="000329C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522F58B" w14:textId="77777777" w:rsidR="000329C9" w:rsidRPr="00A53D6C" w:rsidRDefault="000329C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5932BFD1" w14:textId="77777777" w:rsidR="000329C9" w:rsidRPr="00A53D6C" w:rsidRDefault="000329C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AF5AB8A" w14:textId="77777777" w:rsidR="000329C9" w:rsidRPr="00A53D6C" w:rsidRDefault="000329C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C29538" w14:textId="77777777" w:rsidR="000329C9" w:rsidRPr="00A53D6C" w:rsidRDefault="000329C9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CE32EC7" w14:textId="77777777" w:rsidR="000329C9" w:rsidRPr="00A53D6C" w:rsidRDefault="000329C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286734B" w14:textId="77777777" w:rsidR="000329C9" w:rsidRPr="00A53D6C" w:rsidRDefault="000329C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0329C9" w:rsidRPr="00DE16AC" w14:paraId="6DEA81B7" w14:textId="77777777" w:rsidTr="001C0486">
        <w:trPr>
          <w:trHeight w:val="20"/>
        </w:trPr>
        <w:tc>
          <w:tcPr>
            <w:tcW w:w="1203" w:type="pct"/>
            <w:vMerge/>
          </w:tcPr>
          <w:p w14:paraId="3E256C88" w14:textId="77777777" w:rsidR="000329C9" w:rsidRPr="00DE16AC" w:rsidRDefault="000329C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CC174D9" w14:textId="77777777" w:rsidR="000329C9" w:rsidRPr="00DE16AC" w:rsidRDefault="000329C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4AC81B2" w14:textId="77777777" w:rsidR="000329C9" w:rsidRPr="00DE16AC" w:rsidRDefault="000329C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8F873D6" w14:textId="77777777" w:rsidR="000329C9" w:rsidRPr="00DE16AC" w:rsidRDefault="000329C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E80C157" w14:textId="77777777" w:rsidR="000329C9" w:rsidRPr="00DE16AC" w:rsidRDefault="000329C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C861653" w14:textId="77777777" w:rsidR="000329C9" w:rsidRPr="00DE16AC" w:rsidRDefault="000329C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F134166" w14:textId="77777777" w:rsidR="000329C9" w:rsidRPr="00DE16AC" w:rsidRDefault="000329C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0C0B854" w14:textId="77777777" w:rsidR="000329C9" w:rsidRPr="00DE16AC" w:rsidRDefault="000329C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6C32ED" w14:textId="77777777" w:rsidR="000329C9" w:rsidRPr="00DE16AC" w:rsidRDefault="000329C9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329C9" w:rsidRPr="00DE16AC" w14:paraId="091C00D7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587F3E98" w14:textId="0AAB82F4" w:rsidR="000329C9" w:rsidRPr="00DE16AC" w:rsidRDefault="000329C9" w:rsidP="000329C9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559" w:type="pct"/>
            <w:vAlign w:val="center"/>
          </w:tcPr>
          <w:p w14:paraId="24912377" w14:textId="43C2B0BE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/>
              </w:rPr>
              <w:t>1507321</w:t>
            </w:r>
          </w:p>
        </w:tc>
        <w:tc>
          <w:tcPr>
            <w:tcW w:w="517" w:type="pct"/>
            <w:vAlign w:val="center"/>
          </w:tcPr>
          <w:p w14:paraId="6F0A4253" w14:textId="104E79F3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90 ساعة وموافقة القسم</w:t>
            </w:r>
          </w:p>
        </w:tc>
        <w:tc>
          <w:tcPr>
            <w:tcW w:w="295" w:type="pct"/>
            <w:vAlign w:val="center"/>
          </w:tcPr>
          <w:p w14:paraId="779F6FE5" w14:textId="4B01284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07" w:type="pct"/>
            <w:vAlign w:val="center"/>
          </w:tcPr>
          <w:p w14:paraId="3A94AD3C" w14:textId="206255D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74C6B92D" w14:textId="35863A25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BAE026" w14:textId="1269C647" w:rsidR="000329C9" w:rsidRPr="00DE16AC" w:rsidRDefault="000329C9" w:rsidP="000329C9">
            <w:pPr>
              <w:bidi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التدريب الميداني</w:t>
            </w:r>
          </w:p>
        </w:tc>
        <w:tc>
          <w:tcPr>
            <w:tcW w:w="500" w:type="pct"/>
            <w:vAlign w:val="center"/>
          </w:tcPr>
          <w:p w14:paraId="4A35BB64" w14:textId="311AA9B4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1507321</w:t>
            </w:r>
          </w:p>
        </w:tc>
        <w:tc>
          <w:tcPr>
            <w:tcW w:w="157" w:type="pct"/>
            <w:vAlign w:val="center"/>
          </w:tcPr>
          <w:p w14:paraId="0A62BDE7" w14:textId="77777777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329C9" w:rsidRPr="00DE16AC" w14:paraId="30D3A150" w14:textId="77777777" w:rsidTr="000329C9">
        <w:trPr>
          <w:trHeight w:val="19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60DD7A" w14:textId="77777777" w:rsidR="000329C9" w:rsidRPr="00A53D6C" w:rsidRDefault="000329C9" w:rsidP="001C048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1D62C5" w14:textId="6A391A2B" w:rsidR="000329C9" w:rsidRPr="00A53D6C" w:rsidRDefault="000329C9" w:rsidP="001C04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62E40E" w14:textId="77777777" w:rsidR="000329C9" w:rsidRPr="00A53D6C" w:rsidRDefault="000329C9" w:rsidP="001C04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6ED728DB" w14:textId="77777777" w:rsidR="000329C9" w:rsidRDefault="000329C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456ADE03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A53D6C" w:rsidRDefault="00E30A6C" w:rsidP="001C048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555504" w:rsidRDefault="008B2169" w:rsidP="001C048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8B2169" w:rsidRPr="00DE16AC" w14:paraId="1E4600CA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A53D6C" w:rsidRDefault="008B2169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521D010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A53D6C" w:rsidRDefault="008B2169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209F4561" w14:textId="77777777" w:rsidTr="001C0486">
        <w:trPr>
          <w:trHeight w:val="20"/>
        </w:trPr>
        <w:tc>
          <w:tcPr>
            <w:tcW w:w="1203" w:type="pct"/>
            <w:vMerge/>
          </w:tcPr>
          <w:p w14:paraId="7E991062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11678FC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1C0486" w:rsidRPr="00DE16AC" w14:paraId="158DE005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19355D01" w14:textId="73DFE3EC" w:rsidR="001C0486" w:rsidRPr="00DE16AC" w:rsidRDefault="001C0486" w:rsidP="001C0486">
            <w:pPr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Managerial Skills</w:t>
            </w:r>
          </w:p>
        </w:tc>
        <w:tc>
          <w:tcPr>
            <w:tcW w:w="559" w:type="pct"/>
            <w:vAlign w:val="center"/>
          </w:tcPr>
          <w:p w14:paraId="2F3D9CC5" w14:textId="6F37C43A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1507402</w:t>
            </w:r>
          </w:p>
        </w:tc>
        <w:tc>
          <w:tcPr>
            <w:tcW w:w="517" w:type="pct"/>
            <w:vAlign w:val="center"/>
          </w:tcPr>
          <w:p w14:paraId="69B40E40" w14:textId="496FC9B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295" w:type="pct"/>
            <w:vAlign w:val="center"/>
          </w:tcPr>
          <w:p w14:paraId="3B93A18A" w14:textId="6099AFC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9A90161" w14:textId="02F8E6F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3A69C56" w14:textId="21C0853E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</w:tcPr>
          <w:p w14:paraId="39C86EA0" w14:textId="71C45F42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C0486">
              <w:rPr>
                <w:rFonts w:asciiTheme="majorBidi" w:hAnsiTheme="majorBidi" w:cstheme="majorBidi"/>
                <w:rtl/>
              </w:rPr>
              <w:t>المهارات الإدارية</w:t>
            </w:r>
          </w:p>
        </w:tc>
        <w:tc>
          <w:tcPr>
            <w:tcW w:w="500" w:type="pct"/>
            <w:vAlign w:val="center"/>
          </w:tcPr>
          <w:p w14:paraId="5948D2BB" w14:textId="15875F9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1507402</w:t>
            </w:r>
          </w:p>
        </w:tc>
        <w:tc>
          <w:tcPr>
            <w:tcW w:w="157" w:type="pct"/>
            <w:vAlign w:val="center"/>
          </w:tcPr>
          <w:p w14:paraId="59C92B45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1C0486" w:rsidRPr="00DE16AC" w14:paraId="06068964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7ED7CD25" w14:textId="056BCE99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Principles of Investments</w:t>
            </w:r>
          </w:p>
        </w:tc>
        <w:tc>
          <w:tcPr>
            <w:tcW w:w="559" w:type="pct"/>
            <w:vAlign w:val="center"/>
          </w:tcPr>
          <w:p w14:paraId="37E60086" w14:textId="13E17EC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1504202</w:t>
            </w:r>
          </w:p>
        </w:tc>
        <w:tc>
          <w:tcPr>
            <w:tcW w:w="517" w:type="pct"/>
            <w:vAlign w:val="center"/>
          </w:tcPr>
          <w:p w14:paraId="0DAEE6BB" w14:textId="4CC95EC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9D64371" w14:textId="6446B56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BE5FFAB" w14:textId="07A98BC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18E371C" w14:textId="0E6431F4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7E50DE8" w14:textId="7B8D050B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مبادئ الاستثمار</w:t>
            </w:r>
          </w:p>
        </w:tc>
        <w:tc>
          <w:tcPr>
            <w:tcW w:w="500" w:type="pct"/>
            <w:vAlign w:val="center"/>
          </w:tcPr>
          <w:p w14:paraId="795343DC" w14:textId="21B8289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1504202</w:t>
            </w:r>
          </w:p>
        </w:tc>
        <w:tc>
          <w:tcPr>
            <w:tcW w:w="157" w:type="pct"/>
            <w:vAlign w:val="center"/>
          </w:tcPr>
          <w:p w14:paraId="0A5F532D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1C0486" w:rsidRPr="00DE16AC" w14:paraId="22AAF352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43D182F7" w14:textId="30FB25B8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Research Methods for Business</w:t>
            </w:r>
          </w:p>
        </w:tc>
        <w:tc>
          <w:tcPr>
            <w:tcW w:w="559" w:type="pct"/>
            <w:vAlign w:val="center"/>
          </w:tcPr>
          <w:p w14:paraId="579A1C10" w14:textId="2DE2C20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</w:rPr>
              <w:t>1507401</w:t>
            </w:r>
          </w:p>
        </w:tc>
        <w:tc>
          <w:tcPr>
            <w:tcW w:w="517" w:type="pct"/>
            <w:vAlign w:val="center"/>
          </w:tcPr>
          <w:p w14:paraId="4E3385F3" w14:textId="6F3AA3F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vAlign w:val="center"/>
          </w:tcPr>
          <w:p w14:paraId="29A6A9F3" w14:textId="37B12C9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9D28D9D" w14:textId="2309AD3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D8FC509" w14:textId="4546446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86ADA2" w14:textId="33BB438A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مناهج البحث في الإدارة</w:t>
            </w:r>
          </w:p>
        </w:tc>
        <w:tc>
          <w:tcPr>
            <w:tcW w:w="500" w:type="pct"/>
            <w:vAlign w:val="center"/>
          </w:tcPr>
          <w:p w14:paraId="5CBFDEA4" w14:textId="321AE558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1507401</w:t>
            </w:r>
          </w:p>
        </w:tc>
        <w:tc>
          <w:tcPr>
            <w:tcW w:w="157" w:type="pct"/>
            <w:vAlign w:val="center"/>
          </w:tcPr>
          <w:p w14:paraId="47CD1BA9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1C0486" w:rsidRPr="00DE16AC" w14:paraId="50F353B7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13454ADD" w14:textId="4CDD1D23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59" w:type="pct"/>
            <w:vAlign w:val="center"/>
          </w:tcPr>
          <w:p w14:paraId="6455AAFE" w14:textId="59B39C15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517" w:type="pct"/>
            <w:vAlign w:val="center"/>
          </w:tcPr>
          <w:p w14:paraId="458DC0A5" w14:textId="5A77BFB3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A2442C5" w14:textId="3F020959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C226EB0" w14:textId="4C2D749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FFD17BA" w14:textId="06DDEBB2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84007A" w14:textId="0AA7B94D" w:rsidR="001C0486" w:rsidRPr="00DE16AC" w:rsidRDefault="001C0486" w:rsidP="001C0486">
            <w:pPr>
              <w:bidi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/>
                <w:rtl/>
              </w:rPr>
              <w:t>مقرر حر</w:t>
            </w:r>
          </w:p>
        </w:tc>
        <w:tc>
          <w:tcPr>
            <w:tcW w:w="500" w:type="pct"/>
            <w:vAlign w:val="center"/>
          </w:tcPr>
          <w:p w14:paraId="22133438" w14:textId="213AF00C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55C71166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C0486" w:rsidRPr="00DE16AC" w14:paraId="77782A26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1DF6F45" w14:textId="72FC4DB9" w:rsidR="001C0486" w:rsidRPr="00DE16AC" w:rsidRDefault="001C0486" w:rsidP="001C0486">
            <w:pPr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Elective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C0486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C0486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3BC711A" w14:textId="420EF0AB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×××</w:t>
            </w:r>
            <w:r w:rsidRPr="001C0486">
              <w:rPr>
                <w:rFonts w:asciiTheme="majorBidi" w:hAnsiTheme="majorBidi" w:cstheme="majorBidi"/>
              </w:rPr>
              <w:t xml:space="preserve">1601 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5233A77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22AD384F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6A55F6A1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7EE366B6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2CD945" w14:textId="74E8475B" w:rsidR="001C0486" w:rsidRPr="00DE16AC" w:rsidRDefault="001C0486" w:rsidP="001C0486">
            <w:pPr>
              <w:bidi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/>
                <w:rtl/>
              </w:rPr>
              <w:t>اختياري</w:t>
            </w:r>
            <w:r w:rsidRPr="001C0486">
              <w:rPr>
                <w:rFonts w:asciiTheme="majorBidi" w:hAnsiTheme="majorBidi" w:cstheme="majorBidi" w:hint="cs"/>
                <w:rtl/>
              </w:rPr>
              <w:t xml:space="preserve"> 1 ثقافة إسلامية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0E0655FD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</w:rPr>
            </w:pPr>
            <w:r w:rsidRPr="001C0486">
              <w:rPr>
                <w:rFonts w:asciiTheme="majorBidi" w:hAnsiTheme="majorBidi" w:cstheme="majorBidi" w:hint="cs"/>
                <w:rtl/>
              </w:rPr>
              <w:t xml:space="preserve">×××1601 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1C0486" w:rsidRPr="00DE16AC" w:rsidRDefault="001C0486" w:rsidP="001C048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1C0486" w:rsidRPr="00DE16AC" w14:paraId="72793304" w14:textId="77777777" w:rsidTr="001C0486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7777777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1A2A71C7" w:rsidR="001C0486" w:rsidRPr="00A53D6C" w:rsidRDefault="001C0486" w:rsidP="001C04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1C0486" w:rsidRPr="00A53D6C" w:rsidRDefault="001C0486" w:rsidP="001C04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37E3135E" w14:textId="77777777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62C126A" w14:textId="77777777" w:rsidTr="001C048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45AEE63C" w:rsidR="008B2169" w:rsidRPr="00A53D6C" w:rsidRDefault="009D13CA" w:rsidP="001C048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D13C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Eighth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019132" w14:textId="33A040DB" w:rsidR="008B2169" w:rsidRPr="00555504" w:rsidRDefault="008B2169" w:rsidP="001C048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9D13CA" w:rsidRPr="009D13C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8B2169" w:rsidRPr="00DE16AC" w14:paraId="25F64717" w14:textId="77777777" w:rsidTr="001C0486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A53D6C" w:rsidRDefault="008B2169" w:rsidP="001C0486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32130EA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A53D6C" w:rsidRDefault="008B2169" w:rsidP="001C0486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A53D6C" w:rsidRDefault="008B2169" w:rsidP="001C0486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1202A29" w14:textId="77777777" w:rsidTr="001C0486">
        <w:trPr>
          <w:trHeight w:val="20"/>
        </w:trPr>
        <w:tc>
          <w:tcPr>
            <w:tcW w:w="1203" w:type="pct"/>
            <w:vMerge/>
          </w:tcPr>
          <w:p w14:paraId="7411FF37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178D438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3725045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DE16AC" w:rsidRDefault="008B2169" w:rsidP="001C048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62B8E88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8B2169" w:rsidRPr="00DE16AC" w:rsidRDefault="008B2169" w:rsidP="001C0486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D13CA" w:rsidRPr="00DE16AC" w14:paraId="24514F17" w14:textId="77777777" w:rsidTr="00673AE3">
        <w:trPr>
          <w:trHeight w:val="20"/>
        </w:trPr>
        <w:tc>
          <w:tcPr>
            <w:tcW w:w="1203" w:type="pct"/>
            <w:vAlign w:val="center"/>
          </w:tcPr>
          <w:p w14:paraId="29FE5245" w14:textId="0B604EB9" w:rsidR="009D13CA" w:rsidRPr="00DE16AC" w:rsidRDefault="009D13CA" w:rsidP="009D13C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J</w:t>
            </w:r>
            <w:r w:rsidRPr="009D13CA">
              <w:rPr>
                <w:rFonts w:asciiTheme="majorBidi" w:hAnsiTheme="majorBidi" w:cstheme="majorBidi"/>
              </w:rPr>
              <w:t>urisprudence of contemporary financial transactions</w:t>
            </w:r>
          </w:p>
        </w:tc>
        <w:tc>
          <w:tcPr>
            <w:tcW w:w="559" w:type="pct"/>
            <w:vAlign w:val="center"/>
          </w:tcPr>
          <w:p w14:paraId="1CA6DFB5" w14:textId="2AAB0E30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150316</w:t>
            </w:r>
          </w:p>
        </w:tc>
        <w:tc>
          <w:tcPr>
            <w:tcW w:w="517" w:type="pct"/>
            <w:vAlign w:val="center"/>
          </w:tcPr>
          <w:p w14:paraId="48E0F6E6" w14:textId="7F4C01A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96CAEB7" w14:textId="21E8690B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5977A887" w14:textId="6C128AC2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E891B3B" w14:textId="1E62246C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</w:tcPr>
          <w:p w14:paraId="4CE69E9E" w14:textId="361C0519" w:rsidR="009D13CA" w:rsidRPr="00DE16AC" w:rsidRDefault="009D13CA" w:rsidP="009D13C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فقه المعاملات المالية المعاصرة</w:t>
            </w:r>
          </w:p>
        </w:tc>
        <w:tc>
          <w:tcPr>
            <w:tcW w:w="500" w:type="pct"/>
            <w:vAlign w:val="center"/>
          </w:tcPr>
          <w:p w14:paraId="465FFAB9" w14:textId="6BFC5CF5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1504316</w:t>
            </w:r>
          </w:p>
        </w:tc>
        <w:tc>
          <w:tcPr>
            <w:tcW w:w="157" w:type="pct"/>
            <w:vAlign w:val="center"/>
          </w:tcPr>
          <w:p w14:paraId="6B22778D" w14:textId="7777777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D13CA" w:rsidRPr="00DE16AC" w14:paraId="2A9D93ED" w14:textId="77777777" w:rsidTr="00673AE3">
        <w:trPr>
          <w:trHeight w:val="20"/>
        </w:trPr>
        <w:tc>
          <w:tcPr>
            <w:tcW w:w="1203" w:type="pct"/>
            <w:vAlign w:val="center"/>
          </w:tcPr>
          <w:p w14:paraId="5E53EA5D" w14:textId="5E6CCB07" w:rsidR="009D13CA" w:rsidRPr="00DE16AC" w:rsidRDefault="009D13CA" w:rsidP="009D13CA">
            <w:pPr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Elective Specialization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D13C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59" w:type="pct"/>
            <w:vAlign w:val="center"/>
          </w:tcPr>
          <w:p w14:paraId="5452D6CA" w14:textId="16B5642A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517" w:type="pct"/>
            <w:vAlign w:val="center"/>
          </w:tcPr>
          <w:p w14:paraId="0906D788" w14:textId="47D05A00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6872F35" w14:textId="1F199B6D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6B2AE3EF" w14:textId="346C6DE1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777464D" w14:textId="3EC01CF1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5D0E930" w14:textId="12583EC5" w:rsidR="009D13CA" w:rsidRPr="00DE16AC" w:rsidRDefault="009D13CA" w:rsidP="009D13CA">
            <w:pPr>
              <w:bidi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اختيار تخصص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D13CA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500" w:type="pct"/>
            <w:vAlign w:val="center"/>
          </w:tcPr>
          <w:p w14:paraId="1A8EC1E3" w14:textId="3C81F6FA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57" w:type="pct"/>
            <w:vAlign w:val="center"/>
          </w:tcPr>
          <w:p w14:paraId="71B0E712" w14:textId="7777777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D13CA" w:rsidRPr="00DE16AC" w14:paraId="75B2E58C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7A40C4A2" w14:textId="60ECABA9" w:rsidR="009D13CA" w:rsidRPr="00DE16AC" w:rsidRDefault="009D13CA" w:rsidP="009D13CA">
            <w:pPr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59" w:type="pct"/>
            <w:vAlign w:val="center"/>
          </w:tcPr>
          <w:p w14:paraId="21C47D61" w14:textId="7282603D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/>
              </w:rPr>
              <w:t>1507419</w:t>
            </w:r>
          </w:p>
        </w:tc>
        <w:tc>
          <w:tcPr>
            <w:tcW w:w="517" w:type="pct"/>
            <w:vAlign w:val="center"/>
          </w:tcPr>
          <w:p w14:paraId="0EB2E8F1" w14:textId="77777777" w:rsidR="009D13CA" w:rsidRPr="009D13CA" w:rsidRDefault="009D13CA" w:rsidP="009D13CA">
            <w:pPr>
              <w:pStyle w:val="Heading6"/>
              <w:spacing w:line="216" w:lineRule="auto"/>
              <w:outlineLvl w:val="5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9D13CA">
              <w:rPr>
                <w:rFonts w:asciiTheme="majorBidi" w:eastAsiaTheme="minorHAnsi" w:hAnsiTheme="majorBidi" w:cstheme="majorBidi" w:hint="cs"/>
                <w:b w:val="0"/>
                <w:bCs w:val="0"/>
                <w:sz w:val="22"/>
                <w:szCs w:val="22"/>
                <w:rtl/>
              </w:rPr>
              <w:t>1507201</w:t>
            </w:r>
          </w:p>
          <w:p w14:paraId="0A0AB5E7" w14:textId="009F24DF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1507401</w:t>
            </w:r>
          </w:p>
        </w:tc>
        <w:tc>
          <w:tcPr>
            <w:tcW w:w="295" w:type="pct"/>
            <w:vAlign w:val="center"/>
          </w:tcPr>
          <w:p w14:paraId="57F11337" w14:textId="74561EC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567B1CF1" w14:textId="26E7B919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C121BF9" w14:textId="22B4BC64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DC7F1CD" w14:textId="0AAC06AC" w:rsidR="009D13CA" w:rsidRPr="00DE16AC" w:rsidRDefault="009D13CA" w:rsidP="009D13CA">
            <w:pPr>
              <w:bidi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مشروع</w:t>
            </w:r>
            <w:r w:rsidRPr="009D13CA">
              <w:rPr>
                <w:rFonts w:asciiTheme="majorBidi" w:hAnsiTheme="majorBidi" w:cstheme="majorBidi"/>
                <w:rtl/>
              </w:rPr>
              <w:t xml:space="preserve"> التخرج</w:t>
            </w:r>
          </w:p>
        </w:tc>
        <w:tc>
          <w:tcPr>
            <w:tcW w:w="500" w:type="pct"/>
            <w:vAlign w:val="center"/>
          </w:tcPr>
          <w:p w14:paraId="2A943737" w14:textId="0488ACC2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1507419</w:t>
            </w:r>
          </w:p>
        </w:tc>
        <w:tc>
          <w:tcPr>
            <w:tcW w:w="157" w:type="pct"/>
            <w:vAlign w:val="center"/>
          </w:tcPr>
          <w:p w14:paraId="131708A2" w14:textId="7777777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D13CA" w:rsidRPr="00DE16AC" w14:paraId="5D5D01AE" w14:textId="77777777" w:rsidTr="001C0486">
        <w:trPr>
          <w:trHeight w:val="20"/>
        </w:trPr>
        <w:tc>
          <w:tcPr>
            <w:tcW w:w="1203" w:type="pct"/>
            <w:vAlign w:val="center"/>
          </w:tcPr>
          <w:p w14:paraId="6B1D1CA0" w14:textId="0A5851C4" w:rsidR="009D13CA" w:rsidRPr="00DE16AC" w:rsidRDefault="009D13CA" w:rsidP="009D13CA">
            <w:pPr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Small Enterprises Management</w:t>
            </w:r>
          </w:p>
        </w:tc>
        <w:tc>
          <w:tcPr>
            <w:tcW w:w="559" w:type="pct"/>
            <w:vAlign w:val="center"/>
          </w:tcPr>
          <w:p w14:paraId="56E00E33" w14:textId="79458406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/>
              </w:rPr>
              <w:t>1507412</w:t>
            </w:r>
          </w:p>
        </w:tc>
        <w:tc>
          <w:tcPr>
            <w:tcW w:w="517" w:type="pct"/>
            <w:vAlign w:val="center"/>
          </w:tcPr>
          <w:p w14:paraId="6C8D9FE7" w14:textId="7AE6C061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295" w:type="pct"/>
            <w:vAlign w:val="center"/>
          </w:tcPr>
          <w:p w14:paraId="103C57E8" w14:textId="016F402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60523D6" w14:textId="23FCD5D6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E3CD0AA" w14:textId="35A4390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1DD06A" w14:textId="782C8F0E" w:rsidR="009D13CA" w:rsidRPr="00DE16AC" w:rsidRDefault="009D13CA" w:rsidP="009D13CA">
            <w:pPr>
              <w:bidi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إدارة المشاريع الصغيرة</w:t>
            </w:r>
          </w:p>
        </w:tc>
        <w:tc>
          <w:tcPr>
            <w:tcW w:w="500" w:type="pct"/>
            <w:vAlign w:val="center"/>
          </w:tcPr>
          <w:p w14:paraId="18D1575D" w14:textId="6078F595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1507412</w:t>
            </w:r>
          </w:p>
        </w:tc>
        <w:tc>
          <w:tcPr>
            <w:tcW w:w="157" w:type="pct"/>
            <w:vAlign w:val="center"/>
          </w:tcPr>
          <w:p w14:paraId="321150FF" w14:textId="7777777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D13CA" w:rsidRPr="00DE16AC" w14:paraId="7FD38EC6" w14:textId="77777777" w:rsidTr="001C0486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4164F25" w14:textId="6E78DA04" w:rsidR="009D13CA" w:rsidRPr="00DE16AC" w:rsidRDefault="009D13CA" w:rsidP="009D13CA">
            <w:pPr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Elective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D13C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D13CA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6E71D99" w14:textId="3159B909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×××</w:t>
            </w:r>
            <w:r w:rsidRPr="009D13CA">
              <w:rPr>
                <w:rFonts w:asciiTheme="majorBidi" w:hAnsiTheme="majorBidi" w:cstheme="majorBidi"/>
              </w:rPr>
              <w:t>1601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B676AA6" w14:textId="7BCF5B9B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97323B7" w14:textId="5CFA344E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2E1347" w14:textId="05B57CDD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FA63E91" w14:textId="1E83ECAD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7BB2E3A" w14:textId="7953790F" w:rsidR="009D13CA" w:rsidRPr="00DE16AC" w:rsidRDefault="009D13CA" w:rsidP="009D13CA">
            <w:pPr>
              <w:bidi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/>
                <w:rtl/>
              </w:rPr>
              <w:t>اختياري</w:t>
            </w:r>
            <w:r w:rsidRPr="009D13CA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D13CA">
              <w:rPr>
                <w:rFonts w:asciiTheme="majorBidi" w:hAnsiTheme="majorBidi" w:cstheme="majorBidi" w:hint="cs"/>
                <w:rtl/>
              </w:rPr>
              <w:t>2 ثقافة</w:t>
            </w:r>
            <w:r w:rsidRPr="009D13CA">
              <w:rPr>
                <w:rFonts w:asciiTheme="majorBidi" w:hAnsiTheme="majorBidi" w:cstheme="majorBidi" w:hint="cs"/>
                <w:rtl/>
              </w:rPr>
              <w:t xml:space="preserve"> إسلامية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2E91514" w14:textId="224FF239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</w:rPr>
            </w:pPr>
            <w:r w:rsidRPr="009D13CA">
              <w:rPr>
                <w:rFonts w:asciiTheme="majorBidi" w:hAnsiTheme="majorBidi" w:cstheme="majorBidi" w:hint="cs"/>
                <w:rtl/>
              </w:rPr>
              <w:t xml:space="preserve">×××1601 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2DA67F9" w14:textId="77777777" w:rsidR="009D13CA" w:rsidRPr="00DE16AC" w:rsidRDefault="009D13CA" w:rsidP="009D13C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9D13CA" w:rsidRPr="00DE16AC" w14:paraId="3E589D6C" w14:textId="77777777" w:rsidTr="001C0486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77777777" w:rsidR="009D13CA" w:rsidRPr="00A53D6C" w:rsidRDefault="009D13CA" w:rsidP="009D13C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0B82D200" w:rsidR="009D13CA" w:rsidRPr="00A53D6C" w:rsidRDefault="009D13CA" w:rsidP="009D13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0DFBE0B8" w:rsidR="009D13CA" w:rsidRPr="00A53D6C" w:rsidRDefault="009D13CA" w:rsidP="009D13C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D13C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7CF09F3B" w14:textId="77777777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9126AB" w:rsidSect="001C0486">
      <w:headerReference w:type="default" r:id="rId6"/>
      <w:footerReference w:type="default" r:id="rId7"/>
      <w:headerReference w:type="first" r:id="rId8"/>
      <w:pgSz w:w="11906" w:h="16838" w:code="9"/>
      <w:pgMar w:top="720" w:right="720" w:bottom="720" w:left="720" w:header="10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BB1F0" w14:textId="77777777" w:rsidR="00D20D54" w:rsidRDefault="00D20D54" w:rsidP="00DA6B66">
      <w:pPr>
        <w:spacing w:after="0" w:line="240" w:lineRule="auto"/>
      </w:pPr>
      <w:r>
        <w:separator/>
      </w:r>
    </w:p>
  </w:endnote>
  <w:endnote w:type="continuationSeparator" w:id="0">
    <w:p w14:paraId="5703AA4B" w14:textId="77777777" w:rsidR="00D20D54" w:rsidRDefault="00D20D54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1C0486" w:rsidRDefault="001C0486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F0FAD" w14:textId="77777777" w:rsidR="00D20D54" w:rsidRDefault="00D20D54" w:rsidP="00DA6B66">
      <w:pPr>
        <w:spacing w:after="0" w:line="240" w:lineRule="auto"/>
      </w:pPr>
      <w:r>
        <w:separator/>
      </w:r>
    </w:p>
  </w:footnote>
  <w:footnote w:type="continuationSeparator" w:id="0">
    <w:p w14:paraId="71910182" w14:textId="77777777" w:rsidR="00D20D54" w:rsidRDefault="00D20D54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4352"/>
      <w:gridCol w:w="1756"/>
      <w:gridCol w:w="4358"/>
    </w:tblGrid>
    <w:tr w:rsidR="001C0486" w:rsidRPr="005C4F22" w14:paraId="1A114AF0" w14:textId="77777777" w:rsidTr="00563A51">
      <w:trPr>
        <w:trHeight w:val="848"/>
      </w:trPr>
      <w:tc>
        <w:tcPr>
          <w:tcW w:w="2079" w:type="pct"/>
          <w:tcBorders>
            <w:bottom w:val="single" w:sz="8" w:space="0" w:color="auto"/>
          </w:tcBorders>
        </w:tcPr>
        <w:p w14:paraId="0728F2A8" w14:textId="77777777" w:rsidR="001C0486" w:rsidRPr="009A031B" w:rsidRDefault="001C0486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1C0486" w:rsidRPr="009A031B" w:rsidRDefault="001C0486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1C0486" w:rsidRPr="009A031B" w:rsidRDefault="001C0486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1C0486" w:rsidRPr="009A031B" w:rsidRDefault="001C0486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1C0486" w:rsidRPr="009A031B" w:rsidRDefault="001C0486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tcBorders>
            <w:bottom w:val="single" w:sz="8" w:space="0" w:color="auto"/>
          </w:tcBorders>
        </w:tcPr>
        <w:p w14:paraId="23219F66" w14:textId="77777777" w:rsidR="001C0486" w:rsidRPr="009A031B" w:rsidRDefault="001C0486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tcBorders>
            <w:bottom w:val="single" w:sz="4" w:space="0" w:color="auto"/>
          </w:tcBorders>
        </w:tcPr>
        <w:p w14:paraId="5BECD5EF" w14:textId="77777777" w:rsidR="001C0486" w:rsidRPr="009A031B" w:rsidRDefault="001C0486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1C0486" w:rsidRPr="009A031B" w:rsidRDefault="001C0486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1C0486" w:rsidRPr="009A031B" w:rsidRDefault="001C0486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1C0486" w:rsidRPr="009A031B" w:rsidRDefault="001C0486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1C0486" w:rsidRPr="009A031B" w:rsidRDefault="001C0486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</w:tbl>
  <w:p w14:paraId="2AB3ED03" w14:textId="77777777" w:rsidR="001C0486" w:rsidRPr="00950BC9" w:rsidRDefault="001C0486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1C0486" w:rsidRPr="005C4F22" w14:paraId="5839C1A7" w14:textId="77777777" w:rsidTr="001C0486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156460C9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6E1C839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ECB1E4D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15669E2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5B28CAE2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46FC1A64" w14:textId="77777777" w:rsidR="001C0486" w:rsidRPr="009A031B" w:rsidRDefault="001C0486" w:rsidP="001C0486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DA0702C" wp14:editId="7EFC0306">
                <wp:extent cx="974587" cy="8424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08D4372" w14:textId="77777777" w:rsidR="001C0486" w:rsidRPr="009A031B" w:rsidRDefault="001C0486" w:rsidP="001C0486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6615370" w14:textId="77777777" w:rsidR="001C0486" w:rsidRPr="009A031B" w:rsidRDefault="001C0486" w:rsidP="001C0486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6ECAE685" w14:textId="77777777" w:rsidR="001C0486" w:rsidRPr="009A031B" w:rsidRDefault="001C0486" w:rsidP="001C0486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8FA7FAA" w14:textId="77777777" w:rsidR="001C0486" w:rsidRPr="009A031B" w:rsidRDefault="001C0486" w:rsidP="001C0486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3D0086A2" w14:textId="77777777" w:rsidR="001C0486" w:rsidRPr="009A031B" w:rsidRDefault="001C0486" w:rsidP="001C0486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1C0486" w:rsidRPr="005C4F22" w14:paraId="000389E0" w14:textId="77777777" w:rsidTr="001C0486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3AC7047A" w14:textId="77777777" w:rsidR="001C0486" w:rsidRPr="009A031B" w:rsidRDefault="001C0486" w:rsidP="001C0486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1C0486" w:rsidRPr="005C4F22" w14:paraId="140E8919" w14:textId="77777777" w:rsidTr="001C0486">
      <w:trPr>
        <w:trHeight w:val="288"/>
      </w:trPr>
      <w:tc>
        <w:tcPr>
          <w:tcW w:w="532" w:type="pct"/>
        </w:tcPr>
        <w:p w14:paraId="22CD09C7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2EFCE200" w14:textId="77777777" w:rsidR="001C0486" w:rsidRPr="00B975CA" w:rsidRDefault="001C0486" w:rsidP="001C0486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3676DEF9" w14:textId="77777777" w:rsidR="001C0486" w:rsidRPr="009A031B" w:rsidRDefault="001C0486" w:rsidP="001C0486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954C4CC" w14:textId="77777777" w:rsidR="001C0486" w:rsidRPr="00B975CA" w:rsidRDefault="001C0486" w:rsidP="001C0486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1C0486" w:rsidRPr="005C4F22" w14:paraId="54B0C6A7" w14:textId="77777777" w:rsidTr="001C0486">
      <w:trPr>
        <w:trHeight w:val="288"/>
      </w:trPr>
      <w:tc>
        <w:tcPr>
          <w:tcW w:w="532" w:type="pct"/>
        </w:tcPr>
        <w:p w14:paraId="0CAE4666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14CF6104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2C9A580" w14:textId="77777777" w:rsidR="001C0486" w:rsidRPr="009A031B" w:rsidRDefault="001C0486" w:rsidP="001C0486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CDF118B" w14:textId="77777777" w:rsidR="001C0486" w:rsidRPr="009A031B" w:rsidRDefault="001C0486" w:rsidP="001C0486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1C0486" w:rsidRPr="005C4F22" w14:paraId="025E0973" w14:textId="77777777" w:rsidTr="001C0486">
      <w:trPr>
        <w:trHeight w:val="288"/>
      </w:trPr>
      <w:tc>
        <w:tcPr>
          <w:tcW w:w="532" w:type="pct"/>
        </w:tcPr>
        <w:p w14:paraId="1CC1E79C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5DF1793" w14:textId="77777777" w:rsidR="001C0486" w:rsidRPr="009A031B" w:rsidRDefault="001C0486" w:rsidP="001C0486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6A983C50" w14:textId="77777777" w:rsidR="001C0486" w:rsidRPr="009A031B" w:rsidRDefault="001C0486" w:rsidP="001C0486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D4EC810" w14:textId="77777777" w:rsidR="001C0486" w:rsidRPr="009A031B" w:rsidRDefault="001C0486" w:rsidP="001C0486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1C0486" w:rsidRPr="00B71A08" w14:paraId="6441066D" w14:textId="77777777" w:rsidTr="001C0486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6C9D2929" w14:textId="77777777" w:rsidR="001C0486" w:rsidRPr="00B71A08" w:rsidRDefault="001C0486" w:rsidP="001C0486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68D5FDE8" w14:textId="77777777" w:rsidR="001C0486" w:rsidRPr="001C0486" w:rsidRDefault="001C048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94D26"/>
    <w:rsid w:val="000D1FE1"/>
    <w:rsid w:val="000F171C"/>
    <w:rsid w:val="000F4BAF"/>
    <w:rsid w:val="00137A87"/>
    <w:rsid w:val="001444F0"/>
    <w:rsid w:val="001579E6"/>
    <w:rsid w:val="001B5A45"/>
    <w:rsid w:val="001C0486"/>
    <w:rsid w:val="001C7CB3"/>
    <w:rsid w:val="001E44A6"/>
    <w:rsid w:val="001F6334"/>
    <w:rsid w:val="002163BA"/>
    <w:rsid w:val="00233B4F"/>
    <w:rsid w:val="00233F00"/>
    <w:rsid w:val="00241C48"/>
    <w:rsid w:val="002658C5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635F0D"/>
    <w:rsid w:val="00637110"/>
    <w:rsid w:val="00647122"/>
    <w:rsid w:val="00676C52"/>
    <w:rsid w:val="00714668"/>
    <w:rsid w:val="007633CC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B2169"/>
    <w:rsid w:val="008C6600"/>
    <w:rsid w:val="008D1A51"/>
    <w:rsid w:val="008D5D7A"/>
    <w:rsid w:val="008E0909"/>
    <w:rsid w:val="008F0AE4"/>
    <w:rsid w:val="009014A3"/>
    <w:rsid w:val="009126AB"/>
    <w:rsid w:val="00950BC9"/>
    <w:rsid w:val="00977101"/>
    <w:rsid w:val="00985BA5"/>
    <w:rsid w:val="009A031B"/>
    <w:rsid w:val="009C12A5"/>
    <w:rsid w:val="009D13CA"/>
    <w:rsid w:val="009F4D6C"/>
    <w:rsid w:val="00A53D6C"/>
    <w:rsid w:val="00A80938"/>
    <w:rsid w:val="00AB43D3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F64CD"/>
    <w:rsid w:val="00D02879"/>
    <w:rsid w:val="00D20D54"/>
    <w:rsid w:val="00DA53FE"/>
    <w:rsid w:val="00DA6B66"/>
    <w:rsid w:val="00DE16AC"/>
    <w:rsid w:val="00DF6805"/>
    <w:rsid w:val="00E14B5F"/>
    <w:rsid w:val="00E30A6C"/>
    <w:rsid w:val="00E91A04"/>
    <w:rsid w:val="00EE4352"/>
    <w:rsid w:val="00F32C70"/>
    <w:rsid w:val="00F34D24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shorttext">
    <w:name w:val="short_text"/>
    <w:rsid w:val="001C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4294967013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89</cp:revision>
  <cp:lastPrinted>2018-12-17T07:53:00Z</cp:lastPrinted>
  <dcterms:created xsi:type="dcterms:W3CDTF">2018-12-17T17:11:00Z</dcterms:created>
  <dcterms:modified xsi:type="dcterms:W3CDTF">2018-12-18T01:15:00Z</dcterms:modified>
</cp:coreProperties>
</file>