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D547" w14:textId="6AED1F3F" w:rsidR="00B37D95" w:rsidRPr="00DE41C2" w:rsidRDefault="00B37D95" w:rsidP="00B10D80">
      <w:pPr>
        <w:pStyle w:val="a3"/>
        <w:jc w:val="center"/>
        <w:rPr>
          <w:rFonts w:ascii="Sakkal Majalla" w:hAnsi="Sakkal Majalla" w:cs="Sakkal Majalla"/>
          <w:b/>
          <w:bCs/>
          <w:color w:val="538135" w:themeColor="accent6" w:themeShade="BF"/>
          <w:sz w:val="32"/>
          <w:szCs w:val="32"/>
          <w:rtl/>
        </w:rPr>
      </w:pPr>
      <w:r w:rsidRPr="00DE41C2">
        <w:rPr>
          <w:rFonts w:ascii="Sakkal Majalla" w:hAnsi="Sakkal Majalla" w:cs="Sakkal Majalla"/>
          <w:b/>
          <w:bCs/>
          <w:color w:val="538135" w:themeColor="accent6" w:themeShade="BF"/>
          <w:sz w:val="32"/>
          <w:szCs w:val="32"/>
          <w:rtl/>
        </w:rPr>
        <w:t xml:space="preserve">السلام عليكم ورحمة الله وبركاته </w:t>
      </w:r>
      <w:proofErr w:type="gramStart"/>
      <w:r w:rsidRPr="00DE41C2">
        <w:rPr>
          <w:rFonts w:ascii="Sakkal Majalla" w:hAnsi="Sakkal Majalla" w:cs="Sakkal Majalla"/>
          <w:b/>
          <w:bCs/>
          <w:color w:val="538135" w:themeColor="accent6" w:themeShade="BF"/>
          <w:sz w:val="32"/>
          <w:szCs w:val="32"/>
          <w:rtl/>
        </w:rPr>
        <w:t>وبعد :</w:t>
      </w:r>
      <w:proofErr w:type="gramEnd"/>
    </w:p>
    <w:p w14:paraId="72E8D352" w14:textId="26E8AB9C"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 xml:space="preserve">إن من أعظم نعم الله عزّ وجلّ على عباده أنّه أنعم عليهم بمواسم يضاعف لهم فيها أجر الطاعات، ليغتنموها بالخير  فترتقي قلوب العباد في ظلّ تلك النفحات لإيمانية العطرة، ويعدّ شهر رمضان المبارك من أكثر هذه المواسم المفعمة بالخيرات، ففي هذا الشهر </w:t>
      </w:r>
      <w:r w:rsidR="00B10D80" w:rsidRPr="00B10D80">
        <w:rPr>
          <w:rFonts w:ascii="Sakkal Majalla" w:hAnsi="Sakkal Majalla" w:cs="Sakkal Majalla"/>
          <w:sz w:val="32"/>
          <w:szCs w:val="32"/>
          <w:rtl/>
        </w:rPr>
        <w:t xml:space="preserve"> </w:t>
      </w:r>
      <w:r w:rsidRPr="00B10D80">
        <w:rPr>
          <w:rFonts w:ascii="Sakkal Majalla" w:hAnsi="Sakkal Majalla" w:cs="Sakkal Majalla"/>
          <w:sz w:val="32"/>
          <w:szCs w:val="32"/>
          <w:rtl/>
        </w:rPr>
        <w:t xml:space="preserve"> عبادة من أعظم العبادات التي لا يعلم أجرها إلّا الله وهي الصيام، ففي الجنة باب لا يدخل منه إلّا الصائمون، نسأل الله تعالى أن يجعلنا منهم</w:t>
      </w:r>
      <w:r w:rsidR="00B10D80" w:rsidRPr="00B10D80">
        <w:rPr>
          <w:rFonts w:ascii="Sakkal Majalla" w:hAnsi="Sakkal Majalla" w:cs="Sakkal Majalla"/>
          <w:sz w:val="32"/>
          <w:szCs w:val="32"/>
          <w:rtl/>
        </w:rPr>
        <w:t xml:space="preserve"> أخواني</w:t>
      </w:r>
      <w:r w:rsidR="00DE41C2">
        <w:rPr>
          <w:rFonts w:ascii="Sakkal Majalla" w:hAnsi="Sakkal Majalla" w:cs="Sakkal Majalla" w:hint="cs"/>
          <w:sz w:val="32"/>
          <w:szCs w:val="32"/>
          <w:rtl/>
        </w:rPr>
        <w:t xml:space="preserve"> الطلاب </w:t>
      </w:r>
      <w:r w:rsidRPr="00B10D80">
        <w:rPr>
          <w:rFonts w:ascii="Sakkal Majalla" w:hAnsi="Sakkal Majalla" w:cs="Sakkal Majalla"/>
          <w:sz w:val="32"/>
          <w:szCs w:val="32"/>
          <w:rtl/>
        </w:rPr>
        <w:t xml:space="preserve"> خير ما نبدأ به إذاعتنا ال</w:t>
      </w:r>
      <w:r w:rsidR="00B10D80" w:rsidRPr="00B10D80">
        <w:rPr>
          <w:rFonts w:ascii="Sakkal Majalla" w:hAnsi="Sakkal Majalla" w:cs="Sakkal Majalla"/>
          <w:sz w:val="32"/>
          <w:szCs w:val="32"/>
          <w:rtl/>
        </w:rPr>
        <w:t>يوم</w:t>
      </w:r>
      <w:r w:rsidRPr="00B10D80">
        <w:rPr>
          <w:rFonts w:ascii="Sakkal Majalla" w:hAnsi="Sakkal Majalla" w:cs="Sakkal Majalla"/>
          <w:sz w:val="32"/>
          <w:szCs w:val="32"/>
          <w:rtl/>
        </w:rPr>
        <w:t xml:space="preserve"> هو كلام الله جلّ وعلا، لذلك سيتلو علينا </w:t>
      </w:r>
      <w:r w:rsidR="00B10D80" w:rsidRPr="00B10D80">
        <w:rPr>
          <w:rFonts w:ascii="Sakkal Majalla" w:hAnsi="Sakkal Majalla" w:cs="Sakkal Majalla"/>
          <w:sz w:val="32"/>
          <w:szCs w:val="32"/>
          <w:rtl/>
        </w:rPr>
        <w:t>...............</w:t>
      </w:r>
      <w:r w:rsidRPr="00B10D80">
        <w:rPr>
          <w:rFonts w:ascii="Sakkal Majalla" w:hAnsi="Sakkal Majalla" w:cs="Sakkal Majalla"/>
          <w:sz w:val="32"/>
          <w:szCs w:val="32"/>
          <w:rtl/>
        </w:rPr>
        <w:t xml:space="preserve"> بعض الآيات الكريمة التي ورد فيها ذكر الصيام أو شهر رمضان المبارك:</w:t>
      </w:r>
    </w:p>
    <w:p w14:paraId="261CEFAB" w14:textId="5CC06DD5" w:rsidR="00B37D95"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59264" behindDoc="0" locked="0" layoutInCell="1" allowOverlap="1" wp14:anchorId="0079D904" wp14:editId="54130F0B">
                <wp:simplePos x="0" y="0"/>
                <wp:positionH relativeFrom="column">
                  <wp:posOffset>-46609</wp:posOffset>
                </wp:positionH>
                <wp:positionV relativeFrom="paragraph">
                  <wp:posOffset>134620</wp:posOffset>
                </wp:positionV>
                <wp:extent cx="6675120" cy="2221865"/>
                <wp:effectExtent l="0" t="0" r="11430" b="26035"/>
                <wp:wrapNone/>
                <wp:docPr id="1" name="مستطيل: زوايا مستديرة 1"/>
                <wp:cNvGraphicFramePr/>
                <a:graphic xmlns:a="http://schemas.openxmlformats.org/drawingml/2006/main">
                  <a:graphicData uri="http://schemas.microsoft.com/office/word/2010/wordprocessingShape">
                    <wps:wsp>
                      <wps:cNvSpPr/>
                      <wps:spPr>
                        <a:xfrm>
                          <a:off x="0" y="0"/>
                          <a:ext cx="6675120" cy="2221865"/>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2B6EA8" id="مستطيل: زوايا مستديرة 1" o:spid="_x0000_s1026" style="position:absolute;left:0;text-align:left;margin-left:-3.65pt;margin-top:10.6pt;width:525.6pt;height:17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JangIAALcFAAAOAAAAZHJzL2Uyb0RvYy54bWysVEtv2zAMvg/YfxB0X/1AknZBnSJo0WFA&#10;1wZth55VWao9SKImKXGyXz9Kdpxs7XYYdpHF10fxM8nzi61WZCOcb8FUtDjJKRGGQ92al4p+fbz+&#10;cEaJD8zUTIERFd0JTy8W79+dd3YuSmhA1cIRBDF+3tmKNiHYeZZ53gjN/AlYYdAowWkWUHQvWe1Y&#10;h+haZWWez7IOXG0dcOE9aq96I10kfCkFD3dSehGIqii+LaTTpfM5ntninM1fHLNNy4dnsH94hWat&#10;waQj1BULjKxd+wpKt9yBBxlOOOgMpGy5SDVgNUX+WzUPDbMi1YLkeDvS5P8fLL/dPNiVQxo66+ce&#10;r7GKrXQ6fvF9ZJvI2o1kiW0gHJWz2em0KJFTjrayLIuz2TTSmR3CrfPhkwBN4qWiDtamvsdfkphi&#10;mxsfEmU1MUxjb7D6GyVSK/wBG6bIpCj2gIMvQu8hY6CB61ap9AeViQoPqq2jLgmxhcSlcgTBEJxz&#10;YUKRUqu1/gJ1rz+d5nlqAwRPXRdDUhVHaGiLGbIDR+kWdkrEVMrcC0naGlkpU4IR6HVu37Ba9OqY&#10;+e3UCTAiSyxmxO4f/wfsnvnBP4aK1P1jcP63h/XBY0TKDCaMwbo14N4CUMjokLn335PUUxNZeoZ6&#10;t3LEQT973vLrFtvhhvmwYg7/NbYQLpBwh4dU0FUUhhslDbgfb+mjP84AWinpcHgr6r+vmROUqM8G&#10;p+NjMZnEaU/CZHoa29QdW56PLWatLwFbpMBVZXm6Rv+g9lrpQD/hnlnGrGhihmPuivLg9sJl6JcK&#10;bioulsvkhhNuWbgxD5ZH8MhqbN/H7RNzdpiJgON0C/tBZ/PU6T2jB98YaWC5DiDbEI0HXgcBtwPe&#10;flk/x3LyOuzbxU8AAAD//wMAUEsDBBQABgAIAAAAIQCym0WP4AAAAAoBAAAPAAAAZHJzL2Rvd25y&#10;ZXYueG1sTI/BTsMwEETvSPyDtUhcUGs7AQohm6oqglslSCv16sZLEhHbUew04e9xT3AczWjmTb6e&#10;TcfONPjWWQS5FMDIVk63tkY47N8WT8B8UFarzllC+CEP6+L6KleZdpP9pHMZahZLrM8UQhNCn3Hu&#10;q4aM8kvXk43elxuMClEONdeDmmK56XgixCM3qrVxoVE9bRuqvsvRIExutzHj+2spu4d9L8qP9G7c&#10;HhFvb+bNC7BAc/gLwwU/okMRmU5utNqzDmGxSmMSIZEJsIsv7tNnYCeEdCUl8CLn/y8UvwAAAP//&#10;AwBQSwECLQAUAAYACAAAACEAtoM4kv4AAADhAQAAEwAAAAAAAAAAAAAAAAAAAAAAW0NvbnRlbnRf&#10;VHlwZXNdLnhtbFBLAQItABQABgAIAAAAIQA4/SH/1gAAAJQBAAALAAAAAAAAAAAAAAAAAC8BAABf&#10;cmVscy8ucmVsc1BLAQItABQABgAIAAAAIQBtFxJangIAALcFAAAOAAAAAAAAAAAAAAAAAC4CAABk&#10;cnMvZTJvRG9jLnhtbFBLAQItABQABgAIAAAAIQCym0WP4AAAAAoBAAAPAAAAAAAAAAAAAAAAAPgE&#10;AABkcnMvZG93bnJldi54bWxQSwUGAAAAAAQABADzAAAABQYAAAAA&#10;" filled="f" strokecolor="#2f5496 [2404]" strokeweight="1pt">
                <v:stroke joinstyle="miter"/>
              </v:roundrect>
            </w:pict>
          </mc:Fallback>
        </mc:AlternateContent>
      </w:r>
    </w:p>
    <w:p w14:paraId="1011DAA0" w14:textId="115EDB84" w:rsidR="00B37D95" w:rsidRPr="00B10D80" w:rsidRDefault="00B10D80" w:rsidP="00B37D95">
      <w:pPr>
        <w:pStyle w:val="a3"/>
        <w:rPr>
          <w:rFonts w:ascii="Sakkal Majalla" w:hAnsi="Sakkal Majalla" w:cs="Sakkal Majalla"/>
          <w:sz w:val="32"/>
          <w:szCs w:val="32"/>
          <w:rtl/>
        </w:rPr>
      </w:pPr>
      <w:r w:rsidRPr="00B10D80">
        <w:rPr>
          <w:rFonts w:ascii="Sakkal Majalla" w:hAnsi="Sakkal Majalla" w:cs="Sakkal Majalla"/>
          <w:sz w:val="32"/>
          <w:szCs w:val="32"/>
          <w:rtl/>
        </w:rPr>
        <w:t>ق</w:t>
      </w:r>
      <w:r w:rsidR="00B37D95" w:rsidRPr="00B10D80">
        <w:rPr>
          <w:rFonts w:ascii="Sakkal Majalla" w:hAnsi="Sakkal Majalla" w:cs="Sakkal Majalla"/>
          <w:sz w:val="32"/>
          <w:szCs w:val="32"/>
          <w:rtl/>
        </w:rPr>
        <w:t>ال الله تعالى: “يَا أَيُّهَا الَّذِينَ آمَنُوا كُتِبَ عَلَيْكُمُ الصِّيَامُ كَمَا كُتِبَ عَلَى الَّذِينَ مِن قَبْلِكُمْ لَعَلَّكُمْ تَتَّقُونَ * 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 * 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 * وَإِذَا سَأَلَكَ عِبَادِي عَنِّي فَإِنِّي قَرِيبٌ ۖ أُجِيبُ دَعْوَةَ الدَّاعِ إِذَا دَعَانِ ۖ فَلْيَسْتَجِيبُوا لِي وَلْيُؤْمِنُوا بِي لَعَلَّهُمْ يَرْشُدُونَ”.[1]</w:t>
      </w:r>
    </w:p>
    <w:p w14:paraId="17FCD7A9" w14:textId="21EF1C6C"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فقرة الحديث الشريف للإذاعة المدرسية</w:t>
      </w:r>
    </w:p>
    <w:p w14:paraId="355F12E9" w14:textId="118F326E" w:rsidR="00B10D80"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1312" behindDoc="0" locked="0" layoutInCell="1" allowOverlap="1" wp14:anchorId="274E6CCC" wp14:editId="4D0F7739">
                <wp:simplePos x="0" y="0"/>
                <wp:positionH relativeFrom="column">
                  <wp:posOffset>-83185</wp:posOffset>
                </wp:positionH>
                <wp:positionV relativeFrom="paragraph">
                  <wp:posOffset>278511</wp:posOffset>
                </wp:positionV>
                <wp:extent cx="6711696" cy="1645412"/>
                <wp:effectExtent l="0" t="0" r="13335" b="12065"/>
                <wp:wrapNone/>
                <wp:docPr id="2" name="مستطيل: زوايا مستديرة 2"/>
                <wp:cNvGraphicFramePr/>
                <a:graphic xmlns:a="http://schemas.openxmlformats.org/drawingml/2006/main">
                  <a:graphicData uri="http://schemas.microsoft.com/office/word/2010/wordprocessingShape">
                    <wps:wsp>
                      <wps:cNvSpPr/>
                      <wps:spPr>
                        <a:xfrm>
                          <a:off x="0" y="0"/>
                          <a:ext cx="6711696" cy="1645412"/>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BC009" id="مستطيل: زوايا مستديرة 2" o:spid="_x0000_s1026" style="position:absolute;left:0;text-align:left;margin-left:-6.55pt;margin-top:21.95pt;width:528.5pt;height:1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XfnwIAALcFAAAOAAAAZHJzL2Uyb0RvYy54bWysVE1v2zAMvQ/YfxB0X20HSboGcYqgRYcB&#10;XRu0HXpWZKn2IImapMTJfv0o2XGytdth2EUWvx7FZ5Lzy51WZCucb8CUtDjLKRGGQ9WYl5J+fbr5&#10;8JESH5ipmAIjSroXnl4u3r+bt3YmRlCDqoQjCGL8rLUlrUOwsyzzvBaa+TOwwqBRgtMsoOhessqx&#10;FtG1ykZ5Ps1acJV1wIX3qL3ujHSR8KUUPNxL6UUgqqT4tpBOl851PLPFnM1eHLN1w/tnsH94hWaN&#10;waQD1DULjGxc8wpKN9yBBxnOOOgMpGy4SDVgNUX+WzWPNbMi1YLkeDvQ5P8fLL/bPtqVQxpa62ce&#10;r7GKnXQ6fvF9ZJfI2g9kiV0gHJXT86KYXkwp4WgrpuPJuBhFOrNjuHU+fBKgSbyU1MHGVA/4SxJT&#10;bHvrQ6KsIoZp7A1WfaNEaoU/YMsUGRfFpAfsfRH6ABkDDdw0SqU/qExUeFBNFXVJiC0krpQjCIbg&#10;nAsTipRabfQXqDr9+STPUxsgeOq6GJKqOEFDW8yQHTlKt7BXIqZS5kFI0lTIyiglGIBe5/Y1q0Sn&#10;jpnfTp0AI7LEYgbs7vF/wO6Y7/1jqEjdPwTnf3tYFzxEpMxgwhCsGwPuLQCFjPaZO/8DSR01kaU1&#10;VPuVIw662fOW3zTYDrfMhxVz+K9xLHGBhHs8pIK2pNDfKKnB/XhLH/1xBtBKSYvDW1L/fcOcoER9&#10;NjgdF8V4HKc9CePJ+QgFd2pZn1rMRl8BtkiBq8rydI3+QR200oF+xj2zjFnRxAzH3CXlwR2Eq9At&#10;FdxUXCyXyQ0n3LJwax4tj+CR1di+T7tn5mw/EwHH6Q4Og85mqdM7Ro++MdLAchNANiEaj7z2Am4H&#10;vP2yfk7l5HXct4ufAAAA//8DAFBLAwQUAAYACAAAACEA1lPRmt8AAAALAQAADwAAAGRycy9kb3du&#10;cmV2LnhtbEyPTUvDQBCG74L/YRnBi7S7cVVqzKSUit6Emgq9brNjEtyPkN008d+79aK3Gebhnect&#10;1rM17ERD6LxDyJYCGLna6841CB/7l8UKWIjKaWW8I4RvCrAuLy8KlWs/uXc6VbFhKcSFXCG0MfY5&#10;56Fuyaqw9D25dPv0g1UxrUPD9aCmFG4NvxXigVvVufShVT1tW6q/qtEiTP5tY8fX5yoz9/teVDt5&#10;M24PiNdX8+YJWKQ5/sFw1k/qUCanox+dDswgLDKZJRThTj4COwPidzoiSCEF8LLg/zuUPwAAAP//&#10;AwBQSwECLQAUAAYACAAAACEAtoM4kv4AAADhAQAAEwAAAAAAAAAAAAAAAAAAAAAAW0NvbnRlbnRf&#10;VHlwZXNdLnhtbFBLAQItABQABgAIAAAAIQA4/SH/1gAAAJQBAAALAAAAAAAAAAAAAAAAAC8BAABf&#10;cmVscy8ucmVsc1BLAQItABQABgAIAAAAIQDbyAXfnwIAALcFAAAOAAAAAAAAAAAAAAAAAC4CAABk&#10;cnMvZTJvRG9jLnhtbFBLAQItABQABgAIAAAAIQDWU9Ga3wAAAAsBAAAPAAAAAAAAAAAAAAAAAPkE&#10;AABkcnMvZG93bnJldi54bWxQSwUGAAAAAAQABADzAAAABQYAAAAA&#10;" filled="f" strokecolor="#2f5496 [2404]" strokeweight="1pt">
                <v:stroke joinstyle="miter"/>
              </v:roundrect>
            </w:pict>
          </mc:Fallback>
        </mc:AlternateContent>
      </w:r>
    </w:p>
    <w:p w14:paraId="59EA3653" w14:textId="3D489E83" w:rsidR="00B37D95" w:rsidRPr="00DE41C2" w:rsidRDefault="00B37D95" w:rsidP="00B37D95">
      <w:pPr>
        <w:pStyle w:val="a3"/>
        <w:rPr>
          <w:rFonts w:ascii="Sakkal Majalla" w:hAnsi="Sakkal Majalla" w:cs="Sakkal Majalla"/>
          <w:b/>
          <w:bCs/>
          <w:sz w:val="32"/>
          <w:szCs w:val="32"/>
          <w:u w:val="single"/>
          <w:rtl/>
        </w:rPr>
      </w:pPr>
      <w:r w:rsidRPr="00DE41C2">
        <w:rPr>
          <w:rFonts w:ascii="Sakkal Majalla" w:hAnsi="Sakkal Majalla" w:cs="Sakkal Majalla"/>
          <w:b/>
          <w:bCs/>
          <w:sz w:val="32"/>
          <w:szCs w:val="32"/>
          <w:u w:val="single"/>
          <w:rtl/>
        </w:rPr>
        <w:t xml:space="preserve">والآن مع فقرة الحديث </w:t>
      </w:r>
      <w:proofErr w:type="gramStart"/>
      <w:r w:rsidRPr="00DE41C2">
        <w:rPr>
          <w:rFonts w:ascii="Sakkal Majalla" w:hAnsi="Sakkal Majalla" w:cs="Sakkal Majalla"/>
          <w:b/>
          <w:bCs/>
          <w:sz w:val="32"/>
          <w:szCs w:val="32"/>
          <w:u w:val="single"/>
          <w:rtl/>
        </w:rPr>
        <w:t xml:space="preserve">الشريف </w:t>
      </w:r>
      <w:r w:rsidR="00B10D80" w:rsidRPr="00DE41C2">
        <w:rPr>
          <w:rFonts w:ascii="Sakkal Majalla" w:hAnsi="Sakkal Majalla" w:cs="Sakkal Majalla"/>
          <w:b/>
          <w:bCs/>
          <w:sz w:val="32"/>
          <w:szCs w:val="32"/>
          <w:u w:val="single"/>
          <w:rtl/>
        </w:rPr>
        <w:t xml:space="preserve"> مع</w:t>
      </w:r>
      <w:proofErr w:type="gramEnd"/>
      <w:r w:rsidR="00B10D80" w:rsidRPr="00DE41C2">
        <w:rPr>
          <w:rFonts w:ascii="Sakkal Majalla" w:hAnsi="Sakkal Majalla" w:cs="Sakkal Majalla"/>
          <w:b/>
          <w:bCs/>
          <w:sz w:val="32"/>
          <w:szCs w:val="32"/>
          <w:u w:val="single"/>
          <w:rtl/>
        </w:rPr>
        <w:t xml:space="preserve"> </w:t>
      </w:r>
      <w:r w:rsidRPr="00DE41C2">
        <w:rPr>
          <w:rFonts w:ascii="Sakkal Majalla" w:hAnsi="Sakkal Majalla" w:cs="Sakkal Majalla"/>
          <w:b/>
          <w:bCs/>
          <w:sz w:val="32"/>
          <w:szCs w:val="32"/>
          <w:u w:val="single"/>
          <w:rtl/>
        </w:rPr>
        <w:t xml:space="preserve"> الطالب </w:t>
      </w:r>
      <w:r w:rsidR="00B10D80" w:rsidRPr="00DE41C2">
        <w:rPr>
          <w:rFonts w:ascii="Sakkal Majalla" w:hAnsi="Sakkal Majalla" w:cs="Sakkal Majalla"/>
          <w:b/>
          <w:bCs/>
          <w:sz w:val="32"/>
          <w:szCs w:val="32"/>
          <w:u w:val="single"/>
          <w:rtl/>
        </w:rPr>
        <w:t>:.......................</w:t>
      </w:r>
    </w:p>
    <w:p w14:paraId="0932F662" w14:textId="3121E806" w:rsidR="00B37D95" w:rsidRPr="00B10D80" w:rsidRDefault="00B37D95" w:rsidP="00B37D95">
      <w:pPr>
        <w:pStyle w:val="a3"/>
        <w:rPr>
          <w:rFonts w:ascii="Sakkal Majalla" w:hAnsi="Sakkal Majalla" w:cs="Sakkal Majalla"/>
          <w:sz w:val="32"/>
          <w:szCs w:val="32"/>
          <w:rtl/>
        </w:rPr>
      </w:pPr>
    </w:p>
    <w:p w14:paraId="4521AF82" w14:textId="3ACCB94E"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شهر رمضان المبارك هو شهر الصيام، والصيام هو أحد الأركان الخمسة التي بنُني عليها الإسلام، وقد قال الرسول الكريم صلّى الله عليه وسلّم في ذلك: “بُنِيَ الإسْلَامُ علَى خَمْسٍ: شَهَادَةِ أنْ لا إلَهَ إلَّا اللَّهُ وأنَّ مُحَمَّدًا رَسولُ اللَّهِ، وإقَامِ الصَّلَاةِ، وإيتَاءِ الزَّكَاةِ، والحَجِّ، وصَوْمِ رَمَضَانَ”.[2]</w:t>
      </w:r>
    </w:p>
    <w:p w14:paraId="61005A7E" w14:textId="60A4D9DF" w:rsidR="00B37D95" w:rsidRPr="00B10D80" w:rsidRDefault="00B37D95" w:rsidP="00B37D95">
      <w:pPr>
        <w:pStyle w:val="a3"/>
        <w:rPr>
          <w:rFonts w:ascii="Sakkal Majalla" w:hAnsi="Sakkal Majalla" w:cs="Sakkal Majalla"/>
          <w:sz w:val="32"/>
          <w:szCs w:val="32"/>
          <w:rtl/>
        </w:rPr>
      </w:pPr>
    </w:p>
    <w:p w14:paraId="40A3E97D" w14:textId="6F952179" w:rsidR="00B37D95"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3360" behindDoc="0" locked="0" layoutInCell="1" allowOverlap="1" wp14:anchorId="1D3432AA" wp14:editId="11A2B153">
                <wp:simplePos x="0" y="0"/>
                <wp:positionH relativeFrom="column">
                  <wp:posOffset>-83185</wp:posOffset>
                </wp:positionH>
                <wp:positionV relativeFrom="paragraph">
                  <wp:posOffset>221615</wp:posOffset>
                </wp:positionV>
                <wp:extent cx="6711696" cy="2843784"/>
                <wp:effectExtent l="0" t="0" r="13335" b="13970"/>
                <wp:wrapNone/>
                <wp:docPr id="3" name="مستطيل: زوايا مستديرة 3"/>
                <wp:cNvGraphicFramePr/>
                <a:graphic xmlns:a="http://schemas.openxmlformats.org/drawingml/2006/main">
                  <a:graphicData uri="http://schemas.microsoft.com/office/word/2010/wordprocessingShape">
                    <wps:wsp>
                      <wps:cNvSpPr/>
                      <wps:spPr>
                        <a:xfrm>
                          <a:off x="0" y="0"/>
                          <a:ext cx="6711696" cy="2843784"/>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9EC7C" id="مستطيل: زوايا مستديرة 3" o:spid="_x0000_s1026" style="position:absolute;left:0;text-align:left;margin-left:-6.55pt;margin-top:17.45pt;width:528.5pt;height:2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jhoAIAALcFAAAOAAAAZHJzL2Uyb0RvYy54bWysVN9P2zAQfp+0/8Hy+0jSlRYqUlSBmCYx&#10;QMDEs+vYJJPt82y3affX7+ykaTe6PUx7cXy/vvN9ubuLy41WZC2cb8CUtDjJKRGGQ9WY15J+fb75&#10;cEaJD8xUTIERJd0KTy/n799dtHYmRlCDqoQjCGL8rLUlrUOwsyzzvBaa+ROwwqBRgtMsoOhes8qx&#10;FtG1ykZ5PslacJV1wIX3qL3ujHSe8KUUPNxL6UUgqqT4tpBOl85lPLP5BZu9OmbrhvfPYP/wCs0a&#10;g0kHqGsWGFm55g2UbrgDDzKccNAZSNlwkWrAaor8t2qeamZFqgXJ8Xagyf8/WH63frIPDmlorZ95&#10;vMYqNtLp+MX3kU0iazuQJTaBcFROpkUxOZ9QwtE2Oht/nJ6NI53ZPtw6Hz4J0CReSupgZapH/CWJ&#10;Kba+9SFRVhHDNPYGq75RIrXCH7BmioyL4rQH7H0RegcZAw3cNEqlP6hMVHhQTRV1SYgtJK6UIwiG&#10;4JwLE4qUWq30F6g6/fQ0z1MbIHjquhiSqjhAQ1vMkO05SrewVSKmUuZRSNJUyMooJRiA3ub2NatE&#10;p46Zj6dOgBFZYjEDdvf4P2B3zPf+MVSk7h+C8789rAseIlJmMGEI1o0BdwxAIaN95s5/R1JHTWRp&#10;CdX2wREH3ex5y28abIdb5sMDc/ivcSxxgYR7PKSCtqTQ3yipwf04po/+OANopaTF4S2p/75iTlCi&#10;PhucjvNiPI7TnoTx6XSEgju0LA8tZqWvAFukwFVlebpG/6B2WulAv+CeWcSsaGKGY+6S8uB2wlXo&#10;lgpuKi4Wi+SGE25ZuDVPlkfwyGps3+fNC3O2n4mA43QHu0Fns9TpHaN73xhpYLEKIJsQjXteewG3&#10;A95+WT+HcvLa79v5TwAAAP//AwBQSwMEFAAGAAgAAAAhAKQTUD3hAAAACwEAAA8AAABkcnMvZG93&#10;bnJldi54bWxMj01Lw0AQhu+C/2EZwYu0u2mirTGTUip6EzQVet1mxyS4HyG7aeK/d3vS2wzz8M7z&#10;FtvZaHamwXfOIiRLAYxs7VRnG4TPw8tiA8wHaZXUzhLCD3nYltdXhcyVm+wHnavQsBhifS4R2hD6&#10;nHNft2SkX7qebLx9ucHIENeh4WqQUww3mq+EeOBGdjZ+aGVP+5bq72o0CJN725nx9blK9P2hF9V7&#10;ejfuj4i3N/PuCVigOfzBcNGP6lBGp5MbrfJMIyySNIkoQpo9ArsAIkvjdELINqs18LLg/zuUvwAA&#10;AP//AwBQSwECLQAUAAYACAAAACEAtoM4kv4AAADhAQAAEwAAAAAAAAAAAAAAAAAAAAAAW0NvbnRl&#10;bnRfVHlwZXNdLnhtbFBLAQItABQABgAIAAAAIQA4/SH/1gAAAJQBAAALAAAAAAAAAAAAAAAAAC8B&#10;AABfcmVscy8ucmVsc1BLAQItABQABgAIAAAAIQCPs2jhoAIAALcFAAAOAAAAAAAAAAAAAAAAAC4C&#10;AABkcnMvZTJvRG9jLnhtbFBLAQItABQABgAIAAAAIQCkE1A94QAAAAsBAAAPAAAAAAAAAAAAAAAA&#10;APoEAABkcnMvZG93bnJldi54bWxQSwUGAAAAAAQABADzAAAACAYAAAAA&#10;" filled="f" strokecolor="#2f5496 [2404]" strokeweight="1pt">
                <v:stroke joinstyle="miter"/>
              </v:roundrect>
            </w:pict>
          </mc:Fallback>
        </mc:AlternateContent>
      </w:r>
    </w:p>
    <w:p w14:paraId="135021D5" w14:textId="305F67F8" w:rsidR="00B37D95" w:rsidRPr="00DE41C2" w:rsidRDefault="00B37D95" w:rsidP="00B37D95">
      <w:pPr>
        <w:pStyle w:val="a3"/>
        <w:rPr>
          <w:rFonts w:ascii="Sakkal Majalla" w:hAnsi="Sakkal Majalla" w:cs="Sakkal Majalla"/>
          <w:b/>
          <w:bCs/>
          <w:color w:val="FF0000"/>
          <w:sz w:val="32"/>
          <w:szCs w:val="32"/>
          <w:u w:val="single"/>
          <w:rtl/>
        </w:rPr>
      </w:pPr>
      <w:r w:rsidRPr="00DE41C2">
        <w:rPr>
          <w:rFonts w:ascii="Sakkal Majalla" w:hAnsi="Sakkal Majalla" w:cs="Sakkal Majalla"/>
          <w:b/>
          <w:bCs/>
          <w:color w:val="FF0000"/>
          <w:sz w:val="32"/>
          <w:szCs w:val="32"/>
          <w:u w:val="single"/>
          <w:rtl/>
        </w:rPr>
        <w:t>فقرة هل تعلم عن رمضان للإذاعة المدرسية</w:t>
      </w:r>
    </w:p>
    <w:p w14:paraId="0D7F56D1" w14:textId="74BEDE5A"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والآن مع فقرة هل تعلم في الإذاعة المدرسية والتي سيكون فيها معلومات عن شهر رمضان المبارك، وسيشاركنا بهذه المعلومات الطالب “…”:</w:t>
      </w:r>
    </w:p>
    <w:p w14:paraId="69324BA4" w14:textId="77777777"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شهر رمضان المبارك هو شهر الصيام، وأنّ فيه ليلة القدر وهو ليلة خير من ألف شهر.</w:t>
      </w:r>
    </w:p>
    <w:p w14:paraId="498CC9DD" w14:textId="77777777"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الله تعالى قد خلق شهور العام فاصطفى منهم شهر رمضان، وخلق الأيام واصطفى منها يوم الجمعة.</w:t>
      </w:r>
    </w:p>
    <w:p w14:paraId="392903B8" w14:textId="1DDC2338"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عبادة الصيام ليست موجودة فقط عند المسلمين، لا قد فرضها الله تعالى على أقوام جاءت قبل المسلمين.</w:t>
      </w:r>
    </w:p>
    <w:p w14:paraId="75807AEA" w14:textId="2580D04C"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القرآن الكريم نزل في شهر رمضان المبارك في ليلة القدر.</w:t>
      </w:r>
    </w:p>
    <w:p w14:paraId="3DFA76BA" w14:textId="5845EE68" w:rsidR="00B37D95" w:rsidRPr="00B10D80" w:rsidRDefault="00B37D95" w:rsidP="00DE41C2">
      <w:pPr>
        <w:pStyle w:val="a3"/>
        <w:numPr>
          <w:ilvl w:val="0"/>
          <w:numId w:val="2"/>
        </w:numPr>
        <w:rPr>
          <w:rFonts w:ascii="Sakkal Majalla" w:hAnsi="Sakkal Majalla" w:cs="Sakkal Majalla"/>
          <w:sz w:val="32"/>
          <w:szCs w:val="32"/>
          <w:rtl/>
        </w:rPr>
      </w:pPr>
      <w:r w:rsidRPr="00B10D80">
        <w:rPr>
          <w:rFonts w:ascii="Sakkal Majalla" w:hAnsi="Sakkal Majalla" w:cs="Sakkal Majalla"/>
          <w:sz w:val="32"/>
          <w:szCs w:val="32"/>
          <w:rtl/>
        </w:rPr>
        <w:t>هل تعلم: أنّ النبيّ صلّى الله عليه وسلّم كان أجود ما يكون في رمضان فكان أجود بالخير من الريح المرسلة.</w:t>
      </w:r>
    </w:p>
    <w:p w14:paraId="628C1E2A" w14:textId="2F58AC33" w:rsidR="00B37D95" w:rsidRPr="00B10D80" w:rsidRDefault="00B37D95" w:rsidP="00B37D95">
      <w:pPr>
        <w:pStyle w:val="a3"/>
        <w:rPr>
          <w:rFonts w:ascii="Sakkal Majalla" w:hAnsi="Sakkal Majalla" w:cs="Sakkal Majalla"/>
          <w:sz w:val="32"/>
          <w:szCs w:val="32"/>
          <w:rtl/>
        </w:rPr>
      </w:pPr>
    </w:p>
    <w:p w14:paraId="4664DB25" w14:textId="4B342855" w:rsidR="00B37D95" w:rsidRPr="00DE41C2" w:rsidRDefault="00DE41C2" w:rsidP="00B37D95">
      <w:pPr>
        <w:pStyle w:val="a3"/>
        <w:rPr>
          <w:rFonts w:ascii="Sakkal Majalla" w:hAnsi="Sakkal Majalla" w:cs="Sakkal Majalla"/>
          <w:b/>
          <w:bCs/>
          <w:color w:val="FF0000"/>
          <w:sz w:val="32"/>
          <w:szCs w:val="32"/>
          <w:u w:val="single"/>
          <w:rtl/>
        </w:rPr>
      </w:pPr>
      <w:r w:rsidRPr="00DE41C2">
        <w:rPr>
          <w:rFonts w:ascii="Sakkal Majalla" w:hAnsi="Sakkal Majalla" w:cs="Sakkal Majalla"/>
          <w:b/>
          <w:bCs/>
          <w:noProof/>
          <w:color w:val="FF0000"/>
          <w:sz w:val="32"/>
          <w:szCs w:val="32"/>
          <w:u w:val="single"/>
          <w:rtl/>
          <w:lang w:val="ar-SA"/>
        </w:rPr>
        <w:lastRenderedPageBreak/>
        <mc:AlternateContent>
          <mc:Choice Requires="wps">
            <w:drawing>
              <wp:anchor distT="0" distB="0" distL="114300" distR="114300" simplePos="0" relativeHeight="251665408" behindDoc="0" locked="0" layoutInCell="1" allowOverlap="1" wp14:anchorId="576C6CA3" wp14:editId="2801141F">
                <wp:simplePos x="0" y="0"/>
                <wp:positionH relativeFrom="column">
                  <wp:posOffset>55753</wp:posOffset>
                </wp:positionH>
                <wp:positionV relativeFrom="paragraph">
                  <wp:posOffset>-78994</wp:posOffset>
                </wp:positionV>
                <wp:extent cx="6583680" cy="3364992"/>
                <wp:effectExtent l="0" t="0" r="26670" b="26035"/>
                <wp:wrapNone/>
                <wp:docPr id="4" name="مستطيل: زوايا مستديرة 4"/>
                <wp:cNvGraphicFramePr/>
                <a:graphic xmlns:a="http://schemas.openxmlformats.org/drawingml/2006/main">
                  <a:graphicData uri="http://schemas.microsoft.com/office/word/2010/wordprocessingShape">
                    <wps:wsp>
                      <wps:cNvSpPr/>
                      <wps:spPr>
                        <a:xfrm>
                          <a:off x="0" y="0"/>
                          <a:ext cx="6583680" cy="3364992"/>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CB2DE0" id="مستطيل: زوايا مستديرة 4" o:spid="_x0000_s1026" style="position:absolute;left:0;text-align:left;margin-left:4.4pt;margin-top:-6.2pt;width:518.4pt;height:26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NuoAIAALcFAAAOAAAAZHJzL2Uyb0RvYy54bWysVN9P2zAQfp+0/8Hy+0hS2lIqUlSBmCYx&#10;QMDEs3Fsksn2ebbbtPvrOTtp2g22h2kvju/Xd74vd3d2vtGKrIXzDZiSFkc5JcJwqBrzUtJvj1ef&#10;ZpT4wEzFFBhR0q3w9Hzx8cNZa+diBDWoSjiCIMbPW1vSOgQ7zzLPa6GZPwIrDBolOM0Ciu4lqxxr&#10;EV2rbJTn06wFV1kHXHiP2svOSBcJX0rBw62UXgSiSopvC+l06XyOZ7Y4Y/MXx2zd8P4Z7B9eoVlj&#10;MOkAdckCIyvXvIHSDXfgQYYjDjoDKRsuUg1YTZH/Vs1DzaxItSA53g40+f8Hy2/WD/bOIQ2t9XOP&#10;11jFRjodv/g+sklkbQeyxCYQjsrpZHY8nSGnHG3Hx9Px6eko0pntw63z4bMATeKlpA5WprrHX5KY&#10;YutrHxJlFTFMY2+w6jslUiv8AWumyLgoJj1g74vQO8gYaOCqUSr9QWWiwoNqqqhLQmwhcaEcQTAE&#10;51yYUKTUaqW/QtXpTyZ5ntoAwVPXxZBUxQEa2mKGbM9RuoWtEjGVMvdCkqZCVkYpwQD0NrevWSU6&#10;dcz8fuoEGJElFjNgd4//A3bHfO8fQ0Xq/iE4/9vDuuAhImUGE4Zg3Rhw7wEoZLTP3PnvSOqoiSw9&#10;Q7W9c8RBN3ve8qsG2+Ga+XDHHP5rbCFcIOEWD6mgLSn0N0pqcD/f00d/nAG0UtLi8JbU/1gxJyhR&#10;XwxOx2kxHsdpT8J4cjJCwR1ang8tZqUvAFukwFVlebpG/6B2WulAP+GeWcasaGKGY+6S8uB2wkXo&#10;lgpuKi6Wy+SGE25ZuDYPlkfwyGps38fNE3O2n4mA43QDu0Fn89TpHaN73xhpYLkKIJsQjXteewG3&#10;A95+WT+HcvLa79vFKwAAAP//AwBQSwMEFAAGAAgAAAAhAPvwElngAAAACgEAAA8AAABkcnMvZG93&#10;bnJldi54bWxMj0FLw0AUhO+C/2F5ghdpd1ObWmJeSqnoTdBU8LrNPpNg9m3Ibpr4792e9DjMMPNN&#10;vpttJ840+NYxQrJUIIgrZ1quET6Oz4stCB80G905JoQf8rArrq9ynRk38Tudy1CLWMI+0whNCH0m&#10;pa8astovXU8cvS83WB2iHGppBj3FctvJlVIbaXXLcaHRPR0aqr7L0SJM7nVvx5enMunSY6/Kt/u7&#10;8fCJeHsz7x9BBJrDXxgu+BEdish0ciMbLzqEbQQPCItktQZx8dU63YA4IaTJQwqyyOX/C8UvAAAA&#10;//8DAFBLAQItABQABgAIAAAAIQC2gziS/gAAAOEBAAATAAAAAAAAAAAAAAAAAAAAAABbQ29udGVu&#10;dF9UeXBlc10ueG1sUEsBAi0AFAAGAAgAAAAhADj9If/WAAAAlAEAAAsAAAAAAAAAAAAAAAAALwEA&#10;AF9yZWxzLy5yZWxzUEsBAi0AFAAGAAgAAAAhAM5fc26gAgAAtwUAAA4AAAAAAAAAAAAAAAAALgIA&#10;AGRycy9lMm9Eb2MueG1sUEsBAi0AFAAGAAgAAAAhAPvwElngAAAACgEAAA8AAAAAAAAAAAAAAAAA&#10;+gQAAGRycy9kb3ducmV2LnhtbFBLBQYAAAAABAAEAPMAAAAHBgAAAAA=&#10;" filled="f" strokecolor="#2f5496 [2404]" strokeweight="1pt">
                <v:stroke joinstyle="miter"/>
              </v:roundrect>
            </w:pict>
          </mc:Fallback>
        </mc:AlternateContent>
      </w:r>
      <w:r w:rsidR="00B37D95" w:rsidRPr="00DE41C2">
        <w:rPr>
          <w:rFonts w:ascii="Sakkal Majalla" w:hAnsi="Sakkal Majalla" w:cs="Sakkal Majalla"/>
          <w:b/>
          <w:bCs/>
          <w:color w:val="FF0000"/>
          <w:sz w:val="32"/>
          <w:szCs w:val="32"/>
          <w:u w:val="single"/>
          <w:rtl/>
        </w:rPr>
        <w:t>فقرة سؤال وجواب عن رمضان للإذاعة المدرسية</w:t>
      </w:r>
    </w:p>
    <w:p w14:paraId="4B194609" w14:textId="3A8CC2A1" w:rsidR="00B37D95" w:rsidRPr="00B10D80" w:rsidRDefault="00B37D95" w:rsidP="00B10D80">
      <w:pPr>
        <w:pStyle w:val="a3"/>
        <w:rPr>
          <w:rFonts w:ascii="Sakkal Majalla" w:hAnsi="Sakkal Majalla" w:cs="Sakkal Majalla"/>
          <w:sz w:val="32"/>
          <w:szCs w:val="32"/>
          <w:rtl/>
        </w:rPr>
      </w:pPr>
      <w:r w:rsidRPr="00B10D80">
        <w:rPr>
          <w:rFonts w:ascii="Sakkal Majalla" w:hAnsi="Sakkal Majalla" w:cs="Sakkal Majalla"/>
          <w:sz w:val="32"/>
          <w:szCs w:val="32"/>
          <w:rtl/>
        </w:rPr>
        <w:t xml:space="preserve">والآن مع فقرة السؤال </w:t>
      </w:r>
      <w:proofErr w:type="gramStart"/>
      <w:r w:rsidRPr="00B10D80">
        <w:rPr>
          <w:rFonts w:ascii="Sakkal Majalla" w:hAnsi="Sakkal Majalla" w:cs="Sakkal Majalla"/>
          <w:sz w:val="32"/>
          <w:szCs w:val="32"/>
          <w:rtl/>
        </w:rPr>
        <w:t xml:space="preserve">والجواب </w:t>
      </w:r>
      <w:r w:rsidR="00B10D80" w:rsidRPr="00B10D80">
        <w:rPr>
          <w:rFonts w:ascii="Sakkal Majalla" w:hAnsi="Sakkal Majalla" w:cs="Sakkal Majalla"/>
          <w:sz w:val="32"/>
          <w:szCs w:val="32"/>
          <w:rtl/>
        </w:rPr>
        <w:t xml:space="preserve"> مع</w:t>
      </w:r>
      <w:proofErr w:type="gramEnd"/>
      <w:r w:rsidR="00B10D80" w:rsidRPr="00B10D80">
        <w:rPr>
          <w:rFonts w:ascii="Sakkal Majalla" w:hAnsi="Sakkal Majalla" w:cs="Sakkal Majalla"/>
          <w:sz w:val="32"/>
          <w:szCs w:val="32"/>
          <w:rtl/>
        </w:rPr>
        <w:t xml:space="preserve"> الطالب </w:t>
      </w:r>
    </w:p>
    <w:p w14:paraId="23A0A6A8" w14:textId="7A8A7925"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ما هي الغزوات التي خاضها المسلمون في شهر رمضان المبارك؟</w:t>
      </w:r>
    </w:p>
    <w:p w14:paraId="65263746" w14:textId="4CA4DB7B"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غزوة فتح مكة وغزوة بدر.</w:t>
      </w:r>
    </w:p>
    <w:p w14:paraId="062353C5" w14:textId="0A281952"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ما هي حالات المرض التي تبيح للمسلم أن يفطر في شهر رمضان المبارك؟</w:t>
      </w:r>
    </w:p>
    <w:p w14:paraId="14517028" w14:textId="16A6D941"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أن يكون المسلم مريضًا بأحد الأمراض التي يؤثر فيها الصيام فيسبب هلاكه، أو أن يشق عليه الصيام مشقة شديدة لا يستطيع احتمالها.</w:t>
      </w:r>
    </w:p>
    <w:p w14:paraId="13485BDE" w14:textId="58904F6B"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هل يفطر من يأكل أو يشرب ناسيًا في نهار رمضان؟</w:t>
      </w:r>
    </w:p>
    <w:p w14:paraId="59F90300" w14:textId="0412F3BB"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لا، من أكل أو شرب ناسيًا فلا شيء عليه وصيامه صحيح.</w:t>
      </w:r>
    </w:p>
    <w:p w14:paraId="40F50F69" w14:textId="01FD2C93"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السؤال: ما هي أحبّ الأعمال إلى الله تعالى في شهر رمضان المبارك؟</w:t>
      </w:r>
    </w:p>
    <w:p w14:paraId="7EDA36A9" w14:textId="75089626" w:rsidR="00B37D95" w:rsidRPr="00B10D80" w:rsidRDefault="00B37D95"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الإجابة: الصلاة وقراءة القرآن وقيام الليل والصدقة والدعاء والذكر.</w:t>
      </w:r>
    </w:p>
    <w:p w14:paraId="1B09552B" w14:textId="118DB2F3" w:rsidR="00B10D80" w:rsidRPr="00B10D80"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7456" behindDoc="0" locked="0" layoutInCell="1" allowOverlap="1" wp14:anchorId="42F73CA7" wp14:editId="3A7863D5">
                <wp:simplePos x="0" y="0"/>
                <wp:positionH relativeFrom="column">
                  <wp:posOffset>-44704</wp:posOffset>
                </wp:positionH>
                <wp:positionV relativeFrom="paragraph">
                  <wp:posOffset>287783</wp:posOffset>
                </wp:positionV>
                <wp:extent cx="6583680" cy="1472184"/>
                <wp:effectExtent l="0" t="0" r="26670" b="13970"/>
                <wp:wrapNone/>
                <wp:docPr id="5" name="مستطيل: زوايا مستديرة 5"/>
                <wp:cNvGraphicFramePr/>
                <a:graphic xmlns:a="http://schemas.openxmlformats.org/drawingml/2006/main">
                  <a:graphicData uri="http://schemas.microsoft.com/office/word/2010/wordprocessingShape">
                    <wps:wsp>
                      <wps:cNvSpPr/>
                      <wps:spPr>
                        <a:xfrm>
                          <a:off x="0" y="0"/>
                          <a:ext cx="6583680" cy="1472184"/>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A84D79" id="مستطيل: زوايا مستديرة 5" o:spid="_x0000_s1026" style="position:absolute;left:0;text-align:left;margin-left:-3.5pt;margin-top:22.65pt;width:518.4pt;height:11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CZnwIAALcFAAAOAAAAZHJzL2Uyb0RvYy54bWysVN9P2zAQfp+0/8Hy+0jStdBVpKgCMU1i&#10;gICJZ+PYTSbb59lu0+6v5+ykaTe6PUx7cXy/vvN9ubvzi41WZC2cb8CUtDjJKRGGQ9WYZUm/PV1/&#10;mFLiAzMVU2BESbfC04v5+3fnrZ2JEdSgKuEIghg/a21J6xDsLMs8r4Vm/gSsMGiU4DQLKLplVjnW&#10;IrpW2SjPT7MWXGUdcOE9aq86I50nfCkFD3dSehGIKim+LaTTpfMlntn8nM2Wjtm64f0z2D+8QrPG&#10;YNIB6ooFRlaueQOlG+7AgwwnHHQGUjZcpBqwmiL/rZrHmlmRakFyvB1o8v8Plt+uH+29Qxpa62ce&#10;r7GKjXQ6fvF9ZJPI2g5kiU0gHJWnk+nH0ylyytFWjM9GxXQc6cz24db58FmAJvFSUgcrUz3gL0lM&#10;sfWND4myihimsTdY9Z0SqRX+gDVTZFwUkx6w90XoHWQMNHDdKJX+oDJR4UE1VdQlIbaQuFSOIBiC&#10;cy5MKFJqtdJfoer0Z5M8T22A4KnrYkiq4gANbTFDtuco3cJWiZhKmQchSVMhK6OUYAB6m9vXrBKd&#10;OmY+njoBRmSJxQzY3eP/gN0x3/vHUJG6fwjO//awLniISJnBhCFYNwbcMQCFjPaZO/8dSR01kaUX&#10;qLb3jjjoZs9bft1gO9wwH+6Zw3+NLYQLJNzhIRW0JYX+RkkN7ucxffTHGUArJS0Ob0n9jxVzghL1&#10;xeB0fCrG4zjtSRhPzkYouEPLy6HFrPQlYIsUuKosT9foH9ROKx3oZ9wzi5gVTcxwzF1SHtxOuAzd&#10;UsFNxcVikdxwwi0LN+bR8ggeWY3t+7R5Zs72MxFwnG5hN+hsljq9Y3TvGyMNLFYBZBOicc9rL+B2&#10;wNsv6+dQTl77fTt/BQAA//8DAFBLAwQUAAYACAAAACEAwrqUReAAAAAKAQAADwAAAGRycy9kb3du&#10;cmV2LnhtbEyPwU7DMBBE70j8g7VIXFBrJ6WkhGyqqghuSJAi9erGJomw11HsNOHvcU9wXM1q5r1i&#10;O1vDznrwnSOEZCmAaaqd6qhB+Dy8LDbAfJCkpHGkEX60h215fVXIXLmJPvS5Cg2LJeRzidCG0Oec&#10;+7rVVvql6zXF7MsNVoZ4Dg1Xg5xiuTU8FeKBW9lRXGhlr/etrr+r0SJM7m1nx9fnKjHrQy+q99Xd&#10;uD8i3t7MuydgQc/h7xku+BEdysh0ciMpzwzCIosqAeF+vQJ2yUX6GF1OCGmWJcDLgv9XKH8BAAD/&#10;/wMAUEsBAi0AFAAGAAgAAAAhALaDOJL+AAAA4QEAABMAAAAAAAAAAAAAAAAAAAAAAFtDb250ZW50&#10;X1R5cGVzXS54bWxQSwECLQAUAAYACAAAACEAOP0h/9YAAACUAQAACwAAAAAAAAAAAAAAAAAvAQAA&#10;X3JlbHMvLnJlbHNQSwECLQAUAAYACAAAACEA7SYwmZ8CAAC3BQAADgAAAAAAAAAAAAAAAAAuAgAA&#10;ZHJzL2Uyb0RvYy54bWxQSwECLQAUAAYACAAAACEAwrqUReAAAAAKAQAADwAAAAAAAAAAAAAAAAD5&#10;BAAAZHJzL2Rvd25yZXYueG1sUEsFBgAAAAAEAAQA8wAAAAYGAAAAAA==&#10;" filled="f" strokecolor="#2f5496 [2404]" strokeweight="1pt">
                <v:stroke joinstyle="miter"/>
              </v:roundrect>
            </w:pict>
          </mc:Fallback>
        </mc:AlternateContent>
      </w:r>
    </w:p>
    <w:p w14:paraId="7D38A44B" w14:textId="34F326F8" w:rsidR="00B37D95" w:rsidRPr="00DE41C2" w:rsidRDefault="00B10D80" w:rsidP="00DE41C2">
      <w:pPr>
        <w:pStyle w:val="a3"/>
        <w:rPr>
          <w:rFonts w:ascii="Sakkal Majalla" w:hAnsi="Sakkal Majalla" w:cs="Sakkal Majalla"/>
          <w:b/>
          <w:bCs/>
          <w:color w:val="FF0000"/>
          <w:sz w:val="32"/>
          <w:szCs w:val="32"/>
          <w:u w:val="single"/>
          <w:rtl/>
        </w:rPr>
      </w:pPr>
      <w:r w:rsidRPr="00DE41C2">
        <w:rPr>
          <w:rFonts w:ascii="Sakkal Majalla" w:hAnsi="Sakkal Majalla" w:cs="Sakkal Majalla"/>
          <w:b/>
          <w:bCs/>
          <w:color w:val="FF0000"/>
          <w:sz w:val="32"/>
          <w:szCs w:val="32"/>
          <w:u w:val="single"/>
          <w:rtl/>
        </w:rPr>
        <w:t xml:space="preserve">والآن مع قصيدة شعرية عن رمضان يلقيها الطالب: </w:t>
      </w:r>
    </w:p>
    <w:p w14:paraId="36525502" w14:textId="515F7FE6"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رمضان كم هامت بك الأقلام</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واستبشر الضعفاء والأيتام</w:t>
      </w:r>
    </w:p>
    <w:p w14:paraId="3B4DFA55" w14:textId="5DBD88C0"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حيث القلوب مع الصيام يسودها</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نُبل العطاء يحفّها الإلهامُ</w:t>
      </w:r>
    </w:p>
    <w:p w14:paraId="3074BB9F" w14:textId="56C12CC1"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وترى المحبة تزدهي وبفضله</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تتقارب الأبعادُ والأرحامُ</w:t>
      </w:r>
    </w:p>
    <w:p w14:paraId="59FC7624" w14:textId="47370B8F"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إلى الإله التي قد تكون مخافةً</w:t>
      </w:r>
      <w:r w:rsidR="00DE41C2">
        <w:rPr>
          <w:rFonts w:ascii="Sakkal Majalla" w:hAnsi="Sakkal Majalla" w:cs="Sakkal Majalla"/>
          <w:sz w:val="32"/>
          <w:szCs w:val="32"/>
          <w:rtl/>
        </w:rPr>
        <w:tab/>
      </w:r>
      <w:r w:rsidR="00DE41C2">
        <w:rPr>
          <w:rFonts w:ascii="Sakkal Majalla" w:hAnsi="Sakkal Majalla" w:cs="Sakkal Majalla"/>
          <w:sz w:val="32"/>
          <w:szCs w:val="32"/>
          <w:rtl/>
        </w:rPr>
        <w:tab/>
      </w:r>
      <w:r w:rsidRPr="00B10D80">
        <w:rPr>
          <w:rFonts w:ascii="Sakkal Majalla" w:hAnsi="Sakkal Majalla" w:cs="Sakkal Majalla"/>
          <w:sz w:val="32"/>
          <w:szCs w:val="32"/>
          <w:rtl/>
        </w:rPr>
        <w:t>تعلو الأكفَّ وتُلهج الأفهام</w:t>
      </w:r>
    </w:p>
    <w:p w14:paraId="4402A7FB" w14:textId="27FB0655" w:rsidR="00DE41C2" w:rsidRDefault="00DE41C2" w:rsidP="00DE41C2">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69504" behindDoc="0" locked="0" layoutInCell="1" allowOverlap="1" wp14:anchorId="5D0EF2E0" wp14:editId="6EA2B684">
                <wp:simplePos x="0" y="0"/>
                <wp:positionH relativeFrom="column">
                  <wp:posOffset>-44450</wp:posOffset>
                </wp:positionH>
                <wp:positionV relativeFrom="paragraph">
                  <wp:posOffset>175895</wp:posOffset>
                </wp:positionV>
                <wp:extent cx="6583680" cy="2514600"/>
                <wp:effectExtent l="0" t="0" r="26670" b="19050"/>
                <wp:wrapNone/>
                <wp:docPr id="6" name="مستطيل: زوايا مستديرة 6"/>
                <wp:cNvGraphicFramePr/>
                <a:graphic xmlns:a="http://schemas.openxmlformats.org/drawingml/2006/main">
                  <a:graphicData uri="http://schemas.microsoft.com/office/word/2010/wordprocessingShape">
                    <wps:wsp>
                      <wps:cNvSpPr/>
                      <wps:spPr>
                        <a:xfrm>
                          <a:off x="0" y="0"/>
                          <a:ext cx="6583680" cy="2514600"/>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5E3B1" id="مستطيل: زوايا مستديرة 6" o:spid="_x0000_s1026" style="position:absolute;left:0;text-align:left;margin-left:-3.5pt;margin-top:13.85pt;width:518.4pt;height:19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15pAIAALcFAAAOAAAAZHJzL2Uyb0RvYy54bWysVE1v2zAMvQ/YfxB0X21nSZoFdYogRYcB&#10;XVu0HXpWZSn2IImapMTJfv0o2XGytdhh2MUWvx6pJ5IXlzutyFY434ApaXGWUyIMh6ox65J+e7r+&#10;MKPEB2YqpsCIku6Fp5eL9+8uWjsXI6hBVcIRBDF+3tqS1iHYeZZ5XgvN/BlYYdAowWkWUHTrrHKs&#10;RXStslGeT7MWXGUdcOE9aq86I10kfCkFD3dSehGIKinWFtLXpe9L/GaLCzZfO2brhvdlsH+oQrPG&#10;YNIB6ooFRjaueQWlG+7AgwxnHHQGUjZcpDvgbYr8j9s81syKdBckx9uBJv//YPnt9tHeO6ShtX7u&#10;8RhvsZNOxz/WR3aJrP1AltgFwlE5ncw+TmfIKUfbaFKMp3miMzuGW+fDZwGaxENJHWxM9YBPkphi&#10;2xsfEmUVMUxjb7DqOyVSK3yALVNkXBST+D4I2Pvi6QAZAw1cN0qlF1QmKjyopoq6JMQWEivlCIIh&#10;OOfChCKlVhv9FapOfz7Jh7pT18WQlPQEDRPHDNmRo3QKeyViKmUehCRNhayMUoIB6HVuX7NKdOqY&#10;+UDZEJFSJ8CILPEyA3ZX/OD5O3ZHVO8fQ0Xq/iE4/1thXfAQkTKDCUOwbgy4twAUMtpn7vwPJHXU&#10;RJZeoNrfO+Kgmz1v+XWD7XDDfLhnDt8aWwgXSLjDj1TQlhT6EyU1uJ9v6aM/zgBaKWlxeEvqf2yY&#10;E5SoLwan41MxHsdpT8J4cj5CwZ1aXk4tZqNXgC1S4KqyPB2jf1AHrXSgn3HPLGNWNDHDMXdJeXAH&#10;YRW6pYKbiovlMrnhhFsWbsyj5RE8shrb92n3zJztZyLgON3CYdD7Tu8YPfrGSAPLTQDZhGg88toL&#10;uB1S4/SbLK6fUzl5Hfft4hcAAAD//wMAUEsDBBQABgAIAAAAIQAkDKz64AAAAAoBAAAPAAAAZHJz&#10;L2Rvd25yZXYueG1sTI/BTsMwEETvSPyDtUhcUGs3BQIhm6oqglslSJG4uvGSRMTrKHaa8Pe4Jziu&#10;ZjXzXr6ZbSdONPjWMcJqqUAQV860XCN8HF4WDyB80Gx055gQfsjDpri8yHVm3MTvdCpDLWIJ+0wj&#10;NCH0mZS+ashqv3Q9ccy+3GB1iOdQSzPoKZbbTiZK3UurW44Lje5p11D1XY4WYXL7rR1fn8tVd3fo&#10;Vfm2vhl3n4jXV/P2CUSgOfw9wxk/okMRmY5uZONFh7BIo0pASNIUxDlXyWN0OSLcJusUZJHL/wrF&#10;LwAAAP//AwBQSwECLQAUAAYACAAAACEAtoM4kv4AAADhAQAAEwAAAAAAAAAAAAAAAAAAAAAAW0Nv&#10;bnRlbnRfVHlwZXNdLnhtbFBLAQItABQABgAIAAAAIQA4/SH/1gAAAJQBAAALAAAAAAAAAAAAAAAA&#10;AC8BAABfcmVscy8ucmVsc1BLAQItABQABgAIAAAAIQDpOb15pAIAALcFAAAOAAAAAAAAAAAAAAAA&#10;AC4CAABkcnMvZTJvRG9jLnhtbFBLAQItABQABgAIAAAAIQAkDKz64AAAAAoBAAAPAAAAAAAAAAAA&#10;AAAAAP4EAABkcnMvZG93bnJldi54bWxQSwUGAAAAAAQABADzAAAACwYAAAAA&#10;" filled="f" strokecolor="#2f5496 [2404]" strokeweight="1pt">
                <v:stroke joinstyle="miter"/>
              </v:roundrect>
            </w:pict>
          </mc:Fallback>
        </mc:AlternateContent>
      </w:r>
    </w:p>
    <w:p w14:paraId="3396A1D5" w14:textId="6D6865F5" w:rsidR="00B37D95" w:rsidRPr="00B10D80" w:rsidRDefault="00B37D95" w:rsidP="00DE41C2">
      <w:pPr>
        <w:pStyle w:val="a3"/>
        <w:rPr>
          <w:rFonts w:ascii="Sakkal Majalla" w:hAnsi="Sakkal Majalla" w:cs="Sakkal Majalla"/>
          <w:sz w:val="32"/>
          <w:szCs w:val="32"/>
          <w:rtl/>
        </w:rPr>
      </w:pPr>
      <w:r w:rsidRPr="00B10D80">
        <w:rPr>
          <w:rFonts w:ascii="Sakkal Majalla" w:hAnsi="Sakkal Majalla" w:cs="Sakkal Majalla"/>
          <w:sz w:val="32"/>
          <w:szCs w:val="32"/>
          <w:rtl/>
        </w:rPr>
        <w:t xml:space="preserve">فقرة </w:t>
      </w:r>
      <w:r w:rsidR="00B10D80" w:rsidRPr="00B10D80">
        <w:rPr>
          <w:rFonts w:ascii="Sakkal Majalla" w:hAnsi="Sakkal Majalla" w:cs="Sakkal Majalla"/>
          <w:sz w:val="32"/>
          <w:szCs w:val="32"/>
          <w:rtl/>
        </w:rPr>
        <w:t>معلومات</w:t>
      </w:r>
      <w:r w:rsidRPr="00B10D80">
        <w:rPr>
          <w:rFonts w:ascii="Sakkal Majalla" w:hAnsi="Sakkal Majalla" w:cs="Sakkal Majalla"/>
          <w:sz w:val="32"/>
          <w:szCs w:val="32"/>
          <w:rtl/>
        </w:rPr>
        <w:t xml:space="preserve"> </w:t>
      </w:r>
      <w:proofErr w:type="gramStart"/>
      <w:r w:rsidRPr="00B10D80">
        <w:rPr>
          <w:rFonts w:ascii="Sakkal Majalla" w:hAnsi="Sakkal Majalla" w:cs="Sakkal Majalla"/>
          <w:sz w:val="32"/>
          <w:szCs w:val="32"/>
          <w:rtl/>
        </w:rPr>
        <w:t xml:space="preserve">عن </w:t>
      </w:r>
      <w:r w:rsidR="00B10D80" w:rsidRPr="00B10D80">
        <w:rPr>
          <w:rFonts w:ascii="Sakkal Majalla" w:hAnsi="Sakkal Majalla" w:cs="Sakkal Majalla"/>
          <w:sz w:val="32"/>
          <w:szCs w:val="32"/>
          <w:rtl/>
        </w:rPr>
        <w:t xml:space="preserve"> فوائد</w:t>
      </w:r>
      <w:proofErr w:type="gramEnd"/>
      <w:r w:rsidR="00B10D80" w:rsidRPr="00B10D80">
        <w:rPr>
          <w:rFonts w:ascii="Sakkal Majalla" w:hAnsi="Sakkal Majalla" w:cs="Sakkal Majalla"/>
          <w:sz w:val="32"/>
          <w:szCs w:val="32"/>
          <w:rtl/>
        </w:rPr>
        <w:t xml:space="preserve"> صوم </w:t>
      </w:r>
      <w:r w:rsidRPr="00B10D80">
        <w:rPr>
          <w:rFonts w:ascii="Sakkal Majalla" w:hAnsi="Sakkal Majalla" w:cs="Sakkal Majalla"/>
          <w:sz w:val="32"/>
          <w:szCs w:val="32"/>
          <w:rtl/>
        </w:rPr>
        <w:t xml:space="preserve">رمضان </w:t>
      </w:r>
      <w:r w:rsidR="00B10D80" w:rsidRPr="00B10D80">
        <w:rPr>
          <w:rFonts w:ascii="Sakkal Majalla" w:hAnsi="Sakkal Majalla" w:cs="Sakkal Majalla"/>
          <w:sz w:val="32"/>
          <w:szCs w:val="32"/>
          <w:rtl/>
        </w:rPr>
        <w:t xml:space="preserve"> والطالب: </w:t>
      </w:r>
    </w:p>
    <w:p w14:paraId="34CB37BB" w14:textId="00B20035"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شهر رمضان المبارك هو شهر الصحة للبدن، فمن خلاله يتم توازن الدهون في الجسم، فيتخلّص من الدهون الزائدة في الجسم، وبالتالي يتم التخلّص من السمنة المفرطة.</w:t>
      </w:r>
    </w:p>
    <w:p w14:paraId="7325C21E" w14:textId="3E47EBE0"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صيام شهر رمضان الفضيل يسهم في تقوية جهاز المناعة في جسد الإنسان، كما يؤمن راحة الجهاز الهضمي في الجسم، لذلك ففي الصوم شفاء كبير للجسد.</w:t>
      </w:r>
    </w:p>
    <w:p w14:paraId="0A94FA27" w14:textId="7CF65B6B"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 xml:space="preserve">يسهم صيام شهر رمضان المبارك في تخلّص الإنسان من إيّ إدمان يعاني منه، كإدمان التدخين والسكريات </w:t>
      </w:r>
      <w:proofErr w:type="spellStart"/>
      <w:proofErr w:type="gramStart"/>
      <w:r w:rsidRPr="00B10D80">
        <w:rPr>
          <w:rFonts w:ascii="Sakkal Majalla" w:hAnsi="Sakkal Majalla" w:cs="Sakkal Majalla"/>
          <w:sz w:val="32"/>
          <w:szCs w:val="32"/>
          <w:rtl/>
        </w:rPr>
        <w:t>وغيرها،كما</w:t>
      </w:r>
      <w:proofErr w:type="spellEnd"/>
      <w:proofErr w:type="gramEnd"/>
      <w:r w:rsidRPr="00B10D80">
        <w:rPr>
          <w:rFonts w:ascii="Sakkal Majalla" w:hAnsi="Sakkal Majalla" w:cs="Sakkal Majalla"/>
          <w:sz w:val="32"/>
          <w:szCs w:val="32"/>
          <w:rtl/>
        </w:rPr>
        <w:t xml:space="preserve"> يُسهم بوقاية الجسم من الأمراض السرطانية.</w:t>
      </w:r>
    </w:p>
    <w:p w14:paraId="28179BDF" w14:textId="5DAAD9B6" w:rsidR="00B37D95" w:rsidRPr="00B10D80" w:rsidRDefault="00B37D95" w:rsidP="00B10D80">
      <w:pPr>
        <w:pStyle w:val="a3"/>
        <w:numPr>
          <w:ilvl w:val="0"/>
          <w:numId w:val="1"/>
        </w:numPr>
        <w:rPr>
          <w:rFonts w:ascii="Sakkal Majalla" w:hAnsi="Sakkal Majalla" w:cs="Sakkal Majalla"/>
          <w:sz w:val="32"/>
          <w:szCs w:val="32"/>
          <w:rtl/>
        </w:rPr>
      </w:pPr>
      <w:r w:rsidRPr="00B10D80">
        <w:rPr>
          <w:rFonts w:ascii="Sakkal Majalla" w:hAnsi="Sakkal Majalla" w:cs="Sakkal Majalla"/>
          <w:sz w:val="32"/>
          <w:szCs w:val="32"/>
          <w:rtl/>
        </w:rPr>
        <w:t>هناك العديد من الدراسات العلمية التي أكدت على أنّ الصيام يعود بالنفع الكبير على الجسد</w:t>
      </w:r>
    </w:p>
    <w:p w14:paraId="1F7BACCB" w14:textId="00C70D88" w:rsidR="00DE41C2" w:rsidRDefault="00DE41C2" w:rsidP="00B37D95">
      <w:pPr>
        <w:pStyle w:val="a3"/>
        <w:rPr>
          <w:rFonts w:ascii="Sakkal Majalla" w:hAnsi="Sakkal Majalla" w:cs="Sakkal Majalla"/>
          <w:sz w:val="32"/>
          <w:szCs w:val="32"/>
          <w:rtl/>
        </w:rPr>
      </w:pPr>
      <w:r>
        <w:rPr>
          <w:rFonts w:ascii="Sakkal Majalla" w:hAnsi="Sakkal Majalla" w:cs="Sakkal Majalla"/>
          <w:noProof/>
          <w:sz w:val="32"/>
          <w:szCs w:val="32"/>
          <w:rtl/>
          <w:lang w:val="ar-SA"/>
        </w:rPr>
        <mc:AlternateContent>
          <mc:Choice Requires="wps">
            <w:drawing>
              <wp:anchor distT="0" distB="0" distL="114300" distR="114300" simplePos="0" relativeHeight="251671552" behindDoc="0" locked="0" layoutInCell="1" allowOverlap="1" wp14:anchorId="7C7DB8BB" wp14:editId="4DA3FB2F">
                <wp:simplePos x="0" y="0"/>
                <wp:positionH relativeFrom="column">
                  <wp:posOffset>-46609</wp:posOffset>
                </wp:positionH>
                <wp:positionV relativeFrom="paragraph">
                  <wp:posOffset>212725</wp:posOffset>
                </wp:positionV>
                <wp:extent cx="6684264" cy="1581912"/>
                <wp:effectExtent l="0" t="0" r="21590" b="18415"/>
                <wp:wrapNone/>
                <wp:docPr id="9" name="مستطيل: زوايا مستديرة 9"/>
                <wp:cNvGraphicFramePr/>
                <a:graphic xmlns:a="http://schemas.openxmlformats.org/drawingml/2006/main">
                  <a:graphicData uri="http://schemas.microsoft.com/office/word/2010/wordprocessingShape">
                    <wps:wsp>
                      <wps:cNvSpPr/>
                      <wps:spPr>
                        <a:xfrm>
                          <a:off x="0" y="0"/>
                          <a:ext cx="6684264" cy="1581912"/>
                        </a:xfrm>
                        <a:prstGeom prst="roundRect">
                          <a:avLst>
                            <a:gd name="adj" fmla="val 4115"/>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431A4" id="مستطيل: زوايا مستديرة 9" o:spid="_x0000_s1026" style="position:absolute;left:0;text-align:left;margin-left:-3.65pt;margin-top:16.75pt;width:526.3pt;height:12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mtnwIAALcFAAAOAAAAZHJzL2Uyb0RvYy54bWysVN9P2zAQfp+0/8Hy+0hStQUqUlSBmCYx&#10;QMDEs+vYTSbb59lu0+6v39lJ0zLYHqa9OL5f3/m+3N3F5VYrshHON2BKWpzklAjDoWrMqqTfnm8+&#10;nVHiAzMVU2BESXfC08v5xw8XrZ2JEdSgKuEIghg/a21J6xDsLMs8r4Vm/gSsMGiU4DQLKLpVVjnW&#10;IrpW2SjPp1kLrrIOuPAetdedkc4TvpSCh3spvQhElRTfFtLp0rmMZza/YLOVY7ZueP8M9g+v0Kwx&#10;mHSAumaBkbVr3kDphjvwIMMJB52BlA0XqQaspsh/q+apZlakWpAcbwea/P+D5XebJ/vgkIbW+pnH&#10;a6xiK52OX3wf2SaydgNZYhsIR+V0ejYeTceUcLQVk7PivBhFOrNDuHU+fBagSbyU1MHaVI/4SxJT&#10;bHPrQ6KsIoZp7A1WfadEaoU/YMMUGRfFpAfsfRF6DxkDDdw0SqU/qExUeFBNFXVJiC0krpQjCIbg&#10;nAsTipRarfVXqDr96STPUxsgeOq6GJKqOEJDW8yQHThKt7BTIqZS5lFI0lTIyiglGIDe5vY1q0Sn&#10;jpnfT50AI7LEYgbs7vF/wO6Y7/1jqEjdPwTnf3tYFzxEpMxgwhCsGwPuPQCFjPaZO/89SR01kaUl&#10;VLsHRxx0s+ctv2mwHW6ZDw/M4b/GscQFEu7xkArakkJ/o6QG9/M9ffTHGUArJS0Ob0n9jzVzghL1&#10;xeB0nBfjcZz2JIwnpyMU3LFleWwxa30F2CIFrirL0zX6B7XXSgf6BffMImZFEzMcc5eUB7cXrkK3&#10;VHBTcbFYJDeccMvCrXmyPIJHVmP7Pm9fmLP9TAQcpzvYDzqbpU7vGD34xkgDi3UA2YRoPPDaC7gd&#10;8PZq/RzLyeuwb+e/AAAA//8DAFBLAwQUAAYACAAAACEArwxEiuAAAAAKAQAADwAAAGRycy9kb3du&#10;cmV2LnhtbEyPwU7DMBBE70j8g7VIXFBrNyFtFeJUVRHckCBF6tWNlyTCXkex04S/xz3BcXZGM2+L&#10;3WwNu+DgO0cSVksBDKl2uqNGwufxZbEF5oMirYwjlPCDHnbl7U2hcu0m+sBLFRoWS8jnSkIbQp9z&#10;7usWrfJL1yNF78sNVoUoh4brQU2x3BqeCLHmVnUUF1rV46HF+rsarYTJve3t+PpcrUx27EX1nj6M&#10;h5OU93fz/glYwDn8heGKH9GhjExnN5L2zEhYbNKYlJCmGbCrLx6zeDlLSLbJGnhZ8P8vlL8AAAD/&#10;/wMAUEsBAi0AFAAGAAgAAAAhALaDOJL+AAAA4QEAABMAAAAAAAAAAAAAAAAAAAAAAFtDb250ZW50&#10;X1R5cGVzXS54bWxQSwECLQAUAAYACAAAACEAOP0h/9YAAACUAQAACwAAAAAAAAAAAAAAAAAvAQAA&#10;X3JlbHMvLnJlbHNQSwECLQAUAAYACAAAACEAKLaJrZ8CAAC3BQAADgAAAAAAAAAAAAAAAAAuAgAA&#10;ZHJzL2Uyb0RvYy54bWxQSwECLQAUAAYACAAAACEArwxEiuAAAAAKAQAADwAAAAAAAAAAAAAAAAD5&#10;BAAAZHJzL2Rvd25yZXYueG1sUEsFBgAAAAAEAAQA8wAAAAYGAAAAAA==&#10;" filled="f" strokecolor="#2f5496 [2404]" strokeweight="1pt">
                <v:stroke joinstyle="miter"/>
              </v:roundrect>
            </w:pict>
          </mc:Fallback>
        </mc:AlternateContent>
      </w:r>
      <w:r w:rsidR="00B10D80" w:rsidRPr="00B10D80">
        <w:rPr>
          <w:rFonts w:ascii="Sakkal Majalla" w:hAnsi="Sakkal Majalla" w:cs="Sakkal Majalla"/>
          <w:sz w:val="32"/>
          <w:szCs w:val="32"/>
          <w:rtl/>
        </w:rPr>
        <w:t xml:space="preserve"> </w:t>
      </w:r>
    </w:p>
    <w:p w14:paraId="2CC37AFA" w14:textId="0E3C9518" w:rsidR="00B37D95" w:rsidRPr="00B10D80" w:rsidRDefault="00B10D80" w:rsidP="00B37D95">
      <w:pPr>
        <w:pStyle w:val="a3"/>
        <w:rPr>
          <w:rFonts w:ascii="Sakkal Majalla" w:hAnsi="Sakkal Majalla" w:cs="Sakkal Majalla"/>
          <w:sz w:val="32"/>
          <w:szCs w:val="32"/>
          <w:rtl/>
        </w:rPr>
      </w:pPr>
      <w:r w:rsidRPr="00B10D80">
        <w:rPr>
          <w:rFonts w:ascii="Sakkal Majalla" w:hAnsi="Sakkal Majalla" w:cs="Sakkal Majalla"/>
          <w:sz w:val="32"/>
          <w:szCs w:val="32"/>
          <w:rtl/>
        </w:rPr>
        <w:t>الخاتمــــة</w:t>
      </w:r>
    </w:p>
    <w:p w14:paraId="0D1971E1" w14:textId="7E23C1BF" w:rsidR="00B37D95" w:rsidRPr="00B10D80" w:rsidRDefault="00B37D95" w:rsidP="00DE41C2">
      <w:pPr>
        <w:pStyle w:val="a3"/>
        <w:rPr>
          <w:rFonts w:ascii="Sakkal Majalla" w:hAnsi="Sakkal Majalla" w:cs="Sakkal Majalla"/>
          <w:sz w:val="32"/>
          <w:szCs w:val="32"/>
        </w:rPr>
      </w:pPr>
      <w:r w:rsidRPr="00B10D80">
        <w:rPr>
          <w:rFonts w:ascii="Sakkal Majalla" w:hAnsi="Sakkal Majalla" w:cs="Sakkal Majalla"/>
          <w:sz w:val="32"/>
          <w:szCs w:val="32"/>
          <w:rtl/>
        </w:rPr>
        <w:t>وأخيرًا نختم إذاعتنا المدرسية لهذ اليوم والتي تحدثنا فيها عن شهر رمضان المبارك، وقد حثّنا الله تعالى على الإكثار من الخير في هذا الشهر الكريم، كما أنّه على المسلم أن يكثر من قراءة القرآن والقيام الليل والذكر والدعاء في الخلوات وخاصّة في الثلث الأخير من الليل وعند ساعة الإفطار، فهو شهر تطهير النفوس من كل ما ارتكبته من ذنوب وآثام خلال العام، فقد جعل الله تعالى هذا الشهر للرجوع عن الذنوب والعودة إلى الله تعالى، والسلام عليكم ورحمة الله وبركاته.</w:t>
      </w:r>
    </w:p>
    <w:sectPr w:rsidR="00B37D95" w:rsidRPr="00B10D80" w:rsidSect="00DE41C2">
      <w:pgSz w:w="11907" w:h="16443" w:code="9"/>
      <w:pgMar w:top="851" w:right="708" w:bottom="992"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12A"/>
    <w:multiLevelType w:val="hybridMultilevel"/>
    <w:tmpl w:val="AC7C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E75CE"/>
    <w:multiLevelType w:val="hybridMultilevel"/>
    <w:tmpl w:val="6378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95"/>
    <w:rsid w:val="000341C1"/>
    <w:rsid w:val="0035476A"/>
    <w:rsid w:val="00655ADA"/>
    <w:rsid w:val="00B10D80"/>
    <w:rsid w:val="00B37D95"/>
    <w:rsid w:val="00DA5C12"/>
    <w:rsid w:val="00DE4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B8F5"/>
  <w15:chartTrackingRefBased/>
  <w15:docId w15:val="{F0EA3453-545B-4ED9-9DA9-46BF99DF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7D95"/>
    <w:pPr>
      <w:bidi/>
      <w:spacing w:after="0" w:line="240" w:lineRule="auto"/>
    </w:pPr>
  </w:style>
  <w:style w:type="character" w:styleId="Hyperlink">
    <w:name w:val="Hyperlink"/>
    <w:basedOn w:val="a0"/>
    <w:uiPriority w:val="99"/>
    <w:unhideWhenUsed/>
    <w:rsid w:val="00DA5C12"/>
    <w:rPr>
      <w:color w:val="0563C1" w:themeColor="hyperlink"/>
      <w:u w:val="single"/>
    </w:rPr>
  </w:style>
  <w:style w:type="character" w:styleId="a4">
    <w:name w:val="Unresolved Mention"/>
    <w:basedOn w:val="a0"/>
    <w:uiPriority w:val="99"/>
    <w:semiHidden/>
    <w:unhideWhenUsed/>
    <w:rsid w:val="00DA5C12"/>
    <w:rPr>
      <w:color w:val="605E5C"/>
      <w:shd w:val="clear" w:color="auto" w:fill="E1DFDD"/>
    </w:rPr>
  </w:style>
  <w:style w:type="character" w:styleId="a5">
    <w:name w:val="FollowedHyperlink"/>
    <w:basedOn w:val="a0"/>
    <w:uiPriority w:val="99"/>
    <w:semiHidden/>
    <w:unhideWhenUsed/>
    <w:rsid w:val="00655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677</Words>
  <Characters>3865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زهراء عسيري</dc:creator>
  <cp:keywords/>
  <dc:description/>
  <cp:lastModifiedBy>منى المسند</cp:lastModifiedBy>
  <cp:revision>5</cp:revision>
  <dcterms:created xsi:type="dcterms:W3CDTF">2022-03-29T08:25:00Z</dcterms:created>
  <dcterms:modified xsi:type="dcterms:W3CDTF">2022-03-30T17:27:00Z</dcterms:modified>
</cp:coreProperties>
</file>