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63194620" w:rsidR="00C37FAC" w:rsidRPr="00D50607" w:rsidRDefault="009B044C">
      <w:pPr>
        <w:rPr>
          <w:rFonts w:ascii="Sakkal Majalla" w:hAnsi="Sakkal Majalla" w:cs="Sakkal Majalla"/>
          <w:rtl/>
        </w:rPr>
      </w:pPr>
      <w:r w:rsidRPr="00D5060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7508C575">
                <wp:simplePos x="0" y="0"/>
                <wp:positionH relativeFrom="page">
                  <wp:posOffset>1193800</wp:posOffset>
                </wp:positionH>
                <wp:positionV relativeFrom="page">
                  <wp:posOffset>1987550</wp:posOffset>
                </wp:positionV>
                <wp:extent cx="3108960" cy="7372350"/>
                <wp:effectExtent l="0" t="0" r="24130" b="1905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37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9793D" w14:textId="3B025FD9" w:rsidR="009B044C" w:rsidRPr="00D50607" w:rsidRDefault="009B044C" w:rsidP="00D50607">
                            <w:pPr>
                              <w:pStyle w:val="a5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870C" id="مستطيل 261" o:spid="_x0000_s1026" style="position:absolute;left:0;text-align:left;margin-left:94pt;margin-top:156.5pt;width:244.8pt;height:580.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" fillcolor="white [3212]" strokecolor="#747070 [1614]" strokeweight="1.25pt">
                <v:textbox>
                  <w:txbxContent>
                    <w:p w14:paraId="0C39793D" w14:textId="3B025FD9" w:rsidR="009B044C" w:rsidRPr="00D50607" w:rsidRDefault="009B044C" w:rsidP="00D50607">
                      <w:pPr>
                        <w:pStyle w:val="a5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5060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3F03" wp14:editId="4393AAFC">
                <wp:simplePos x="0" y="0"/>
                <wp:positionH relativeFrom="page">
                  <wp:posOffset>1299210</wp:posOffset>
                </wp:positionH>
                <wp:positionV relativeFrom="page">
                  <wp:posOffset>2089150</wp:posOffset>
                </wp:positionV>
                <wp:extent cx="2875915" cy="3112135"/>
                <wp:effectExtent l="0" t="0" r="3175" b="0"/>
                <wp:wrapNone/>
                <wp:docPr id="467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DA9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E5B18" w14:textId="028986BB" w:rsidR="006332FA" w:rsidRPr="006332FA" w:rsidRDefault="00E156ED" w:rsidP="006332FA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 w:rsidRPr="006332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سجل</w:t>
                            </w:r>
                          </w:p>
                          <w:p w14:paraId="4E500AAD" w14:textId="3210565F" w:rsidR="00E156ED" w:rsidRPr="006332FA" w:rsidRDefault="00E156ED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 w:rsidRPr="006332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التوجيه وقت الأزمات</w:t>
                            </w:r>
                          </w:p>
                          <w:p w14:paraId="7E8163EF" w14:textId="5B906A6F" w:rsidR="001E531C" w:rsidRPr="00D50607" w:rsidRDefault="001E531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 w:rsidRPr="00D506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1446ه</w:t>
                            </w:r>
                            <w:r w:rsidR="00D50607" w:rsidRPr="00D506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F03" id="مستطيل 259" o:spid="_x0000_s1027" style="position:absolute;left:0;text-align:left;margin-left:102.3pt;margin-top:164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" fillcolor="#0da9a6" stroked="f" strokeweight="1pt">
                <v:textbox inset="14.4pt,14.4pt,14.4pt,28.8pt">
                  <w:txbxContent>
                    <w:p w14:paraId="37CE5B18" w14:textId="028986BB" w:rsidR="006332FA" w:rsidRPr="006332FA" w:rsidRDefault="00E156ED" w:rsidP="006332FA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 w:rsidRPr="006332F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سجل</w:t>
                      </w:r>
                    </w:p>
                    <w:p w14:paraId="4E500AAD" w14:textId="3210565F" w:rsidR="00E156ED" w:rsidRPr="006332FA" w:rsidRDefault="00E156ED" w:rsidP="001E53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 w:rsidRPr="006332F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التوجيه وقت الأزمات</w:t>
                      </w:r>
                    </w:p>
                    <w:p w14:paraId="7E8163EF" w14:textId="5B906A6F" w:rsidR="001E531C" w:rsidRPr="00D50607" w:rsidRDefault="001E531C" w:rsidP="001E53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 w:rsidRPr="00D50607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1446ه</w:t>
                      </w:r>
                      <w:r w:rsidR="00D50607" w:rsidRPr="00D50607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ـ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 w:rsidRPr="00D50607">
        <w:rPr>
          <w:rFonts w:ascii="Sakkal Majalla" w:hAnsi="Sakkal Majalla" w:cs="Sakkal Majalla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010B45EC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210F2" w14:textId="0983642A" w:rsidR="00D50607" w:rsidRPr="00D50607" w:rsidRDefault="00D50607" w:rsidP="00D50607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>الإدارة العــامــة للـتـعــلــــــــــــــــــــ</w:t>
      </w:r>
      <w:r w:rsidR="00110C8C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</w:t>
      </w: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ـــــــــــيــــم </w:t>
      </w:r>
    </w:p>
    <w:p w14:paraId="0A90CE49" w14:textId="52D036C3" w:rsidR="00D50607" w:rsidRPr="00D50607" w:rsidRDefault="00D50607" w:rsidP="00D50607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>بـمنطقــــــــــــــــــــــــــــــــــــــــة الريــــــــــــــ</w:t>
      </w:r>
      <w:r w:rsidR="00110C8C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</w:t>
      </w: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ــــــــــــــــــــــــــاض</w:t>
      </w:r>
    </w:p>
    <w:p w14:paraId="70468D19" w14:textId="77777777" w:rsidR="00D50607" w:rsidRPr="00D50607" w:rsidRDefault="00D50607" w:rsidP="00D50607">
      <w:pPr>
        <w:spacing w:after="0" w:line="168" w:lineRule="auto"/>
        <w:jc w:val="both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14:paraId="5D9FFC54" w14:textId="25BFB4A1" w:rsidR="00D50607" w:rsidRPr="00D50607" w:rsidRDefault="00D50607" w:rsidP="00D50607">
      <w:pPr>
        <w:spacing w:after="0" w:line="168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>مكتب التع</w:t>
      </w:r>
      <w:r w:rsidR="00785A4C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</w:t>
      </w:r>
      <w:r w:rsidRPr="00D50607">
        <w:rPr>
          <w:rFonts w:ascii="Sakkal Majalla" w:hAnsi="Sakkal Majalla" w:cs="Sakkal Majalla"/>
          <w:b/>
          <w:bCs/>
          <w:sz w:val="32"/>
          <w:szCs w:val="32"/>
          <w:rtl/>
        </w:rPr>
        <w:t>ليم بـال</w:t>
      </w:r>
      <w:r w:rsidR="00110C8C">
        <w:rPr>
          <w:rFonts w:ascii="Sakkal Majalla" w:hAnsi="Sakkal Majalla" w:cs="Sakkal Majalla" w:hint="cs"/>
          <w:b/>
          <w:bCs/>
          <w:sz w:val="32"/>
          <w:szCs w:val="32"/>
          <w:rtl/>
        </w:rPr>
        <w:t>ع</w:t>
      </w:r>
      <w:r w:rsidR="00785A4C">
        <w:rPr>
          <w:rFonts w:ascii="Sakkal Majalla" w:hAnsi="Sakkal Majalla" w:cs="Sakkal Majalla" w:hint="cs"/>
          <w:b/>
          <w:bCs/>
          <w:sz w:val="32"/>
          <w:szCs w:val="32"/>
          <w:rtl/>
        </w:rPr>
        <w:t>ــــ</w:t>
      </w:r>
      <w:r w:rsidR="00110C8C">
        <w:rPr>
          <w:rFonts w:ascii="Sakkal Majalla" w:hAnsi="Sakkal Majalla" w:cs="Sakkal Majalla" w:hint="cs"/>
          <w:b/>
          <w:bCs/>
          <w:sz w:val="32"/>
          <w:szCs w:val="32"/>
          <w:rtl/>
        </w:rPr>
        <w:t>ل</w:t>
      </w:r>
      <w:r w:rsidR="00785A4C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</w:t>
      </w:r>
      <w:r w:rsidR="00110C8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يا </w:t>
      </w:r>
    </w:p>
    <w:p w14:paraId="5DA01348" w14:textId="23621381" w:rsidR="00D50607" w:rsidRPr="00D50607" w:rsidRDefault="00823B26" w:rsidP="004E3DE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Hlk176273915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مدرسة .......</w:t>
      </w:r>
    </w:p>
    <w:bookmarkEnd w:id="0" w:displacedByCustomXml="next"/>
    <w:sdt>
      <w:sdtPr>
        <w:rPr>
          <w:rFonts w:ascii="Sakkal Majalla" w:hAnsi="Sakkal Majalla" w:cs="Sakkal Majalla"/>
          <w:rtl/>
        </w:rPr>
        <w:id w:val="34852936"/>
        <w:docPartObj>
          <w:docPartGallery w:val="Cover Pages"/>
          <w:docPartUnique/>
        </w:docPartObj>
      </w:sdtPr>
      <w:sdtContent>
        <w:p w14:paraId="65681218" w14:textId="6297BAC8" w:rsidR="002B4419" w:rsidRPr="00D50607" w:rsidRDefault="00937FEA">
          <w:pPr>
            <w:rPr>
              <w:rFonts w:ascii="Sakkal Majalla" w:hAnsi="Sakkal Majalla" w:cs="Sakkal Majalla"/>
            </w:rPr>
          </w:pPr>
          <w:r w:rsidRPr="00D50607">
            <w:rPr>
              <w:rFonts w:ascii="Sakkal Majalla" w:hAnsi="Sakkal Majalla" w:cs="Sakkal Majalla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8367B1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0DC71" w14:textId="77777777" w:rsidR="006143CB" w:rsidRDefault="006143CB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83E67CD" w14:textId="77777777" w:rsidR="006143CB" w:rsidRDefault="006143CB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7EBE0E" w14:textId="77777777" w:rsidR="006143CB" w:rsidRDefault="006143CB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7E27956" w14:textId="77777777" w:rsidR="006143CB" w:rsidRPr="00937FEA" w:rsidRDefault="006143CB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4A1185AB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8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Bg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Mzg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5NXQYJ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63D0DC71" w14:textId="77777777" w:rsidR="006143CB" w:rsidRDefault="006143CB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83E67CD" w14:textId="77777777" w:rsidR="006143CB" w:rsidRDefault="006143CB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7EBE0E" w14:textId="77777777" w:rsidR="006143CB" w:rsidRDefault="006143CB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7E27956" w14:textId="77777777" w:rsidR="006143CB" w:rsidRPr="00937FEA" w:rsidRDefault="006143CB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4A1185AB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B6ED20A" w14:textId="3164BEAE" w:rsidR="00D50607" w:rsidRPr="009A6F50" w:rsidRDefault="009B044C" w:rsidP="009A6F50">
          <w:pPr>
            <w:spacing w:after="0" w:line="240" w:lineRule="auto"/>
            <w:rPr>
              <w:rFonts w:ascii="Sakkal Majalla" w:eastAsia="Calibri" w:hAnsi="Sakkal Majalla" w:cs="Sakkal Majalla"/>
              <w:b/>
              <w:bCs/>
              <w:color w:val="3B3838"/>
              <w:sz w:val="28"/>
              <w:szCs w:val="28"/>
              <w:rtl/>
            </w:rPr>
          </w:pPr>
          <w:r w:rsidRPr="00D50607">
            <w:rPr>
              <w:rFonts w:ascii="Sakkal Majalla" w:hAnsi="Sakkal Majalla" w:cs="Sakkal Majalla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770584A1">
                    <wp:simplePos x="0" y="0"/>
                    <wp:positionH relativeFrom="page">
                      <wp:posOffset>1371600</wp:posOffset>
                    </wp:positionH>
                    <wp:positionV relativeFrom="page">
                      <wp:posOffset>7308850</wp:posOffset>
                    </wp:positionV>
                    <wp:extent cx="2797810" cy="1270000"/>
                    <wp:effectExtent l="0" t="0" r="0" b="635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27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7999A34" w:rsidR="002B4419" w:rsidRPr="00D50607" w:rsidRDefault="00823B26" w:rsidP="00D50607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  <w:t>إعداد</w:t>
                                </w:r>
                              </w:p>
                              <w:p w14:paraId="75AAE6B6" w14:textId="77777777" w:rsidR="001F0B29" w:rsidRPr="00D50607" w:rsidRDefault="001F0B29" w:rsidP="00D50607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481F6C31" w14:textId="39FFD286" w:rsidR="001F0B29" w:rsidRPr="00D50607" w:rsidRDefault="00785A4C" w:rsidP="00D50607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د. </w:t>
                                </w:r>
                                <w:r w:rsidR="00823B2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  <w:t>عايض بن عبد الل</w:t>
                                </w:r>
                                <w:r w:rsidR="00823B26">
                                  <w:rPr>
                                    <w:rFonts w:ascii="Helvetica Neue W23 for SKY Reg" w:hAnsi="Helvetica Neue W23 for SKY Reg" w:cs="Helvetica Neue W23 for SKY Reg" w:hint="eastAsia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  <w:t>ه</w:t>
                                </w:r>
                                <w:r w:rsidR="00823B2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 القحطاني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left:0;text-align:left;margin-left:108pt;margin-top:575.5pt;width:220.3pt;height:100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" filled="f" stroked="f" strokeweight=".5pt">
                    <v:textbox>
                      <w:txbxContent>
                        <w:p w14:paraId="30840D80" w14:textId="57999A34" w:rsidR="002B4419" w:rsidRPr="00D50607" w:rsidRDefault="00823B26" w:rsidP="00D50607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  <w:t>إعداد</w:t>
                          </w:r>
                        </w:p>
                        <w:p w14:paraId="75AAE6B6" w14:textId="77777777" w:rsidR="001F0B29" w:rsidRPr="00D50607" w:rsidRDefault="001F0B29" w:rsidP="00D50607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81F6C31" w14:textId="39FFD286" w:rsidR="001F0B29" w:rsidRPr="00D50607" w:rsidRDefault="00785A4C" w:rsidP="00D50607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  <w:t xml:space="preserve">د. </w:t>
                          </w:r>
                          <w:r w:rsidR="00823B2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  <w:t>عايض بن عبد الل</w:t>
                          </w:r>
                          <w:r w:rsidR="00823B26">
                            <w:rPr>
                              <w:rFonts w:ascii="Helvetica Neue W23 for SKY Reg" w:hAnsi="Helvetica Neue W23 for SKY Reg" w:cs="Helvetica Neue W23 for SKY Reg" w:hint="eastAsia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  <w:t>ه</w:t>
                          </w:r>
                          <w:r w:rsidR="00823B2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32"/>
                              <w:szCs w:val="32"/>
                              <w:rtl/>
                            </w:rPr>
                            <w:t xml:space="preserve"> القحطاني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50607">
            <w:rPr>
              <w:rFonts w:ascii="Sakkal Majalla" w:hAnsi="Sakkal Majalla" w:cs="Sakkal Majalla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1A13A8FD">
                    <wp:simplePos x="0" y="0"/>
                    <wp:positionH relativeFrom="page">
                      <wp:posOffset>1301750</wp:posOffset>
                    </wp:positionH>
                    <wp:positionV relativeFrom="page">
                      <wp:posOffset>5327650</wp:posOffset>
                    </wp:positionV>
                    <wp:extent cx="2781300" cy="2475230"/>
                    <wp:effectExtent l="0" t="0" r="0" b="1905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8130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54F7FFBE" w:rsidR="002B4419" w:rsidRPr="00AF691F" w:rsidRDefault="001F0B29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</w:rPr>
                                </w:pPr>
                                <w:r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>وف</w:t>
                                </w:r>
                                <w:r w:rsidR="00D50607"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>ق</w:t>
                                </w:r>
                                <w:r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 xml:space="preserve"> الدليل التنظيمي لمدارس </w:t>
                                </w:r>
                                <w:r w:rsidR="00E156ED"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>التعليم العام</w:t>
                                </w:r>
                                <w:r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 xml:space="preserve"> 1442هـ</w:t>
                                </w:r>
                              </w:p>
                              <w:p w14:paraId="69DCA78C" w14:textId="74A65AD0" w:rsidR="00E156ED" w:rsidRPr="00AF691F" w:rsidRDefault="00E156ED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</w:rPr>
                                </w:pPr>
                                <w:r w:rsidRPr="00AF691F">
                                  <w:rPr>
                                    <w:rFonts w:ascii="Sakkal Majalla" w:eastAsiaTheme="majorEastAsia" w:hAnsi="Sakkal Majalla" w:cs="Sakkal Majalla"/>
                                    <w:color w:val="003400"/>
                                    <w:rtl/>
                                  </w:rPr>
                                  <w:t>وفق دليل التوجيه وقت الأزمات 1445هـ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33741E0" id="مربع نص 265" o:spid="_x0000_s1030" type="#_x0000_t202" style="position:absolute;left:0;text-align:left;margin-left:102.5pt;margin-top:419.5pt;width:219pt;height:194.9pt;flip:x;z-index:25166233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" fillcolor="#c2c1c1" stroked="f" strokeweight=".5pt">
                    <v:textbox style="mso-fit-shape-to-text:t">
                      <w:txbxContent>
                        <w:p w14:paraId="2CF0B20C" w14:textId="54F7FFBE" w:rsidR="002B4419" w:rsidRPr="00AF691F" w:rsidRDefault="001F0B29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Sakkal Majalla" w:eastAsiaTheme="majorEastAsia" w:hAnsi="Sakkal Majalla" w:cs="Sakkal Majalla"/>
                              <w:color w:val="003400"/>
                            </w:rPr>
                          </w:pPr>
                          <w:r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>وف</w:t>
                          </w:r>
                          <w:r w:rsidR="00D50607"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>ق</w:t>
                          </w:r>
                          <w:r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 xml:space="preserve"> الدليل التنظيمي لمدارس </w:t>
                          </w:r>
                          <w:r w:rsidR="00E156ED"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>التعليم العام</w:t>
                          </w:r>
                          <w:r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 xml:space="preserve"> 1442هـ</w:t>
                          </w:r>
                        </w:p>
                        <w:p w14:paraId="69DCA78C" w14:textId="74A65AD0" w:rsidR="00E156ED" w:rsidRPr="00AF691F" w:rsidRDefault="00E156ED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Sakkal Majalla" w:eastAsiaTheme="majorEastAsia" w:hAnsi="Sakkal Majalla" w:cs="Sakkal Majalla"/>
                              <w:color w:val="003400"/>
                            </w:rPr>
                          </w:pPr>
                          <w:r w:rsidRPr="00AF691F">
                            <w:rPr>
                              <w:rFonts w:ascii="Sakkal Majalla" w:eastAsiaTheme="majorEastAsia" w:hAnsi="Sakkal Majalla" w:cs="Sakkal Majalla"/>
                              <w:color w:val="003400"/>
                              <w:rtl/>
                            </w:rPr>
                            <w:t>وفق دليل التوجيه وقت الأزمات 1445هـ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B4419" w:rsidRPr="00D50607">
            <w:rPr>
              <w:rFonts w:ascii="Sakkal Majalla" w:hAnsi="Sakkal Majalla" w:cs="Sakkal Majalla"/>
              <w:rtl/>
            </w:rPr>
            <w:br w:type="page"/>
          </w:r>
        </w:p>
      </w:sdtContent>
    </w:sdt>
    <w:p w14:paraId="6B47574D" w14:textId="77777777" w:rsidR="00D50607" w:rsidRDefault="00D50607" w:rsidP="00841AF2">
      <w:pPr>
        <w:spacing w:after="100" w:line="24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</w:p>
    <w:p w14:paraId="5BB26445" w14:textId="77777777" w:rsidR="00841AF2" w:rsidRPr="00D50607" w:rsidRDefault="00841AF2" w:rsidP="00841AF2">
      <w:pPr>
        <w:spacing w:after="10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65BD8846" w14:textId="66774854" w:rsidR="00841AF2" w:rsidRPr="00311442" w:rsidRDefault="006A24B1" w:rsidP="00841AF2">
      <w:pPr>
        <w:spacing w:after="100" w:line="240" w:lineRule="auto"/>
        <w:rPr>
          <w:rFonts w:ascii="Sakkal Majalla" w:eastAsia="Times New Roman" w:hAnsi="Sakkal Majalla" w:cs="Sakkal Majalla"/>
          <w:color w:val="C00000"/>
          <w:sz w:val="44"/>
          <w:szCs w:val="44"/>
          <w:u w:val="single"/>
          <w:rtl/>
        </w:rPr>
      </w:pPr>
      <w:r w:rsidRPr="00311442">
        <w:rPr>
          <w:rFonts w:ascii="Sakkal Majalla" w:eastAsia="Times New Roman" w:hAnsi="Sakkal Majalla" w:cs="Sakkal Majalla"/>
          <w:color w:val="C00000"/>
          <w:sz w:val="44"/>
          <w:szCs w:val="44"/>
          <w:u w:val="single"/>
          <w:rtl/>
        </w:rPr>
        <w:t xml:space="preserve">أهداف </w:t>
      </w:r>
      <w:bookmarkStart w:id="1" w:name="_Hlk177483971"/>
      <w:r w:rsidRPr="00311442">
        <w:rPr>
          <w:rFonts w:ascii="Sakkal Majalla" w:eastAsia="Times New Roman" w:hAnsi="Sakkal Majalla" w:cs="Sakkal Majalla"/>
          <w:color w:val="C00000"/>
          <w:sz w:val="44"/>
          <w:szCs w:val="44"/>
          <w:u w:val="single"/>
          <w:rtl/>
        </w:rPr>
        <w:t>لجنة التوجيه وقت الأزمات</w:t>
      </w:r>
      <w:bookmarkEnd w:id="1"/>
      <w:r w:rsidR="009A6F50" w:rsidRPr="00311442">
        <w:rPr>
          <w:rFonts w:ascii="Sakkal Majalla" w:eastAsia="Times New Roman" w:hAnsi="Sakkal Majalla" w:cs="Sakkal Majalla" w:hint="cs"/>
          <w:color w:val="C00000"/>
          <w:sz w:val="44"/>
          <w:szCs w:val="44"/>
          <w:u w:val="single"/>
          <w:rtl/>
        </w:rPr>
        <w:t>:</w:t>
      </w:r>
      <w:r w:rsidR="00841AF2" w:rsidRPr="00311442">
        <w:rPr>
          <w:rFonts w:ascii="Sakkal Majalla" w:eastAsia="Times New Roman" w:hAnsi="Sakkal Majalla" w:cs="Sakkal Majalla"/>
          <w:color w:val="C00000"/>
          <w:sz w:val="44"/>
          <w:szCs w:val="44"/>
          <w:u w:val="single"/>
          <w:rtl/>
        </w:rPr>
        <w:t xml:space="preserve"> </w:t>
      </w:r>
    </w:p>
    <w:p w14:paraId="66641945" w14:textId="4684AAF5" w:rsidR="009A516F" w:rsidRPr="006A24B1" w:rsidRDefault="00AF691F" w:rsidP="009A516F">
      <w:p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  <w:rtl/>
        </w:rPr>
      </w:pPr>
      <w:r w:rsidRPr="006A24B1">
        <w:rPr>
          <w:rFonts w:ascii="Sakkal Majalla" w:eastAsia="Calibri" w:hAnsi="Sakkal Majalla" w:cs="Sakkal Majalla"/>
          <w:sz w:val="36"/>
          <w:szCs w:val="36"/>
          <w:rtl/>
        </w:rPr>
        <w:t xml:space="preserve">تهدف اللجنة بشكل رئيس إلى رفع مستوى المرونة </w:t>
      </w:r>
      <w:r w:rsidRPr="006A24B1">
        <w:rPr>
          <w:rFonts w:ascii="Sakkal Majalla" w:eastAsia="Calibri" w:hAnsi="Sakkal Majalla" w:cs="Sakkal Majalla" w:hint="cs"/>
          <w:sz w:val="36"/>
          <w:szCs w:val="36"/>
          <w:rtl/>
        </w:rPr>
        <w:t>النفسية للطلاب</w:t>
      </w:r>
      <w:r w:rsidRPr="006A24B1">
        <w:rPr>
          <w:rFonts w:ascii="Sakkal Majalla" w:eastAsia="Calibri" w:hAnsi="Sakkal Majalla" w:cs="Sakkal Majalla"/>
          <w:sz w:val="36"/>
          <w:szCs w:val="36"/>
          <w:rtl/>
        </w:rPr>
        <w:t>، ورفع القدرة على مواجهة ما قد يتعرضون له من أزمات محتملة، وتقديم المساعدة النفسية للحالات التي تعرضت لأزمة ومتابعتها ووقايتها والحد من الآثار الضارة للأزمة</w:t>
      </w: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، من خلال</w:t>
      </w:r>
      <w:r w:rsidR="009A516F"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:</w:t>
      </w:r>
    </w:p>
    <w:p w14:paraId="7C2046D0" w14:textId="53E6CF8C" w:rsidR="009A516F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تبصير المجتمع المدرسي بمجال التوجيه وقت الأزمات، ومفهوم الازمة، ومراحلها وآثارها.</w:t>
      </w:r>
    </w:p>
    <w:p w14:paraId="358D5D56" w14:textId="0A6A2C36" w:rsidR="006A24B1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تنمية مهارات منسوبي المدرسة في التعامل مع الطلاب المتعرضين للأزمات.</w:t>
      </w:r>
    </w:p>
    <w:p w14:paraId="6B7BF6AE" w14:textId="296D319A" w:rsidR="006A24B1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إكساب الطلاب المهارات اللازمة للتعامل مع الأزمات.</w:t>
      </w:r>
    </w:p>
    <w:p w14:paraId="7D829761" w14:textId="7FDD5884" w:rsidR="006A24B1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تحديد مهام منسوبي المدرسة تجاه الطلاب المتعرضين لأزمات.</w:t>
      </w:r>
    </w:p>
    <w:p w14:paraId="47F24CEF" w14:textId="2834CE40" w:rsidR="006A24B1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إكساب الموجه الطلابي مهارات الوقاية والتدخل والعلاج في أوقات الأزمات.</w:t>
      </w:r>
    </w:p>
    <w:p w14:paraId="04EE0186" w14:textId="632ADC90" w:rsidR="006A24B1" w:rsidRPr="006A24B1" w:rsidRDefault="006A24B1" w:rsidP="009A516F">
      <w:pPr>
        <w:pStyle w:val="a7"/>
        <w:numPr>
          <w:ilvl w:val="0"/>
          <w:numId w:val="68"/>
        </w:numPr>
        <w:spacing w:after="0" w:line="240" w:lineRule="auto"/>
        <w:jc w:val="both"/>
        <w:rPr>
          <w:rFonts w:ascii="Sakkal Majalla" w:eastAsia="Times New Roman" w:hAnsi="Sakkal Majalla" w:cs="Sakkal Majalla"/>
          <w:sz w:val="36"/>
          <w:szCs w:val="36"/>
          <w:rtl/>
        </w:rPr>
      </w:pPr>
      <w:r w:rsidRPr="006A24B1">
        <w:rPr>
          <w:rFonts w:ascii="Sakkal Majalla" w:eastAsia="Times New Roman" w:hAnsi="Sakkal Majalla" w:cs="Sakkal Majalla" w:hint="cs"/>
          <w:sz w:val="36"/>
          <w:szCs w:val="36"/>
          <w:rtl/>
        </w:rPr>
        <w:t>توعية الأسرة بواجباتها وبطرق التعامل الصحيحة لدعم الطلاب المتعرضين للأزمات.</w:t>
      </w:r>
    </w:p>
    <w:p w14:paraId="3F1183F2" w14:textId="77777777" w:rsidR="00AF691F" w:rsidRDefault="00AF691F" w:rsidP="001940CB">
      <w:pPr>
        <w:spacing w:after="0" w:line="240" w:lineRule="auto"/>
        <w:jc w:val="both"/>
        <w:rPr>
          <w:rFonts w:ascii="Sakkal Majalla" w:eastAsia="Times New Roman" w:hAnsi="Sakkal Majalla" w:cs="Sakkal Majalla"/>
          <w:color w:val="420042"/>
          <w:sz w:val="28"/>
          <w:szCs w:val="28"/>
          <w:rtl/>
        </w:rPr>
      </w:pPr>
    </w:p>
    <w:p w14:paraId="76477BF6" w14:textId="77777777" w:rsidR="00AF691F" w:rsidRDefault="00AF691F" w:rsidP="001940CB">
      <w:pPr>
        <w:spacing w:after="0" w:line="240" w:lineRule="auto"/>
        <w:jc w:val="both"/>
        <w:rPr>
          <w:rFonts w:ascii="Sakkal Majalla" w:eastAsia="Times New Roman" w:hAnsi="Sakkal Majalla" w:cs="Sakkal Majalla"/>
          <w:color w:val="420042"/>
          <w:sz w:val="28"/>
          <w:szCs w:val="28"/>
          <w:rtl/>
        </w:rPr>
      </w:pPr>
    </w:p>
    <w:p w14:paraId="4CDFA4A5" w14:textId="77777777" w:rsidR="00AF691F" w:rsidRDefault="00AF691F" w:rsidP="001940CB">
      <w:pPr>
        <w:spacing w:after="0" w:line="240" w:lineRule="auto"/>
        <w:jc w:val="both"/>
        <w:rPr>
          <w:rFonts w:ascii="Sakkal Majalla" w:eastAsia="Times New Roman" w:hAnsi="Sakkal Majalla" w:cs="Sakkal Majalla"/>
          <w:color w:val="420042"/>
          <w:sz w:val="28"/>
          <w:szCs w:val="28"/>
          <w:rtl/>
        </w:rPr>
      </w:pPr>
    </w:p>
    <w:p w14:paraId="33142294" w14:textId="77777777" w:rsidR="00841AF2" w:rsidRDefault="00841AF2" w:rsidP="00841AF2">
      <w:pPr>
        <w:spacing w:after="100" w:line="240" w:lineRule="auto"/>
        <w:rPr>
          <w:rFonts w:ascii="Sakkal Majalla" w:eastAsia="Times New Roman" w:hAnsi="Sakkal Majalla" w:cs="Sakkal Majalla"/>
          <w:color w:val="800000"/>
          <w:sz w:val="28"/>
          <w:szCs w:val="28"/>
          <w:rtl/>
        </w:rPr>
      </w:pPr>
    </w:p>
    <w:p w14:paraId="75D076AB" w14:textId="77777777" w:rsidR="006A24B1" w:rsidRDefault="006A24B1" w:rsidP="00841AF2">
      <w:pPr>
        <w:spacing w:after="100" w:line="240" w:lineRule="auto"/>
        <w:rPr>
          <w:rFonts w:ascii="Sakkal Majalla" w:eastAsia="Times New Roman" w:hAnsi="Sakkal Majalla" w:cs="Sakkal Majalla"/>
          <w:color w:val="800000"/>
          <w:sz w:val="28"/>
          <w:szCs w:val="28"/>
          <w:rtl/>
        </w:rPr>
      </w:pPr>
    </w:p>
    <w:p w14:paraId="24C6123F" w14:textId="77777777" w:rsidR="006A24B1" w:rsidRDefault="006A24B1" w:rsidP="00841AF2">
      <w:pPr>
        <w:spacing w:after="100" w:line="240" w:lineRule="auto"/>
        <w:rPr>
          <w:rFonts w:ascii="Sakkal Majalla" w:eastAsia="Times New Roman" w:hAnsi="Sakkal Majalla" w:cs="Sakkal Majalla"/>
          <w:color w:val="800000"/>
          <w:sz w:val="28"/>
          <w:szCs w:val="28"/>
          <w:rtl/>
        </w:rPr>
      </w:pPr>
    </w:p>
    <w:p w14:paraId="48AFE4E4" w14:textId="77777777" w:rsidR="006A24B1" w:rsidRPr="00D50607" w:rsidRDefault="006A24B1" w:rsidP="00841AF2">
      <w:pPr>
        <w:spacing w:after="100" w:line="240" w:lineRule="auto"/>
        <w:rPr>
          <w:rFonts w:ascii="Sakkal Majalla" w:eastAsia="Times New Roman" w:hAnsi="Sakkal Majalla" w:cs="Sakkal Majalla"/>
          <w:sz w:val="36"/>
          <w:szCs w:val="36"/>
          <w:rtl/>
        </w:rPr>
      </w:pPr>
    </w:p>
    <w:p w14:paraId="267F49EE" w14:textId="77777777" w:rsidR="00841AF2" w:rsidRPr="00D50607" w:rsidRDefault="00841AF2" w:rsidP="00841AF2">
      <w:pPr>
        <w:spacing w:after="100" w:line="240" w:lineRule="auto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7C43F1D8" w14:textId="77777777" w:rsidR="00841AF2" w:rsidRPr="00D50607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Sakkal Majalla" w:eastAsia="SKR HEAD1" w:hAnsi="Sakkal Majalla" w:cs="Sakkal Majalla"/>
          <w:color w:val="000000"/>
          <w:sz w:val="40"/>
          <w:szCs w:val="40"/>
          <w:rtl/>
        </w:rPr>
      </w:pPr>
    </w:p>
    <w:p w14:paraId="55A1E91F" w14:textId="77777777" w:rsidR="00841AF2" w:rsidRPr="00D50607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Sakkal Majalla" w:eastAsia="SKR HEAD1" w:hAnsi="Sakkal Majalla" w:cs="Sakkal Majalla"/>
          <w:color w:val="000000"/>
          <w:sz w:val="40"/>
          <w:szCs w:val="40"/>
          <w:rtl/>
        </w:rPr>
      </w:pPr>
    </w:p>
    <w:p w14:paraId="3F793BA1" w14:textId="77777777" w:rsidR="00841AF2" w:rsidRPr="00D50607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Sakkal Majalla" w:eastAsia="SKR HEAD1" w:hAnsi="Sakkal Majalla" w:cs="Sakkal Majalla"/>
          <w:color w:val="000000"/>
          <w:sz w:val="40"/>
          <w:szCs w:val="40"/>
          <w:rtl/>
        </w:rPr>
      </w:pPr>
    </w:p>
    <w:p w14:paraId="1EF5F9E0" w14:textId="77777777" w:rsidR="009A6F50" w:rsidRPr="00D50607" w:rsidRDefault="009A6F50" w:rsidP="00841AF2">
      <w:pPr>
        <w:tabs>
          <w:tab w:val="center" w:pos="5347"/>
          <w:tab w:val="center" w:pos="6290"/>
        </w:tabs>
        <w:spacing w:after="0"/>
        <w:rPr>
          <w:rFonts w:ascii="Sakkal Majalla" w:eastAsia="SKR HEAD1" w:hAnsi="Sakkal Majalla" w:cs="Sakkal Majalla"/>
          <w:color w:val="000000"/>
          <w:sz w:val="40"/>
          <w:szCs w:val="40"/>
          <w:rtl/>
        </w:rPr>
      </w:pPr>
    </w:p>
    <w:p w14:paraId="514967CA" w14:textId="77777777" w:rsidR="00841AF2" w:rsidRPr="00D50607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Sakkal Majalla" w:eastAsia="Calibri" w:hAnsi="Sakkal Majalla" w:cs="Sakkal Majalla"/>
          <w:b/>
          <w:bCs/>
          <w:color w:val="C00000"/>
        </w:rPr>
      </w:pPr>
      <w:r w:rsidRPr="00D50607">
        <w:rPr>
          <w:rFonts w:ascii="Sakkal Majalla" w:eastAsia="SKR HEAD1" w:hAnsi="Sakkal Majalla" w:cs="Sakkal Majalla"/>
          <w:b/>
          <w:bCs/>
          <w:color w:val="C00000"/>
          <w:sz w:val="40"/>
          <w:szCs w:val="40"/>
          <w:rtl/>
        </w:rPr>
        <w:lastRenderedPageBreak/>
        <w:t>قرار إداري</w:t>
      </w:r>
    </w:p>
    <w:p w14:paraId="081F89B3" w14:textId="1AE220A3" w:rsidR="00841AF2" w:rsidRPr="00D50607" w:rsidRDefault="00841AF2" w:rsidP="00841AF2">
      <w:pPr>
        <w:autoSpaceDE w:val="0"/>
        <w:adjustRightInd w:val="0"/>
        <w:spacing w:after="0" w:line="240" w:lineRule="auto"/>
        <w:jc w:val="right"/>
        <w:rPr>
          <w:rFonts w:ascii="Sakkal Majalla" w:eastAsia="Calibri" w:hAnsi="Sakkal Majalla" w:cs="Sakkal Majalla"/>
          <w:color w:val="420042"/>
          <w:sz w:val="24"/>
          <w:szCs w:val="24"/>
        </w:rPr>
      </w:pPr>
      <w:r w:rsidRPr="00D50607">
        <w:rPr>
          <w:rFonts w:ascii="Sakkal Majalla" w:eastAsia="SKR HEAD1" w:hAnsi="Sakkal Majalla" w:cs="Sakkal Majalla"/>
          <w:color w:val="420042"/>
          <w:sz w:val="24"/>
          <w:szCs w:val="24"/>
          <w:rtl/>
        </w:rPr>
        <w:t xml:space="preserve">بشــأن: </w:t>
      </w:r>
      <w:r w:rsidRPr="00D50607">
        <w:rPr>
          <w:rFonts w:ascii="Sakkal Majalla" w:eastAsia="Sakkal Majalla" w:hAnsi="Sakkal Majalla" w:cs="Sakkal Majalla"/>
          <w:color w:val="420042"/>
          <w:sz w:val="24"/>
          <w:szCs w:val="24"/>
          <w:rtl/>
        </w:rPr>
        <w:t xml:space="preserve">اعتماد تشكيل </w:t>
      </w:r>
      <w:r w:rsidR="009A6F50" w:rsidRPr="009A6F50">
        <w:rPr>
          <w:rFonts w:ascii="Sakkal Majalla" w:eastAsia="Calibri" w:hAnsi="Sakkal Majalla" w:cs="Sakkal Majalla"/>
          <w:color w:val="420042"/>
          <w:sz w:val="24"/>
          <w:szCs w:val="24"/>
          <w:rtl/>
        </w:rPr>
        <w:t>لجنة التوجيه وقت الأزمات</w:t>
      </w:r>
    </w:p>
    <w:p w14:paraId="3CF25F49" w14:textId="5088858E" w:rsidR="00841AF2" w:rsidRPr="00D50607" w:rsidRDefault="009A6F50" w:rsidP="00841AF2">
      <w:pPr>
        <w:keepNext/>
        <w:spacing w:after="44" w:line="240" w:lineRule="auto"/>
        <w:ind w:left="496" w:right="487"/>
        <w:outlineLvl w:val="2"/>
        <w:rPr>
          <w:rFonts w:ascii="Sakkal Majalla" w:eastAsia="Times New Roman" w:hAnsi="Sakkal Majalla" w:cs="Sakkal Majalla"/>
          <w:color w:val="000000"/>
          <w:sz w:val="28"/>
          <w:szCs w:val="28"/>
          <w:lang w:eastAsia="ar-SA"/>
        </w:rPr>
      </w:pPr>
      <w:proofErr w:type="gramStart"/>
      <w:r w:rsidRPr="00D50607">
        <w:rPr>
          <w:rFonts w:ascii="Sakkal Majalla" w:eastAsia="Sakkal Majalla" w:hAnsi="Sakkal Majalla" w:cs="Sakkal Majalla" w:hint="cs"/>
          <w:color w:val="000000"/>
          <w:sz w:val="28"/>
          <w:szCs w:val="28"/>
          <w:rtl/>
          <w:lang w:eastAsia="ar-SA"/>
        </w:rPr>
        <w:t>اليوم:</w:t>
      </w:r>
      <w:r w:rsidR="00841AF2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 xml:space="preserve">   </w:t>
      </w:r>
      <w:proofErr w:type="gramEnd"/>
      <w:r w:rsidR="00841AF2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 xml:space="preserve">                  التاريخ   :     /  </w:t>
      </w:r>
      <w:r w:rsidR="0067191F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>02</w:t>
      </w:r>
      <w:r w:rsidR="00841AF2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 xml:space="preserve">  /</w:t>
      </w:r>
      <w:r w:rsidR="0067191F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>1446هـ</w:t>
      </w:r>
      <w:r w:rsidR="00841AF2" w:rsidRPr="00D50607">
        <w:rPr>
          <w:rFonts w:ascii="Sakkal Majalla" w:eastAsia="Sakkal Majalla" w:hAnsi="Sakkal Majalla" w:cs="Sakkal Majalla"/>
          <w:color w:val="000000"/>
          <w:sz w:val="28"/>
          <w:szCs w:val="28"/>
          <w:rtl/>
          <w:lang w:eastAsia="ar-SA"/>
        </w:rPr>
        <w:t xml:space="preserve">                  المدة   : عام دراسي </w:t>
      </w:r>
    </w:p>
    <w:p w14:paraId="2AD8E601" w14:textId="2AA4991B" w:rsidR="009A6F50" w:rsidRPr="00F02BF7" w:rsidRDefault="00841AF2" w:rsidP="009A6F50">
      <w:pPr>
        <w:pStyle w:val="a7"/>
        <w:numPr>
          <w:ilvl w:val="0"/>
          <w:numId w:val="1"/>
        </w:numPr>
        <w:spacing w:after="0" w:line="240" w:lineRule="auto"/>
        <w:rPr>
          <w:rFonts w:ascii="Helvetica Neue W23 for SKY Reg" w:eastAsiaTheme="majorEastAsia" w:hAnsi="Helvetica Neue W23 for SKY Reg" w:cs="Helvetica Neue W23 for SKY Reg"/>
          <w:color w:val="003400"/>
        </w:rPr>
      </w:pP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اسـتنادا علـى الصـلاحية </w:t>
      </w:r>
      <w:r w:rsidR="009A6F50" w:rsidRPr="00D50607">
        <w:rPr>
          <w:rFonts w:ascii="Sakkal Majalla" w:eastAsia="Sakkal Majalla" w:hAnsi="Sakkal Majalla" w:cs="Sakkal Majalla" w:hint="cs"/>
          <w:color w:val="000000"/>
          <w:sz w:val="24"/>
          <w:szCs w:val="24"/>
          <w:rtl/>
        </w:rPr>
        <w:t xml:space="preserve">رقـم </w:t>
      </w:r>
      <w:r w:rsidR="009A6F50" w:rsidRPr="00D50607">
        <w:rPr>
          <w:rFonts w:ascii="Sakkal Majalla" w:eastAsia="Sakkal Majalla" w:hAnsi="Sakkal Majalla" w:cs="Sakkal Majalla"/>
          <w:color w:val="000000"/>
          <w:sz w:val="24"/>
          <w:szCs w:val="24"/>
        </w:rPr>
        <w:t>1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الـواردة فـي دليـل الصـلاحيات الممنوحـة لمدير المدرسـة بـالقرار الـوزاري رقـم 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</w:rPr>
        <w:t>37617168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 وتـاريخ 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</w:rPr>
        <w:t>1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/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</w:rPr>
        <w:t>4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/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</w:rPr>
        <w:t>1437</w:t>
      </w:r>
      <w:r w:rsidR="009A6F50" w:rsidRPr="00D50607">
        <w:rPr>
          <w:rFonts w:ascii="Sakkal Majalla" w:eastAsia="Sakkal Majalla" w:hAnsi="Sakkal Majalla" w:cs="Sakkal Majalla" w:hint="cs"/>
          <w:color w:val="000000"/>
          <w:sz w:val="24"/>
          <w:szCs w:val="24"/>
          <w:rtl/>
        </w:rPr>
        <w:t>هـ.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   واستناداً إلى ما ورد في الدليل التنظيمي لمدارس التعليم العام 1442</w:t>
      </w:r>
      <w:r w:rsidR="009A6F50" w:rsidRPr="00D50607">
        <w:rPr>
          <w:rFonts w:ascii="Sakkal Majalla" w:eastAsia="Sakkal Majalla" w:hAnsi="Sakkal Majalla" w:cs="Sakkal Majalla" w:hint="cs"/>
          <w:color w:val="000000"/>
          <w:sz w:val="24"/>
          <w:szCs w:val="24"/>
          <w:rtl/>
        </w:rPr>
        <w:t xml:space="preserve">هـ، </w:t>
      </w:r>
      <w:r w:rsidR="009A6F50" w:rsidRPr="00527C06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ووفق </w:t>
      </w:r>
      <w:r w:rsidR="009A6F50" w:rsidRPr="00527C06">
        <w:rPr>
          <w:rFonts w:ascii="Sakkal Majalla" w:eastAsiaTheme="majorEastAsia" w:hAnsi="Sakkal Majalla" w:cs="Sakkal Majalla"/>
          <w:color w:val="003400"/>
          <w:rtl/>
        </w:rPr>
        <w:t>دليل التوجيه وقت الأزمات 1445هـ</w:t>
      </w:r>
      <w:r w:rsidR="009A6F50">
        <w:rPr>
          <w:rFonts w:ascii="Helvetica Neue W23 for SKY Reg" w:eastAsiaTheme="majorEastAsia" w:hAnsi="Helvetica Neue W23 for SKY Reg" w:cs="Helvetica Neue W23 for SKY Reg" w:hint="cs"/>
          <w:color w:val="003400"/>
          <w:rtl/>
        </w:rPr>
        <w:t>.</w:t>
      </w:r>
    </w:p>
    <w:p w14:paraId="393E4365" w14:textId="5DFC7FBD" w:rsidR="00841AF2" w:rsidRPr="009A6F50" w:rsidRDefault="00841AF2" w:rsidP="001940CB">
      <w:pPr>
        <w:spacing w:after="0" w:line="252" w:lineRule="auto"/>
        <w:ind w:left="9" w:right="-14" w:firstLine="487"/>
        <w:jc w:val="both"/>
        <w:rPr>
          <w:rFonts w:ascii="Sakkal Majalla" w:eastAsia="Sakkal Majalla" w:hAnsi="Sakkal Majalla" w:cs="Sakkal Majalla"/>
          <w:color w:val="000000"/>
          <w:sz w:val="24"/>
          <w:szCs w:val="24"/>
          <w:rtl/>
        </w:rPr>
      </w:pPr>
    </w:p>
    <w:p w14:paraId="24AC454C" w14:textId="11FC6961" w:rsidR="00841AF2" w:rsidRPr="00D50607" w:rsidRDefault="00841AF2" w:rsidP="00841AF2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color w:val="000000"/>
          <w:sz w:val="24"/>
          <w:szCs w:val="24"/>
          <w:u w:val="single"/>
          <w:rtl/>
        </w:rPr>
      </w:pP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u w:val="single"/>
          <w:rtl/>
        </w:rPr>
        <w:t xml:space="preserve">فقد تقرر ما </w:t>
      </w:r>
      <w:r w:rsidR="009A6F50" w:rsidRPr="00D50607">
        <w:rPr>
          <w:rFonts w:ascii="Sakkal Majalla" w:eastAsia="Sakkal Majalla" w:hAnsi="Sakkal Majalla" w:cs="Sakkal Majalla" w:hint="cs"/>
          <w:color w:val="000000"/>
          <w:sz w:val="24"/>
          <w:szCs w:val="24"/>
          <w:u w:val="single"/>
          <w:rtl/>
        </w:rPr>
        <w:t>يلي:</w:t>
      </w:r>
    </w:p>
    <w:p w14:paraId="7FEB32A5" w14:textId="70D7B8DE" w:rsidR="00841AF2" w:rsidRPr="00D50607" w:rsidRDefault="00841AF2" w:rsidP="00841AF2">
      <w:pPr>
        <w:spacing w:after="5" w:line="252" w:lineRule="auto"/>
        <w:ind w:left="9" w:right="-14" w:firstLine="2"/>
        <w:rPr>
          <w:rFonts w:ascii="Sakkal Majalla" w:eastAsia="Calibri" w:hAnsi="Sakkal Majalla" w:cs="Sakkal Majalla"/>
          <w:color w:val="000000"/>
          <w:sz w:val="24"/>
          <w:szCs w:val="24"/>
          <w:rtl/>
        </w:rPr>
      </w:pPr>
      <w:r w:rsidRPr="00D50607">
        <w:rPr>
          <w:rFonts w:ascii="Sakkal Majalla" w:eastAsia="Akhbar MT" w:hAnsi="Sakkal Majalla" w:cs="Sakkal Majalla"/>
          <w:sz w:val="24"/>
          <w:szCs w:val="24"/>
          <w:vertAlign w:val="subscript"/>
          <w:rtl/>
        </w:rPr>
        <w:t xml:space="preserve"> </w:t>
      </w:r>
      <w:r w:rsidR="001940CB" w:rsidRPr="00D50607">
        <w:rPr>
          <w:rFonts w:ascii="Sakkal Majalla" w:eastAsia="Sakkal Majalla" w:hAnsi="Sakkal Majalla" w:cs="Sakkal Majalla"/>
          <w:color w:val="C00000"/>
          <w:sz w:val="24"/>
          <w:szCs w:val="24"/>
          <w:rtl/>
        </w:rPr>
        <w:tab/>
      </w:r>
      <w:r w:rsidRPr="00D50607">
        <w:rPr>
          <w:rFonts w:ascii="Sakkal Majalla" w:eastAsia="Sakkal Majalla" w:hAnsi="Sakkal Majalla" w:cs="Sakkal Majalla"/>
          <w:b/>
          <w:bCs/>
          <w:color w:val="C00000"/>
          <w:sz w:val="24"/>
          <w:szCs w:val="24"/>
          <w:rtl/>
        </w:rPr>
        <w:t xml:space="preserve">اعتماد تشكيل </w:t>
      </w:r>
      <w:r w:rsidRPr="00D50607">
        <w:rPr>
          <w:rFonts w:ascii="Sakkal Majalla" w:eastAsia="Calibri" w:hAnsi="Sakkal Majalla" w:cs="Sakkal Majalla"/>
          <w:b/>
          <w:bCs/>
          <w:color w:val="C00000"/>
          <w:sz w:val="24"/>
          <w:szCs w:val="24"/>
          <w:rtl/>
        </w:rPr>
        <w:t xml:space="preserve">لجنة </w:t>
      </w:r>
      <w:r w:rsidR="009A6F50" w:rsidRPr="009A6F50">
        <w:rPr>
          <w:rFonts w:ascii="Sakkal Majalla" w:eastAsia="Calibri" w:hAnsi="Sakkal Majalla" w:cs="Sakkal Majalla"/>
          <w:b/>
          <w:bCs/>
          <w:color w:val="C00000"/>
          <w:sz w:val="24"/>
          <w:szCs w:val="24"/>
          <w:rtl/>
        </w:rPr>
        <w:t xml:space="preserve">التوجيه وقت الأزمات 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للعام </w:t>
      </w:r>
      <w:r w:rsidR="009A6F50" w:rsidRPr="00D50607">
        <w:rPr>
          <w:rFonts w:ascii="Sakkal Majalla" w:eastAsia="Sakkal Majalla" w:hAnsi="Sakkal Majalla" w:cs="Sakkal Majalla" w:hint="cs"/>
          <w:color w:val="000000"/>
          <w:sz w:val="24"/>
          <w:szCs w:val="24"/>
          <w:rtl/>
        </w:rPr>
        <w:t>الدراسي 1446</w:t>
      </w:r>
      <w:r w:rsidR="0067191F"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هـ</w:t>
      </w:r>
      <w:r w:rsidRPr="00D50607"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 xml:space="preserve">     </w:t>
      </w:r>
      <w:r w:rsidRPr="00D50607">
        <w:rPr>
          <w:rFonts w:ascii="Sakkal Majalla" w:eastAsia="Calibri" w:hAnsi="Sakkal Majalla" w:cs="Sakkal Majalla"/>
          <w:color w:val="C00000"/>
          <w:sz w:val="24"/>
          <w:szCs w:val="24"/>
          <w:rtl/>
        </w:rPr>
        <w:t xml:space="preserve">وفقا للجدول </w:t>
      </w:r>
      <w:r w:rsidR="009A6F50" w:rsidRPr="00D50607">
        <w:rPr>
          <w:rFonts w:ascii="Sakkal Majalla" w:eastAsia="Calibri" w:hAnsi="Sakkal Majalla" w:cs="Sakkal Majalla" w:hint="cs"/>
          <w:color w:val="C00000"/>
          <w:sz w:val="24"/>
          <w:szCs w:val="24"/>
          <w:rtl/>
        </w:rPr>
        <w:t>التالي:</w:t>
      </w: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7"/>
        <w:gridCol w:w="2410"/>
        <w:gridCol w:w="2268"/>
        <w:gridCol w:w="1980"/>
      </w:tblGrid>
      <w:tr w:rsidR="001940CB" w:rsidRPr="00D50607" w14:paraId="225CAD39" w14:textId="77777777" w:rsidTr="001940CB">
        <w:tc>
          <w:tcPr>
            <w:tcW w:w="3187" w:type="dxa"/>
            <w:tcBorders>
              <w:bottom w:val="double" w:sz="12" w:space="0" w:color="auto"/>
            </w:tcBorders>
            <w:shd w:val="clear" w:color="auto" w:fill="0DA9A6"/>
          </w:tcPr>
          <w:p w14:paraId="7D02F36D" w14:textId="77777777" w:rsidR="00841AF2" w:rsidRPr="00D50607" w:rsidRDefault="00841AF2" w:rsidP="00841AF2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tcBorders>
              <w:bottom w:val="double" w:sz="12" w:space="0" w:color="auto"/>
            </w:tcBorders>
            <w:shd w:val="clear" w:color="auto" w:fill="0DA9A6"/>
            <w:vAlign w:val="center"/>
          </w:tcPr>
          <w:p w14:paraId="754196CE" w14:textId="77777777" w:rsidR="00841AF2" w:rsidRPr="00D50607" w:rsidRDefault="00841AF2" w:rsidP="00841AF2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shd w:val="clear" w:color="auto" w:fill="0DA9A6"/>
          </w:tcPr>
          <w:p w14:paraId="70434090" w14:textId="77777777" w:rsidR="00841AF2" w:rsidRPr="00D50607" w:rsidRDefault="00841AF2" w:rsidP="00841AF2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980" w:type="dxa"/>
            <w:tcBorders>
              <w:bottom w:val="double" w:sz="12" w:space="0" w:color="auto"/>
            </w:tcBorders>
            <w:shd w:val="clear" w:color="auto" w:fill="0DA9A6"/>
          </w:tcPr>
          <w:p w14:paraId="5F10CB86" w14:textId="77777777" w:rsidR="00841AF2" w:rsidRPr="00D50607" w:rsidRDefault="00841AF2" w:rsidP="00841AF2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  <w:tr w:rsidR="009B627A" w:rsidRPr="00D50607" w14:paraId="462C121C" w14:textId="77777777" w:rsidTr="001940CB">
        <w:tc>
          <w:tcPr>
            <w:tcW w:w="3187" w:type="dxa"/>
            <w:tcBorders>
              <w:top w:val="double" w:sz="12" w:space="0" w:color="auto"/>
            </w:tcBorders>
          </w:tcPr>
          <w:p w14:paraId="3065C145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4AB44271" w14:textId="7F718B45" w:rsidR="009B627A" w:rsidRPr="00D50607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268" w:type="dxa"/>
            <w:tcBorders>
              <w:top w:val="double" w:sz="12" w:space="0" w:color="auto"/>
            </w:tcBorders>
          </w:tcPr>
          <w:p w14:paraId="0065C2BF" w14:textId="0980A997" w:rsidR="009B627A" w:rsidRPr="00D50607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B627A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رئيساً</w:t>
            </w:r>
          </w:p>
        </w:tc>
        <w:tc>
          <w:tcPr>
            <w:tcW w:w="1980" w:type="dxa"/>
            <w:tcBorders>
              <w:top w:val="double" w:sz="12" w:space="0" w:color="auto"/>
            </w:tcBorders>
          </w:tcPr>
          <w:p w14:paraId="5AECB6C2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41AF2" w:rsidRPr="00D50607" w14:paraId="50633982" w14:textId="77777777" w:rsidTr="001940CB">
        <w:tc>
          <w:tcPr>
            <w:tcW w:w="3187" w:type="dxa"/>
            <w:tcBorders>
              <w:top w:val="double" w:sz="12" w:space="0" w:color="auto"/>
            </w:tcBorders>
          </w:tcPr>
          <w:p w14:paraId="586E1981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12D553BD" w14:textId="77777777" w:rsidR="00841AF2" w:rsidRPr="00D50607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268" w:type="dxa"/>
            <w:tcBorders>
              <w:top w:val="double" w:sz="12" w:space="0" w:color="auto"/>
            </w:tcBorders>
          </w:tcPr>
          <w:p w14:paraId="1CFA4664" w14:textId="46F70850" w:rsidR="00841AF2" w:rsidRPr="00D50607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  <w:tcBorders>
              <w:top w:val="double" w:sz="12" w:space="0" w:color="auto"/>
            </w:tcBorders>
          </w:tcPr>
          <w:p w14:paraId="486B1DCE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41AF2" w:rsidRPr="00D50607" w14:paraId="6A86515C" w14:textId="77777777" w:rsidTr="001940CB">
        <w:tc>
          <w:tcPr>
            <w:tcW w:w="3187" w:type="dxa"/>
          </w:tcPr>
          <w:p w14:paraId="09A2099F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857C0A0" w14:textId="7ECEC873" w:rsidR="00841AF2" w:rsidRPr="00D50607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268" w:type="dxa"/>
          </w:tcPr>
          <w:p w14:paraId="498585E1" w14:textId="524C18B5" w:rsidR="00841AF2" w:rsidRPr="00D50607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  <w:r w:rsidR="009B627A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اً ومقرراً</w:t>
            </w:r>
          </w:p>
        </w:tc>
        <w:tc>
          <w:tcPr>
            <w:tcW w:w="1980" w:type="dxa"/>
          </w:tcPr>
          <w:p w14:paraId="226DD4B8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9B627A" w:rsidRPr="00D50607" w14:paraId="2A7F31BA" w14:textId="77777777" w:rsidTr="001940CB">
        <w:tc>
          <w:tcPr>
            <w:tcW w:w="3187" w:type="dxa"/>
          </w:tcPr>
          <w:p w14:paraId="4BD719B0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60158BF" w14:textId="2137AE80" w:rsidR="009B627A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الموجه الصحي</w:t>
            </w:r>
          </w:p>
        </w:tc>
        <w:tc>
          <w:tcPr>
            <w:tcW w:w="2268" w:type="dxa"/>
          </w:tcPr>
          <w:p w14:paraId="4CB6543A" w14:textId="72014393" w:rsidR="009B627A" w:rsidRPr="00D50607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09CA21CB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9B627A" w:rsidRPr="00D50607" w14:paraId="02A63FD9" w14:textId="77777777" w:rsidTr="001940CB">
        <w:tc>
          <w:tcPr>
            <w:tcW w:w="3187" w:type="dxa"/>
          </w:tcPr>
          <w:p w14:paraId="57BECCC9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DC3135C" w14:textId="786DE78A" w:rsidR="009B627A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268" w:type="dxa"/>
          </w:tcPr>
          <w:p w14:paraId="4FCA902E" w14:textId="4D34B74E" w:rsidR="009B627A" w:rsidRPr="00311442" w:rsidRDefault="009B627A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290A13CC" w14:textId="77777777" w:rsidR="009B627A" w:rsidRPr="00D50607" w:rsidRDefault="009B627A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41AF2" w:rsidRPr="00D50607" w14:paraId="058B8C21" w14:textId="77777777" w:rsidTr="001940CB">
        <w:tc>
          <w:tcPr>
            <w:tcW w:w="3187" w:type="dxa"/>
          </w:tcPr>
          <w:p w14:paraId="3DEC314E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  <w:bookmarkStart w:id="2" w:name="_Hlk177481091"/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92C52FB" w14:textId="77777777" w:rsidR="00841AF2" w:rsidRPr="00D50607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50607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معلم</w:t>
            </w:r>
          </w:p>
        </w:tc>
        <w:tc>
          <w:tcPr>
            <w:tcW w:w="2268" w:type="dxa"/>
          </w:tcPr>
          <w:p w14:paraId="24783244" w14:textId="77777777" w:rsidR="00841AF2" w:rsidRPr="00311442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322D0E54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41AF2" w:rsidRPr="00D50607" w14:paraId="29CE4B0C" w14:textId="77777777" w:rsidTr="001940CB">
        <w:tc>
          <w:tcPr>
            <w:tcW w:w="3187" w:type="dxa"/>
          </w:tcPr>
          <w:p w14:paraId="558B78C5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62A512E7" w14:textId="77777777" w:rsidR="00841AF2" w:rsidRPr="00D50607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1D312FD" w14:textId="77777777" w:rsidR="00841AF2" w:rsidRPr="00311442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498C6367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41AF2" w:rsidRPr="00D50607" w14:paraId="30DF8CA3" w14:textId="77777777" w:rsidTr="001940CB">
        <w:tc>
          <w:tcPr>
            <w:tcW w:w="3187" w:type="dxa"/>
          </w:tcPr>
          <w:p w14:paraId="6A21E306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310F4AF3" w14:textId="77777777" w:rsidR="00841AF2" w:rsidRPr="00D50607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2BB2A17" w14:textId="77777777" w:rsidR="00841AF2" w:rsidRPr="00311442" w:rsidRDefault="00841AF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514A77B7" w14:textId="77777777" w:rsidR="00841AF2" w:rsidRPr="00D50607" w:rsidRDefault="00841AF2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2F64F479" w14:textId="77777777" w:rsidTr="00527C06">
        <w:tc>
          <w:tcPr>
            <w:tcW w:w="3187" w:type="dxa"/>
          </w:tcPr>
          <w:p w14:paraId="061096D8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577993C" w14:textId="05092128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ولي أمر </w:t>
            </w:r>
          </w:p>
        </w:tc>
        <w:tc>
          <w:tcPr>
            <w:tcW w:w="2268" w:type="dxa"/>
          </w:tcPr>
          <w:p w14:paraId="183E788D" w14:textId="50CAC9C1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2FA38653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64BC9139" w14:textId="77777777" w:rsidTr="00527C06">
        <w:tc>
          <w:tcPr>
            <w:tcW w:w="3187" w:type="dxa"/>
          </w:tcPr>
          <w:p w14:paraId="25D1CA8D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7C5458CA" w14:textId="77777777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ADF27DB" w14:textId="346ED90F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6E08DABE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79F83707" w14:textId="77777777" w:rsidTr="00527C06">
        <w:tc>
          <w:tcPr>
            <w:tcW w:w="3187" w:type="dxa"/>
          </w:tcPr>
          <w:p w14:paraId="2694612B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25606B51" w14:textId="77777777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F01BAD8" w14:textId="1B89D4F7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0069E80F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5795E013" w14:textId="77777777" w:rsidTr="00527C06">
        <w:tc>
          <w:tcPr>
            <w:tcW w:w="3187" w:type="dxa"/>
          </w:tcPr>
          <w:p w14:paraId="2F5F1283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356DD0E8" w14:textId="77777777" w:rsidR="00527C06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طالب</w:t>
            </w:r>
          </w:p>
          <w:p w14:paraId="6D55F145" w14:textId="46183B37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(عند الحاجة)</w:t>
            </w:r>
          </w:p>
        </w:tc>
        <w:tc>
          <w:tcPr>
            <w:tcW w:w="2268" w:type="dxa"/>
          </w:tcPr>
          <w:p w14:paraId="1515E16D" w14:textId="11BBCA45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0375C1BB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619B6746" w14:textId="77777777" w:rsidTr="001940CB">
        <w:tc>
          <w:tcPr>
            <w:tcW w:w="3187" w:type="dxa"/>
          </w:tcPr>
          <w:p w14:paraId="5C6E4724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0DAC1C6E" w14:textId="77777777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ECB4E1A" w14:textId="74EC1BE2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78800060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527C06" w:rsidRPr="00D50607" w14:paraId="0F1F35DE" w14:textId="77777777" w:rsidTr="001940CB">
        <w:tc>
          <w:tcPr>
            <w:tcW w:w="3187" w:type="dxa"/>
          </w:tcPr>
          <w:p w14:paraId="1F90D8A7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2D440C2" w14:textId="77777777" w:rsidR="00527C06" w:rsidRPr="00D50607" w:rsidRDefault="00527C06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3C50DE4" w14:textId="20F6B420" w:rsidR="00527C06" w:rsidRPr="00311442" w:rsidRDefault="00311442" w:rsidP="001940CB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عضو</w:t>
            </w:r>
          </w:p>
        </w:tc>
        <w:tc>
          <w:tcPr>
            <w:tcW w:w="1980" w:type="dxa"/>
          </w:tcPr>
          <w:p w14:paraId="69B2E59A" w14:textId="77777777" w:rsidR="00527C06" w:rsidRPr="00D50607" w:rsidRDefault="00527C06" w:rsidP="001940CB">
            <w:pPr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</w:tbl>
    <w:bookmarkEnd w:id="2"/>
    <w:p w14:paraId="4E3F7E91" w14:textId="1BC3D7AE" w:rsidR="00296A6D" w:rsidRDefault="00311442" w:rsidP="00841AF2">
      <w:pPr>
        <w:spacing w:after="5" w:line="252" w:lineRule="auto"/>
        <w:ind w:left="9" w:right="-14" w:firstLine="2"/>
        <w:rPr>
          <w:rFonts w:ascii="Sakkal Majalla" w:eastAsia="Calibri" w:hAnsi="Sakkal Majalla" w:cs="Sakkal Majalla"/>
          <w:color w:val="000000"/>
          <w:rtl/>
        </w:rPr>
      </w:pPr>
      <w:r w:rsidRPr="00D50607">
        <w:rPr>
          <w:rFonts w:ascii="Sakkal Majalla" w:eastAsia="Calibri" w:hAnsi="Sakkal Majalla" w:cs="Sakkal Majalla"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5018B" wp14:editId="773F2C5E">
                <wp:simplePos x="0" y="0"/>
                <wp:positionH relativeFrom="margin">
                  <wp:posOffset>-635</wp:posOffset>
                </wp:positionH>
                <wp:positionV relativeFrom="paragraph">
                  <wp:posOffset>17691</wp:posOffset>
                </wp:positionV>
                <wp:extent cx="3115340" cy="1841500"/>
                <wp:effectExtent l="0" t="0" r="8890" b="6350"/>
                <wp:wrapNone/>
                <wp:docPr id="239039758" name="مربع نص 23903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84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EA05D" w14:textId="77777777" w:rsidR="001940CB" w:rsidRPr="0058750C" w:rsidRDefault="001940CB" w:rsidP="001940CB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750C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يعتمد مدير المدرسة</w:t>
                            </w:r>
                          </w:p>
                          <w:p w14:paraId="501AFF34" w14:textId="77777777" w:rsidR="001940CB" w:rsidRPr="0058750C" w:rsidRDefault="001940CB" w:rsidP="001940CB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750C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الاسم:</w:t>
                            </w:r>
                          </w:p>
                          <w:p w14:paraId="36BD4BA0" w14:textId="77777777" w:rsidR="001940CB" w:rsidRPr="0058750C" w:rsidRDefault="001940CB" w:rsidP="001940CB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8750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التوقيع: </w:t>
                            </w:r>
                          </w:p>
                          <w:p w14:paraId="170B1BE2" w14:textId="77777777" w:rsidR="001940CB" w:rsidRPr="0058750C" w:rsidRDefault="001940CB" w:rsidP="001940CB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8750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  <w:p w14:paraId="20397004" w14:textId="77777777" w:rsidR="001940CB" w:rsidRPr="0058750C" w:rsidRDefault="001940CB" w:rsidP="001940CB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jc w:val="center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8750C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68B04CC" w14:textId="77777777" w:rsidR="001940CB" w:rsidRPr="0058750C" w:rsidRDefault="001940CB" w:rsidP="001940C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018B" id="مربع نص 239039758" o:spid="_x0000_s1031" type="#_x0000_t202" style="position:absolute;left:0;text-align:left;margin-left:-.05pt;margin-top:1.4pt;width:245.3pt;height:14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" fillcolor="window" stroked="f" strokeweight=".5pt">
                <v:textbox>
                  <w:txbxContent>
                    <w:p w14:paraId="74BEA05D" w14:textId="77777777" w:rsidR="001940CB" w:rsidRPr="0058750C" w:rsidRDefault="001940CB" w:rsidP="001940CB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Sakkal Majalla" w:eastAsia="SKR HEAD1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58750C">
                        <w:rPr>
                          <w:rFonts w:ascii="Sakkal Majalla" w:eastAsia="SKR HEAD1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يعتمد مدير المدرسة</w:t>
                      </w:r>
                    </w:p>
                    <w:p w14:paraId="501AFF34" w14:textId="77777777" w:rsidR="001940CB" w:rsidRPr="0058750C" w:rsidRDefault="001940CB" w:rsidP="001940CB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58750C">
                        <w:rPr>
                          <w:rFonts w:ascii="Sakkal Majalla" w:eastAsia="SKR HEAD1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الاسم:</w:t>
                      </w:r>
                    </w:p>
                    <w:p w14:paraId="36BD4BA0" w14:textId="77777777" w:rsidR="001940CB" w:rsidRPr="0058750C" w:rsidRDefault="001940CB" w:rsidP="001940CB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8750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التوقيع: </w:t>
                      </w:r>
                    </w:p>
                    <w:p w14:paraId="170B1BE2" w14:textId="77777777" w:rsidR="001940CB" w:rsidRPr="0058750C" w:rsidRDefault="001940CB" w:rsidP="001940CB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8750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  <w:p w14:paraId="20397004" w14:textId="77777777" w:rsidR="001940CB" w:rsidRPr="0058750C" w:rsidRDefault="001940CB" w:rsidP="001940CB">
                      <w:pPr>
                        <w:tabs>
                          <w:tab w:val="center" w:pos="5347"/>
                          <w:tab w:val="center" w:pos="6290"/>
                        </w:tabs>
                        <w:jc w:val="center"/>
                        <w:rPr>
                          <w:rFonts w:ascii="Sakkal Majalla" w:eastAsia="SKR HEAD1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8750C">
                        <w:rPr>
                          <w:rFonts w:ascii="Sakkal Majalla" w:eastAsia="SKR HEAD1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568B04CC" w14:textId="77777777" w:rsidR="001940CB" w:rsidRPr="0058750C" w:rsidRDefault="001940CB" w:rsidP="001940C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0A094" w14:textId="0B06B7BF" w:rsidR="00841AF2" w:rsidRPr="00D50607" w:rsidRDefault="00841AF2" w:rsidP="00841AF2">
      <w:pPr>
        <w:spacing w:after="5" w:line="252" w:lineRule="auto"/>
        <w:ind w:left="9" w:right="-14" w:firstLine="2"/>
        <w:rPr>
          <w:rFonts w:ascii="Sakkal Majalla" w:eastAsia="Calibri" w:hAnsi="Sakkal Majalla" w:cs="Sakkal Majalla"/>
          <w:color w:val="000000"/>
          <w:rtl/>
        </w:rPr>
      </w:pPr>
      <w:r w:rsidRPr="00D50607">
        <w:rPr>
          <w:rFonts w:ascii="Sakkal Majalla" w:eastAsia="Calibri" w:hAnsi="Sakkal Majalla" w:cs="Sakkal Majalla"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D38B1" wp14:editId="7404C76C">
                <wp:simplePos x="0" y="0"/>
                <wp:positionH relativeFrom="margin">
                  <wp:align>left</wp:align>
                </wp:positionH>
                <wp:positionV relativeFrom="paragraph">
                  <wp:posOffset>65893</wp:posOffset>
                </wp:positionV>
                <wp:extent cx="3115340" cy="1477926"/>
                <wp:effectExtent l="0" t="0" r="8890" b="8255"/>
                <wp:wrapNone/>
                <wp:docPr id="137" name="مربع نص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4779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E1DD3" w14:textId="77777777" w:rsidR="00841AF2" w:rsidRPr="009E6541" w:rsidRDefault="00841AF2" w:rsidP="00841AF2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6541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يعتمد </w:t>
                            </w:r>
                            <w:r w:rsidRPr="009B11E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مدير </w:t>
                            </w:r>
                            <w:r w:rsidRPr="009E6541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المدرسة:</w:t>
                            </w:r>
                            <w:r w:rsidRPr="009E6541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0CFAE9D1" w14:textId="77777777" w:rsidR="00841AF2" w:rsidRPr="009E6541" w:rsidRDefault="00841AF2" w:rsidP="00841AF2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E6541">
                              <w:rPr>
                                <w:rFonts w:ascii="Sakkal Majalla" w:eastAsia="SKR HEAD1" w:hAnsi="Sakkal Majalla" w:cs="Sakkal Majalla"/>
                                <w:sz w:val="36"/>
                                <w:szCs w:val="36"/>
                                <w:rtl/>
                              </w:rPr>
                              <w:t>الاسم :</w:t>
                            </w:r>
                            <w:proofErr w:type="gramEnd"/>
                          </w:p>
                          <w:p w14:paraId="10E8B951" w14:textId="77777777" w:rsidR="00841AF2" w:rsidRPr="009E6541" w:rsidRDefault="00841AF2" w:rsidP="00841AF2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9E6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9E65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4B1A095B" w14:textId="77777777" w:rsidR="00841AF2" w:rsidRPr="009E6541" w:rsidRDefault="00841AF2" w:rsidP="00841AF2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9E6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9E65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40E5B2FD" w14:textId="77777777" w:rsidR="00841AF2" w:rsidRPr="00B17973" w:rsidRDefault="00841AF2" w:rsidP="00841AF2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jc w:val="center"/>
                              <w:rPr>
                                <w:rFonts w:ascii="Times New Roman" w:eastAsia="SKR HEAD1" w:hAnsi="Times New Roman" w:cs="PT Bold Heading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B17973">
                              <w:rPr>
                                <w:rFonts w:ascii="Times New Roman" w:eastAsia="SKR HEAD1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7105FF6" w14:textId="77777777" w:rsidR="00841AF2" w:rsidRDefault="00841AF2" w:rsidP="00841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38B1" id="مربع نص 137" o:spid="_x0000_s1032" type="#_x0000_t202" style="position:absolute;left:0;text-align:left;margin-left:0;margin-top:5.2pt;width:245.3pt;height:116.3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" fillcolor="window" stroked="f" strokeweight=".5pt">
                <v:textbox>
                  <w:txbxContent>
                    <w:p w14:paraId="1FEE1DD3" w14:textId="77777777" w:rsidR="00841AF2" w:rsidRPr="009E6541" w:rsidRDefault="00841AF2" w:rsidP="00841AF2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sz w:val="40"/>
                          <w:szCs w:val="40"/>
                        </w:rPr>
                      </w:pPr>
                      <w:r w:rsidRPr="009E6541">
                        <w:rPr>
                          <w:rFonts w:ascii="Sakkal Majalla" w:eastAsia="SKR HEAD1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يعتمد </w:t>
                      </w:r>
                      <w:r w:rsidRPr="009B11EA">
                        <w:rPr>
                          <w:rFonts w:ascii="Sakkal Majalla" w:eastAsia="SKR HEAD1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مدير </w:t>
                      </w:r>
                      <w:r w:rsidRPr="009E6541">
                        <w:rPr>
                          <w:rFonts w:ascii="Sakkal Majalla" w:eastAsia="SKR HEAD1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المدرسة:</w:t>
                      </w:r>
                      <w:r w:rsidRPr="009E6541">
                        <w:rPr>
                          <w:rFonts w:ascii="Sakkal Majalla" w:eastAsia="SKR HEAD1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0CFAE9D1" w14:textId="77777777" w:rsidR="00841AF2" w:rsidRPr="009E6541" w:rsidRDefault="00841AF2" w:rsidP="00841AF2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proofErr w:type="gramStart"/>
                      <w:r w:rsidRPr="009E6541">
                        <w:rPr>
                          <w:rFonts w:ascii="Sakkal Majalla" w:eastAsia="SKR HEAD1" w:hAnsi="Sakkal Majalla" w:cs="Sakkal Majalla"/>
                          <w:sz w:val="36"/>
                          <w:szCs w:val="36"/>
                          <w:rtl/>
                        </w:rPr>
                        <w:t>الاسم :</w:t>
                      </w:r>
                      <w:proofErr w:type="gramEnd"/>
                    </w:p>
                    <w:p w14:paraId="10E8B951" w14:textId="77777777" w:rsidR="00841AF2" w:rsidRPr="009E6541" w:rsidRDefault="00841AF2" w:rsidP="00841AF2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9E65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9E65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4B1A095B" w14:textId="77777777" w:rsidR="00841AF2" w:rsidRPr="009E6541" w:rsidRDefault="00841AF2" w:rsidP="00841AF2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9E65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9E65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40E5B2FD" w14:textId="77777777" w:rsidR="00841AF2" w:rsidRPr="00B17973" w:rsidRDefault="00841AF2" w:rsidP="00841AF2">
                      <w:pPr>
                        <w:tabs>
                          <w:tab w:val="center" w:pos="5347"/>
                          <w:tab w:val="center" w:pos="6290"/>
                        </w:tabs>
                        <w:jc w:val="center"/>
                        <w:rPr>
                          <w:rFonts w:ascii="Times New Roman" w:eastAsia="SKR HEAD1" w:hAnsi="Times New Roman" w:cs="PT Bold Heading"/>
                          <w:color w:val="000000"/>
                          <w:sz w:val="40"/>
                          <w:szCs w:val="40"/>
                        </w:rPr>
                      </w:pPr>
                      <w:r w:rsidRPr="00B17973">
                        <w:rPr>
                          <w:rFonts w:ascii="Times New Roman" w:eastAsia="SKR HEAD1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7105FF6" w14:textId="77777777" w:rsidR="00841AF2" w:rsidRDefault="00841AF2" w:rsidP="00841AF2"/>
                  </w:txbxContent>
                </v:textbox>
                <w10:wrap anchorx="margin"/>
              </v:shape>
            </w:pict>
          </mc:Fallback>
        </mc:AlternateContent>
      </w:r>
    </w:p>
    <w:p w14:paraId="666D1685" w14:textId="77777777" w:rsidR="00841AF2" w:rsidRPr="00D50607" w:rsidRDefault="00841AF2" w:rsidP="00841AF2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rPr>
          <w:rFonts w:ascii="Sakkal Majalla" w:eastAsia="SKR HEAD1" w:hAnsi="Sakkal Majalla" w:cs="Sakkal Majalla"/>
          <w:color w:val="000000"/>
          <w:sz w:val="28"/>
          <w:szCs w:val="28"/>
          <w:rtl/>
        </w:rPr>
      </w:pPr>
    </w:p>
    <w:p w14:paraId="0205D479" w14:textId="77777777" w:rsidR="00841AF2" w:rsidRPr="00D50607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Sakkal Majalla" w:eastAsia="SKR HEAD1" w:hAnsi="Sakkal Majalla" w:cs="Sakkal Majalla"/>
          <w:color w:val="000000"/>
          <w:sz w:val="40"/>
          <w:szCs w:val="40"/>
          <w:rtl/>
        </w:rPr>
      </w:pPr>
    </w:p>
    <w:p w14:paraId="353F17DD" w14:textId="77777777" w:rsidR="001940CB" w:rsidRPr="00D50607" w:rsidRDefault="001940CB" w:rsidP="00841AF2">
      <w:pPr>
        <w:autoSpaceDE w:val="0"/>
        <w:adjustRightInd w:val="0"/>
        <w:spacing w:after="0" w:line="240" w:lineRule="auto"/>
        <w:jc w:val="both"/>
        <w:rPr>
          <w:rFonts w:ascii="Sakkal Majalla" w:eastAsia="Calibri" w:hAnsi="Sakkal Majalla" w:cs="Sakkal Majalla"/>
          <w:color w:val="206252"/>
          <w:sz w:val="28"/>
          <w:szCs w:val="28"/>
          <w:rtl/>
        </w:rPr>
      </w:pPr>
    </w:p>
    <w:p w14:paraId="08788813" w14:textId="77777777" w:rsidR="00311442" w:rsidRDefault="00311442" w:rsidP="00841AF2">
      <w:pPr>
        <w:autoSpaceDE w:val="0"/>
        <w:adjustRightInd w:val="0"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40"/>
          <w:szCs w:val="40"/>
          <w:u w:val="single"/>
          <w:rtl/>
        </w:rPr>
      </w:pPr>
    </w:p>
    <w:p w14:paraId="491AFF21" w14:textId="77777777" w:rsidR="00311442" w:rsidRDefault="00311442" w:rsidP="00841AF2">
      <w:pPr>
        <w:autoSpaceDE w:val="0"/>
        <w:adjustRightInd w:val="0"/>
        <w:spacing w:after="0" w:line="240" w:lineRule="auto"/>
        <w:jc w:val="both"/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</w:pPr>
    </w:p>
    <w:p w14:paraId="2B2B6DE7" w14:textId="599BCD2C" w:rsidR="00841AF2" w:rsidRPr="00311442" w:rsidRDefault="00841AF2" w:rsidP="00841AF2">
      <w:pPr>
        <w:autoSpaceDE w:val="0"/>
        <w:adjustRightInd w:val="0"/>
        <w:spacing w:after="0" w:line="240" w:lineRule="auto"/>
        <w:jc w:val="both"/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</w:rPr>
      </w:pPr>
      <w:r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>مهام</w:t>
      </w:r>
      <w:r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</w:rPr>
        <w:t xml:space="preserve"> </w:t>
      </w:r>
      <w:r w:rsidR="00311442"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>لجنة التوجيه وقت الأزمات</w:t>
      </w:r>
      <w:r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</w:rPr>
        <w:t>:</w:t>
      </w:r>
    </w:p>
    <w:p w14:paraId="2391E6B4" w14:textId="1661DC9A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توزيع المهام والأدوار (للتدخل وقت الأزمات) بين أعضاء الفريق</w:t>
      </w:r>
      <w:r w:rsidR="006A24B1" w:rsidRPr="006A24B1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.</w:t>
      </w:r>
    </w:p>
    <w:p w14:paraId="2F4C3EEA" w14:textId="7777777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دراسة احتمالات حدوث الأزمة.</w:t>
      </w:r>
    </w:p>
    <w:p w14:paraId="1B166157" w14:textId="7777777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توضيح الأزمة للطلاب وكيف حدثت.</w:t>
      </w:r>
    </w:p>
    <w:p w14:paraId="44A10146" w14:textId="4358BC56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تقديم الحلول المبكرة للتعامل مع الأزمة</w:t>
      </w:r>
      <w:r w:rsidR="006A24B1" w:rsidRPr="006A24B1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.</w:t>
      </w:r>
    </w:p>
    <w:p w14:paraId="6FBABCE2" w14:textId="7777777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تدريب الطلاب على مواجهة الأزمة (كتطبيق تجربة الحريق الوهمي)</w:t>
      </w:r>
    </w:p>
    <w:p w14:paraId="69ED1DDD" w14:textId="7777777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تدريب المعلمين على كيفية احتواء الطلاب وقت الأزمة</w:t>
      </w:r>
    </w:p>
    <w:p w14:paraId="489F998D" w14:textId="7777777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متابعة الطلاب المتأثرين بالأزمة.</w:t>
      </w:r>
    </w:p>
    <w:p w14:paraId="2DD29023" w14:textId="2BBA6F47" w:rsidR="009A516F" w:rsidRPr="006A24B1" w:rsidRDefault="009A516F" w:rsidP="009A516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توعية الأسر بكيفية التعامل مع الأزمة</w:t>
      </w:r>
      <w:r w:rsidR="00311442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.</w:t>
      </w:r>
    </w:p>
    <w:p w14:paraId="01F0675C" w14:textId="1AB62C66" w:rsidR="009A516F" w:rsidRPr="006A24B1" w:rsidRDefault="009A516F" w:rsidP="009A516F">
      <w:pPr>
        <w:pStyle w:val="a7"/>
        <w:numPr>
          <w:ilvl w:val="0"/>
          <w:numId w:val="70"/>
        </w:numPr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التخطيط لمواجهة الأزمة (وضع الاحترازات اللازمة، التأكد من سلامة مخارج الطوارئ) </w:t>
      </w:r>
    </w:p>
    <w:p w14:paraId="7EB9E353" w14:textId="486734DD" w:rsidR="009A516F" w:rsidRPr="006A24B1" w:rsidRDefault="009A516F" w:rsidP="009A516F">
      <w:pPr>
        <w:pStyle w:val="a7"/>
        <w:numPr>
          <w:ilvl w:val="0"/>
          <w:numId w:val="70"/>
        </w:numPr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  تدريب المعلمين والطلاب على أساسيات السلامة وكيفية احتواء الطلاب وقت الأزمة (استخدام </w:t>
      </w:r>
      <w:r w:rsidR="006A24B1" w:rsidRPr="006A24B1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طفايات الحريق</w:t>
      </w: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، عدم ترك الطلاب في الفصل لوحدهم، احتواء الطلاب، التحكم في التوتر أو الانفعال، السماح للطالب بالتفريغ الانفعالي من خلال النقاش الحر)</w:t>
      </w:r>
      <w:r w:rsidR="006A24B1" w:rsidRPr="006A24B1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.</w:t>
      </w:r>
    </w:p>
    <w:p w14:paraId="3C52DC1E" w14:textId="07CD3743" w:rsidR="009A516F" w:rsidRPr="006A24B1" w:rsidRDefault="009A516F" w:rsidP="006A24B1">
      <w:pPr>
        <w:pStyle w:val="a7"/>
        <w:numPr>
          <w:ilvl w:val="0"/>
          <w:numId w:val="70"/>
        </w:numPr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اختبار الخطة وتجربتها للتأكد من فاعليتها. ويكتب بعدها تقرير عن مدى نجاح الخطة والمعوقات التي واجهت التنفيذ.</w:t>
      </w:r>
    </w:p>
    <w:p w14:paraId="51D34A22" w14:textId="527CB8DA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 التدريب على إجراءات إخلاء الطلاب (فصل التيار الكهربائي والتوجه لأقرب مخرج.)</w:t>
      </w:r>
    </w:p>
    <w:p w14:paraId="31CFCF06" w14:textId="4D33E745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العمل على تجهيز الأنشطة السارة وخصوصاً بعد الأزمات مباشرة (غرف للرسم –ملاعب – أماكن امنه ومريحه)</w:t>
      </w:r>
    </w:p>
    <w:p w14:paraId="0C45D666" w14:textId="497EC837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تأمين وسائل اتصال فعالة لاستخدامها وقت الأزمات مع أسر الطلاب والجهات ذات العلاقة.</w:t>
      </w:r>
    </w:p>
    <w:p w14:paraId="6E3EC9E3" w14:textId="5079C8A4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 في حال حدثت الأزمة داخل الفصل بسقوط أحد المعلمين أو الطلاب، ينبغي وجود معلم بديل فوراً لاحتواء الطلاب وعدم تركهم لوحدهم.</w:t>
      </w:r>
    </w:p>
    <w:p w14:paraId="79D40A90" w14:textId="10512AD2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 عقد شراكات مجتمعية مع الجهات الاجتماعية والأسرية فيما يخدم الطلاب المتضررين.</w:t>
      </w:r>
    </w:p>
    <w:p w14:paraId="56A63551" w14:textId="5F43E477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رفع بيانات الطلاب المتضررين للجهات ذات العلاقة (مثل الرفع بأبناء الشهداء، وأبناء المعلمين المتضررين والمتوفين لمكتب وفاء في إدارة التعليم)</w:t>
      </w:r>
    </w:p>
    <w:p w14:paraId="415839C5" w14:textId="4669F119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إقامة ندوات علمية لمنسوبي المدرسة والطلاب وأولياء الأمور باستضافة المختصين النفسيين والاجتماعيين. </w:t>
      </w:r>
    </w:p>
    <w:p w14:paraId="70AD1022" w14:textId="0F99B282" w:rsidR="009A516F" w:rsidRPr="006A24B1" w:rsidRDefault="009A516F" w:rsidP="006A24B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8"/>
          <w:szCs w:val="28"/>
        </w:rPr>
      </w:pPr>
      <w:r w:rsidRPr="006A24B1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تكثيف الأنشطة المسائية ـ بقدر الإمكان ـ وخصوصاً في مدارس الأحياء </w:t>
      </w:r>
      <w:r w:rsidR="006A24B1" w:rsidRPr="006A24B1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المتضررة.</w:t>
      </w:r>
    </w:p>
    <w:p w14:paraId="155BB182" w14:textId="77777777" w:rsidR="009A516F" w:rsidRDefault="009A516F" w:rsidP="009A516F">
      <w:p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0"/>
          <w:szCs w:val="20"/>
          <w:rtl/>
        </w:rPr>
      </w:pPr>
    </w:p>
    <w:p w14:paraId="46345913" w14:textId="77777777" w:rsidR="009A516F" w:rsidRDefault="009A516F" w:rsidP="009A516F">
      <w:p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0"/>
          <w:szCs w:val="20"/>
          <w:rtl/>
        </w:rPr>
      </w:pPr>
    </w:p>
    <w:p w14:paraId="727EFA04" w14:textId="77777777" w:rsidR="009A516F" w:rsidRDefault="009A516F" w:rsidP="009A516F">
      <w:p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0"/>
          <w:szCs w:val="20"/>
          <w:rtl/>
        </w:rPr>
      </w:pPr>
    </w:p>
    <w:p w14:paraId="1E10DDC8" w14:textId="77777777" w:rsidR="009A516F" w:rsidRDefault="009A516F" w:rsidP="009A516F">
      <w:p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0"/>
          <w:szCs w:val="20"/>
          <w:rtl/>
        </w:rPr>
      </w:pPr>
    </w:p>
    <w:p w14:paraId="417AFFC6" w14:textId="77777777" w:rsidR="009A516F" w:rsidRDefault="009A516F" w:rsidP="009A516F">
      <w:pPr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20"/>
          <w:szCs w:val="20"/>
          <w:rtl/>
        </w:rPr>
      </w:pPr>
    </w:p>
    <w:p w14:paraId="480D555D" w14:textId="77777777" w:rsidR="001750CE" w:rsidRDefault="001750CE" w:rsidP="00841AF2">
      <w:pPr>
        <w:spacing w:after="3"/>
        <w:ind w:left="10" w:hanging="10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14:paraId="4483DB90" w14:textId="77777777" w:rsidR="001750CE" w:rsidRDefault="001750CE" w:rsidP="00841AF2">
      <w:pPr>
        <w:spacing w:after="3"/>
        <w:ind w:left="10" w:hanging="10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14:paraId="39571FBA" w14:textId="77777777" w:rsidR="009A516F" w:rsidRDefault="009A516F" w:rsidP="00311442">
      <w:pPr>
        <w:spacing w:after="3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14:paraId="03CAB43A" w14:textId="1270CF38" w:rsidR="00311442" w:rsidRPr="00311442" w:rsidRDefault="00841AF2" w:rsidP="00311442">
      <w:pPr>
        <w:spacing w:after="3"/>
        <w:ind w:left="10" w:hanging="10"/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</w:rPr>
      </w:pPr>
      <w:r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 xml:space="preserve">اجتماعات </w:t>
      </w:r>
      <w:r w:rsidR="00311442"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 xml:space="preserve">لجنة </w:t>
      </w:r>
      <w:bookmarkStart w:id="3" w:name="_Hlk177484530"/>
      <w:r w:rsidR="00311442"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>التوجيه وقت الأزمات</w:t>
      </w:r>
      <w:bookmarkEnd w:id="3"/>
      <w:r w:rsidRPr="00311442">
        <w:rPr>
          <w:rFonts w:ascii="Sakkal Majalla" w:eastAsia="Calibri" w:hAnsi="Sakkal Majalla" w:cs="Sakkal Majalla"/>
          <w:b/>
          <w:bCs/>
          <w:color w:val="C00000"/>
          <w:sz w:val="40"/>
          <w:szCs w:val="40"/>
          <w:u w:val="single"/>
          <w:rtl/>
        </w:rPr>
        <w:t>:</w:t>
      </w:r>
    </w:p>
    <w:p w14:paraId="4E0616D9" w14:textId="511F108E" w:rsidR="00841AF2" w:rsidRPr="00311442" w:rsidRDefault="00841AF2" w:rsidP="001940CB">
      <w:pPr>
        <w:numPr>
          <w:ilvl w:val="0"/>
          <w:numId w:val="54"/>
        </w:numPr>
        <w:spacing w:after="0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D50607">
        <w:rPr>
          <w:rFonts w:ascii="Sakkal Majalla" w:eastAsia="Times New Roman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311442">
        <w:rPr>
          <w:rFonts w:ascii="Sakkal Majalla" w:eastAsia="Times New Roman" w:hAnsi="Sakkal Majalla" w:cs="Sakkal Majalla"/>
          <w:color w:val="080800"/>
          <w:sz w:val="32"/>
          <w:szCs w:val="32"/>
          <w:rtl/>
        </w:rPr>
        <w:t xml:space="preserve">تعقد اللجنة اجتماعاتها بشكل </w:t>
      </w:r>
      <w:r w:rsidR="00311442" w:rsidRPr="00311442">
        <w:rPr>
          <w:rFonts w:ascii="Sakkal Majalla" w:eastAsia="Times New Roman" w:hAnsi="Sakkal Majalla" w:cs="Sakkal Majalla" w:hint="cs"/>
          <w:color w:val="080800"/>
          <w:sz w:val="32"/>
          <w:szCs w:val="32"/>
          <w:rtl/>
        </w:rPr>
        <w:t>دوري</w:t>
      </w:r>
      <w:r w:rsidR="009A6F50" w:rsidRPr="00311442">
        <w:rPr>
          <w:rFonts w:ascii="Sakkal Majalla" w:eastAsia="Times New Roman" w:hAnsi="Sakkal Majalla" w:cs="Sakkal Majalla" w:hint="cs"/>
          <w:color w:val="080800"/>
          <w:sz w:val="32"/>
          <w:szCs w:val="32"/>
          <w:rtl/>
        </w:rPr>
        <w:t>،</w:t>
      </w:r>
      <w:r w:rsidRPr="00311442">
        <w:rPr>
          <w:rFonts w:ascii="Sakkal Majalla" w:eastAsia="Times New Roman" w:hAnsi="Sakkal Majalla" w:cs="Sakkal Majalla"/>
          <w:color w:val="080800"/>
          <w:sz w:val="32"/>
          <w:szCs w:val="32"/>
          <w:rtl/>
        </w:rPr>
        <w:t xml:space="preserve"> ولرئيس اللجنة أن يدعو لاجتماع</w:t>
      </w:r>
      <w:r w:rsidRPr="00311442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311442">
        <w:rPr>
          <w:rFonts w:ascii="Sakkal Majalla" w:eastAsia="Times New Roman" w:hAnsi="Sakkal Majalla" w:cs="Sakkal Majalla"/>
          <w:color w:val="040400"/>
          <w:sz w:val="32"/>
          <w:szCs w:val="32"/>
          <w:rtl/>
        </w:rPr>
        <w:t xml:space="preserve">طارئ عند الحاجة، على </w:t>
      </w:r>
      <w:r w:rsidR="009A6F50" w:rsidRPr="00311442">
        <w:rPr>
          <w:rFonts w:ascii="Sakkal Majalla" w:eastAsia="Times New Roman" w:hAnsi="Sakkal Majalla" w:cs="Sakkal Majalla" w:hint="cs"/>
          <w:color w:val="040400"/>
          <w:sz w:val="32"/>
          <w:szCs w:val="32"/>
          <w:rtl/>
        </w:rPr>
        <w:t>ألا</w:t>
      </w:r>
      <w:r w:rsidRPr="00311442">
        <w:rPr>
          <w:rFonts w:ascii="Sakkal Majalla" w:eastAsia="Times New Roman" w:hAnsi="Sakkal Majalla" w:cs="Sakkal Majalla"/>
          <w:color w:val="040400"/>
          <w:sz w:val="32"/>
          <w:szCs w:val="32"/>
          <w:rtl/>
        </w:rPr>
        <w:t xml:space="preserve"> تتسبب هذه الاجتماعات بإرباك/تعطيل اليوم الدراسي.</w:t>
      </w:r>
    </w:p>
    <w:p w14:paraId="5AA77180" w14:textId="6521A112" w:rsidR="00841AF2" w:rsidRDefault="00841AF2" w:rsidP="001940CB">
      <w:pPr>
        <w:numPr>
          <w:ilvl w:val="0"/>
          <w:numId w:val="54"/>
        </w:num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 w:rsidRPr="00311442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 توثق اجتماعات اللجنة بمحاضر رسمية وتدون في سجل خاص متضمن المناقشات </w:t>
      </w:r>
      <w:r w:rsidRPr="00311442">
        <w:rPr>
          <w:rFonts w:ascii="Sakkal Majalla" w:eastAsia="Times New Roman" w:hAnsi="Sakkal Majalla" w:cs="Sakkal Majalla"/>
          <w:color w:val="282800"/>
          <w:sz w:val="32"/>
          <w:szCs w:val="32"/>
          <w:rtl/>
        </w:rPr>
        <w:t>والتوصيات والقرارات</w:t>
      </w:r>
      <w:r w:rsidRPr="00311442">
        <w:rPr>
          <w:rFonts w:ascii="Sakkal Majalla" w:eastAsia="Times New Roman" w:hAnsi="Sakkal Majalla" w:cs="Sakkal Majalla"/>
          <w:b/>
          <w:bCs/>
          <w:color w:val="282800"/>
          <w:sz w:val="32"/>
          <w:szCs w:val="32"/>
          <w:rtl/>
        </w:rPr>
        <w:t>.</w:t>
      </w:r>
    </w:p>
    <w:p w14:paraId="33C3C677" w14:textId="77777777" w:rsidR="00311442" w:rsidRDefault="00311442" w:rsidP="00311442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67001C27" w14:textId="77777777" w:rsidR="00311442" w:rsidRDefault="00311442" w:rsidP="00311442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14AE8339" w14:textId="77777777" w:rsidR="00311442" w:rsidRPr="00311442" w:rsidRDefault="00311442" w:rsidP="00311442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64BA2034" w14:textId="77777777" w:rsidR="00841AF2" w:rsidRPr="00311442" w:rsidRDefault="00841AF2" w:rsidP="00311442">
      <w:pPr>
        <w:spacing w:after="4" w:line="276" w:lineRule="auto"/>
        <w:contextualSpacing/>
        <w:rPr>
          <w:rFonts w:ascii="Sakkal Majalla" w:eastAsia="Times New Roman" w:hAnsi="Sakkal Majalla" w:cs="Sakkal Majalla"/>
          <w:b/>
          <w:bCs/>
          <w:sz w:val="28"/>
          <w:szCs w:val="28"/>
          <w:u w:val="single"/>
        </w:rPr>
      </w:pPr>
      <w:r w:rsidRPr="00311442">
        <w:rPr>
          <w:rFonts w:ascii="Sakkal Majalla" w:eastAsia="SKR HEAD1" w:hAnsi="Sakkal Majalla" w:cs="Sakkal Majalla"/>
          <w:b/>
          <w:bCs/>
          <w:sz w:val="28"/>
          <w:szCs w:val="28"/>
          <w:u w:val="single"/>
          <w:rtl/>
        </w:rPr>
        <w:t xml:space="preserve">  اعتماد الجدول التالي بالنسبة لعدد مرات الاجتماع ومكانه ومواعيده </w:t>
      </w:r>
      <w:r w:rsidRPr="00311442">
        <w:rPr>
          <w:rFonts w:ascii="Sakkal Majalla" w:eastAsia="Akhbar MT" w:hAnsi="Sakkal Majalla" w:cs="Sakkal Majalla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4-32"/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954"/>
        <w:gridCol w:w="378"/>
        <w:gridCol w:w="576"/>
        <w:gridCol w:w="954"/>
        <w:gridCol w:w="894"/>
        <w:gridCol w:w="368"/>
        <w:gridCol w:w="509"/>
        <w:gridCol w:w="954"/>
        <w:gridCol w:w="987"/>
        <w:gridCol w:w="273"/>
        <w:gridCol w:w="547"/>
        <w:gridCol w:w="1589"/>
        <w:gridCol w:w="15"/>
      </w:tblGrid>
      <w:tr w:rsidR="00F02BF7" w:rsidRPr="00D50607" w14:paraId="5F5B7FFB" w14:textId="77777777" w:rsidTr="00F0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0DA9A6"/>
          </w:tcPr>
          <w:p w14:paraId="53724986" w14:textId="77777777" w:rsidR="00841AF2" w:rsidRPr="00D50607" w:rsidRDefault="00841AF2" w:rsidP="00841AF2">
            <w:pPr>
              <w:ind w:right="2"/>
              <w:rPr>
                <w:rFonts w:ascii="Sakkal Majalla" w:eastAsia="Sakkal Majalla" w:hAnsi="Sakkal Majalla" w:cs="Sakkal Majalla"/>
                <w:rtl/>
              </w:rPr>
            </w:pPr>
            <w:bookmarkStart w:id="4" w:name="_Hlk111813429"/>
            <w:r w:rsidRPr="00D50607">
              <w:rPr>
                <w:rFonts w:ascii="Sakkal Majalla" w:eastAsia="Sakkal Majalla" w:hAnsi="Sakkal Majalla" w:cs="Sakkal Majalla"/>
                <w:rtl/>
              </w:rPr>
              <w:t xml:space="preserve">الفصل الدراسي الثالث </w:t>
            </w:r>
          </w:p>
        </w:tc>
        <w:tc>
          <w:tcPr>
            <w:tcW w:w="2792" w:type="dxa"/>
            <w:gridSpan w:val="4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</w:tcPr>
          <w:p w14:paraId="627B8354" w14:textId="77777777" w:rsidR="00841AF2" w:rsidRPr="00D50607" w:rsidRDefault="00841AF2" w:rsidP="00841AF2">
            <w:pPr>
              <w:ind w:righ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rtl/>
              </w:rPr>
              <w:t>الفصل الدراسي الثاني</w:t>
            </w:r>
          </w:p>
        </w:tc>
        <w:tc>
          <w:tcPr>
            <w:tcW w:w="2723" w:type="dxa"/>
            <w:gridSpan w:val="4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</w:tcPr>
          <w:p w14:paraId="376A0BB4" w14:textId="77777777" w:rsidR="00841AF2" w:rsidRPr="00D50607" w:rsidRDefault="00841AF2" w:rsidP="00841AF2">
            <w:pPr>
              <w:ind w:right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rtl/>
              </w:rPr>
              <w:t>الفصل الدراسي الأول</w:t>
            </w:r>
          </w:p>
        </w:tc>
        <w:tc>
          <w:tcPr>
            <w:tcW w:w="215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7A4FB83A" w14:textId="77777777" w:rsidR="00841AF2" w:rsidRPr="00D50607" w:rsidRDefault="00841AF2" w:rsidP="00841AF2">
            <w:pPr>
              <w:ind w:right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rtl/>
              </w:rPr>
              <w:t>عدد الاجتماعات</w:t>
            </w:r>
          </w:p>
        </w:tc>
      </w:tr>
      <w:tr w:rsidR="00841AF2" w:rsidRPr="00D50607" w14:paraId="57E21B85" w14:textId="77777777" w:rsidTr="001940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49A436" w14:textId="77777777" w:rsidR="00841AF2" w:rsidRPr="00D50607" w:rsidRDefault="00841AF2" w:rsidP="00841AF2">
            <w:pPr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  <w:t>الثالث</w:t>
            </w:r>
          </w:p>
        </w:tc>
        <w:tc>
          <w:tcPr>
            <w:tcW w:w="954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282D9844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الثاني</w:t>
            </w:r>
          </w:p>
        </w:tc>
        <w:tc>
          <w:tcPr>
            <w:tcW w:w="954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72AB6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الاول</w:t>
            </w:r>
          </w:p>
        </w:tc>
        <w:tc>
          <w:tcPr>
            <w:tcW w:w="954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6E894A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الثالث</w:t>
            </w:r>
          </w:p>
        </w:tc>
        <w:tc>
          <w:tcPr>
            <w:tcW w:w="894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6695E1C7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الثاني</w:t>
            </w:r>
          </w:p>
        </w:tc>
        <w:tc>
          <w:tcPr>
            <w:tcW w:w="877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037FEA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الاول</w:t>
            </w:r>
          </w:p>
        </w:tc>
        <w:tc>
          <w:tcPr>
            <w:tcW w:w="954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4EE7B5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الثالث</w:t>
            </w:r>
          </w:p>
        </w:tc>
        <w:tc>
          <w:tcPr>
            <w:tcW w:w="987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21BF155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الثاني</w:t>
            </w:r>
          </w:p>
        </w:tc>
        <w:tc>
          <w:tcPr>
            <w:tcW w:w="820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0616E8" w14:textId="77777777" w:rsidR="00841AF2" w:rsidRPr="00D50607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الاول</w:t>
            </w:r>
          </w:p>
        </w:tc>
        <w:tc>
          <w:tcPr>
            <w:tcW w:w="1589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A991A2" w14:textId="28F114B5" w:rsidR="00841AF2" w:rsidRPr="00D50607" w:rsidRDefault="009A6F50" w:rsidP="001940C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D50607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ثلاث</w:t>
            </w:r>
            <w:r w:rsidR="00841AF2" w:rsidRPr="00D50607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 اجتماعات</w:t>
            </w:r>
          </w:p>
          <w:p w14:paraId="2544B50B" w14:textId="40EF4098" w:rsidR="00841AF2" w:rsidRPr="00D50607" w:rsidRDefault="00841AF2" w:rsidP="001940C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D50607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في كل فصل </w:t>
            </w:r>
          </w:p>
        </w:tc>
      </w:tr>
      <w:tr w:rsidR="00841AF2" w:rsidRPr="00D50607" w14:paraId="79B5EC83" w14:textId="77777777" w:rsidTr="00F02BF7">
        <w:trPr>
          <w:gridAfter w:val="1"/>
          <w:wAfter w:w="15" w:type="dxa"/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left w:val="single" w:sz="12" w:space="0" w:color="auto"/>
            </w:tcBorders>
          </w:tcPr>
          <w:p w14:paraId="1846A3D2" w14:textId="77777777" w:rsidR="00841AF2" w:rsidRPr="00D50607" w:rsidRDefault="00841AF2" w:rsidP="00841AF2">
            <w:pPr>
              <w:bidi w:val="0"/>
              <w:ind w:left="534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954" w:type="dxa"/>
          </w:tcPr>
          <w:p w14:paraId="69077558" w14:textId="77777777" w:rsidR="00841AF2" w:rsidRPr="00D50607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954" w:type="dxa"/>
            <w:gridSpan w:val="2"/>
            <w:tcBorders>
              <w:right w:val="single" w:sz="12" w:space="0" w:color="auto"/>
            </w:tcBorders>
          </w:tcPr>
          <w:p w14:paraId="5E2DAACD" w14:textId="77777777" w:rsidR="00841AF2" w:rsidRPr="00D50607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18FE61A7" w14:textId="77777777" w:rsidR="00841AF2" w:rsidRPr="00D50607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894" w:type="dxa"/>
          </w:tcPr>
          <w:p w14:paraId="71F4FBB6" w14:textId="77777777" w:rsidR="00841AF2" w:rsidRPr="00D50607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  <w:p w14:paraId="5E697039" w14:textId="77777777" w:rsidR="00841AF2" w:rsidRPr="00D50607" w:rsidRDefault="00841AF2" w:rsidP="00841AF2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right w:val="single" w:sz="12" w:space="0" w:color="auto"/>
            </w:tcBorders>
          </w:tcPr>
          <w:p w14:paraId="0E032555" w14:textId="77777777" w:rsidR="00841AF2" w:rsidRPr="00D50607" w:rsidRDefault="00841AF2" w:rsidP="00841AF2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29BBF390" w14:textId="77777777" w:rsidR="00841AF2" w:rsidRPr="00D50607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</w:rPr>
            </w:pPr>
          </w:p>
        </w:tc>
        <w:tc>
          <w:tcPr>
            <w:tcW w:w="987" w:type="dxa"/>
          </w:tcPr>
          <w:p w14:paraId="2A7BB24E" w14:textId="77777777" w:rsidR="00841AF2" w:rsidRPr="00D50607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  <w:p w14:paraId="66742FC1" w14:textId="77777777" w:rsidR="00841AF2" w:rsidRPr="00D50607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14:paraId="1258DBA7" w14:textId="77777777" w:rsidR="00841AF2" w:rsidRPr="00D50607" w:rsidRDefault="00841AF2" w:rsidP="00841AF2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15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EF55A7" w14:textId="77777777" w:rsidR="00841AF2" w:rsidRPr="00D50607" w:rsidRDefault="00841AF2" w:rsidP="00841AF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</w:p>
        </w:tc>
      </w:tr>
      <w:tr w:rsidR="00841AF2" w:rsidRPr="00D50607" w14:paraId="55E22A21" w14:textId="77777777" w:rsidTr="001940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33F5FBD" w14:textId="77777777" w:rsidR="00841AF2" w:rsidRPr="00D50607" w:rsidRDefault="00841AF2" w:rsidP="00841AF2">
            <w:pPr>
              <w:bidi w:val="0"/>
              <w:ind w:left="534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954" w:type="dxa"/>
            <w:tcBorders>
              <w:bottom w:val="single" w:sz="12" w:space="0" w:color="auto"/>
            </w:tcBorders>
            <w:shd w:val="clear" w:color="auto" w:fill="FFFFFF"/>
          </w:tcPr>
          <w:p w14:paraId="4148C321" w14:textId="77777777" w:rsidR="00841AF2" w:rsidRPr="00D50607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9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72B14A" w14:textId="77777777" w:rsidR="00841AF2" w:rsidRPr="00D50607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9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E0837BB" w14:textId="77777777" w:rsidR="00841AF2" w:rsidRPr="00D50607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8"/>
              </w:rPr>
            </w:pPr>
          </w:p>
        </w:tc>
        <w:tc>
          <w:tcPr>
            <w:tcW w:w="894" w:type="dxa"/>
            <w:tcBorders>
              <w:bottom w:val="single" w:sz="12" w:space="0" w:color="auto"/>
            </w:tcBorders>
            <w:shd w:val="clear" w:color="auto" w:fill="FFFFFF"/>
          </w:tcPr>
          <w:p w14:paraId="6C4EBE39" w14:textId="77777777" w:rsidR="00841AF2" w:rsidRPr="00D50607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</w:p>
          <w:p w14:paraId="23E480E0" w14:textId="77777777" w:rsidR="00841AF2" w:rsidRPr="00D50607" w:rsidRDefault="00841AF2" w:rsidP="00841AF2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30E812" w14:textId="77777777" w:rsidR="00841AF2" w:rsidRPr="00D50607" w:rsidRDefault="00841AF2" w:rsidP="00841AF2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9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F43B416" w14:textId="77777777" w:rsidR="00841AF2" w:rsidRPr="00D50607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shd w:val="clear" w:color="auto" w:fill="FFFFFF"/>
          </w:tcPr>
          <w:p w14:paraId="236076A7" w14:textId="77777777" w:rsidR="00841AF2" w:rsidRPr="00D50607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  <w:p w14:paraId="46B4A328" w14:textId="77777777" w:rsidR="00841AF2" w:rsidRPr="00D50607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E4221B" w14:textId="77777777" w:rsidR="00841AF2" w:rsidRPr="00D50607" w:rsidRDefault="00841AF2" w:rsidP="00841AF2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</w:rPr>
            </w:pPr>
            <w:r w:rsidRPr="00D50607"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1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FD20DA" w14:textId="77777777" w:rsidR="00841AF2" w:rsidRPr="00D50607" w:rsidRDefault="00841AF2" w:rsidP="001940CB">
            <w:pPr>
              <w:ind w:right="3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rtl/>
              </w:rPr>
            </w:pPr>
            <w:r w:rsidRPr="00D50607"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>مكان الاجتماع</w:t>
            </w:r>
          </w:p>
        </w:tc>
      </w:tr>
    </w:tbl>
    <w:bookmarkEnd w:id="4"/>
    <w:p w14:paraId="60771325" w14:textId="77777777" w:rsidR="00841AF2" w:rsidRPr="00D50607" w:rsidRDefault="00841AF2" w:rsidP="001940CB">
      <w:pPr>
        <w:pStyle w:val="a7"/>
        <w:numPr>
          <w:ilvl w:val="0"/>
          <w:numId w:val="52"/>
        </w:numPr>
        <w:spacing w:after="0" w:line="240" w:lineRule="auto"/>
        <w:jc w:val="both"/>
        <w:rPr>
          <w:rFonts w:ascii="Sakkal Majalla" w:eastAsia="Times New Roman" w:hAnsi="Sakkal Majalla" w:cs="Sakkal Majalla"/>
          <w:color w:val="C00000"/>
          <w:sz w:val="18"/>
          <w:szCs w:val="18"/>
          <w:rtl/>
        </w:rPr>
      </w:pPr>
      <w:r w:rsidRPr="00D50607">
        <w:rPr>
          <w:rFonts w:ascii="Sakkal Majalla" w:eastAsia="Sakkal Majalla" w:hAnsi="Sakkal Majalla" w:cs="Sakkal Majalla"/>
          <w:color w:val="C00000"/>
          <w:sz w:val="20"/>
          <w:szCs w:val="20"/>
          <w:rtl/>
        </w:rPr>
        <w:t xml:space="preserve">يتم تدوين تواريخ الاجتماعات الطارئة حسب الحاجة من قبل المقرر  </w:t>
      </w:r>
    </w:p>
    <w:p w14:paraId="53266681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03374A91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7B345F22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23329FFB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683017B4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180A4516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5D0917A9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40DD90DA" w14:textId="77777777" w:rsidR="00841AF2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3C1AAA8F" w14:textId="77777777" w:rsidR="001750CE" w:rsidRDefault="001750CE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0F0AC899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2BBE6169" w14:textId="77777777" w:rsidR="00841AF2" w:rsidRPr="00D50607" w:rsidRDefault="00841AF2" w:rsidP="00841AF2">
      <w:pPr>
        <w:rPr>
          <w:rFonts w:ascii="Sakkal Majalla" w:eastAsia="Calibri" w:hAnsi="Sakkal Majalla" w:cs="Sakkal Majalla"/>
          <w:b/>
          <w:bCs/>
          <w:color w:val="17365D"/>
          <w:sz w:val="26"/>
          <w:szCs w:val="26"/>
          <w:rtl/>
        </w:rPr>
      </w:pPr>
    </w:p>
    <w:p w14:paraId="0830EA8E" w14:textId="48012BFF" w:rsidR="001940CB" w:rsidRPr="00D50607" w:rsidRDefault="001940CB" w:rsidP="001940CB">
      <w:pPr>
        <w:spacing w:after="100" w:line="240" w:lineRule="auto"/>
        <w:jc w:val="center"/>
        <w:rPr>
          <w:rFonts w:ascii="Sakkal Majalla" w:eastAsia="Times New Roman" w:hAnsi="Sakkal Majalla" w:cs="Sakkal Majalla"/>
          <w:sz w:val="28"/>
          <w:szCs w:val="28"/>
          <w:rtl/>
        </w:rPr>
      </w:pPr>
      <w:r w:rsidRPr="00D50607">
        <w:rPr>
          <w:rFonts w:ascii="Sakkal Majalla" w:eastAsia="Times New Roman" w:hAnsi="Sakkal Majalla" w:cs="Sakkal Majalla"/>
          <w:b/>
          <w:bCs/>
          <w:color w:val="C00000"/>
          <w:sz w:val="30"/>
          <w:szCs w:val="30"/>
          <w:rtl/>
        </w:rPr>
        <w:lastRenderedPageBreak/>
        <w:t xml:space="preserve">الاجتماع: </w:t>
      </w:r>
      <w:r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 xml:space="preserve">الشهري </w:t>
      </w:r>
      <w:r w:rsidR="00DF7433"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ab/>
      </w:r>
      <w:r w:rsidR="00DF7433"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ab/>
      </w:r>
      <w:r w:rsidR="00DF7433"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ab/>
      </w:r>
      <w:r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 xml:space="preserve"> رقم (</w:t>
      </w:r>
      <w:r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ab/>
      </w:r>
      <w:r w:rsidRPr="00D50607">
        <w:rPr>
          <w:rFonts w:ascii="Sakkal Majalla" w:eastAsia="Times New Roman" w:hAnsi="Sakkal Majalla" w:cs="Sakkal Majalla"/>
          <w:b/>
          <w:bCs/>
          <w:sz w:val="30"/>
          <w:szCs w:val="30"/>
          <w:rtl/>
        </w:rPr>
        <w:tab/>
        <w:t>)</w:t>
      </w:r>
    </w:p>
    <w:tbl>
      <w:tblPr>
        <w:tblStyle w:val="-31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6"/>
        <w:gridCol w:w="1174"/>
        <w:gridCol w:w="1253"/>
        <w:gridCol w:w="1000"/>
        <w:gridCol w:w="1460"/>
        <w:gridCol w:w="1174"/>
        <w:gridCol w:w="1290"/>
        <w:gridCol w:w="1174"/>
      </w:tblGrid>
      <w:tr w:rsidR="001940CB" w:rsidRPr="00D50607" w14:paraId="5C6D53EB" w14:textId="77777777" w:rsidTr="00F0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57A3047A" w14:textId="77777777" w:rsidR="001940CB" w:rsidRPr="00D50607" w:rsidRDefault="001940CB" w:rsidP="00834D5B">
            <w:pPr>
              <w:jc w:val="center"/>
              <w:rPr>
                <w:rFonts w:ascii="Sakkal Majalla" w:eastAsia="Calibri" w:hAnsi="Sakkal Majalla" w:cs="Sakkal Majalla"/>
                <w:color w:val="FFFFFF"/>
                <w:sz w:val="18"/>
                <w:szCs w:val="18"/>
                <w:rtl/>
              </w:rPr>
            </w:pPr>
            <w:r w:rsidRPr="00D50607">
              <w:rPr>
                <w:rFonts w:ascii="Sakkal Majalla" w:eastAsia="Calibri" w:hAnsi="Sakkal Majalla" w:cs="Sakkal Majalla"/>
                <w:color w:val="FFFFFF"/>
                <w:sz w:val="18"/>
                <w:szCs w:val="18"/>
                <w:rtl/>
              </w:rPr>
              <w:t>مقر الاجتماع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23EFB3AF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3DCD019D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D50607">
              <w:rPr>
                <w:rFonts w:ascii="Sakkal Majalla" w:eastAsia="Calibri" w:hAnsi="Sakkal Majalla" w:cs="Sakkal Majalla"/>
                <w:color w:val="FFFFFF"/>
                <w:sz w:val="18"/>
                <w:szCs w:val="18"/>
                <w:rtl/>
              </w:rPr>
              <w:t>موعد الاجتماع</w:t>
            </w:r>
          </w:p>
        </w:tc>
        <w:tc>
          <w:tcPr>
            <w:tcW w:w="1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7CC3B0FC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4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7A69A24A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D50607">
              <w:rPr>
                <w:rFonts w:ascii="Sakkal Majalla" w:eastAsia="Calibri" w:hAnsi="Sakkal Majalla" w:cs="Sakkal Majalla"/>
                <w:color w:val="FFFFFF"/>
                <w:sz w:val="18"/>
                <w:szCs w:val="18"/>
                <w:rtl/>
              </w:rPr>
              <w:t>الفئة المستهدفة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4183DCB4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7AB6CDEA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  <w:r w:rsidRPr="00D50607">
              <w:rPr>
                <w:rFonts w:ascii="Sakkal Majalla" w:eastAsia="Calibri" w:hAnsi="Sakkal Majalla" w:cs="Sakkal Majalla"/>
                <w:color w:val="FFFFFF"/>
                <w:sz w:val="18"/>
                <w:szCs w:val="18"/>
                <w:rtl/>
              </w:rPr>
              <w:t>الحاضـــــرون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520672C2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</w:tr>
    </w:tbl>
    <w:p w14:paraId="6939373C" w14:textId="2E6D3FEB" w:rsidR="001940CB" w:rsidRPr="00D50607" w:rsidRDefault="001940CB" w:rsidP="001940CB">
      <w:pPr>
        <w:spacing w:after="0"/>
        <w:rPr>
          <w:rFonts w:ascii="Sakkal Majalla" w:eastAsia="Calibri" w:hAnsi="Sakkal Majalla" w:cs="Sakkal Majalla"/>
          <w:b/>
          <w:bCs/>
          <w:color w:val="C00000"/>
          <w:sz w:val="24"/>
          <w:szCs w:val="24"/>
          <w:rtl/>
        </w:rPr>
      </w:pPr>
      <w:r w:rsidRPr="00D50607">
        <w:rPr>
          <w:rFonts w:ascii="Sakkal Majalla" w:eastAsia="Calibri" w:hAnsi="Sakkal Majalla" w:cs="Sakkal Majalla"/>
          <w:b/>
          <w:bCs/>
          <w:color w:val="C00000"/>
          <w:sz w:val="24"/>
          <w:szCs w:val="24"/>
          <w:rtl/>
        </w:rPr>
        <w:t xml:space="preserve">جــــــدول أعمـــــــال </w:t>
      </w:r>
      <w:r w:rsidR="00311442" w:rsidRPr="00D50607">
        <w:rPr>
          <w:rFonts w:ascii="Sakkal Majalla" w:eastAsia="Calibri" w:hAnsi="Sakkal Majalla" w:cs="Sakkal Majalla" w:hint="cs"/>
          <w:b/>
          <w:bCs/>
          <w:color w:val="C00000"/>
          <w:sz w:val="24"/>
          <w:szCs w:val="24"/>
          <w:rtl/>
        </w:rPr>
        <w:t>الاجتمـــــاع:</w:t>
      </w:r>
    </w:p>
    <w:tbl>
      <w:tblPr>
        <w:tblStyle w:val="-3110"/>
        <w:tblpPr w:leftFromText="180" w:rightFromText="180" w:vertAnchor="text" w:horzAnchor="margin" w:tblpY="44"/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350"/>
      </w:tblGrid>
      <w:tr w:rsidR="001940CB" w:rsidRPr="00D50607" w14:paraId="49D77205" w14:textId="77777777" w:rsidTr="00834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308E2F8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9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16F82CB2" w14:textId="77777777" w:rsidR="001940CB" w:rsidRPr="00D50607" w:rsidRDefault="001940CB" w:rsidP="00834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</w:tc>
      </w:tr>
      <w:tr w:rsidR="001940CB" w:rsidRPr="00D50607" w14:paraId="6C15A382" w14:textId="77777777" w:rsidTr="00834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93DFCFC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0A1F4137" w14:textId="77777777" w:rsidR="001940CB" w:rsidRPr="00D50607" w:rsidRDefault="001940CB" w:rsidP="0083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23200"/>
                <w:sz w:val="14"/>
                <w:szCs w:val="14"/>
                <w:rtl/>
              </w:rPr>
            </w:pPr>
          </w:p>
        </w:tc>
      </w:tr>
      <w:tr w:rsidR="001940CB" w:rsidRPr="00D50607" w14:paraId="4F1A54BC" w14:textId="77777777" w:rsidTr="00834D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52EABD7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3A830317" w14:textId="77777777" w:rsidR="001940CB" w:rsidRPr="00D50607" w:rsidRDefault="001940CB" w:rsidP="00834D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1940CB" w:rsidRPr="00D50607" w14:paraId="1CDDC472" w14:textId="77777777" w:rsidTr="00834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0317FCC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4600843C" w14:textId="77777777" w:rsidR="001940CB" w:rsidRPr="00D50607" w:rsidRDefault="001940CB" w:rsidP="0083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1940CB" w:rsidRPr="00D50607" w14:paraId="6C547A51" w14:textId="77777777" w:rsidTr="00834D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2C60A4E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0286115B" w14:textId="77777777" w:rsidR="001940CB" w:rsidRPr="00D50607" w:rsidRDefault="001940CB" w:rsidP="00834D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282800"/>
                <w:sz w:val="14"/>
                <w:szCs w:val="14"/>
                <w:rtl/>
              </w:rPr>
            </w:pPr>
          </w:p>
        </w:tc>
      </w:tr>
    </w:tbl>
    <w:p w14:paraId="7FE57758" w14:textId="77777777" w:rsidR="001940CB" w:rsidRPr="00D50607" w:rsidRDefault="001940CB" w:rsidP="001940CB">
      <w:pPr>
        <w:spacing w:after="0"/>
        <w:rPr>
          <w:rFonts w:ascii="Sakkal Majalla" w:eastAsia="Calibri" w:hAnsi="Sakkal Majalla" w:cs="Sakkal Majalla"/>
          <w:sz w:val="20"/>
          <w:szCs w:val="20"/>
          <w:rtl/>
        </w:rPr>
      </w:pPr>
      <w:r w:rsidRPr="00D50607">
        <w:rPr>
          <w:rFonts w:ascii="Sakkal Majalla" w:eastAsia="Calibri" w:hAnsi="Sakkal Majalla" w:cs="Sakkal Majalla"/>
          <w:sz w:val="20"/>
          <w:szCs w:val="20"/>
          <w:rtl/>
        </w:rPr>
        <w:t xml:space="preserve">إنه في تمام الساعة </w:t>
      </w:r>
      <w:proofErr w:type="gramStart"/>
      <w:r w:rsidRPr="00D50607">
        <w:rPr>
          <w:rFonts w:ascii="Sakkal Majalla" w:eastAsia="Calibri" w:hAnsi="Sakkal Majalla" w:cs="Sakkal Majalla"/>
          <w:sz w:val="20"/>
          <w:szCs w:val="20"/>
          <w:rtl/>
        </w:rPr>
        <w:t>( ...........</w:t>
      </w:r>
      <w:proofErr w:type="gramEnd"/>
      <w:r w:rsidRPr="00D50607">
        <w:rPr>
          <w:rFonts w:ascii="Sakkal Majalla" w:eastAsia="Calibri" w:hAnsi="Sakkal Majalla" w:cs="Sakkal Majalla"/>
          <w:sz w:val="20"/>
          <w:szCs w:val="20"/>
          <w:rtl/>
        </w:rPr>
        <w:t xml:space="preserve"> ) يوم </w:t>
      </w:r>
      <w:proofErr w:type="gramStart"/>
      <w:r w:rsidRPr="00D50607">
        <w:rPr>
          <w:rFonts w:ascii="Sakkal Majalla" w:eastAsia="Calibri" w:hAnsi="Sakkal Majalla" w:cs="Sakkal Majalla"/>
          <w:sz w:val="20"/>
          <w:szCs w:val="20"/>
          <w:rtl/>
        </w:rPr>
        <w:t>/  ............</w:t>
      </w:r>
      <w:proofErr w:type="gramEnd"/>
      <w:r w:rsidRPr="00D50607">
        <w:rPr>
          <w:rFonts w:ascii="Sakkal Majalla" w:eastAsia="Calibri" w:hAnsi="Sakkal Majalla" w:cs="Sakkal Majalla"/>
          <w:sz w:val="20"/>
          <w:szCs w:val="20"/>
          <w:rtl/>
        </w:rPr>
        <w:t xml:space="preserve"> الموافق  ... /  ... /  1446هـ   تمت مناقشة الأعمال وعليه تمت التوصيات بالآتي: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543"/>
        <w:gridCol w:w="3823"/>
        <w:gridCol w:w="2125"/>
        <w:gridCol w:w="1558"/>
        <w:gridCol w:w="1842"/>
      </w:tblGrid>
      <w:tr w:rsidR="001940CB" w:rsidRPr="00D50607" w14:paraId="02797D27" w14:textId="77777777" w:rsidTr="00834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1206255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726917FD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  <w:t>التوصيــــــــــــــــــــــــة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4CA3F31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  <w:t>الجهة المكلفة بالتنفيذ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1DE7256D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  <w:t>مــــــــــــدة التنفيذ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47938C48" w14:textId="77777777" w:rsidR="001940CB" w:rsidRPr="00D50607" w:rsidRDefault="001940CB" w:rsidP="00834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color w:val="FFFFFF"/>
                <w:sz w:val="20"/>
                <w:szCs w:val="20"/>
                <w:rtl/>
              </w:rPr>
              <w:t>الجهة التابعة للتنفيذ</w:t>
            </w:r>
          </w:p>
        </w:tc>
      </w:tr>
      <w:tr w:rsidR="001940CB" w:rsidRPr="00D50607" w14:paraId="41FB13D3" w14:textId="77777777" w:rsidTr="00834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C2F03A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69740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522DF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78B2E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354DB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940CB" w:rsidRPr="00D50607" w14:paraId="2E0A303D" w14:textId="77777777" w:rsidTr="00834D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345D51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CDA32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B8DF9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732F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0990F0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940CB" w:rsidRPr="00D50607" w14:paraId="4C89D719" w14:textId="77777777" w:rsidTr="00834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E9611C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F5DEB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2C5AE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67EB9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8693C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940CB" w:rsidRPr="00D50607" w14:paraId="07A416C9" w14:textId="77777777" w:rsidTr="00834D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0DABAD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04A2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E8D34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BA8E7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B9BC7" w14:textId="77777777" w:rsidR="001940CB" w:rsidRPr="00D50607" w:rsidRDefault="001940CB" w:rsidP="00834D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1940CB" w:rsidRPr="00D50607" w14:paraId="20752790" w14:textId="77777777" w:rsidTr="00834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0AC94D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97639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94E15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5729E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ADBF6" w14:textId="77777777" w:rsidR="001940CB" w:rsidRPr="00D50607" w:rsidRDefault="001940CB" w:rsidP="0083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497B85D2" w14:textId="77777777" w:rsidR="001940CB" w:rsidRPr="00D50607" w:rsidRDefault="001940CB" w:rsidP="001940CB">
      <w:pPr>
        <w:rPr>
          <w:rFonts w:ascii="Sakkal Majalla" w:eastAsia="Calibri" w:hAnsi="Sakkal Majalla" w:cs="Sakkal Majalla"/>
          <w:sz w:val="2"/>
          <w:szCs w:val="2"/>
        </w:rPr>
      </w:pPr>
      <w:r w:rsidRPr="00D50607">
        <w:rPr>
          <w:rFonts w:ascii="Sakkal Majalla" w:eastAsia="Calibri" w:hAnsi="Sakkal Majalla" w:cs="Sakkal Majalla"/>
          <w:sz w:val="24"/>
          <w:szCs w:val="24"/>
          <w:rtl/>
        </w:rPr>
        <w:t xml:space="preserve"> 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2606"/>
        <w:gridCol w:w="7285"/>
      </w:tblGrid>
      <w:tr w:rsidR="001940CB" w:rsidRPr="00D50607" w14:paraId="0B21FB57" w14:textId="77777777" w:rsidTr="00311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C9A035" w14:textId="77777777" w:rsidR="001940CB" w:rsidRPr="00D50607" w:rsidRDefault="001940CB" w:rsidP="00834D5B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D50607"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  <w:t>ما لم ينفذ من التوصيات</w:t>
            </w:r>
          </w:p>
          <w:p w14:paraId="2C13DFB5" w14:textId="77777777" w:rsidR="001940CB" w:rsidRPr="00D50607" w:rsidRDefault="001940CB" w:rsidP="00834D5B">
            <w:pPr>
              <w:jc w:val="center"/>
              <w:rPr>
                <w:rFonts w:ascii="Sakkal Majalla" w:hAnsi="Sakkal Majalla" w:cs="Sakkal Majalla"/>
                <w:color w:val="FFFFFF"/>
                <w:sz w:val="18"/>
                <w:szCs w:val="18"/>
                <w:rtl/>
              </w:rPr>
            </w:pPr>
            <w:r w:rsidRPr="00D50607"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  <w:t>وأسباب عدم التنفيذ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79DD0D" w14:textId="77777777" w:rsidR="001940CB" w:rsidRPr="00D50607" w:rsidRDefault="001940CB" w:rsidP="00834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1940CB" w:rsidRPr="00D50607" w14:paraId="320A8072" w14:textId="77777777" w:rsidTr="0031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B3F440" w14:textId="77777777" w:rsidR="001940CB" w:rsidRPr="00D50607" w:rsidRDefault="001940CB" w:rsidP="00834D5B">
            <w:pPr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AE0534" w14:textId="77777777" w:rsidR="001940CB" w:rsidRPr="00D50607" w:rsidRDefault="001940CB" w:rsidP="0083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18"/>
                <w:szCs w:val="18"/>
                <w:rtl/>
              </w:rPr>
            </w:pPr>
          </w:p>
        </w:tc>
      </w:tr>
      <w:tr w:rsidR="001940CB" w:rsidRPr="00D50607" w14:paraId="211D6D40" w14:textId="77777777" w:rsidTr="00311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EE661C" w14:textId="77777777" w:rsidR="001940CB" w:rsidRPr="00D50607" w:rsidRDefault="001940CB" w:rsidP="00834D5B">
            <w:pPr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D0320F" w14:textId="77777777" w:rsidR="001940CB" w:rsidRPr="00D50607" w:rsidRDefault="001940CB" w:rsidP="00834D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18"/>
                <w:szCs w:val="18"/>
                <w:rtl/>
              </w:rPr>
            </w:pPr>
          </w:p>
        </w:tc>
      </w:tr>
    </w:tbl>
    <w:p w14:paraId="08FF4C24" w14:textId="77777777" w:rsidR="001940CB" w:rsidRPr="00D50607" w:rsidRDefault="001940CB" w:rsidP="001940CB">
      <w:pPr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7"/>
        <w:gridCol w:w="2410"/>
        <w:gridCol w:w="2268"/>
        <w:gridCol w:w="1980"/>
      </w:tblGrid>
      <w:tr w:rsidR="00311442" w:rsidRPr="00311442" w14:paraId="0D6A9AF7" w14:textId="77777777" w:rsidTr="00B5448C">
        <w:tc>
          <w:tcPr>
            <w:tcW w:w="3187" w:type="dxa"/>
            <w:tcBorders>
              <w:bottom w:val="double" w:sz="12" w:space="0" w:color="auto"/>
            </w:tcBorders>
            <w:shd w:val="clear" w:color="auto" w:fill="0DA9A6"/>
          </w:tcPr>
          <w:p w14:paraId="6AED1CA6" w14:textId="77777777" w:rsidR="00311442" w:rsidRPr="00311442" w:rsidRDefault="00311442" w:rsidP="00B5448C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الاسم</w:t>
            </w:r>
          </w:p>
        </w:tc>
        <w:tc>
          <w:tcPr>
            <w:tcW w:w="2410" w:type="dxa"/>
            <w:tcBorders>
              <w:bottom w:val="double" w:sz="12" w:space="0" w:color="auto"/>
            </w:tcBorders>
            <w:shd w:val="clear" w:color="auto" w:fill="0DA9A6"/>
            <w:vAlign w:val="center"/>
          </w:tcPr>
          <w:p w14:paraId="2570EB8A" w14:textId="77777777" w:rsidR="00311442" w:rsidRPr="00311442" w:rsidRDefault="00311442" w:rsidP="00B5448C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الوصف الوظيفي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shd w:val="clear" w:color="auto" w:fill="0DA9A6"/>
          </w:tcPr>
          <w:p w14:paraId="7808E1E0" w14:textId="77777777" w:rsidR="00311442" w:rsidRPr="00311442" w:rsidRDefault="00311442" w:rsidP="00B5448C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العمل المكلف به</w:t>
            </w:r>
          </w:p>
        </w:tc>
        <w:tc>
          <w:tcPr>
            <w:tcW w:w="1980" w:type="dxa"/>
            <w:tcBorders>
              <w:bottom w:val="double" w:sz="12" w:space="0" w:color="auto"/>
            </w:tcBorders>
            <w:shd w:val="clear" w:color="auto" w:fill="0DA9A6"/>
          </w:tcPr>
          <w:p w14:paraId="07CE38ED" w14:textId="77777777" w:rsidR="00311442" w:rsidRPr="00311442" w:rsidRDefault="00311442" w:rsidP="00B5448C">
            <w:pPr>
              <w:spacing w:after="100"/>
              <w:jc w:val="center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التوقيع</w:t>
            </w:r>
          </w:p>
        </w:tc>
      </w:tr>
      <w:tr w:rsidR="00311442" w:rsidRPr="00311442" w14:paraId="7014A4DD" w14:textId="77777777" w:rsidTr="00B5448C">
        <w:tc>
          <w:tcPr>
            <w:tcW w:w="3187" w:type="dxa"/>
            <w:tcBorders>
              <w:top w:val="double" w:sz="12" w:space="0" w:color="auto"/>
            </w:tcBorders>
          </w:tcPr>
          <w:p w14:paraId="4DC7B86B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01FAADAD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مدير المدرسة</w:t>
            </w:r>
          </w:p>
        </w:tc>
        <w:tc>
          <w:tcPr>
            <w:tcW w:w="2268" w:type="dxa"/>
            <w:tcBorders>
              <w:top w:val="double" w:sz="12" w:space="0" w:color="auto"/>
            </w:tcBorders>
          </w:tcPr>
          <w:p w14:paraId="08E5804C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رئيساً</w:t>
            </w:r>
          </w:p>
        </w:tc>
        <w:tc>
          <w:tcPr>
            <w:tcW w:w="1980" w:type="dxa"/>
            <w:tcBorders>
              <w:top w:val="double" w:sz="12" w:space="0" w:color="auto"/>
            </w:tcBorders>
          </w:tcPr>
          <w:p w14:paraId="67778ACC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25847308" w14:textId="77777777" w:rsidTr="00B5448C">
        <w:tc>
          <w:tcPr>
            <w:tcW w:w="3187" w:type="dxa"/>
            <w:tcBorders>
              <w:top w:val="double" w:sz="12" w:space="0" w:color="auto"/>
            </w:tcBorders>
          </w:tcPr>
          <w:p w14:paraId="6305B15D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6C721905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وكيل شؤون الطلاب</w:t>
            </w:r>
          </w:p>
        </w:tc>
        <w:tc>
          <w:tcPr>
            <w:tcW w:w="2268" w:type="dxa"/>
            <w:tcBorders>
              <w:top w:val="double" w:sz="12" w:space="0" w:color="auto"/>
            </w:tcBorders>
          </w:tcPr>
          <w:p w14:paraId="7036C5A8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  <w:tcBorders>
              <w:top w:val="double" w:sz="12" w:space="0" w:color="auto"/>
            </w:tcBorders>
          </w:tcPr>
          <w:p w14:paraId="0049AD27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65EAA2B9" w14:textId="77777777" w:rsidTr="00B5448C">
        <w:tc>
          <w:tcPr>
            <w:tcW w:w="3187" w:type="dxa"/>
          </w:tcPr>
          <w:p w14:paraId="653DC6C8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DFFDCD2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2268" w:type="dxa"/>
          </w:tcPr>
          <w:p w14:paraId="2BC728ED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اً ومقرراً</w:t>
            </w:r>
          </w:p>
        </w:tc>
        <w:tc>
          <w:tcPr>
            <w:tcW w:w="1980" w:type="dxa"/>
          </w:tcPr>
          <w:p w14:paraId="1279CE43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4CA04BE0" w14:textId="77777777" w:rsidTr="00B5448C">
        <w:tc>
          <w:tcPr>
            <w:tcW w:w="3187" w:type="dxa"/>
          </w:tcPr>
          <w:p w14:paraId="757190DC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0CF3937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الموجه الصحي</w:t>
            </w:r>
          </w:p>
        </w:tc>
        <w:tc>
          <w:tcPr>
            <w:tcW w:w="2268" w:type="dxa"/>
          </w:tcPr>
          <w:p w14:paraId="48D2BF08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57F77DC1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782B7EC7" w14:textId="77777777" w:rsidTr="00B5448C">
        <w:tc>
          <w:tcPr>
            <w:tcW w:w="3187" w:type="dxa"/>
          </w:tcPr>
          <w:p w14:paraId="3C8BA665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47B383F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رائد النشاط</w:t>
            </w:r>
          </w:p>
        </w:tc>
        <w:tc>
          <w:tcPr>
            <w:tcW w:w="2268" w:type="dxa"/>
          </w:tcPr>
          <w:p w14:paraId="1629B4A3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59038C55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4280AD7D" w14:textId="77777777" w:rsidTr="00B5448C">
        <w:tc>
          <w:tcPr>
            <w:tcW w:w="3187" w:type="dxa"/>
          </w:tcPr>
          <w:p w14:paraId="37AB99B2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D340FD0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معلم</w:t>
            </w:r>
          </w:p>
        </w:tc>
        <w:tc>
          <w:tcPr>
            <w:tcW w:w="2268" w:type="dxa"/>
          </w:tcPr>
          <w:p w14:paraId="614F89B5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4362DB37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4944BFF6" w14:textId="77777777" w:rsidTr="00B5448C">
        <w:tc>
          <w:tcPr>
            <w:tcW w:w="3187" w:type="dxa"/>
          </w:tcPr>
          <w:p w14:paraId="5D8C6C73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6F296206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21A26FC0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6FA5DE0E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64EC9273" w14:textId="77777777" w:rsidTr="00B5448C">
        <w:tc>
          <w:tcPr>
            <w:tcW w:w="3187" w:type="dxa"/>
          </w:tcPr>
          <w:p w14:paraId="6D852A63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28B818FE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39A39A05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5458922C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1C467918" w14:textId="77777777" w:rsidTr="00B5448C">
        <w:tc>
          <w:tcPr>
            <w:tcW w:w="3187" w:type="dxa"/>
          </w:tcPr>
          <w:p w14:paraId="62BB3844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36A7786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 xml:space="preserve">ولي أمر </w:t>
            </w:r>
          </w:p>
        </w:tc>
        <w:tc>
          <w:tcPr>
            <w:tcW w:w="2268" w:type="dxa"/>
          </w:tcPr>
          <w:p w14:paraId="66781BF4" w14:textId="6184A861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28D55C66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54065D3C" w14:textId="77777777" w:rsidTr="00B5448C">
        <w:tc>
          <w:tcPr>
            <w:tcW w:w="3187" w:type="dxa"/>
          </w:tcPr>
          <w:p w14:paraId="56A03E7F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5C8A717D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630C311" w14:textId="35D2E852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57B84A47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6AD1190C" w14:textId="77777777" w:rsidTr="00B5448C">
        <w:tc>
          <w:tcPr>
            <w:tcW w:w="3187" w:type="dxa"/>
          </w:tcPr>
          <w:p w14:paraId="13339FAA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E810091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5FFA346" w14:textId="77276D46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6B27A425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73DF8C3E" w14:textId="77777777" w:rsidTr="00B5448C">
        <w:tc>
          <w:tcPr>
            <w:tcW w:w="3187" w:type="dxa"/>
          </w:tcPr>
          <w:p w14:paraId="72BADA11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054CAFFF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طالب</w:t>
            </w:r>
          </w:p>
          <w:p w14:paraId="6A0879D0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(عند الحاجة)</w:t>
            </w:r>
          </w:p>
        </w:tc>
        <w:tc>
          <w:tcPr>
            <w:tcW w:w="2268" w:type="dxa"/>
          </w:tcPr>
          <w:p w14:paraId="623618E5" w14:textId="3E980E51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5065FE74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1C5BBCC3" w14:textId="77777777" w:rsidTr="00B5448C">
        <w:tc>
          <w:tcPr>
            <w:tcW w:w="3187" w:type="dxa"/>
          </w:tcPr>
          <w:p w14:paraId="62141A23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383B950B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0D1A927" w14:textId="6A6A04E0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6653150F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11442" w:rsidRPr="00311442" w14:paraId="3893435F" w14:textId="77777777" w:rsidTr="00B5448C">
        <w:tc>
          <w:tcPr>
            <w:tcW w:w="3187" w:type="dxa"/>
          </w:tcPr>
          <w:p w14:paraId="0665564A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b/>
                <w:bCs/>
                <w:color w:val="206252"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78AC195D" w14:textId="77777777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D5605BC" w14:textId="6FEC216A" w:rsidR="00311442" w:rsidRPr="00311442" w:rsidRDefault="00311442" w:rsidP="00B5448C">
            <w:pPr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11442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عضو</w:t>
            </w:r>
          </w:p>
        </w:tc>
        <w:tc>
          <w:tcPr>
            <w:tcW w:w="1980" w:type="dxa"/>
          </w:tcPr>
          <w:p w14:paraId="6826EE5D" w14:textId="77777777" w:rsidR="00311442" w:rsidRPr="00311442" w:rsidRDefault="00311442" w:rsidP="00B5448C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</w:tbl>
    <w:p w14:paraId="7AE83235" w14:textId="77777777" w:rsidR="001750CE" w:rsidRPr="00311442" w:rsidRDefault="001750CE" w:rsidP="001940CB">
      <w:pPr>
        <w:spacing w:after="0"/>
        <w:rPr>
          <w:rFonts w:ascii="Sakkal Majalla" w:eastAsia="Calibri" w:hAnsi="Sakkal Majalla" w:cs="Sakkal Majalla"/>
          <w:sz w:val="20"/>
          <w:szCs w:val="20"/>
          <w:rtl/>
        </w:rPr>
      </w:pPr>
    </w:p>
    <w:p w14:paraId="1AFA1FAA" w14:textId="71753273" w:rsidR="00841AF2" w:rsidRPr="00C9253A" w:rsidRDefault="001940CB" w:rsidP="001940CB">
      <w:pPr>
        <w:spacing w:after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311442">
        <w:rPr>
          <w:rFonts w:ascii="Sakkal Majalla" w:eastAsia="Calibri" w:hAnsi="Sakkal Majalla" w:cs="Sakkal Majalla"/>
          <w:sz w:val="20"/>
          <w:szCs w:val="20"/>
          <w:rtl/>
        </w:rPr>
        <w:t>وانتهى الاجتماع في تمام الساعة (...........) بالشكر لجميع الحاضرين</w:t>
      </w:r>
      <w:r w:rsidRPr="00311442">
        <w:rPr>
          <w:rFonts w:ascii="Sakkal Majalla" w:eastAsia="Calibri" w:hAnsi="Sakkal Majalla" w:cs="Sakkal Majalla"/>
          <w:b/>
          <w:bCs/>
          <w:color w:val="206252"/>
          <w:sz w:val="20"/>
          <w:szCs w:val="20"/>
          <w:rtl/>
        </w:rPr>
        <w:t xml:space="preserve"> </w:t>
      </w:r>
      <w:r w:rsidRPr="00311442">
        <w:rPr>
          <w:rFonts w:ascii="Sakkal Majalla" w:eastAsia="Calibri" w:hAnsi="Sakkal Majalla" w:cs="Sakkal Majalla"/>
          <w:b/>
          <w:bCs/>
          <w:color w:val="206252"/>
          <w:sz w:val="20"/>
          <w:szCs w:val="20"/>
          <w:rtl/>
        </w:rPr>
        <w:tab/>
      </w:r>
      <w:r w:rsidRPr="00311442">
        <w:rPr>
          <w:rFonts w:ascii="Sakkal Majalla" w:eastAsia="Calibri" w:hAnsi="Sakkal Majalla" w:cs="Sakkal Majalla"/>
          <w:b/>
          <w:bCs/>
          <w:sz w:val="20"/>
          <w:szCs w:val="20"/>
          <w:rtl/>
        </w:rPr>
        <w:t xml:space="preserve">      </w:t>
      </w:r>
      <w:r w:rsidRPr="00311442">
        <w:rPr>
          <w:rFonts w:ascii="Sakkal Majalla" w:eastAsia="Calibri" w:hAnsi="Sakkal Majalla" w:cs="Sakkal Majalla"/>
          <w:b/>
          <w:bCs/>
          <w:sz w:val="20"/>
          <w:szCs w:val="20"/>
          <w:rtl/>
        </w:rPr>
        <w:tab/>
      </w:r>
      <w:r w:rsidR="00311442">
        <w:rPr>
          <w:rFonts w:ascii="Sakkal Majalla" w:eastAsia="Calibri" w:hAnsi="Sakkal Majalla" w:cs="Sakkal Majalla" w:hint="cs"/>
          <w:b/>
          <w:bCs/>
          <w:sz w:val="20"/>
          <w:szCs w:val="20"/>
          <w:rtl/>
        </w:rPr>
        <w:t xml:space="preserve">                             </w:t>
      </w:r>
      <w:r w:rsidRPr="00311442">
        <w:rPr>
          <w:rFonts w:ascii="Sakkal Majalla" w:eastAsia="Calibri" w:hAnsi="Sakkal Majalla" w:cs="Sakkal Majalla"/>
          <w:b/>
          <w:bCs/>
          <w:sz w:val="20"/>
          <w:szCs w:val="20"/>
          <w:rtl/>
        </w:rPr>
        <w:tab/>
      </w:r>
      <w:r w:rsidR="00311442">
        <w:rPr>
          <w:rFonts w:ascii="Sakkal Majalla" w:eastAsia="Calibri" w:hAnsi="Sakkal Majalla" w:cs="Sakkal Majalla" w:hint="cs"/>
          <w:b/>
          <w:bCs/>
          <w:sz w:val="20"/>
          <w:szCs w:val="20"/>
          <w:rtl/>
        </w:rPr>
        <w:t xml:space="preserve">                                </w:t>
      </w:r>
      <w:r w:rsidRPr="00C9253A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يعتمد / مدير المدرسة </w:t>
      </w:r>
    </w:p>
    <w:p w14:paraId="0D1C61BA" w14:textId="77777777" w:rsidR="001940CB" w:rsidRPr="00311442" w:rsidRDefault="001940CB" w:rsidP="001940CB">
      <w:pPr>
        <w:spacing w:after="0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1DFBBD18" w14:textId="77777777" w:rsidR="001940CB" w:rsidRPr="00311442" w:rsidRDefault="001940CB" w:rsidP="001940CB">
      <w:pPr>
        <w:spacing w:after="0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42FCB666" w14:textId="77777777" w:rsidR="001940CB" w:rsidRPr="00311442" w:rsidRDefault="001940CB" w:rsidP="001940CB">
      <w:pPr>
        <w:spacing w:after="0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453291DC" w14:textId="19D71225" w:rsidR="001750CE" w:rsidRPr="00DB2AA9" w:rsidRDefault="000918BE" w:rsidP="00D62469">
      <w:pPr>
        <w:spacing w:after="0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DB2AA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الخطة التنفيذية </w:t>
      </w:r>
      <w:r w:rsidR="00D62469" w:rsidRPr="00DB2AA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للتوجيه وقت الأزمات</w:t>
      </w:r>
    </w:p>
    <w:tbl>
      <w:tblPr>
        <w:tblStyle w:val="TableGrid2"/>
        <w:tblpPr w:leftFromText="180" w:rightFromText="180" w:vertAnchor="text" w:horzAnchor="margin" w:tblpY="240"/>
        <w:tblW w:w="9526" w:type="dxa"/>
        <w:tblInd w:w="0" w:type="dxa"/>
        <w:tblCellMar>
          <w:top w:w="87" w:type="dxa"/>
          <w:bottom w:w="67" w:type="dxa"/>
          <w:right w:w="4" w:type="dxa"/>
        </w:tblCellMar>
        <w:tblLook w:val="04A0" w:firstRow="1" w:lastRow="0" w:firstColumn="1" w:lastColumn="0" w:noHBand="0" w:noVBand="1"/>
      </w:tblPr>
      <w:tblGrid>
        <w:gridCol w:w="1274"/>
        <w:gridCol w:w="1110"/>
        <w:gridCol w:w="1592"/>
        <w:gridCol w:w="968"/>
        <w:gridCol w:w="1237"/>
        <w:gridCol w:w="1250"/>
        <w:gridCol w:w="1565"/>
        <w:gridCol w:w="530"/>
      </w:tblGrid>
      <w:tr w:rsidR="00DB2AA9" w:rsidRPr="000B5C5E" w14:paraId="5930A764" w14:textId="77777777" w:rsidTr="007D442B">
        <w:trPr>
          <w:trHeight w:val="905"/>
        </w:trPr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6C6D70"/>
            </w:tcBorders>
            <w:shd w:val="clear" w:color="auto" w:fill="0DA9A6"/>
            <w:vAlign w:val="center"/>
          </w:tcPr>
          <w:p w14:paraId="3FC75EAA" w14:textId="1840D2BC" w:rsidR="000B5C5E" w:rsidRPr="000918BE" w:rsidRDefault="000B5C5E" w:rsidP="000B5C5E">
            <w:pPr>
              <w:spacing w:line="259" w:lineRule="auto"/>
              <w:ind w:right="20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مؤشرات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الانجاز</w:t>
            </w:r>
          </w:p>
        </w:tc>
        <w:tc>
          <w:tcPr>
            <w:tcW w:w="1110" w:type="dxa"/>
            <w:tcBorders>
              <w:top w:val="double" w:sz="4" w:space="0" w:color="auto"/>
              <w:left w:val="single" w:sz="2" w:space="0" w:color="6C6D70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5E87795F" w14:textId="77777777" w:rsidR="000B5C5E" w:rsidRPr="000918BE" w:rsidRDefault="000B5C5E" w:rsidP="000B5C5E">
            <w:pPr>
              <w:spacing w:after="204" w:line="259" w:lineRule="auto"/>
              <w:ind w:right="24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شواهد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الانجاز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0E4814A5" w14:textId="77777777" w:rsidR="000B5C5E" w:rsidRPr="000918BE" w:rsidRDefault="000B5C5E" w:rsidP="000B5C5E">
            <w:pPr>
              <w:spacing w:after="204" w:line="259" w:lineRule="auto"/>
              <w:ind w:left="1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إجراءات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التنفيذ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7E4CBD54" w14:textId="598843CC" w:rsidR="000B5C5E" w:rsidRPr="000918BE" w:rsidRDefault="000B5C5E" w:rsidP="000B5C5E">
            <w:pPr>
              <w:spacing w:after="204" w:line="259" w:lineRule="auto"/>
              <w:ind w:right="27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    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و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قت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التنفيذ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610832FA" w14:textId="77777777" w:rsidR="000B5C5E" w:rsidRPr="000918BE" w:rsidRDefault="000B5C5E" w:rsidP="000B5C5E">
            <w:pPr>
              <w:spacing w:after="204" w:line="259" w:lineRule="auto"/>
              <w:ind w:right="24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الجهة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المساندة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12989D94" w14:textId="77777777" w:rsidR="000B5C5E" w:rsidRPr="000918BE" w:rsidRDefault="000B5C5E" w:rsidP="000B5C5E">
            <w:pPr>
              <w:spacing w:after="204" w:line="259" w:lineRule="auto"/>
              <w:ind w:right="2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الجهة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المنفذة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03E1FACE" w14:textId="77777777" w:rsidR="000B5C5E" w:rsidRPr="000918BE" w:rsidRDefault="000B5C5E" w:rsidP="000B5C5E">
            <w:pPr>
              <w:spacing w:line="259" w:lineRule="auto"/>
              <w:ind w:right="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الإجراءات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A9A6"/>
            <w:vAlign w:val="center"/>
          </w:tcPr>
          <w:p w14:paraId="0F5F619E" w14:textId="77777777" w:rsidR="000B5C5E" w:rsidRPr="000918BE" w:rsidRDefault="000B5C5E" w:rsidP="000B5C5E">
            <w:pPr>
              <w:spacing w:line="259" w:lineRule="auto"/>
              <w:ind w:right="7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B5C5E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</w:tr>
      <w:tr w:rsidR="00DB2AA9" w:rsidRPr="00D62469" w14:paraId="6D89AADC" w14:textId="77777777" w:rsidTr="00DB2AA9">
        <w:trPr>
          <w:trHeight w:val="807"/>
        </w:trPr>
        <w:tc>
          <w:tcPr>
            <w:tcW w:w="1274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A927BA0" w14:textId="77777777" w:rsidR="000B5C5E" w:rsidRPr="000918BE" w:rsidRDefault="000B5C5E" w:rsidP="000B5C5E">
            <w:pPr>
              <w:spacing w:line="259" w:lineRule="auto"/>
              <w:ind w:right="16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خطة شاملة</w:t>
            </w:r>
          </w:p>
        </w:tc>
        <w:tc>
          <w:tcPr>
            <w:tcW w:w="1110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09D69DE" w14:textId="77777777" w:rsidR="000B5C5E" w:rsidRPr="000918BE" w:rsidRDefault="000B5C5E" w:rsidP="000B5C5E">
            <w:pPr>
              <w:spacing w:line="259" w:lineRule="auto"/>
              <w:ind w:right="10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نموذج الخطة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1F31ABA" w14:textId="77777777" w:rsidR="000B5C5E" w:rsidRPr="000918BE" w:rsidRDefault="000B5C5E" w:rsidP="000B5C5E">
            <w:pPr>
              <w:spacing w:line="259" w:lineRule="auto"/>
              <w:ind w:right="15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جدول زمني للتنفيذ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6552A6F" w14:textId="77777777" w:rsidR="000B5C5E" w:rsidRPr="000918BE" w:rsidRDefault="000B5C5E" w:rsidP="000B5C5E">
            <w:pPr>
              <w:spacing w:line="259" w:lineRule="auto"/>
              <w:ind w:left="75" w:right="121" w:hanging="7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بداية العام الدراسي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C49CE80" w14:textId="77777777" w:rsidR="000B5C5E" w:rsidRPr="000918BE" w:rsidRDefault="000B5C5E" w:rsidP="000B5C5E">
            <w:pPr>
              <w:spacing w:line="259" w:lineRule="auto"/>
              <w:ind w:left="148" w:right="67" w:hanging="14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لجنة التوجيه الطلابي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683C6CF" w14:textId="77777777" w:rsidR="000B5C5E" w:rsidRPr="000918BE" w:rsidRDefault="000B5C5E" w:rsidP="000B5C5E">
            <w:pPr>
              <w:spacing w:after="103" w:line="259" w:lineRule="auto"/>
              <w:ind w:right="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الموجه</w:t>
            </w:r>
          </w:p>
          <w:p w14:paraId="386EE9E3" w14:textId="77777777" w:rsidR="000B5C5E" w:rsidRPr="000918BE" w:rsidRDefault="000B5C5E" w:rsidP="000B5C5E">
            <w:pPr>
              <w:spacing w:line="259" w:lineRule="auto"/>
              <w:ind w:right="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الطلابي</w:t>
            </w:r>
          </w:p>
        </w:tc>
        <w:tc>
          <w:tcPr>
            <w:tcW w:w="1565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20F7884" w14:textId="77777777" w:rsidR="000B5C5E" w:rsidRPr="000918BE" w:rsidRDefault="000B5C5E" w:rsidP="000B5C5E">
            <w:pPr>
              <w:spacing w:line="259" w:lineRule="auto"/>
              <w:ind w:right="180" w:firstLine="10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تضمين البرنامج</w:t>
            </w:r>
            <w:r w:rsidRPr="000B5C5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في الخطة العامة والاسبوعية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68F2BA1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1</w:t>
            </w:r>
          </w:p>
        </w:tc>
      </w:tr>
      <w:tr w:rsidR="000B5C5E" w:rsidRPr="00D62469" w14:paraId="7B10C9E9" w14:textId="77777777" w:rsidTr="000B5C5E">
        <w:trPr>
          <w:trHeight w:val="977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56C9F00" w14:textId="77777777" w:rsidR="000B5C5E" w:rsidRPr="000918BE" w:rsidRDefault="000B5C5E" w:rsidP="000B5C5E">
            <w:pPr>
              <w:ind w:left="225" w:right="143" w:hanging="22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-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قرار تشكيل اللجنة</w:t>
            </w:r>
          </w:p>
          <w:p w14:paraId="431C9E30" w14:textId="77777777" w:rsidR="000B5C5E" w:rsidRPr="000918BE" w:rsidRDefault="000B5C5E" w:rsidP="000B5C5E">
            <w:pPr>
              <w:spacing w:line="259" w:lineRule="auto"/>
              <w:ind w:left="12" w:right="-3" w:firstLine="9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-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عقد مالا يقل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اجتماعين في الفصل الدراسي.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BED7373" w14:textId="77777777" w:rsidR="000B5C5E" w:rsidRPr="000918BE" w:rsidRDefault="000B5C5E" w:rsidP="000B5C5E">
            <w:pPr>
              <w:spacing w:line="259" w:lineRule="auto"/>
              <w:ind w:right="185" w:firstLine="8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صوره من قرار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تشكيل اللجنة واجتماعاتها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F72DEB7" w14:textId="77777777" w:rsidR="000B5C5E" w:rsidRPr="000B5C5E" w:rsidRDefault="000B5C5E" w:rsidP="000B5C5E">
            <w:pPr>
              <w:spacing w:line="259" w:lineRule="auto"/>
              <w:ind w:right="63" w:firstLine="23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ـ تشكيل اللجنة </w:t>
            </w:r>
          </w:p>
          <w:p w14:paraId="14D6E774" w14:textId="77777777" w:rsidR="000B5C5E" w:rsidRPr="000918BE" w:rsidRDefault="000B5C5E" w:rsidP="000B5C5E">
            <w:pPr>
              <w:spacing w:line="259" w:lineRule="auto"/>
              <w:ind w:right="63" w:firstLine="23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 عقد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اجتماعات دورية.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379FFDF" w14:textId="77777777" w:rsidR="000B5C5E" w:rsidRPr="000918BE" w:rsidRDefault="000B5C5E" w:rsidP="000B5C5E">
            <w:pPr>
              <w:spacing w:line="259" w:lineRule="auto"/>
              <w:ind w:left="75" w:right="121" w:hanging="7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بداية العام الدراسي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A59C05D" w14:textId="77777777" w:rsidR="000B5C5E" w:rsidRPr="000918BE" w:rsidRDefault="000B5C5E" w:rsidP="000B5C5E">
            <w:pPr>
              <w:spacing w:line="259" w:lineRule="auto"/>
              <w:ind w:left="148" w:right="67" w:hanging="14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لجنة التوجيه الطلابي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0358C05" w14:textId="77777777" w:rsidR="000B5C5E" w:rsidRPr="000B5C5E" w:rsidRDefault="000B5C5E" w:rsidP="000B5C5E">
            <w:pPr>
              <w:spacing w:line="259" w:lineRule="auto"/>
              <w:ind w:right="34" w:firstLine="13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إدارة 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المدرسة </w:t>
            </w:r>
          </w:p>
          <w:p w14:paraId="51498CA8" w14:textId="77777777" w:rsidR="000B5C5E" w:rsidRPr="000918BE" w:rsidRDefault="000B5C5E" w:rsidP="000B5C5E">
            <w:pPr>
              <w:spacing w:line="259" w:lineRule="auto"/>
              <w:ind w:right="34" w:firstLine="13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الموجه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الطلابي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DA5F827" w14:textId="77777777" w:rsidR="000B5C5E" w:rsidRPr="000918BE" w:rsidRDefault="000B5C5E" w:rsidP="000B5C5E">
            <w:pPr>
              <w:spacing w:line="306" w:lineRule="auto"/>
              <w:ind w:right="19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تشكيل فريق إدارة الازمات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(خاص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بالمدارس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التي تتعرض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لازمات)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32DB1F5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2</w:t>
            </w:r>
          </w:p>
        </w:tc>
      </w:tr>
      <w:tr w:rsidR="000B5C5E" w:rsidRPr="00D62469" w14:paraId="3AE27183" w14:textId="77777777" w:rsidTr="000B5C5E">
        <w:trPr>
          <w:trHeight w:val="1590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E1EDB8A" w14:textId="77777777" w:rsidR="000B5C5E" w:rsidRPr="000918BE" w:rsidRDefault="000B5C5E" w:rsidP="000B5C5E">
            <w:pPr>
              <w:ind w:left="17" w:right="252" w:hanging="1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استهداف 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جميع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منسوبي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المدرسة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والطلاب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واولياء امورهم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0D92C8E" w14:textId="77777777" w:rsidR="000B5C5E" w:rsidRPr="000918BE" w:rsidRDefault="000B5C5E" w:rsidP="000B5C5E">
            <w:pPr>
              <w:spacing w:line="259" w:lineRule="auto"/>
              <w:ind w:right="259" w:firstLine="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نماذج من الفعاليات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68EFAE1" w14:textId="77777777" w:rsidR="000B5C5E" w:rsidRPr="000918BE" w:rsidRDefault="000B5C5E" w:rsidP="000B5C5E">
            <w:pPr>
              <w:spacing w:after="43" w:line="259" w:lineRule="auto"/>
              <w:ind w:left="1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 لقاءات تعريفية</w:t>
            </w:r>
          </w:p>
          <w:p w14:paraId="663B8BE3" w14:textId="77777777" w:rsidR="000B5C5E" w:rsidRPr="000918BE" w:rsidRDefault="000B5C5E" w:rsidP="000B5C5E">
            <w:pPr>
              <w:spacing w:line="306" w:lineRule="auto"/>
              <w:ind w:left="117" w:right="87" w:hanging="11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بالبرنامج مع منسوبي المدرسة والطلاب واولياء امورهم</w:t>
            </w:r>
          </w:p>
          <w:p w14:paraId="157270F0" w14:textId="77777777" w:rsidR="000B5C5E" w:rsidRPr="000918BE" w:rsidRDefault="000B5C5E" w:rsidP="000B5C5E">
            <w:pPr>
              <w:spacing w:line="259" w:lineRule="auto"/>
              <w:ind w:left="30" w:right="127" w:hanging="3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 استخدام الشاشات الالكترونية الاذاعة المدرسية وسائل التواصل الاجتماعي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263691F" w14:textId="77777777" w:rsidR="000B5C5E" w:rsidRPr="000918BE" w:rsidRDefault="000B5C5E" w:rsidP="000B5C5E">
            <w:pPr>
              <w:spacing w:line="259" w:lineRule="auto"/>
              <w:ind w:left="75" w:right="121" w:hanging="7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بداية العام الدراسي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AC4C479" w14:textId="77777777" w:rsidR="000B5C5E" w:rsidRPr="000918BE" w:rsidRDefault="000B5C5E" w:rsidP="000B5C5E">
            <w:pPr>
              <w:spacing w:after="103" w:line="259" w:lineRule="auto"/>
              <w:ind w:right="19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منسوبي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المدرسة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9B21341" w14:textId="77777777" w:rsidR="000B5C5E" w:rsidRPr="000B5C5E" w:rsidRDefault="000B5C5E" w:rsidP="000B5C5E">
            <w:pPr>
              <w:spacing w:line="259" w:lineRule="auto"/>
              <w:ind w:right="67" w:firstLine="12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لجنة التوجيه الطلابي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0F99480F" w14:textId="77777777" w:rsidR="000B5C5E" w:rsidRPr="000918BE" w:rsidRDefault="000B5C5E" w:rsidP="000B5C5E">
            <w:pPr>
              <w:spacing w:line="259" w:lineRule="auto"/>
              <w:ind w:right="67" w:firstLine="12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الموجه الطلابي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66E17B5" w14:textId="77777777" w:rsidR="000B5C5E" w:rsidRPr="000918BE" w:rsidRDefault="000B5C5E" w:rsidP="000B5C5E">
            <w:pPr>
              <w:spacing w:after="43" w:line="259" w:lineRule="auto"/>
              <w:ind w:right="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التعريف بالبرنامج</w:t>
            </w:r>
          </w:p>
          <w:p w14:paraId="48902D55" w14:textId="77777777" w:rsidR="000B5C5E" w:rsidRPr="000918BE" w:rsidRDefault="000B5C5E" w:rsidP="000B5C5E">
            <w:pPr>
              <w:spacing w:line="259" w:lineRule="auto"/>
              <w:ind w:right="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واليات تطبيقه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E27E0A8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3</w:t>
            </w:r>
          </w:p>
        </w:tc>
      </w:tr>
      <w:tr w:rsidR="000B5C5E" w:rsidRPr="00D62469" w14:paraId="1E9103A3" w14:textId="77777777" w:rsidTr="000B5C5E">
        <w:trPr>
          <w:trHeight w:val="795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C297852" w14:textId="77777777" w:rsidR="000B5C5E" w:rsidRPr="000918BE" w:rsidRDefault="000B5C5E" w:rsidP="000B5C5E">
            <w:pPr>
              <w:spacing w:line="259" w:lineRule="auto"/>
              <w:ind w:right="-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استهداف 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جميع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منسوبي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المدرسة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والطلاب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واولياء امورهم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DF9B16F" w14:textId="77777777" w:rsidR="000B5C5E" w:rsidRPr="000918BE" w:rsidRDefault="000B5C5E" w:rsidP="000B5C5E">
            <w:pPr>
              <w:spacing w:line="259" w:lineRule="auto"/>
              <w:ind w:left="161" w:right="162" w:hanging="16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بيانات حضور الدورات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F18F2BF" w14:textId="77777777" w:rsidR="000B5C5E" w:rsidRPr="000918BE" w:rsidRDefault="000B5C5E" w:rsidP="000B5C5E">
            <w:pPr>
              <w:spacing w:line="306" w:lineRule="auto"/>
              <w:ind w:left="224" w:right="290" w:hanging="22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 تجهيز الحقائب التدريبية.</w:t>
            </w:r>
          </w:p>
          <w:p w14:paraId="2B257A4E" w14:textId="77777777" w:rsidR="000B5C5E" w:rsidRPr="000918BE" w:rsidRDefault="000B5C5E" w:rsidP="000B5C5E">
            <w:pPr>
              <w:spacing w:line="259" w:lineRule="auto"/>
              <w:ind w:left="15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ـ خطة التدريب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7D1D1FC" w14:textId="77777777" w:rsidR="000B5C5E" w:rsidRPr="000918BE" w:rsidRDefault="000B5C5E" w:rsidP="000B5C5E">
            <w:pPr>
              <w:spacing w:line="259" w:lineRule="auto"/>
              <w:ind w:right="10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طوال العام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7718D9C" w14:textId="77777777" w:rsidR="000B5C5E" w:rsidRPr="000918BE" w:rsidRDefault="000B5C5E" w:rsidP="000B5C5E">
            <w:pPr>
              <w:spacing w:line="259" w:lineRule="auto"/>
              <w:ind w:left="194" w:right="68" w:hanging="19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إدارة التدريب بإدارة التعليم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A526413" w14:textId="77777777" w:rsidR="000B5C5E" w:rsidRPr="000B5C5E" w:rsidRDefault="000B5C5E" w:rsidP="000B5C5E">
            <w:pPr>
              <w:spacing w:line="259" w:lineRule="auto"/>
              <w:ind w:left="87" w:right="67" w:hanging="8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الموجه الطلابي</w:t>
            </w:r>
          </w:p>
          <w:p w14:paraId="55D614E7" w14:textId="77777777" w:rsidR="000B5C5E" w:rsidRPr="000918BE" w:rsidRDefault="000B5C5E" w:rsidP="000B5C5E">
            <w:pPr>
              <w:spacing w:line="259" w:lineRule="auto"/>
              <w:ind w:left="87" w:right="67" w:hanging="8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إدارة المدرسة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0ECC042" w14:textId="77777777" w:rsidR="000B5C5E" w:rsidRPr="000918BE" w:rsidRDefault="000B5C5E" w:rsidP="000B5C5E">
            <w:pPr>
              <w:spacing w:line="259" w:lineRule="auto"/>
              <w:ind w:right="11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تنفيذ دورات تدريبية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5984B63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4</w:t>
            </w:r>
          </w:p>
        </w:tc>
      </w:tr>
      <w:tr w:rsidR="000B5C5E" w:rsidRPr="00D62469" w14:paraId="16D84EE9" w14:textId="77777777" w:rsidTr="000B5C5E">
        <w:trPr>
          <w:trHeight w:val="822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C45428E" w14:textId="77777777" w:rsidR="000B5C5E" w:rsidRPr="000918BE" w:rsidRDefault="000B5C5E" w:rsidP="000B5C5E">
            <w:pPr>
              <w:spacing w:line="259" w:lineRule="auto"/>
              <w:ind w:left="53" w:right="56" w:hanging="5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استهداف جميع الطلاب الذين تأثروا بالأزمات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8172038" w14:textId="77777777" w:rsidR="000B5C5E" w:rsidRPr="000918BE" w:rsidRDefault="000B5C5E" w:rsidP="000B5C5E">
            <w:pPr>
              <w:spacing w:line="259" w:lineRule="auto"/>
              <w:ind w:right="11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صور م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ن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(ملحق رقم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</w:rPr>
              <w:t>3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دليل التوجيه وقت الأزمات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A3BEDFE" w14:textId="77777777" w:rsidR="000B5C5E" w:rsidRPr="000918BE" w:rsidRDefault="000B5C5E" w:rsidP="000B5C5E">
            <w:pPr>
              <w:spacing w:line="259" w:lineRule="auto"/>
              <w:ind w:left="534" w:right="63" w:hanging="53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حصر الطلاب المتأثرين بالأزمة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8260776" w14:textId="77777777" w:rsidR="000B5C5E" w:rsidRPr="000918BE" w:rsidRDefault="000B5C5E" w:rsidP="000B5C5E">
            <w:pPr>
              <w:spacing w:line="259" w:lineRule="auto"/>
              <w:ind w:right="10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طوال العام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5F8F9B5" w14:textId="77777777" w:rsidR="000B5C5E" w:rsidRPr="000B5C5E" w:rsidRDefault="000B5C5E" w:rsidP="000B5C5E">
            <w:pPr>
              <w:spacing w:after="103" w:line="259" w:lineRule="auto"/>
              <w:ind w:right="1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إدارة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المدرسة</w:t>
            </w:r>
          </w:p>
          <w:p w14:paraId="4B90654D" w14:textId="77777777" w:rsidR="000B5C5E" w:rsidRPr="000918BE" w:rsidRDefault="000B5C5E" w:rsidP="000B5C5E">
            <w:pPr>
              <w:spacing w:line="259" w:lineRule="auto"/>
              <w:ind w:right="181" w:firstLine="3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المعلمون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D8B1EEC" w14:textId="77777777" w:rsidR="000B5C5E" w:rsidRPr="000918BE" w:rsidRDefault="000B5C5E" w:rsidP="000B5C5E">
            <w:pPr>
              <w:spacing w:line="259" w:lineRule="auto"/>
              <w:ind w:right="6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الموجه الطلابي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D2E4FC6" w14:textId="77777777" w:rsidR="000B5C5E" w:rsidRPr="000918BE" w:rsidRDefault="000B5C5E" w:rsidP="000B5C5E">
            <w:pPr>
              <w:spacing w:line="259" w:lineRule="auto"/>
              <w:ind w:right="4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حصر الطلاب المتأثرين بالأزمات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4B74B80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5</w:t>
            </w:r>
          </w:p>
        </w:tc>
      </w:tr>
      <w:tr w:rsidR="000B5C5E" w:rsidRPr="00D62469" w14:paraId="1192E08D" w14:textId="77777777" w:rsidTr="000B5C5E">
        <w:trPr>
          <w:trHeight w:val="681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357F938" w14:textId="77777777" w:rsidR="000B5C5E" w:rsidRPr="000918BE" w:rsidRDefault="000B5C5E" w:rsidP="000B5C5E">
            <w:pPr>
              <w:spacing w:line="259" w:lineRule="auto"/>
              <w:ind w:right="5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استهداف جميع الطلاب الذين تأثروا بالأزمات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1009223" w14:textId="77777777" w:rsidR="000B5C5E" w:rsidRPr="000918BE" w:rsidRDefault="000B5C5E" w:rsidP="000B5C5E">
            <w:pPr>
              <w:spacing w:line="259" w:lineRule="auto"/>
              <w:ind w:left="62" w:right="114" w:firstLine="13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نسخة من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(ملحق رقم 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</w:rPr>
              <w:t>4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Pr="000B5C5E">
              <w:rPr>
                <w:rFonts w:ascii="Sakkal Majalla" w:eastAsia="Calibri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دليل التوجيه وقت الأزمات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DF33CC7" w14:textId="77777777" w:rsidR="000B5C5E" w:rsidRPr="000918BE" w:rsidRDefault="000B5C5E" w:rsidP="000B5C5E">
            <w:pPr>
              <w:spacing w:after="43" w:line="259" w:lineRule="auto"/>
              <w:ind w:righ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التوجيهات والإجراءات</w:t>
            </w:r>
          </w:p>
          <w:p w14:paraId="276F85FF" w14:textId="77777777" w:rsidR="000B5C5E" w:rsidRPr="000918BE" w:rsidRDefault="000B5C5E" w:rsidP="000B5C5E">
            <w:pPr>
              <w:spacing w:line="259" w:lineRule="auto"/>
              <w:ind w:right="42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وفق ما ورد في الدليل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C744A18" w14:textId="77777777" w:rsidR="000B5C5E" w:rsidRPr="000918BE" w:rsidRDefault="000B5C5E" w:rsidP="000B5C5E">
            <w:pPr>
              <w:spacing w:line="259" w:lineRule="auto"/>
              <w:ind w:right="10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طوال العام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44B7F58" w14:textId="77777777" w:rsidR="000B5C5E" w:rsidRPr="000918BE" w:rsidRDefault="000B5C5E" w:rsidP="000B5C5E">
            <w:pPr>
              <w:spacing w:line="259" w:lineRule="auto"/>
              <w:ind w:left="157" w:right="61" w:hanging="15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وحدة الرعاية الطلابية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F6119ED" w14:textId="77777777" w:rsidR="000B5C5E" w:rsidRPr="000918BE" w:rsidRDefault="000B5C5E" w:rsidP="000B5C5E">
            <w:pPr>
              <w:spacing w:line="259" w:lineRule="auto"/>
              <w:ind w:right="6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الموجه الطلابي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B2C7376" w14:textId="77777777" w:rsidR="000B5C5E" w:rsidRPr="000918BE" w:rsidRDefault="000B5C5E" w:rsidP="000B5C5E">
            <w:pPr>
              <w:spacing w:line="259" w:lineRule="auto"/>
              <w:ind w:right="216" w:firstLine="4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تقديم الخدمات المناسبة للطلاب المتأثرين بالأزمة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35651F5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6</w:t>
            </w:r>
          </w:p>
        </w:tc>
      </w:tr>
      <w:tr w:rsidR="000B5C5E" w:rsidRPr="00D62469" w14:paraId="7C7A1884" w14:textId="77777777" w:rsidTr="000B5C5E">
        <w:trPr>
          <w:trHeight w:val="1260"/>
        </w:trPr>
        <w:tc>
          <w:tcPr>
            <w:tcW w:w="1274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ABD2BB5" w14:textId="77777777" w:rsidR="000B5C5E" w:rsidRPr="000918BE" w:rsidRDefault="000B5C5E" w:rsidP="000B5C5E">
            <w:pPr>
              <w:spacing w:line="259" w:lineRule="auto"/>
              <w:ind w:left="21" w:right="125" w:hanging="2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شمول التقرير لكافة جوانب البرنامج</w:t>
            </w:r>
          </w:p>
        </w:tc>
        <w:tc>
          <w:tcPr>
            <w:tcW w:w="111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6429838" w14:textId="77777777" w:rsidR="000B5C5E" w:rsidRPr="000918BE" w:rsidRDefault="000B5C5E" w:rsidP="000B5C5E">
            <w:pPr>
              <w:spacing w:after="43" w:line="259" w:lineRule="auto"/>
              <w:ind w:right="2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•صور</w:t>
            </w:r>
          </w:p>
          <w:p w14:paraId="53D67189" w14:textId="77777777" w:rsidR="000B5C5E" w:rsidRPr="000918BE" w:rsidRDefault="000B5C5E" w:rsidP="000B5C5E">
            <w:pPr>
              <w:spacing w:line="259" w:lineRule="auto"/>
              <w:ind w:right="27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• تقارير</w:t>
            </w:r>
          </w:p>
        </w:tc>
        <w:tc>
          <w:tcPr>
            <w:tcW w:w="159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4CE82C3" w14:textId="77777777" w:rsidR="000B5C5E" w:rsidRPr="000918BE" w:rsidRDefault="000B5C5E" w:rsidP="000B5C5E">
            <w:pPr>
              <w:spacing w:line="259" w:lineRule="auto"/>
              <w:ind w:right="103" w:firstLine="13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رصد كافة البرامج والأنشطة والخدمات المقدمة والرفع بها لإدارة التعليم وفق الملحق رقم</w:t>
            </w: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17B658E" w14:textId="77777777" w:rsidR="000B5C5E" w:rsidRPr="000918BE" w:rsidRDefault="000B5C5E" w:rsidP="000B5C5E">
            <w:pPr>
              <w:spacing w:line="259" w:lineRule="auto"/>
              <w:ind w:right="120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نهاية العام</w:t>
            </w:r>
          </w:p>
        </w:tc>
        <w:tc>
          <w:tcPr>
            <w:tcW w:w="1237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5F3D5F2" w14:textId="77777777" w:rsidR="000B5C5E" w:rsidRPr="000918BE" w:rsidRDefault="000B5C5E" w:rsidP="000B5C5E">
            <w:pPr>
              <w:spacing w:after="103" w:line="259" w:lineRule="auto"/>
              <w:ind w:right="1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إدارة</w:t>
            </w:r>
          </w:p>
          <w:p w14:paraId="06638B32" w14:textId="77777777" w:rsidR="000B5C5E" w:rsidRPr="000918BE" w:rsidRDefault="000B5C5E" w:rsidP="000B5C5E">
            <w:pPr>
              <w:spacing w:line="259" w:lineRule="auto"/>
              <w:ind w:right="13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المدرسة</w:t>
            </w:r>
          </w:p>
        </w:tc>
        <w:tc>
          <w:tcPr>
            <w:tcW w:w="125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3DFAE51" w14:textId="77777777" w:rsidR="000B5C5E" w:rsidRPr="000918BE" w:rsidRDefault="000B5C5E" w:rsidP="000B5C5E">
            <w:pPr>
              <w:spacing w:line="259" w:lineRule="auto"/>
              <w:ind w:right="67" w:firstLine="12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لجنة التوجيه الطلابي الموجه الطلابي</w:t>
            </w:r>
          </w:p>
        </w:tc>
        <w:tc>
          <w:tcPr>
            <w:tcW w:w="1565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72F3943" w14:textId="77777777" w:rsidR="000B5C5E" w:rsidRPr="000918BE" w:rsidRDefault="000B5C5E" w:rsidP="000B5C5E">
            <w:pPr>
              <w:spacing w:line="259" w:lineRule="auto"/>
              <w:ind w:right="51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الرفع بالتقرير الختامي للبرنامج</w:t>
            </w:r>
          </w:p>
        </w:tc>
        <w:tc>
          <w:tcPr>
            <w:tcW w:w="530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9B47F07" w14:textId="77777777" w:rsidR="000B5C5E" w:rsidRPr="000918BE" w:rsidRDefault="000B5C5E" w:rsidP="000B5C5E">
            <w:pPr>
              <w:bidi w:val="0"/>
              <w:spacing w:line="259" w:lineRule="auto"/>
              <w:ind w:left="8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0918BE"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</w:rPr>
              <w:t>7</w:t>
            </w:r>
          </w:p>
        </w:tc>
      </w:tr>
    </w:tbl>
    <w:p w14:paraId="2003371C" w14:textId="77777777" w:rsidR="001750CE" w:rsidRPr="00D62469" w:rsidRDefault="001750CE" w:rsidP="001940CB">
      <w:pPr>
        <w:spacing w:after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02BD2F4F" w14:textId="77777777" w:rsidR="001750CE" w:rsidRDefault="001750CE" w:rsidP="001940CB">
      <w:pPr>
        <w:spacing w:after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6012524A" w14:textId="77777777" w:rsidR="007D442B" w:rsidRDefault="007D442B" w:rsidP="001940CB">
      <w:pPr>
        <w:spacing w:after="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34FBC995" w14:textId="7FBB82CF" w:rsidR="007D442B" w:rsidRPr="007D442B" w:rsidRDefault="007D442B" w:rsidP="007D442B">
      <w:pPr>
        <w:keepNext/>
        <w:keepLines/>
        <w:spacing w:after="10" w:line="265" w:lineRule="auto"/>
        <w:ind w:left="10" w:right="2118" w:hanging="10"/>
        <w:jc w:val="center"/>
        <w:outlineLvl w:val="1"/>
        <w:rPr>
          <w:rFonts w:ascii="Sakkal Majalla" w:eastAsia="Calibri" w:hAnsi="Sakkal Majalla" w:cs="Sakkal Majalla"/>
          <w:b/>
          <w:bCs/>
          <w:kern w:val="2"/>
          <w:sz w:val="36"/>
          <w:szCs w:val="36"/>
          <w14:ligatures w14:val="standardContextual"/>
        </w:rPr>
      </w:pPr>
      <w:r w:rsidRPr="007470BB"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</w:t>
      </w:r>
      <w:r w:rsidRPr="007D442B"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14:ligatures w14:val="standardContextual"/>
        </w:rPr>
        <w:t>حصر أسماء الطلاب المتعرضين للأزمة</w:t>
      </w:r>
    </w:p>
    <w:tbl>
      <w:tblPr>
        <w:tblStyle w:val="TableGrid3"/>
        <w:tblW w:w="10363" w:type="dxa"/>
        <w:tblInd w:w="5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393"/>
        <w:gridCol w:w="2673"/>
        <w:gridCol w:w="1652"/>
        <w:gridCol w:w="2859"/>
        <w:gridCol w:w="786"/>
      </w:tblGrid>
      <w:tr w:rsidR="007D442B" w:rsidRPr="007D442B" w14:paraId="0007ABD9" w14:textId="77777777" w:rsidTr="007D442B">
        <w:trPr>
          <w:trHeight w:val="933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shd w:val="clear" w:color="auto" w:fill="0DA9A6"/>
            <w:vAlign w:val="center"/>
          </w:tcPr>
          <w:p w14:paraId="3A7117C6" w14:textId="77777777" w:rsidR="007D442B" w:rsidRPr="007D442B" w:rsidRDefault="007D442B" w:rsidP="007D442B">
            <w:pPr>
              <w:spacing w:line="259" w:lineRule="auto"/>
              <w:ind w:right="16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7D442B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أبرز الإجراءات المتخذة</w:t>
            </w: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shd w:val="clear" w:color="auto" w:fill="0DA9A6"/>
            <w:vAlign w:val="center"/>
          </w:tcPr>
          <w:p w14:paraId="1FA9CBB7" w14:textId="77777777" w:rsidR="007D442B" w:rsidRPr="007D442B" w:rsidRDefault="007D442B" w:rsidP="007D442B">
            <w:pPr>
              <w:spacing w:line="259" w:lineRule="auto"/>
              <w:ind w:left="4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7D442B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نوع الأزمة (تحدد بدقة)</w:t>
            </w: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shd w:val="clear" w:color="auto" w:fill="0DA9A6"/>
            <w:vAlign w:val="center"/>
          </w:tcPr>
          <w:p w14:paraId="4FF8FB94" w14:textId="77777777" w:rsidR="007D442B" w:rsidRPr="007D442B" w:rsidRDefault="007D442B" w:rsidP="007D442B">
            <w:pPr>
              <w:spacing w:line="259" w:lineRule="auto"/>
              <w:ind w:right="69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7D442B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الصف</w:t>
            </w: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shd w:val="clear" w:color="auto" w:fill="0DA9A6"/>
            <w:vAlign w:val="center"/>
          </w:tcPr>
          <w:p w14:paraId="1DD83D47" w14:textId="4931CE3C" w:rsidR="007D442B" w:rsidRPr="007D442B" w:rsidRDefault="007D442B" w:rsidP="007D442B">
            <w:pPr>
              <w:spacing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7D442B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اسم الطالب</w:t>
            </w: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shd w:val="clear" w:color="auto" w:fill="0DA9A6"/>
            <w:vAlign w:val="center"/>
          </w:tcPr>
          <w:p w14:paraId="0BB37E79" w14:textId="7FEB989A" w:rsidR="007D442B" w:rsidRPr="007D442B" w:rsidRDefault="007D442B" w:rsidP="007D442B">
            <w:pPr>
              <w:spacing w:line="259" w:lineRule="auto"/>
              <w:ind w:left="74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7D442B"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</w:tr>
      <w:tr w:rsidR="007D442B" w:rsidRPr="007D442B" w14:paraId="20CE36B5" w14:textId="77777777" w:rsidTr="007D442B">
        <w:trPr>
          <w:trHeight w:val="321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15846AD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29C2014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A87A6CF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11743AA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48BC340" w14:textId="0C4A53DE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</w:t>
            </w:r>
          </w:p>
        </w:tc>
      </w:tr>
      <w:tr w:rsidR="007D442B" w:rsidRPr="007D442B" w14:paraId="37AF9EA9" w14:textId="77777777" w:rsidTr="007D442B">
        <w:trPr>
          <w:trHeight w:val="101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2158A08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F5D2B4D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452ED02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C5B3CDF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33AF400" w14:textId="1A80324F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2</w:t>
            </w:r>
          </w:p>
        </w:tc>
      </w:tr>
      <w:tr w:rsidR="007D442B" w:rsidRPr="007D442B" w14:paraId="44CF08CD" w14:textId="77777777" w:rsidTr="007D442B">
        <w:trPr>
          <w:trHeight w:val="320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7667A35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16B21A9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5F74B80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B18580C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FF6A970" w14:textId="4316BF31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3</w:t>
            </w:r>
          </w:p>
        </w:tc>
      </w:tr>
      <w:tr w:rsidR="007D442B" w:rsidRPr="007D442B" w14:paraId="43AC370E" w14:textId="77777777" w:rsidTr="007D442B">
        <w:trPr>
          <w:trHeight w:val="65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5917584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8562903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C702CAF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66F122F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E198265" w14:textId="5AB18102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4</w:t>
            </w:r>
          </w:p>
        </w:tc>
      </w:tr>
      <w:tr w:rsidR="007D442B" w:rsidRPr="007D442B" w14:paraId="34728680" w14:textId="77777777" w:rsidTr="007D442B">
        <w:trPr>
          <w:trHeight w:val="65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0C8F02C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7B2AAE3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C52BDAE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D436F63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F150521" w14:textId="66AF0B22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5</w:t>
            </w:r>
          </w:p>
        </w:tc>
      </w:tr>
      <w:tr w:rsidR="007D442B" w:rsidRPr="007D442B" w14:paraId="0E6CEAEC" w14:textId="77777777" w:rsidTr="007D442B">
        <w:trPr>
          <w:trHeight w:val="65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89EA93A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9CEEFE8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2D68F51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C44EFD1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BB0F327" w14:textId="644AF649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6</w:t>
            </w:r>
          </w:p>
        </w:tc>
      </w:tr>
      <w:tr w:rsidR="007D442B" w:rsidRPr="007D442B" w14:paraId="3195DC67" w14:textId="77777777" w:rsidTr="007D442B">
        <w:trPr>
          <w:trHeight w:val="165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37D2BB7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402C5FF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972C285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29D3DF6" w14:textId="77777777" w:rsidR="007D442B" w:rsidRPr="007D442B" w:rsidRDefault="007D442B" w:rsidP="007D442B">
            <w:pPr>
              <w:bidi w:val="0"/>
              <w:spacing w:after="160" w:line="259" w:lineRule="auto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55ED172" w14:textId="2AD72DAE" w:rsidR="007D442B" w:rsidRPr="007D442B" w:rsidRDefault="007D442B" w:rsidP="007D442B">
            <w:pPr>
              <w:bidi w:val="0"/>
              <w:spacing w:after="160" w:line="259" w:lineRule="auto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7</w:t>
            </w:r>
          </w:p>
        </w:tc>
      </w:tr>
      <w:tr w:rsidR="007D442B" w:rsidRPr="007D442B" w14:paraId="3771DA94" w14:textId="77777777" w:rsidTr="007D442B">
        <w:trPr>
          <w:trHeight w:val="527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F23BF59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970BDCE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52E6713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034F235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A3CBED5" w14:textId="4D65545D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8</w:t>
            </w:r>
          </w:p>
        </w:tc>
      </w:tr>
      <w:tr w:rsidR="007D442B" w:rsidRPr="007D442B" w14:paraId="52AC387C" w14:textId="77777777" w:rsidTr="007D442B">
        <w:trPr>
          <w:trHeight w:val="421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EC34061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3899A3D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0EED733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5C28C7B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3941311" w14:textId="43624F7F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9</w:t>
            </w:r>
          </w:p>
        </w:tc>
      </w:tr>
      <w:tr w:rsidR="007D442B" w:rsidRPr="007D442B" w14:paraId="4D0AD1EB" w14:textId="77777777" w:rsidTr="007D442B">
        <w:trPr>
          <w:trHeight w:val="413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0A4F719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3A84636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99A4E14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FB1FB2D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9FDEA1A" w14:textId="2092F6C5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10</w:t>
            </w:r>
          </w:p>
        </w:tc>
      </w:tr>
      <w:tr w:rsidR="007D442B" w:rsidRPr="007D442B" w14:paraId="4532A256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1D6DAAA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A8F8452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ED43274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DA05EDC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C640C25" w14:textId="5A86168C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11</w:t>
            </w:r>
          </w:p>
        </w:tc>
      </w:tr>
      <w:tr w:rsidR="007D442B" w:rsidRPr="007D442B" w14:paraId="6588DBE6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8F0FC74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011B660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28E383F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510ABA5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6B959BDA" w14:textId="1221573F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12</w:t>
            </w:r>
          </w:p>
        </w:tc>
      </w:tr>
      <w:tr w:rsidR="007D442B" w:rsidRPr="007D442B" w14:paraId="6F21DCB3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2A6DD58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6864639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840B69A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5A9E6C5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5206EF94" w14:textId="7DE34495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13</w:t>
            </w:r>
          </w:p>
        </w:tc>
      </w:tr>
      <w:tr w:rsidR="007D442B" w:rsidRPr="007D442B" w14:paraId="6089924D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9E24DB8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9CC4FCE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E1E6FAA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0AEAE9E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86D9F6B" w14:textId="12985038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14</w:t>
            </w:r>
          </w:p>
        </w:tc>
      </w:tr>
      <w:tr w:rsidR="007D442B" w:rsidRPr="007D442B" w14:paraId="58B2E37B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977AF05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F81FC40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8B70E3F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1AA6F6A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280F7E4" w14:textId="4E512732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15</w:t>
            </w:r>
          </w:p>
        </w:tc>
      </w:tr>
      <w:tr w:rsidR="007D442B" w:rsidRPr="007D442B" w14:paraId="1BCF3329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1FEBCB0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4994CD5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28255742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3B913B38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4D99AEAE" w14:textId="77CCC5FB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16</w:t>
            </w:r>
          </w:p>
        </w:tc>
      </w:tr>
      <w:tr w:rsidR="007D442B" w:rsidRPr="007D442B" w14:paraId="731F769E" w14:textId="77777777" w:rsidTr="007D442B">
        <w:trPr>
          <w:trHeight w:val="432"/>
        </w:trPr>
        <w:tc>
          <w:tcPr>
            <w:tcW w:w="239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FBC2578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673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0FF61EB9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1652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0056689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2859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1A3B92FA" w14:textId="77777777" w:rsidR="007D442B" w:rsidRPr="007D442B" w:rsidRDefault="007D442B" w:rsidP="007D442B">
            <w:pPr>
              <w:bidi w:val="0"/>
              <w:rPr>
                <w:rFonts w:ascii="Sakkal Majalla" w:eastAsia="Calibri" w:hAnsi="Sakkal Majalla" w:cs="Sakkal Majalla"/>
                <w:color w:val="000000"/>
              </w:rPr>
            </w:pPr>
          </w:p>
        </w:tc>
        <w:tc>
          <w:tcPr>
            <w:tcW w:w="786" w:type="dxa"/>
            <w:tcBorders>
              <w:top w:val="single" w:sz="2" w:space="0" w:color="6C6D70"/>
              <w:left w:val="single" w:sz="2" w:space="0" w:color="6C6D70"/>
              <w:bottom w:val="single" w:sz="2" w:space="0" w:color="6C6D70"/>
              <w:right w:val="single" w:sz="2" w:space="0" w:color="6C6D70"/>
            </w:tcBorders>
            <w:vAlign w:val="center"/>
          </w:tcPr>
          <w:p w14:paraId="7A824860" w14:textId="34F680E4" w:rsidR="007D442B" w:rsidRDefault="007D442B" w:rsidP="007D442B">
            <w:pPr>
              <w:bidi w:val="0"/>
              <w:jc w:val="center"/>
              <w:rPr>
                <w:rFonts w:ascii="Sakkal Majalla" w:eastAsia="Calibri" w:hAnsi="Sakkal Majalla" w:cs="Sakkal Majalla"/>
                <w:color w:val="000000"/>
              </w:rPr>
            </w:pPr>
            <w:r>
              <w:rPr>
                <w:rFonts w:ascii="Sakkal Majalla" w:eastAsia="Calibri" w:hAnsi="Sakkal Majalla" w:cs="Sakkal Majalla"/>
                <w:color w:val="000000"/>
              </w:rPr>
              <w:t>17</w:t>
            </w:r>
          </w:p>
        </w:tc>
      </w:tr>
    </w:tbl>
    <w:p w14:paraId="1D1D0408" w14:textId="77777777" w:rsidR="007D442B" w:rsidRDefault="007D442B" w:rsidP="007D442B">
      <w:pPr>
        <w:spacing w:after="16" w:line="393" w:lineRule="auto"/>
        <w:ind w:left="10" w:right="1737" w:hanging="10"/>
        <w:rPr>
          <w:rFonts w:ascii="Sakkal Majalla" w:eastAsia="Calibri" w:hAnsi="Sakkal Majalla" w:cs="Sakkal Majalla"/>
          <w:color w:val="000000"/>
          <w:kern w:val="2"/>
          <w:sz w:val="24"/>
          <w:szCs w:val="24"/>
          <w:rtl/>
          <w14:ligatures w14:val="standardContextual"/>
        </w:rPr>
      </w:pPr>
    </w:p>
    <w:p w14:paraId="30A961CF" w14:textId="0459AE47" w:rsidR="007D442B" w:rsidRPr="007D442B" w:rsidRDefault="007D442B" w:rsidP="007D442B">
      <w:pPr>
        <w:spacing w:after="16" w:line="393" w:lineRule="auto"/>
        <w:ind w:left="10" w:right="1737" w:hanging="10"/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</w:pP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>الموجه</w:t>
      </w:r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الطلابي    </w:t>
      </w:r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                                                                                            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مدير</w:t>
      </w:r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المدرسة  </w:t>
      </w:r>
    </w:p>
    <w:p w14:paraId="24AECE23" w14:textId="38B5EBAB" w:rsidR="007D442B" w:rsidRDefault="007D442B" w:rsidP="008412B8">
      <w:pPr>
        <w:spacing w:after="16" w:line="393" w:lineRule="auto"/>
        <w:ind w:left="10" w:right="1737" w:hanging="10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</w:pP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</w:t>
      </w:r>
      <w:proofErr w:type="gramStart"/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الاسم: 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proofErr w:type="gramEnd"/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الاسم:  التوقيع: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  <w:t xml:space="preserve">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ab/>
      </w:r>
      <w:r w:rsidRPr="007D442B">
        <w:rPr>
          <w:rFonts w:ascii="Sakkal Majalla" w:eastAsia="Calibri" w:hAnsi="Sakkal Majalla" w:cs="Sakkal Majalla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                              </w:t>
      </w:r>
      <w:r w:rsidRPr="007D442B"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>التوقيع:</w:t>
      </w:r>
    </w:p>
    <w:p w14:paraId="5656DF7B" w14:textId="77777777" w:rsidR="008412B8" w:rsidRDefault="008412B8" w:rsidP="008412B8">
      <w:pPr>
        <w:spacing w:after="16" w:line="393" w:lineRule="auto"/>
        <w:ind w:left="10" w:right="1737" w:hanging="10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</w:pPr>
    </w:p>
    <w:p w14:paraId="69B27214" w14:textId="77777777" w:rsidR="008412B8" w:rsidRDefault="008412B8" w:rsidP="008412B8">
      <w:pPr>
        <w:spacing w:after="16" w:line="393" w:lineRule="auto"/>
        <w:ind w:left="10" w:right="1737" w:hanging="10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</w:pPr>
    </w:p>
    <w:p w14:paraId="18F4136F" w14:textId="258190EA" w:rsidR="008412B8" w:rsidRPr="008412B8" w:rsidRDefault="008412B8" w:rsidP="008412B8">
      <w:pPr>
        <w:spacing w:after="16" w:line="393" w:lineRule="auto"/>
        <w:ind w:left="10" w:right="1737" w:hanging="10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8412B8">
        <w:rPr>
          <w:rFonts w:ascii="Sakkal Majalla" w:eastAsia="Calibri" w:hAnsi="Sakkal Majalla" w:cs="Sakkal Majalla" w:hint="cs"/>
          <w:b/>
          <w:bCs/>
          <w:color w:val="000000"/>
          <w:kern w:val="2"/>
          <w:sz w:val="36"/>
          <w:szCs w:val="36"/>
          <w:rtl/>
          <w14:ligatures w14:val="standardContextual"/>
        </w:rPr>
        <w:t>المصادر:</w:t>
      </w:r>
    </w:p>
    <w:p w14:paraId="22332A51" w14:textId="366D5FF9" w:rsidR="008412B8" w:rsidRPr="008412B8" w:rsidRDefault="008412B8" w:rsidP="008412B8">
      <w:pPr>
        <w:pStyle w:val="a7"/>
        <w:numPr>
          <w:ilvl w:val="0"/>
          <w:numId w:val="71"/>
        </w:numPr>
        <w:spacing w:after="16" w:line="393" w:lineRule="auto"/>
        <w:ind w:right="1737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36"/>
          <w:szCs w:val="36"/>
          <w14:ligatures w14:val="standardContextual"/>
        </w:rPr>
      </w:pPr>
      <w:r w:rsidRPr="008412B8">
        <w:rPr>
          <w:rFonts w:ascii="Sakkal Majalla" w:eastAsia="Calibri" w:hAnsi="Sakkal Majalla" w:cs="Sakkal Majalla" w:hint="cs"/>
          <w:b/>
          <w:bCs/>
          <w:color w:val="000000"/>
          <w:kern w:val="2"/>
          <w:sz w:val="36"/>
          <w:szCs w:val="36"/>
          <w:rtl/>
          <w14:ligatures w14:val="standardContextual"/>
        </w:rPr>
        <w:t>وزارة التعليم، دليل التوجيه وقت الأزمات، 1445هـ.</w:t>
      </w:r>
    </w:p>
    <w:p w14:paraId="698BCD51" w14:textId="4A12539B" w:rsidR="008412B8" w:rsidRPr="008412B8" w:rsidRDefault="008412B8" w:rsidP="008412B8">
      <w:pPr>
        <w:pStyle w:val="a7"/>
        <w:numPr>
          <w:ilvl w:val="0"/>
          <w:numId w:val="71"/>
        </w:numPr>
        <w:spacing w:after="16" w:line="393" w:lineRule="auto"/>
        <w:ind w:right="1737"/>
        <w:jc w:val="both"/>
        <w:rPr>
          <w:rFonts w:ascii="Sakkal Majalla" w:eastAsia="Calibri" w:hAnsi="Sakkal Majalla" w:cs="Sakkal Majalla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8412B8">
        <w:rPr>
          <w:rFonts w:ascii="Sakkal Majalla" w:eastAsia="Calibri" w:hAnsi="Sakkal Majalla" w:cs="Sakkal Majalla" w:hint="cs"/>
          <w:b/>
          <w:bCs/>
          <w:color w:val="000000"/>
          <w:kern w:val="2"/>
          <w:sz w:val="36"/>
          <w:szCs w:val="36"/>
          <w:rtl/>
          <w14:ligatures w14:val="standardContextual"/>
        </w:rPr>
        <w:t>وزارة التعلي</w:t>
      </w:r>
      <w:r w:rsidRPr="008412B8">
        <w:rPr>
          <w:rFonts w:ascii="Sakkal Majalla" w:eastAsia="Calibri" w:hAnsi="Sakkal Majalla" w:cs="Sakkal Majalla" w:hint="eastAsia"/>
          <w:b/>
          <w:bCs/>
          <w:color w:val="000000"/>
          <w:kern w:val="2"/>
          <w:sz w:val="36"/>
          <w:szCs w:val="36"/>
          <w:rtl/>
          <w14:ligatures w14:val="standardContextual"/>
        </w:rPr>
        <w:t>م</w:t>
      </w:r>
      <w:r w:rsidRPr="008412B8">
        <w:rPr>
          <w:rFonts w:ascii="Sakkal Majalla" w:eastAsia="Calibri" w:hAnsi="Sakkal Majalla" w:cs="Sakkal Majalla" w:hint="cs"/>
          <w:b/>
          <w:bCs/>
          <w:color w:val="000000"/>
          <w:kern w:val="2"/>
          <w:sz w:val="36"/>
          <w:szCs w:val="36"/>
          <w:rtl/>
          <w14:ligatures w14:val="standardContextual"/>
        </w:rPr>
        <w:t>، الدليل التنظيمي لمدارس التعليم العام 1442هـ..</w:t>
      </w:r>
    </w:p>
    <w:sectPr w:rsidR="008412B8" w:rsidRPr="008412B8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3346F" w14:textId="77777777" w:rsidR="00FE31C5" w:rsidRDefault="00FE31C5" w:rsidP="004F4AFA">
      <w:pPr>
        <w:spacing w:after="0" w:line="240" w:lineRule="auto"/>
      </w:pPr>
      <w:r>
        <w:separator/>
      </w:r>
    </w:p>
  </w:endnote>
  <w:endnote w:type="continuationSeparator" w:id="0">
    <w:p w14:paraId="0B43E515" w14:textId="77777777" w:rsidR="00FE31C5" w:rsidRDefault="00FE31C5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109FDADA">
              <wp:simplePos x="0" y="0"/>
              <wp:positionH relativeFrom="column">
                <wp:posOffset>1249680</wp:posOffset>
              </wp:positionH>
              <wp:positionV relativeFrom="paragraph">
                <wp:posOffset>541655</wp:posOffset>
              </wp:positionV>
              <wp:extent cx="4251325" cy="37147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2513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63D0348" w:rsidR="00903520" w:rsidRPr="009B627A" w:rsidRDefault="009B627A" w:rsidP="00213D39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9B627A">
                            <w:rPr>
                              <w:rFonts w:ascii="Sakkal Majalla" w:hAnsi="Sakkal Majalla" w:cs="Sakkal Majalla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سجل التوجيه وقت الأزمات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5" type="#_x0000_t202" style="position:absolute;left:0;text-align:left;margin-left:98.4pt;margin-top:42.65pt;width:334.75pt;height:29.2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" filled="f" stroked="f">
              <v:textbox>
                <w:txbxContent>
                  <w:p w14:paraId="7F2C2957" w14:textId="563D0348" w:rsidR="00903520" w:rsidRPr="009B627A" w:rsidRDefault="009B627A" w:rsidP="00213D39">
                    <w:pPr>
                      <w:jc w:val="center"/>
                      <w:rPr>
                        <w:rFonts w:ascii="Sakkal Majalla" w:hAnsi="Sakkal Majalla" w:cs="Sakkal Majalla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9B627A">
                      <w:rPr>
                        <w:rFonts w:ascii="Sakkal Majalla" w:hAnsi="Sakkal Majalla" w:cs="Sakkal Majalla"/>
                        <w:color w:val="FFFFFF" w:themeColor="background1"/>
                        <w:sz w:val="28"/>
                        <w:szCs w:val="28"/>
                        <w:rtl/>
                      </w:rPr>
                      <w:t>سجل التوجيه وقت الأزمات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187CD8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C3F55" w14:textId="77777777" w:rsidR="00FE31C5" w:rsidRDefault="00FE31C5" w:rsidP="004F4AFA">
      <w:pPr>
        <w:spacing w:after="0" w:line="240" w:lineRule="auto"/>
      </w:pPr>
      <w:r>
        <w:separator/>
      </w:r>
    </w:p>
  </w:footnote>
  <w:footnote w:type="continuationSeparator" w:id="0">
    <w:p w14:paraId="58B1DD14" w14:textId="77777777" w:rsidR="00FE31C5" w:rsidRDefault="00FE31C5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6349F01A">
              <wp:simplePos x="0" y="0"/>
              <wp:positionH relativeFrom="column">
                <wp:posOffset>1631315</wp:posOffset>
              </wp:positionH>
              <wp:positionV relativeFrom="paragraph">
                <wp:posOffset>-528955</wp:posOffset>
              </wp:positionV>
              <wp:extent cx="1988820" cy="933450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88820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D9F16" w14:textId="77777777" w:rsidR="00514483" w:rsidRDefault="00514483" w:rsidP="00514483">
                          <w:pPr>
                            <w:spacing w:after="0" w:line="240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العــامــة للـتـعــلـــــــــــــــــــــــــــــــــــــيــــم </w:t>
                          </w:r>
                        </w:p>
                        <w:p w14:paraId="63DD0407" w14:textId="77777777" w:rsidR="00514483" w:rsidRDefault="00514483" w:rsidP="00514483">
                          <w:pPr>
                            <w:spacing w:after="0" w:line="240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بـمنطقــــــــــــــــــــــــــــــــــــــــة الريـــــــــــــــــــــــــــــــــــــــــــــــــــاض</w:t>
                          </w:r>
                        </w:p>
                        <w:p w14:paraId="30F0761B" w14:textId="77777777" w:rsidR="00514483" w:rsidRDefault="00514483" w:rsidP="00514483">
                          <w:pPr>
                            <w:spacing w:after="0" w:line="168" w:lineRule="auto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  <w:rtl/>
                            </w:rPr>
                          </w:pPr>
                        </w:p>
                        <w:p w14:paraId="71CC0534" w14:textId="77777777" w:rsidR="00785A4C" w:rsidRPr="00785A4C" w:rsidRDefault="00785A4C" w:rsidP="00785A4C">
                          <w:pPr>
                            <w:spacing w:after="0" w:line="168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85A4C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مكتب التع</w:t>
                          </w:r>
                          <w:r w:rsidRPr="00785A4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ـــــــــــــــــــــــــــــ</w:t>
                          </w:r>
                          <w:r w:rsidRPr="00785A4C"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ليم بـال</w:t>
                          </w:r>
                          <w:r w:rsidRPr="00785A4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عــــلـــــــــــــــــــيا </w:t>
                          </w:r>
                        </w:p>
                        <w:p w14:paraId="20D32739" w14:textId="18FD5799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3" type="#_x0000_t202" style="position:absolute;left:0;text-align:left;margin-left:128.45pt;margin-top:-41.65pt;width:156.6pt;height:73.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" filled="f" stroked="f">
              <v:textbox>
                <w:txbxContent>
                  <w:p w14:paraId="534D9F16" w14:textId="77777777" w:rsidR="00514483" w:rsidRDefault="00514483" w:rsidP="00514483">
                    <w:pPr>
                      <w:spacing w:after="0" w:line="240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العــامــة للـتـعــلـــــــــــــــــــــــــــــــــــــيــــم </w:t>
                    </w:r>
                  </w:p>
                  <w:p w14:paraId="63DD0407" w14:textId="77777777" w:rsidR="00514483" w:rsidRDefault="00514483" w:rsidP="00514483">
                    <w:pPr>
                      <w:spacing w:after="0" w:line="240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بـمنطقــــــــــــــــــــــــــــــــــــــــة الريـــــــــــــــــــــــــــــــــــــــــــــــــــاض</w:t>
                    </w:r>
                  </w:p>
                  <w:p w14:paraId="30F0761B" w14:textId="77777777" w:rsidR="00514483" w:rsidRDefault="00514483" w:rsidP="00514483">
                    <w:pPr>
                      <w:spacing w:after="0" w:line="168" w:lineRule="auto"/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8"/>
                        <w:szCs w:val="8"/>
                        <w:rtl/>
                      </w:rPr>
                    </w:pPr>
                  </w:p>
                  <w:p w14:paraId="71CC0534" w14:textId="77777777" w:rsidR="00785A4C" w:rsidRPr="00785A4C" w:rsidRDefault="00785A4C" w:rsidP="00785A4C">
                    <w:pPr>
                      <w:spacing w:after="0" w:line="168" w:lineRule="auto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785A4C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مكتب التع</w:t>
                    </w:r>
                    <w:r w:rsidRPr="00785A4C">
                      <w:rPr>
                        <w:rFonts w:ascii="Sakkal Majalla" w:hAnsi="Sakkal Majalla" w:cs="Sakkal Majalla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ـــــــــــــــــــــــــــــ</w:t>
                    </w:r>
                    <w:r w:rsidRPr="00785A4C"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ليم بـال</w:t>
                    </w:r>
                    <w:r w:rsidRPr="00785A4C">
                      <w:rPr>
                        <w:rFonts w:ascii="Sakkal Majalla" w:hAnsi="Sakkal Majalla" w:cs="Sakkal Majalla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عــــلـــــــــــــــــــيا </w:t>
                    </w:r>
                  </w:p>
                  <w:p w14:paraId="20D32739" w14:textId="18FD5799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2CEEFCB5" w:rsidR="00095A81" w:rsidRPr="00785A4C" w:rsidRDefault="00823B26" w:rsidP="00785A4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 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4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" filled="f" stroked="f">
              <v:textbox>
                <w:txbxContent>
                  <w:p w14:paraId="5F9486C7" w14:textId="2CEEFCB5" w:rsidR="00095A81" w:rsidRPr="00785A4C" w:rsidRDefault="00823B26" w:rsidP="00785A4C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مدرسة .....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6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1B22C10"/>
    <w:multiLevelType w:val="hybridMultilevel"/>
    <w:tmpl w:val="5CCA10B2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6CA8"/>
    <w:multiLevelType w:val="hybridMultilevel"/>
    <w:tmpl w:val="7038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52FA6"/>
    <w:multiLevelType w:val="hybridMultilevel"/>
    <w:tmpl w:val="574EE3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1441D"/>
    <w:multiLevelType w:val="hybridMultilevel"/>
    <w:tmpl w:val="4B927DDC"/>
    <w:lvl w:ilvl="0" w:tplc="B7BA0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2000A"/>
    <w:multiLevelType w:val="hybridMultilevel"/>
    <w:tmpl w:val="5F2A4684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EA32AE0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2257F"/>
    <w:multiLevelType w:val="hybridMultilevel"/>
    <w:tmpl w:val="E4F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153871"/>
    <w:multiLevelType w:val="hybridMultilevel"/>
    <w:tmpl w:val="D85E0EFC"/>
    <w:lvl w:ilvl="0" w:tplc="F62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B64CF"/>
    <w:multiLevelType w:val="hybridMultilevel"/>
    <w:tmpl w:val="6F5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EA56692"/>
    <w:multiLevelType w:val="hybridMultilevel"/>
    <w:tmpl w:val="985699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146"/>
    <w:multiLevelType w:val="hybridMultilevel"/>
    <w:tmpl w:val="A8404BA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F384B"/>
    <w:multiLevelType w:val="hybridMultilevel"/>
    <w:tmpl w:val="CA3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940E7"/>
    <w:multiLevelType w:val="hybridMultilevel"/>
    <w:tmpl w:val="26E2247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E79CB"/>
    <w:multiLevelType w:val="hybridMultilevel"/>
    <w:tmpl w:val="60FE54F4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2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5E50"/>
    <w:multiLevelType w:val="hybridMultilevel"/>
    <w:tmpl w:val="D3F4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833274"/>
    <w:multiLevelType w:val="hybridMultilevel"/>
    <w:tmpl w:val="B37E9D76"/>
    <w:lvl w:ilvl="0" w:tplc="2892B80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39AB02F0"/>
    <w:multiLevelType w:val="hybridMultilevel"/>
    <w:tmpl w:val="E1F8A19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01361C3"/>
    <w:multiLevelType w:val="hybridMultilevel"/>
    <w:tmpl w:val="35AC66DC"/>
    <w:lvl w:ilvl="0" w:tplc="67521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42F148BC"/>
    <w:multiLevelType w:val="hybridMultilevel"/>
    <w:tmpl w:val="2B909AD4"/>
    <w:lvl w:ilvl="0" w:tplc="B1C680D0">
      <w:numFmt w:val="bullet"/>
      <w:lvlText w:val="•"/>
      <w:lvlJc w:val="left"/>
      <w:pPr>
        <w:ind w:left="927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6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2635B2"/>
    <w:multiLevelType w:val="hybridMultilevel"/>
    <w:tmpl w:val="3974816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4A0C691F"/>
    <w:multiLevelType w:val="hybridMultilevel"/>
    <w:tmpl w:val="66E25E46"/>
    <w:lvl w:ilvl="0" w:tplc="E3D87606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5D2377"/>
    <w:multiLevelType w:val="hybridMultilevel"/>
    <w:tmpl w:val="888A9DB8"/>
    <w:lvl w:ilvl="0" w:tplc="E2405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5" w15:restartNumberingAfterBreak="0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4C6E689B"/>
    <w:multiLevelType w:val="hybridMultilevel"/>
    <w:tmpl w:val="B308CFF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C706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5C1D"/>
    <w:multiLevelType w:val="hybridMultilevel"/>
    <w:tmpl w:val="0752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4" w15:restartNumberingAfterBreak="0">
    <w:nsid w:val="5B910938"/>
    <w:multiLevelType w:val="hybridMultilevel"/>
    <w:tmpl w:val="CA3A8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57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175DF"/>
    <w:multiLevelType w:val="hybridMultilevel"/>
    <w:tmpl w:val="8AF4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AAEA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  <w:color w:val="FFC000" w:themeColor="accent4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246FCF"/>
    <w:multiLevelType w:val="hybridMultilevel"/>
    <w:tmpl w:val="4FAABFCE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D50FFD"/>
    <w:multiLevelType w:val="hybridMultilevel"/>
    <w:tmpl w:val="2C1A5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6F140F4D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FA21B7"/>
    <w:multiLevelType w:val="hybridMultilevel"/>
    <w:tmpl w:val="4B4E414C"/>
    <w:lvl w:ilvl="0" w:tplc="95C2C5AA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1059BD"/>
    <w:multiLevelType w:val="hybridMultilevel"/>
    <w:tmpl w:val="F892B0FC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354828"/>
    <w:multiLevelType w:val="hybridMultilevel"/>
    <w:tmpl w:val="52BA116C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26"/>
  </w:num>
  <w:num w:numId="2" w16cid:durableId="1920555975">
    <w:abstractNumId w:val="32"/>
  </w:num>
  <w:num w:numId="3" w16cid:durableId="873273483">
    <w:abstractNumId w:val="37"/>
  </w:num>
  <w:num w:numId="4" w16cid:durableId="1274433095">
    <w:abstractNumId w:val="31"/>
  </w:num>
  <w:num w:numId="5" w16cid:durableId="1730881615">
    <w:abstractNumId w:val="11"/>
  </w:num>
  <w:num w:numId="6" w16cid:durableId="150174020">
    <w:abstractNumId w:val="22"/>
  </w:num>
  <w:num w:numId="7" w16cid:durableId="2117869632">
    <w:abstractNumId w:val="56"/>
  </w:num>
  <w:num w:numId="8" w16cid:durableId="1609585897">
    <w:abstractNumId w:val="21"/>
  </w:num>
  <w:num w:numId="9" w16cid:durableId="676539290">
    <w:abstractNumId w:val="68"/>
  </w:num>
  <w:num w:numId="10" w16cid:durableId="2103798616">
    <w:abstractNumId w:val="61"/>
  </w:num>
  <w:num w:numId="11" w16cid:durableId="1541045800">
    <w:abstractNumId w:val="52"/>
  </w:num>
  <w:num w:numId="12" w16cid:durableId="582422843">
    <w:abstractNumId w:val="53"/>
  </w:num>
  <w:num w:numId="13" w16cid:durableId="616331271">
    <w:abstractNumId w:val="30"/>
  </w:num>
  <w:num w:numId="14" w16cid:durableId="19746690">
    <w:abstractNumId w:val="48"/>
  </w:num>
  <w:num w:numId="15" w16cid:durableId="1630159753">
    <w:abstractNumId w:val="23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39"/>
  </w:num>
  <w:num w:numId="19" w16cid:durableId="1064648187">
    <w:abstractNumId w:val="8"/>
  </w:num>
  <w:num w:numId="20" w16cid:durableId="340357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2031720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82368170">
    <w:abstractNumId w:val="64"/>
  </w:num>
  <w:num w:numId="23" w16cid:durableId="961113639">
    <w:abstractNumId w:val="13"/>
  </w:num>
  <w:num w:numId="24" w16cid:durableId="110391819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606735">
    <w:abstractNumId w:val="45"/>
  </w:num>
  <w:num w:numId="26" w16cid:durableId="2007972487">
    <w:abstractNumId w:val="28"/>
  </w:num>
  <w:num w:numId="27" w16cid:durableId="256911252">
    <w:abstractNumId w:val="57"/>
  </w:num>
  <w:num w:numId="28" w16cid:durableId="13921411">
    <w:abstractNumId w:val="51"/>
  </w:num>
  <w:num w:numId="29" w16cid:durableId="849838018">
    <w:abstractNumId w:val="50"/>
  </w:num>
  <w:num w:numId="30" w16cid:durableId="2033416835">
    <w:abstractNumId w:val="54"/>
  </w:num>
  <w:num w:numId="31" w16cid:durableId="1389919997">
    <w:abstractNumId w:val="10"/>
  </w:num>
  <w:num w:numId="32" w16cid:durableId="1939293529">
    <w:abstractNumId w:val="25"/>
  </w:num>
  <w:num w:numId="33" w16cid:durableId="472335757">
    <w:abstractNumId w:val="15"/>
  </w:num>
  <w:num w:numId="34" w16cid:durableId="1938059267">
    <w:abstractNumId w:val="3"/>
  </w:num>
  <w:num w:numId="35" w16cid:durableId="1826968138">
    <w:abstractNumId w:val="16"/>
  </w:num>
  <w:num w:numId="36" w16cid:durableId="757680697">
    <w:abstractNumId w:val="38"/>
  </w:num>
  <w:num w:numId="37" w16cid:durableId="1032850825">
    <w:abstractNumId w:val="67"/>
  </w:num>
  <w:num w:numId="38" w16cid:durableId="1611937201">
    <w:abstractNumId w:val="24"/>
  </w:num>
  <w:num w:numId="39" w16cid:durableId="214705148">
    <w:abstractNumId w:val="5"/>
  </w:num>
  <w:num w:numId="40" w16cid:durableId="999969401">
    <w:abstractNumId w:val="18"/>
  </w:num>
  <w:num w:numId="41" w16cid:durableId="789082346">
    <w:abstractNumId w:val="36"/>
  </w:num>
  <w:num w:numId="42" w16cid:durableId="102920421">
    <w:abstractNumId w:val="9"/>
  </w:num>
  <w:num w:numId="43" w16cid:durableId="1581019773">
    <w:abstractNumId w:val="62"/>
  </w:num>
  <w:num w:numId="44" w16cid:durableId="1692947096">
    <w:abstractNumId w:val="14"/>
  </w:num>
  <w:num w:numId="45" w16cid:durableId="1254704701">
    <w:abstractNumId w:val="40"/>
  </w:num>
  <w:num w:numId="46" w16cid:durableId="1315329761">
    <w:abstractNumId w:val="58"/>
  </w:num>
  <w:num w:numId="47" w16cid:durableId="1335114094">
    <w:abstractNumId w:val="49"/>
  </w:num>
  <w:num w:numId="48" w16cid:durableId="2122798162">
    <w:abstractNumId w:val="47"/>
  </w:num>
  <w:num w:numId="49" w16cid:durableId="503856459">
    <w:abstractNumId w:val="44"/>
  </w:num>
  <w:num w:numId="50" w16cid:durableId="545920856">
    <w:abstractNumId w:val="55"/>
  </w:num>
  <w:num w:numId="51" w16cid:durableId="815147277">
    <w:abstractNumId w:val="34"/>
  </w:num>
  <w:num w:numId="52" w16cid:durableId="1733459287">
    <w:abstractNumId w:val="29"/>
  </w:num>
  <w:num w:numId="53" w16cid:durableId="2059160127">
    <w:abstractNumId w:val="19"/>
  </w:num>
  <w:num w:numId="54" w16cid:durableId="284703623">
    <w:abstractNumId w:val="12"/>
  </w:num>
  <w:num w:numId="55" w16cid:durableId="1843424563">
    <w:abstractNumId w:val="20"/>
  </w:num>
  <w:num w:numId="56" w16cid:durableId="352270373">
    <w:abstractNumId w:val="17"/>
  </w:num>
  <w:num w:numId="57" w16cid:durableId="1264343735">
    <w:abstractNumId w:val="66"/>
  </w:num>
  <w:num w:numId="58" w16cid:durableId="1262180077">
    <w:abstractNumId w:val="7"/>
  </w:num>
  <w:num w:numId="59" w16cid:durableId="954947668">
    <w:abstractNumId w:val="46"/>
  </w:num>
  <w:num w:numId="60" w16cid:durableId="99838829">
    <w:abstractNumId w:val="2"/>
  </w:num>
  <w:num w:numId="61" w16cid:durableId="864051338">
    <w:abstractNumId w:val="43"/>
  </w:num>
  <w:num w:numId="62" w16cid:durableId="837771925">
    <w:abstractNumId w:val="4"/>
  </w:num>
  <w:num w:numId="63" w16cid:durableId="437796506">
    <w:abstractNumId w:val="59"/>
  </w:num>
  <w:num w:numId="64" w16cid:durableId="734662898">
    <w:abstractNumId w:val="35"/>
  </w:num>
  <w:num w:numId="65" w16cid:durableId="175464000">
    <w:abstractNumId w:val="65"/>
  </w:num>
  <w:num w:numId="66" w16cid:durableId="281691485">
    <w:abstractNumId w:val="33"/>
  </w:num>
  <w:num w:numId="67" w16cid:durableId="323359246">
    <w:abstractNumId w:val="60"/>
  </w:num>
  <w:num w:numId="68" w16cid:durableId="1627739184">
    <w:abstractNumId w:val="42"/>
  </w:num>
  <w:num w:numId="69" w16cid:durableId="54788255">
    <w:abstractNumId w:val="41"/>
  </w:num>
  <w:num w:numId="70" w16cid:durableId="301468856">
    <w:abstractNumId w:val="27"/>
  </w:num>
  <w:num w:numId="71" w16cid:durableId="30083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356AB"/>
    <w:rsid w:val="0004072B"/>
    <w:rsid w:val="00045225"/>
    <w:rsid w:val="000918BE"/>
    <w:rsid w:val="00095A81"/>
    <w:rsid w:val="000B5C5E"/>
    <w:rsid w:val="000B6B70"/>
    <w:rsid w:val="000D11AE"/>
    <w:rsid w:val="00110C8C"/>
    <w:rsid w:val="001750CE"/>
    <w:rsid w:val="00183116"/>
    <w:rsid w:val="001940CB"/>
    <w:rsid w:val="00194F83"/>
    <w:rsid w:val="001B3670"/>
    <w:rsid w:val="001B77E6"/>
    <w:rsid w:val="001E531C"/>
    <w:rsid w:val="001F0B29"/>
    <w:rsid w:val="00201566"/>
    <w:rsid w:val="00203702"/>
    <w:rsid w:val="00213D39"/>
    <w:rsid w:val="00240C8D"/>
    <w:rsid w:val="00281FA6"/>
    <w:rsid w:val="00296A6D"/>
    <w:rsid w:val="002A4116"/>
    <w:rsid w:val="002B4419"/>
    <w:rsid w:val="002C1DE2"/>
    <w:rsid w:val="002F7669"/>
    <w:rsid w:val="00311442"/>
    <w:rsid w:val="00345EED"/>
    <w:rsid w:val="0037224F"/>
    <w:rsid w:val="00372C5E"/>
    <w:rsid w:val="003846D3"/>
    <w:rsid w:val="00392478"/>
    <w:rsid w:val="003B0E23"/>
    <w:rsid w:val="003B4A75"/>
    <w:rsid w:val="003B53F4"/>
    <w:rsid w:val="003B597F"/>
    <w:rsid w:val="003D2F95"/>
    <w:rsid w:val="003D4E75"/>
    <w:rsid w:val="00411D1D"/>
    <w:rsid w:val="004518E5"/>
    <w:rsid w:val="00492891"/>
    <w:rsid w:val="004C6259"/>
    <w:rsid w:val="004D68D6"/>
    <w:rsid w:val="004E3DE6"/>
    <w:rsid w:val="004F4AFA"/>
    <w:rsid w:val="00514483"/>
    <w:rsid w:val="00527C06"/>
    <w:rsid w:val="00537320"/>
    <w:rsid w:val="005554F0"/>
    <w:rsid w:val="0057119F"/>
    <w:rsid w:val="0058750C"/>
    <w:rsid w:val="00587A94"/>
    <w:rsid w:val="005A2045"/>
    <w:rsid w:val="005D3EE5"/>
    <w:rsid w:val="005E25A4"/>
    <w:rsid w:val="006143CB"/>
    <w:rsid w:val="006314C9"/>
    <w:rsid w:val="006332FA"/>
    <w:rsid w:val="0067191F"/>
    <w:rsid w:val="006946E6"/>
    <w:rsid w:val="006A24B1"/>
    <w:rsid w:val="006A46C2"/>
    <w:rsid w:val="006B53A2"/>
    <w:rsid w:val="006C1610"/>
    <w:rsid w:val="00711635"/>
    <w:rsid w:val="007470BB"/>
    <w:rsid w:val="00785A4C"/>
    <w:rsid w:val="007D442B"/>
    <w:rsid w:val="00813CDE"/>
    <w:rsid w:val="00823B26"/>
    <w:rsid w:val="00825782"/>
    <w:rsid w:val="008412B8"/>
    <w:rsid w:val="00841AF2"/>
    <w:rsid w:val="00841DE2"/>
    <w:rsid w:val="00860807"/>
    <w:rsid w:val="00872E17"/>
    <w:rsid w:val="00887F69"/>
    <w:rsid w:val="008D029C"/>
    <w:rsid w:val="008E3AD2"/>
    <w:rsid w:val="008F76E0"/>
    <w:rsid w:val="00903520"/>
    <w:rsid w:val="00916A2E"/>
    <w:rsid w:val="00937FEA"/>
    <w:rsid w:val="00940D83"/>
    <w:rsid w:val="0097106E"/>
    <w:rsid w:val="009965D1"/>
    <w:rsid w:val="009A4F1C"/>
    <w:rsid w:val="009A516F"/>
    <w:rsid w:val="009A5882"/>
    <w:rsid w:val="009A5E22"/>
    <w:rsid w:val="009A6F50"/>
    <w:rsid w:val="009B044C"/>
    <w:rsid w:val="009B627A"/>
    <w:rsid w:val="009C4F57"/>
    <w:rsid w:val="009D0FB4"/>
    <w:rsid w:val="009D4E68"/>
    <w:rsid w:val="00A03A90"/>
    <w:rsid w:val="00A12521"/>
    <w:rsid w:val="00A255CA"/>
    <w:rsid w:val="00A5666A"/>
    <w:rsid w:val="00A56A1A"/>
    <w:rsid w:val="00A631C1"/>
    <w:rsid w:val="00A875EB"/>
    <w:rsid w:val="00AD3C10"/>
    <w:rsid w:val="00AF691F"/>
    <w:rsid w:val="00B7191F"/>
    <w:rsid w:val="00B83275"/>
    <w:rsid w:val="00BC24DD"/>
    <w:rsid w:val="00BD3D5A"/>
    <w:rsid w:val="00BF28A5"/>
    <w:rsid w:val="00BF611F"/>
    <w:rsid w:val="00BF7E7F"/>
    <w:rsid w:val="00C37FAC"/>
    <w:rsid w:val="00C40497"/>
    <w:rsid w:val="00C908B3"/>
    <w:rsid w:val="00C9253A"/>
    <w:rsid w:val="00CA6E48"/>
    <w:rsid w:val="00CB5A7C"/>
    <w:rsid w:val="00D176C7"/>
    <w:rsid w:val="00D3425E"/>
    <w:rsid w:val="00D47D09"/>
    <w:rsid w:val="00D50607"/>
    <w:rsid w:val="00D62469"/>
    <w:rsid w:val="00DB2AA9"/>
    <w:rsid w:val="00DB70CE"/>
    <w:rsid w:val="00DE22CA"/>
    <w:rsid w:val="00DF5D0A"/>
    <w:rsid w:val="00DF710C"/>
    <w:rsid w:val="00DF7433"/>
    <w:rsid w:val="00E156ED"/>
    <w:rsid w:val="00E53959"/>
    <w:rsid w:val="00E65067"/>
    <w:rsid w:val="00E81373"/>
    <w:rsid w:val="00ED6A12"/>
    <w:rsid w:val="00EF5238"/>
    <w:rsid w:val="00F02BF7"/>
    <w:rsid w:val="00F12131"/>
    <w:rsid w:val="00F12AF3"/>
    <w:rsid w:val="00F267CD"/>
    <w:rsid w:val="00F4681D"/>
    <w:rsid w:val="00F556D8"/>
    <w:rsid w:val="00F811E4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DE2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iPriority w:val="9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uiPriority w:val="9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TableGrid2">
    <w:name w:val="TableGrid2"/>
    <w:rsid w:val="000918BE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D442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470B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7470B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87E8A-51B4-43D4-908D-E2B97E88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عايض القحطاني</dc:creator>
  <cp:keywords/>
  <dc:description/>
  <cp:lastModifiedBy>Sony</cp:lastModifiedBy>
  <cp:revision>2</cp:revision>
  <cp:lastPrinted>2024-07-18T18:27:00Z</cp:lastPrinted>
  <dcterms:created xsi:type="dcterms:W3CDTF">2024-09-17T16:31:00Z</dcterms:created>
  <dcterms:modified xsi:type="dcterms:W3CDTF">2024-09-17T16:31:00Z</dcterms:modified>
</cp:coreProperties>
</file>