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10065" w:type="dxa"/>
        <w:tblInd w:w="-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4158"/>
        <w:gridCol w:w="2552"/>
      </w:tblGrid>
      <w:tr w:rsidR="00577EEB" w:rsidTr="007B26D4">
        <w:tc>
          <w:tcPr>
            <w:tcW w:w="3355" w:type="dxa"/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4158" w:type="dxa"/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3FEB6549" wp14:editId="449967A7">
                  <wp:simplePos x="0" y="0"/>
                  <wp:positionH relativeFrom="column">
                    <wp:posOffset>751205</wp:posOffset>
                  </wp:positionH>
                  <wp:positionV relativeFrom="paragraph">
                    <wp:posOffset>93980</wp:posOffset>
                  </wp:positionV>
                  <wp:extent cx="1345565" cy="699135"/>
                  <wp:effectExtent l="0" t="0" r="6985" b="571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ENew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vAlign w:val="center"/>
          </w:tcPr>
          <w:p w:rsidR="00577EEB" w:rsidRPr="00577EEB" w:rsidRDefault="00577EEB" w:rsidP="00577EEB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الرقم:</w:t>
            </w:r>
          </w:p>
        </w:tc>
      </w:tr>
      <w:tr w:rsidR="00577EEB" w:rsidTr="007B26D4">
        <w:tc>
          <w:tcPr>
            <w:tcW w:w="3355" w:type="dxa"/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4158" w:type="dxa"/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577EEB" w:rsidRPr="00577EEB" w:rsidRDefault="00577EEB" w:rsidP="00577EEB">
            <w:pPr>
              <w:rPr>
                <w:rFonts w:cs="Al-Mohanad"/>
                <w:sz w:val="24"/>
                <w:szCs w:val="24"/>
                <w:rtl/>
              </w:rPr>
            </w:pPr>
            <w:proofErr w:type="gramStart"/>
            <w:r>
              <w:rPr>
                <w:rFonts w:cs="Al-Mohanad" w:hint="cs"/>
                <w:sz w:val="24"/>
                <w:szCs w:val="24"/>
                <w:rtl/>
              </w:rPr>
              <w:t xml:space="preserve">التاريخ:   </w:t>
            </w:r>
            <w:proofErr w:type="gramEnd"/>
            <w:r>
              <w:rPr>
                <w:rFonts w:cs="Al-Mohanad" w:hint="cs"/>
                <w:sz w:val="24"/>
                <w:szCs w:val="24"/>
                <w:rtl/>
              </w:rPr>
              <w:t xml:space="preserve">   /      /    14 هـ</w:t>
            </w:r>
          </w:p>
        </w:tc>
      </w:tr>
      <w:tr w:rsidR="00577EEB" w:rsidTr="007B26D4">
        <w:tc>
          <w:tcPr>
            <w:tcW w:w="3355" w:type="dxa"/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الإدارة العامة للتعليم بمنطقة حائل</w:t>
            </w:r>
          </w:p>
        </w:tc>
        <w:tc>
          <w:tcPr>
            <w:tcW w:w="4158" w:type="dxa"/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577EEB" w:rsidRPr="00577EEB" w:rsidRDefault="00577EEB" w:rsidP="00577EEB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المشفوعات:</w:t>
            </w:r>
          </w:p>
        </w:tc>
      </w:tr>
      <w:tr w:rsidR="00577EEB" w:rsidTr="007B26D4"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مكتب التعليم بمحافظة بقعاء</w:t>
            </w:r>
          </w:p>
        </w:tc>
        <w:tc>
          <w:tcPr>
            <w:tcW w:w="4158" w:type="dxa"/>
            <w:tcBorders>
              <w:bottom w:val="single" w:sz="4" w:space="0" w:color="auto"/>
            </w:tcBorders>
            <w:vAlign w:val="center"/>
          </w:tcPr>
          <w:p w:rsidR="00577EEB" w:rsidRPr="00577EEB" w:rsidRDefault="00577EEB" w:rsidP="00577EEB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77EEB" w:rsidRPr="00577EEB" w:rsidRDefault="00577EEB" w:rsidP="00577EEB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الموضوع:</w:t>
            </w:r>
          </w:p>
        </w:tc>
      </w:tr>
    </w:tbl>
    <w:p w:rsidR="0037699C" w:rsidRPr="00687678" w:rsidRDefault="0037699C">
      <w:pPr>
        <w:rPr>
          <w:sz w:val="2"/>
          <w:szCs w:val="2"/>
          <w:rtl/>
        </w:rPr>
      </w:pPr>
    </w:p>
    <w:p w:rsidR="00577EEB" w:rsidRPr="00C4181D" w:rsidRDefault="00577EEB" w:rsidP="00095AE4">
      <w:pPr>
        <w:spacing w:line="240" w:lineRule="auto"/>
        <w:jc w:val="center"/>
        <w:rPr>
          <w:rFonts w:cs="Al-Mohanad"/>
          <w:color w:val="FF0000"/>
          <w:sz w:val="30"/>
          <w:szCs w:val="30"/>
          <w:rtl/>
        </w:rPr>
      </w:pPr>
      <w:r w:rsidRPr="00C4181D">
        <w:rPr>
          <w:rFonts w:cs="Al-Mohanad" w:hint="cs"/>
          <w:color w:val="FF0000"/>
          <w:sz w:val="30"/>
          <w:szCs w:val="30"/>
          <w:rtl/>
        </w:rPr>
        <w:t xml:space="preserve">نموذج الإجراءات التربوية </w:t>
      </w:r>
      <w:r w:rsidR="007B26D4" w:rsidRPr="00C4181D">
        <w:rPr>
          <w:rFonts w:cs="Al-Mohanad" w:hint="cs"/>
          <w:color w:val="FF0000"/>
          <w:sz w:val="30"/>
          <w:szCs w:val="30"/>
          <w:rtl/>
        </w:rPr>
        <w:t>للموجه الطلابي للحد من الغياب والتأخر</w:t>
      </w:r>
      <w:r w:rsidR="00095AE4" w:rsidRPr="00C4181D">
        <w:rPr>
          <w:rFonts w:cs="Al-Mohanad" w:hint="cs"/>
          <w:color w:val="FF0000"/>
          <w:sz w:val="30"/>
          <w:szCs w:val="30"/>
          <w:rtl/>
        </w:rPr>
        <w:t xml:space="preserve"> الصباحي</w:t>
      </w:r>
    </w:p>
    <w:tbl>
      <w:tblPr>
        <w:tblStyle w:val="a3"/>
        <w:bidiVisual/>
        <w:tblW w:w="10774" w:type="dxa"/>
        <w:tblInd w:w="-10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34"/>
        <w:gridCol w:w="235"/>
        <w:gridCol w:w="190"/>
        <w:gridCol w:w="992"/>
        <w:gridCol w:w="142"/>
        <w:gridCol w:w="1276"/>
        <w:gridCol w:w="1275"/>
        <w:gridCol w:w="421"/>
        <w:gridCol w:w="288"/>
        <w:gridCol w:w="306"/>
        <w:gridCol w:w="114"/>
        <w:gridCol w:w="383"/>
        <w:gridCol w:w="471"/>
        <w:gridCol w:w="427"/>
        <w:gridCol w:w="143"/>
        <w:gridCol w:w="282"/>
        <w:gridCol w:w="568"/>
        <w:gridCol w:w="1701"/>
      </w:tblGrid>
      <w:tr w:rsidR="007E6D9D" w:rsidRPr="005A4293" w:rsidTr="007E6D9D">
        <w:tc>
          <w:tcPr>
            <w:tcW w:w="1795" w:type="dxa"/>
            <w:gridSpan w:val="3"/>
            <w:shd w:val="clear" w:color="auto" w:fill="CCCC00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  <w:shd w:val="clear" w:color="auto" w:fill="CCCC00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2787" w:type="dxa"/>
            <w:gridSpan w:val="6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الأول  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الثاني   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323" w:type="dxa"/>
            <w:gridSpan w:val="4"/>
            <w:shd w:val="clear" w:color="auto" w:fill="CCCC00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اسم المدرسة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7E6D9D" w:rsidRPr="005A4293" w:rsidTr="007E6D9D">
        <w:tc>
          <w:tcPr>
            <w:tcW w:w="1560" w:type="dxa"/>
            <w:gridSpan w:val="2"/>
            <w:tcBorders>
              <w:bottom w:val="dotted" w:sz="4" w:space="0" w:color="auto"/>
            </w:tcBorders>
            <w:shd w:val="clear" w:color="auto" w:fill="CCCC00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المرحلة الدراسية</w:t>
            </w:r>
          </w:p>
        </w:tc>
        <w:tc>
          <w:tcPr>
            <w:tcW w:w="481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طفولة مبكرة   </w:t>
            </w: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الابتدائية   </w:t>
            </w: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المتوسطة    </w:t>
            </w: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الثانوية</w:t>
            </w:r>
          </w:p>
        </w:tc>
        <w:tc>
          <w:tcPr>
            <w:tcW w:w="1701" w:type="dxa"/>
            <w:gridSpan w:val="5"/>
            <w:tcBorders>
              <w:bottom w:val="dotted" w:sz="4" w:space="0" w:color="auto"/>
            </w:tcBorders>
            <w:shd w:val="clear" w:color="auto" w:fill="CCCC00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نوع المبنى</w:t>
            </w:r>
          </w:p>
        </w:tc>
        <w:tc>
          <w:tcPr>
            <w:tcW w:w="269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حكومي    </w:t>
            </w: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مستأجر       </w:t>
            </w:r>
          </w:p>
        </w:tc>
      </w:tr>
      <w:tr w:rsidR="00687678" w:rsidRPr="005A4293" w:rsidTr="007E6D9D">
        <w:tc>
          <w:tcPr>
            <w:tcW w:w="1985" w:type="dxa"/>
            <w:gridSpan w:val="4"/>
            <w:tcBorders>
              <w:bottom w:val="dotted" w:sz="4" w:space="0" w:color="auto"/>
            </w:tcBorders>
            <w:shd w:val="clear" w:color="auto" w:fill="CCCC00"/>
            <w:vAlign w:val="center"/>
          </w:tcPr>
          <w:p w:rsidR="00687678" w:rsidRPr="005A4293" w:rsidRDefault="007E6D9D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>عدد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الإجمالي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الطلبة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7678" w:rsidRPr="005A4293" w:rsidRDefault="00687678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shd w:val="clear" w:color="auto" w:fill="CCCC00"/>
            <w:vAlign w:val="center"/>
          </w:tcPr>
          <w:p w:rsidR="00687678" w:rsidRPr="005A4293" w:rsidRDefault="007E6D9D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عدد الطلبة المستفيدين</w:t>
            </w:r>
          </w:p>
        </w:tc>
        <w:tc>
          <w:tcPr>
            <w:tcW w:w="1015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7678" w:rsidRPr="005A4293" w:rsidRDefault="00687678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388" w:type="dxa"/>
            <w:gridSpan w:val="7"/>
            <w:tcBorders>
              <w:bottom w:val="dotted" w:sz="4" w:space="0" w:color="auto"/>
            </w:tcBorders>
            <w:shd w:val="clear" w:color="auto" w:fill="CCCC00"/>
            <w:vAlign w:val="center"/>
          </w:tcPr>
          <w:p w:rsidR="00687678" w:rsidRPr="005A4293" w:rsidRDefault="00687678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هل يوجد برنامج تربية خاصة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87678" w:rsidRPr="005A4293" w:rsidRDefault="00687678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نعم   </w:t>
            </w:r>
            <w:r>
              <w:rPr>
                <w:rFonts w:cs="AbdoLine-Black" w:hint="cs"/>
                <w:sz w:val="24"/>
                <w:szCs w:val="24"/>
                <w:rtl/>
              </w:rPr>
              <w:t>◌</w:t>
            </w:r>
            <w:r w:rsidRPr="005A4293">
              <w:rPr>
                <w:rFonts w:cs="Al-Mohanad" w:hint="cs"/>
                <w:sz w:val="24"/>
                <w:szCs w:val="24"/>
                <w:rtl/>
              </w:rPr>
              <w:t xml:space="preserve"> لا</w:t>
            </w:r>
          </w:p>
        </w:tc>
      </w:tr>
      <w:tr w:rsidR="005A4293" w:rsidRPr="005A4293" w:rsidTr="006D0895">
        <w:tc>
          <w:tcPr>
            <w:tcW w:w="10774" w:type="dxa"/>
            <w:gridSpan w:val="1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12E5" w:rsidRPr="00AE0D68" w:rsidRDefault="001F12E5" w:rsidP="00500D54">
            <w:pPr>
              <w:jc w:val="center"/>
              <w:rPr>
                <w:rFonts w:cs="Al-Mohanad"/>
                <w:sz w:val="4"/>
                <w:szCs w:val="4"/>
                <w:rtl/>
              </w:rPr>
            </w:pPr>
          </w:p>
        </w:tc>
      </w:tr>
      <w:tr w:rsidR="005A4293" w:rsidRPr="005A4293" w:rsidTr="007E6D9D">
        <w:tc>
          <w:tcPr>
            <w:tcW w:w="10774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4F6228" w:themeFill="accent3" w:themeFillShade="80"/>
            <w:vAlign w:val="center"/>
          </w:tcPr>
          <w:p w:rsidR="001F12E5" w:rsidRPr="00095AE4" w:rsidRDefault="00AE7DCA" w:rsidP="00500D54">
            <w:pPr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*</w:t>
            </w:r>
            <w:r w:rsidR="003B46C6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الإجراءات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التربوية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المنفذة</w:t>
            </w:r>
            <w:r w:rsidR="00C67621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 xml:space="preserve"> للحد من الغياب والتأخر الصباحي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على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مستوى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إدارة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1F12E5"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المدرسة</w:t>
            </w:r>
            <w:r w:rsidR="001F12E5"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>:</w:t>
            </w:r>
          </w:p>
        </w:tc>
      </w:tr>
      <w:tr w:rsidR="006D0895" w:rsidRPr="005A4293" w:rsidTr="007E6D9D">
        <w:tc>
          <w:tcPr>
            <w:tcW w:w="426" w:type="dxa"/>
            <w:vMerge w:val="restart"/>
            <w:tcBorders>
              <w:top w:val="dotted" w:sz="4" w:space="0" w:color="auto"/>
            </w:tcBorders>
            <w:shd w:val="clear" w:color="auto" w:fill="76923C" w:themeFill="accent3" w:themeFillShade="BF"/>
            <w:vAlign w:val="center"/>
          </w:tcPr>
          <w:p w:rsidR="005A4293" w:rsidRPr="00095AE4" w:rsidRDefault="005A4293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5665" w:type="dxa"/>
            <w:gridSpan w:val="8"/>
            <w:vMerge w:val="restart"/>
            <w:tcBorders>
              <w:top w:val="dotted" w:sz="4" w:space="0" w:color="auto"/>
            </w:tcBorders>
            <w:shd w:val="clear" w:color="auto" w:fill="76923C" w:themeFill="accent3" w:themeFillShade="BF"/>
            <w:vAlign w:val="center"/>
          </w:tcPr>
          <w:p w:rsidR="005A4293" w:rsidRPr="00095AE4" w:rsidRDefault="005A4293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الإجراء</w:t>
            </w:r>
          </w:p>
        </w:tc>
        <w:tc>
          <w:tcPr>
            <w:tcW w:w="1562" w:type="dxa"/>
            <w:gridSpan w:val="5"/>
            <w:tcBorders>
              <w:top w:val="dotted" w:sz="4" w:space="0" w:color="auto"/>
            </w:tcBorders>
            <w:shd w:val="clear" w:color="auto" w:fill="76923C" w:themeFill="accent3" w:themeFillShade="BF"/>
            <w:vAlign w:val="center"/>
          </w:tcPr>
          <w:p w:rsidR="005A4293" w:rsidRPr="00095AE4" w:rsidRDefault="005A4293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التنفيذ</w:t>
            </w:r>
          </w:p>
        </w:tc>
        <w:tc>
          <w:tcPr>
            <w:tcW w:w="1420" w:type="dxa"/>
            <w:gridSpan w:val="4"/>
            <w:tcBorders>
              <w:top w:val="dotted" w:sz="4" w:space="0" w:color="auto"/>
            </w:tcBorders>
            <w:shd w:val="clear" w:color="auto" w:fill="76923C" w:themeFill="accent3" w:themeFillShade="BF"/>
            <w:vAlign w:val="center"/>
          </w:tcPr>
          <w:p w:rsidR="005A4293" w:rsidRPr="00095AE4" w:rsidRDefault="005A4293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التوثيق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76923C" w:themeFill="accent3" w:themeFillShade="BF"/>
            <w:vAlign w:val="center"/>
          </w:tcPr>
          <w:p w:rsidR="005A4293" w:rsidRPr="00095AE4" w:rsidRDefault="005A4293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ملاحظات</w:t>
            </w:r>
          </w:p>
        </w:tc>
      </w:tr>
      <w:tr w:rsidR="008B7173" w:rsidRPr="005A4293" w:rsidTr="007E6D9D">
        <w:tc>
          <w:tcPr>
            <w:tcW w:w="426" w:type="dxa"/>
            <w:vMerge/>
            <w:shd w:val="clear" w:color="auto" w:fill="auto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5665" w:type="dxa"/>
            <w:gridSpan w:val="8"/>
            <w:vMerge/>
            <w:shd w:val="clear" w:color="auto" w:fill="auto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shd w:val="clear" w:color="auto" w:fill="C2D69B" w:themeFill="accent3" w:themeFillTint="99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نُفذ</w:t>
            </w:r>
          </w:p>
        </w:tc>
        <w:tc>
          <w:tcPr>
            <w:tcW w:w="854" w:type="dxa"/>
            <w:gridSpan w:val="2"/>
            <w:shd w:val="clear" w:color="auto" w:fill="C2D69B" w:themeFill="accent3" w:themeFillTint="99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لم ينفذ</w:t>
            </w:r>
          </w:p>
        </w:tc>
        <w:tc>
          <w:tcPr>
            <w:tcW w:w="570" w:type="dxa"/>
            <w:gridSpan w:val="2"/>
            <w:shd w:val="clear" w:color="auto" w:fill="C2D69B" w:themeFill="accent3" w:themeFillTint="99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موثق</w:t>
            </w:r>
          </w:p>
        </w:tc>
        <w:tc>
          <w:tcPr>
            <w:tcW w:w="850" w:type="dxa"/>
            <w:gridSpan w:val="2"/>
            <w:shd w:val="clear" w:color="auto" w:fill="C2D69B" w:themeFill="accent3" w:themeFillTint="99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لم يوثق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A4293" w:rsidRPr="005A4293" w:rsidRDefault="005A4293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8B7173" w:rsidRPr="005A4293" w:rsidTr="007E6D9D">
        <w:tc>
          <w:tcPr>
            <w:tcW w:w="426" w:type="dxa"/>
            <w:shd w:val="clear" w:color="auto" w:fill="auto"/>
            <w:vAlign w:val="center"/>
          </w:tcPr>
          <w:p w:rsidR="00A72E1C" w:rsidRPr="005A4293" w:rsidRDefault="00A72E1C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1</w:t>
            </w: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A72E1C" w:rsidRPr="005A4293" w:rsidRDefault="00AE7DCA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عقد اجتماع لجنة التوجيه الطلابي</w:t>
            </w:r>
            <w:r w:rsidR="00A72E1C" w:rsidRPr="005A4293">
              <w:rPr>
                <w:rFonts w:cs="Al-Mohanad" w:hint="cs"/>
                <w:sz w:val="24"/>
                <w:szCs w:val="24"/>
                <w:rtl/>
              </w:rPr>
              <w:t xml:space="preserve"> لمناقشة المشكلة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A72E1C" w:rsidRPr="00095AE4" w:rsidRDefault="00A72E1C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72E1C" w:rsidRPr="00095AE4" w:rsidRDefault="00A72E1C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A72E1C" w:rsidRPr="00095AE4" w:rsidRDefault="00A72E1C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72E1C" w:rsidRPr="00095AE4" w:rsidRDefault="00A72E1C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E1C" w:rsidRPr="006D0895" w:rsidRDefault="006D0895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محضر الاجتماع</w:t>
            </w:r>
          </w:p>
        </w:tc>
      </w:tr>
      <w:tr w:rsidR="008B7173" w:rsidRPr="005A4293" w:rsidTr="007E6D9D">
        <w:tc>
          <w:tcPr>
            <w:tcW w:w="426" w:type="dxa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2</w:t>
            </w: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المشاركة في الاجتماع الخاص بالمعلمين لحثهم على </w:t>
            </w:r>
            <w:r w:rsidR="00AE7DCA">
              <w:rPr>
                <w:rFonts w:cs="Al-Mohanad" w:hint="cs"/>
                <w:sz w:val="24"/>
                <w:szCs w:val="24"/>
                <w:rtl/>
              </w:rPr>
              <w:t>انضباط الطلبة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0895" w:rsidRPr="006D0895" w:rsidRDefault="006D0895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محضر الاجتماع</w:t>
            </w:r>
          </w:p>
        </w:tc>
      </w:tr>
      <w:tr w:rsidR="008B7173" w:rsidRPr="005A4293" w:rsidTr="007E6D9D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3</w:t>
            </w:r>
          </w:p>
        </w:tc>
        <w:tc>
          <w:tcPr>
            <w:tcW w:w="5665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5A4293" w:rsidRDefault="006D0895" w:rsidP="00AE7DCA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أهمية التكاملية والتسلسل في إجراءات متابعة الط</w:t>
            </w:r>
            <w:r w:rsidR="00C4181D">
              <w:rPr>
                <w:rFonts w:cs="Al-Mohanad" w:hint="cs"/>
                <w:sz w:val="24"/>
                <w:szCs w:val="24"/>
                <w:rtl/>
              </w:rPr>
              <w:t>لبة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م</w:t>
            </w:r>
            <w:r w:rsidR="00AE7DCA">
              <w:rPr>
                <w:rFonts w:cs="Al-Mohanad" w:hint="cs"/>
                <w:sz w:val="24"/>
                <w:szCs w:val="24"/>
                <w:rtl/>
              </w:rPr>
              <w:t>ع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ذوي العلاقة</w:t>
            </w:r>
          </w:p>
        </w:tc>
        <w:tc>
          <w:tcPr>
            <w:tcW w:w="70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6D0895" w:rsidRDefault="006D0895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نموذج التحويل</w:t>
            </w:r>
          </w:p>
        </w:tc>
      </w:tr>
      <w:tr w:rsidR="008B7173" w:rsidRPr="005A4293" w:rsidTr="007E6D9D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4</w:t>
            </w:r>
          </w:p>
        </w:tc>
        <w:tc>
          <w:tcPr>
            <w:tcW w:w="5665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تزويد الموجه الطلابي بأسماء الطلبة متكرري الغياب والتأخر الصباحي</w:t>
            </w:r>
          </w:p>
        </w:tc>
        <w:tc>
          <w:tcPr>
            <w:tcW w:w="70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E36C0A" w:themeColor="accent6" w:themeShade="BF"/>
              </w:rPr>
            </w:pPr>
            <w:r w:rsidRPr="00095AE4">
              <w:rPr>
                <w:rFonts w:cs="AbdoLine-Black" w:hint="cs"/>
                <w:color w:val="E36C0A" w:themeColor="accent6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0895" w:rsidRPr="006D0895" w:rsidRDefault="006D0895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نموذج الحصر</w:t>
            </w:r>
          </w:p>
        </w:tc>
      </w:tr>
      <w:tr w:rsidR="006D0895" w:rsidRPr="005A4293" w:rsidTr="007E6D9D">
        <w:tc>
          <w:tcPr>
            <w:tcW w:w="10774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632423" w:themeFill="accent2" w:themeFillShade="80"/>
            <w:vAlign w:val="center"/>
          </w:tcPr>
          <w:p w:rsidR="006D0895" w:rsidRPr="00095AE4" w:rsidRDefault="006D0895" w:rsidP="00500D54">
            <w:pPr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* الإجراءات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التوعوية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المنفذة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للحد من الغياب والتأخر الصباحي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على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مستوى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طلاب المدرسة وأولياء الأمور</w:t>
            </w:r>
            <w:r w:rsidRPr="00095AE4">
              <w:rPr>
                <w:rFonts w:cs="Al-Mohanad"/>
                <w:color w:val="FFFFFF" w:themeColor="background1"/>
                <w:sz w:val="24"/>
                <w:szCs w:val="24"/>
                <w:rtl/>
              </w:rPr>
              <w:t>:</w:t>
            </w:r>
          </w:p>
        </w:tc>
      </w:tr>
      <w:tr w:rsidR="006D0895" w:rsidRPr="005A4293" w:rsidTr="007E6D9D">
        <w:tc>
          <w:tcPr>
            <w:tcW w:w="426" w:type="dxa"/>
            <w:vMerge w:val="restart"/>
            <w:tcBorders>
              <w:top w:val="dotted" w:sz="4" w:space="0" w:color="auto"/>
            </w:tcBorders>
            <w:shd w:val="clear" w:color="auto" w:fill="943634" w:themeFill="accent2" w:themeFillShade="BF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م</w:t>
            </w:r>
          </w:p>
        </w:tc>
        <w:tc>
          <w:tcPr>
            <w:tcW w:w="5665" w:type="dxa"/>
            <w:gridSpan w:val="8"/>
            <w:vMerge w:val="restart"/>
            <w:tcBorders>
              <w:top w:val="dotted" w:sz="4" w:space="0" w:color="auto"/>
            </w:tcBorders>
            <w:shd w:val="clear" w:color="auto" w:fill="943634" w:themeFill="accent2" w:themeFillShade="BF"/>
            <w:vAlign w:val="center"/>
          </w:tcPr>
          <w:p w:rsidR="006D0895" w:rsidRPr="00095AE4" w:rsidRDefault="006D0895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الإجراء</w:t>
            </w:r>
          </w:p>
        </w:tc>
        <w:tc>
          <w:tcPr>
            <w:tcW w:w="1562" w:type="dxa"/>
            <w:gridSpan w:val="5"/>
            <w:tcBorders>
              <w:top w:val="dotted" w:sz="4" w:space="0" w:color="auto"/>
            </w:tcBorders>
            <w:shd w:val="clear" w:color="auto" w:fill="943634" w:themeFill="accent2" w:themeFillShade="BF"/>
            <w:vAlign w:val="center"/>
          </w:tcPr>
          <w:p w:rsidR="006D0895" w:rsidRPr="00095AE4" w:rsidRDefault="006D0895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التنفيذ</w:t>
            </w:r>
          </w:p>
        </w:tc>
        <w:tc>
          <w:tcPr>
            <w:tcW w:w="1420" w:type="dxa"/>
            <w:gridSpan w:val="4"/>
            <w:tcBorders>
              <w:top w:val="dotted" w:sz="4" w:space="0" w:color="auto"/>
            </w:tcBorders>
            <w:shd w:val="clear" w:color="auto" w:fill="943634" w:themeFill="accent2" w:themeFillShade="BF"/>
            <w:vAlign w:val="center"/>
          </w:tcPr>
          <w:p w:rsidR="006D0895" w:rsidRPr="00095AE4" w:rsidRDefault="006D0895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التوثيق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943634" w:themeFill="accent2" w:themeFillShade="BF"/>
            <w:vAlign w:val="center"/>
          </w:tcPr>
          <w:p w:rsidR="006D0895" w:rsidRPr="00095AE4" w:rsidRDefault="006D0895" w:rsidP="00500D54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ملاحظات</w:t>
            </w:r>
          </w:p>
        </w:tc>
      </w:tr>
      <w:tr w:rsidR="006D0895" w:rsidRPr="005A4293" w:rsidTr="007E6D9D">
        <w:trPr>
          <w:trHeight w:val="396"/>
        </w:trPr>
        <w:tc>
          <w:tcPr>
            <w:tcW w:w="426" w:type="dxa"/>
            <w:vMerge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5665" w:type="dxa"/>
            <w:gridSpan w:val="8"/>
            <w:vMerge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shd w:val="clear" w:color="auto" w:fill="D99594" w:themeFill="accent2" w:themeFillTint="99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نُفذ</w:t>
            </w:r>
          </w:p>
        </w:tc>
        <w:tc>
          <w:tcPr>
            <w:tcW w:w="854" w:type="dxa"/>
            <w:gridSpan w:val="2"/>
            <w:shd w:val="clear" w:color="auto" w:fill="D99594" w:themeFill="accent2" w:themeFillTint="99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لم ينفذ</w:t>
            </w:r>
          </w:p>
        </w:tc>
        <w:tc>
          <w:tcPr>
            <w:tcW w:w="570" w:type="dxa"/>
            <w:gridSpan w:val="2"/>
            <w:shd w:val="clear" w:color="auto" w:fill="D99594" w:themeFill="accent2" w:themeFillTint="99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موثق</w:t>
            </w:r>
          </w:p>
        </w:tc>
        <w:tc>
          <w:tcPr>
            <w:tcW w:w="850" w:type="dxa"/>
            <w:gridSpan w:val="2"/>
            <w:shd w:val="clear" w:color="auto" w:fill="D99594" w:themeFill="accent2" w:themeFillTint="99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لم يوثق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8B7173" w:rsidRPr="005A4293" w:rsidTr="007E6D9D">
        <w:tc>
          <w:tcPr>
            <w:tcW w:w="426" w:type="dxa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1</w:t>
            </w: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عقد لقاء (</w:t>
            </w:r>
            <w:r w:rsidRPr="00A74EF3">
              <w:rPr>
                <w:rFonts w:cs="Al-Mohanad" w:hint="cs"/>
                <w:color w:val="FF0000"/>
                <w:sz w:val="24"/>
                <w:szCs w:val="24"/>
                <w:rtl/>
              </w:rPr>
              <w:t>توجيه جمعي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) مع طلبة المدرسة ومشاركة منسوبي الإدارة فيه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0895" w:rsidRPr="006D0895" w:rsidRDefault="006D0895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محضر ال</w:t>
            </w: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لقاء</w:t>
            </w:r>
          </w:p>
        </w:tc>
      </w:tr>
      <w:tr w:rsidR="008B7173" w:rsidRPr="005A4293" w:rsidTr="007E6D9D">
        <w:tc>
          <w:tcPr>
            <w:tcW w:w="426" w:type="dxa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2</w:t>
            </w: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تزويد الط</w:t>
            </w:r>
            <w:r w:rsidR="007B26D4">
              <w:rPr>
                <w:rFonts w:cs="Al-Mohanad" w:hint="cs"/>
                <w:sz w:val="24"/>
                <w:szCs w:val="24"/>
                <w:rtl/>
              </w:rPr>
              <w:t>لبة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بنشرات توعوية عن الانضباط المدرسي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0895" w:rsidRPr="006D0895" w:rsidRDefault="006D0895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عينة منها</w:t>
            </w:r>
          </w:p>
        </w:tc>
      </w:tr>
      <w:tr w:rsidR="008B7173" w:rsidRPr="005A4293" w:rsidTr="007E6D9D">
        <w:tc>
          <w:tcPr>
            <w:tcW w:w="426" w:type="dxa"/>
            <w:shd w:val="clear" w:color="auto" w:fill="auto"/>
            <w:vAlign w:val="center"/>
          </w:tcPr>
          <w:p w:rsidR="006D0895" w:rsidRPr="005A4293" w:rsidRDefault="006D0895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3</w:t>
            </w: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6D0895" w:rsidRPr="005A4293" w:rsidRDefault="007B26D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تزويد أولياء الأمور بنشرات توعوية عن الانضباط المدرسي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D0895" w:rsidRPr="00095AE4" w:rsidRDefault="006D0895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0895" w:rsidRPr="006D0895" w:rsidRDefault="007B26D4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عينة منها</w:t>
            </w:r>
          </w:p>
        </w:tc>
      </w:tr>
      <w:tr w:rsidR="008B7173" w:rsidRPr="005A4293" w:rsidTr="007E6D9D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5A4293" w:rsidRDefault="007B26D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4</w:t>
            </w:r>
          </w:p>
        </w:tc>
        <w:tc>
          <w:tcPr>
            <w:tcW w:w="5665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5A4293" w:rsidRDefault="007B26D4" w:rsidP="00C4181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نشر الرسائل التوعوية </w:t>
            </w:r>
            <w:r w:rsidR="00C4181D">
              <w:rPr>
                <w:rFonts w:cs="Al-Mohanad" w:hint="cs"/>
                <w:sz w:val="24"/>
                <w:szCs w:val="24"/>
                <w:rtl/>
              </w:rPr>
              <w:t>عبر</w:t>
            </w:r>
            <w:r>
              <w:rPr>
                <w:rFonts w:cs="Al-Mohanad" w:hint="cs"/>
                <w:sz w:val="24"/>
                <w:szCs w:val="24"/>
                <w:rtl/>
              </w:rPr>
              <w:t xml:space="preserve"> تطبيقات التواصل الاجتماعي</w:t>
            </w:r>
            <w:r w:rsidR="00C4181D">
              <w:rPr>
                <w:rFonts w:cs="Al-Mohanad" w:hint="cs"/>
                <w:sz w:val="24"/>
                <w:szCs w:val="24"/>
                <w:rtl/>
              </w:rPr>
              <w:t xml:space="preserve"> بتعاون الإدارة</w:t>
            </w:r>
          </w:p>
        </w:tc>
        <w:tc>
          <w:tcPr>
            <w:tcW w:w="70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6D0895" w:rsidRDefault="007B26D4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صور للرسائل</w:t>
            </w:r>
          </w:p>
        </w:tc>
      </w:tr>
      <w:tr w:rsidR="008B7173" w:rsidRPr="005A4293" w:rsidTr="007E6D9D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5A4293" w:rsidRDefault="007B26D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5</w:t>
            </w:r>
          </w:p>
        </w:tc>
        <w:tc>
          <w:tcPr>
            <w:tcW w:w="5665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5A4293" w:rsidRDefault="007B26D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عمل لقاءات خاصة مع الطلبة ذوي الغياب غير المتكرر</w:t>
            </w:r>
            <w:r w:rsidR="00C4181D">
              <w:rPr>
                <w:rFonts w:cs="Al-Mohanad" w:hint="cs"/>
                <w:sz w:val="24"/>
                <w:szCs w:val="24"/>
                <w:rtl/>
              </w:rPr>
              <w:t xml:space="preserve"> لتحفيزهم</w:t>
            </w:r>
          </w:p>
        </w:tc>
        <w:tc>
          <w:tcPr>
            <w:tcW w:w="70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6D0895" w:rsidRDefault="007B26D4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صور فوتوغرافية</w:t>
            </w:r>
          </w:p>
        </w:tc>
      </w:tr>
      <w:tr w:rsidR="008B7173" w:rsidRPr="005A4293" w:rsidTr="007E6D9D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5A4293" w:rsidRDefault="007B26D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6</w:t>
            </w:r>
          </w:p>
        </w:tc>
        <w:tc>
          <w:tcPr>
            <w:tcW w:w="5665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5A4293" w:rsidRDefault="007B26D4" w:rsidP="00500D54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المشاركة في اجتماع مجلس الآباء وتعزيز دور الأسرة في ذلك</w:t>
            </w:r>
          </w:p>
        </w:tc>
        <w:tc>
          <w:tcPr>
            <w:tcW w:w="70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095AE4" w:rsidRDefault="007B26D4" w:rsidP="00500D54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B26D4" w:rsidRPr="006D0895" w:rsidRDefault="007B26D4" w:rsidP="00500D54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6D0895">
              <w:rPr>
                <w:rFonts w:cs="Al-Mohanad" w:hint="cs"/>
                <w:color w:val="FF0000"/>
                <w:sz w:val="24"/>
                <w:szCs w:val="24"/>
                <w:rtl/>
              </w:rPr>
              <w:t>محضر الاجتماع</w:t>
            </w:r>
          </w:p>
        </w:tc>
      </w:tr>
      <w:tr w:rsidR="007E6D9D" w:rsidRPr="005A4293" w:rsidTr="00147D23">
        <w:tc>
          <w:tcPr>
            <w:tcW w:w="426" w:type="dxa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7</w:t>
            </w:r>
          </w:p>
        </w:tc>
        <w:tc>
          <w:tcPr>
            <w:tcW w:w="5665" w:type="dxa"/>
            <w:gridSpan w:val="8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Default="00147D23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عقد اللقاءات الطارئة مع أولياء الأمور حضوري أو عن بعد</w:t>
            </w:r>
          </w:p>
        </w:tc>
        <w:tc>
          <w:tcPr>
            <w:tcW w:w="708" w:type="dxa"/>
            <w:gridSpan w:val="3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Pr="00095AE4" w:rsidRDefault="007E6D9D" w:rsidP="007E6D9D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Pr="00095AE4" w:rsidRDefault="007E6D9D" w:rsidP="007E6D9D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Pr="00095AE4" w:rsidRDefault="007E6D9D" w:rsidP="007E6D9D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Pr="00095AE4" w:rsidRDefault="007E6D9D" w:rsidP="007E6D9D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Pr="006D0895" w:rsidRDefault="007E6D9D" w:rsidP="007E6D9D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محضر اللقاء</w:t>
            </w:r>
          </w:p>
        </w:tc>
      </w:tr>
      <w:tr w:rsidR="007E6D9D" w:rsidRPr="005A4293" w:rsidTr="007E6D9D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8</w:t>
            </w:r>
          </w:p>
        </w:tc>
        <w:tc>
          <w:tcPr>
            <w:tcW w:w="5665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أخرى تذكر </w:t>
            </w:r>
            <w:r w:rsidRPr="00AE7DCA">
              <w:rPr>
                <w:rFonts w:cs="Al-Mohanad" w:hint="cs"/>
                <w:sz w:val="16"/>
                <w:szCs w:val="16"/>
                <w:rtl/>
              </w:rPr>
              <w:t>..........................</w:t>
            </w:r>
            <w:r>
              <w:rPr>
                <w:rFonts w:cs="Al-Mohanad" w:hint="cs"/>
                <w:sz w:val="16"/>
                <w:szCs w:val="16"/>
                <w:rtl/>
              </w:rPr>
              <w:t>....</w:t>
            </w:r>
            <w:r w:rsidRPr="00AE7DCA">
              <w:rPr>
                <w:rFonts w:cs="Al-Mohanad" w:hint="cs"/>
                <w:sz w:val="16"/>
                <w:szCs w:val="16"/>
                <w:rtl/>
              </w:rPr>
              <w:t>.......................................................</w:t>
            </w:r>
          </w:p>
        </w:tc>
        <w:tc>
          <w:tcPr>
            <w:tcW w:w="70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31849B" w:themeColor="accent5" w:themeShade="BF"/>
              </w:rPr>
            </w:pPr>
            <w:r w:rsidRPr="00095AE4">
              <w:rPr>
                <w:rFonts w:cs="AbdoLine-Black" w:hint="cs"/>
                <w:color w:val="31849B" w:themeColor="accent5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6D0895" w:rsidRDefault="007E6D9D" w:rsidP="007E6D9D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</w:p>
        </w:tc>
      </w:tr>
      <w:tr w:rsidR="007E6D9D" w:rsidRPr="005A4293" w:rsidTr="007E6D9D">
        <w:tc>
          <w:tcPr>
            <w:tcW w:w="10774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244061" w:themeFill="accent1" w:themeFillShade="80"/>
            <w:vAlign w:val="center"/>
          </w:tcPr>
          <w:p w:rsidR="007E6D9D" w:rsidRPr="003B46C6" w:rsidRDefault="007E6D9D" w:rsidP="007E6D9D">
            <w:pPr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*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الإجراءات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التربوية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المنفذة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على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مستوى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الطلاب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متكرري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الغياب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والتأخر</w:t>
            </w:r>
            <w:r w:rsidRPr="003B46C6">
              <w:rPr>
                <w:rFonts w:cs="Al-Mohanad"/>
                <w:sz w:val="24"/>
                <w:szCs w:val="24"/>
                <w:rtl/>
              </w:rPr>
              <w:t xml:space="preserve"> </w:t>
            </w:r>
            <w:r w:rsidRPr="003B46C6">
              <w:rPr>
                <w:rFonts w:cs="Al-Mohanad" w:hint="cs"/>
                <w:sz w:val="24"/>
                <w:szCs w:val="24"/>
                <w:rtl/>
              </w:rPr>
              <w:t>الصباحي</w:t>
            </w:r>
            <w:r w:rsidR="00147D23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 w:rsidR="00147D23" w:rsidRPr="00147D23">
              <w:rPr>
                <w:rFonts w:cs="Al-Mohanad" w:hint="cs"/>
                <w:color w:val="FFFF00"/>
                <w:sz w:val="24"/>
                <w:szCs w:val="24"/>
                <w:rtl/>
              </w:rPr>
              <w:t>(التوجيه الطلابي)</w:t>
            </w:r>
            <w:r w:rsidRPr="00147D23">
              <w:rPr>
                <w:rFonts w:cs="Al-Mohanad"/>
                <w:color w:val="FFFF00"/>
                <w:sz w:val="24"/>
                <w:szCs w:val="24"/>
                <w:rtl/>
              </w:rPr>
              <w:t>:</w:t>
            </w:r>
          </w:p>
        </w:tc>
      </w:tr>
      <w:tr w:rsidR="007E6D9D" w:rsidRPr="005A4293" w:rsidTr="007E6D9D">
        <w:tc>
          <w:tcPr>
            <w:tcW w:w="426" w:type="dxa"/>
            <w:vMerge w:val="restart"/>
            <w:tcBorders>
              <w:top w:val="dotted" w:sz="4" w:space="0" w:color="auto"/>
            </w:tcBorders>
            <w:shd w:val="clear" w:color="auto" w:fill="365F91" w:themeFill="accent1" w:themeFillShade="BF"/>
            <w:vAlign w:val="center"/>
          </w:tcPr>
          <w:p w:rsidR="007E6D9D" w:rsidRPr="00095AE4" w:rsidRDefault="007E6D9D" w:rsidP="007E6D9D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5665" w:type="dxa"/>
            <w:gridSpan w:val="8"/>
            <w:vMerge w:val="restart"/>
            <w:tcBorders>
              <w:top w:val="dotted" w:sz="4" w:space="0" w:color="auto"/>
            </w:tcBorders>
            <w:shd w:val="clear" w:color="auto" w:fill="365F91" w:themeFill="accent1" w:themeFillShade="BF"/>
            <w:vAlign w:val="center"/>
          </w:tcPr>
          <w:p w:rsidR="007E6D9D" w:rsidRPr="00095AE4" w:rsidRDefault="007E6D9D" w:rsidP="007E6D9D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الإجراء</w:t>
            </w:r>
          </w:p>
        </w:tc>
        <w:tc>
          <w:tcPr>
            <w:tcW w:w="1562" w:type="dxa"/>
            <w:gridSpan w:val="5"/>
            <w:tcBorders>
              <w:top w:val="dotted" w:sz="4" w:space="0" w:color="auto"/>
            </w:tcBorders>
            <w:shd w:val="clear" w:color="auto" w:fill="365F91" w:themeFill="accent1" w:themeFillShade="BF"/>
            <w:vAlign w:val="center"/>
          </w:tcPr>
          <w:p w:rsidR="007E6D9D" w:rsidRPr="00095AE4" w:rsidRDefault="007E6D9D" w:rsidP="007E6D9D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التنفيذ</w:t>
            </w:r>
          </w:p>
        </w:tc>
        <w:tc>
          <w:tcPr>
            <w:tcW w:w="1420" w:type="dxa"/>
            <w:gridSpan w:val="4"/>
            <w:tcBorders>
              <w:top w:val="dotted" w:sz="4" w:space="0" w:color="auto"/>
            </w:tcBorders>
            <w:shd w:val="clear" w:color="auto" w:fill="365F91" w:themeFill="accent1" w:themeFillShade="BF"/>
            <w:vAlign w:val="center"/>
          </w:tcPr>
          <w:p w:rsidR="007E6D9D" w:rsidRPr="00095AE4" w:rsidRDefault="007E6D9D" w:rsidP="007E6D9D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التوثيق</w:t>
            </w: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shd w:val="clear" w:color="auto" w:fill="365F91" w:themeFill="accent1" w:themeFillShade="BF"/>
            <w:vAlign w:val="center"/>
          </w:tcPr>
          <w:p w:rsidR="007E6D9D" w:rsidRPr="00095AE4" w:rsidRDefault="007E6D9D" w:rsidP="007E6D9D">
            <w:pPr>
              <w:jc w:val="center"/>
              <w:rPr>
                <w:rFonts w:cs="Al-Mohanad"/>
                <w:color w:val="FFFFFF" w:themeColor="background1"/>
                <w:sz w:val="24"/>
                <w:szCs w:val="24"/>
                <w:rtl/>
              </w:rPr>
            </w:pPr>
            <w:r w:rsidRPr="00095AE4">
              <w:rPr>
                <w:rFonts w:cs="Al-Mohanad" w:hint="cs"/>
                <w:color w:val="FFFFFF" w:themeColor="background1"/>
                <w:sz w:val="24"/>
                <w:szCs w:val="24"/>
                <w:rtl/>
              </w:rPr>
              <w:t>ملاحظات</w:t>
            </w:r>
          </w:p>
        </w:tc>
      </w:tr>
      <w:tr w:rsidR="007E6D9D" w:rsidRPr="005A4293" w:rsidTr="007E6D9D">
        <w:tc>
          <w:tcPr>
            <w:tcW w:w="426" w:type="dxa"/>
            <w:vMerge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5665" w:type="dxa"/>
            <w:gridSpan w:val="8"/>
            <w:vMerge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shd w:val="clear" w:color="auto" w:fill="95B3D7" w:themeFill="accent1" w:themeFillTint="99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نُفذ</w:t>
            </w:r>
          </w:p>
        </w:tc>
        <w:tc>
          <w:tcPr>
            <w:tcW w:w="854" w:type="dxa"/>
            <w:gridSpan w:val="2"/>
            <w:shd w:val="clear" w:color="auto" w:fill="95B3D7" w:themeFill="accent1" w:themeFillTint="99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نُفذ</w:t>
            </w:r>
          </w:p>
        </w:tc>
        <w:tc>
          <w:tcPr>
            <w:tcW w:w="570" w:type="dxa"/>
            <w:gridSpan w:val="2"/>
            <w:shd w:val="clear" w:color="auto" w:fill="95B3D7" w:themeFill="accent1" w:themeFillTint="99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موثق</w:t>
            </w:r>
          </w:p>
        </w:tc>
        <w:tc>
          <w:tcPr>
            <w:tcW w:w="850" w:type="dxa"/>
            <w:gridSpan w:val="2"/>
            <w:shd w:val="clear" w:color="auto" w:fill="95B3D7" w:themeFill="accent1" w:themeFillTint="99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لم يوثق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7E6D9D" w:rsidRPr="005A4293" w:rsidTr="007E6D9D">
        <w:tc>
          <w:tcPr>
            <w:tcW w:w="426" w:type="dxa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1</w:t>
            </w: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عمل المقابلات الجماعية الحوارية للطلبة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D9D" w:rsidRPr="008B7173" w:rsidRDefault="007E6D9D" w:rsidP="007E6D9D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 w:rsidRPr="008B7173">
              <w:rPr>
                <w:rFonts w:cs="Al-Mohanad" w:hint="cs"/>
                <w:color w:val="FF0000"/>
                <w:sz w:val="24"/>
                <w:szCs w:val="24"/>
                <w:rtl/>
              </w:rPr>
              <w:t>نموذج</w:t>
            </w:r>
          </w:p>
        </w:tc>
      </w:tr>
      <w:tr w:rsidR="007E6D9D" w:rsidRPr="005A4293" w:rsidTr="007E6D9D">
        <w:tc>
          <w:tcPr>
            <w:tcW w:w="426" w:type="dxa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2</w:t>
            </w: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تنفيذ فنيات التوجيه الفردي والجمعي للطلبة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D9D" w:rsidRDefault="007E6D9D" w:rsidP="007E6D9D">
            <w:pPr>
              <w:jc w:val="center"/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نماذج</w:t>
            </w:r>
          </w:p>
        </w:tc>
      </w:tr>
      <w:tr w:rsidR="007E6D9D" w:rsidRPr="005A4293" w:rsidTr="007E6D9D">
        <w:tc>
          <w:tcPr>
            <w:tcW w:w="426" w:type="dxa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3</w:t>
            </w: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فتح دراسات حالة للطلبة ذوي الأسباب الخاصة عندما يرى الموجه ذلك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D9D" w:rsidRDefault="007E6D9D" w:rsidP="007E6D9D">
            <w:pPr>
              <w:jc w:val="center"/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إلكتروني أو ورقي</w:t>
            </w:r>
          </w:p>
        </w:tc>
      </w:tr>
      <w:tr w:rsidR="007E6D9D" w:rsidRPr="005A4293" w:rsidTr="007E6D9D">
        <w:tc>
          <w:tcPr>
            <w:tcW w:w="426" w:type="dxa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4</w:t>
            </w: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إشراك الطلبة في الأعمال والبرامج الإرشادية وجماعات التوجيه الطلابي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D9D" w:rsidRDefault="007E6D9D" w:rsidP="007E6D9D">
            <w:pPr>
              <w:jc w:val="center"/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تقارير البرامج</w:t>
            </w:r>
          </w:p>
        </w:tc>
      </w:tr>
      <w:tr w:rsidR="007E6D9D" w:rsidRPr="005A4293" w:rsidTr="007E6D9D">
        <w:tc>
          <w:tcPr>
            <w:tcW w:w="426" w:type="dxa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5A4293">
              <w:rPr>
                <w:rFonts w:cs="Al-Mohanad" w:hint="cs"/>
                <w:sz w:val="24"/>
                <w:szCs w:val="24"/>
                <w:rtl/>
              </w:rPr>
              <w:t>5</w:t>
            </w: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تنفيذ </w:t>
            </w:r>
            <w:r w:rsidRPr="008B7173">
              <w:rPr>
                <w:rFonts w:cs="Al-Mohanad" w:hint="cs"/>
                <w:sz w:val="24"/>
                <w:szCs w:val="24"/>
                <w:rtl/>
              </w:rPr>
              <w:t>مقابلات</w:t>
            </w:r>
            <w:r w:rsidRPr="008B7173">
              <w:rPr>
                <w:rFonts w:cs="Al-Mohanad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cs="Al-Mohanad" w:hint="cs"/>
                <w:sz w:val="24"/>
                <w:szCs w:val="24"/>
                <w:rtl/>
              </w:rPr>
              <w:t>فردية مع أولياء أمور الطلبة</w:t>
            </w:r>
            <w:r w:rsidR="00147D23">
              <w:rPr>
                <w:rFonts w:cs="Al-Mohanad" w:hint="cs"/>
                <w:sz w:val="24"/>
                <w:szCs w:val="24"/>
                <w:rtl/>
              </w:rPr>
              <w:t xml:space="preserve"> (الحالات)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D9D" w:rsidRDefault="007E6D9D" w:rsidP="007E6D9D">
            <w:pPr>
              <w:jc w:val="center"/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نماذج</w:t>
            </w:r>
          </w:p>
        </w:tc>
      </w:tr>
      <w:tr w:rsidR="007E6D9D" w:rsidRPr="005A4293" w:rsidTr="007E6D9D">
        <w:tc>
          <w:tcPr>
            <w:tcW w:w="426" w:type="dxa"/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6</w:t>
            </w:r>
          </w:p>
        </w:tc>
        <w:tc>
          <w:tcPr>
            <w:tcW w:w="5665" w:type="dxa"/>
            <w:gridSpan w:val="8"/>
            <w:shd w:val="clear" w:color="auto" w:fill="auto"/>
            <w:vAlign w:val="center"/>
          </w:tcPr>
          <w:p w:rsidR="007E6D9D" w:rsidRPr="005A4293" w:rsidRDefault="007E6D9D" w:rsidP="00147D23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تكريم </w:t>
            </w:r>
            <w:r w:rsidR="00147D23">
              <w:rPr>
                <w:rFonts w:cs="Al-Mohanad" w:hint="cs"/>
                <w:sz w:val="24"/>
                <w:szCs w:val="24"/>
                <w:rtl/>
              </w:rPr>
              <w:t>الطلبة المتحسنين في الانضباط المدرسي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6D9D" w:rsidRPr="006D0895" w:rsidRDefault="007E6D9D" w:rsidP="007E6D9D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صور فوتوغرافية</w:t>
            </w:r>
          </w:p>
        </w:tc>
      </w:tr>
      <w:tr w:rsidR="007E6D9D" w:rsidRPr="005A4293" w:rsidTr="007E6D9D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7</w:t>
            </w:r>
          </w:p>
        </w:tc>
        <w:tc>
          <w:tcPr>
            <w:tcW w:w="5665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5A4293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تزويد الطلبة بنشرات ومطويات عن المشكلات التي يعانون منها</w:t>
            </w:r>
          </w:p>
        </w:tc>
        <w:tc>
          <w:tcPr>
            <w:tcW w:w="70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Default="007E6D9D" w:rsidP="007E6D9D">
            <w:pPr>
              <w:jc w:val="center"/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عينة منها</w:t>
            </w:r>
          </w:p>
        </w:tc>
      </w:tr>
      <w:tr w:rsidR="007E6D9D" w:rsidRPr="005A4293" w:rsidTr="00147D23">
        <w:tc>
          <w:tcPr>
            <w:tcW w:w="426" w:type="dxa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Default="007E6D9D" w:rsidP="007E6D9D">
            <w:pPr>
              <w:jc w:val="center"/>
              <w:rPr>
                <w:rFonts w:cs="Al-Mohanad" w:hint="cs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8</w:t>
            </w:r>
          </w:p>
        </w:tc>
        <w:tc>
          <w:tcPr>
            <w:tcW w:w="5665" w:type="dxa"/>
            <w:gridSpan w:val="8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Default="007E6D9D" w:rsidP="007E6D9D">
            <w:pPr>
              <w:jc w:val="center"/>
              <w:rPr>
                <w:rFonts w:cs="Al-Mohanad" w:hint="cs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إشراك الطلبة بالأنشطة المدرسية بالتعاون مع رائد النشاط</w:t>
            </w:r>
          </w:p>
        </w:tc>
        <w:tc>
          <w:tcPr>
            <w:tcW w:w="708" w:type="dxa"/>
            <w:gridSpan w:val="3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7E6D9D" w:rsidRDefault="007E6D9D" w:rsidP="007E6D9D">
            <w:pPr>
              <w:jc w:val="center"/>
              <w:rPr>
                <w:rFonts w:cs="Al-Mohanad" w:hint="cs"/>
                <w:color w:val="FF0000"/>
                <w:sz w:val="24"/>
                <w:szCs w:val="24"/>
                <w:rtl/>
              </w:rPr>
            </w:pPr>
            <w:r>
              <w:rPr>
                <w:rFonts w:cs="Al-Mohanad" w:hint="cs"/>
                <w:color w:val="FF0000"/>
                <w:sz w:val="24"/>
                <w:szCs w:val="24"/>
                <w:rtl/>
              </w:rPr>
              <w:t>نماذج</w:t>
            </w:r>
          </w:p>
        </w:tc>
      </w:tr>
      <w:tr w:rsidR="007E6D9D" w:rsidRPr="005A4293" w:rsidTr="007E6D9D"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>9</w:t>
            </w:r>
          </w:p>
        </w:tc>
        <w:tc>
          <w:tcPr>
            <w:tcW w:w="5665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أخرى تذكر </w:t>
            </w:r>
            <w:r w:rsidRPr="00AE7DCA">
              <w:rPr>
                <w:rFonts w:cs="Al-Mohanad" w:hint="cs"/>
                <w:sz w:val="16"/>
                <w:szCs w:val="16"/>
                <w:rtl/>
              </w:rPr>
              <w:t>..........................</w:t>
            </w:r>
            <w:r>
              <w:rPr>
                <w:rFonts w:cs="Al-Mohanad" w:hint="cs"/>
                <w:sz w:val="16"/>
                <w:szCs w:val="16"/>
                <w:rtl/>
              </w:rPr>
              <w:t>....</w:t>
            </w:r>
            <w:r w:rsidRPr="00AE7DCA">
              <w:rPr>
                <w:rFonts w:cs="Al-Mohanad" w:hint="cs"/>
                <w:sz w:val="16"/>
                <w:szCs w:val="16"/>
                <w:rtl/>
              </w:rPr>
              <w:t>.......................................................</w:t>
            </w:r>
          </w:p>
        </w:tc>
        <w:tc>
          <w:tcPr>
            <w:tcW w:w="70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57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Pr="00095AE4" w:rsidRDefault="007E6D9D" w:rsidP="007E6D9D">
            <w:pPr>
              <w:jc w:val="center"/>
              <w:rPr>
                <w:color w:val="5F497A" w:themeColor="accent4" w:themeShade="BF"/>
              </w:rPr>
            </w:pPr>
            <w:r w:rsidRPr="00095AE4">
              <w:rPr>
                <w:rFonts w:cs="AbdoLine-Black" w:hint="cs"/>
                <w:color w:val="5F497A" w:themeColor="accent4" w:themeShade="BF"/>
                <w:sz w:val="24"/>
                <w:szCs w:val="24"/>
                <w:rtl/>
              </w:rPr>
              <w:t>◌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6D9D" w:rsidRDefault="007E6D9D" w:rsidP="007E6D9D">
            <w:pPr>
              <w:jc w:val="center"/>
              <w:rPr>
                <w:rFonts w:cs="Al-Mohanad"/>
                <w:color w:val="FF0000"/>
                <w:sz w:val="24"/>
                <w:szCs w:val="24"/>
                <w:rtl/>
              </w:rPr>
            </w:pPr>
          </w:p>
        </w:tc>
      </w:tr>
      <w:tr w:rsidR="007E6D9D" w:rsidRPr="005A4293" w:rsidTr="00500D54">
        <w:tc>
          <w:tcPr>
            <w:tcW w:w="10774" w:type="dxa"/>
            <w:gridSpan w:val="1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D9D" w:rsidRDefault="007E6D9D" w:rsidP="007E6D9D">
            <w:pPr>
              <w:rPr>
                <w:rFonts w:cs="Al-Mohanad"/>
                <w:color w:val="FF0000"/>
                <w:sz w:val="20"/>
                <w:szCs w:val="20"/>
                <w:rtl/>
              </w:rPr>
            </w:pPr>
            <w:r w:rsidRPr="00C4181D">
              <w:rPr>
                <w:rFonts w:cs="Al-Mohanad" w:hint="cs"/>
                <w:color w:val="FF0000"/>
                <w:sz w:val="20"/>
                <w:szCs w:val="20"/>
                <w:rtl/>
              </w:rPr>
              <w:t>* ملاحظة: يتم إرفاق الشواهد مع هذا النموذج</w:t>
            </w:r>
            <w:r>
              <w:rPr>
                <w:rFonts w:cs="Al-Mohanad" w:hint="cs"/>
                <w:color w:val="FF0000"/>
                <w:sz w:val="20"/>
                <w:szCs w:val="20"/>
                <w:rtl/>
              </w:rPr>
              <w:t xml:space="preserve"> أو من خلال خدمة (</w:t>
            </w:r>
            <w:r>
              <w:rPr>
                <w:rFonts w:cs="Al-Mohanad"/>
                <w:color w:val="FF0000"/>
                <w:sz w:val="20"/>
                <w:szCs w:val="20"/>
              </w:rPr>
              <w:t>QR CODE</w:t>
            </w:r>
            <w:r>
              <w:rPr>
                <w:rFonts w:cs="Al-Mohanad" w:hint="cs"/>
                <w:color w:val="FF0000"/>
                <w:sz w:val="20"/>
                <w:szCs w:val="20"/>
                <w:rtl/>
              </w:rPr>
              <w:t>) الكود بوجد مجلد يشمل جميع الشواهد</w:t>
            </w:r>
            <w:r w:rsidRPr="00C4181D">
              <w:rPr>
                <w:rFonts w:cs="Al-Mohanad" w:hint="cs"/>
                <w:color w:val="FF0000"/>
                <w:sz w:val="20"/>
                <w:szCs w:val="20"/>
                <w:rtl/>
              </w:rPr>
              <w:t>.</w:t>
            </w:r>
          </w:p>
          <w:p w:rsidR="007E6D9D" w:rsidRDefault="00147D23" w:rsidP="007E6D9D">
            <w:pPr>
              <w:rPr>
                <w:rFonts w:cs="Al-Mohanad"/>
                <w:color w:val="FF0000"/>
                <w:sz w:val="20"/>
                <w:szCs w:val="20"/>
                <w:rtl/>
              </w:rPr>
            </w:pPr>
            <w:r>
              <w:rPr>
                <w:rFonts w:cs="Al-Mohanad" w:hint="cs"/>
                <w:noProof/>
                <w:color w:val="FF000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884DC1" wp14:editId="521BC924">
                      <wp:simplePos x="0" y="0"/>
                      <wp:positionH relativeFrom="column">
                        <wp:posOffset>5224780</wp:posOffset>
                      </wp:positionH>
                      <wp:positionV relativeFrom="paragraph">
                        <wp:posOffset>99060</wp:posOffset>
                      </wp:positionV>
                      <wp:extent cx="1223645" cy="1057275"/>
                      <wp:effectExtent l="0" t="0" r="14605" b="28575"/>
                      <wp:wrapNone/>
                      <wp:docPr id="2" name="مستطيل مستدير الزوايا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31" cy="1057523"/>
                              </a:xfrm>
                              <a:prstGeom prst="roundRect">
                                <a:avLst>
                                  <a:gd name="adj" fmla="val 9672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6D9D" w:rsidRPr="00147D23" w:rsidRDefault="007E6D9D" w:rsidP="00147D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884DC1" id="مستطيل مستدير الزوايا 2" o:spid="_x0000_s1026" style="position:absolute;left:0;text-align:left;margin-left:411.4pt;margin-top:7.8pt;width:96.35pt;height:83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" filled="f" strokecolor="black [3213]" strokeweight="1pt">
                      <v:textbox>
                        <w:txbxContent>
                          <w:p w:rsidR="007E6D9D" w:rsidRPr="00147D23" w:rsidRDefault="007E6D9D" w:rsidP="00147D23"/>
                        </w:txbxContent>
                      </v:textbox>
                    </v:roundrect>
                  </w:pict>
                </mc:Fallback>
              </mc:AlternateContent>
            </w:r>
          </w:p>
          <w:p w:rsidR="007E6D9D" w:rsidRPr="00C4181D" w:rsidRDefault="007E6D9D" w:rsidP="007E6D9D">
            <w:pPr>
              <w:rPr>
                <w:rFonts w:cs="Al-Mohanad" w:hint="cs"/>
                <w:color w:val="FF0000"/>
                <w:sz w:val="20"/>
                <w:szCs w:val="20"/>
                <w:rtl/>
              </w:rPr>
            </w:pPr>
          </w:p>
        </w:tc>
      </w:tr>
      <w:tr w:rsidR="007E6D9D" w:rsidRPr="005A4293" w:rsidTr="007E6D9D"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D9D" w:rsidRPr="00147D23" w:rsidRDefault="00147D23" w:rsidP="007E6D9D">
            <w:pPr>
              <w:jc w:val="center"/>
              <w:rPr>
                <w:rFonts w:cs="Al-Mohanad"/>
                <w:sz w:val="20"/>
                <w:szCs w:val="20"/>
                <w:rtl/>
              </w:rPr>
            </w:pPr>
            <w:r w:rsidRPr="00147D23">
              <w:rPr>
                <w:rFonts w:cs="Al-Mohanad" w:hint="cs"/>
                <w:sz w:val="20"/>
                <w:szCs w:val="20"/>
                <w:rtl/>
              </w:rPr>
              <w:t>يوضع الكود هنا</w:t>
            </w:r>
          </w:p>
        </w:tc>
        <w:tc>
          <w:tcPr>
            <w:tcW w:w="4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D9D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997282">
              <w:rPr>
                <w:rFonts w:cs="Al-Mohanad" w:hint="cs"/>
                <w:sz w:val="24"/>
                <w:szCs w:val="24"/>
                <w:rtl/>
              </w:rPr>
              <w:t>الموجه الطلابي/ القائم بعمله:</w:t>
            </w:r>
          </w:p>
          <w:p w:rsidR="007E6D9D" w:rsidRPr="00997282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D9D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997282">
              <w:rPr>
                <w:rFonts w:cs="Al-Mohanad" w:hint="cs"/>
                <w:sz w:val="24"/>
                <w:szCs w:val="24"/>
                <w:rtl/>
              </w:rPr>
              <w:t>مدير المدرسة:</w:t>
            </w:r>
          </w:p>
          <w:p w:rsidR="007E6D9D" w:rsidRPr="00997282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7E6D9D" w:rsidRPr="005A4293" w:rsidTr="007E6D9D"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D9D" w:rsidRPr="00997282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46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D9D" w:rsidRPr="00997282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997282">
              <w:rPr>
                <w:rFonts w:cs="Al-Mohanad" w:hint="cs"/>
                <w:sz w:val="24"/>
                <w:szCs w:val="24"/>
                <w:rtl/>
              </w:rPr>
              <w:t>عقل بن محمد البقعاوي</w:t>
            </w:r>
          </w:p>
        </w:tc>
        <w:tc>
          <w:tcPr>
            <w:tcW w:w="3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D9D" w:rsidRPr="00997282" w:rsidRDefault="007E6D9D" w:rsidP="007E6D9D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997282">
              <w:rPr>
                <w:rFonts w:cs="Al-Mohanad" w:hint="cs"/>
                <w:sz w:val="24"/>
                <w:szCs w:val="24"/>
                <w:rtl/>
              </w:rPr>
              <w:t>أحمد بن حماد الخليف</w:t>
            </w:r>
          </w:p>
        </w:tc>
      </w:tr>
    </w:tbl>
    <w:p w:rsidR="00577EEB" w:rsidRDefault="00577EEB" w:rsidP="00AE7DCA"/>
    <w:sectPr w:rsidR="00577EEB" w:rsidSect="00AE7DCA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doLine-Black">
    <w:panose1 w:val="00000000000000000000"/>
    <w:charset w:val="B2"/>
    <w:family w:val="modern"/>
    <w:notTrueType/>
    <w:pitch w:val="variable"/>
    <w:sig w:usb0="80002001" w:usb1="8000004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01A1A"/>
    <w:multiLevelType w:val="hybridMultilevel"/>
    <w:tmpl w:val="91002798"/>
    <w:lvl w:ilvl="0" w:tplc="895AEB18"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EB"/>
    <w:rsid w:val="00095AE4"/>
    <w:rsid w:val="000A11F4"/>
    <w:rsid w:val="00147D23"/>
    <w:rsid w:val="001F12E5"/>
    <w:rsid w:val="002A5898"/>
    <w:rsid w:val="002C08B9"/>
    <w:rsid w:val="003315B8"/>
    <w:rsid w:val="0037699C"/>
    <w:rsid w:val="003A21DD"/>
    <w:rsid w:val="003B46C6"/>
    <w:rsid w:val="00500D54"/>
    <w:rsid w:val="005426F8"/>
    <w:rsid w:val="00575DF0"/>
    <w:rsid w:val="00577EEB"/>
    <w:rsid w:val="005A4293"/>
    <w:rsid w:val="00687678"/>
    <w:rsid w:val="006A0662"/>
    <w:rsid w:val="006D0895"/>
    <w:rsid w:val="007B26D4"/>
    <w:rsid w:val="007E6D9D"/>
    <w:rsid w:val="008255A6"/>
    <w:rsid w:val="008B7173"/>
    <w:rsid w:val="009825CD"/>
    <w:rsid w:val="00997282"/>
    <w:rsid w:val="00A0082E"/>
    <w:rsid w:val="00A43955"/>
    <w:rsid w:val="00A5399D"/>
    <w:rsid w:val="00A72E1C"/>
    <w:rsid w:val="00A74EF3"/>
    <w:rsid w:val="00AE0D68"/>
    <w:rsid w:val="00AE7DCA"/>
    <w:rsid w:val="00B61D8F"/>
    <w:rsid w:val="00B75F1C"/>
    <w:rsid w:val="00BA0594"/>
    <w:rsid w:val="00C17CC6"/>
    <w:rsid w:val="00C4181D"/>
    <w:rsid w:val="00C67621"/>
    <w:rsid w:val="00CC24C9"/>
    <w:rsid w:val="00D523CF"/>
    <w:rsid w:val="00D5313F"/>
    <w:rsid w:val="00D6791E"/>
    <w:rsid w:val="00E3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2204AF-8064-4B50-B6C6-EB95BFE3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7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77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4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</dc:creator>
  <cp:lastModifiedBy>Hasib</cp:lastModifiedBy>
  <cp:revision>29</cp:revision>
  <dcterms:created xsi:type="dcterms:W3CDTF">2022-09-09T19:50:00Z</dcterms:created>
  <dcterms:modified xsi:type="dcterms:W3CDTF">2024-03-17T07:22:00Z</dcterms:modified>
</cp:coreProperties>
</file>