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BA" w:rsidRPr="008558BA" w:rsidRDefault="008558BA" w:rsidP="008558BA">
      <w:pPr>
        <w:bidi w:val="0"/>
        <w:spacing w:after="200" w:line="276" w:lineRule="auto"/>
        <w:jc w:val="right"/>
        <w:rPr>
          <w:rFonts w:ascii="Calibri" w:eastAsia="Calibri" w:hAnsi="Calibri" w:cs="Sultan bold"/>
          <w:sz w:val="22"/>
          <w:szCs w:val="22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173355</wp:posOffset>
            </wp:positionV>
            <wp:extent cx="1886585" cy="857250"/>
            <wp:effectExtent l="0" t="0" r="0" b="0"/>
            <wp:wrapTight wrapText="bothSides">
              <wp:wrapPolygon edited="0">
                <wp:start x="7198" y="0"/>
                <wp:lineTo x="7198" y="6720"/>
                <wp:lineTo x="7852" y="8160"/>
                <wp:lineTo x="10251" y="8160"/>
                <wp:lineTo x="1963" y="13920"/>
                <wp:lineTo x="1963" y="20160"/>
                <wp:lineTo x="2617" y="21120"/>
                <wp:lineTo x="5671" y="21120"/>
                <wp:lineTo x="6979" y="21120"/>
                <wp:lineTo x="12432" y="21120"/>
                <wp:lineTo x="13741" y="20160"/>
                <wp:lineTo x="13523" y="15840"/>
                <wp:lineTo x="15704" y="8160"/>
                <wp:lineTo x="17885" y="8160"/>
                <wp:lineTo x="18975" y="5280"/>
                <wp:lineTo x="18539" y="0"/>
                <wp:lineTo x="7198" y="0"/>
              </wp:wrapPolygon>
            </wp:wrapTight>
            <wp:docPr id="15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1905</wp:posOffset>
                </wp:positionV>
                <wp:extent cx="1657350" cy="1095375"/>
                <wp:effectExtent l="0" t="0" r="0" b="9525"/>
                <wp:wrapSquare wrapText="bothSides"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7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BA" w:rsidRPr="008558BA" w:rsidRDefault="008558BA" w:rsidP="008558BA">
                            <w:pPr>
                              <w:bidi w:val="0"/>
                              <w:spacing w:after="200"/>
                              <w:jc w:val="right"/>
                              <w:rPr>
                                <w:rFonts w:ascii="Dubai" w:eastAsia="Calibri" w:hAnsi="Dubai" w:cs="Duba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558BA">
                              <w:rPr>
                                <w:rFonts w:ascii="Dubai" w:eastAsia="Calibri" w:hAnsi="Dubai" w:cs="Duba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558BA" w:rsidRPr="008558BA" w:rsidRDefault="008558BA" w:rsidP="008558BA">
                            <w:pPr>
                              <w:bidi w:val="0"/>
                              <w:spacing w:after="200"/>
                              <w:jc w:val="right"/>
                              <w:rPr>
                                <w:rFonts w:ascii="Dubai" w:eastAsia="Calibri" w:hAnsi="Dubai" w:cs="Duba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558BA">
                              <w:rPr>
                                <w:rFonts w:ascii="Dubai" w:eastAsia="Calibri" w:hAnsi="Dubai" w:cs="Duba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وزارة التعليم</w:t>
                            </w:r>
                          </w:p>
                          <w:p w:rsidR="008558BA" w:rsidRPr="008558BA" w:rsidRDefault="008558BA" w:rsidP="008558BA">
                            <w:pPr>
                              <w:bidi w:val="0"/>
                              <w:spacing w:after="200"/>
                              <w:jc w:val="right"/>
                              <w:rPr>
                                <w:rFonts w:ascii="Dubai" w:eastAsia="Calibri" w:hAnsi="Dubai" w:cs="Duba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558BA">
                              <w:rPr>
                                <w:rFonts w:ascii="Dubai" w:eastAsia="Calibri" w:hAnsi="Dubai" w:cs="Duba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إدارة التعليم </w:t>
                            </w:r>
                            <w:r w:rsidRPr="008558BA">
                              <w:rPr>
                                <w:rFonts w:ascii="Dubai" w:eastAsia="Calibri" w:hAnsi="Dubai" w:cs="Duba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بالأحساء</w:t>
                            </w:r>
                          </w:p>
                          <w:p w:rsidR="008558BA" w:rsidRPr="008558BA" w:rsidRDefault="008558BA" w:rsidP="008558BA">
                            <w:pPr>
                              <w:bidi w:val="0"/>
                              <w:spacing w:after="200"/>
                              <w:jc w:val="right"/>
                              <w:rPr>
                                <w:rFonts w:ascii="Dubai" w:eastAsia="Calibri" w:hAnsi="Dubai" w:cs="Duba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558BA">
                              <w:rPr>
                                <w:rFonts w:ascii="Dubai" w:eastAsia="Calibri" w:hAnsi="Dubai" w:cs="Duba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مدرسة ثانوية</w:t>
                            </w:r>
                            <w:r w:rsidRPr="008558BA">
                              <w:rPr>
                                <w:rFonts w:ascii="Dubai" w:eastAsia="Calibri" w:hAnsi="Dubai" w:cs="Duba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الحليله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99.55pt;margin-top:.15pt;width:130.5pt;height:86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" stroked="f">
                <v:textbox>
                  <w:txbxContent>
                    <w:p w:rsidR="008558BA" w:rsidRPr="008558BA" w:rsidRDefault="008558BA" w:rsidP="008558BA">
                      <w:pPr>
                        <w:bidi w:val="0"/>
                        <w:spacing w:after="200"/>
                        <w:jc w:val="right"/>
                        <w:rPr>
                          <w:rFonts w:ascii="Dubai" w:eastAsia="Calibri" w:hAnsi="Dubai" w:cs="Duba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8558BA">
                        <w:rPr>
                          <w:rFonts w:ascii="Dubai" w:eastAsia="Calibri" w:hAnsi="Dubai" w:cs="Dubai"/>
                          <w:b/>
                          <w:bCs/>
                          <w:sz w:val="22"/>
                          <w:szCs w:val="22"/>
                          <w:rtl/>
                        </w:rPr>
                        <w:t>المملكة العربية السعودية</w:t>
                      </w:r>
                    </w:p>
                    <w:p w:rsidR="008558BA" w:rsidRPr="008558BA" w:rsidRDefault="008558BA" w:rsidP="008558BA">
                      <w:pPr>
                        <w:bidi w:val="0"/>
                        <w:spacing w:after="200"/>
                        <w:jc w:val="right"/>
                        <w:rPr>
                          <w:rFonts w:ascii="Dubai" w:eastAsia="Calibri" w:hAnsi="Dubai" w:cs="Duba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8558BA">
                        <w:rPr>
                          <w:rFonts w:ascii="Dubai" w:eastAsia="Calibri" w:hAnsi="Dubai" w:cs="Dubai"/>
                          <w:b/>
                          <w:bCs/>
                          <w:sz w:val="22"/>
                          <w:szCs w:val="22"/>
                          <w:rtl/>
                        </w:rPr>
                        <w:t>وزارة التعليم</w:t>
                      </w:r>
                    </w:p>
                    <w:p w:rsidR="008558BA" w:rsidRPr="008558BA" w:rsidRDefault="008558BA" w:rsidP="008558BA">
                      <w:pPr>
                        <w:bidi w:val="0"/>
                        <w:spacing w:after="200"/>
                        <w:jc w:val="right"/>
                        <w:rPr>
                          <w:rFonts w:ascii="Dubai" w:eastAsia="Calibri" w:hAnsi="Dubai" w:cs="Duba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8558BA">
                        <w:rPr>
                          <w:rFonts w:ascii="Dubai" w:eastAsia="Calibri" w:hAnsi="Dubai" w:cs="Duba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إدارة التعليم </w:t>
                      </w:r>
                      <w:r w:rsidRPr="008558BA">
                        <w:rPr>
                          <w:rFonts w:ascii="Dubai" w:eastAsia="Calibri" w:hAnsi="Dubai" w:cs="Duba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بالأحساء</w:t>
                      </w:r>
                    </w:p>
                    <w:p w:rsidR="008558BA" w:rsidRPr="008558BA" w:rsidRDefault="008558BA" w:rsidP="008558BA">
                      <w:pPr>
                        <w:bidi w:val="0"/>
                        <w:spacing w:after="200"/>
                        <w:jc w:val="right"/>
                        <w:rPr>
                          <w:rFonts w:ascii="Dubai" w:eastAsia="Calibri" w:hAnsi="Dubai" w:cs="Dubai"/>
                          <w:b/>
                          <w:bCs/>
                          <w:sz w:val="22"/>
                          <w:szCs w:val="22"/>
                        </w:rPr>
                      </w:pPr>
                      <w:r w:rsidRPr="008558BA">
                        <w:rPr>
                          <w:rFonts w:ascii="Dubai" w:eastAsia="Calibri" w:hAnsi="Dubai" w:cs="Dubai"/>
                          <w:b/>
                          <w:bCs/>
                          <w:sz w:val="22"/>
                          <w:szCs w:val="22"/>
                          <w:rtl/>
                        </w:rPr>
                        <w:t>مدرسة ثانوية</w:t>
                      </w:r>
                      <w:r w:rsidRPr="008558BA">
                        <w:rPr>
                          <w:rFonts w:ascii="Dubai" w:eastAsia="Calibri" w:hAnsi="Dubai" w:cs="Duba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الحليله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98015030_0"/>
      <w:bookmarkEnd w:id="0"/>
    </w:p>
    <w:p w:rsidR="008558BA" w:rsidRPr="008558BA" w:rsidRDefault="008558BA" w:rsidP="008558BA">
      <w:pPr>
        <w:bidi w:val="0"/>
        <w:spacing w:after="200" w:line="276" w:lineRule="auto"/>
        <w:rPr>
          <w:rFonts w:ascii="Calibri" w:eastAsia="Calibri" w:hAnsi="Calibri" w:cs="Sultan bold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16510</wp:posOffset>
                </wp:positionV>
                <wp:extent cx="786765" cy="754380"/>
                <wp:effectExtent l="0" t="0" r="13335" b="7620"/>
                <wp:wrapNone/>
                <wp:docPr id="9" name="مجموع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6765" cy="754380"/>
                          <a:chOff x="0" y="0"/>
                          <a:chExt cx="998806" cy="925931"/>
                        </a:xfrm>
                      </wpg:grpSpPr>
                      <wps:wsp>
                        <wps:cNvPr id="10" name="مستطيل: زوايا مستديرة 9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1" name="رابط مستقيم 10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مربع نص 6"/>
                        <wps:cNvSpPr txBox="1"/>
                        <wps:spPr>
                          <a:xfrm>
                            <a:off x="210892" y="371576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8BA" w:rsidRPr="008558BA" w:rsidRDefault="008558BA" w:rsidP="008558BA">
                              <w:pPr>
                                <w:spacing w:after="200" w:line="276" w:lineRule="auto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 w:rsidRPr="008558BA">
                                <w:rPr>
                                  <w:rFonts w:ascii="Calibri" w:eastAsia="Calibri" w:hAnsi="Calibri" w:hint="cs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27" style="position:absolute;margin-left:0;margin-top:1.3pt;width:61.95pt;height:59.4pt;z-index:251663360;mso-position-horizontal:center;mso-position-horizontal-relative:page;mso-width-relative:margin;mso-height-relative:margin" coordsize="9988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">
                <v:roundrect id="مستطيل: زوايا مستديرة 9" o:spid="_x0000_s1028" style="position:absolute;width:9988;height:8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pEsIA&#10;AADbAAAADwAAAGRycy9kb3ducmV2LnhtbESPQWsCMRCF70L/Q5iCN81aqJWtUaRQKPRUK57HzXSz&#10;uJnsJnFd/71zKHib4b1575v1dvStGiimJrCBxbwARVwF23Bt4PD7OVuBShnZYhuYDNwowXbzNFlj&#10;acOVf2jY51pJCKcSDbicu1LrVDnymOahIxbtL0SPWdZYaxvxKuG+1S9FsdQeG5YGhx19OKrO+4s3&#10;YA9tosXQ99+nV3e6xQv641tvzPR53L2DyjTmh/n/+ssKvtDLLzKA3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GkSwgAAANsAAAAPAAAAAAAAAAAAAAAAAJgCAABkcnMvZG93&#10;bnJldi54bWxQSwUGAAAAAAQABAD1AAAAhwMAAAAA&#10;" filled="f" strokecolor="windowText" strokeweight="2pt"/>
                <v:line id="رابط مستقيم 10" o:spid="_x0000_s1029" style="position:absolute;flip:x;visibility:visible;mso-wrap-style:square" from="0,4290" to="9988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shape id="مربع نص 6" o:spid="_x0000_s1030" type="#_x0000_t202" style="position:absolute;left:2108;top:3715;width:5766;height: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558BA" w:rsidRPr="008558BA" w:rsidRDefault="008558BA" w:rsidP="008558BA">
                        <w:pPr>
                          <w:spacing w:after="200" w:line="276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 w:rsidRPr="008558BA">
                          <w:rPr>
                            <w:rFonts w:ascii="Calibri" w:eastAsia="Calibri" w:hAnsi="Calibri" w:hint="cs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558BA" w:rsidRPr="008558BA" w:rsidRDefault="008558BA" w:rsidP="008558BA">
      <w:pPr>
        <w:bidi w:val="0"/>
        <w:spacing w:after="200" w:line="276" w:lineRule="auto"/>
        <w:rPr>
          <w:rFonts w:ascii="Calibri" w:eastAsia="Calibri" w:hAnsi="Calibri" w:cs="Sultan bold"/>
          <w:sz w:val="36"/>
          <w:szCs w:val="36"/>
        </w:rPr>
      </w:pPr>
    </w:p>
    <w:p w:rsidR="008558BA" w:rsidRPr="008558BA" w:rsidRDefault="008558BA" w:rsidP="008558BA">
      <w:pPr>
        <w:bidi w:val="0"/>
        <w:spacing w:after="200" w:line="276" w:lineRule="auto"/>
        <w:rPr>
          <w:rFonts w:ascii="Calibri" w:eastAsia="Calibri" w:hAnsi="Calibri" w:cs="Sultan bold"/>
          <w:sz w:val="36"/>
          <w:szCs w:val="36"/>
          <w:rtl/>
        </w:rPr>
      </w:pPr>
    </w:p>
    <w:p w:rsidR="008558BA" w:rsidRPr="008558BA" w:rsidRDefault="008558BA" w:rsidP="008558BA">
      <w:pPr>
        <w:bidi w:val="0"/>
        <w:spacing w:after="200" w:line="276" w:lineRule="auto"/>
        <w:ind w:left="-709" w:right="-567"/>
        <w:jc w:val="center"/>
        <w:rPr>
          <w:rFonts w:ascii="Calibri" w:eastAsia="Calibri" w:hAnsi="Calibri" w:cs="Sultan bold"/>
          <w:sz w:val="40"/>
          <w:szCs w:val="40"/>
        </w:rPr>
      </w:pPr>
      <w:r w:rsidRPr="008558BA">
        <w:rPr>
          <w:rFonts w:ascii="Calibri" w:eastAsia="Calibri" w:hAnsi="Calibri" w:cs="Sultan bold" w:hint="cs"/>
          <w:sz w:val="40"/>
          <w:szCs w:val="40"/>
          <w:rtl/>
        </w:rPr>
        <w:t>اختبار  الفترة الثانية لمادة التقنية الرقمية</w:t>
      </w:r>
      <w:r w:rsidRPr="008558BA">
        <w:rPr>
          <w:rFonts w:ascii="Dubai" w:eastAsia="Calibri" w:hAnsi="Dubai" w:cs="Dubai"/>
          <w:b/>
          <w:bCs/>
          <w:sz w:val="40"/>
          <w:szCs w:val="40"/>
          <w:rtl/>
        </w:rPr>
        <w:t xml:space="preserve"> </w:t>
      </w:r>
      <w:r w:rsidRPr="008558BA">
        <w:rPr>
          <w:rFonts w:ascii="Dubai" w:eastAsia="Calibri" w:hAnsi="Dubai" w:cs="Dubai" w:hint="cs"/>
          <w:b/>
          <w:bCs/>
          <w:sz w:val="40"/>
          <w:szCs w:val="40"/>
          <w:rtl/>
        </w:rPr>
        <w:t>1-3</w:t>
      </w:r>
      <w:r w:rsidRPr="008558BA">
        <w:rPr>
          <w:rFonts w:ascii="Calibri" w:eastAsia="Calibri" w:hAnsi="Calibri" w:cs="Sultan bold" w:hint="cs"/>
          <w:sz w:val="40"/>
          <w:szCs w:val="40"/>
          <w:rtl/>
        </w:rPr>
        <w:t xml:space="preserve">  نظام المسارات المشترك لعام </w:t>
      </w:r>
      <w:r w:rsidRPr="008558BA">
        <w:rPr>
          <w:rFonts w:ascii="Dubai" w:eastAsia="Calibri" w:hAnsi="Dubai" w:cs="Dubai" w:hint="cs"/>
          <w:b/>
          <w:bCs/>
          <w:sz w:val="40"/>
          <w:szCs w:val="40"/>
          <w:rtl/>
        </w:rPr>
        <w:t>1445</w:t>
      </w:r>
      <w:r w:rsidRPr="008558BA">
        <w:rPr>
          <w:rFonts w:ascii="Calibri" w:eastAsia="Calibri" w:hAnsi="Calibri" w:cs="Sultan bold" w:hint="cs"/>
          <w:sz w:val="40"/>
          <w:szCs w:val="40"/>
          <w:rtl/>
        </w:rPr>
        <w:t xml:space="preserve"> هـ</w:t>
      </w:r>
    </w:p>
    <w:p w:rsidR="008558BA" w:rsidRPr="008558BA" w:rsidRDefault="008558BA" w:rsidP="008558BA">
      <w:pPr>
        <w:bidi w:val="0"/>
        <w:spacing w:after="200" w:line="276" w:lineRule="auto"/>
        <w:ind w:left="-284" w:right="-425"/>
        <w:jc w:val="center"/>
        <w:rPr>
          <w:rFonts w:ascii="Calibri" w:eastAsia="Calibri" w:hAnsi="Calibri" w:cs="Sultan bold"/>
          <w:sz w:val="32"/>
          <w:szCs w:val="3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354330</wp:posOffset>
                </wp:positionV>
                <wp:extent cx="786765" cy="754380"/>
                <wp:effectExtent l="0" t="0" r="13335" b="7620"/>
                <wp:wrapNone/>
                <wp:docPr id="5" name="مجموع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6765" cy="754380"/>
                          <a:chOff x="0" y="0"/>
                          <a:chExt cx="998806" cy="925931"/>
                        </a:xfrm>
                      </wpg:grpSpPr>
                      <wps:wsp>
                        <wps:cNvPr id="6" name="مستطيل: زوايا مستديرة 2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7" name="رابط مستقيم 2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مربع نص 6"/>
                        <wps:cNvSpPr txBox="1"/>
                        <wps:spPr>
                          <a:xfrm>
                            <a:off x="210892" y="371576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8BA" w:rsidRPr="008558BA" w:rsidRDefault="008558BA" w:rsidP="008558BA">
                              <w:pPr>
                                <w:spacing w:after="200" w:line="276" w:lineRule="auto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 w:rsidRPr="008558BA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1" style="position:absolute;left:0;text-align:left;margin-left:7.85pt;margin-top:27.9pt;width:61.95pt;height:59.4pt;z-index:251661312;mso-position-horizontal-relative:margin;mso-width-relative:margin;mso-height-relative:margin" coordsize="9988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">
                <v:roundrect id="مستطيل: زوايا مستديرة 20" o:spid="_x0000_s1032" style="position:absolute;width:9988;height:8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xmcAA&#10;AADaAAAADwAAAGRycy9kb3ducmV2LnhtbESPQYvCMBSE7wv+h/AEb2uqoLtUoyyCIHjSlT0/m2dT&#10;tnlpk1jrvzeC4HGYmW+Y5bq3tejIh8qxgsk4A0FcOF1xqeD0u/38BhEissbaMSm4U4D1avCxxFy7&#10;Gx+oO8ZSJAiHHBWYGJtcylAYshjGriFO3sV5izFJX0rt8ZbgtpbTLJtLixWnBYMNbQwV/8erVaBP&#10;daBJ17b788yc7/6K9u+rVWo07H8WICL18R1+tXdawRyeV9IN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AxmcAAAADaAAAADwAAAAAAAAAAAAAAAACYAgAAZHJzL2Rvd25y&#10;ZXYueG1sUEsFBgAAAAAEAAQA9QAAAIUDAAAAAA==&#10;" filled="f" strokecolor="windowText" strokeweight="2pt"/>
                <v:line id="رابط مستقيم 21" o:spid="_x0000_s1033" style="position:absolute;flip:x;visibility:visible;mso-wrap-style:square" from="0,4290" to="9988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shape id="مربع نص 6" o:spid="_x0000_s1034" type="#_x0000_t202" style="position:absolute;left:2108;top:3715;width:5766;height: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8558BA" w:rsidRPr="008558BA" w:rsidRDefault="008558BA" w:rsidP="008558BA">
                        <w:pPr>
                          <w:spacing w:after="200" w:line="276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 w:rsidRPr="008558BA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558BA">
        <w:rPr>
          <w:rFonts w:ascii="Calibri" w:eastAsia="Calibri" w:hAnsi="Calibri" w:cs="Sultan bold" w:hint="cs"/>
          <w:sz w:val="32"/>
          <w:szCs w:val="32"/>
          <w:rtl/>
        </w:rPr>
        <w:t xml:space="preserve">أسم الطالبة : </w:t>
      </w:r>
      <w:bookmarkStart w:id="1" w:name="_Hlk87216515_0"/>
      <w:r w:rsidRPr="008558BA">
        <w:rPr>
          <w:rFonts w:ascii="Calibri" w:eastAsia="Calibri" w:hAnsi="Calibri" w:cs="Sultan bold" w:hint="cs"/>
          <w:sz w:val="32"/>
          <w:szCs w:val="32"/>
          <w:rtl/>
        </w:rPr>
        <w:t>.............................................................................</w:t>
      </w:r>
      <w:bookmarkEnd w:id="1"/>
      <w:r w:rsidRPr="008558BA">
        <w:rPr>
          <w:rFonts w:ascii="Calibri" w:eastAsia="Calibri" w:hAnsi="Calibri" w:cs="Sultan bold" w:hint="cs"/>
          <w:sz w:val="32"/>
          <w:szCs w:val="32"/>
          <w:rtl/>
        </w:rPr>
        <w:t xml:space="preserve">. الفصل : .......... </w:t>
      </w:r>
    </w:p>
    <w:p w:rsidR="008558BA" w:rsidRPr="008558BA" w:rsidRDefault="008558BA" w:rsidP="008558BA">
      <w:pPr>
        <w:spacing w:after="200" w:line="276" w:lineRule="auto"/>
        <w:rPr>
          <w:rFonts w:ascii="Calibri" w:eastAsia="Calibri" w:hAnsi="Calibri" w:cs="Sultan bold"/>
          <w:sz w:val="32"/>
          <w:szCs w:val="32"/>
          <w:u w:val="single"/>
          <w:rtl/>
        </w:rPr>
      </w:pPr>
    </w:p>
    <w:p w:rsidR="008558BA" w:rsidRPr="008558BA" w:rsidRDefault="008558BA" w:rsidP="008558BA">
      <w:pPr>
        <w:spacing w:after="200" w:line="276" w:lineRule="auto"/>
        <w:rPr>
          <w:rFonts w:ascii="Calibri" w:eastAsia="Calibri" w:hAnsi="Calibri" w:cs="Sultan bold"/>
          <w:sz w:val="36"/>
          <w:szCs w:val="36"/>
        </w:rPr>
      </w:pPr>
      <w:r w:rsidRPr="008558BA">
        <w:rPr>
          <w:rFonts w:ascii="Calibri" w:eastAsia="Calibri" w:hAnsi="Calibri" w:cs="Sultan bold" w:hint="cs"/>
          <w:sz w:val="36"/>
          <w:szCs w:val="36"/>
          <w:rtl/>
        </w:rPr>
        <w:t xml:space="preserve">السؤال الاول : اختاري الاجابة الصحيحة فيما يلي بوضع علامة </w:t>
      </w:r>
      <w:r w:rsidRPr="008558BA">
        <w:rPr>
          <w:rFonts w:ascii="Wingdings" w:eastAsia="Calibri" w:hAnsi="Wingdings" w:cs="Sultan bold"/>
          <w:sz w:val="36"/>
          <w:szCs w:val="36"/>
        </w:rPr>
        <w:sym w:font="Wingdings" w:char="F0FE"/>
      </w:r>
      <w:r w:rsidRPr="008558BA">
        <w:rPr>
          <w:rFonts w:ascii="Calibri" w:eastAsia="Calibri" w:hAnsi="Calibri" w:cs="Sultan bold" w:hint="cs"/>
          <w:sz w:val="36"/>
          <w:szCs w:val="36"/>
          <w:rtl/>
        </w:rPr>
        <w:t xml:space="preserve"> عند الاجابة الصحيحة :</w:t>
      </w:r>
    </w:p>
    <w:tbl>
      <w:tblPr>
        <w:tblStyle w:val="TableGrid1"/>
        <w:bidiVisual/>
        <w:tblW w:w="10901" w:type="dxa"/>
        <w:tblLook w:val="04A0" w:firstRow="1" w:lastRow="0" w:firstColumn="1" w:lastColumn="0" w:noHBand="0" w:noVBand="1"/>
      </w:tblPr>
      <w:tblGrid>
        <w:gridCol w:w="726"/>
        <w:gridCol w:w="4557"/>
        <w:gridCol w:w="759"/>
        <w:gridCol w:w="4859"/>
      </w:tblGrid>
      <w:tr w:rsidR="008558BA" w:rsidTr="006707A8">
        <w:trPr>
          <w:trHeight w:val="606"/>
        </w:trPr>
        <w:tc>
          <w:tcPr>
            <w:tcW w:w="726" w:type="dxa"/>
            <w:shd w:val="clear" w:color="auto" w:fill="F2F2F2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4557" w:type="dxa"/>
            <w:shd w:val="clear" w:color="auto" w:fill="F2F2F2"/>
          </w:tcPr>
          <w:p w:rsidR="008558BA" w:rsidRPr="008558BA" w:rsidRDefault="008558BA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30"/>
                <w:szCs w:val="30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  <w:rtl/>
              </w:rPr>
              <w:t>شبكة الحاسب تتكون من :</w:t>
            </w:r>
          </w:p>
          <w:p w:rsidR="008558BA" w:rsidRPr="008558BA" w:rsidRDefault="008558BA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59" w:type="dxa"/>
            <w:shd w:val="clear" w:color="auto" w:fill="F2F2F2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859" w:type="dxa"/>
            <w:shd w:val="clear" w:color="auto" w:fill="F2F2F2"/>
          </w:tcPr>
          <w:p w:rsidR="008558BA" w:rsidRPr="008558BA" w:rsidRDefault="008558BA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  <w:rtl/>
              </w:rPr>
              <w:t>شبكة تتكون من أجهزة حاسب متصلة ببعضها موجودة في نطاق جغرافي ضيق</w:t>
            </w: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8558BA" w:rsidTr="006707A8">
        <w:trPr>
          <w:trHeight w:val="430"/>
        </w:trPr>
        <w:tc>
          <w:tcPr>
            <w:tcW w:w="726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  <w:rtl/>
              </w:rPr>
            </w:pPr>
            <w:bookmarkStart w:id="2" w:name="_Hlk100538962_0"/>
            <w:bookmarkStart w:id="3" w:name="_Hlk87218239_0"/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‌جزأين أساسيين</w:t>
            </w:r>
          </w:p>
        </w:tc>
        <w:tc>
          <w:tcPr>
            <w:tcW w:w="759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الشبكة المحلية</w:t>
            </w:r>
          </w:p>
        </w:tc>
      </w:tr>
      <w:tr w:rsidR="008558BA" w:rsidTr="006707A8">
        <w:trPr>
          <w:trHeight w:val="449"/>
        </w:trPr>
        <w:tc>
          <w:tcPr>
            <w:tcW w:w="726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  <w:rtl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ثلاث اجزاء</w:t>
            </w:r>
          </w:p>
        </w:tc>
        <w:tc>
          <w:tcPr>
            <w:tcW w:w="759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الشبكة المتوسطة</w:t>
            </w:r>
          </w:p>
        </w:tc>
      </w:tr>
      <w:tr w:rsidR="008558BA" w:rsidTr="006707A8">
        <w:trPr>
          <w:trHeight w:val="430"/>
        </w:trPr>
        <w:tc>
          <w:tcPr>
            <w:tcW w:w="726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  <w:rtl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اربعة اجزاء</w:t>
            </w:r>
          </w:p>
        </w:tc>
        <w:tc>
          <w:tcPr>
            <w:tcW w:w="759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الشبكة الواسعة</w:t>
            </w:r>
          </w:p>
        </w:tc>
      </w:tr>
      <w:bookmarkEnd w:id="2"/>
      <w:tr w:rsidR="008558BA" w:rsidTr="006707A8">
        <w:trPr>
          <w:trHeight w:val="430"/>
        </w:trPr>
        <w:tc>
          <w:tcPr>
            <w:tcW w:w="726" w:type="dxa"/>
            <w:shd w:val="clear" w:color="auto" w:fill="F2F2F2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4557" w:type="dxa"/>
            <w:shd w:val="clear" w:color="auto" w:fill="F2F2F2"/>
          </w:tcPr>
          <w:p w:rsidR="008558BA" w:rsidRPr="008558BA" w:rsidRDefault="008558BA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  <w:rtl/>
              </w:rPr>
              <w:t>ي نوع من الكابلات التالية تصل سرعته إلى 300 ميجابت في الثانية :</w:t>
            </w:r>
          </w:p>
        </w:tc>
        <w:tc>
          <w:tcPr>
            <w:tcW w:w="759" w:type="dxa"/>
            <w:shd w:val="clear" w:color="auto" w:fill="F2F2F2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859" w:type="dxa"/>
            <w:shd w:val="clear" w:color="auto" w:fill="F2F2F2"/>
          </w:tcPr>
          <w:p w:rsidR="008558BA" w:rsidRPr="008558BA" w:rsidRDefault="008558BA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30"/>
                <w:szCs w:val="30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  <w:rtl/>
              </w:rPr>
              <w:t>يطلق على عملية توصيل الألياف الضوئية إلى المنازل اسم :</w:t>
            </w:r>
          </w:p>
        </w:tc>
      </w:tr>
      <w:tr w:rsidR="008558BA" w:rsidTr="006707A8">
        <w:trPr>
          <w:trHeight w:val="430"/>
        </w:trPr>
        <w:tc>
          <w:tcPr>
            <w:tcW w:w="726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الالياف الضوئية </w:t>
            </w:r>
          </w:p>
        </w:tc>
        <w:tc>
          <w:tcPr>
            <w:tcW w:w="759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FTTS</w:t>
            </w:r>
          </w:p>
        </w:tc>
      </w:tr>
      <w:tr w:rsidR="008558BA" w:rsidTr="006707A8">
        <w:trPr>
          <w:trHeight w:val="430"/>
        </w:trPr>
        <w:tc>
          <w:tcPr>
            <w:tcW w:w="726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المحورية</w:t>
            </w:r>
          </w:p>
        </w:tc>
        <w:tc>
          <w:tcPr>
            <w:tcW w:w="759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8558BA" w:rsidRPr="008558BA" w:rsidRDefault="008558BA" w:rsidP="006707A8">
            <w:pP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FTTB</w:t>
            </w:r>
          </w:p>
        </w:tc>
      </w:tr>
      <w:tr w:rsidR="008558BA" w:rsidTr="006707A8">
        <w:trPr>
          <w:trHeight w:val="430"/>
        </w:trPr>
        <w:tc>
          <w:tcPr>
            <w:tcW w:w="726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المزدوج المجدول</w:t>
            </w:r>
          </w:p>
        </w:tc>
        <w:tc>
          <w:tcPr>
            <w:tcW w:w="759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8558BA" w:rsidRPr="008558BA" w:rsidRDefault="008558BA" w:rsidP="006707A8">
            <w:pP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FTTH</w:t>
            </w:r>
          </w:p>
        </w:tc>
      </w:tr>
      <w:tr w:rsidR="008558BA" w:rsidTr="006707A8">
        <w:trPr>
          <w:trHeight w:val="430"/>
        </w:trPr>
        <w:tc>
          <w:tcPr>
            <w:tcW w:w="726" w:type="dxa"/>
            <w:shd w:val="clear" w:color="auto" w:fill="F2F2F2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4557" w:type="dxa"/>
            <w:shd w:val="clear" w:color="auto" w:fill="F2F2F2"/>
          </w:tcPr>
          <w:p w:rsidR="008558BA" w:rsidRPr="008558BA" w:rsidRDefault="008558BA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30"/>
                <w:szCs w:val="30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  <w:rtl/>
              </w:rPr>
              <w:t>مخطط يجمع بين أجهزة الشبكة المتصلة ببعضها على شكل حلقة :</w:t>
            </w:r>
          </w:p>
        </w:tc>
        <w:tc>
          <w:tcPr>
            <w:tcW w:w="759" w:type="dxa"/>
            <w:shd w:val="clear" w:color="auto" w:fill="F2F2F2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859" w:type="dxa"/>
            <w:shd w:val="clear" w:color="auto" w:fill="F2F2F2"/>
          </w:tcPr>
          <w:p w:rsidR="008558BA" w:rsidRPr="008558BA" w:rsidRDefault="008558BA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  <w:rtl/>
              </w:rPr>
              <w:t>تقوم بتوفير الاتصال بين الأجهزة النقالة وشبكة الهواتف العامة</w:t>
            </w: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8558BA" w:rsidTr="006707A8">
        <w:trPr>
          <w:trHeight w:val="430"/>
        </w:trPr>
        <w:tc>
          <w:tcPr>
            <w:tcW w:w="726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4" w:name="_Hlk100540915_0"/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مخطط الحلقة </w:t>
            </w:r>
          </w:p>
        </w:tc>
        <w:tc>
          <w:tcPr>
            <w:tcW w:w="759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مركز التحويل الرقمي</w:t>
            </w:r>
          </w:p>
        </w:tc>
      </w:tr>
      <w:tr w:rsidR="008558BA" w:rsidTr="006707A8">
        <w:trPr>
          <w:trHeight w:val="430"/>
        </w:trPr>
        <w:tc>
          <w:tcPr>
            <w:tcW w:w="726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مخطط الناقل</w:t>
            </w:r>
          </w:p>
        </w:tc>
        <w:tc>
          <w:tcPr>
            <w:tcW w:w="759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المحطة المركزية</w:t>
            </w:r>
          </w:p>
        </w:tc>
      </w:tr>
      <w:tr w:rsidR="008558BA" w:rsidTr="006707A8">
        <w:trPr>
          <w:trHeight w:val="430"/>
        </w:trPr>
        <w:tc>
          <w:tcPr>
            <w:tcW w:w="726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مخطط النجمة</w:t>
            </w:r>
          </w:p>
        </w:tc>
        <w:tc>
          <w:tcPr>
            <w:tcW w:w="759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الاقمار الصناعية</w:t>
            </w:r>
          </w:p>
        </w:tc>
      </w:tr>
      <w:bookmarkEnd w:id="4"/>
      <w:tr w:rsidR="008558BA" w:rsidTr="006707A8">
        <w:trPr>
          <w:trHeight w:val="430"/>
        </w:trPr>
        <w:tc>
          <w:tcPr>
            <w:tcW w:w="726" w:type="dxa"/>
            <w:shd w:val="clear" w:color="auto" w:fill="F2F2F2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4557" w:type="dxa"/>
            <w:shd w:val="clear" w:color="auto" w:fill="F2F2F2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  <w:rtl/>
              </w:rPr>
              <w:t>أحد أجيال شبكات النقال تصل فيه سرعة نقل البيانات إلى 2 ميجابت في الثانية كحد أقصى</w:t>
            </w: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759" w:type="dxa"/>
            <w:shd w:val="clear" w:color="auto" w:fill="F2F2F2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4859" w:type="dxa"/>
            <w:shd w:val="clear" w:color="auto" w:fill="F2F2F2"/>
          </w:tcPr>
          <w:p w:rsidR="008558BA" w:rsidRPr="008558BA" w:rsidRDefault="008558BA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جهاز يستخدم لإرسال حزم البيانات بين الشبكات ويربط بين شبكتين أو أكثر</w:t>
            </w: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8558BA" w:rsidTr="006707A8">
        <w:trPr>
          <w:trHeight w:val="430"/>
        </w:trPr>
        <w:tc>
          <w:tcPr>
            <w:tcW w:w="726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8558BA" w:rsidRPr="008558BA" w:rsidRDefault="008558BA" w:rsidP="006707A8">
            <w:pP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الجيل الاول </w:t>
            </w: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G1</w:t>
            </w:r>
          </w:p>
        </w:tc>
        <w:tc>
          <w:tcPr>
            <w:tcW w:w="759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الموجه</w:t>
            </w:r>
          </w:p>
        </w:tc>
      </w:tr>
      <w:tr w:rsidR="008558BA" w:rsidTr="006707A8">
        <w:trPr>
          <w:trHeight w:val="430"/>
        </w:trPr>
        <w:tc>
          <w:tcPr>
            <w:tcW w:w="726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8558BA" w:rsidRPr="008558BA" w:rsidRDefault="008558BA" w:rsidP="006707A8">
            <w:pP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الجيل الثاني</w:t>
            </w: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G2</w:t>
            </w:r>
          </w:p>
        </w:tc>
        <w:tc>
          <w:tcPr>
            <w:tcW w:w="759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المحول</w:t>
            </w:r>
          </w:p>
        </w:tc>
      </w:tr>
      <w:tr w:rsidR="008558BA" w:rsidTr="006707A8">
        <w:trPr>
          <w:trHeight w:val="430"/>
        </w:trPr>
        <w:tc>
          <w:tcPr>
            <w:tcW w:w="726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8558BA" w:rsidRPr="008558BA" w:rsidRDefault="008558BA" w:rsidP="006707A8">
            <w:pP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الجيل الثالث </w:t>
            </w: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G3</w:t>
            </w:r>
          </w:p>
        </w:tc>
        <w:tc>
          <w:tcPr>
            <w:tcW w:w="759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لموزع</w:t>
            </w:r>
          </w:p>
        </w:tc>
      </w:tr>
      <w:tr w:rsidR="008558BA" w:rsidTr="006707A8">
        <w:trPr>
          <w:trHeight w:val="430"/>
        </w:trPr>
        <w:tc>
          <w:tcPr>
            <w:tcW w:w="726" w:type="dxa"/>
            <w:shd w:val="clear" w:color="auto" w:fill="F2F2F2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4557" w:type="dxa"/>
            <w:shd w:val="clear" w:color="auto" w:fill="F2F2F2"/>
          </w:tcPr>
          <w:p w:rsidR="008558BA" w:rsidRPr="008558BA" w:rsidRDefault="008558BA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يتم تمثيل عناوين </w:t>
            </w: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bidi=""/>
              </w:rPr>
              <w:t>IP</w:t>
            </w: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بتنسيق يعرف بالتدوين النقطي :</w:t>
            </w:r>
          </w:p>
        </w:tc>
        <w:tc>
          <w:tcPr>
            <w:tcW w:w="759" w:type="dxa"/>
            <w:shd w:val="clear" w:color="auto" w:fill="F2F2F2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4859" w:type="dxa"/>
            <w:shd w:val="clear" w:color="auto" w:fill="F2F2F2"/>
          </w:tcPr>
          <w:p w:rsidR="008558BA" w:rsidRPr="008558BA" w:rsidRDefault="008558BA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يستضيف موقع ويب معين كموقع شركة </w:t>
            </w: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bidi=""/>
              </w:rPr>
              <w:t>cisco.com</w:t>
            </w: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:rsidR="008558BA" w:rsidTr="006707A8">
        <w:trPr>
          <w:trHeight w:val="430"/>
        </w:trPr>
        <w:tc>
          <w:tcPr>
            <w:tcW w:w="726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4557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الثنائي</w:t>
            </w:r>
          </w:p>
        </w:tc>
        <w:tc>
          <w:tcPr>
            <w:tcW w:w="759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خادم الويب </w:t>
            </w:r>
          </w:p>
        </w:tc>
      </w:tr>
      <w:tr w:rsidR="008558BA" w:rsidTr="006707A8">
        <w:trPr>
          <w:trHeight w:val="430"/>
        </w:trPr>
        <w:tc>
          <w:tcPr>
            <w:tcW w:w="726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الثماني</w:t>
            </w:r>
          </w:p>
        </w:tc>
        <w:tc>
          <w:tcPr>
            <w:tcW w:w="759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ايقونة سحابة الانترنت</w:t>
            </w:r>
          </w:p>
        </w:tc>
      </w:tr>
      <w:tr w:rsidR="008558BA" w:rsidTr="006707A8">
        <w:trPr>
          <w:trHeight w:val="430"/>
        </w:trPr>
        <w:tc>
          <w:tcPr>
            <w:tcW w:w="726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32"/>
                <w:szCs w:val="32"/>
              </w:rPr>
              <w:sym w:font="Wingdings" w:char="F0A8"/>
            </w:r>
          </w:p>
        </w:tc>
        <w:tc>
          <w:tcPr>
            <w:tcW w:w="4557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العشري</w:t>
            </w:r>
          </w:p>
        </w:tc>
        <w:tc>
          <w:tcPr>
            <w:tcW w:w="759" w:type="dxa"/>
          </w:tcPr>
          <w:p w:rsidR="008558BA" w:rsidRPr="008558BA" w:rsidRDefault="008558BA" w:rsidP="006707A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58BA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8558BA" w:rsidRPr="008558BA" w:rsidRDefault="008558BA" w:rsidP="006707A8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مودم سلكي</w:t>
            </w:r>
          </w:p>
        </w:tc>
      </w:tr>
    </w:tbl>
    <w:p w:rsidR="008558BA" w:rsidRPr="008558BA" w:rsidRDefault="008558BA" w:rsidP="008558BA">
      <w:pPr>
        <w:spacing w:after="200" w:line="276" w:lineRule="auto"/>
        <w:rPr>
          <w:rFonts w:ascii="Calibri" w:eastAsia="Calibri" w:hAnsi="Calibri" w:cs="Sultan bold"/>
          <w:sz w:val="40"/>
          <w:szCs w:val="40"/>
        </w:rPr>
      </w:pPr>
      <w:bookmarkStart w:id="5" w:name="_GoBack"/>
      <w:bookmarkEnd w:id="3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278130</wp:posOffset>
                </wp:positionV>
                <wp:extent cx="786765" cy="824865"/>
                <wp:effectExtent l="15240" t="20955" r="17145" b="1905"/>
                <wp:wrapNone/>
                <wp:docPr id="1" name="مجموع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824865"/>
                          <a:chOff x="0" y="0"/>
                          <a:chExt cx="998806" cy="1012244"/>
                        </a:xfrm>
                      </wpg:grpSpPr>
                      <wps:wsp>
                        <wps:cNvPr id="2" name="مستطيل: زوايا مستديرة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806" cy="8581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رابط مستقيم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مربع نص 6"/>
                        <wps:cNvSpPr txBox="1">
                          <a:spLocks noChangeArrowheads="1"/>
                        </wps:cNvSpPr>
                        <wps:spPr bwMode="auto"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BA" w:rsidRPr="008558BA" w:rsidRDefault="008558BA" w:rsidP="008558BA">
                              <w:pPr>
                                <w:spacing w:after="200" w:line="276" w:lineRule="auto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8558BA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5" style="position:absolute;left:0;text-align:left;margin-left:3.45pt;margin-top:21.9pt;width:61.95pt;height:64.95pt;z-index:251662336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">
                <v:roundrect id="مستطيل: زوايا مستديرة 24" o:spid="_x0000_s1036" style="position:absolute;width:9988;height:8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9waMEA&#10;AADaAAAADwAAAGRycy9kb3ducmV2LnhtbESPQYvCMBSE74L/ITzBm6bqIlKNIkVBT6uu3p/Nsy0m&#10;L6WJ2t1fbxYW9jjMzDfMYtVaI57U+MqxgtEwAUGcO11xoeD8tR3MQPiArNE4JgXf5GG17HYWmGr3&#10;4iM9T6EQEcI+RQVlCHUqpc9LsuiHriaO3s01FkOUTSF1g68It0aOk2QqLVYcF0qsKSspv58eVsFH&#10;ch2ZbLOt7cH/ZObzdtlPdkapfq9dz0EEasN/+K+90wrG8Hsl3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PcGjBAAAA2gAAAA8AAAAAAAAAAAAAAAAAmAIAAGRycy9kb3du&#10;cmV2LnhtbFBLBQYAAAAABAAEAPUAAACGAwAAAAA=&#10;" filled="f" strokeweight="2pt"/>
                <v:line id="رابط مستقيم 25" o:spid="_x0000_s1037" style="position:absolute;flip:x;visibility:visible;mso-wrap-style:square" from="0,4290" to="9988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shape id="مربع نص 6" o:spid="_x0000_s1038" type="#_x0000_t202" style="position:absolute;left:2108;top:4578;width:5766;height: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558BA" w:rsidRPr="008558BA" w:rsidRDefault="008558BA" w:rsidP="008558BA">
                        <w:pPr>
                          <w:spacing w:after="200" w:line="276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  <w:r w:rsidRPr="008558BA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bookmarkEnd w:id="5"/>
    <w:p w:rsidR="008558BA" w:rsidRPr="008558BA" w:rsidRDefault="008558BA" w:rsidP="008558BA">
      <w:pPr>
        <w:spacing w:after="200" w:line="276" w:lineRule="auto"/>
        <w:rPr>
          <w:rFonts w:ascii="Calibri" w:eastAsia="Calibri" w:hAnsi="Calibri" w:cs="Sultan bold"/>
          <w:sz w:val="40"/>
          <w:szCs w:val="40"/>
          <w:rtl/>
        </w:rPr>
      </w:pPr>
    </w:p>
    <w:p w:rsidR="008558BA" w:rsidRPr="008558BA" w:rsidRDefault="008558BA" w:rsidP="008558BA">
      <w:pPr>
        <w:spacing w:after="200" w:line="276" w:lineRule="auto"/>
        <w:rPr>
          <w:rFonts w:ascii="Calibri" w:eastAsia="Calibri" w:hAnsi="Calibri" w:cs="Sultan bold"/>
          <w:sz w:val="36"/>
          <w:szCs w:val="36"/>
          <w:rtl/>
        </w:rPr>
      </w:pPr>
      <w:r w:rsidRPr="008558BA">
        <w:rPr>
          <w:rFonts w:ascii="Calibri" w:eastAsia="Calibri" w:hAnsi="Calibri" w:cs="Sultan bold" w:hint="cs"/>
          <w:sz w:val="36"/>
          <w:szCs w:val="36"/>
          <w:rtl/>
        </w:rPr>
        <w:t xml:space="preserve">السؤال الثاني : ضعي علامة(  </w:t>
      </w:r>
      <w:r w:rsidRPr="008558BA">
        <w:rPr>
          <w:rFonts w:ascii="Wingdings" w:eastAsia="Calibri" w:hAnsi="Wingdings" w:cs="Sultan bold"/>
          <w:sz w:val="36"/>
          <w:szCs w:val="36"/>
        </w:rPr>
        <w:sym w:font="Wingdings" w:char="F0FC"/>
      </w:r>
      <w:r w:rsidRPr="008558BA">
        <w:rPr>
          <w:rFonts w:ascii="Calibri" w:eastAsia="Calibri" w:hAnsi="Calibri" w:cs="Sultan bold" w:hint="cs"/>
          <w:sz w:val="36"/>
          <w:szCs w:val="36"/>
          <w:rtl/>
        </w:rPr>
        <w:t xml:space="preserve">  )عند الاجابة الصحيحة وعلامة(  </w:t>
      </w:r>
      <w:r w:rsidRPr="008558BA">
        <w:rPr>
          <w:rFonts w:ascii="Wingdings" w:eastAsia="Calibri" w:hAnsi="Wingdings" w:cs="Sultan bold"/>
          <w:sz w:val="36"/>
          <w:szCs w:val="36"/>
        </w:rPr>
        <w:sym w:font="Wingdings" w:char="F0FB"/>
      </w:r>
      <w:r w:rsidRPr="008558BA">
        <w:rPr>
          <w:rFonts w:ascii="Calibri" w:eastAsia="Calibri" w:hAnsi="Calibri" w:cs="Sultan bold" w:hint="cs"/>
          <w:sz w:val="36"/>
          <w:szCs w:val="36"/>
          <w:rtl/>
        </w:rPr>
        <w:t xml:space="preserve">  )عند الاجابة الخاطئة :</w:t>
      </w:r>
      <w:r w:rsidRPr="008558BA">
        <w:rPr>
          <w:rFonts w:ascii="Calibri" w:eastAsia="Calibri" w:hAnsi="Calibri" w:cs="Sultan bold" w:hint="cs"/>
          <w:noProof/>
          <w:sz w:val="36"/>
          <w:szCs w:val="36"/>
          <w:rtl/>
          <w:lang w:val="ar-SA"/>
        </w:rPr>
        <w:t xml:space="preserve"> </w:t>
      </w:r>
    </w:p>
    <w:tbl>
      <w:tblPr>
        <w:tblStyle w:val="TableGrid1"/>
        <w:bidiVisual/>
        <w:tblW w:w="10885" w:type="dxa"/>
        <w:tblLook w:val="04A0" w:firstRow="1" w:lastRow="0" w:firstColumn="1" w:lastColumn="0" w:noHBand="0" w:noVBand="1"/>
      </w:tblPr>
      <w:tblGrid>
        <w:gridCol w:w="562"/>
        <w:gridCol w:w="9482"/>
        <w:gridCol w:w="841"/>
      </w:tblGrid>
      <w:tr w:rsidR="008558BA" w:rsidTr="006707A8">
        <w:tc>
          <w:tcPr>
            <w:tcW w:w="562" w:type="dxa"/>
            <w:shd w:val="clear" w:color="auto" w:fill="F2F2F2"/>
          </w:tcPr>
          <w:p w:rsidR="008558BA" w:rsidRPr="008558BA" w:rsidRDefault="008558BA" w:rsidP="006707A8">
            <w:pPr>
              <w:rPr>
                <w:rFonts w:ascii="Dubai" w:eastAsia="Calibri" w:hAnsi="Dubai" w:cs="Dubai"/>
                <w:b/>
                <w:bCs/>
                <w:sz w:val="32"/>
                <w:szCs w:val="32"/>
                <w:rtl/>
              </w:rPr>
            </w:pPr>
            <w:r w:rsidRPr="008558BA">
              <w:rPr>
                <w:rFonts w:ascii="Dubai" w:eastAsia="Calibri" w:hAnsi="Dubai" w:cs="Duba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482" w:type="dxa"/>
          </w:tcPr>
          <w:p w:rsidR="008558BA" w:rsidRPr="008558BA" w:rsidRDefault="008558BA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  <w:rtl/>
              </w:rPr>
              <w:t>شبكة الحاسب عبارة عن جهازي حاسب أو أكثر متصلة ببعضها البعض من أجل مشاركة الموارد</w:t>
            </w:r>
          </w:p>
        </w:tc>
        <w:tc>
          <w:tcPr>
            <w:tcW w:w="841" w:type="dxa"/>
          </w:tcPr>
          <w:p w:rsidR="008558BA" w:rsidRPr="008558BA" w:rsidRDefault="008558BA" w:rsidP="006707A8">
            <w:pPr>
              <w:rPr>
                <w:rFonts w:ascii="Calibri" w:eastAsia="Calibri" w:hAnsi="Calibri" w:cs="Sultan bold"/>
                <w:sz w:val="36"/>
                <w:szCs w:val="36"/>
                <w:rtl/>
              </w:rPr>
            </w:pPr>
          </w:p>
        </w:tc>
      </w:tr>
      <w:tr w:rsidR="008558BA" w:rsidTr="006707A8">
        <w:tc>
          <w:tcPr>
            <w:tcW w:w="562" w:type="dxa"/>
            <w:shd w:val="clear" w:color="auto" w:fill="F2F2F2"/>
          </w:tcPr>
          <w:p w:rsidR="008558BA" w:rsidRPr="008558BA" w:rsidRDefault="008558BA" w:rsidP="006707A8">
            <w:pPr>
              <w:rPr>
                <w:rFonts w:ascii="Dubai" w:eastAsia="Calibri" w:hAnsi="Dubai" w:cs="Dubai"/>
                <w:b/>
                <w:bCs/>
                <w:sz w:val="32"/>
                <w:szCs w:val="32"/>
                <w:rtl/>
              </w:rPr>
            </w:pPr>
            <w:r w:rsidRPr="008558BA">
              <w:rPr>
                <w:rFonts w:ascii="Dubai" w:eastAsia="Calibri" w:hAnsi="Dubai" w:cs="Duba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482" w:type="dxa"/>
          </w:tcPr>
          <w:p w:rsidR="008558BA" w:rsidRPr="008558BA" w:rsidRDefault="008558BA" w:rsidP="006707A8">
            <w:pPr>
              <w:jc w:val="both"/>
              <w:rPr>
                <w:rFonts w:ascii="Dubai" w:eastAsia="Calibri" w:hAnsi="Dubai" w:cs="Duba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  <w:rtl/>
              </w:rPr>
              <w:t>الشبكة اللاسلكية تستخدم الكابلات لتوصيل الأجهزة بالأنترنت أو بشبكة أخرى</w:t>
            </w:r>
          </w:p>
        </w:tc>
        <w:tc>
          <w:tcPr>
            <w:tcW w:w="841" w:type="dxa"/>
          </w:tcPr>
          <w:p w:rsidR="008558BA" w:rsidRPr="008558BA" w:rsidRDefault="008558BA" w:rsidP="006707A8">
            <w:pPr>
              <w:rPr>
                <w:rFonts w:ascii="Calibri" w:eastAsia="Calibri" w:hAnsi="Calibri" w:cs="Sultan bold"/>
                <w:sz w:val="36"/>
                <w:szCs w:val="36"/>
                <w:rtl/>
              </w:rPr>
            </w:pPr>
          </w:p>
        </w:tc>
      </w:tr>
      <w:tr w:rsidR="008558BA" w:rsidTr="006707A8">
        <w:tc>
          <w:tcPr>
            <w:tcW w:w="562" w:type="dxa"/>
            <w:shd w:val="clear" w:color="auto" w:fill="F2F2F2"/>
          </w:tcPr>
          <w:p w:rsidR="008558BA" w:rsidRPr="008558BA" w:rsidRDefault="008558BA" w:rsidP="006707A8">
            <w:pPr>
              <w:rPr>
                <w:rFonts w:ascii="Dubai" w:eastAsia="Calibri" w:hAnsi="Dubai" w:cs="Dubai"/>
                <w:b/>
                <w:bCs/>
                <w:sz w:val="32"/>
                <w:szCs w:val="32"/>
                <w:rtl/>
              </w:rPr>
            </w:pPr>
            <w:r w:rsidRPr="008558BA">
              <w:rPr>
                <w:rFonts w:ascii="Dubai" w:eastAsia="Calibri" w:hAnsi="Dubai" w:cs="Duba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482" w:type="dxa"/>
          </w:tcPr>
          <w:p w:rsidR="008558BA" w:rsidRPr="008558BA" w:rsidRDefault="008558BA" w:rsidP="006707A8">
            <w:pPr>
              <w:jc w:val="both"/>
              <w:rPr>
                <w:rFonts w:ascii="Dubai" w:eastAsia="Calibri" w:hAnsi="Dubai" w:cs="Duba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  <w:rtl/>
              </w:rPr>
              <w:t>تقنية واي فاي هي تقنية لاسلكية لتبادل البيانات لمسافات قصيرة</w:t>
            </w:r>
          </w:p>
        </w:tc>
        <w:tc>
          <w:tcPr>
            <w:tcW w:w="841" w:type="dxa"/>
          </w:tcPr>
          <w:p w:rsidR="008558BA" w:rsidRPr="008558BA" w:rsidRDefault="008558BA" w:rsidP="006707A8">
            <w:pPr>
              <w:rPr>
                <w:rFonts w:ascii="Calibri" w:eastAsia="Calibri" w:hAnsi="Calibri" w:cs="Sultan bold"/>
                <w:sz w:val="36"/>
                <w:szCs w:val="36"/>
                <w:rtl/>
              </w:rPr>
            </w:pPr>
          </w:p>
        </w:tc>
      </w:tr>
      <w:tr w:rsidR="008558BA" w:rsidTr="006707A8">
        <w:tc>
          <w:tcPr>
            <w:tcW w:w="562" w:type="dxa"/>
            <w:shd w:val="clear" w:color="auto" w:fill="F2F2F2"/>
          </w:tcPr>
          <w:p w:rsidR="008558BA" w:rsidRPr="008558BA" w:rsidRDefault="008558BA" w:rsidP="006707A8">
            <w:pPr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</w:pPr>
            <w:r w:rsidRPr="008558BA"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82" w:type="dxa"/>
          </w:tcPr>
          <w:p w:rsidR="008558BA" w:rsidRPr="008558BA" w:rsidRDefault="008558BA" w:rsidP="006707A8">
            <w:pPr>
              <w:jc w:val="both"/>
              <w:rPr>
                <w:rFonts w:ascii="Dubai" w:eastAsia="Calibri" w:hAnsi="Dubai" w:cs="Duba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يعد </w:t>
            </w:r>
            <w:bookmarkStart w:id="6" w:name="_Hlk102408771"/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برنامج سيسكو ( </w:t>
            </w: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bidi=""/>
              </w:rPr>
              <w:t>Cisco Packet Tracer</w:t>
            </w: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) أداة </w:t>
            </w:r>
            <w:bookmarkEnd w:id="6"/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لمحاكاة ونمذجة الشبكة</w:t>
            </w:r>
          </w:p>
        </w:tc>
        <w:tc>
          <w:tcPr>
            <w:tcW w:w="841" w:type="dxa"/>
          </w:tcPr>
          <w:p w:rsidR="008558BA" w:rsidRPr="008558BA" w:rsidRDefault="008558BA" w:rsidP="006707A8">
            <w:pPr>
              <w:rPr>
                <w:rFonts w:ascii="Calibri" w:eastAsia="Calibri" w:hAnsi="Calibri" w:cs="Sultan bold"/>
                <w:sz w:val="28"/>
                <w:szCs w:val="28"/>
                <w:rtl/>
              </w:rPr>
            </w:pPr>
          </w:p>
        </w:tc>
      </w:tr>
      <w:tr w:rsidR="008558BA" w:rsidTr="006707A8">
        <w:tc>
          <w:tcPr>
            <w:tcW w:w="562" w:type="dxa"/>
            <w:shd w:val="clear" w:color="auto" w:fill="F2F2F2"/>
          </w:tcPr>
          <w:p w:rsidR="008558BA" w:rsidRPr="008558BA" w:rsidRDefault="008558BA" w:rsidP="006707A8">
            <w:pPr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</w:pPr>
            <w:r w:rsidRPr="008558BA"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82" w:type="dxa"/>
          </w:tcPr>
          <w:p w:rsidR="008558BA" w:rsidRPr="008558BA" w:rsidRDefault="008558BA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30"/>
                <w:szCs w:val="30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  <w:rtl/>
              </w:rPr>
              <w:t>كل برج يغطي مناطق جغرافية غير محددة</w:t>
            </w:r>
          </w:p>
        </w:tc>
        <w:tc>
          <w:tcPr>
            <w:tcW w:w="841" w:type="dxa"/>
          </w:tcPr>
          <w:p w:rsidR="008558BA" w:rsidRPr="008558BA" w:rsidRDefault="008558BA" w:rsidP="006707A8">
            <w:pPr>
              <w:rPr>
                <w:rFonts w:ascii="Calibri" w:eastAsia="Calibri" w:hAnsi="Calibri" w:cs="Sultan bold"/>
                <w:sz w:val="28"/>
                <w:szCs w:val="28"/>
                <w:rtl/>
              </w:rPr>
            </w:pPr>
          </w:p>
        </w:tc>
      </w:tr>
      <w:tr w:rsidR="008558BA" w:rsidTr="006707A8">
        <w:tc>
          <w:tcPr>
            <w:tcW w:w="562" w:type="dxa"/>
            <w:shd w:val="clear" w:color="auto" w:fill="F2F2F2"/>
          </w:tcPr>
          <w:p w:rsidR="008558BA" w:rsidRPr="008558BA" w:rsidRDefault="008558BA" w:rsidP="006707A8">
            <w:pPr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</w:pPr>
            <w:r w:rsidRPr="008558BA">
              <w:rPr>
                <w:rFonts w:ascii="Dubai" w:eastAsia="Calibri" w:hAnsi="Dubai" w:cs="Duba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82" w:type="dxa"/>
          </w:tcPr>
          <w:p w:rsidR="008558BA" w:rsidRPr="008558BA" w:rsidRDefault="008558BA" w:rsidP="006707A8">
            <w:pPr>
              <w:jc w:val="both"/>
              <w:rPr>
                <w:rFonts w:ascii="Dubai" w:eastAsia="Calibri" w:hAnsi="Dubai" w:cs="Duba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عنوان </w:t>
            </w: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bidi=""/>
              </w:rPr>
              <w:t>MAC</w:t>
            </w: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هو العنوان الفيزيائي الذي يعرّف كل جهاز على شبكة معينة بشكل مميز</w:t>
            </w:r>
          </w:p>
        </w:tc>
        <w:tc>
          <w:tcPr>
            <w:tcW w:w="841" w:type="dxa"/>
          </w:tcPr>
          <w:p w:rsidR="008558BA" w:rsidRPr="008558BA" w:rsidRDefault="008558BA" w:rsidP="006707A8">
            <w:pPr>
              <w:rPr>
                <w:rFonts w:ascii="Calibri" w:eastAsia="Calibri" w:hAnsi="Calibri" w:cs="Sultan bold"/>
                <w:sz w:val="28"/>
                <w:szCs w:val="28"/>
                <w:rtl/>
              </w:rPr>
            </w:pPr>
          </w:p>
        </w:tc>
      </w:tr>
      <w:tr w:rsidR="008558BA" w:rsidTr="006707A8">
        <w:tc>
          <w:tcPr>
            <w:tcW w:w="562" w:type="dxa"/>
            <w:shd w:val="clear" w:color="auto" w:fill="F2F2F2"/>
          </w:tcPr>
          <w:p w:rsidR="008558BA" w:rsidRPr="008558BA" w:rsidRDefault="008558BA" w:rsidP="006707A8">
            <w:pPr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</w:pPr>
            <w:r w:rsidRPr="008558BA">
              <w:rPr>
                <w:rFonts w:ascii="Dubai" w:eastAsia="Calibri" w:hAnsi="Dubai" w:cs="Duba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82" w:type="dxa"/>
          </w:tcPr>
          <w:p w:rsidR="008558BA" w:rsidRPr="008558BA" w:rsidRDefault="008558BA" w:rsidP="006707A8">
            <w:pPr>
              <w:jc w:val="both"/>
              <w:rPr>
                <w:rFonts w:ascii="Dubai" w:eastAsia="Calibri" w:hAnsi="Dubai" w:cs="Duba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  <w:rtl/>
              </w:rPr>
              <w:t>أجهزة التعقب النشطة تستخدم لقياس المسافات أثناء التزلج أو العدو أو ركوب الدراجة</w:t>
            </w:r>
          </w:p>
        </w:tc>
        <w:tc>
          <w:tcPr>
            <w:tcW w:w="841" w:type="dxa"/>
          </w:tcPr>
          <w:p w:rsidR="008558BA" w:rsidRPr="008558BA" w:rsidRDefault="008558BA" w:rsidP="006707A8">
            <w:pPr>
              <w:rPr>
                <w:rFonts w:ascii="Calibri" w:eastAsia="Calibri" w:hAnsi="Calibri" w:cs="Sultan bold"/>
                <w:sz w:val="28"/>
                <w:szCs w:val="28"/>
                <w:rtl/>
              </w:rPr>
            </w:pPr>
          </w:p>
        </w:tc>
      </w:tr>
      <w:tr w:rsidR="008558BA" w:rsidTr="006707A8">
        <w:tc>
          <w:tcPr>
            <w:tcW w:w="562" w:type="dxa"/>
            <w:shd w:val="clear" w:color="auto" w:fill="F2F2F2"/>
          </w:tcPr>
          <w:p w:rsidR="008558BA" w:rsidRPr="008558BA" w:rsidRDefault="008558BA" w:rsidP="006707A8">
            <w:pPr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</w:pPr>
            <w:r w:rsidRPr="008558BA">
              <w:rPr>
                <w:rFonts w:ascii="Dubai" w:eastAsia="Calibri" w:hAnsi="Dubai" w:cs="Duba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82" w:type="dxa"/>
          </w:tcPr>
          <w:p w:rsidR="008558BA" w:rsidRPr="008558BA" w:rsidRDefault="008558BA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يتم تكوين العنوان الديناميكي يدوياً من خلال إعدادات شبكة الحاسب </w:t>
            </w:r>
          </w:p>
        </w:tc>
        <w:tc>
          <w:tcPr>
            <w:tcW w:w="841" w:type="dxa"/>
          </w:tcPr>
          <w:p w:rsidR="008558BA" w:rsidRPr="008558BA" w:rsidRDefault="008558BA" w:rsidP="006707A8">
            <w:pPr>
              <w:rPr>
                <w:rFonts w:ascii="Calibri" w:eastAsia="Calibri" w:hAnsi="Calibri" w:cs="Sultan bold"/>
                <w:sz w:val="28"/>
                <w:szCs w:val="28"/>
                <w:rtl/>
              </w:rPr>
            </w:pPr>
          </w:p>
        </w:tc>
      </w:tr>
      <w:tr w:rsidR="008558BA" w:rsidTr="006707A8">
        <w:tc>
          <w:tcPr>
            <w:tcW w:w="562" w:type="dxa"/>
            <w:shd w:val="clear" w:color="auto" w:fill="F2F2F2"/>
          </w:tcPr>
          <w:p w:rsidR="008558BA" w:rsidRPr="008558BA" w:rsidRDefault="008558BA" w:rsidP="006707A8">
            <w:pPr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</w:pPr>
            <w:r w:rsidRPr="008558BA">
              <w:rPr>
                <w:rFonts w:ascii="Dubai" w:eastAsia="Calibri" w:hAnsi="Dubai" w:cs="Duba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82" w:type="dxa"/>
          </w:tcPr>
          <w:p w:rsidR="008558BA" w:rsidRPr="008558BA" w:rsidRDefault="008558BA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يستهدف الانترنت عبر الأقمار الصناعية الأشخاص الذين لا يستطيعون الوصول إلى نظام مزود الخدمة على الأرض</w:t>
            </w:r>
          </w:p>
        </w:tc>
        <w:tc>
          <w:tcPr>
            <w:tcW w:w="841" w:type="dxa"/>
          </w:tcPr>
          <w:p w:rsidR="008558BA" w:rsidRPr="008558BA" w:rsidRDefault="008558BA" w:rsidP="006707A8">
            <w:pPr>
              <w:rPr>
                <w:rFonts w:ascii="Calibri" w:eastAsia="Calibri" w:hAnsi="Calibri" w:cs="Sultan bold"/>
                <w:sz w:val="28"/>
                <w:szCs w:val="28"/>
                <w:rtl/>
              </w:rPr>
            </w:pPr>
          </w:p>
        </w:tc>
      </w:tr>
      <w:tr w:rsidR="008558BA" w:rsidTr="006707A8">
        <w:tc>
          <w:tcPr>
            <w:tcW w:w="562" w:type="dxa"/>
            <w:shd w:val="clear" w:color="auto" w:fill="F2F2F2"/>
          </w:tcPr>
          <w:p w:rsidR="008558BA" w:rsidRPr="008558BA" w:rsidRDefault="008558BA" w:rsidP="006707A8">
            <w:pPr>
              <w:rPr>
                <w:rFonts w:ascii="Dubai" w:eastAsia="Calibri" w:hAnsi="Dubai" w:cs="Dubai"/>
                <w:b/>
                <w:bCs/>
                <w:sz w:val="28"/>
                <w:szCs w:val="28"/>
                <w:rtl/>
              </w:rPr>
            </w:pPr>
            <w:r w:rsidRPr="008558BA">
              <w:rPr>
                <w:rFonts w:ascii="Dubai" w:eastAsia="Calibri" w:hAnsi="Dubai" w:cs="Duba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82" w:type="dxa"/>
          </w:tcPr>
          <w:p w:rsidR="008558BA" w:rsidRPr="008558BA" w:rsidRDefault="008558BA" w:rsidP="006707A8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30"/>
                <w:szCs w:val="30"/>
                <w:rtl/>
              </w:rPr>
            </w:pPr>
            <w:r w:rsidRPr="008558BA"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  <w:rtl/>
              </w:rPr>
              <w:t xml:space="preserve">تعد لائحة حماية البيانات الشخصية في المملكة العربية السعودية من الأمثلة على قوانين حماية الخصوصية </w:t>
            </w:r>
          </w:p>
        </w:tc>
        <w:tc>
          <w:tcPr>
            <w:tcW w:w="841" w:type="dxa"/>
          </w:tcPr>
          <w:p w:rsidR="008558BA" w:rsidRPr="008558BA" w:rsidRDefault="008558BA" w:rsidP="006707A8">
            <w:pPr>
              <w:rPr>
                <w:rFonts w:ascii="Calibri" w:eastAsia="Calibri" w:hAnsi="Calibri" w:cs="Sultan bold"/>
                <w:sz w:val="28"/>
                <w:szCs w:val="28"/>
                <w:rtl/>
              </w:rPr>
            </w:pPr>
          </w:p>
        </w:tc>
      </w:tr>
    </w:tbl>
    <w:p w:rsidR="008558BA" w:rsidRPr="008558BA" w:rsidRDefault="008558BA" w:rsidP="008558BA">
      <w:pPr>
        <w:spacing w:after="200" w:line="276" w:lineRule="auto"/>
        <w:jc w:val="center"/>
        <w:rPr>
          <w:rFonts w:ascii="Calibri" w:eastAsia="Calibri" w:hAnsi="Calibri" w:cs="Sultan bold"/>
          <w:sz w:val="32"/>
          <w:szCs w:val="32"/>
          <w:rtl/>
        </w:rPr>
      </w:pPr>
    </w:p>
    <w:p w:rsidR="008558BA" w:rsidRPr="008558BA" w:rsidRDefault="008558BA" w:rsidP="008558BA">
      <w:pPr>
        <w:spacing w:after="200" w:line="276" w:lineRule="auto"/>
        <w:jc w:val="center"/>
        <w:rPr>
          <w:rFonts w:ascii="Calibri" w:eastAsia="Calibri" w:hAnsi="Calibri" w:cs="Sultan bold"/>
          <w:sz w:val="32"/>
          <w:szCs w:val="32"/>
          <w:rtl/>
        </w:rPr>
      </w:pPr>
      <w:r w:rsidRPr="008558BA">
        <w:rPr>
          <w:rFonts w:ascii="Calibri" w:eastAsia="Calibri" w:hAnsi="Calibri" w:cs="Sultan bold" w:hint="cs"/>
          <w:sz w:val="32"/>
          <w:szCs w:val="32"/>
          <w:rtl/>
        </w:rPr>
        <w:t>انتهت الاسئلة تمنياتي لكن بالنجاح والتميز</w:t>
      </w:r>
    </w:p>
    <w:p w:rsidR="006C68C7" w:rsidRDefault="008558BA" w:rsidP="008558BA">
      <w:pPr>
        <w:spacing w:after="200" w:line="276" w:lineRule="auto"/>
        <w:jc w:val="center"/>
      </w:pPr>
      <w:r w:rsidRPr="008558BA">
        <w:rPr>
          <w:rFonts w:ascii="Calibri" w:eastAsia="Calibri" w:hAnsi="Calibri" w:cs="Sultan bold" w:hint="cs"/>
          <w:sz w:val="32"/>
          <w:szCs w:val="32"/>
          <w:rtl/>
        </w:rPr>
        <w:t>معلمة المادة :   عبير صالح الغريب                                  مديرة المدرسة : ابتسام علي الكليب</w:t>
      </w:r>
    </w:p>
    <w:sectPr w:rsidR="006C68C7" w:rsidSect="008558BA">
      <w:footerReference w:type="default" r:id="rId6"/>
      <w:pgSz w:w="11906" w:h="16838"/>
      <w:pgMar w:top="568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ubai">
    <w:altName w:val="Tahoma"/>
    <w:charset w:val="B2"/>
    <w:family w:val="swiss"/>
    <w:pitch w:val="variable"/>
    <w:sig w:usb0="00000000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CE" w:rsidRPr="008558BA" w:rsidRDefault="008558BA">
    <w:pPr>
      <w:tabs>
        <w:tab w:val="center" w:pos="4680"/>
        <w:tab w:val="right" w:pos="9360"/>
      </w:tabs>
      <w:bidi w:val="0"/>
      <w:jc w:val="center"/>
      <w:rPr>
        <w:rFonts w:ascii="Calibri" w:eastAsia="Calibri" w:hAnsi="Calibri" w:cs="Arial"/>
        <w:sz w:val="22"/>
        <w:szCs w:val="22"/>
      </w:rPr>
    </w:pPr>
    <w:r w:rsidRPr="008558BA">
      <w:rPr>
        <w:rFonts w:ascii="Calibri" w:eastAsia="Calibri" w:hAnsi="Calibri" w:cs="Arial"/>
        <w:sz w:val="22"/>
        <w:szCs w:val="22"/>
      </w:rPr>
      <w:fldChar w:fldCharType="begin"/>
    </w:r>
    <w:r w:rsidRPr="008558BA">
      <w:rPr>
        <w:rFonts w:ascii="Calibri" w:eastAsia="Calibri" w:hAnsi="Calibri" w:cs="Arial"/>
        <w:sz w:val="22"/>
        <w:szCs w:val="22"/>
      </w:rPr>
      <w:instrText>PAGE   \* MERGEFORMAT</w:instrText>
    </w:r>
    <w:r w:rsidRPr="008558BA">
      <w:rPr>
        <w:rFonts w:ascii="Calibri" w:eastAsia="Calibri" w:hAnsi="Calibri" w:cs="Arial"/>
        <w:sz w:val="22"/>
        <w:szCs w:val="22"/>
      </w:rPr>
      <w:fldChar w:fldCharType="separate"/>
    </w:r>
    <w:r w:rsidRPr="008558BA">
      <w:rPr>
        <w:rFonts w:ascii="Calibri" w:eastAsia="Calibri" w:hAnsi="Calibri" w:cs="Arial"/>
        <w:noProof/>
        <w:sz w:val="22"/>
        <w:szCs w:val="22"/>
        <w:lang w:val="ar-SA"/>
      </w:rPr>
      <w:t>1</w:t>
    </w:r>
    <w:r w:rsidRPr="008558BA">
      <w:rPr>
        <w:rFonts w:ascii="Calibri" w:eastAsia="Calibri" w:hAnsi="Calibri" w:cs="Arial"/>
        <w:sz w:val="22"/>
        <w:szCs w:val="22"/>
      </w:rPr>
      <w:fldChar w:fldCharType="end"/>
    </w:r>
  </w:p>
  <w:p w:rsidR="00CA12CE" w:rsidRPr="008558BA" w:rsidRDefault="008558BA">
    <w:pPr>
      <w:tabs>
        <w:tab w:val="center" w:pos="4680"/>
        <w:tab w:val="right" w:pos="9360"/>
      </w:tabs>
      <w:bidi w:val="0"/>
      <w:rPr>
        <w:rFonts w:ascii="Calibri" w:eastAsia="Calibri" w:hAnsi="Calibri" w:cs="Arial"/>
        <w:sz w:val="22"/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BA"/>
    <w:rsid w:val="00084A9D"/>
    <w:rsid w:val="006C68C7"/>
    <w:rsid w:val="008558BA"/>
    <w:rsid w:val="00A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BA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59"/>
    <w:rsid w:val="008558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BA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59"/>
    <w:rsid w:val="008558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2024-04-20T18:54:00Z</dcterms:created>
  <dcterms:modified xsi:type="dcterms:W3CDTF">2024-04-20T18:55:00Z</dcterms:modified>
</cp:coreProperties>
</file>