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98" w:rsidRDefault="00310E46" w:rsidP="00441598">
      <w:pPr>
        <w:tabs>
          <w:tab w:val="left" w:pos="3396"/>
        </w:tabs>
        <w:rPr>
          <w:rtl/>
        </w:rPr>
      </w:pPr>
      <w:r w:rsidRPr="00310E46">
        <w:rPr>
          <w:noProof/>
          <w:sz w:val="20"/>
          <w:szCs w:val="20"/>
          <w:rtl/>
        </w:rPr>
        <w:pict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_x0000_s1054" type="#_x0000_t92" style="position:absolute;left:0;text-align:left;margin-left:-34.85pt;margin-top:-39.15pt;width:125pt;height:97.3pt;z-index:251660288" strokecolor="#92d050">
            <v:textbox>
              <w:txbxContent>
                <w:p w:rsidR="00C91C84" w:rsidRPr="00C91C84" w:rsidRDefault="00C91C84">
                  <w:pPr>
                    <w:rPr>
                      <w:sz w:val="14"/>
                      <w:szCs w:val="14"/>
                    </w:rPr>
                  </w:pPr>
                  <w:r w:rsidRPr="00C91C84">
                    <w:rPr>
                      <w:rFonts w:hint="cs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اسم الطالبه 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Pr="00310E46">
        <w:rPr>
          <w:noProof/>
          <w:sz w:val="20"/>
          <w:szCs w:val="20"/>
          <w:rtl/>
        </w:rPr>
        <w:pict>
          <v:roundrect id="_x0000_s1027" style="position:absolute;left:0;text-align:left;margin-left:118.75pt;margin-top:-35.95pt;width:313.8pt;height:64.4pt;z-index:-251663360" arcsize="10923f" filled="f" fillcolor="#9bbb59" strokecolor="#9bbb59" strokeweight="10pt">
            <v:stroke linestyle="thinThin"/>
            <v:shadow color="#868686"/>
            <v:textbox style="mso-next-textbox:#_x0000_s1027">
              <w:txbxContent>
                <w:p w:rsidR="00405A31" w:rsidRPr="00C91C84" w:rsidRDefault="00C919BE" w:rsidP="00F12ABD">
                  <w:pPr>
                    <w:jc w:val="center"/>
                    <w:rPr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DA1BEC">
                    <w:rPr>
                      <w:rFonts w:hint="cs"/>
                      <w:b/>
                      <w:bCs/>
                      <w:color w:val="403152"/>
                      <w:sz w:val="52"/>
                      <w:szCs w:val="52"/>
                      <w:rtl/>
                    </w:rPr>
                    <w:t xml:space="preserve"> </w:t>
                  </w:r>
                  <w:r w:rsidRPr="00DA1BEC">
                    <w:rPr>
                      <w:rFonts w:cs="PT Simple Bold Ruled" w:hint="cs"/>
                      <w:b/>
                      <w:bCs/>
                      <w:color w:val="403152"/>
                      <w:sz w:val="36"/>
                      <w:szCs w:val="36"/>
                      <w:rtl/>
                    </w:rPr>
                    <w:t>ورقة عمل</w:t>
                  </w:r>
                  <w:r w:rsidR="00405A31" w:rsidRPr="00DA1BEC">
                    <w:rPr>
                      <w:rFonts w:hint="cs"/>
                      <w:b/>
                      <w:bCs/>
                      <w:color w:val="403152"/>
                      <w:sz w:val="36"/>
                      <w:szCs w:val="36"/>
                      <w:rtl/>
                    </w:rPr>
                    <w:t xml:space="preserve"> </w:t>
                  </w:r>
                  <w:r w:rsidR="00405A31" w:rsidRPr="00C91C84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>(</w:t>
                  </w:r>
                  <w:r w:rsidR="00F12ABD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تكوين الروابط الايونية </w:t>
                  </w:r>
                  <w:r w:rsidR="00B82BBB" w:rsidRPr="00C91C84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 </w:t>
                  </w:r>
                  <w:r w:rsidR="00405A31" w:rsidRPr="00C91C84">
                    <w:rPr>
                      <w:rFonts w:hint="cs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  2/ع )</w:t>
                  </w:r>
                </w:p>
                <w:p w:rsidR="00C919BE" w:rsidRPr="00DA1BEC" w:rsidRDefault="00C919BE" w:rsidP="00405A31">
                  <w:pPr>
                    <w:rPr>
                      <w:b/>
                      <w:bCs/>
                      <w:color w:val="403152"/>
                      <w:sz w:val="52"/>
                      <w:szCs w:val="52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441598" w:rsidRDefault="00441598" w:rsidP="00441598">
      <w:pPr>
        <w:tabs>
          <w:tab w:val="left" w:pos="3396"/>
        </w:tabs>
        <w:rPr>
          <w:rtl/>
        </w:rPr>
      </w:pPr>
    </w:p>
    <w:p w:rsidR="00012BFF" w:rsidRPr="00AD4D39" w:rsidRDefault="00310E46" w:rsidP="00954F12">
      <w:pPr>
        <w:tabs>
          <w:tab w:val="left" w:pos="3396"/>
        </w:tabs>
        <w:jc w:val="center"/>
        <w:rPr>
          <w:b/>
          <w:bCs/>
          <w:color w:val="00B050"/>
          <w:sz w:val="24"/>
          <w:szCs w:val="24"/>
          <w:u w:val="single"/>
          <w:rtl/>
        </w:rPr>
      </w:pPr>
      <w:r w:rsidRPr="00310E46">
        <w:rPr>
          <w:noProof/>
          <w:sz w:val="18"/>
          <w:szCs w:val="18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0.6pt;margin-top:19.4pt;width:108.8pt;height:79.65pt;z-index:-251664384" filled="f" stroked="f">
            <v:textbox style="mso-next-textbox:#_x0000_s1028">
              <w:txbxContent>
                <w:p w:rsidR="00C919BE" w:rsidRDefault="00C919BE" w:rsidP="00405A31"/>
              </w:txbxContent>
            </v:textbox>
            <w10:wrap anchorx="page"/>
          </v:shape>
        </w:pict>
      </w:r>
      <w:r w:rsidR="00012BFF" w:rsidRPr="00AD4D39">
        <w:rPr>
          <w:rFonts w:hint="cs"/>
          <w:b/>
          <w:bCs/>
          <w:color w:val="00B050"/>
          <w:sz w:val="24"/>
          <w:szCs w:val="24"/>
          <w:u w:val="single"/>
          <w:rtl/>
        </w:rPr>
        <w:t xml:space="preserve">** ضعي دائرة على </w:t>
      </w:r>
      <w:r w:rsidR="00954F12">
        <w:rPr>
          <w:rFonts w:hint="cs"/>
          <w:b/>
          <w:bCs/>
          <w:color w:val="00B050"/>
          <w:sz w:val="24"/>
          <w:szCs w:val="24"/>
          <w:u w:val="single"/>
          <w:rtl/>
        </w:rPr>
        <w:t xml:space="preserve">التي شيرت </w:t>
      </w:r>
      <w:r w:rsidR="00012BFF" w:rsidRPr="00AD4D39">
        <w:rPr>
          <w:rFonts w:hint="cs"/>
          <w:b/>
          <w:bCs/>
          <w:color w:val="00B050"/>
          <w:sz w:val="24"/>
          <w:szCs w:val="24"/>
          <w:u w:val="single"/>
          <w:rtl/>
        </w:rPr>
        <w:t xml:space="preserve"> التى تكون مركبات ايونية فقط :</w:t>
      </w:r>
    </w:p>
    <w:tbl>
      <w:tblPr>
        <w:tblpPr w:leftFromText="180" w:rightFromText="180" w:vertAnchor="text" w:horzAnchor="page" w:tblpX="8623" w:tblpY="40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7"/>
        <w:gridCol w:w="1418"/>
      </w:tblGrid>
      <w:tr w:rsidR="002F60EA" w:rsidRPr="00DA1BEC" w:rsidTr="00DA1BEC">
        <w:tc>
          <w:tcPr>
            <w:tcW w:w="1417" w:type="dxa"/>
          </w:tcPr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  <w:tr w:rsidR="002F60EA" w:rsidRPr="00DA1BEC" w:rsidTr="00DA1BEC">
        <w:tc>
          <w:tcPr>
            <w:tcW w:w="1417" w:type="dxa"/>
          </w:tcPr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  <w:tr w:rsidR="002F60EA" w:rsidRPr="00DA1BEC" w:rsidTr="00DA1BEC">
        <w:tc>
          <w:tcPr>
            <w:tcW w:w="1417" w:type="dxa"/>
          </w:tcPr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</w:tbl>
    <w:p w:rsidR="00FA5A40" w:rsidRDefault="00310E46" w:rsidP="00012BFF">
      <w:pPr>
        <w:tabs>
          <w:tab w:val="left" w:pos="91"/>
        </w:tabs>
        <w:jc w:val="center"/>
        <w:rPr>
          <w:b/>
          <w:bCs/>
          <w:color w:val="00B050"/>
          <w:sz w:val="32"/>
          <w:szCs w:val="32"/>
          <w:rtl/>
        </w:rPr>
      </w:pPr>
      <w:r>
        <w:rPr>
          <w:b/>
          <w:bCs/>
          <w:noProof/>
          <w:color w:val="00B050"/>
          <w:sz w:val="32"/>
          <w:szCs w:val="32"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5" type="#_x0000_t63" style="position:absolute;left:0;text-align:left;margin-left:-49.6pt;margin-top:7.6pt;width:131.25pt;height:69pt;z-index:251661312;mso-position-horizontal-relative:text;mso-position-vertical-relative:text" adj="27837,33699" filled="f">
            <v:textbox>
              <w:txbxContent>
                <w:p w:rsidR="00EF55C5" w:rsidRPr="00EF55C5" w:rsidRDefault="00EF55C5">
                  <w:pPr>
                    <w:rPr>
                      <w:sz w:val="20"/>
                      <w:szCs w:val="20"/>
                    </w:rPr>
                  </w:pPr>
                  <w:r w:rsidRPr="00EF55C5">
                    <w:rPr>
                      <w:rFonts w:hint="cs"/>
                      <w:sz w:val="20"/>
                      <w:szCs w:val="20"/>
                      <w:rtl/>
                    </w:rPr>
                    <w:t>االرابطة الايونية هي ...........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......................</w:t>
                  </w:r>
                  <w:r w:rsidR="00B76DDA">
                    <w:rPr>
                      <w:rFonts w:hint="cs"/>
                      <w:sz w:val="20"/>
                      <w:szCs w:val="20"/>
                      <w:rtl/>
                    </w:rPr>
                    <w:t>.............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............</w:t>
                  </w:r>
                  <w:r w:rsidR="00B76DDA">
                    <w:rPr>
                      <w:rFonts w:hint="cs"/>
                      <w:sz w:val="20"/>
                      <w:szCs w:val="20"/>
                      <w:rtl/>
                    </w:rPr>
                    <w:t>..</w:t>
                  </w:r>
                  <w:r w:rsidRPr="00EF55C5">
                    <w:rPr>
                      <w:rFonts w:hint="cs"/>
                      <w:sz w:val="20"/>
                      <w:szCs w:val="20"/>
                      <w:rtl/>
                    </w:rPr>
                    <w:t>....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00B050"/>
          <w:sz w:val="32"/>
          <w:szCs w:val="32"/>
          <w:rtl/>
        </w:rPr>
        <w:pict>
          <v:shape id="_x0000_s1050" type="#_x0000_t202" style="position:absolute;left:0;text-align:left;margin-left:95.05pt;margin-top:115.2pt;width:179.5pt;height:36.85pt;z-index:251656192;mso-width-percent:400;mso-height-percent:200;mso-position-horizontal-relative:text;mso-position-vertical-relative:text;mso-width-percent:400;mso-height-percent:200;mso-width-relative:margin;mso-height-relative:margin" filled="f" fillcolor="#eeece1" stroked="f">
            <v:textbox style="mso-next-textbox:#_x0000_s1050;mso-fit-shape-to-text:t">
              <w:txbxContent>
                <w:p w:rsidR="00AE4CFA" w:rsidRPr="00B15F41" w:rsidRDefault="002D0E6F" w:rsidP="002D0E6F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B15F41">
                    <w:rPr>
                      <w:b/>
                      <w:bCs/>
                      <w:color w:val="002060"/>
                      <w:sz w:val="28"/>
                      <w:szCs w:val="28"/>
                    </w:rPr>
                    <w:t>Li                H</w:t>
                  </w:r>
                  <w:r w:rsidR="00AE4CFA" w:rsidRPr="00B15F41">
                    <w:rPr>
                      <w:b/>
                      <w:bCs/>
                      <w:color w:val="002060"/>
                      <w:sz w:val="28"/>
                      <w:szCs w:val="28"/>
                    </w:rPr>
                    <w:t xml:space="preserve">                 Cl</w:t>
                  </w:r>
                </w:p>
              </w:txbxContent>
            </v:textbox>
          </v:shape>
        </w:pict>
      </w:r>
      <w:r>
        <w:rPr>
          <w:b/>
          <w:bCs/>
          <w:noProof/>
          <w:color w:val="00B050"/>
          <w:sz w:val="32"/>
          <w:szCs w:val="32"/>
          <w:rtl/>
        </w:rPr>
        <w:pict>
          <v:shape id="_x0000_s1049" type="#_x0000_t202" style="position:absolute;left:0;text-align:left;margin-left:53.55pt;margin-top:70.2pt;width:230.55pt;height:36.85pt;z-index:251655168;mso-height-percent:200;mso-position-horizontal-relative:text;mso-position-vertical-relative:text;mso-height-percent:200;mso-width-relative:margin;mso-height-relative:margin" filled="f" fillcolor="#eeece1" stroked="f">
            <v:textbox style="mso-next-textbox:#_x0000_s1049;mso-fit-shape-to-text:t">
              <w:txbxContent>
                <w:p w:rsidR="00AE4CFA" w:rsidRPr="00B15F41" w:rsidRDefault="00AE4CFA" w:rsidP="002D0E6F">
                  <w:pPr>
                    <w:jc w:val="right"/>
                    <w:rPr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B15F41">
                    <w:rPr>
                      <w:b/>
                      <w:bCs/>
                      <w:color w:val="002060"/>
                      <w:sz w:val="28"/>
                      <w:szCs w:val="28"/>
                    </w:rPr>
                    <w:t xml:space="preserve">                 H                F</w:t>
                  </w:r>
                  <w:r w:rsidR="002D0E6F" w:rsidRPr="00B15F41">
                    <w:rPr>
                      <w:b/>
                      <w:bCs/>
                      <w:color w:val="002060"/>
                      <w:sz w:val="28"/>
                      <w:szCs w:val="28"/>
                    </w:rPr>
                    <w:t xml:space="preserve">                   Mg</w:t>
                  </w:r>
                </w:p>
              </w:txbxContent>
            </v:textbox>
          </v:shape>
        </w:pict>
      </w:r>
      <w:r>
        <w:rPr>
          <w:b/>
          <w:bCs/>
          <w:noProof/>
          <w:color w:val="00B050"/>
          <w:sz w:val="32"/>
          <w:szCs w:val="32"/>
          <w:rtl/>
        </w:rPr>
        <w:pict>
          <v:shape id="_x0000_s1048" type="#_x0000_t202" style="position:absolute;left:0;text-align:left;margin-left:101.55pt;margin-top:20.7pt;width:179.2pt;height:36.85pt;z-index:251654144;mso-width-percent:400;mso-height-percent:200;mso-position-horizontal-relative:text;mso-position-vertical-relative:text;mso-width-percent:400;mso-height-percent:200;mso-width-relative:margin;mso-height-relative:margin" filled="f" fillcolor="#eeece1" stroked="f">
            <v:textbox style="mso-next-textbox:#_x0000_s1048;mso-fit-shape-to-text:t">
              <w:txbxContent>
                <w:p w:rsidR="00012BFF" w:rsidRPr="00B15F41" w:rsidRDefault="00012BFF" w:rsidP="00012BFF">
                  <w:pPr>
                    <w:jc w:val="right"/>
                    <w:rPr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B15F41">
                    <w:rPr>
                      <w:b/>
                      <w:bCs/>
                      <w:color w:val="002060"/>
                      <w:sz w:val="28"/>
                      <w:szCs w:val="28"/>
                    </w:rPr>
                    <w:t>Na                 Al                Cl</w:t>
                  </w:r>
                </w:p>
              </w:txbxContent>
            </v:textbox>
          </v:shape>
        </w:pict>
      </w:r>
      <w:r>
        <w:rPr>
          <w:b/>
          <w:bCs/>
          <w:noProof/>
          <w:color w:val="00B050"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328.1pt;margin-top:124.7pt;width:27.45pt;height:.5pt;z-index:251659264;mso-position-horizontal-relative:text;mso-position-vertical-relative:text" o:connectortype="straight">
            <v:stroke endarrow="block"/>
            <w10:wrap anchorx="page"/>
          </v:shape>
        </w:pict>
      </w:r>
      <w:r>
        <w:rPr>
          <w:b/>
          <w:bCs/>
          <w:noProof/>
          <w:color w:val="00B050"/>
          <w:sz w:val="32"/>
          <w:szCs w:val="32"/>
          <w:rtl/>
        </w:rPr>
        <w:pict>
          <v:shape id="_x0000_s1052" type="#_x0000_t32" style="position:absolute;left:0;text-align:left;margin-left:325.4pt;margin-top:70.2pt;width:27.45pt;height:.5pt;z-index:251658240;mso-position-horizontal-relative:text;mso-position-vertical-relative:text" o:connectortype="straight">
            <v:stroke endarrow="block"/>
            <w10:wrap anchorx="page"/>
          </v:shape>
        </w:pict>
      </w:r>
      <w:r>
        <w:rPr>
          <w:b/>
          <w:bCs/>
          <w:noProof/>
          <w:color w:val="00B050"/>
          <w:sz w:val="32"/>
          <w:szCs w:val="32"/>
          <w:rtl/>
        </w:rPr>
        <w:pict>
          <v:shape id="_x0000_s1051" type="#_x0000_t32" style="position:absolute;left:0;text-align:left;margin-left:331.1pt;margin-top:29.9pt;width:27.45pt;height:.5pt;z-index:251657216;mso-position-horizontal-relative:text;mso-position-vertical-relative:text" o:connectortype="straight">
            <v:stroke endarrow="block"/>
            <w10:wrap anchorx="page"/>
          </v:shape>
        </w:pict>
      </w:r>
      <w:r w:rsidR="00FA2D7B">
        <w:rPr>
          <w:b/>
          <w:bCs/>
          <w:noProof/>
          <w:color w:val="00B050"/>
          <w:sz w:val="32"/>
          <w:szCs w:val="32"/>
        </w:rPr>
        <w:drawing>
          <wp:inline distT="0" distB="0" distL="0" distR="0">
            <wp:extent cx="2436495" cy="1905635"/>
            <wp:effectExtent l="19050" t="0" r="1905" b="0"/>
            <wp:docPr id="1" name="صورة 4" descr="GCACQMG27CAWDS825CAC2QC1ECAZVACYKCAINY7TJCAR358S2CA74HDUXCAF0CUDQCAAZUTXOCA9R77LBCA2KXY2RCAG311EFCABZPTIZCASDZS3VCAVLH3SUCAL9YSBXCA79G4FHCASEROQZCAOGS1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GCACQMG27CAWDS825CAC2QC1ECAZVACYKCAINY7TJCAR358S2CA74HDUXCAF0CUDQCAAZUTXOCA9R77LBCA2KXY2RCAG311EFCABZPTIZCASDZS3VCAVLH3SUCAL9YSBXCA79G4FHCASEROQZCAOGS13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F12" w:rsidRDefault="002F60EA" w:rsidP="002F60EA">
      <w:pPr>
        <w:tabs>
          <w:tab w:val="left" w:pos="91"/>
          <w:tab w:val="left" w:pos="3196"/>
        </w:tabs>
        <w:rPr>
          <w:rFonts w:hint="cs"/>
          <w:b/>
          <w:bCs/>
          <w:color w:val="00B050"/>
          <w:sz w:val="28"/>
          <w:szCs w:val="28"/>
          <w:rtl/>
        </w:rPr>
      </w:pPr>
      <w:r w:rsidRPr="00AD4D39">
        <w:rPr>
          <w:b/>
          <w:bCs/>
          <w:color w:val="00B050"/>
          <w:sz w:val="28"/>
          <w:szCs w:val="28"/>
          <w:rtl/>
        </w:rPr>
        <w:tab/>
      </w:r>
    </w:p>
    <w:p w:rsidR="002F60EA" w:rsidRPr="00AD4D39" w:rsidRDefault="002F60EA" w:rsidP="002F60EA">
      <w:pPr>
        <w:tabs>
          <w:tab w:val="left" w:pos="91"/>
          <w:tab w:val="left" w:pos="3196"/>
        </w:tabs>
        <w:rPr>
          <w:b/>
          <w:bCs/>
          <w:color w:val="00B050"/>
          <w:sz w:val="28"/>
          <w:szCs w:val="28"/>
          <w:rtl/>
        </w:rPr>
      </w:pPr>
      <w:r w:rsidRPr="00AD4D39">
        <w:rPr>
          <w:rFonts w:hint="cs"/>
          <w:b/>
          <w:bCs/>
          <w:color w:val="00B050"/>
          <w:sz w:val="28"/>
          <w:szCs w:val="28"/>
          <w:rtl/>
        </w:rPr>
        <w:t xml:space="preserve">** اشرحي الرابطة الايونية في احد هذه المركبات من حيث : </w:t>
      </w:r>
    </w:p>
    <w:tbl>
      <w:tblPr>
        <w:bidiVisual/>
        <w:tblW w:w="0" w:type="auto"/>
        <w:tblInd w:w="-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7054"/>
      </w:tblGrid>
      <w:tr w:rsidR="002F60EA" w:rsidRPr="00DA1BEC" w:rsidTr="00DA1BEC">
        <w:tc>
          <w:tcPr>
            <w:tcW w:w="2552" w:type="dxa"/>
          </w:tcPr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DA1BEC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صيغة المركب</w:t>
            </w:r>
          </w:p>
        </w:tc>
        <w:tc>
          <w:tcPr>
            <w:tcW w:w="7054" w:type="dxa"/>
          </w:tcPr>
          <w:p w:rsidR="002F60EA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</w:pPr>
            <w:r w:rsidRPr="00DA1BEC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 xml:space="preserve">  </w:t>
            </w:r>
          </w:p>
          <w:p w:rsidR="007E7499" w:rsidRPr="00DA1BEC" w:rsidRDefault="007E7499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  <w:tr w:rsidR="002F60EA" w:rsidRPr="00DA1BEC" w:rsidTr="00DA1BEC">
        <w:tc>
          <w:tcPr>
            <w:tcW w:w="2552" w:type="dxa"/>
          </w:tcPr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A1BE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المعادله الكيميائية لتكون المركب</w:t>
            </w:r>
          </w:p>
        </w:tc>
        <w:tc>
          <w:tcPr>
            <w:tcW w:w="7054" w:type="dxa"/>
          </w:tcPr>
          <w:p w:rsidR="002F60EA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</w:pPr>
          </w:p>
          <w:p w:rsidR="007E7499" w:rsidRPr="00DA1BEC" w:rsidRDefault="007E7499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  <w:tr w:rsidR="002F60EA" w:rsidRPr="00DA1BEC" w:rsidTr="00DA1BEC">
        <w:tc>
          <w:tcPr>
            <w:tcW w:w="2552" w:type="dxa"/>
          </w:tcPr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DA1BEC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التوزيع الالكتروني للعناصر</w:t>
            </w:r>
          </w:p>
        </w:tc>
        <w:tc>
          <w:tcPr>
            <w:tcW w:w="7054" w:type="dxa"/>
          </w:tcPr>
          <w:p w:rsidR="002F60EA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</w:pPr>
          </w:p>
          <w:p w:rsidR="007E7499" w:rsidRPr="00DA1BEC" w:rsidRDefault="007E7499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  <w:tr w:rsidR="002F60EA" w:rsidRPr="00DA1BEC" w:rsidTr="00DA1BEC">
        <w:tc>
          <w:tcPr>
            <w:tcW w:w="2552" w:type="dxa"/>
          </w:tcPr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jc w:val="center"/>
              <w:rPr>
                <w:b/>
                <w:bCs/>
                <w:color w:val="00B0F0"/>
                <w:sz w:val="28"/>
                <w:szCs w:val="28"/>
                <w:rtl/>
              </w:rPr>
            </w:pPr>
            <w:r w:rsidRPr="00DA1BEC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>تمثيل لويس</w:t>
            </w:r>
          </w:p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jc w:val="center"/>
              <w:rPr>
                <w:b/>
                <w:bCs/>
                <w:color w:val="00B0F0"/>
                <w:sz w:val="28"/>
                <w:szCs w:val="28"/>
                <w:rtl/>
              </w:rPr>
            </w:pPr>
          </w:p>
        </w:tc>
        <w:tc>
          <w:tcPr>
            <w:tcW w:w="7054" w:type="dxa"/>
          </w:tcPr>
          <w:p w:rsidR="002F60EA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</w:pPr>
          </w:p>
          <w:p w:rsidR="007E7499" w:rsidRPr="00DA1BEC" w:rsidRDefault="007E7499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  <w:tr w:rsidR="002F60EA" w:rsidRPr="00DA1BEC" w:rsidTr="00DA1BEC">
        <w:tc>
          <w:tcPr>
            <w:tcW w:w="2552" w:type="dxa"/>
          </w:tcPr>
          <w:p w:rsidR="002F60EA" w:rsidRPr="00DA1BEC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jc w:val="center"/>
              <w:rPr>
                <w:b/>
                <w:bCs/>
                <w:color w:val="E36C0A"/>
                <w:sz w:val="28"/>
                <w:szCs w:val="28"/>
                <w:rtl/>
              </w:rPr>
            </w:pPr>
            <w:r w:rsidRPr="00DA1BEC">
              <w:rPr>
                <w:rFonts w:hint="cs"/>
                <w:b/>
                <w:bCs/>
                <w:color w:val="E36C0A"/>
                <w:sz w:val="28"/>
                <w:szCs w:val="28"/>
                <w:rtl/>
              </w:rPr>
              <w:t>شحنة المركب الكلية</w:t>
            </w:r>
          </w:p>
        </w:tc>
        <w:tc>
          <w:tcPr>
            <w:tcW w:w="7054" w:type="dxa"/>
          </w:tcPr>
          <w:p w:rsidR="002F60EA" w:rsidRDefault="002F60EA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</w:pPr>
          </w:p>
          <w:p w:rsidR="007E7499" w:rsidRPr="00DA1BEC" w:rsidRDefault="007E7499" w:rsidP="00DA1BEC">
            <w:pPr>
              <w:tabs>
                <w:tab w:val="left" w:pos="91"/>
                <w:tab w:val="left" w:pos="3196"/>
              </w:tabs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</w:tbl>
    <w:p w:rsidR="00F9588D" w:rsidRDefault="002F60EA" w:rsidP="00F9588D">
      <w:pPr>
        <w:tabs>
          <w:tab w:val="left" w:pos="91"/>
          <w:tab w:val="left" w:pos="3196"/>
        </w:tabs>
        <w:rPr>
          <w:rFonts w:hint="cs"/>
          <w:b/>
          <w:bCs/>
          <w:noProof/>
          <w:color w:val="00B050"/>
          <w:sz w:val="32"/>
          <w:szCs w:val="32"/>
          <w:rtl/>
        </w:rPr>
      </w:pPr>
      <w:r>
        <w:rPr>
          <w:b/>
          <w:bCs/>
          <w:color w:val="00B050"/>
          <w:sz w:val="32"/>
          <w:szCs w:val="32"/>
          <w:rtl/>
        </w:rPr>
        <w:tab/>
      </w:r>
    </w:p>
    <w:p w:rsidR="00FA5A40" w:rsidRDefault="009B604E" w:rsidP="003C6467">
      <w:pPr>
        <w:tabs>
          <w:tab w:val="left" w:pos="91"/>
          <w:tab w:val="left" w:pos="3196"/>
        </w:tabs>
        <w:rPr>
          <w:b/>
          <w:bCs/>
          <w:color w:val="00B050"/>
          <w:sz w:val="32"/>
          <w:szCs w:val="32"/>
          <w:rtl/>
        </w:rPr>
      </w:pPr>
      <w:r>
        <w:rPr>
          <w:b/>
          <w:bCs/>
          <w:noProof/>
          <w:color w:val="00B050"/>
          <w:sz w:val="32"/>
          <w:szCs w:val="32"/>
          <w:rtl/>
        </w:rPr>
        <w:pict>
          <v:roundrect id="_x0000_s1066" style="position:absolute;left:0;text-align:left;margin-left:-34.85pt;margin-top:19.9pt;width:355.45pt;height:193.2pt;z-index:251663360" arcsize="10923f">
            <v:textbox>
              <w:txbxContent>
                <w:p w:rsidR="009B604E" w:rsidRDefault="009B604E"/>
              </w:txbxContent>
            </v:textbox>
            <w10:wrap anchorx="page"/>
          </v:roundrect>
        </w:pict>
      </w:r>
      <w:r w:rsidR="001F614E" w:rsidRPr="001F614E">
        <w:rPr>
          <w:b/>
          <w:bCs/>
          <w:noProof/>
          <w:color w:val="00B050"/>
          <w:sz w:val="32"/>
          <w:szCs w:val="32"/>
          <w:rtl/>
        </w:rPr>
        <w:t xml:space="preserve"> </w:t>
      </w:r>
      <w:r w:rsidR="00775028" w:rsidRPr="00AD4D39">
        <w:rPr>
          <w:rFonts w:hint="cs"/>
          <w:b/>
          <w:bCs/>
          <w:color w:val="00B050"/>
          <w:sz w:val="28"/>
          <w:szCs w:val="28"/>
          <w:rtl/>
        </w:rPr>
        <w:t>**</w:t>
      </w:r>
      <w:r w:rsidR="007E7499">
        <w:rPr>
          <w:rFonts w:hint="cs"/>
          <w:b/>
          <w:bCs/>
          <w:color w:val="00B050"/>
          <w:sz w:val="28"/>
          <w:szCs w:val="28"/>
          <w:rtl/>
        </w:rPr>
        <w:t>*</w:t>
      </w:r>
      <w:r w:rsidR="003C6467">
        <w:rPr>
          <w:rFonts w:hint="cs"/>
          <w:b/>
          <w:bCs/>
          <w:color w:val="00B050"/>
          <w:sz w:val="32"/>
          <w:szCs w:val="32"/>
          <w:rtl/>
        </w:rPr>
        <w:t xml:space="preserve"> وضحي تمثيل لويس في </w:t>
      </w:r>
      <w:r>
        <w:rPr>
          <w:rFonts w:hint="cs"/>
          <w:b/>
          <w:bCs/>
          <w:color w:val="00B050"/>
          <w:sz w:val="32"/>
          <w:szCs w:val="32"/>
          <w:rtl/>
        </w:rPr>
        <w:t>مركب كلوريد النحاس ؟؟؟</w:t>
      </w:r>
      <w:r w:rsidR="003C6467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</w:p>
    <w:p w:rsidR="00FA5A40" w:rsidRDefault="00FA2D7B" w:rsidP="009B604E">
      <w:pPr>
        <w:tabs>
          <w:tab w:val="left" w:pos="91"/>
          <w:tab w:val="left" w:pos="1350"/>
        </w:tabs>
        <w:ind w:hanging="522"/>
        <w:rPr>
          <w:b/>
          <w:bCs/>
          <w:color w:val="002060"/>
          <w:sz w:val="32"/>
          <w:szCs w:val="32"/>
          <w:rtl/>
        </w:rPr>
      </w:pPr>
      <w:r>
        <w:rPr>
          <w:b/>
          <w:bCs/>
          <w:noProof/>
          <w:color w:val="002060"/>
          <w:sz w:val="32"/>
          <w:szCs w:val="32"/>
        </w:rPr>
        <w:drawing>
          <wp:inline distT="0" distB="0" distL="0" distR="0">
            <wp:extent cx="1917065" cy="1421765"/>
            <wp:effectExtent l="19050" t="0" r="6985" b="0"/>
            <wp:docPr id="3" name="صورة 1" descr="C:\Users\hp tec\Pictures\Screen_shot_2011-04-10_at_5_18_34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hp tec\Pictures\Screen_shot_2011-04-10_at_5_18_34_P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2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04E" w:rsidRPr="009B604E" w:rsidRDefault="009B604E" w:rsidP="009B604E">
      <w:pPr>
        <w:tabs>
          <w:tab w:val="left" w:pos="1320"/>
          <w:tab w:val="right" w:pos="8976"/>
        </w:tabs>
        <w:rPr>
          <w:b/>
          <w:bCs/>
          <w:color w:val="0070C0"/>
          <w:sz w:val="32"/>
          <w:szCs w:val="32"/>
        </w:rPr>
      </w:pPr>
      <w:r>
        <w:rPr>
          <w:b/>
          <w:bCs/>
          <w:noProof/>
          <w:color w:val="00B050"/>
          <w:sz w:val="32"/>
          <w:szCs w:val="32"/>
          <w:rtl/>
        </w:rPr>
        <w:pict>
          <v:shape id="_x0000_s1062" type="#_x0000_t202" style="position:absolute;left:0;text-align:left;margin-left:328.1pt;margin-top:4pt;width:148.25pt;height:27.5pt;z-index:251662336;mso-width-relative:margin;mso-height-relative:margin" strokecolor="#00b050">
            <v:textbox style="mso-next-textbox:#_x0000_s1062">
              <w:txbxContent>
                <w:p w:rsidR="00C555FB" w:rsidRPr="00C555FB" w:rsidRDefault="00C555FB" w:rsidP="00C555FB">
                  <w:pPr>
                    <w:tabs>
                      <w:tab w:val="left" w:pos="91"/>
                      <w:tab w:val="left" w:pos="7056"/>
                    </w:tabs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 w:rsidRPr="00C555FB">
                    <w:rPr>
                      <w:b/>
                      <w:bCs/>
                      <w:color w:val="0070C0"/>
                      <w:rtl/>
                    </w:rPr>
                    <w:t>معلمة</w:t>
                  </w:r>
                  <w:r w:rsidRPr="00DA1BEC">
                    <w:rPr>
                      <w:rFonts w:cs="Calibri"/>
                      <w:b/>
                      <w:bCs/>
                      <w:color w:val="0070C0"/>
                      <w:rtl/>
                    </w:rPr>
                    <w:t xml:space="preserve"> </w:t>
                  </w:r>
                  <w:r w:rsidRPr="00C555FB">
                    <w:rPr>
                      <w:b/>
                      <w:bCs/>
                      <w:color w:val="0070C0"/>
                      <w:rtl/>
                    </w:rPr>
                    <w:t>المادة</w:t>
                  </w:r>
                  <w:r w:rsidRPr="00DA1BEC">
                    <w:rPr>
                      <w:rFonts w:cs="Calibri"/>
                      <w:b/>
                      <w:bCs/>
                      <w:color w:val="0070C0"/>
                      <w:rtl/>
                    </w:rPr>
                    <w:t xml:space="preserve"> : </w:t>
                  </w:r>
                  <w:r w:rsidRPr="00C555FB">
                    <w:rPr>
                      <w:b/>
                      <w:bCs/>
                      <w:color w:val="0070C0"/>
                      <w:rtl/>
                    </w:rPr>
                    <w:t>نورة</w:t>
                  </w:r>
                  <w:r w:rsidRPr="00DA1BEC">
                    <w:rPr>
                      <w:rFonts w:cs="Calibri"/>
                      <w:b/>
                      <w:bCs/>
                      <w:color w:val="0070C0"/>
                      <w:rtl/>
                    </w:rPr>
                    <w:t xml:space="preserve"> </w:t>
                  </w:r>
                  <w:r w:rsidRPr="00C555FB">
                    <w:rPr>
                      <w:b/>
                      <w:bCs/>
                      <w:color w:val="0070C0"/>
                      <w:rtl/>
                    </w:rPr>
                    <w:t>العتيبي</w:t>
                  </w:r>
                  <w:r w:rsidRPr="00C555FB">
                    <w:rPr>
                      <w:b/>
                      <w:bCs/>
                      <w:noProof/>
                      <w:color w:val="0070C0"/>
                      <w:sz w:val="32"/>
                      <w:szCs w:val="32"/>
                    </w:rPr>
                    <w:t xml:space="preserve"> </w:t>
                  </w:r>
                  <w:r w:rsidR="00FA2D7B">
                    <w:rPr>
                      <w:b/>
                      <w:bCs/>
                      <w:noProof/>
                      <w:color w:val="00B050"/>
                      <w:sz w:val="28"/>
                      <w:szCs w:val="28"/>
                    </w:rPr>
                    <w:drawing>
                      <wp:inline distT="0" distB="0" distL="0" distR="0">
                        <wp:extent cx="170815" cy="188595"/>
                        <wp:effectExtent l="19050" t="0" r="635" b="0"/>
                        <wp:docPr id="2" name="صورة 7" descr="1CABO6K1QCAZ4Q1Q1CA7GA1IJCAPKPNDECAUX302PCANEYHPBCAO9SQWPCAVS9WUPCAO0A4RECATGTTP5CAWHWC9RCAVTPJ6DCARQ6MLFCAN7POMVCAAV643ECA5UV5HKCAWV0QPTCAO59T48CAXEXD4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 descr="1CABO6K1QCAZ4Q1Q1CA7GA1IJCAPKPNDECAUX302PCANEYHPBCAO9SQWPCAVS9WUPCAO0A4RECATGTTP5CAWHWC9RCAVTPJ6DCARQ6MLFCAN7POMVCAAV643ECA5UV5HKCAWV0QPTCAO59T48CAXEXD4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815" cy="188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55FB" w:rsidRPr="00C555FB" w:rsidRDefault="00C555FB" w:rsidP="00C555FB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bCs/>
          <w:color w:val="0070C0"/>
          <w:sz w:val="32"/>
          <w:szCs w:val="32"/>
          <w:rtl/>
        </w:rPr>
        <w:tab/>
      </w:r>
      <w:r>
        <w:rPr>
          <w:rFonts w:hint="cs"/>
          <w:b/>
          <w:bCs/>
          <w:color w:val="0070C0"/>
          <w:sz w:val="32"/>
          <w:szCs w:val="32"/>
          <w:rtl/>
        </w:rPr>
        <w:t xml:space="preserve">              </w:t>
      </w:r>
    </w:p>
    <w:sectPr w:rsidR="009B604E" w:rsidRPr="009B604E" w:rsidSect="00F9588D">
      <w:pgSz w:w="11907" w:h="16443" w:code="9"/>
      <w:pgMar w:top="851" w:right="1797" w:bottom="1276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20"/>
  <w:characterSpacingControl w:val="doNotCompress"/>
  <w:compat/>
  <w:rsids>
    <w:rsidRoot w:val="006B6944"/>
    <w:rsid w:val="000113DA"/>
    <w:rsid w:val="00012BFF"/>
    <w:rsid w:val="00081C5C"/>
    <w:rsid w:val="000A710E"/>
    <w:rsid w:val="000C0B06"/>
    <w:rsid w:val="000D22D5"/>
    <w:rsid w:val="000E130D"/>
    <w:rsid w:val="00117AE6"/>
    <w:rsid w:val="00180261"/>
    <w:rsid w:val="001D3F59"/>
    <w:rsid w:val="001D6F07"/>
    <w:rsid w:val="001F43F5"/>
    <w:rsid w:val="001F5D79"/>
    <w:rsid w:val="001F614E"/>
    <w:rsid w:val="0020022B"/>
    <w:rsid w:val="00236A00"/>
    <w:rsid w:val="00256277"/>
    <w:rsid w:val="00267208"/>
    <w:rsid w:val="002B6FB9"/>
    <w:rsid w:val="002D0E6F"/>
    <w:rsid w:val="002F039D"/>
    <w:rsid w:val="002F60EA"/>
    <w:rsid w:val="003062C0"/>
    <w:rsid w:val="00310E46"/>
    <w:rsid w:val="00357CEF"/>
    <w:rsid w:val="003C6467"/>
    <w:rsid w:val="00405A31"/>
    <w:rsid w:val="00414D48"/>
    <w:rsid w:val="0041794F"/>
    <w:rsid w:val="00441598"/>
    <w:rsid w:val="00473B1C"/>
    <w:rsid w:val="00485054"/>
    <w:rsid w:val="004D4CE5"/>
    <w:rsid w:val="00502B24"/>
    <w:rsid w:val="005A5D15"/>
    <w:rsid w:val="006005A5"/>
    <w:rsid w:val="006935AE"/>
    <w:rsid w:val="006B6944"/>
    <w:rsid w:val="00775028"/>
    <w:rsid w:val="00782078"/>
    <w:rsid w:val="007E1C3C"/>
    <w:rsid w:val="007E7499"/>
    <w:rsid w:val="008168A8"/>
    <w:rsid w:val="00942975"/>
    <w:rsid w:val="00954F12"/>
    <w:rsid w:val="00965A2A"/>
    <w:rsid w:val="009832C0"/>
    <w:rsid w:val="00996B7D"/>
    <w:rsid w:val="009B604E"/>
    <w:rsid w:val="009D3AD7"/>
    <w:rsid w:val="009D7479"/>
    <w:rsid w:val="009F062C"/>
    <w:rsid w:val="00A010C0"/>
    <w:rsid w:val="00A337E5"/>
    <w:rsid w:val="00AC5406"/>
    <w:rsid w:val="00AD4D39"/>
    <w:rsid w:val="00AE0A0F"/>
    <w:rsid w:val="00AE4CFA"/>
    <w:rsid w:val="00B15F41"/>
    <w:rsid w:val="00B76DDA"/>
    <w:rsid w:val="00B82BBB"/>
    <w:rsid w:val="00C0151D"/>
    <w:rsid w:val="00C153B0"/>
    <w:rsid w:val="00C555FB"/>
    <w:rsid w:val="00C768AC"/>
    <w:rsid w:val="00C919BE"/>
    <w:rsid w:val="00C91C84"/>
    <w:rsid w:val="00CF06C3"/>
    <w:rsid w:val="00CF3341"/>
    <w:rsid w:val="00D50102"/>
    <w:rsid w:val="00D70BF5"/>
    <w:rsid w:val="00D77498"/>
    <w:rsid w:val="00DA1BEC"/>
    <w:rsid w:val="00DA2A37"/>
    <w:rsid w:val="00DE0113"/>
    <w:rsid w:val="00E621B9"/>
    <w:rsid w:val="00E70A9C"/>
    <w:rsid w:val="00E87F1A"/>
    <w:rsid w:val="00EB4D53"/>
    <w:rsid w:val="00EF55C5"/>
    <w:rsid w:val="00F01FA8"/>
    <w:rsid w:val="00F12ABD"/>
    <w:rsid w:val="00F470A7"/>
    <w:rsid w:val="00F57EF5"/>
    <w:rsid w:val="00F713F6"/>
    <w:rsid w:val="00F9588D"/>
    <w:rsid w:val="00FA2D7B"/>
    <w:rsid w:val="00FA5A40"/>
    <w:rsid w:val="00FB12ED"/>
    <w:rsid w:val="00FB5F42"/>
    <w:rsid w:val="00FD41CF"/>
    <w:rsid w:val="00FE153F"/>
    <w:rsid w:val="00FE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052]" strokecolor="#0070c0"/>
    </o:shapedefaults>
    <o:shapelayout v:ext="edit">
      <o:idmap v:ext="edit" data="1"/>
      <o:rules v:ext="edit">
        <o:r id="V:Rule1" type="callout" idref="#_x0000_s1055"/>
        <o:r id="V:Rule5" type="connector" idref="#_x0000_s1052"/>
        <o:r id="V:Rule6" type="connector" idref="#_x0000_s1051"/>
        <o:r id="V:Rule7" type="connector" idref="#_x0000_s105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0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B694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A2A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5A83-4A90-4E45-96F8-69637746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tec</dc:creator>
  <cp:lastModifiedBy>SONY</cp:lastModifiedBy>
  <cp:revision>2</cp:revision>
  <cp:lastPrinted>2011-10-30T16:58:00Z</cp:lastPrinted>
  <dcterms:created xsi:type="dcterms:W3CDTF">2016-11-23T07:49:00Z</dcterms:created>
  <dcterms:modified xsi:type="dcterms:W3CDTF">2016-11-23T07:49:00Z</dcterms:modified>
</cp:coreProperties>
</file>