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311785</wp:posOffset>
            </wp:positionH>
            <wp:positionV relativeFrom="paragraph">
              <wp:posOffset>-59688</wp:posOffset>
            </wp:positionV>
            <wp:extent cx="1628775" cy="647700"/>
            <wp:effectExtent b="0" l="0" r="0" t="0"/>
            <wp:wrapSquare wrapText="bothSides" distB="0" distT="0" distL="114300" distR="114300"/>
            <wp:docPr descr="http://www.moe.gov.sa/ar/PublishingImages/MOELogo/MOELogoPNG.png" id="1" name="image1.png"/>
            <a:graphic>
              <a:graphicData uri="http://schemas.openxmlformats.org/drawingml/2006/picture">
                <pic:pic>
                  <pic:nvPicPr>
                    <pic:cNvPr descr="http://www.moe.gov.sa/ar/PublishingImages/MOELogo/MOELogoPNG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3245485</wp:posOffset>
            </wp:positionH>
            <wp:positionV relativeFrom="paragraph">
              <wp:posOffset>26035</wp:posOffset>
            </wp:positionV>
            <wp:extent cx="1200150" cy="361950"/>
            <wp:effectExtent b="0" l="0" r="0" t="0"/>
            <wp:wrapSquare wrapText="bothSides" distB="0" distT="0" distL="114300" distR="114300"/>
            <wp:docPr descr="C:\Users\ALOFAQ\Desktop\شعار الرؤية.jpg" id="2" name="image4.png"/>
            <a:graphic>
              <a:graphicData uri="http://schemas.openxmlformats.org/drawingml/2006/picture">
                <pic:pic>
                  <pic:nvPicPr>
                    <pic:cNvPr descr="C:\Users\ALOFAQ\Desktop\شعار الرؤية.jpg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pos="1302"/>
        </w:tabs>
        <w:bidi w:val="1"/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وزارة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التعليم</w:t>
      </w:r>
      <w:r w:rsidDel="00000000" w:rsidR="00000000" w:rsidRPr="00000000">
        <w:rPr>
          <w:b w:val="1"/>
          <w:sz w:val="20"/>
          <w:szCs w:val="20"/>
          <w:rtl w:val="1"/>
        </w:rPr>
        <w:tab/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(280)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الإدارة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العامة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للتعليم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بمنطقة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left="-383" w:firstLine="383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b w:val="1"/>
          <w:sz w:val="20"/>
          <w:szCs w:val="20"/>
          <w:rtl w:val="1"/>
        </w:rPr>
        <w:t xml:space="preserve"> ..................................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left="-383" w:firstLine="38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left="-383" w:firstLine="383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غياب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المعلمة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/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التخصص</w:t>
      </w:r>
      <w:r w:rsidDel="00000000" w:rsidR="00000000" w:rsidRPr="00000000">
        <w:rPr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left="-383" w:firstLine="383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90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567"/>
        <w:gridCol w:w="582"/>
        <w:gridCol w:w="570"/>
        <w:gridCol w:w="549"/>
        <w:gridCol w:w="425"/>
        <w:gridCol w:w="567"/>
        <w:gridCol w:w="425"/>
        <w:gridCol w:w="567"/>
        <w:gridCol w:w="567"/>
        <w:gridCol w:w="426"/>
        <w:gridCol w:w="486"/>
        <w:gridCol w:w="16"/>
        <w:gridCol w:w="632"/>
        <w:gridCol w:w="567"/>
        <w:gridCol w:w="567"/>
        <w:gridCol w:w="425"/>
        <w:gridCol w:w="425"/>
        <w:gridCol w:w="851"/>
        <w:tblGridChange w:id="0">
          <w:tblGrid>
            <w:gridCol w:w="1276"/>
            <w:gridCol w:w="567"/>
            <w:gridCol w:w="582"/>
            <w:gridCol w:w="570"/>
            <w:gridCol w:w="549"/>
            <w:gridCol w:w="425"/>
            <w:gridCol w:w="567"/>
            <w:gridCol w:w="425"/>
            <w:gridCol w:w="567"/>
            <w:gridCol w:w="567"/>
            <w:gridCol w:w="426"/>
            <w:gridCol w:w="486"/>
            <w:gridCol w:w="16"/>
            <w:gridCol w:w="632"/>
            <w:gridCol w:w="567"/>
            <w:gridCol w:w="567"/>
            <w:gridCol w:w="425"/>
            <w:gridCol w:w="425"/>
            <w:gridCol w:w="851"/>
          </w:tblGrid>
        </w:tblGridChange>
      </w:tblGrid>
      <w:t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B">
            <w:pPr>
              <w:bidi w:val="1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الشهـــــــر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مولود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استثنائي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مرافقة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عذر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الاضطراري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مرضية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أخرى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bidi w:val="1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trHeight w:val="1134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bidi w:val="1"/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bidi w:val="1"/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4">
            <w:pPr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bidi w:val="1"/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bidi w:val="1"/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8">
            <w:pPr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bidi w:val="1"/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bidi w:val="1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عددالايام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C">
            <w:pPr>
              <w:bidi w:val="1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bidi w:val="1"/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ind w:left="113" w:right="113" w:firstLine="0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bidi w:val="1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4"/>
                <w:szCs w:val="14"/>
                <w:rtl w:val="1"/>
              </w:rPr>
              <w:t xml:space="preserve">13/4/1439</w:t>
            </w:r>
            <w:r w:rsidDel="00000000" w:rsidR="00000000" w:rsidRPr="00000000">
              <w:rPr>
                <w:b w:val="1"/>
                <w:sz w:val="14"/>
                <w:szCs w:val="1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34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1</w:t>
            </w:r>
            <w:r w:rsidDel="00000000" w:rsidR="00000000" w:rsidRPr="00000000">
              <w:rPr>
                <w:b w:val="1"/>
                <w:rtl w:val="1"/>
              </w:rPr>
              <w:t xml:space="preserve">يناير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15/5/1439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49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2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فبراير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13/6/1439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3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مارس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6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15/7/1439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73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4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ابريل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7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7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8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8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15/8/1439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88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مايو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8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9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9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17/9/1439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9D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6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يونيو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A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A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A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B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B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17/10/1439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B2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7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يوليو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B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B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B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B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B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19/11/1439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C7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8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اغسطس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C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D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D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21/12/1439</w:t>
            </w:r>
            <w:r w:rsidDel="00000000" w:rsidR="00000000" w:rsidRPr="00000000">
              <w:rPr>
                <w:sz w:val="16"/>
                <w:szCs w:val="16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DC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9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سبتمبر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D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E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E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21/1/1440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10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اكتوبر</w:t>
            </w:r>
          </w:p>
          <w:p w:rsidR="00000000" w:rsidDel="00000000" w:rsidP="00000000" w:rsidRDefault="00000000" w:rsidRPr="00000000" w14:paraId="000000F2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F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F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0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0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23/2/1440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06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11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نوفمبر</w:t>
            </w:r>
          </w:p>
          <w:p w:rsidR="00000000" w:rsidDel="00000000" w:rsidP="00000000" w:rsidRDefault="00000000" w:rsidRPr="00000000" w14:paraId="00000107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0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1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A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3/1440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1B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12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ديسمبر</w:t>
            </w:r>
          </w:p>
          <w:p w:rsidR="00000000" w:rsidDel="00000000" w:rsidP="00000000" w:rsidRDefault="00000000" w:rsidRPr="00000000" w14:paraId="0000011C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1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2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2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2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2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2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يناير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3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3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3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4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4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نوفمبر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A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E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F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50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5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4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55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5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bidi w:val="1"/>
        <w:spacing w:after="0" w:line="240" w:lineRule="auto"/>
        <w:ind w:left="-383" w:firstLine="383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spacing w:after="0" w:line="240" w:lineRule="auto"/>
        <w:ind w:left="-383" w:firstLine="38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bidi w:val="1"/>
        <w:spacing w:after="0" w:line="240" w:lineRule="auto"/>
        <w:ind w:left="-383" w:firstLine="38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bidi w:val="1"/>
        <w:spacing w:after="0" w:line="240" w:lineRule="auto"/>
        <w:ind w:left="-383" w:firstLine="38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وكيلة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الشؤون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/                 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قائدة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b w:val="1"/>
          <w:sz w:val="24"/>
          <w:szCs w:val="24"/>
          <w:rtl w:val="1"/>
        </w:rPr>
        <w:t xml:space="preserve"> /</w:t>
        <w:tab/>
      </w:r>
    </w:p>
    <w:p w:rsidR="00000000" w:rsidDel="00000000" w:rsidP="00000000" w:rsidRDefault="00000000" w:rsidRPr="00000000" w14:paraId="0000015D">
      <w:pPr>
        <w:tabs>
          <w:tab w:val="left" w:pos="1172"/>
        </w:tabs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5E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المملكة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العربية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السعودية</w:t>
      </w:r>
      <w:r w:rsidDel="00000000" w:rsidR="00000000" w:rsidRPr="00000000">
        <w:pict>
          <v:rect id="_x0000_s1030" style="position:absolute;left:0;text-align:left;margin-left:-4.94992125984252pt;margin-top:5.2pt;width:142.3pt;height:59.45pt;z-index:251664384;mso-position-horizontal:absolute;mso-position-vertical:absolute;mso-position-horizontal-relative:margin;mso-position-vertical-relative:text;" strokecolor="#d8d8d8 [2732]">
            <v:textbox>
              <w:txbxContent>
                <w:p w:rsidR="006C3B69" w:rsidDel="00000000" w:rsidP="00000000" w:rsidRDefault="006C3B69" w:rsidRPr="00000000">
                  <w:r w:rsidDel="00000000" w:rsidR="00000000" w:rsidRPr="006C3B69">
                    <w:rPr>
                      <w:noProof w:val="1"/>
                      <w:rtl w:val="1"/>
                    </w:rPr>
                    <w:drawing>
                      <wp:inline distB="0" distT="0" distL="0" distR="0">
                        <wp:extent cx="1614805" cy="637673"/>
                        <wp:effectExtent b="0" l="0" r="0" t="0"/>
                        <wp:docPr id="6" name="صورة 6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4805" cy="637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/>
          </v:rect>
        </w:pict>
      </w:r>
    </w:p>
    <w:p w:rsidR="00000000" w:rsidDel="00000000" w:rsidP="00000000" w:rsidRDefault="00000000" w:rsidRPr="00000000" w14:paraId="00000162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وزارة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التعليم</w:t>
      </w:r>
      <w:r w:rsidDel="00000000" w:rsidR="00000000" w:rsidRPr="00000000">
        <w:rPr>
          <w:b w:val="1"/>
          <w:sz w:val="20"/>
          <w:szCs w:val="20"/>
          <w:rtl w:val="1"/>
        </w:rPr>
        <w:tab/>
      </w:r>
      <w:r w:rsidDel="00000000" w:rsidR="00000000" w:rsidRPr="00000000">
        <w:pict>
          <v:rect id="_x0000_s1028" style="position:absolute;left:0;text-align:left;margin-left:193.5pt;margin-top:13.75pt;width:122.25pt;height:48.55pt;z-index:251663360;mso-position-horizontal:absolute;mso-position-vertical:absolute;mso-position-horizontal-relative:margin;mso-position-vertical-relative:text;" strokecolor="#d8d8d8 [2732]">
            <v:textbox>
              <w:txbxContent>
                <w:p w:rsidR="006C3B69" w:rsidDel="00000000" w:rsidP="00000000" w:rsidRDefault="006C3B69" w:rsidRPr="00000000">
                  <w:r w:rsidDel="00000000" w:rsidR="00000000" w:rsidRPr="006C3B69">
                    <w:rPr>
                      <w:rFonts w:hint="cs"/>
                      <w:noProof w:val="1"/>
                      <w:rtl w:val="1"/>
                    </w:rPr>
                    <w:drawing>
                      <wp:inline distB="0" distT="0" distL="0" distR="0">
                        <wp:extent cx="1413510" cy="542260"/>
                        <wp:effectExtent b="0" l="0" r="0" t="0"/>
                        <wp:docPr id="5" name="صورة 5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074" cy="5463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/>
          </v:rect>
        </w:pict>
      </w:r>
    </w:p>
    <w:p w:rsidR="00000000" w:rsidDel="00000000" w:rsidP="00000000" w:rsidRDefault="00000000" w:rsidRPr="00000000" w14:paraId="00000163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(280)</w:t>
      </w:r>
    </w:p>
    <w:p w:rsidR="00000000" w:rsidDel="00000000" w:rsidP="00000000" w:rsidRDefault="00000000" w:rsidRPr="00000000" w14:paraId="00000164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الإدارة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العامة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للتعليم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بمنطقة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ا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165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pos="1172"/>
        </w:tabs>
        <w:bidi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حصرتاخيرالمعلمة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/....................................................................................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التخصص</w:t>
      </w:r>
      <w:r w:rsidDel="00000000" w:rsidR="00000000" w:rsidRPr="00000000">
        <w:rPr>
          <w:b w:val="1"/>
          <w:sz w:val="24"/>
          <w:szCs w:val="24"/>
          <w:rtl w:val="1"/>
        </w:rPr>
        <w:t xml:space="preserve">/...............................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9"/>
        <w:gridCol w:w="885"/>
        <w:gridCol w:w="1017"/>
        <w:gridCol w:w="1017"/>
        <w:gridCol w:w="1017"/>
        <w:gridCol w:w="1017"/>
        <w:gridCol w:w="519"/>
        <w:gridCol w:w="17"/>
        <w:gridCol w:w="640"/>
        <w:gridCol w:w="753"/>
        <w:gridCol w:w="709"/>
        <w:gridCol w:w="1276"/>
        <w:tblGridChange w:id="0">
          <w:tblGrid>
            <w:gridCol w:w="1589"/>
            <w:gridCol w:w="885"/>
            <w:gridCol w:w="1017"/>
            <w:gridCol w:w="1017"/>
            <w:gridCol w:w="1017"/>
            <w:gridCol w:w="1017"/>
            <w:gridCol w:w="519"/>
            <w:gridCol w:w="17"/>
            <w:gridCol w:w="640"/>
            <w:gridCol w:w="753"/>
            <w:gridCol w:w="709"/>
            <w:gridCol w:w="1276"/>
          </w:tblGrid>
        </w:tblGridChange>
      </w:tblGrid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67">
            <w:pPr>
              <w:tabs>
                <w:tab w:val="left" w:pos="1172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الشهر</w:t>
            </w:r>
          </w:p>
        </w:tc>
        <w:tc>
          <w:tcPr>
            <w:gridSpan w:val="8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68">
            <w:pPr>
              <w:tabs>
                <w:tab w:val="left" w:pos="1172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التاخير</w:t>
            </w:r>
          </w:p>
          <w:p w:rsidR="00000000" w:rsidDel="00000000" w:rsidP="00000000" w:rsidRDefault="00000000" w:rsidRPr="00000000" w14:paraId="00000169">
            <w:pPr>
              <w:tabs>
                <w:tab w:val="left" w:pos="1172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71">
            <w:pPr>
              <w:tabs>
                <w:tab w:val="left" w:pos="1172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الدقائق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73">
            <w:pPr>
              <w:tabs>
                <w:tab w:val="left" w:pos="1172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74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13/4/1439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75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يناير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17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7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7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7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7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7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7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81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15/5/1439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83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2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فبراير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8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8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8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8F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13/6/1439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91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3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مارس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9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9B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1" w:hRule="atLeast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9D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15/7/1439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9F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4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ابريل</w:t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A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9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AB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15/8/1439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AC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5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مايو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B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9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B8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17/9/1439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B9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6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يونيو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1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C3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C5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17/10/1439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C6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7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يوليو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1C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C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D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1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6" w:hRule="atLeast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D2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19/11/1439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D3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8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اغسطس</w:t>
            </w:r>
          </w:p>
          <w:p w:rsidR="00000000" w:rsidDel="00000000" w:rsidP="00000000" w:rsidRDefault="00000000" w:rsidRPr="00000000" w14:paraId="000001D4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D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8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E0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21/12/1439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E1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9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سبتمبر</w:t>
            </w:r>
          </w:p>
          <w:p w:rsidR="00000000" w:rsidDel="00000000" w:rsidP="00000000" w:rsidRDefault="00000000" w:rsidRPr="00000000" w14:paraId="000001E2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EB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E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8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EE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21/1/1440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EF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10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اكتوبر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F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4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1FB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23/2/1440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FD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11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نوفمبر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3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0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9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09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23/3/1440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0A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12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ديسمبر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3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14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7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16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/  4 / 1440</w:t>
            </w:r>
          </w:p>
          <w:p w:rsidR="00000000" w:rsidDel="00000000" w:rsidP="00000000" w:rsidRDefault="00000000" w:rsidRPr="00000000" w14:paraId="00000217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يناير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0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21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22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7" w:hRule="atLeast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23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/ 5 /    1440</w:t>
            </w:r>
          </w:p>
          <w:p w:rsidR="00000000" w:rsidDel="00000000" w:rsidP="00000000" w:rsidRDefault="00000000" w:rsidRPr="00000000" w14:paraId="00000224">
            <w:pPr>
              <w:tabs>
                <w:tab w:val="left" w:pos="1172"/>
              </w:tabs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نوفمبر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25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26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27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28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229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A">
            <w:pPr>
              <w:tabs>
                <w:tab w:val="left" w:pos="1172"/>
              </w:tabs>
              <w:bidi w:val="1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2C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2D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22E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2F">
            <w:pPr>
              <w:tabs>
                <w:tab w:val="left" w:pos="1172"/>
              </w:tabs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tabs>
          <w:tab w:val="left" w:pos="1172"/>
        </w:tabs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tabs>
          <w:tab w:val="left" w:pos="1172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وكيلةالشؤون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  <w:r w:rsidDel="00000000" w:rsidR="00000000" w:rsidRPr="00000000">
        <w:rPr>
          <w:b w:val="1"/>
          <w:rtl w:val="1"/>
        </w:rPr>
        <w:t xml:space="preserve"> /                                                                   </w:t>
      </w:r>
      <w:r w:rsidDel="00000000" w:rsidR="00000000" w:rsidRPr="00000000">
        <w:rPr>
          <w:b w:val="1"/>
          <w:rtl w:val="1"/>
        </w:rPr>
        <w:t xml:space="preserve">قائدةالمدرسة</w:t>
      </w:r>
      <w:r w:rsidDel="00000000" w:rsidR="00000000" w:rsidRPr="00000000">
        <w:rPr>
          <w:b w:val="1"/>
          <w:rtl w:val="1"/>
        </w:rPr>
        <w:t xml:space="preserve"> /</w:t>
      </w:r>
    </w:p>
    <w:p w:rsidR="00000000" w:rsidDel="00000000" w:rsidP="00000000" w:rsidRDefault="00000000" w:rsidRPr="00000000" w14:paraId="00000232">
      <w:pPr>
        <w:tabs>
          <w:tab w:val="left" w:pos="1172"/>
        </w:tabs>
        <w:bidi w:val="1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233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4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235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6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7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8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9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A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B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C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E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F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0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1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2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3">
      <w:pPr>
        <w:tabs>
          <w:tab w:val="left" w:pos="1172"/>
        </w:tabs>
        <w:bidi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4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5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6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7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8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9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A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B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C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D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E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4F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0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1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2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3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4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5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6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7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8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9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A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B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</w:r>
    </w:p>
    <w:p w:rsidR="00000000" w:rsidDel="00000000" w:rsidP="00000000" w:rsidRDefault="00000000" w:rsidRPr="00000000" w14:paraId="0000025C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D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E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5F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0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1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2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3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4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5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6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7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8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9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A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B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C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D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E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6F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70">
      <w:pPr>
        <w:tabs>
          <w:tab w:val="left" w:pos="1172"/>
        </w:tabs>
        <w:bidi w:val="1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42" w:left="709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