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18F69426" wp14:editId="469E27EF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B66F8F" w:rsidRPr="00B66F8F" w:rsidRDefault="00B66F8F" w:rsidP="00CA603F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>اعداد : نواف المنيف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C6EC328" wp14:editId="0041AC61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8E1BD2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8E1BD2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8E1BD2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8E1BD2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8E1BD2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8E1BD2">
        <w:rPr>
          <w:rStyle w:val="fontstyle01"/>
          <w:rFonts w:hint="cs"/>
          <w:sz w:val="30"/>
          <w:szCs w:val="32"/>
          <w:rtl/>
        </w:rPr>
        <w:t>الأول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790E73">
        <w:rPr>
          <w:rStyle w:val="fontstyle01"/>
          <w:rFonts w:hint="cs"/>
          <w:sz w:val="30"/>
          <w:szCs w:val="32"/>
          <w:rtl/>
        </w:rPr>
        <w:t>ثالث</w:t>
      </w:r>
      <w:r>
        <w:rPr>
          <w:rStyle w:val="fontstyle01"/>
          <w:rFonts w:hint="cs"/>
          <w:sz w:val="30"/>
          <w:szCs w:val="32"/>
          <w:rtl/>
        </w:rPr>
        <w:t xml:space="preserve"> ابتدائي</w:t>
      </w:r>
    </w:p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1906"/>
        <w:gridCol w:w="582"/>
        <w:gridCol w:w="429"/>
        <w:gridCol w:w="506"/>
        <w:gridCol w:w="636"/>
        <w:gridCol w:w="547"/>
        <w:gridCol w:w="507"/>
        <w:gridCol w:w="691"/>
        <w:gridCol w:w="507"/>
        <w:gridCol w:w="507"/>
        <w:gridCol w:w="688"/>
        <w:gridCol w:w="682"/>
        <w:gridCol w:w="507"/>
        <w:gridCol w:w="599"/>
        <w:gridCol w:w="565"/>
        <w:gridCol w:w="427"/>
        <w:gridCol w:w="436"/>
        <w:gridCol w:w="697"/>
        <w:gridCol w:w="568"/>
        <w:gridCol w:w="623"/>
        <w:gridCol w:w="688"/>
        <w:gridCol w:w="691"/>
        <w:gridCol w:w="940"/>
      </w:tblGrid>
      <w:tr w:rsidR="006B1739" w:rsidTr="008E1BD2">
        <w:trPr>
          <w:cantSplit/>
          <w:trHeight w:val="2709"/>
        </w:trPr>
        <w:tc>
          <w:tcPr>
            <w:tcW w:w="138" w:type="pct"/>
            <w:shd w:val="clear" w:color="auto" w:fill="F2F2F2" w:themeFill="background1" w:themeFillShade="F2"/>
          </w:tcPr>
          <w:p w:rsidR="00057A10" w:rsidRDefault="00057A10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057A10" w:rsidRDefault="00057A10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057A10" w:rsidRPr="005471C6" w:rsidRDefault="00057A10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057A10" w:rsidRPr="005471C6" w:rsidRDefault="00057A10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21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57A10" w:rsidRPr="005471C6" w:rsidRDefault="00057A10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057A10" w:rsidRDefault="00057A10" w:rsidP="008E1BD2">
            <w:pPr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057A10" w:rsidRPr="005471C6" w:rsidRDefault="00057A10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 w:rsidR="008E1BD2"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معرفه ماذا يحدث للقلب اثناء النشاط</w:t>
            </w:r>
          </w:p>
          <w:p w:rsidR="00057A10" w:rsidRPr="008E1BD2" w:rsidRDefault="00057A10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57A10" w:rsidRPr="00790E73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الرشاقة</w:t>
            </w: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الانزلاق في اتجاه الخلف والجانب</w:t>
            </w:r>
          </w:p>
          <w:p w:rsidR="00057A10" w:rsidRPr="00790E73" w:rsidRDefault="00057A10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الارتكاز على الظهر مع تغيير الاتجاه</w:t>
            </w:r>
          </w:p>
          <w:p w:rsidR="00057A10" w:rsidRPr="008E1BD2" w:rsidRDefault="00057A10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نقل الأداة فوق الرأس بثبات واتزان</w:t>
            </w:r>
          </w:p>
          <w:p w:rsidR="00057A10" w:rsidRPr="008E1BD2" w:rsidRDefault="00057A10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تنطيط الكرة باليدين على الأرض</w:t>
            </w:r>
          </w:p>
          <w:p w:rsidR="00057A10" w:rsidRPr="00790E73" w:rsidRDefault="00057A10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التصور الحركي اثناء ممارسه النشاط البدني</w:t>
            </w:r>
          </w:p>
          <w:p w:rsidR="00057A10" w:rsidRPr="008E1BD2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57A10" w:rsidRPr="00790E73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المرونة</w:t>
            </w: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السقوط الامامي والجانبي</w:t>
            </w:r>
          </w:p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الارتكاز على المقعدة مع تغير الاتجاه</w:t>
            </w:r>
          </w:p>
          <w:p w:rsidR="00057A10" w:rsidRPr="008E1BD2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الوقوف على الرأس</w:t>
            </w:r>
          </w:p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تنطيط الكرة بيد واحدة على الأرض</w:t>
            </w:r>
          </w:p>
          <w:p w:rsidR="00057A10" w:rsidRPr="008E1BD2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التصور الحركي أثناء ممارسة النشاط البدني</w:t>
            </w:r>
          </w:p>
          <w:p w:rsidR="00057A10" w:rsidRPr="008E1BD2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57A10" w:rsidRPr="00790E73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الاتزان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السقوط الخلفي بطريقة صحيحة</w:t>
            </w:r>
          </w:p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الطعن على القدمين بالتبادل في جميع الاتجاهات</w:t>
            </w:r>
          </w:p>
          <w:p w:rsidR="00057A10" w:rsidRPr="008E1BD2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الميزان الجانبي</w:t>
            </w:r>
          </w:p>
          <w:p w:rsidR="00057A10" w:rsidRPr="00790E73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تنطيط الكرة باليدين في الهواء</w:t>
            </w:r>
          </w:p>
          <w:p w:rsidR="00057A10" w:rsidRPr="00790E73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 xml:space="preserve">الركلة الأمامية (أب تشاجي) من الثبات </w:t>
            </w:r>
          </w:p>
          <w:p w:rsidR="00057A10" w:rsidRPr="008E1BD2" w:rsidRDefault="00057A10" w:rsidP="004170B9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الصد من أسفل إلى أعلى " أولجل -</w:t>
            </w:r>
            <w:proofErr w:type="spellStart"/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ماكي</w:t>
            </w:r>
            <w:proofErr w:type="spellEnd"/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>« من الثبات</w:t>
            </w:r>
          </w:p>
          <w:p w:rsidR="00057A10" w:rsidRPr="008E1BD2" w:rsidRDefault="00057A10" w:rsidP="004170B9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8E1BD2" w:rsidRPr="008E1BD2" w:rsidRDefault="008E1BD2" w:rsidP="008E1BD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8E1BD2">
              <w:rPr>
                <w:rFonts w:ascii="Microsoft Sans Serif" w:hAnsi="Microsoft Sans Serif" w:cs="Microsoft Sans Serif"/>
                <w:b/>
                <w:bCs/>
                <w:rtl/>
              </w:rPr>
              <w:t xml:space="preserve">الصد من الخارج إلى الداخل </w:t>
            </w:r>
          </w:p>
          <w:p w:rsidR="00057A10" w:rsidRPr="00790E73" w:rsidRDefault="00057A10" w:rsidP="004170B9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057A10" w:rsidRPr="00790E73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6B1739" w:rsidTr="008E1BD2">
        <w:trPr>
          <w:trHeight w:val="183"/>
        </w:trPr>
        <w:tc>
          <w:tcPr>
            <w:tcW w:w="138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21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8E1BD2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2"/>
      </w:tblGrid>
      <w:tr w:rsidR="00644B3E" w:rsidRPr="00644B3E" w:rsidTr="006B1739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8E1BD2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8E1BD2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  <w:tr w:rsidR="00466254" w:rsidRPr="00644B3E" w:rsidTr="006B1739">
        <w:trPr>
          <w:jc w:val="center"/>
        </w:trPr>
        <w:tc>
          <w:tcPr>
            <w:tcW w:w="15352" w:type="dxa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3"/>
              <w:gridCol w:w="6642"/>
              <w:gridCol w:w="4771"/>
            </w:tblGrid>
            <w:tr w:rsidR="00466254" w:rsidTr="006B1739">
              <w:trPr>
                <w:trHeight w:val="1600"/>
              </w:trPr>
              <w:tc>
                <w:tcPr>
                  <w:tcW w:w="1077" w:type="pct"/>
                </w:tcPr>
                <w:p w:rsidR="00466254" w:rsidRPr="00CA603F" w:rsidRDefault="00466254" w:rsidP="00A0734E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 w:rsidRPr="00CA603F"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7A2FE5EC" wp14:editId="1A947949">
                        <wp:extent cx="1447800" cy="247650"/>
                        <wp:effectExtent l="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466254" w:rsidRPr="00CA603F" w:rsidRDefault="00466254" w:rsidP="00A0734E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466254" w:rsidRPr="008545F9" w:rsidRDefault="00466254" w:rsidP="00A0734E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مدرسة ..........</w:t>
                  </w:r>
                </w:p>
              </w:tc>
              <w:tc>
                <w:tcPr>
                  <w:tcW w:w="2283" w:type="pct"/>
                </w:tcPr>
                <w:p w:rsidR="00466254" w:rsidRDefault="00466254" w:rsidP="00A0734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</w:rPr>
                    <w:drawing>
                      <wp:inline distT="0" distB="0" distL="0" distR="0" wp14:anchorId="4CFDA462" wp14:editId="39982CA7">
                        <wp:extent cx="3355675" cy="801138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لتعليم-مع-الرؤية-2030-1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8829" cy="8042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tabs>
                      <w:tab w:val="left" w:pos="1087"/>
                    </w:tabs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640" w:type="pct"/>
                </w:tcPr>
                <w:tbl>
                  <w:tblPr>
                    <w:bidiVisual/>
                    <w:tblW w:w="3402" w:type="dxa"/>
                    <w:tblInd w:w="122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87"/>
                    <w:gridCol w:w="2415"/>
                  </w:tblGrid>
                  <w:tr w:rsidR="00466254" w:rsidRPr="00380F62" w:rsidTr="006B1739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العام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........................</w:t>
                        </w:r>
                      </w:p>
                    </w:tc>
                  </w:tr>
                  <w:tr w:rsidR="00466254" w:rsidRPr="00380F62" w:rsidTr="006B1739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التاريخ: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8E1BD2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   /    /144</w:t>
                        </w:r>
                        <w:r w:rsidR="008E1BD2"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4</w:t>
                        </w: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هـ</w:t>
                        </w:r>
                      </w:p>
                    </w:tc>
                  </w:tr>
                  <w:tr w:rsidR="00466254" w:rsidRPr="00380F62" w:rsidTr="006B1739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8E1BD2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الفصل الدراسي </w:t>
                        </w:r>
                        <w:r w:rsidR="008E1BD2"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الأول</w:t>
                        </w:r>
                      </w:p>
                    </w:tc>
                  </w:tr>
                </w:tbl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466254" w:rsidRPr="005471C6" w:rsidRDefault="002F333B" w:rsidP="008E1BD2">
            <w:pPr>
              <w:pStyle w:val="a5"/>
              <w:jc w:val="center"/>
              <w:rPr>
                <w:sz w:val="28"/>
                <w:szCs w:val="28"/>
                <w:rtl/>
              </w:rPr>
            </w:pPr>
            <w:r>
              <w:rPr>
                <w:rStyle w:val="fontstyle01"/>
                <w:rFonts w:cs="Arial" w:hint="cs"/>
                <w:sz w:val="30"/>
                <w:szCs w:val="32"/>
                <w:rtl/>
              </w:rPr>
              <w:t xml:space="preserve">سجل مهارات </w:t>
            </w:r>
            <w:r w:rsidRPr="000E53C0">
              <w:rPr>
                <w:rStyle w:val="fontstyle01"/>
                <w:rFonts w:cs="Arial"/>
                <w:sz w:val="30"/>
                <w:szCs w:val="32"/>
                <w:rtl/>
              </w:rPr>
              <w:t xml:space="preserve"> 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( لمادة 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>التربية البدنية والدفاع عن النفس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 ) الفصل الدراس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 xml:space="preserve">ي </w:t>
            </w:r>
            <w:r w:rsidR="008E1BD2">
              <w:rPr>
                <w:rStyle w:val="fontstyle01"/>
                <w:rFonts w:hint="cs"/>
                <w:sz w:val="30"/>
                <w:szCs w:val="32"/>
                <w:rtl/>
              </w:rPr>
              <w:t>الأول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 xml:space="preserve">  صف </w:t>
            </w:r>
            <w:r w:rsidR="00790E73">
              <w:rPr>
                <w:rStyle w:val="fontstyle01"/>
                <w:rFonts w:hint="cs"/>
                <w:sz w:val="30"/>
                <w:szCs w:val="32"/>
                <w:rtl/>
              </w:rPr>
              <w:t>ثالث</w:t>
            </w:r>
            <w:r>
              <w:rPr>
                <w:rStyle w:val="fontstyle01"/>
                <w:rFonts w:hint="cs"/>
                <w:sz w:val="30"/>
                <w:szCs w:val="32"/>
                <w:rtl/>
              </w:rPr>
              <w:t xml:space="preserve"> ابتدائي</w:t>
            </w:r>
          </w:p>
          <w:tbl>
            <w:tblPr>
              <w:tblStyle w:val="a3"/>
              <w:bidiVisual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1874"/>
              <w:gridCol w:w="573"/>
              <w:gridCol w:w="422"/>
              <w:gridCol w:w="498"/>
              <w:gridCol w:w="625"/>
              <w:gridCol w:w="537"/>
              <w:gridCol w:w="498"/>
              <w:gridCol w:w="679"/>
              <w:gridCol w:w="498"/>
              <w:gridCol w:w="498"/>
              <w:gridCol w:w="676"/>
              <w:gridCol w:w="670"/>
              <w:gridCol w:w="498"/>
              <w:gridCol w:w="588"/>
              <w:gridCol w:w="555"/>
              <w:gridCol w:w="419"/>
              <w:gridCol w:w="428"/>
              <w:gridCol w:w="685"/>
              <w:gridCol w:w="558"/>
              <w:gridCol w:w="612"/>
              <w:gridCol w:w="676"/>
              <w:gridCol w:w="679"/>
              <w:gridCol w:w="923"/>
            </w:tblGrid>
            <w:tr w:rsidR="008E1BD2" w:rsidTr="00F824EB">
              <w:trPr>
                <w:cantSplit/>
                <w:trHeight w:val="2709"/>
              </w:trPr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Default="008E1BD2" w:rsidP="00F824EB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8E1BD2" w:rsidRDefault="008E1BD2" w:rsidP="00F824EB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8E1BD2" w:rsidRPr="005471C6" w:rsidRDefault="008E1BD2" w:rsidP="00F824EB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8E1BD2" w:rsidRPr="005471C6" w:rsidRDefault="008E1BD2" w:rsidP="00F824EB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36"/>
                      <w:szCs w:val="36"/>
                      <w:rtl/>
                    </w:rPr>
                    <w:t>م</w:t>
                  </w:r>
                </w:p>
              </w:tc>
              <w:tc>
                <w:tcPr>
                  <w:tcW w:w="621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8E1BD2" w:rsidRPr="005471C6" w:rsidRDefault="008E1BD2" w:rsidP="00F824EB">
                  <w:pPr>
                    <w:jc w:val="center"/>
                    <w:rPr>
                      <w:rFonts w:asciiTheme="minorBidi" w:hAnsiTheme="minorBidi"/>
                      <w:sz w:val="14"/>
                      <w:szCs w:val="14"/>
                      <w:rtl/>
                    </w:rPr>
                  </w:pPr>
                </w:p>
                <w:p w:rsidR="008E1BD2" w:rsidRDefault="008E1BD2" w:rsidP="00F824EB">
                  <w:pPr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</w:p>
                <w:p w:rsidR="008E1BD2" w:rsidRPr="005471C6" w:rsidRDefault="008E1BD2" w:rsidP="00F824EB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44"/>
                      <w:szCs w:val="44"/>
                      <w:rtl/>
                    </w:rPr>
                    <w:t>اسم الطالب</w:t>
                  </w:r>
                  <w:r>
                    <w:rPr>
                      <w:rFonts w:asciiTheme="minorBidi" w:hAnsiTheme="minorBidi" w:hint="cs"/>
                      <w:sz w:val="44"/>
                      <w:szCs w:val="44"/>
                      <w:rtl/>
                    </w:rPr>
                    <w:t>/ـه</w:t>
                  </w:r>
                </w:p>
              </w:tc>
              <w:tc>
                <w:tcPr>
                  <w:tcW w:w="190" w:type="pct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معرفه ماذا يحدث للقلب اثناء النشاط</w:t>
                  </w:r>
                </w:p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8E1BD2" w:rsidRPr="00790E73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الرشاقة</w:t>
                  </w: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الانزلاق في اتجاه الخلف والجانب</w:t>
                  </w:r>
                </w:p>
                <w:p w:rsidR="008E1BD2" w:rsidRPr="00790E73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الارتكاز على الظهر مع تغيير الاتجاه</w:t>
                  </w:r>
                </w:p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نقل الأداة فوق الرأس بثبات واتزان</w:t>
                  </w:r>
                </w:p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تنطيط الكرة باليدين على الأرض</w:t>
                  </w:r>
                </w:p>
                <w:p w:rsidR="008E1BD2" w:rsidRPr="00790E73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التصور الحركي اثناء ممارسه النشاط البدني</w:t>
                  </w:r>
                </w:p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8E1BD2" w:rsidRPr="00790E73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المرونة</w:t>
                  </w: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السقوط الامامي والجانبي</w:t>
                  </w:r>
                </w:p>
                <w:p w:rsidR="008E1BD2" w:rsidRPr="00790E73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الارتكاز على المقعدة مع تغير الاتجاه</w:t>
                  </w:r>
                </w:p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الوقوف على الرأس</w:t>
                  </w:r>
                </w:p>
                <w:p w:rsidR="008E1BD2" w:rsidRPr="00790E73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تنطيط الكرة بيد واحدة على الأرض</w:t>
                  </w:r>
                </w:p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التصور الحركي أثناء ممارسة النشاط البدني</w:t>
                  </w:r>
                </w:p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8E1BD2" w:rsidRPr="00790E73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الاتزان</w:t>
                  </w: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السقوط الخلفي بطريقة صحيحة</w:t>
                  </w:r>
                </w:p>
                <w:p w:rsidR="008E1BD2" w:rsidRPr="00790E73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الطعن على القدمين بالتبادل في جميع الاتجاهات</w:t>
                  </w:r>
                </w:p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الميزان الجانبي</w:t>
                  </w:r>
                </w:p>
                <w:p w:rsidR="008E1BD2" w:rsidRPr="00790E73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تنطيط الكرة باليدين في الهواء</w:t>
                  </w:r>
                </w:p>
                <w:p w:rsidR="008E1BD2" w:rsidRPr="00790E73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 xml:space="preserve">الركلة الأمامية (أب تشاجي) من الثبات </w:t>
                  </w:r>
                </w:p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b/>
                      <w:bCs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الصد من أسفل إلى أعلى " أولجل -</w:t>
                  </w:r>
                  <w:proofErr w:type="spellStart"/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ماكي</w:t>
                  </w:r>
                  <w:proofErr w:type="spellEnd"/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« من الثبات</w:t>
                  </w:r>
                </w:p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8E1BD2" w:rsidRPr="008E1BD2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8E1BD2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 xml:space="preserve">الصد من الخارج إلى الداخل </w:t>
                  </w:r>
                </w:p>
                <w:p w:rsidR="008E1BD2" w:rsidRPr="00790E73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8E1BD2" w:rsidRPr="00790E73" w:rsidRDefault="008E1BD2" w:rsidP="00F824E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المجموع</w:t>
                  </w:r>
                </w:p>
              </w:tc>
            </w:tr>
            <w:tr w:rsidR="008E1BD2" w:rsidTr="00F824EB">
              <w:trPr>
                <w:trHeight w:val="183"/>
              </w:trPr>
              <w:tc>
                <w:tcPr>
                  <w:tcW w:w="138" w:type="pct"/>
                  <w:tcBorders>
                    <w:top w:val="thinThickSmallGap" w:sz="24" w:space="0" w:color="auto"/>
                  </w:tcBorders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621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5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6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7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8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9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10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11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12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13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14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15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16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17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19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8E1BD2" w:rsidTr="00F824EB">
              <w:tc>
                <w:tcPr>
                  <w:tcW w:w="138" w:type="pct"/>
                  <w:shd w:val="clear" w:color="auto" w:fill="F2F2F2" w:themeFill="background1" w:themeFillShade="F2"/>
                </w:tcPr>
                <w:p w:rsidR="008E1BD2" w:rsidRPr="000E53C0" w:rsidRDefault="008E1BD2" w:rsidP="00F824EB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20</w:t>
                  </w:r>
                </w:p>
              </w:tc>
              <w:tc>
                <w:tcPr>
                  <w:tcW w:w="621" w:type="pct"/>
                  <w:tcBorders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8E1BD2" w:rsidRPr="000E53C0" w:rsidRDefault="008E1BD2" w:rsidP="00F824E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466254" w:rsidRPr="00466254" w:rsidRDefault="00466254" w:rsidP="00466254">
            <w:pPr>
              <w:rPr>
                <w:sz w:val="2"/>
                <w:szCs w:val="2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52"/>
            </w:tblGrid>
            <w:tr w:rsidR="00466254" w:rsidRPr="00644B3E" w:rsidTr="006B1739">
              <w:trPr>
                <w:jc w:val="center"/>
              </w:trPr>
              <w:tc>
                <w:tcPr>
                  <w:tcW w:w="15352" w:type="dxa"/>
                </w:tcPr>
                <w:p w:rsidR="00466254" w:rsidRPr="00644B3E" w:rsidRDefault="00466254" w:rsidP="00A0734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معلم /ـه المادة : ......................... المشرف/</w:t>
                  </w:r>
                  <w:r w:rsidR="008E1BD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 التربوي:........................... مدير/</w:t>
                  </w:r>
                  <w:r w:rsidR="008E1BD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 المدرسة:......................</w:t>
                  </w:r>
                </w:p>
              </w:tc>
            </w:tr>
          </w:tbl>
          <w:p w:rsidR="00466254" w:rsidRPr="00466254" w:rsidRDefault="00466254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57A10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F333B"/>
    <w:rsid w:val="00380F62"/>
    <w:rsid w:val="003B5AC1"/>
    <w:rsid w:val="00466254"/>
    <w:rsid w:val="004C2CB3"/>
    <w:rsid w:val="004C73FB"/>
    <w:rsid w:val="00500F5A"/>
    <w:rsid w:val="00542F0E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B1739"/>
    <w:rsid w:val="006F4FFF"/>
    <w:rsid w:val="00790E73"/>
    <w:rsid w:val="007A5884"/>
    <w:rsid w:val="0080471B"/>
    <w:rsid w:val="008C0B14"/>
    <w:rsid w:val="008E1BD2"/>
    <w:rsid w:val="009215F4"/>
    <w:rsid w:val="00AF4BAC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  <w:style w:type="paragraph" w:styleId="a6">
    <w:name w:val="Normal (Web)"/>
    <w:basedOn w:val="a"/>
    <w:uiPriority w:val="99"/>
    <w:unhideWhenUsed/>
    <w:rsid w:val="008E1BD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  <w:style w:type="paragraph" w:styleId="a6">
    <w:name w:val="Normal (Web)"/>
    <w:basedOn w:val="a"/>
    <w:uiPriority w:val="99"/>
    <w:unhideWhenUsed/>
    <w:rsid w:val="008E1BD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26</cp:revision>
  <cp:lastPrinted>2021-09-11T08:46:00Z</cp:lastPrinted>
  <dcterms:created xsi:type="dcterms:W3CDTF">2021-09-03T18:31:00Z</dcterms:created>
  <dcterms:modified xsi:type="dcterms:W3CDTF">2022-09-08T10:43:00Z</dcterms:modified>
</cp:coreProperties>
</file>