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32089D0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5E20F9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paraId="26814B44" w14:textId="34DD30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261865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0C86572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61865">
        <w:rPr>
          <w:rFonts w:hint="cs"/>
          <w:b/>
          <w:bCs/>
          <w:sz w:val="28"/>
          <w:szCs w:val="28"/>
          <w:rtl/>
        </w:rPr>
        <w:t xml:space="preserve">الفترة الثانية </w:t>
      </w:r>
      <w:r w:rsidR="009E2886">
        <w:rPr>
          <w:rFonts w:hint="cs"/>
          <w:b/>
          <w:bCs/>
          <w:sz w:val="28"/>
          <w:szCs w:val="28"/>
          <w:rtl/>
        </w:rPr>
        <w:t xml:space="preserve">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61865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1AFDCB3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E288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14F4803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0A83F6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03A280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0C2132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709AAC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481EA5" w:rsidRPr="00652A73" w:rsidP="009B5414" w14:paraId="78D64C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503D23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481EA5" w:rsidRPr="00652A73" w:rsidP="009B5414" w14:paraId="548D34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481EA5" w:rsidRPr="00652A73" w:rsidP="009B5414" w14:paraId="483352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481EA5" w:rsidRPr="00652A73" w:rsidP="009B5414" w14:paraId="73E123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1F2876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481EA5" w:rsidRPr="00652A73" w:rsidP="009B5414" w14:paraId="6E4F2C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6E60BF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481EA5" w:rsidRPr="00652A73" w:rsidP="009B5414" w14:paraId="109EA8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31BF8A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481EA5" w:rsidRPr="00652A73" w:rsidP="009B5414" w14:paraId="1C2122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81EA5" w:rsidRPr="00652A73" w:rsidP="009B5414" w14:paraId="3E4467C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0D72AEC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398A96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14C7E5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53C308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:rsidR="00481EA5" w:rsidRPr="00652A73" w:rsidP="009B5414" w14:paraId="7C230F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6825C9C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0CBB1F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01A5F92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5754F21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A2D6BC1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0996A6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738260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6BB72094" w14:textId="0D97C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481EA5" w:rsidRPr="00652A73" w:rsidP="009B5414" w14:paraId="6B69BD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5297114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087F3C9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14445E9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1DEDE3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2AC294E1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RPr="00652A73" w:rsidP="009B5414" w14:paraId="30EC7253" w14:textId="2705D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79EAB0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481EA5" w:rsidRPr="00652A73" w:rsidP="009B5414" w14:paraId="3B8F2E61" w14:textId="42709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481EA5" w:rsidRPr="00652A73" w:rsidP="009B5414" w14:paraId="7EF305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4C36070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4FB91DB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0BB5E4D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5C18495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199AA42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481EA5" w:rsidP="009B5414" w14:paraId="05D64266" w14:textId="506BF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81EA5" w:rsidRPr="00652A73" w:rsidP="009B5414" w14:paraId="07BE01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481EA5" w:rsidP="009B5414" w14:paraId="1F4E1E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481EA5" w:rsidRPr="00652A73" w:rsidP="009B5414" w14:paraId="12E453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5C675A1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03F6F6F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346D7C2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6740F2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BDE534A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481EA5" w:rsidRPr="00652A73" w:rsidP="009B5414" w14:paraId="3F2584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481EA5" w:rsidRPr="00652A73" w:rsidP="009B5414" w14:paraId="1D4EDE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481EA5" w:rsidRPr="00652A73" w:rsidP="009B5414" w14:paraId="75CC9C8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481EA5" w:rsidRPr="00652A73" w:rsidP="009B5414" w14:paraId="459D7EA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481EA5" w:rsidRPr="00652A73" w:rsidP="009B5414" w14:paraId="4610622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481EA5" w:rsidRPr="00652A73" w:rsidP="009B5414" w14:paraId="7D9310D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481EA5" w:rsidRPr="00652A73" w:rsidP="009B5414" w14:paraId="0DFA06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4F31BC" w:rsidRPr="004F31BC" w:rsidP="00C17287" w14:paraId="7B244DE6" w14:textId="28BAA93E">
      <w:pPr>
        <w:spacing w:after="0"/>
        <w:rPr>
          <w:b/>
          <w:bCs/>
          <w:sz w:val="28"/>
          <w:szCs w:val="28"/>
          <w:rtl/>
        </w:rPr>
      </w:pPr>
      <w:r w:rsidRPr="004F31BC">
        <w:rPr>
          <w:rFonts w:hint="cs"/>
          <w:b/>
          <w:bCs/>
          <w:sz w:val="28"/>
          <w:szCs w:val="28"/>
          <w:rtl/>
        </w:rPr>
        <w:t xml:space="preserve">للطيور المائية صفات محددة تساعدها على السباحة والغوص تحت </w:t>
      </w:r>
      <w:r w:rsidRPr="004F31BC">
        <w:rPr>
          <w:rFonts w:hint="cs"/>
          <w:b/>
          <w:bCs/>
          <w:sz w:val="28"/>
          <w:szCs w:val="28"/>
          <w:rtl/>
        </w:rPr>
        <w:t>الماء،</w:t>
      </w:r>
      <w:r w:rsidRPr="004F31BC">
        <w:rPr>
          <w:rFonts w:hint="cs"/>
          <w:b/>
          <w:bCs/>
          <w:sz w:val="28"/>
          <w:szCs w:val="28"/>
          <w:rtl/>
        </w:rPr>
        <w:t xml:space="preserve"> تعيش ه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ه الطيور في مجموعات كبيرة و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 xml:space="preserve">لك يعينها على حماية نفسها من الحيوانات </w:t>
      </w:r>
      <w:r w:rsidRPr="004F31BC">
        <w:rPr>
          <w:rFonts w:hint="cs"/>
          <w:b/>
          <w:bCs/>
          <w:sz w:val="28"/>
          <w:szCs w:val="28"/>
          <w:rtl/>
        </w:rPr>
        <w:t>المفترسة،</w:t>
      </w:r>
      <w:r w:rsidRPr="004F31BC">
        <w:rPr>
          <w:rFonts w:hint="cs"/>
          <w:b/>
          <w:bCs/>
          <w:sz w:val="28"/>
          <w:szCs w:val="28"/>
          <w:rtl/>
        </w:rPr>
        <w:t xml:space="preserve"> وتعد النوارس من أكثر عائلات الطيور انتشارا في العالم.</w:t>
      </w:r>
    </w:p>
    <w:p w:rsidR="005154D1" w:rsidRPr="004F31BC" w:rsidP="005154D1" w14:paraId="5AD3D4E6" w14:textId="1C1798C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النَّوْرَس مِنْ الطُّيُورِ الَّتِي تَفْضُل الْعَيْشَ فِي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مَجْموعَاتٍ،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وَالذَّهَابَ إِلَى السَّوَاحِلِ فِي الشِّتَاءِ فِي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أَسْرَابٍ.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والنورس طَائِرٌ لَهُ جَنَاحَانِ كَبِيرَان وَرَأْسٌ وَمِنْقَار كَبِيرَان وَعُنُقُه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قَصِيرَةٌ.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لَدَى النوارس أَجْسَام قَوِيَّةٌ وَأجْنِحَةٌ رَشِيقَة وَأَصْوَاتِهَا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صَاخِبَة.</w:t>
      </w:r>
    </w:p>
    <w:p w:rsidR="005154D1" w:rsidRPr="004F31BC" w:rsidP="005154D1" w14:paraId="0B9B607D" w14:textId="27103FAD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>يُعَدّ النورس مِنْ الطُّيُورِ الذَّكِيَّة وَمَن تَصَرُّفَاتِه الَّتِي تَدُلُّ عَلَى ذَكَائِه فَهُوَ يَضْرِبُ الْأَرْضَ بِ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قْدَامِه كَي يُخْدَع الدِّيدَان الْمَوْجُودَةِ فِيهَا بِأَنْ الْمَطَرَ يَنْزِلُ فَتَخْرُج الدِّيدَان فيصطادها </w:t>
      </w:r>
      <w:r w:rsidRPr="004F31BC" w:rsidR="004C66AA">
        <w:rPr>
          <w:rFonts w:ascii="Arial" w:hAnsi="Arial" w:cs="Arial"/>
          <w:b/>
          <w:bCs/>
          <w:sz w:val="28"/>
          <w:szCs w:val="28"/>
          <w:rtl/>
        </w:rPr>
        <w:t>وَيَأْكُلُهَا.</w:t>
      </w:r>
    </w:p>
    <w:p w:rsidR="003A1070" w:rsidP="005154D1" w14:paraId="7A866B17" w14:textId="22DAE383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يَتَغَذَّى النورس عَلَى الأسْمَاك وَالدِّيدَان وَالْحَشَرَات الْمَوْجُودَة بالبحيرات. وَلَهُ طُرُقٌ عَجِيبَةٌ فِي صَيْدِ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الأسْمَاك،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حَيْث يَطِير فَوْقَ الْمَاءِ وَلَه قُدْرَةٌ عَلَى رُؤْيَةِ السَّمَك تَحْتَ الْمَاءِ فَيَنْزِل لِيَصيدَه بِمِنْقَارِه الطّوِيلِ ثُمّ يُعَاوِد الطَّيَرَان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كَمَا أَنَّهُ يَتَتَبَّع مَرَاكِبَ الصَّيْدِ لِيَأْكُلَ بَقَايَا </w:t>
      </w:r>
      <w:r w:rsidRPr="004F31BC" w:rsidR="00AD45AF">
        <w:rPr>
          <w:rFonts w:ascii="Arial" w:hAnsi="Arial" w:cs="Arial" w:hint="cs"/>
          <w:b/>
          <w:bCs/>
          <w:sz w:val="28"/>
          <w:szCs w:val="28"/>
          <w:rtl/>
        </w:rPr>
        <w:t>السَّمَكِ.</w:t>
      </w:r>
    </w:p>
    <w:p w:rsidR="00B23576" w:rsidRPr="004F31BC" w:rsidP="00B23576" w14:paraId="4256E7DD" w14:textId="6ED442FC">
      <w:pPr>
        <w:spacing w:after="0"/>
        <w:rPr>
          <w:rFonts w:ascii="Arial" w:hAnsi="Arial" w:cs="Arial"/>
          <w:b/>
          <w:bCs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03"/>
        <w:gridCol w:w="2833"/>
        <w:gridCol w:w="382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D63908D" w14:textId="5EB0D6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الطيور التي تستطيع السباحة والغوص تسمى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طيورا </w:t>
            </w:r>
            <w:r w:rsidRPr="005154D1"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14:paraId="5A66A263" w14:textId="77777777" w:rsidTr="00907D29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</w:tcPr>
          <w:p w:rsidR="000B42F5" w:rsidRPr="005A06A7" w:rsidP="00EE7784" w14:paraId="01EF86FC" w14:textId="2519649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مهاجرة </w:t>
            </w:r>
          </w:p>
        </w:tc>
        <w:tc>
          <w:tcPr>
            <w:tcW w:w="2833" w:type="dxa"/>
          </w:tcPr>
          <w:p w:rsidR="000B42F5" w:rsidRPr="005A06A7" w:rsidP="00EE7784" w14:paraId="5D1A2F70" w14:textId="23DF1C1E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مائية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:rsidR="000B42F5" w:rsidRPr="005A06A7" w:rsidP="00EE7784" w14:paraId="509AB6E0" w14:textId="60CACE93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مغردة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2E70A933" w14:textId="3166ACA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يتميز طائر النورس ب</w:t>
            </w:r>
            <w:r w:rsidR="00A75B1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ـ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14:paraId="78225283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paraId="35DF25CE" w14:textId="04BB01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منقاره الصغير </w:t>
            </w:r>
          </w:p>
        </w:tc>
        <w:tc>
          <w:tcPr>
            <w:tcW w:w="2833" w:type="dxa"/>
          </w:tcPr>
          <w:p w:rsidR="000B42F5" w:rsidRPr="0074534D" w:rsidP="00EE7784" w14:paraId="4CBA2195" w14:textId="46851D7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عنقه القصير</w:t>
            </w:r>
          </w:p>
        </w:tc>
        <w:tc>
          <w:tcPr>
            <w:tcW w:w="3826" w:type="dxa"/>
          </w:tcPr>
          <w:p w:rsidR="000B42F5" w:rsidRPr="0074534D" w:rsidP="00EE7784" w14:paraId="1BA7317D" w14:textId="63B0DE3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74534D" w:rsidR="008C132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صوته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الهادئ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57C45E14" w14:textId="7422D69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يضرب النورس الأرض بأقدامه ليخدع الديدان بأن المطر قد جاء هذا دليل على .........</w:t>
            </w:r>
          </w:p>
        </w:tc>
      </w:tr>
      <w:tr w14:paraId="6B3D000F" w14:textId="77777777" w:rsidTr="00907D29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</w:tcPr>
          <w:p w:rsidR="000B42F5" w:rsidRPr="002B0689" w:rsidP="00EE7784" w14:paraId="51C15C45" w14:textId="34A3251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جوعه</w:t>
            </w:r>
          </w:p>
        </w:tc>
        <w:tc>
          <w:tcPr>
            <w:tcW w:w="2833" w:type="dxa"/>
          </w:tcPr>
          <w:p w:rsidR="000B42F5" w:rsidRPr="002B0689" w:rsidP="00EE7784" w14:paraId="01FD9976" w14:textId="672E12D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غبائه</w:t>
            </w:r>
          </w:p>
        </w:tc>
        <w:tc>
          <w:tcPr>
            <w:tcW w:w="3826" w:type="dxa"/>
          </w:tcPr>
          <w:p w:rsidR="000B42F5" w:rsidRPr="002B0689" w:rsidP="00EE7784" w14:paraId="78F507E6" w14:textId="6FEB7D4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ذكائه</w:t>
            </w:r>
          </w:p>
        </w:tc>
      </w:tr>
      <w:bookmarkEnd w:id="2"/>
      <w:tr w14:paraId="6E0E8580" w14:textId="77777777" w:rsidTr="00A75B16">
        <w:tblPrEx>
          <w:tblW w:w="0" w:type="auto"/>
          <w:tblLook w:val="04A0"/>
        </w:tblPrEx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E3839CF" w14:textId="1547EC4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يتتبع النورس مراكب الصيد من أجل .....</w:t>
            </w:r>
          </w:p>
        </w:tc>
      </w:tr>
      <w:tr w14:paraId="4827FB47" w14:textId="77777777" w:rsidTr="002B0689">
        <w:tblPrEx>
          <w:tblW w:w="0" w:type="auto"/>
          <w:tblLook w:val="04A0"/>
        </w:tblPrEx>
        <w:trPr>
          <w:trHeight w:val="410"/>
        </w:trPr>
        <w:tc>
          <w:tcPr>
            <w:tcW w:w="3503" w:type="dxa"/>
          </w:tcPr>
          <w:p w:rsidR="000B42F5" w:rsidRPr="002B0689" w:rsidP="00EE7784" w14:paraId="3E246E65" w14:textId="4E0D505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معرفة الطريق</w:t>
            </w:r>
          </w:p>
        </w:tc>
        <w:tc>
          <w:tcPr>
            <w:tcW w:w="2833" w:type="dxa"/>
          </w:tcPr>
          <w:p w:rsidR="000B42F5" w:rsidRPr="002B0689" w:rsidP="00EE7784" w14:paraId="16ABEBF1" w14:textId="75BE364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 w:rsidR="00EF6A9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صيد الأسماك</w:t>
            </w:r>
          </w:p>
        </w:tc>
        <w:tc>
          <w:tcPr>
            <w:tcW w:w="3826" w:type="dxa"/>
          </w:tcPr>
          <w:p w:rsidR="000B42F5" w:rsidRPr="002B0689" w:rsidP="00EE7784" w14:paraId="5C872875" w14:textId="25CA425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A75B1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2B0689" w:rsidR="00A75B1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أكل</w:t>
            </w:r>
            <w:r w:rsidRPr="002B0689" w:rsid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بقايا الأسماك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40DFA66A" w14:textId="5CA63D7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20522202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يذهب النورس إلى الشواطئ في فصل ............</w:t>
            </w:r>
          </w:p>
        </w:tc>
      </w:tr>
      <w:tr w14:paraId="2E2A0DBF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paraId="1DF05D26" w14:textId="59FB0556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689" w:rsid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2833" w:type="dxa"/>
          </w:tcPr>
          <w:p w:rsidR="000B42F5" w:rsidRPr="0074534D" w:rsidP="00EE7784" w14:paraId="293229F0" w14:textId="413AAB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826" w:type="dxa"/>
          </w:tcPr>
          <w:p w:rsidR="000B42F5" w:rsidRPr="0074534D" w:rsidP="00EE7784" w14:paraId="047F9955" w14:textId="1B5AB01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الربيع </w:t>
            </w:r>
          </w:p>
        </w:tc>
      </w:tr>
      <w:bookmarkEnd w:id="3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P="009A6DF8" w14:paraId="311E7029" w14:textId="4F412AB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مصادر الغ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اء لدى 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النوارس </w:t>
            </w:r>
            <w:r w:rsidRPr="002B0689"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14:paraId="55A1F1F1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B23576" w:rsidRPr="0074534D" w:rsidP="009A6DF8" w14:paraId="57A7AA07" w14:textId="039478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متنوعة </w:t>
            </w:r>
          </w:p>
        </w:tc>
        <w:tc>
          <w:tcPr>
            <w:tcW w:w="2833" w:type="dxa"/>
          </w:tcPr>
          <w:p w:rsidR="00B23576" w:rsidRPr="0074534D" w:rsidP="009A6DF8" w14:paraId="5632A42F" w14:textId="0CAA29A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معدومة</w:t>
            </w:r>
          </w:p>
        </w:tc>
        <w:tc>
          <w:tcPr>
            <w:tcW w:w="3826" w:type="dxa"/>
          </w:tcPr>
          <w:p w:rsidR="00B23576" w:rsidRPr="0074534D" w:rsidP="009A6DF8" w14:paraId="6FD19083" w14:textId="73CF329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قليلة </w:t>
            </w:r>
          </w:p>
        </w:tc>
      </w:tr>
      <w:tr w14:paraId="3005B64D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P="009A6DF8" w14:paraId="2ED4AD36" w14:textId="649E74B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يفضل طائر النورس العيش.......</w:t>
            </w:r>
          </w:p>
        </w:tc>
      </w:tr>
      <w:tr w14:paraId="33A15CF5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8C1322" w:rsidRPr="0074534D" w:rsidP="009A6DF8" w14:paraId="662F7EF6" w14:textId="07C3023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منفردا  </w:t>
            </w:r>
          </w:p>
        </w:tc>
        <w:tc>
          <w:tcPr>
            <w:tcW w:w="2833" w:type="dxa"/>
          </w:tcPr>
          <w:p w:rsidR="008C1322" w:rsidRPr="0074534D" w:rsidP="009A6DF8" w14:paraId="47269F26" w14:textId="4539663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في جماعات</w:t>
            </w:r>
          </w:p>
        </w:tc>
        <w:tc>
          <w:tcPr>
            <w:tcW w:w="3826" w:type="dxa"/>
          </w:tcPr>
          <w:p w:rsidR="008C1322" w:rsidRPr="0074534D" w:rsidP="009A6DF8" w14:paraId="2FB45158" w14:textId="616B1A6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على الشواطئ </w:t>
            </w:r>
          </w:p>
        </w:tc>
      </w:tr>
    </w:tbl>
    <w:p w:rsidR="00131628" w:rsidP="00EE04E5" w14:paraId="053EA1C2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</w:p>
    <w:p w:rsidR="00C17287" w:rsidP="00EE04E5" w14:paraId="1B98090C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A34ECC" w:rsidRPr="00AC75F8" w:rsidP="00EE04E5" w14:paraId="58C8C96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EE04E5" w14:paraId="2FA4F86A" w14:textId="5D48D5D0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8678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7DA1780D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bookmarkEnd w:id="5"/>
          <w:p w:rsidR="001D7319" w:rsidRPr="00F26CF9" w:rsidP="00BD66F8" w14:paraId="5C95E5E5" w14:textId="4AF8B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سافر .........بالطائرة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بفاعل مناسب)</w:t>
            </w:r>
          </w:p>
        </w:tc>
      </w:tr>
      <w:tr w14:paraId="11124D3D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D7319" w:rsidRPr="00F26CF9" w:rsidP="00BD66F8" w14:paraId="3687803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الرجلُ</w:t>
            </w:r>
          </w:p>
        </w:tc>
        <w:tc>
          <w:tcPr>
            <w:tcW w:w="3544" w:type="dxa"/>
          </w:tcPr>
          <w:p w:rsidR="001D7319" w:rsidRPr="00F26CF9" w:rsidP="00BD66F8" w14:paraId="074E6A4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الرجلَ</w:t>
            </w:r>
          </w:p>
        </w:tc>
        <w:tc>
          <w:tcPr>
            <w:tcW w:w="3394" w:type="dxa"/>
          </w:tcPr>
          <w:p w:rsidR="001D7319" w:rsidRPr="00F26CF9" w:rsidP="00BD66F8" w14:paraId="664F739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الرجلِ</w:t>
            </w:r>
          </w:p>
        </w:tc>
      </w:tr>
      <w:tr w14:paraId="0BD43ECC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D7319" w:rsidRPr="00F26CF9" w:rsidP="00BD66F8" w14:paraId="0629C76C" w14:textId="34CC2810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أعرب ما تحته خط " الناس " .....</w:t>
            </w:r>
          </w:p>
        </w:tc>
      </w:tr>
    </w:tbl>
    <w:tbl>
      <w:tblPr>
        <w:tblStyle w:val="1"/>
        <w:bidiVisual/>
        <w:tblW w:w="0" w:type="auto"/>
        <w:tblLook w:val="04A0"/>
      </w:tblPr>
      <w:tblGrid>
        <w:gridCol w:w="3383"/>
        <w:gridCol w:w="3406"/>
        <w:gridCol w:w="3394"/>
      </w:tblGrid>
      <w:tr w14:paraId="2FF1AA6B" w14:textId="77777777" w:rsidTr="00BD66F8">
        <w:tblPrEx>
          <w:tblW w:w="0" w:type="auto"/>
          <w:tblLook w:val="04A0"/>
        </w:tblPrEx>
        <w:tc>
          <w:tcPr>
            <w:tcW w:w="3383" w:type="dxa"/>
          </w:tcPr>
          <w:p w:rsidR="001D7319" w:rsidRPr="007F75E3" w:rsidP="00BD66F8" w14:paraId="6879D34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1D7319" w:rsidRPr="007F75E3" w:rsidP="00BD66F8" w14:paraId="24AC1DD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1D7319" w:rsidRPr="007F75E3" w:rsidP="00BD66F8" w14:paraId="7A01BE6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1EBB621C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6"/>
          <w:p w:rsidR="001D7319" w:rsidRPr="00F26CF9" w:rsidP="00BD66F8" w14:paraId="6523853D" w14:textId="36B81C0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 الطالب 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.( أكمل بمفعول به مناسب)</w:t>
            </w:r>
          </w:p>
        </w:tc>
      </w:tr>
      <w:tr w14:paraId="0E3F54CC" w14:textId="77777777" w:rsidTr="00BD66F8">
        <w:tblPrEx>
          <w:tblW w:w="0" w:type="auto"/>
          <w:tblLook w:val="04A0"/>
        </w:tblPrEx>
        <w:tc>
          <w:tcPr>
            <w:tcW w:w="3245" w:type="dxa"/>
          </w:tcPr>
          <w:p w:rsidR="001D7319" w:rsidRPr="00F26CF9" w:rsidP="00BD66F8" w14:paraId="15AF83B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الواجبُ</w:t>
            </w:r>
          </w:p>
        </w:tc>
        <w:tc>
          <w:tcPr>
            <w:tcW w:w="3544" w:type="dxa"/>
          </w:tcPr>
          <w:p w:rsidR="001D7319" w:rsidRPr="00F26CF9" w:rsidP="00BD66F8" w14:paraId="095C0DF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1D7319" w:rsidRPr="00F26CF9" w:rsidP="00BD66F8" w14:paraId="2B91AA4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الواجبِ</w:t>
            </w:r>
          </w:p>
        </w:tc>
      </w:tr>
      <w:tr w14:paraId="00F926A3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D7319" w:rsidRPr="00F26CF9" w:rsidP="00BD66F8" w14:paraId="2EA4BD26" w14:textId="5AADC32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يأكل المؤمن بيمينه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نوع الجملة السابقة :</w:t>
            </w:r>
          </w:p>
        </w:tc>
      </w:tr>
      <w:tr w14:paraId="3954067D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D7319" w:rsidRPr="00F26CF9" w:rsidP="00BD66F8" w14:paraId="714BE7C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:rsidR="001D7319" w:rsidRPr="00F26CF9" w:rsidP="00BD66F8" w14:paraId="080859E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1D7319" w:rsidRPr="00F26CF9" w:rsidP="00BD66F8" w14:paraId="436CA0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14:paraId="28681EB4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D7319" w:rsidRPr="00F26CF9" w:rsidP="00BD66F8" w14:paraId="6789B16A" w14:textId="13DE837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7" w:name="_Hlk187138973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ترتب الأسرة البيت استعدادا للعيد.   المفعول به في الجملة السابقة :</w:t>
            </w:r>
          </w:p>
        </w:tc>
      </w:tr>
      <w:tr w14:paraId="09B68386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D7319" w:rsidRPr="00F26CF9" w:rsidP="00BD66F8" w14:paraId="3D6EA82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3544" w:type="dxa"/>
          </w:tcPr>
          <w:p w:rsidR="001D7319" w:rsidRPr="00F26CF9" w:rsidP="00BD66F8" w14:paraId="59357B9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البيت</w:t>
            </w:r>
          </w:p>
        </w:tc>
        <w:tc>
          <w:tcPr>
            <w:tcW w:w="3394" w:type="dxa"/>
          </w:tcPr>
          <w:p w:rsidR="001D7319" w:rsidRPr="00F26CF9" w:rsidP="00BD66F8" w14:paraId="73D33C2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استعدادا</w:t>
            </w:r>
          </w:p>
        </w:tc>
      </w:tr>
      <w:bookmarkEnd w:id="7"/>
    </w:tbl>
    <w:p w:rsidR="001E2263" w:rsidP="003A7418" w14:paraId="0A85C16A" w14:textId="581E8EE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1D5BDC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34EC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4CD41AF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34EC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875"/>
        <w:gridCol w:w="3041"/>
        <w:gridCol w:w="4267"/>
      </w:tblGrid>
      <w:tr w14:paraId="58D6FF0C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4BDC2DD4" w14:textId="0A1B2E5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AE49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كلمة بها همزة وصل</w:t>
            </w:r>
          </w:p>
        </w:tc>
      </w:tr>
      <w:tr w14:paraId="12BE88EB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4B0351D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D95850" w:rsidRPr="00892776" w:rsidP="00BD66F8" w14:paraId="59668C5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استخرج</w:t>
            </w:r>
          </w:p>
        </w:tc>
        <w:tc>
          <w:tcPr>
            <w:tcW w:w="4267" w:type="dxa"/>
          </w:tcPr>
          <w:p w:rsidR="00D95850" w:rsidRPr="00892776" w:rsidP="00BD66F8" w14:paraId="4E223E5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tr w14:paraId="72C23B75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E67239" w:rsidP="00BD66F8" w14:paraId="329755C5" w14:textId="32306E0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ش- ا - طِ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ءُ " </w:t>
            </w:r>
          </w:p>
        </w:tc>
      </w:tr>
      <w:tr w14:paraId="445D3540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D95850" w:rsidRPr="003902F6" w:rsidP="00BD66F8" w14:paraId="206FEFFE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 </w:t>
            </w:r>
            <w:r w:rsidRPr="003902F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4"/>
                <w:szCs w:val="34"/>
                <w:rtl/>
              </w:rPr>
              <w:t>-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شاطء</w:t>
            </w:r>
          </w:p>
        </w:tc>
        <w:tc>
          <w:tcPr>
            <w:tcW w:w="3041" w:type="dxa"/>
          </w:tcPr>
          <w:p w:rsidR="00D95850" w:rsidRPr="003902F6" w:rsidP="00BD66F8" w14:paraId="015699C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- شاطئ</w:t>
            </w:r>
          </w:p>
        </w:tc>
        <w:tc>
          <w:tcPr>
            <w:tcW w:w="4267" w:type="dxa"/>
          </w:tcPr>
          <w:p w:rsidR="00D95850" w:rsidRPr="003902F6" w:rsidP="00BD66F8" w14:paraId="7255103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</w:t>
            </w: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شاطؤ</w:t>
            </w:r>
          </w:p>
        </w:tc>
      </w:tr>
      <w:tr w14:paraId="518BD429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46D0C113" w14:textId="0DD5102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ة " لؤلؤ" على الواو لأن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</w:tr>
      <w:tr w14:paraId="21DFFD97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7C57161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041" w:type="dxa"/>
          </w:tcPr>
          <w:p w:rsidR="00D95850" w:rsidRPr="00892776" w:rsidP="00BD66F8" w14:paraId="33F6569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4267" w:type="dxa"/>
          </w:tcPr>
          <w:p w:rsidR="00D95850" w:rsidRPr="00892776" w:rsidP="00BD66F8" w14:paraId="0C65364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</w:tr>
      <w:tr w14:paraId="6EC2FAE9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29103B63" w14:textId="2045E24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21429628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الحو.....أسنانه قو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يـ.....</w:t>
            </w:r>
          </w:p>
        </w:tc>
      </w:tr>
      <w:tr w14:paraId="2718C705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4920B47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ة- ـة </w:t>
            </w:r>
          </w:p>
        </w:tc>
        <w:tc>
          <w:tcPr>
            <w:tcW w:w="3041" w:type="dxa"/>
          </w:tcPr>
          <w:p w:rsidR="00D95850" w:rsidRPr="00892776" w:rsidP="00BD66F8" w14:paraId="06B7B11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- ـه</w:t>
            </w:r>
          </w:p>
        </w:tc>
        <w:tc>
          <w:tcPr>
            <w:tcW w:w="4267" w:type="dxa"/>
          </w:tcPr>
          <w:p w:rsidR="00D95850" w:rsidRPr="00892776" w:rsidP="00BD66F8" w14:paraId="5010945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 - ـة</w:t>
            </w:r>
          </w:p>
        </w:tc>
      </w:tr>
      <w:bookmarkEnd w:id="8"/>
      <w:tr w14:paraId="667A42B5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D95850" w:rsidRPr="003A49F1" w:rsidP="00BD66F8" w14:paraId="2789A48B" w14:textId="03E3514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9535B">
              <w:rPr>
                <w:rFonts w:hint="cs"/>
                <w:shd w:val="clear" w:color="auto" w:fill="F2F2F2" w:themeFill="background1" w:themeFillShade="F2"/>
                <w:rtl/>
              </w:rPr>
              <w:t>(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الرحمن </w:t>
            </w:r>
            <w:r w:rsidR="005953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</w:t>
            </w:r>
            <w:r w:rsidR="005953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لكن)  الحرف المحذوف من الكلمات السابقة:</w:t>
            </w:r>
          </w:p>
        </w:tc>
      </w:tr>
      <w:tr w14:paraId="21BF057F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D95850" w:rsidRPr="003E6086" w:rsidP="00BD66F8" w14:paraId="7B5E0E44" w14:textId="6E16399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1" w:type="dxa"/>
          </w:tcPr>
          <w:p w:rsidR="00D95850" w:rsidRPr="00892776" w:rsidP="00BD66F8" w14:paraId="625631D9" w14:textId="207114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4267" w:type="dxa"/>
          </w:tcPr>
          <w:p w:rsidR="00D95850" w:rsidRPr="00892776" w:rsidP="00BD66F8" w14:paraId="1FC34872" w14:textId="1102AAA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3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الياء</w:t>
            </w:r>
          </w:p>
        </w:tc>
      </w:tr>
    </w:tbl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paraId="37369D59" w14:textId="20F63CD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749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86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paraId="28F46ADF" w14:textId="46BA0716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9" w:name="_Hlk122942004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تتميز جدة بأحيائها الراقية ومجمعاتها الضخمة.</w:t>
      </w:r>
    </w:p>
    <w:bookmarkEnd w:id="9"/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C77529" w14:paraId="476A7544" w14:textId="0F0705AD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69BD" w:rsidP="00EB31E3" w14:paraId="2B08A758" w14:textId="32719B4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4ABC2CE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AF72FD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:rsidR="00EB31E3" w:rsidRPr="001F6DBF" w:rsidP="004B54B7" w14:paraId="6119AFD2" w14:textId="498501D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EB31E3" w:rsidRPr="0078614F" w:rsidP="00EB31E3" w14:paraId="317AEB80" w14:textId="556B204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5" w:history="1"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https://youtu.be/C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7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dR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0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Nel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8</w:t>
        </w:r>
        <w:r w:rsidRPr="00CC09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lU</w:t>
        </w:r>
      </w:hyperlink>
    </w:p>
    <w:p w:rsidR="00EB31E3" w:rsidRPr="001F6DBF" w:rsidP="00EB31E3" w14:paraId="53A949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EB31E3" w:rsidP="00EB31E3" w14:paraId="207BF97E" w14:textId="1D63D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6" w:history="1">
        <w:r w:rsidRPr="00CC0953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:rsidR="00CD7B07" w:rsidRPr="001F6DBF" w:rsidP="004B54B7" w14:paraId="06E2159D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07425557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2555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3A640D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41A6E3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5F7A959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1001BB">
        <w:rPr>
          <w:rFonts w:hint="cs"/>
          <w:b/>
          <w:bCs/>
          <w:sz w:val="28"/>
          <w:szCs w:val="28"/>
          <w:rtl/>
        </w:rPr>
        <w:t xml:space="preserve">الفترة الثانية </w:t>
      </w:r>
      <w:r w:rsidR="00B65329">
        <w:rPr>
          <w:rFonts w:hint="cs"/>
          <w:b/>
          <w:bCs/>
          <w:sz w:val="28"/>
          <w:szCs w:val="28"/>
          <w:rtl/>
        </w:rPr>
        <w:t xml:space="preserve">الفصل الدراسي </w:t>
      </w:r>
      <w:r w:rsidR="001001BB">
        <w:rPr>
          <w:rFonts w:hint="cs"/>
          <w:b/>
          <w:bCs/>
          <w:sz w:val="28"/>
          <w:szCs w:val="28"/>
          <w:rtl/>
        </w:rPr>
        <w:t>الأول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46E44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6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5EA22F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A0962" w:rsidRPr="006A0962" w:rsidP="000367B5" w14:paraId="24D18488" w14:textId="77777777">
      <w:pPr>
        <w:spacing w:after="0"/>
        <w:rPr>
          <w:b/>
          <w:bCs/>
          <w:sz w:val="2"/>
          <w:szCs w:val="2"/>
          <w:rtl/>
        </w:rPr>
      </w:pPr>
    </w:p>
    <w:p w:rsidR="00B854F3" w:rsidRPr="00B854F3" w:rsidP="00B854F3" w14:paraId="7F327C81" w14:textId="5E09C1D9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 xml:space="preserve">نموذج </w:t>
      </w:r>
      <w:r w:rsidR="004F76D5">
        <w:rPr>
          <w:rFonts w:hint="cs"/>
          <w:b/>
          <w:bCs/>
          <w:sz w:val="34"/>
          <w:szCs w:val="34"/>
          <w:rtl/>
        </w:rPr>
        <w:t>أ</w:t>
      </w:r>
    </w:p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3EAC060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EDF6E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1" w:name="_Hlk122943210"/>
          </w:p>
          <w:p w:rsidR="00B854F3" w:rsidRPr="00652A73" w:rsidP="009B5414" w14:paraId="6CA9A3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2EBC1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97C91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6AF8B9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2E7A4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B854F3" w:rsidRPr="00652A73" w:rsidP="009B5414" w14:paraId="6B90D5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B854F3" w:rsidRPr="00652A73" w:rsidP="009B5414" w14:paraId="2E5A0E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B854F3" w:rsidRPr="00652A73" w:rsidP="009B5414" w14:paraId="4FF0B6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09C99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B854F3" w:rsidRPr="00652A73" w:rsidP="009B5414" w14:paraId="72A9A8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1A2AF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B854F3" w:rsidRPr="00652A73" w:rsidP="009B5414" w14:paraId="092F16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E7CF7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B854F3" w:rsidRPr="00652A73" w:rsidP="009B5414" w14:paraId="4B2217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5E16B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E4123F9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3FE308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03C635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6119A80" w14:textId="7AB20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:rsidR="00B854F3" w:rsidRPr="00652A73" w:rsidP="009B5414" w14:paraId="4C6102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40B57E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0DC913D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760A7E3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0B98C16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2347F02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7070D4D5" w14:textId="69E07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33A1E1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45770FC" w14:textId="1E25F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B854F3" w:rsidRPr="00652A73" w:rsidP="009B5414" w14:paraId="099650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6693BB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4C908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5FCB4E7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158D20E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14:paraId="331EC90B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2DE21E13" w14:textId="3A0EE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56A899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1D23A0C2" w14:textId="0F2C8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B854F3" w:rsidRPr="00652A73" w:rsidP="009B5414" w14:paraId="7ADAF4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3CDF5A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5F9A126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34C1B05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0597FF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FCD4127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P="009B5414" w14:paraId="3F137241" w14:textId="364C8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6812F77C" w14:textId="77671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:rsidR="00B854F3" w:rsidP="009B5414" w14:paraId="3AAD4203" w14:textId="109B6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B854F3" w:rsidRPr="00652A73" w:rsidP="009B5414" w14:paraId="23CA51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23A537E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145E465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7FBCBAD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0658980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4910EAF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B854F3" w:rsidRPr="00652A73" w:rsidP="009B5414" w14:paraId="50492B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854F3" w:rsidRPr="00652A73" w:rsidP="009B5414" w14:paraId="220DAF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B854F3" w:rsidRPr="00652A73" w:rsidP="009B5414" w14:paraId="0202C1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B854F3" w:rsidRPr="00652A73" w:rsidP="009B5414" w14:paraId="3EC9E5E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854F3" w:rsidRPr="00652A73" w:rsidP="009B5414" w14:paraId="6286525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B854F3" w:rsidRPr="00652A73" w:rsidP="009B5414" w14:paraId="5610FE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B854F3" w:rsidRPr="00652A73" w:rsidP="009B5414" w14:paraId="64FFCE0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1"/>
    <w:p w:rsidR="000367B5" w:rsidP="000367B5" w14:textId="5A941D3C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2B83F26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0337D4" w:rsidRPr="000337D4" w:rsidP="000337D4" w14:paraId="0736AE78" w14:textId="757BF3FC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مدينة الطائف عروس المصايف السعودية، وذلك لما تتميز به من مناخ معتدل في </w:t>
      </w:r>
      <w:r>
        <w:rPr>
          <w:rFonts w:cs="Arial" w:hint="cs"/>
          <w:b/>
          <w:bCs/>
          <w:sz w:val="28"/>
          <w:szCs w:val="28"/>
          <w:rtl/>
        </w:rPr>
        <w:t>فصل</w:t>
      </w:r>
      <w:r w:rsidRPr="000337D4">
        <w:rPr>
          <w:rFonts w:cs="Arial"/>
          <w:b/>
          <w:bCs/>
          <w:sz w:val="28"/>
          <w:szCs w:val="28"/>
          <w:rtl/>
        </w:rPr>
        <w:t xml:space="preserve"> الصيف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تضم الطائف ميقاتين من مواقيت الإحرام وهما: السيل الكبير، للقادمين من المنطقة الوسطى، ووادي محرم، للقادمين من الجنوب.</w:t>
      </w:r>
    </w:p>
    <w:p w:rsidR="000337D4" w:rsidRPr="000337D4" w:rsidP="000337D4" w14:paraId="57CFEF2F" w14:textId="3705983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ل</w:t>
      </w:r>
      <w:r w:rsidRPr="000337D4">
        <w:rPr>
          <w:rFonts w:cs="Arial"/>
          <w:b/>
          <w:bCs/>
          <w:sz w:val="28"/>
          <w:szCs w:val="28"/>
          <w:rtl/>
        </w:rPr>
        <w:t>قد كان خروج النبي- صلى الله عليه وسلم- إلى الطائف في شوال سنة عشر من البعثة لعله يجد من</w:t>
      </w:r>
      <w:r w:rsidR="002350A2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ينصُرُه هناك من قبيلة ثقيف،</w:t>
      </w:r>
      <w:r w:rsidR="005F27F6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فأقام بها عشرة أيام فلم يجيبوه </w:t>
      </w:r>
      <w:r>
        <w:rPr>
          <w:rFonts w:cs="Arial" w:hint="cs"/>
          <w:b/>
          <w:bCs/>
          <w:sz w:val="28"/>
          <w:szCs w:val="28"/>
          <w:rtl/>
        </w:rPr>
        <w:t>فرجع إلى مكة.</w:t>
      </w:r>
    </w:p>
    <w:p w:rsidR="00B23576" w:rsidP="000337D4" w14:textId="6C70080B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ومن أشهر المتنزهات في </w:t>
      </w:r>
      <w:r w:rsidRPr="000337D4" w:rsidR="00621504">
        <w:rPr>
          <w:rFonts w:cs="Arial" w:hint="cs"/>
          <w:b/>
          <w:bCs/>
          <w:sz w:val="28"/>
          <w:szCs w:val="28"/>
          <w:rtl/>
        </w:rPr>
        <w:t>الطائف:</w:t>
      </w:r>
      <w:r w:rsidRPr="000337D4">
        <w:rPr>
          <w:rFonts w:cs="Arial"/>
          <w:b/>
          <w:bCs/>
          <w:sz w:val="28"/>
          <w:szCs w:val="28"/>
          <w:rtl/>
        </w:rPr>
        <w:t xml:space="preserve"> الشفا </w:t>
      </w:r>
      <w:r w:rsidRPr="000337D4" w:rsidR="00621504">
        <w:rPr>
          <w:rFonts w:cs="Arial" w:hint="cs"/>
          <w:b/>
          <w:bCs/>
          <w:sz w:val="28"/>
          <w:szCs w:val="28"/>
          <w:rtl/>
        </w:rPr>
        <w:t>والهدا،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يقصد السائحون المعالم الأثرية مثل قصر شبرا</w:t>
      </w:r>
      <w:r w:rsidRPr="000337D4">
        <w:rPr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الذي كان مقراً لإقامة الملك عبد العزيز آل </w:t>
      </w:r>
      <w:r w:rsidRPr="000337D4" w:rsidR="00621504">
        <w:rPr>
          <w:rFonts w:cs="Arial" w:hint="cs"/>
          <w:b/>
          <w:bCs/>
          <w:sz w:val="28"/>
          <w:szCs w:val="28"/>
          <w:rtl/>
        </w:rPr>
        <w:t>سعود</w:t>
      </w:r>
      <w:r w:rsidR="00621504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وسد وادي عكرمة وتشتهر الطائف بزراعة العنب والرمان، والتوت، والتين الشوكي</w:t>
      </w:r>
      <w:r w:rsidR="0014051F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و</w:t>
      </w:r>
      <w:r w:rsidR="0014051F">
        <w:rPr>
          <w:rFonts w:cs="Arial" w:hint="cs"/>
          <w:b/>
          <w:bCs/>
          <w:sz w:val="28"/>
          <w:szCs w:val="28"/>
          <w:rtl/>
        </w:rPr>
        <w:t>الورد.</w:t>
      </w:r>
    </w:p>
    <w:p w:rsidR="000337D4" w:rsidRPr="00B854F3" w:rsidP="000337D4" w14:paraId="504A2335" w14:textId="3225C34A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سوق عكاظ يعتبر من أكبر أسواق العرب</w:t>
      </w:r>
      <w:r w:rsidR="00413F79">
        <w:rPr>
          <w:rFonts w:cs="Arial" w:hint="cs"/>
          <w:b/>
          <w:bCs/>
          <w:sz w:val="28"/>
          <w:szCs w:val="28"/>
          <w:rtl/>
        </w:rPr>
        <w:t xml:space="preserve"> قبل الإسلام</w:t>
      </w:r>
      <w:r w:rsidRPr="000337D4">
        <w:rPr>
          <w:rFonts w:cs="Arial"/>
          <w:b/>
          <w:bCs/>
          <w:sz w:val="28"/>
          <w:szCs w:val="28"/>
          <w:rtl/>
        </w:rPr>
        <w:t>، وكان يُقام في أول شهر ذي القعدة</w:t>
      </w:r>
      <w:r w:rsidR="005F17DB">
        <w:rPr>
          <w:rFonts w:cs="Arial" w:hint="cs"/>
          <w:b/>
          <w:bCs/>
          <w:sz w:val="28"/>
          <w:szCs w:val="28"/>
          <w:rtl/>
        </w:rPr>
        <w:t xml:space="preserve"> بالطائف</w:t>
      </w:r>
      <w:r w:rsidRPr="000337D4">
        <w:rPr>
          <w:rFonts w:cs="Arial"/>
          <w:b/>
          <w:bCs/>
          <w:sz w:val="28"/>
          <w:szCs w:val="28"/>
          <w:rtl/>
        </w:rPr>
        <w:t>،</w:t>
      </w:r>
      <w:r w:rsidRPr="000337D4">
        <w:rPr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وقد</w:t>
      </w:r>
      <w:r w:rsidRPr="000337D4">
        <w:rPr>
          <w:rFonts w:cs="Arial"/>
          <w:b/>
          <w:bCs/>
          <w:sz w:val="28"/>
          <w:szCs w:val="28"/>
          <w:rtl/>
        </w:rPr>
        <w:t xml:space="preserve"> عملت الهيئة العامة للسياحة والتراث الوطني على تطويره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عبر تنظيم مهرجان سوق عكاظ خلال السنوات الماضية</w:t>
      </w:r>
      <w:r w:rsidR="0014051F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/>
      </w:tblPr>
      <w:tblGrid>
        <w:gridCol w:w="3503"/>
        <w:gridCol w:w="10"/>
        <w:gridCol w:w="7"/>
        <w:gridCol w:w="2816"/>
        <w:gridCol w:w="12"/>
        <w:gridCol w:w="7"/>
        <w:gridCol w:w="3807"/>
        <w:gridCol w:w="7"/>
        <w:gridCol w:w="7"/>
      </w:tblGrid>
      <w:tr w14:paraId="0FAD2EF9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7FDEC4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ذهب النبي صلى الله عليه وسلم  إلى الطائف في سنة......</w:t>
            </w:r>
          </w:p>
        </w:tc>
      </w:tr>
      <w:tr w14:paraId="5A66A264" w14:textId="77777777" w:rsidTr="00907D29">
        <w:tblPrEx>
          <w:tblW w:w="0" w:type="auto"/>
          <w:tblLook w:val="04A0"/>
        </w:tblPrEx>
        <w:trPr>
          <w:gridAfter w:val="2"/>
          <w:wAfter w:w="14" w:type="dxa"/>
          <w:trHeight w:val="320"/>
        </w:trPr>
        <w:tc>
          <w:tcPr>
            <w:tcW w:w="3503" w:type="dxa"/>
          </w:tcPr>
          <w:p w:rsidR="000B42F5" w:rsidRPr="005A06A7" w:rsidP="00EE7784" w14:textId="47DD50A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الهجرة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5A06A7" w:rsidP="00EE7784" w14:textId="40E55761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البعثة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5A06A7" w:rsidP="00EE7784" w14:textId="53989B3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الميلاد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3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70A3EE5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القصر الذي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كان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مقرا لإقامة الملك عبدالعزيز بالطائف:</w:t>
            </w:r>
          </w:p>
        </w:tc>
      </w:tr>
      <w:tr w14:paraId="78225284" w14:textId="77777777" w:rsidTr="00907D29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0B42F5" w:rsidRPr="0074534D" w:rsidP="00EE7784" w14:textId="55C122B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سلوى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0B42F5" w:rsidRPr="0074534D" w:rsidP="00EE7784" w14:textId="2D41B68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شبرا</w:t>
            </w:r>
          </w:p>
        </w:tc>
        <w:tc>
          <w:tcPr>
            <w:tcW w:w="3826" w:type="dxa"/>
            <w:gridSpan w:val="3"/>
          </w:tcPr>
          <w:p w:rsidR="000B42F5" w:rsidRPr="0074534D" w:rsidP="00EE7784" w14:textId="6BEA6EF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البركة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35A1417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7288E78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470E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سكنت قبيلة .....الطائف قبل الإسلام .</w:t>
            </w:r>
          </w:p>
        </w:tc>
      </w:tr>
      <w:tr w14:paraId="6B3D0010" w14:textId="77777777" w:rsidTr="00907D29">
        <w:tblPrEx>
          <w:tblW w:w="0" w:type="auto"/>
          <w:tblLook w:val="04A0"/>
        </w:tblPrEx>
        <w:trPr>
          <w:gridAfter w:val="2"/>
          <w:wAfter w:w="14" w:type="dxa"/>
          <w:trHeight w:val="374"/>
        </w:trPr>
        <w:tc>
          <w:tcPr>
            <w:tcW w:w="3503" w:type="dxa"/>
          </w:tcPr>
          <w:p w:rsidR="000B42F5" w:rsidRPr="002B0689" w:rsidP="00EE7784" w14:textId="11D6D3F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قريش</w:t>
            </w:r>
          </w:p>
        </w:tc>
        <w:tc>
          <w:tcPr>
            <w:tcW w:w="2833" w:type="dxa"/>
            <w:gridSpan w:val="3"/>
          </w:tcPr>
          <w:p w:rsidR="000B42F5" w:rsidRPr="002B0689" w:rsidP="00EE7784" w14:textId="306CE90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عبس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0B42F5" w:rsidRPr="002B0689" w:rsidP="00EE7784" w14:textId="4EFBA5E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ثقيف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5EFFFF43" w14:textId="77777777" w:rsidTr="002B5AF4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0B42F5" w:rsidRPr="0074534D" w:rsidP="00EE7784" w14:textId="3A7CFAF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20522202_0"/>
            <w:bookmarkEnd w:id="1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أشهر أسواق العرب التي كان يقام في الطائف:</w:t>
            </w:r>
          </w:p>
        </w:tc>
      </w:tr>
      <w:tr w14:paraId="2E2A0DC0" w14:textId="77777777" w:rsidTr="00907D29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0B42F5" w:rsidRPr="0074534D" w:rsidP="00EE7784" w14:textId="39BA69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سوق المجاز</w:t>
            </w:r>
          </w:p>
        </w:tc>
        <w:tc>
          <w:tcPr>
            <w:tcW w:w="2833" w:type="dxa"/>
            <w:gridSpan w:val="3"/>
          </w:tcPr>
          <w:p w:rsidR="000B42F5" w:rsidRPr="0074534D" w:rsidP="00EE7784" w14:textId="628D29A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عكاظ</w:t>
            </w:r>
          </w:p>
        </w:tc>
        <w:tc>
          <w:tcPr>
            <w:tcW w:w="3826" w:type="dxa"/>
            <w:gridSpan w:val="3"/>
          </w:tcPr>
          <w:p w:rsidR="000B42F5" w:rsidRPr="0074534D" w:rsidP="00EE7784" w14:textId="7A055120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مجنة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7C18F6A" w14:textId="77777777" w:rsidTr="009A6DF8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/>
          </w:tcPr>
          <w:p w:rsidR="00B23576" w:rsidRPr="0074534D" w:rsidP="009A6DF8" w14:textId="274F331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5" w:name="_Hlk153699360"/>
            <w:bookmarkEnd w:id="1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تضم الطائف .......من مواقيت الحج والعمرة</w:t>
            </w:r>
          </w:p>
        </w:tc>
      </w:tr>
      <w:tr w14:paraId="55A1F1F2" w14:textId="77777777" w:rsidTr="009A6DF8">
        <w:tblPrEx>
          <w:tblW w:w="0" w:type="auto"/>
          <w:tblLook w:val="04A0"/>
        </w:tblPrEx>
        <w:trPr>
          <w:gridAfter w:val="2"/>
          <w:wAfter w:w="14" w:type="dxa"/>
        </w:trPr>
        <w:tc>
          <w:tcPr>
            <w:tcW w:w="3503" w:type="dxa"/>
          </w:tcPr>
          <w:p w:rsidR="00B23576" w:rsidRPr="0074534D" w:rsidP="009A6DF8" w14:textId="4250CE2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ميقاتا واحدا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:rsidR="00B23576" w:rsidRPr="0074534D" w:rsidP="009A6DF8" w14:textId="748357E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ميقاتين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:rsidR="00B23576" w:rsidRPr="0074534D" w:rsidP="009A6DF8" w14:textId="33EC793A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ثلاثة مواقيت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914F810" w14:textId="77777777" w:rsidTr="00083E8A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9" w:type="dxa"/>
            <w:gridSpan w:val="8"/>
            <w:shd w:val="clear" w:color="auto" w:fill="F2F2F2"/>
          </w:tcPr>
          <w:p w:rsidR="00083E8A" w:rsidRPr="0074534D" w:rsidP="001A6395" w14:paraId="432FBA90" w14:textId="6B4D36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6" w:name="_Hlk153699727"/>
            <w:bookmarkEnd w:id="1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أفضل وقت لزيارة مدينة الطائف فصل :</w:t>
            </w:r>
          </w:p>
        </w:tc>
      </w:tr>
      <w:tr w14:paraId="020E43B1" w14:textId="77777777" w:rsidTr="00083E8A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3513" w:type="dxa"/>
            <w:gridSpan w:val="2"/>
          </w:tcPr>
          <w:p w:rsidR="00083E8A" w:rsidRPr="0074534D" w:rsidP="001A6395" w14:paraId="547D37CE" w14:textId="0F7DBC8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الشتاء  </w:t>
            </w:r>
          </w:p>
        </w:tc>
        <w:tc>
          <w:tcPr>
            <w:tcW w:w="2835" w:type="dxa"/>
            <w:gridSpan w:val="3"/>
          </w:tcPr>
          <w:p w:rsidR="00083E8A" w:rsidRPr="0074534D" w:rsidP="001A6395" w14:paraId="62D2CA4D" w14:textId="388B4FD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الخريف </w:t>
            </w:r>
          </w:p>
        </w:tc>
        <w:tc>
          <w:tcPr>
            <w:tcW w:w="3821" w:type="dxa"/>
            <w:gridSpan w:val="3"/>
          </w:tcPr>
          <w:p w:rsidR="00083E8A" w:rsidRPr="0074534D" w:rsidP="001A6395" w14:paraId="4BA7DE76" w14:textId="7F259B5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الصيف   </w:t>
            </w:r>
          </w:p>
        </w:tc>
      </w:tr>
      <w:bookmarkEnd w:id="16"/>
      <w:tr w14:paraId="673109AF" w14:textId="77777777" w:rsidTr="001C0BAD">
        <w:tblPrEx>
          <w:tblW w:w="0" w:type="auto"/>
          <w:tblLook w:val="04A0"/>
        </w:tblPrEx>
        <w:tc>
          <w:tcPr>
            <w:tcW w:w="10176" w:type="dxa"/>
            <w:gridSpan w:val="9"/>
            <w:shd w:val="clear" w:color="auto" w:fill="F2F2F2"/>
          </w:tcPr>
          <w:p w:rsidR="001C0BAD" w:rsidRPr="0074534D" w:rsidP="001A6395" w14:paraId="143598BB" w14:textId="7101EBF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يغلب على أهل الطائف الميل إلى .....</w:t>
            </w:r>
          </w:p>
        </w:tc>
      </w:tr>
      <w:tr w14:paraId="2D9B37FA" w14:textId="77777777" w:rsidTr="001C0BAD">
        <w:tblPrEx>
          <w:tblW w:w="0" w:type="auto"/>
          <w:tblLook w:val="04A0"/>
        </w:tblPrEx>
        <w:tc>
          <w:tcPr>
            <w:tcW w:w="3520" w:type="dxa"/>
            <w:gridSpan w:val="3"/>
          </w:tcPr>
          <w:p w:rsidR="001C0BAD" w:rsidRPr="0074534D" w:rsidP="001A6395" w14:paraId="5F4D70EA" w14:textId="5D5D626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الزراعة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1C0BAD" w:rsidRPr="0074534D" w:rsidP="001A6395" w14:paraId="38F1A1E4" w14:textId="280F773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الصناعة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1" w:type="dxa"/>
            <w:gridSpan w:val="3"/>
          </w:tcPr>
          <w:p w:rsidR="001C0BAD" w:rsidRPr="0074534D" w:rsidP="001A6395" w14:paraId="28DC7C59" w14:textId="5DC95DA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</w:tbl>
    <w:p w:rsidR="0080418E" w:rsidP="0062200A" w14:paraId="41FC3BD4" w14:textId="099765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3A7418" w:rsidP="003A7418" w14:paraId="40C62A03" w14:textId="2C621933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paraId="0D469946" w14:textId="5B8A4E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P="00EE04E5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17" w:name="_Hlk99870545_0"/>
      <w:bookmarkStart w:id="18" w:name="_Hlk107631880_0"/>
    </w:p>
    <w:p w:rsidR="00DF7FEE" w:rsidP="00EE04E5" w14:textId="2EA2DE8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</w:p>
    <w:tbl>
      <w:tblPr>
        <w:tblStyle w:val="TableGrid0"/>
        <w:bidiVisual/>
        <w:tblW w:w="0" w:type="auto"/>
        <w:tblLook w:val="04A0"/>
      </w:tblPr>
      <w:tblGrid>
        <w:gridCol w:w="3383"/>
        <w:gridCol w:w="3406"/>
        <w:gridCol w:w="3394"/>
      </w:tblGrid>
      <w:tr w14:paraId="78D77C88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7AB47AC9" w14:textId="77777777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14:paraId="7026A01E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3383" w:type="dxa"/>
          </w:tcPr>
          <w:p w:rsidR="007912A6" w:rsidRPr="00F26CF9" w:rsidP="00BD66F8" w14:paraId="7DD175F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:rsidR="007912A6" w:rsidRPr="00F26CF9" w:rsidP="00BD66F8" w14:paraId="67A8BCE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:rsidR="007912A6" w:rsidRPr="00F26CF9" w:rsidP="00BD66F8" w14:paraId="4F64FC0F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14:paraId="776F6B97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14D9827B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P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14:paraId="3760592F" w14:textId="77777777" w:rsidTr="00BD66F8">
        <w:tblPrEx>
          <w:tblW w:w="0" w:type="auto"/>
          <w:tblLook w:val="04A0"/>
        </w:tblPrEx>
        <w:tc>
          <w:tcPr>
            <w:tcW w:w="3383" w:type="dxa"/>
          </w:tcPr>
          <w:p w:rsidR="007912A6" w:rsidRPr="007F75E3" w:rsidP="00BD66F8" w14:paraId="087F87E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7912A6" w:rsidRPr="007F75E3" w:rsidP="00BD66F8" w14:paraId="1F8E638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7912A6" w:rsidRPr="007F75E3" w:rsidP="00BD66F8" w14:paraId="348D9A2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  <w:bookmarkEnd w:id="19"/>
      <w:tr w14:paraId="6893F811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064A39B1" w14:textId="7777777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14:paraId="2074A1EC" w14:textId="77777777" w:rsidTr="00BD66F8">
        <w:tblPrEx>
          <w:tblW w:w="0" w:type="auto"/>
          <w:tblLook w:val="04A0"/>
        </w:tblPrEx>
        <w:trPr>
          <w:trHeight w:val="424"/>
        </w:trPr>
        <w:tc>
          <w:tcPr>
            <w:tcW w:w="3383" w:type="dxa"/>
          </w:tcPr>
          <w:p w:rsidR="007912A6" w:rsidRPr="007F75E3" w:rsidP="00BD66F8" w14:paraId="0FA089EF" w14:textId="77777777">
            <w:pPr>
              <w:jc w:val="center"/>
              <w:rPr>
                <w:rFonts w:cstheme="minorHAnsi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أ – قصيدةٌ</w:t>
            </w:r>
          </w:p>
        </w:tc>
        <w:tc>
          <w:tcPr>
            <w:tcW w:w="3406" w:type="dxa"/>
          </w:tcPr>
          <w:p w:rsidR="007912A6" w:rsidRPr="007F75E3" w:rsidP="00BD66F8" w14:paraId="1CD83C91" w14:textId="77777777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قصيدةٍ </w:t>
            </w:r>
          </w:p>
        </w:tc>
        <w:tc>
          <w:tcPr>
            <w:tcW w:w="3394" w:type="dxa"/>
          </w:tcPr>
          <w:p w:rsidR="007912A6" w:rsidRPr="007F75E3" w:rsidP="00BD66F8" w14:paraId="2E9836A2" w14:textId="77777777">
            <w:pPr>
              <w:jc w:val="center"/>
              <w:rPr>
                <w:rFonts w:cstheme="minorHAns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جـ ـ قصيدةً</w:t>
            </w:r>
          </w:p>
        </w:tc>
      </w:tr>
      <w:tr w14:paraId="53B71CD5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35748FA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14:paraId="30FE3C5F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12A6" w:rsidRPr="00F26CF9" w:rsidP="00BD66F8" w14:paraId="32D9EF3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:rsidR="007912A6" w:rsidRPr="00F26CF9" w:rsidP="00BD66F8" w14:paraId="6DBA268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:rsidR="007912A6" w:rsidRPr="00F26CF9" w:rsidP="00BD66F8" w14:paraId="19641EC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14:paraId="5CCF2EC9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7912A6" w:rsidRPr="00F26CF9" w:rsidP="00BD66F8" w14:paraId="483CBA98" w14:textId="591310F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تحويل الفعل الماضي " قرأ "إلى مضارع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14:paraId="1A9812EB" w14:textId="77777777" w:rsidTr="00BD66F8">
        <w:tblPrEx>
          <w:tblW w:w="0" w:type="auto"/>
          <w:tblLook w:val="04A0"/>
        </w:tblPrEx>
        <w:trPr>
          <w:trHeight w:val="428"/>
        </w:trPr>
        <w:tc>
          <w:tcPr>
            <w:tcW w:w="3383" w:type="dxa"/>
          </w:tcPr>
          <w:p w:rsidR="007912A6" w:rsidRPr="00F26CF9" w:rsidP="00BD66F8" w14:paraId="1342BF7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:rsidR="007912A6" w:rsidRPr="00F26CF9" w:rsidP="00BD66F8" w14:paraId="02B922E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:rsidR="007912A6" w:rsidRPr="00F26CF9" w:rsidP="00BD66F8" w14:paraId="137C175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</w:tbl>
    <w:p w:rsidR="007912A6" w:rsidP="00EE04E5" w14:paraId="59118E64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7912A6" w:rsidP="00EE04E5" w14:paraId="389BCAEB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bookmarkEnd w:id="17"/>
    <w:bookmarkEnd w:id="18"/>
    <w:p w:rsidR="001E2263" w:rsidP="003A7418" w14:textId="4AE8668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F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F9433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4FB8E2F4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07F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875"/>
        <w:gridCol w:w="3041"/>
        <w:gridCol w:w="4267"/>
      </w:tblGrid>
      <w:tr w14:paraId="38FB3F73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CC1537" w:rsidRPr="00E67239" w:rsidP="00BD66F8" w14:paraId="1CD881E0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"هؤلاء العلماء يخدمون البشرية         الكلمة التي حذف الألف من وسطها</w:t>
            </w:r>
          </w:p>
        </w:tc>
      </w:tr>
      <w:tr w14:paraId="0265F66F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CC1537" w:rsidRPr="003E6086" w:rsidP="00BD66F8" w14:paraId="19BDE6C9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هؤلاء</w:t>
            </w:r>
          </w:p>
        </w:tc>
        <w:tc>
          <w:tcPr>
            <w:tcW w:w="3041" w:type="dxa"/>
          </w:tcPr>
          <w:p w:rsidR="00CC1537" w:rsidRPr="003E6086" w:rsidP="00BD66F8" w14:paraId="254B75DA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العلماء</w:t>
            </w:r>
          </w:p>
        </w:tc>
        <w:tc>
          <w:tcPr>
            <w:tcW w:w="4267" w:type="dxa"/>
          </w:tcPr>
          <w:p w:rsidR="00CC1537" w:rsidRPr="003E6086" w:rsidP="00BD66F8" w14:paraId="5AF4F4F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يخدمون</w:t>
            </w:r>
          </w:p>
        </w:tc>
      </w:tr>
      <w:tr w14:paraId="7F20F38B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CC1537" w:rsidRPr="003A49F1" w:rsidP="00BD66F8" w14:paraId="1CAB9FDF" w14:textId="0108928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598172DB" w14:textId="77777777" w:rsidTr="00BD66F8">
        <w:tblPrEx>
          <w:tblW w:w="0" w:type="auto"/>
          <w:tblLook w:val="04A0"/>
        </w:tblPrEx>
        <w:tc>
          <w:tcPr>
            <w:tcW w:w="2875" w:type="dxa"/>
          </w:tcPr>
          <w:p w:rsidR="00CC1537" w:rsidRPr="003E6086" w:rsidP="00BD66F8" w14:paraId="2E2C21E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CC1537" w:rsidRPr="00892776" w:rsidP="00BD66F8" w14:paraId="6E1E091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:rsidR="00CC1537" w:rsidRPr="00892776" w:rsidP="00BD66F8" w14:paraId="1150881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bookmarkEnd w:id="20"/>
      <w:tr w14:paraId="2A29417A" w14:textId="77777777" w:rsidTr="00BD66F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CC1537" w:rsidRPr="00E67239" w:rsidP="00BD66F8" w14:paraId="5620249B" w14:textId="6BDFAC0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C010F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الشمس ساطعة.........الجو بارد.</w:t>
            </w:r>
          </w:p>
        </w:tc>
      </w:tr>
      <w:tr w14:paraId="0331BA72" w14:textId="77777777" w:rsidTr="00BD66F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CC1537" w:rsidRPr="003E6086" w:rsidP="00BD66F8" w14:paraId="0BC19FC5" w14:textId="52C682A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لاكن</w:t>
            </w:r>
          </w:p>
        </w:tc>
        <w:tc>
          <w:tcPr>
            <w:tcW w:w="3041" w:type="dxa"/>
          </w:tcPr>
          <w:p w:rsidR="00CC1537" w:rsidRPr="003E6086" w:rsidP="00BD66F8" w14:paraId="1E1AEFC2" w14:textId="07897F3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لكن</w:t>
            </w:r>
          </w:p>
        </w:tc>
        <w:tc>
          <w:tcPr>
            <w:tcW w:w="4267" w:type="dxa"/>
          </w:tcPr>
          <w:p w:rsidR="00CC1537" w:rsidRPr="003E6086" w:rsidP="00BD66F8" w14:paraId="0A6C98E2" w14:textId="2476D66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0F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لكنا</w:t>
            </w:r>
          </w:p>
        </w:tc>
      </w:tr>
    </w:tbl>
    <w:p w:rsidR="00AD2FAC" w:rsidP="00C77529" w14:textId="0A8D0EB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ضع خطا تحت الخطأ وصوبه فيما يلي:</w:t>
      </w:r>
    </w:p>
    <w:p w:rsidR="00C010F5" w:rsidP="00C77529" w14:paraId="6AF97EA8" w14:textId="5A902D7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 كتبة فاطمة جملت جميلة.........................................................</w:t>
      </w:r>
    </w:p>
    <w:p w:rsidR="00C010F5" w:rsidP="00C77529" w14:paraId="77704A25" w14:textId="2925FF6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3B7DE2">
        <w:rPr>
          <w:rFonts w:cs="Arial" w:hint="cs"/>
          <w:b/>
          <w:bCs/>
          <w:sz w:val="28"/>
          <w:szCs w:val="28"/>
          <w:rtl/>
        </w:rPr>
        <w:t>يخطِيء</w:t>
      </w:r>
      <w:r w:rsidR="003B7DE2">
        <w:rPr>
          <w:rFonts w:cs="Arial" w:hint="cs"/>
          <w:b/>
          <w:bCs/>
          <w:sz w:val="28"/>
          <w:szCs w:val="28"/>
          <w:rtl/>
        </w:rPr>
        <w:t xml:space="preserve"> من يتسرع في الإجابة..........................................</w:t>
      </w:r>
    </w:p>
    <w:p w:rsidR="00DF7FEE" w:rsidP="00C77529" w14:textId="59E5703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07F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B65329" w14:textId="5ECF94F3">
      <w:pPr>
        <w:spacing w:after="0"/>
        <w:jc w:val="center"/>
        <w:rPr>
          <w:noProof/>
          <w:rtl/>
        </w:rPr>
      </w:pP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اجعل غذاءك دواءك.</w:t>
      </w:r>
    </w:p>
    <w:p w:rsidR="00A269BD" w:rsidP="00C77529" w14:textId="5C920AE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1C891E8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33436D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33436D" w:rsidRPr="0078614F" w:rsidP="001F6DBF" w14:paraId="5EAA2E20" w14:textId="36522B3D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7" w:history="1">
        <w:r w:rsidRPr="001A4853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https://www.mnhaji.com</w:t>
        </w:r>
      </w:hyperlink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CD7B07" w:rsidRPr="0033436D" w:rsidP="0033436D" w14:textId="26D68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https://t.me/mnhaji4a</w:t>
        </w:r>
      </w:hyperlink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37D4"/>
    <w:rsid w:val="000367B5"/>
    <w:rsid w:val="00046209"/>
    <w:rsid w:val="00046360"/>
    <w:rsid w:val="0006362E"/>
    <w:rsid w:val="00072BA8"/>
    <w:rsid w:val="000803DB"/>
    <w:rsid w:val="00083CC8"/>
    <w:rsid w:val="00083E8A"/>
    <w:rsid w:val="000A0BD7"/>
    <w:rsid w:val="000A61F9"/>
    <w:rsid w:val="000B42F5"/>
    <w:rsid w:val="000C2636"/>
    <w:rsid w:val="000C68F4"/>
    <w:rsid w:val="000E528B"/>
    <w:rsid w:val="000F294E"/>
    <w:rsid w:val="001001BB"/>
    <w:rsid w:val="001067FC"/>
    <w:rsid w:val="00110B72"/>
    <w:rsid w:val="00125704"/>
    <w:rsid w:val="001276D7"/>
    <w:rsid w:val="00131628"/>
    <w:rsid w:val="0014051F"/>
    <w:rsid w:val="00166A2E"/>
    <w:rsid w:val="00192E99"/>
    <w:rsid w:val="00196071"/>
    <w:rsid w:val="001A4853"/>
    <w:rsid w:val="001A6395"/>
    <w:rsid w:val="001C0BAD"/>
    <w:rsid w:val="001C4DFD"/>
    <w:rsid w:val="001D3CB9"/>
    <w:rsid w:val="001D7319"/>
    <w:rsid w:val="001E124F"/>
    <w:rsid w:val="001E2263"/>
    <w:rsid w:val="001F0FF6"/>
    <w:rsid w:val="001F6DBF"/>
    <w:rsid w:val="0020301E"/>
    <w:rsid w:val="00206982"/>
    <w:rsid w:val="00212478"/>
    <w:rsid w:val="00212C17"/>
    <w:rsid w:val="00221D4F"/>
    <w:rsid w:val="00232E58"/>
    <w:rsid w:val="00234067"/>
    <w:rsid w:val="002350A2"/>
    <w:rsid w:val="002436BC"/>
    <w:rsid w:val="00247228"/>
    <w:rsid w:val="00247B0A"/>
    <w:rsid w:val="00260E7A"/>
    <w:rsid w:val="00261865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2F6C90"/>
    <w:rsid w:val="00310B25"/>
    <w:rsid w:val="00316847"/>
    <w:rsid w:val="00327B02"/>
    <w:rsid w:val="003337B3"/>
    <w:rsid w:val="0033436D"/>
    <w:rsid w:val="00335A29"/>
    <w:rsid w:val="003430FF"/>
    <w:rsid w:val="00344054"/>
    <w:rsid w:val="00344A4C"/>
    <w:rsid w:val="0034757B"/>
    <w:rsid w:val="00350035"/>
    <w:rsid w:val="003749A9"/>
    <w:rsid w:val="00374ADB"/>
    <w:rsid w:val="0038649A"/>
    <w:rsid w:val="003902F6"/>
    <w:rsid w:val="003A1070"/>
    <w:rsid w:val="003A49F1"/>
    <w:rsid w:val="003A7418"/>
    <w:rsid w:val="003B1C0D"/>
    <w:rsid w:val="003B7672"/>
    <w:rsid w:val="003B7DE2"/>
    <w:rsid w:val="003C2153"/>
    <w:rsid w:val="003E6086"/>
    <w:rsid w:val="00413F79"/>
    <w:rsid w:val="0042175E"/>
    <w:rsid w:val="00421B97"/>
    <w:rsid w:val="00423C4B"/>
    <w:rsid w:val="00447913"/>
    <w:rsid w:val="0045386A"/>
    <w:rsid w:val="0045758D"/>
    <w:rsid w:val="00457E72"/>
    <w:rsid w:val="00481EA5"/>
    <w:rsid w:val="00482671"/>
    <w:rsid w:val="004828EB"/>
    <w:rsid w:val="004844F2"/>
    <w:rsid w:val="00490183"/>
    <w:rsid w:val="00491735"/>
    <w:rsid w:val="00496F12"/>
    <w:rsid w:val="004970DA"/>
    <w:rsid w:val="00497C4F"/>
    <w:rsid w:val="004A10BC"/>
    <w:rsid w:val="004B54B7"/>
    <w:rsid w:val="004B697E"/>
    <w:rsid w:val="004C0D26"/>
    <w:rsid w:val="004C66AA"/>
    <w:rsid w:val="004D63DD"/>
    <w:rsid w:val="004D7FB6"/>
    <w:rsid w:val="004E4FF1"/>
    <w:rsid w:val="004E6844"/>
    <w:rsid w:val="004E7561"/>
    <w:rsid w:val="004F31BC"/>
    <w:rsid w:val="004F5D3A"/>
    <w:rsid w:val="004F76D5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35B"/>
    <w:rsid w:val="00595935"/>
    <w:rsid w:val="005A06A7"/>
    <w:rsid w:val="005A516E"/>
    <w:rsid w:val="005C1270"/>
    <w:rsid w:val="005C169E"/>
    <w:rsid w:val="005C7A7D"/>
    <w:rsid w:val="005D70FF"/>
    <w:rsid w:val="005F17DB"/>
    <w:rsid w:val="005F27F6"/>
    <w:rsid w:val="00602897"/>
    <w:rsid w:val="0060757F"/>
    <w:rsid w:val="00621504"/>
    <w:rsid w:val="006217B2"/>
    <w:rsid w:val="0062200A"/>
    <w:rsid w:val="006242DB"/>
    <w:rsid w:val="00634356"/>
    <w:rsid w:val="00637C69"/>
    <w:rsid w:val="00646E44"/>
    <w:rsid w:val="00652A73"/>
    <w:rsid w:val="0068386B"/>
    <w:rsid w:val="00686789"/>
    <w:rsid w:val="006911FF"/>
    <w:rsid w:val="006964DF"/>
    <w:rsid w:val="006A0962"/>
    <w:rsid w:val="006B340B"/>
    <w:rsid w:val="006D733E"/>
    <w:rsid w:val="0070397D"/>
    <w:rsid w:val="007126CA"/>
    <w:rsid w:val="00721737"/>
    <w:rsid w:val="00736D3E"/>
    <w:rsid w:val="0074534D"/>
    <w:rsid w:val="00764A03"/>
    <w:rsid w:val="00767233"/>
    <w:rsid w:val="00777B5A"/>
    <w:rsid w:val="0078394B"/>
    <w:rsid w:val="0078614F"/>
    <w:rsid w:val="007912A6"/>
    <w:rsid w:val="007A5DC5"/>
    <w:rsid w:val="007A6B11"/>
    <w:rsid w:val="007D162E"/>
    <w:rsid w:val="007D4C8D"/>
    <w:rsid w:val="007E2C74"/>
    <w:rsid w:val="007F1314"/>
    <w:rsid w:val="007F269A"/>
    <w:rsid w:val="007F75E3"/>
    <w:rsid w:val="0080418E"/>
    <w:rsid w:val="008079C3"/>
    <w:rsid w:val="008437E6"/>
    <w:rsid w:val="0084695A"/>
    <w:rsid w:val="00863073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5CF7"/>
    <w:rsid w:val="009974F3"/>
    <w:rsid w:val="009A1160"/>
    <w:rsid w:val="009A4DDA"/>
    <w:rsid w:val="009A6AC9"/>
    <w:rsid w:val="009A6DF8"/>
    <w:rsid w:val="009B5414"/>
    <w:rsid w:val="009C4056"/>
    <w:rsid w:val="009C4EFD"/>
    <w:rsid w:val="009E0620"/>
    <w:rsid w:val="009E2886"/>
    <w:rsid w:val="009F663A"/>
    <w:rsid w:val="00A117F4"/>
    <w:rsid w:val="00A1329A"/>
    <w:rsid w:val="00A16D79"/>
    <w:rsid w:val="00A269BD"/>
    <w:rsid w:val="00A311A2"/>
    <w:rsid w:val="00A34ECC"/>
    <w:rsid w:val="00A353A8"/>
    <w:rsid w:val="00A42C49"/>
    <w:rsid w:val="00A470E5"/>
    <w:rsid w:val="00A50CB8"/>
    <w:rsid w:val="00A55E60"/>
    <w:rsid w:val="00A633DD"/>
    <w:rsid w:val="00A63AD3"/>
    <w:rsid w:val="00A70033"/>
    <w:rsid w:val="00A71AC7"/>
    <w:rsid w:val="00A75B16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49F0"/>
    <w:rsid w:val="00AE58CB"/>
    <w:rsid w:val="00AF72FD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65329"/>
    <w:rsid w:val="00B80084"/>
    <w:rsid w:val="00B84C13"/>
    <w:rsid w:val="00B854F3"/>
    <w:rsid w:val="00BA3FCC"/>
    <w:rsid w:val="00BB47F7"/>
    <w:rsid w:val="00BD66F8"/>
    <w:rsid w:val="00BE2B46"/>
    <w:rsid w:val="00BE3148"/>
    <w:rsid w:val="00C010F5"/>
    <w:rsid w:val="00C02E62"/>
    <w:rsid w:val="00C040C2"/>
    <w:rsid w:val="00C12FA8"/>
    <w:rsid w:val="00C17287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C0953"/>
    <w:rsid w:val="00CC1537"/>
    <w:rsid w:val="00CD7B07"/>
    <w:rsid w:val="00CE25A0"/>
    <w:rsid w:val="00CE284C"/>
    <w:rsid w:val="00D06314"/>
    <w:rsid w:val="00D074CC"/>
    <w:rsid w:val="00D07F76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5850"/>
    <w:rsid w:val="00D9739C"/>
    <w:rsid w:val="00DA7FB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31E3"/>
    <w:rsid w:val="00EB4C55"/>
    <w:rsid w:val="00EB6072"/>
    <w:rsid w:val="00EC05C6"/>
    <w:rsid w:val="00ED50D0"/>
    <w:rsid w:val="00ED587F"/>
    <w:rsid w:val="00EE04E5"/>
    <w:rsid w:val="00EE6D01"/>
    <w:rsid w:val="00EE7784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95E90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2FD"/>
    <w:rPr>
      <w:color w:val="954F72" w:themeColor="followedHyperlink"/>
      <w:u w:val="single"/>
    </w:rPr>
  </w:style>
  <w:style w:type="table" w:customStyle="1" w:styleId="1">
    <w:name w:val="شبكة جدول1"/>
    <w:basedOn w:val="TableNormal"/>
    <w:next w:val="TableGrid"/>
    <w:uiPriority w:val="59"/>
    <w:rsid w:val="001D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/fssl1/%d8%a7%d9%84%d8%b5%d9%81-%d8%a7%d9%84%d8%b1%d8%a7%d8%a8%d8%b9-%d8%a7%d9%84%d8%a7%d8%a8%d8%aa%d8%af%d8%a7%d8%a6%d9%8a/%d8%a7%d8%ae%d8%aa%d8%a8%d8%a7%d8%b1%d8%a7%d8%aa-%d8%b1%d8%a7%d8%a8%d8%b9/" TargetMode="External" /><Relationship Id="rId6" Type="http://schemas.openxmlformats.org/officeDocument/2006/relationships/hyperlink" Target="https://t.me/aikhtibart" TargetMode="External" /><Relationship Id="rId7" Type="http://schemas.openxmlformats.org/officeDocument/2006/relationships/hyperlink" Target="https://www.mnhaji.com/fssl1/%d8%a7%d9%84%d8%b5%d9%81-%d8%a7%d9%84%d8%b1%d8%a7%d8%a8%d8%b9-%d8%a7%d9%84%d8%a7%d8%a8%d8%aa%d8%af%d8%a7%d8%a6%d9%8a/%d9%85%d8%a7%d8%af%d8%a9-%d9%84%d8%ba%d8%aa%d9%8a-%d8%a7%d9%84%d8%b5%d9%81-%d8%a7%d9%84%d8%b1%d8%a7%d8%a8%d8%b9-%d8%a7%d9%84%d8%a7%d8%a8%d8%aa%d8%af%d8%a7%d8%a6%d9%8a/" TargetMode="External" /><Relationship Id="rId8" Type="http://schemas.openxmlformats.org/officeDocument/2006/relationships/hyperlink" Target="https://t.me/mnhaji4a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10</cp:revision>
  <cp:lastPrinted>2025-11-17T17:40:00Z</cp:lastPrinted>
  <dcterms:created xsi:type="dcterms:W3CDTF">2025-11-17T15:45:00Z</dcterms:created>
  <dcterms:modified xsi:type="dcterms:W3CDTF">2025-11-18T01:29:00Z</dcterms:modified>
</cp:coreProperties>
</file>