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D64479">
        <w:rPr>
          <w:rFonts w:hint="cs"/>
          <w:b/>
          <w:bCs/>
          <w:sz w:val="28"/>
          <w:szCs w:val="28"/>
          <w:rtl/>
        </w:rPr>
        <w:t xml:space="preserve">الإملائية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P="000367B5">
      <w:pPr>
        <w:spacing w:after="0"/>
        <w:rPr>
          <w:b/>
          <w:bCs/>
          <w:rtl/>
        </w:rPr>
      </w:pPr>
    </w:p>
    <w:p w:rsidR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"/>
        <w:bidiVisual/>
        <w:tblW w:w="10457" w:type="dxa"/>
        <w:tblLook w:val="04A0"/>
      </w:tblPr>
      <w:tblGrid>
        <w:gridCol w:w="2525"/>
        <w:gridCol w:w="708"/>
        <w:gridCol w:w="3106"/>
        <w:gridCol w:w="152"/>
        <w:gridCol w:w="3966"/>
      </w:tblGrid>
      <w:tr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53150F" w:rsidP="0053150F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F75901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أخذ الطالب الجائزة </w:t>
            </w:r>
            <w:r w:rsidR="0053150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.         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 xml:space="preserve">(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كلمة أخذ همزتها همزة قطع لأنها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  <w:lang w:bidi="ar-EG"/>
              </w:rPr>
              <w:t>.....)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ماضي ثلاثي</w:t>
            </w:r>
          </w:p>
        </w:tc>
        <w:tc>
          <w:tcPr>
            <w:tcW w:w="3106" w:type="dxa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F7590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أمر الثلاثي</w:t>
            </w:r>
          </w:p>
        </w:tc>
        <w:tc>
          <w:tcPr>
            <w:tcW w:w="4118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مصدر ثلاثي</w:t>
            </w:r>
          </w:p>
        </w:tc>
      </w:tr>
      <w:tr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C66AFD" w:rsidRPr="00B6276E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"أعطى الغني الفقير مالا "</w:t>
            </w:r>
            <w:r w:rsidR="009A21F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                     ( 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الكلمة التي بها همزة قطع كلمة</w:t>
            </w:r>
            <w:r w:rsidR="0053150F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....</w:t>
            </w:r>
            <w:r w:rsidR="009A21F8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)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الغني</w:t>
            </w:r>
          </w:p>
        </w:tc>
        <w:tc>
          <w:tcPr>
            <w:tcW w:w="3106" w:type="dxa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أعطى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الفقير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D216FF" w:rsidRPr="0053150F" w:rsidP="0053150F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1" w:name="_Hlk107631275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"انفعل الرجل انفعالا شديدا "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      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كلمة انفعال همزتها همزة وصل لأنها ......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2525" w:type="dxa"/>
          </w:tcPr>
          <w:p w:rsidR="003E6086" w:rsidRPr="00AD2FAC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3150F" w:rsidR="0053150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ماضي الفعل الخماسي</w:t>
            </w:r>
          </w:p>
        </w:tc>
        <w:tc>
          <w:tcPr>
            <w:tcW w:w="3966" w:type="dxa"/>
            <w:gridSpan w:val="3"/>
          </w:tcPr>
          <w:p w:rsidR="003E6086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="0053150F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الفعل الخماسي</w:t>
            </w:r>
          </w:p>
        </w:tc>
        <w:tc>
          <w:tcPr>
            <w:tcW w:w="3966" w:type="dxa"/>
          </w:tcPr>
          <w:p w:rsidR="003E6086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Pr="0053150F" w:rsidR="0053150F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لأنها فعل سداسي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720B5" w:rsidRPr="009A21F8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استعملِ الكلمة الآتية في جملة مفيدة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.     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كلمة استعمل همزتها همزة وصل لأنها 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2525" w:type="dxa"/>
          </w:tcPr>
          <w:p w:rsidR="00E720B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ماضي سداسي</w:t>
            </w:r>
          </w:p>
        </w:tc>
        <w:tc>
          <w:tcPr>
            <w:tcW w:w="3966" w:type="dxa"/>
            <w:gridSpan w:val="3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أمر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  <w:tc>
          <w:tcPr>
            <w:tcW w:w="3966" w:type="dxa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9A21F8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مصدر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 سداسي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FE6E0B" w:rsidRPr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2" w:name="_Hlk108714843"/>
            <w:bookmarkStart w:id="3" w:name="_Hlk108717288"/>
            <w:bookmarkEnd w:id="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المجموعة التي كل كلماتها همزة وصل  </w:t>
            </w:r>
            <w:r w:rsidR="009A21F8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E6E0B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امرأة – أحمد - اثنان</w:t>
            </w:r>
          </w:p>
        </w:tc>
        <w:tc>
          <w:tcPr>
            <w:tcW w:w="3258" w:type="dxa"/>
            <w:gridSpan w:val="2"/>
          </w:tcPr>
          <w:p w:rsidR="00FE6E0B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امرؤ – ابن - اسم</w:t>
            </w:r>
          </w:p>
        </w:tc>
        <w:tc>
          <w:tcPr>
            <w:tcW w:w="3966" w:type="dxa"/>
          </w:tcPr>
          <w:p w:rsidR="00FE6E0B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ابنة – اثنتان- أكرم</w:t>
            </w:r>
          </w:p>
        </w:tc>
      </w:tr>
      <w:bookmarkEnd w:id="2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كل الحروف همزتها همزة قطع إلا .....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همزة الاستفهام</w:t>
            </w:r>
          </w:p>
        </w:tc>
        <w:tc>
          <w:tcPr>
            <w:tcW w:w="3258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" ال" 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همزة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التسوية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110002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تكتب الهمزة المتوسطة على حرف يناسب .....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258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حركة الأقوى</w:t>
            </w:r>
          </w:p>
        </w:tc>
      </w:tr>
      <w:tr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D2FAC" w:rsidRPr="00E67239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" w:name="_Hlk104370651"/>
            <w:bookmarkEnd w:id="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كان يؤمن بالله واليوم الآخر فليصل رحمه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.                 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كتب الهمزة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"يؤمن "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على الواو لأن</w:t>
            </w:r>
            <w:r w:rsidR="009A21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.......</w:t>
            </w:r>
            <w:r w:rsidRPr="009A21F8" w:rsidR="009A21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380AC8">
        <w:tblPrEx>
          <w:tblW w:w="10457" w:type="dxa"/>
          <w:tblLook w:val="04A0"/>
        </w:tblPrEx>
        <w:trPr>
          <w:trHeight w:val="570"/>
        </w:trPr>
        <w:tc>
          <w:tcPr>
            <w:tcW w:w="3233" w:type="dxa"/>
            <w:gridSpan w:val="2"/>
          </w:tcPr>
          <w:p w:rsidR="00AD2FAC" w:rsidRPr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ساكنة وما قبلها مضموم</w:t>
            </w:r>
          </w:p>
        </w:tc>
        <w:tc>
          <w:tcPr>
            <w:tcW w:w="3258" w:type="dxa"/>
            <w:gridSpan w:val="2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ساكن</w:t>
            </w:r>
          </w:p>
        </w:tc>
        <w:tc>
          <w:tcPr>
            <w:tcW w:w="3966" w:type="dxa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9A21F8" w:rsidR="009A21F8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مضمومة وما قبلها مضموم</w:t>
            </w:r>
          </w:p>
        </w:tc>
      </w:tr>
      <w:bookmarkEnd w:id="4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B53DD5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911A6A" w:rsid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(مئذنة ) كتبت الهمزة على الياء لأنها  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B53DD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738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ساكنة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وما قبلها مكسور</w:t>
            </w:r>
          </w:p>
        </w:tc>
        <w:tc>
          <w:tcPr>
            <w:tcW w:w="3258" w:type="dxa"/>
            <w:gridSpan w:val="2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مكسور  </w:t>
            </w:r>
          </w:p>
        </w:tc>
        <w:tc>
          <w:tcPr>
            <w:tcW w:w="3966" w:type="dxa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مكسورة وما قبلها </w:t>
            </w:r>
            <w:r w:rsidR="00B70F2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ساكن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5" w:name="_Hlk113254299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–(ي - ب – د – ء – و- ن) عند وصل هذه الحروف تكتب الكلمة  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يبدأون</w:t>
            </w:r>
          </w:p>
        </w:tc>
        <w:tc>
          <w:tcPr>
            <w:tcW w:w="3258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يبدؤون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يبدءون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عند كتابة الهمزة المتطرفة ننظر إلى 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D77C40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الذي قبل الهمزة</w:t>
            </w:r>
          </w:p>
        </w:tc>
        <w:tc>
          <w:tcPr>
            <w:tcW w:w="3258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الحرف الأقوى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بشاطئ) كتبت الهمزة على الياء لأن 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6" w:name="_Hlk113221233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الهمزة الكسر</w:t>
            </w:r>
          </w:p>
        </w:tc>
        <w:tc>
          <w:tcPr>
            <w:tcW w:w="3258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حركة الأقوى الكسرة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ما قبل الهمزة مكسور</w:t>
            </w:r>
          </w:p>
        </w:tc>
      </w:tr>
      <w:bookmarkEnd w:id="6"/>
      <w:tr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A846A3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ش – ي – ء ) عند وصل الحروف تكتب الكلمة</w:t>
            </w:r>
            <w:r w:rsidRPr="00816906" w:rsidR="00B22A5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Pr="00A2222D">
              <w:t xml:space="preserve"> 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A846A3" w:rsidRPr="003E608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شىء</w:t>
            </w:r>
          </w:p>
        </w:tc>
        <w:tc>
          <w:tcPr>
            <w:tcW w:w="3258" w:type="dxa"/>
            <w:gridSpan w:val="2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شيء</w:t>
            </w:r>
          </w:p>
        </w:tc>
        <w:tc>
          <w:tcPr>
            <w:tcW w:w="3966" w:type="dxa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12D9C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شئ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5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دعا الرجل ......طويلا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دعاءا</w:t>
            </w:r>
          </w:p>
        </w:tc>
        <w:tc>
          <w:tcPr>
            <w:tcW w:w="3258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دعاءً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12D9C" w:rsidR="00912D9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دعأ</w:t>
            </w:r>
          </w:p>
        </w:tc>
      </w:tr>
      <w:tr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554312" w:rsidR="0055431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إن الذئب ........مخيف</w:t>
            </w:r>
          </w:p>
        </w:tc>
      </w:tr>
      <w:tr w:rsidTr="00380AC8">
        <w:tblPrEx>
          <w:tblW w:w="10457" w:type="dxa"/>
          <w:tblLook w:val="04A0"/>
        </w:tblPrEx>
        <w:trPr>
          <w:trHeight w:val="460"/>
        </w:trPr>
        <w:tc>
          <w:tcPr>
            <w:tcW w:w="3233" w:type="dxa"/>
            <w:gridSpan w:val="2"/>
          </w:tcPr>
          <w:p w:rsidR="00E5503B" w:rsidRPr="00D77C40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عواؤه</w:t>
            </w:r>
          </w:p>
        </w:tc>
        <w:tc>
          <w:tcPr>
            <w:tcW w:w="3258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عواءه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عوائه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E5503B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16-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في بلدنا .........كثيرة </w:t>
            </w:r>
            <w:r w:rsidRPr="00A2222D">
              <w:t xml:space="preserve"> </w:t>
            </w:r>
            <w:r w:rsidR="0055431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منشأات</w:t>
            </w:r>
          </w:p>
        </w:tc>
        <w:tc>
          <w:tcPr>
            <w:tcW w:w="3258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منشآت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منشأت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وطني شربت من ........وتنفست .........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أكمل 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ماؤه - هواؤه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مائه- هواءه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5431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ماءه - هوائه</w:t>
            </w:r>
          </w:p>
        </w:tc>
      </w:tr>
      <w:tr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المجموعة التي كتبت بشكل صحيح عند تنوين الفتح  </w:t>
            </w: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D77C40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بدءا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شيئا- كفئا</w:t>
            </w:r>
          </w:p>
        </w:tc>
        <w:tc>
          <w:tcPr>
            <w:tcW w:w="3258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</w:t>
            </w:r>
            <w:r w:rsidR="00403C62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شيءً- كفءً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بدءً - شيئا 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كفئا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7B6A8F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استفهام " همزتها </w:t>
            </w:r>
            <w:r w:rsidR="00403C6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همزة وصل لأنها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</w:tc>
        <w:tc>
          <w:tcPr>
            <w:tcW w:w="3258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مصدر سداسي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فعل خماسي</w:t>
            </w:r>
            <w:r w:rsidR="00772C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 w:themeFill="background1" w:themeFillShade="F2"/>
          </w:tcPr>
          <w:p w:rsidR="00F75901" w:rsidRPr="003A49F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الجملة التي كتبت بشكل صحيح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75901" w:rsidRPr="003E608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بن عفان </w:t>
            </w:r>
            <w:r w:rsidRPr="00380AC8" w:rsid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ذو النورين  </w:t>
            </w:r>
          </w:p>
        </w:tc>
        <w:tc>
          <w:tcPr>
            <w:tcW w:w="3258" w:type="dxa"/>
            <w:gridSpan w:val="2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ابن عفان </w:t>
            </w:r>
            <w:r w:rsidRPr="00380AC8" w:rsidR="00380AC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ذو النورين</w:t>
            </w:r>
            <w:r w:rsidRPr="00380AC8" w:rsidR="00380AC8">
              <w:rPr>
                <w:rFonts w:asciiTheme="minorBidi" w:hAnsiTheme="minorBidi" w:cs="Arial"/>
                <w:b/>
                <w:bCs/>
                <w:color w:val="365F91"/>
                <w:sz w:val="28"/>
                <w:szCs w:val="28"/>
                <w:u w:val="single"/>
                <w:rtl/>
              </w:rPr>
              <w:t xml:space="preserve">  </w:t>
            </w:r>
          </w:p>
        </w:tc>
        <w:tc>
          <w:tcPr>
            <w:tcW w:w="3966" w:type="dxa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عثمان </w:t>
            </w:r>
            <w:r w:rsidR="00AF5A7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بن عفان ذو النورين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B27B2E" w:rsidP="00434830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إعداد: موقع منهجي التعليمي</w:t>
      </w:r>
    </w:p>
    <w:p w:rsidR="00434830" w:rsidRPr="00434830" w:rsidP="00434830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hyperlink r:id="rId5" w:history="1">
        <w:r w:rsidRPr="004A2181">
          <w:rPr>
            <w:rStyle w:val="Hyperlink"/>
            <w:rFonts w:asciiTheme="majorBidi" w:hAnsiTheme="majorBidi" w:cstheme="majorBidi"/>
            <w:b/>
            <w:bCs/>
            <w:sz w:val="26"/>
            <w:szCs w:val="26"/>
          </w:rPr>
          <w:t>www.mnhaji.com</w:t>
        </w:r>
      </w:hyperlink>
    </w:p>
    <w:p w:rsidR="00B27B2E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التليجرام </w:t>
      </w: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hyperlink r:id="rId6" w:history="1">
        <w:r w:rsidRPr="00024768">
          <w:rPr>
            <w:rStyle w:val="Hyperlink"/>
            <w:rFonts w:asciiTheme="majorBidi" w:hAnsiTheme="majorBidi" w:cstheme="majorBidi" w:hint="cs"/>
            <w:b/>
            <w:bCs/>
            <w:sz w:val="34"/>
            <w:szCs w:val="34"/>
          </w:rPr>
          <w:t>t</w:t>
        </w:r>
        <w:r w:rsidRPr="00024768">
          <w:rPr>
            <w:rStyle w:val="Hyperlink"/>
            <w:rFonts w:asciiTheme="majorBidi" w:hAnsiTheme="majorBidi" w:cstheme="majorBidi"/>
            <w:b/>
            <w:bCs/>
            <w:sz w:val="34"/>
            <w:szCs w:val="34"/>
          </w:rPr>
          <w:t>.me/mnhajicom</w:t>
        </w:r>
      </w:hyperlink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F66610">
      <w:pPr>
        <w:rPr>
          <w:rtl/>
        </w:rPr>
      </w:pPr>
    </w:p>
    <w:p w:rsidR="00933AF8">
      <w:pPr>
        <w:rPr>
          <w:rtl/>
        </w:rPr>
      </w:pPr>
    </w:p>
    <w:p w:rsidR="00933AF8">
      <w:pPr>
        <w:rPr>
          <w:rtl/>
        </w:rPr>
      </w:pPr>
    </w:p>
    <w:p w:rsidR="00933AF8"/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7" w:name="_Hlk99781361_0"/>
            <w:bookmarkStart w:id="8" w:name="_Hlk113996993"/>
            <w:bookmarkEnd w:id="7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470624149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6241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bookmarkEnd w:id="8"/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P="00F033C5">
      <w:pPr>
        <w:spacing w:after="0"/>
        <w:jc w:val="center"/>
        <w:rPr>
          <w:rtl/>
        </w:rPr>
      </w:pPr>
    </w:p>
    <w:p w:rsidR="00151625" w:rsidRPr="00025124" w:rsidP="00F033C5">
      <w:pPr>
        <w:spacing w:after="0"/>
        <w:jc w:val="center"/>
        <w:rPr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0"/>
        <w:bidiVisual/>
        <w:tblW w:w="10684" w:type="dxa"/>
        <w:tblLook w:val="04A0"/>
      </w:tblPr>
      <w:tblGrid>
        <w:gridCol w:w="3178"/>
        <w:gridCol w:w="3963"/>
        <w:gridCol w:w="3543"/>
      </w:tblGrid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9" w:name="_Hlk120612066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1- خذ النصيحة من ........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أبوك 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أبيك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أباك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2- الضبط الصحيح لما تحته خط فيما يلي :     تنزهت في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حدائق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كثيرة.</w:t>
            </w:r>
          </w:p>
        </w:tc>
      </w:tr>
      <w:tr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 في حدائقَ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>تنزهت في حدائق</w:t>
            </w:r>
            <w:r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ِ</w:t>
            </w:r>
            <w:r w:rsidRPr="002F703A">
              <w:rPr>
                <w:rFonts w:ascii="Amiri" w:hAnsi="Amiri" w:cs="Amiri"/>
                <w:b/>
                <w:bCs/>
                <w:sz w:val="28"/>
                <w:szCs w:val="28"/>
                <w:rtl/>
              </w:rPr>
              <w:t xml:space="preserve"> </w:t>
            </w:r>
            <w:r w:rsidRPr="002F703A">
              <w:rPr>
                <w:rFonts w:ascii="Amiri" w:hAnsi="Amiri" w:cs="Amiri" w:hint="cs"/>
                <w:b/>
                <w:bCs/>
                <w:sz w:val="28"/>
                <w:szCs w:val="28"/>
                <w:rtl/>
              </w:rPr>
              <w:t>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تنزهت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حدائقُ كثيرة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2B2C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وصل المسافر 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كلمة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متأخرا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"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تعرب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إليه يأتي ......</w:t>
            </w:r>
          </w:p>
        </w:tc>
      </w:tr>
      <w:tr w:rsidTr="004310A8">
        <w:tblPrEx>
          <w:tblW w:w="10684" w:type="dxa"/>
          <w:tblLook w:val="04A0"/>
        </w:tblPrEx>
        <w:trPr>
          <w:trHeight w:val="428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 w:rsidRPr="002163B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</w:t>
            </w:r>
            <w:r w:rsidRPr="002A4FF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</w:t>
            </w:r>
            <w:r w:rsidRPr="002A4FF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نكرة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معرفة أو نكرة 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E67239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ألقى الشاعر .....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Pr="002B2C07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أكمل بمثنى مناسب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B34663" w:rsidRPr="003E6086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قصيدتان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قصيدتين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قصيدةً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0" w:name="_Hlk121903398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"أقبل الرجل مبتسما "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             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اجعل العبارة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للمثنى وغير ما يلزم .</w:t>
            </w:r>
          </w:p>
        </w:tc>
      </w:tr>
      <w:tr w:rsidTr="004310A8">
        <w:tblPrEx>
          <w:tblW w:w="10684" w:type="dxa"/>
          <w:tblLook w:val="04A0"/>
        </w:tblPrEx>
        <w:trPr>
          <w:trHeight w:val="453"/>
        </w:trPr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E6774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أقبل الرجلان مبتسمين</w:t>
            </w:r>
            <w:r w:rsidRPr="0045776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.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الرجلان مبتسمان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أقبل الرجلين مبتسمين</w:t>
            </w:r>
          </w:p>
        </w:tc>
      </w:tr>
      <w:bookmarkEnd w:id="10"/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الأفعال التي تنصب مفعولين: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قرأ – سمع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رأى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كان – أصبح - أضحى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ظن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8275F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حسب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– علم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8-اجعل كلمة " العالم " مضاف وغير ما يلزم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عالم الأحياء 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قابلت العالم المشهور </w:t>
            </w:r>
            <w:r w:rsidRPr="00354B8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كتاب العالم 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F62886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لعثمان فضائل كبري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.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  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عثمان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)اسم ممنوع من الصرف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مجرور بالفتحة لأنه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أعجمي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اسم منتهي بألف ونون زائدتان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9839E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اسم على وزن الفعل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auto"/>
          </w:tcPr>
          <w:p w:rsidR="00B34663" w:rsidRPr="00981639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جميع المفاعيل وأشباه المفاعيل .......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مرفوعة 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منصوبة</w:t>
            </w:r>
          </w:p>
        </w:tc>
        <w:tc>
          <w:tcPr>
            <w:tcW w:w="3543" w:type="dxa"/>
            <w:shd w:val="clear" w:color="auto" w:fill="auto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مجرورة</w:t>
            </w:r>
            <w:r w:rsidRPr="00E25D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حسب الجاهل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الأمر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. . .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سهلٌ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سهلٍ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سهلًا</w:t>
            </w:r>
            <w:r w:rsidRPr="00E25D3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شرحتُ المسألة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شرحا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شرحٌ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شرحٍ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اشتريت جراما ذهبا  (ذهبا) تعرب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وقف الشاعر منشداً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       </w:t>
            </w:r>
            <w:r w:rsidRPr="00E36B7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(منشدا) تعرب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حال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15-</w:t>
            </w:r>
            <w:r w:rsidR="009839E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اجعل كلمة " مفاتيح " مجرورة بالفتحة نيابة عن الكسرة: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المفاتيح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المنزل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839E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فقدت مفتاحا من مفاتيح كثيرة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16-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أكرمَ محمدٌ ذا الخلق  (المفعول به) (ذا)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بالألف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بالفتحة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منصوب بالكسرة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"إني رأيت أحد عشر كوكبا "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التمييز هنا كلمة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أحد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</w:tcPr>
          <w:p w:rsidR="00B34663" w:rsidRPr="000A4351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عشر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كوكبا</w:t>
            </w:r>
            <w:r w:rsidRPr="002163B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التركيب الإضافي فيما يلي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كتابٌ جديد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الكتاب جديد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516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كتابُ المعلم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19-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الكتاب وعاء ملئ علما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</w:t>
            </w:r>
            <w:r w:rsidR="008275F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إ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عراب كلمة "علما "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3"/>
            <w:shd w:val="clear" w:color="auto" w:fill="D9D9D9"/>
          </w:tcPr>
          <w:p w:rsidR="00B34663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20-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أحببت وطني مخلصا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    </w:t>
            </w:r>
            <w:r w:rsidRPr="00E36B7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إعراب مخلصا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B34663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B34663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9"/>
    </w:tbl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bookmarkStart w:id="11" w:name="_Hlk122461372"/>
    </w:p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7" w:history="1">
        <w:r w:rsidRPr="00024768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https://www.mnhaji.com</w:t>
        </w:r>
      </w:hyperlink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التليجرام </w:t>
      </w:r>
    </w:p>
    <w:p w:rsid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8" w:history="1">
        <w:r w:rsidRPr="00892251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https://t.me/aikhtibart</w:t>
        </w:r>
      </w:hyperlink>
    </w:p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bookmarkEnd w:id="11"/>
    <w:p w:rsidR="00782A3E" w:rsidRPr="00782A3E" w:rsidP="000A43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33AF8">
      <w:pPr>
        <w:rPr>
          <w:rtl/>
        </w:rPr>
      </w:pPr>
    </w:p>
    <w:p w:rsidR="00933AF8">
      <w:pPr>
        <w:rPr>
          <w:rtl/>
        </w:rPr>
      </w:pPr>
    </w:p>
    <w:tbl>
      <w:tblPr>
        <w:tblStyle w:val="TableGrid1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A453C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2" w:name="_Hlk99781361_1"/>
            <w:bookmarkStart w:id="13" w:name="_Hlk113996993_0"/>
            <w:bookmarkEnd w:id="12"/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6135875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35875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13"/>
    </w:tbl>
    <w:p w:rsidR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AE0467" w:rsidP="00AE0467">
      <w:pPr>
        <w:spacing w:after="0"/>
        <w:rPr>
          <w:b/>
          <w:bCs/>
          <w:sz w:val="28"/>
          <w:szCs w:val="28"/>
          <w:rtl/>
        </w:rPr>
      </w:pPr>
    </w:p>
    <w:p w:rsidR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1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P="00653164">
      <w:pPr>
        <w:spacing w:after="0"/>
        <w:rPr>
          <w:rtl/>
        </w:rPr>
      </w:pPr>
    </w:p>
    <w:tbl>
      <w:tblPr>
        <w:tblStyle w:val="TableGrid1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1"/>
        <w:bidiVisual/>
        <w:tblW w:w="10684" w:type="dxa"/>
        <w:tblLook w:val="04A0"/>
      </w:tblPr>
      <w:tblGrid>
        <w:gridCol w:w="3178"/>
        <w:gridCol w:w="136"/>
        <w:gridCol w:w="3827"/>
        <w:gridCol w:w="3543"/>
      </w:tblGrid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4" w:name="_Hlk120612066_0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يكون 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AE0467"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أعجمي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قال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:rsidTr="00AE0467">
        <w:tblPrEx>
          <w:tblW w:w="10684" w:type="dxa"/>
          <w:tblLook w:val="04A0"/>
        </w:tblPrEx>
        <w:tc>
          <w:tcPr>
            <w:tcW w:w="3314" w:type="dxa"/>
            <w:gridSpan w:val="2"/>
          </w:tcPr>
          <w:p w:rsidR="009A5807" w:rsidRPr="00AE046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:rsidR="009A5807" w:rsidRPr="00AE046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:rsidR="009A5807" w:rsidRPr="00AE046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مفعول به منصوب وعلامة نصبه الفتحة 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تركيب إضافي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Pr="00354B8E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أتصدقُ ابتغاء الأجر .  كلمة (ابتغاء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7-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Pr="00013468"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"  كلمة بأحسن ممنوعة من الصرف لأنها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منتهى الجموع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10-</w:t>
            </w:r>
            <w:r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المؤمن سجدتين .   (سجدتين) مفعول مطلق :</w:t>
            </w:r>
            <w:r w:rsidRPr="00BE598C">
              <w:rPr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2B2C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العاملاتُ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E67239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اسم منصوب يُذكر لبيان زمان أو مكان حدوث الفعل .</w:t>
            </w:r>
          </w:p>
        </w:tc>
      </w:tr>
      <w:tr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1470C5" w:rsidRPr="003E6086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(شيباً)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15" w:name="_Hlk12061234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15"/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Tr="00536059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9E526D" w:rsidP="005360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 .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:rsidTr="00536059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9E526D" w:rsidRPr="00BB02F8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:rsidR="009E526D" w:rsidRPr="00BB02F8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:rsidR="009E526D" w:rsidRPr="00BB02F8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مطلق - تمييز</w:t>
            </w:r>
          </w:p>
        </w:tc>
      </w:tr>
      <w:tr w:rsidTr="00C22F57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1470C5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التركيب الإضافي هو الذي يمكن وضع بين طرفيه أحد الحرفين 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Tr="00BB02F8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1470C5" w:rsidRPr="00BB02F8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BB02F8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:rsidR="001470C5" w:rsidRPr="00BB02F8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 - من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صلينا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مساجد المدينة .  إعراب كلمة (مساجد) اسم مجرور بفي وعلامة جره.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16" w:name="_Hlk120612665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17" w:name="_Hlk120612682"/>
            <w:bookmarkEnd w:id="16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للنوع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14"/>
      <w:bookmarkEnd w:id="17"/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P="007C6CF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Pr="00782A3E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C6CF7" w:rsidP="00892251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5" w:history="1">
        <w:r w:rsidRPr="00892251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www.mnhaji.com</w:t>
        </w:r>
      </w:hyperlink>
    </w:p>
    <w:p w:rsidR="007C6CF7" w:rsidP="00892251">
      <w:pPr>
        <w:spacing w:after="0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782A3E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A846A3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9E526D">
          <w:pgSz w:w="11906" w:h="16838"/>
          <w:pgMar w:top="993" w:right="720" w:bottom="851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933AF8">
      <w:pPr>
        <w:rPr>
          <w:rtl/>
        </w:rPr>
      </w:pPr>
    </w:p>
    <w:p w:rsidR="00933AF8">
      <w:pPr>
        <w:rPr>
          <w:rtl/>
        </w:rPr>
      </w:pPr>
    </w:p>
    <w:tbl>
      <w:tblPr>
        <w:tblStyle w:val="TableGrid2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:rsidTr="00FA55F9">
        <w:tblPrEx>
          <w:tblW w:w="0" w:type="auto"/>
          <w:tblLook w:val="04A0"/>
        </w:tblPrEx>
        <w:tc>
          <w:tcPr>
            <w:tcW w:w="2862" w:type="dxa"/>
          </w:tcPr>
          <w:p w:rsidR="00A453C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8" w:name="_Hlk99781361_2"/>
            <w:bookmarkStart w:id="19" w:name="_Hlk113996993_1"/>
            <w:bookmarkEnd w:id="18"/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17788786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88786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الكفايات اللغوية 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-1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r w:rsidR="003A7AE6"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 xml:space="preserve"> الثانوي مسارات</w:t>
            </w:r>
            <w:r w:rsidR="00156AB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CB59C1">
              <w:rPr>
                <w:rFonts w:hint="cs"/>
                <w:b/>
                <w:bCs/>
                <w:sz w:val="24"/>
                <w:szCs w:val="24"/>
                <w:rtl/>
              </w:rPr>
              <w:t>ساعة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bookmarkEnd w:id="19"/>
    </w:tbl>
    <w:p w:rsidR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AE0467" w:rsidP="00AE0467">
      <w:pPr>
        <w:spacing w:after="0"/>
        <w:rPr>
          <w:b/>
          <w:bCs/>
          <w:sz w:val="28"/>
          <w:szCs w:val="28"/>
          <w:rtl/>
        </w:rPr>
      </w:pPr>
    </w:p>
    <w:p w:rsidR="00AE0467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اختبار الكفايات اللغوي</w:t>
      </w:r>
      <w:r>
        <w:rPr>
          <w:rFonts w:hint="eastAsia"/>
          <w:b/>
          <w:bCs/>
          <w:sz w:val="28"/>
          <w:szCs w:val="28"/>
          <w:rtl/>
        </w:rPr>
        <w:t>ة</w:t>
      </w:r>
      <w:r w:rsidR="003A7AE6">
        <w:rPr>
          <w:rFonts w:hint="cs"/>
          <w:b/>
          <w:bCs/>
          <w:sz w:val="28"/>
          <w:szCs w:val="28"/>
          <w:rtl/>
        </w:rPr>
        <w:t>1</w:t>
      </w:r>
      <w:r>
        <w:rPr>
          <w:rFonts w:hint="cs"/>
          <w:b/>
          <w:bCs/>
          <w:sz w:val="28"/>
          <w:szCs w:val="28"/>
          <w:rtl/>
        </w:rPr>
        <w:t xml:space="preserve"> -</w:t>
      </w:r>
      <w:r w:rsidR="0048502E">
        <w:rPr>
          <w:rFonts w:hint="cs"/>
          <w:b/>
          <w:bCs/>
          <w:sz w:val="28"/>
          <w:szCs w:val="28"/>
          <w:rtl/>
        </w:rPr>
        <w:t>2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3A7AE6">
        <w:rPr>
          <w:rFonts w:hint="cs"/>
          <w:b/>
          <w:bCs/>
          <w:sz w:val="28"/>
          <w:szCs w:val="28"/>
          <w:rtl/>
        </w:rPr>
        <w:t xml:space="preserve">اختبار </w:t>
      </w:r>
      <w:r w:rsidR="00476F61">
        <w:rPr>
          <w:rFonts w:hint="cs"/>
          <w:b/>
          <w:bCs/>
          <w:sz w:val="28"/>
          <w:szCs w:val="28"/>
          <w:rtl/>
        </w:rPr>
        <w:t xml:space="preserve">الكفاية </w:t>
      </w:r>
      <w:r w:rsidR="0048502E">
        <w:rPr>
          <w:rFonts w:hint="cs"/>
          <w:b/>
          <w:bCs/>
          <w:sz w:val="28"/>
          <w:szCs w:val="28"/>
          <w:rtl/>
        </w:rPr>
        <w:t>النحوية</w:t>
      </w:r>
      <w:r w:rsidR="00632AD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FA55F9">
        <w:rPr>
          <w:b/>
          <w:bCs/>
          <w:sz w:val="28"/>
          <w:szCs w:val="28"/>
          <w:rtl/>
        </w:rPr>
        <w:t>–</w:t>
      </w:r>
      <w:r w:rsidR="00FA55F9"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 w:rsidR="00FA55F9"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2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3A7AE6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0554D8">
              <w:rPr>
                <w:rFonts w:hint="cs"/>
                <w:b/>
                <w:bCs/>
                <w:sz w:val="28"/>
                <w:szCs w:val="28"/>
                <w:rtl/>
              </w:rPr>
              <w:t xml:space="preserve">الثانوي </w:t>
            </w:r>
            <w:r w:rsidR="00CB59C1">
              <w:rPr>
                <w:rFonts w:hint="cs"/>
                <w:b/>
                <w:bCs/>
                <w:sz w:val="28"/>
                <w:szCs w:val="28"/>
                <w:rtl/>
              </w:rPr>
              <w:t xml:space="preserve"> مسارات </w:t>
            </w:r>
            <w:r w:rsidR="00156AB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p w:rsidR="000367B5" w:rsidRPr="00025124" w:rsidP="00653164">
      <w:pPr>
        <w:spacing w:after="0"/>
        <w:rPr>
          <w:rtl/>
        </w:rPr>
      </w:pPr>
    </w:p>
    <w:tbl>
      <w:tblPr>
        <w:tblStyle w:val="TableGrid2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32ADB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4A10BC" w:rsidRPr="00D30C16" w:rsidP="00AD2FAC">
      <w:pPr>
        <w:spacing w:after="0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u w:val="single"/>
          <w:rtl/>
        </w:rPr>
        <w:t xml:space="preserve">اختر الإجابة الصحيحة فيما يأتي </w:t>
      </w:r>
    </w:p>
    <w:tbl>
      <w:tblPr>
        <w:tblStyle w:val="TableGrid2"/>
        <w:bidiVisual/>
        <w:tblW w:w="10684" w:type="dxa"/>
        <w:tblLook w:val="04A0"/>
      </w:tblPr>
      <w:tblGrid>
        <w:gridCol w:w="3178"/>
        <w:gridCol w:w="136"/>
        <w:gridCol w:w="3827"/>
        <w:gridCol w:w="3543"/>
      </w:tblGrid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0" w:name="_Hlk120612066_1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المضاف يكون .......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نكرة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معرفة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</w:t>
            </w:r>
            <w:r w:rsidRPr="00AE0467"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كرة أو معرفة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2-الجملة التي كتبت بشكل صحيح: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استفدت من ذو الخبرة 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 من ذا الخبرة.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استفدت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من ذي الخبرة</w:t>
            </w:r>
            <w:r w:rsidRPr="002A32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3E2A26">
              <w:rPr>
                <w:rFonts w:asciiTheme="minorBidi" w:hAnsiTheme="minorBidi" w:cs="Arial" w:hint="cs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أحمد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طالب متميز.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كلمة "أحمد" ممنوعة من الصرف لأنها......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صفة على وزن أفعل 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يشبه الفعل  </w:t>
            </w:r>
            <w:r w:rsidRPr="007D60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علم أعجمي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4- </w:t>
            </w:r>
            <w:r w:rsidRPr="00354B8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ومن يرغب عن ملة </w:t>
            </w:r>
            <w:r w:rsidRPr="003E2A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إبراهيم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إلا من سفه نفسه" إعراب "إبراهيم "</w:t>
            </w:r>
          </w:p>
        </w:tc>
      </w:tr>
      <w:tr w:rsidTr="00AE0467">
        <w:tblPrEx>
          <w:tblW w:w="10684" w:type="dxa"/>
          <w:tblLook w:val="04A0"/>
        </w:tblPrEx>
        <w:tc>
          <w:tcPr>
            <w:tcW w:w="3314" w:type="dxa"/>
            <w:gridSpan w:val="2"/>
          </w:tcPr>
          <w:p w:rsidR="009A5807" w:rsidRPr="00AE046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أ- مضاف إليه مجرور وعلامة جره بالكسرة  </w:t>
            </w:r>
          </w:p>
        </w:tc>
        <w:tc>
          <w:tcPr>
            <w:tcW w:w="3827" w:type="dxa"/>
          </w:tcPr>
          <w:p w:rsidR="009A5807" w:rsidRPr="00AE046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hint="cs"/>
                <w:b/>
                <w:bCs/>
                <w:rtl/>
              </w:rPr>
              <w:t>ب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–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مضاف إليه مجرور وعلامة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>جره الفتحة.</w:t>
            </w:r>
          </w:p>
        </w:tc>
        <w:tc>
          <w:tcPr>
            <w:tcW w:w="3543" w:type="dxa"/>
          </w:tcPr>
          <w:p w:rsidR="009A5807" w:rsidRPr="00AE0467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u w:val="single"/>
                <w:rtl/>
              </w:rPr>
            </w:pPr>
            <w:r w:rsidRPr="00AE0467">
              <w:rPr>
                <w:rFonts w:asciiTheme="minorBidi" w:hAnsiTheme="minorBidi" w:cs="Arial"/>
                <w:b/>
                <w:bCs/>
                <w:rtl/>
              </w:rPr>
              <w:t>جـ</w:t>
            </w:r>
            <w:r w:rsidRPr="00AE046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hint="cs"/>
                <w:b/>
                <w:bCs/>
                <w:rtl/>
              </w:rPr>
              <w:t xml:space="preserve">- </w:t>
            </w:r>
            <w:r w:rsidRPr="00AE0467">
              <w:rPr>
                <w:rFonts w:asciiTheme="minorBidi" w:hAnsiTheme="minorBidi" w:cs="Arial"/>
                <w:b/>
                <w:bCs/>
                <w:rtl/>
              </w:rPr>
              <w:t xml:space="preserve"> </w:t>
            </w:r>
            <w:r w:rsidRPr="00AE0467">
              <w:rPr>
                <w:rFonts w:asciiTheme="minorBidi" w:hAnsiTheme="minorBidi" w:cs="Arial" w:hint="cs"/>
                <w:b/>
                <w:bCs/>
                <w:rtl/>
              </w:rPr>
              <w:t xml:space="preserve">مفعول به منصوب وعلامة نصبه الفتحة 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5-</w:t>
            </w:r>
            <w:r w:rsidR="0014798F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بها تركيب إضافي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خاتما جديدا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 خاتم فضة</w:t>
            </w:r>
            <w:r w:rsidRPr="00354B8E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لبست</w:t>
            </w:r>
            <w:r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الخاتم الفضي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9262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أتصدقُ ابتغاء الأجر .  كلمة (ابتغاء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</w:t>
            </w:r>
            <w:r w:rsidR="00AE046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لأجله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7- 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قال تعالى " وإذا حييتم بتحية فحيوا </w:t>
            </w:r>
            <w:r w:rsidRPr="00013468"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بأحسن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َ</w:t>
            </w:r>
            <w:r w:rsidR="0001346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منها أو ردوها "  كلمة بأحسن ممنوعة من الصرف لأنها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وصف على وزن أفعل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على وزن فعل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1346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منتهى الجموع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8-</w:t>
            </w:r>
            <w:r w:rsidRPr="00A879F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(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المفاعيل هي متممات لمعنى الجملة 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الاسمية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الفعلية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المنفية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A879F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EA5AE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المفعول لأجله والمفعول المطلق 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مشتقات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معارف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14798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 w:rsidR="001479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مصادر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DC5E20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10-</w:t>
            </w:r>
            <w:r w:rsidRPr="00C5299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A5AE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B3646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سجد المؤمن سجدتين .   (سجدتين) مفعول مطلق :</w:t>
            </w:r>
            <w:r w:rsidRPr="00BE598C">
              <w:rPr>
                <w:rtl/>
              </w:rPr>
              <w:t xml:space="preserve">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مبين للنوع 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  <w:r w:rsidRPr="00C5299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2B2C07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="009A580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1</w:t>
            </w:r>
            <w:r w:rsidRPr="004475FA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" </w:t>
            </w:r>
            <w:r w:rsidRPr="00BE598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كافأت الشركةُ 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العاملاتَ  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العاملاتُ 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العاملاتِ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E67239" w:rsidP="004310A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اسم منصوب يُذكر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لبيان زمان أو مكان حدوث الفعل .</w:t>
            </w:r>
          </w:p>
        </w:tc>
      </w:tr>
      <w:tr w:rsidTr="004310A8">
        <w:tblPrEx>
          <w:tblW w:w="10684" w:type="dxa"/>
          <w:tblLook w:val="04A0"/>
        </w:tblPrEx>
        <w:trPr>
          <w:trHeight w:val="368"/>
        </w:trPr>
        <w:tc>
          <w:tcPr>
            <w:tcW w:w="3178" w:type="dxa"/>
          </w:tcPr>
          <w:p w:rsidR="001470C5" w:rsidRPr="003E6086" w:rsidP="004310A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المفعول فيه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3" w:type="dxa"/>
            <w:gridSpan w:val="2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المفعول به   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</w:t>
            </w:r>
          </w:p>
        </w:tc>
        <w:tc>
          <w:tcPr>
            <w:tcW w:w="3543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المفعول المطلق </w:t>
            </w:r>
            <w:r w:rsidRPr="00C34944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 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 w:rsidRPr="0045776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  <w:r w:rsidRPr="00FE5574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"واشتعل الرأسُ شيباً"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   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كلمة (شيباً) :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1" w:name="_Hlk120612340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bookmarkEnd w:id="21"/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رجع الجنودُ منتصرين .  كلمة (منتصرين</w:t>
            </w:r>
            <w:r w:rsidR="00AE046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به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 w:rsidRPr="00354B8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تمييز     </w:t>
            </w:r>
          </w:p>
        </w:tc>
      </w:tr>
      <w:tr w:rsidTr="00536059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9E526D" w:rsidP="0053605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"صحبني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مالي."        صحبني </w:t>
            </w:r>
            <w:r w:rsidRPr="009E526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u w:val="single"/>
                <w:shd w:val="clear" w:color="auto" w:fill="D9D9D9" w:themeFill="background1" w:themeFillShade="D9"/>
                <w:rtl/>
              </w:rPr>
              <w:t>طامعا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في مالي .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 ما تحته على الترتيب </w:t>
            </w:r>
          </w:p>
        </w:tc>
      </w:tr>
      <w:tr w:rsidTr="00536059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9E526D" w:rsidRPr="00BB02F8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حال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مفعول لأجله</w:t>
            </w:r>
          </w:p>
        </w:tc>
        <w:tc>
          <w:tcPr>
            <w:tcW w:w="3963" w:type="dxa"/>
            <w:gridSpan w:val="2"/>
          </w:tcPr>
          <w:p w:rsidR="009E526D" w:rsidRPr="00BB02F8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مفعول لأجله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حال </w:t>
            </w:r>
          </w:p>
        </w:tc>
        <w:tc>
          <w:tcPr>
            <w:tcW w:w="3543" w:type="dxa"/>
          </w:tcPr>
          <w:p w:rsidR="009E526D" w:rsidRPr="00BB02F8" w:rsidP="0053605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مفعول مطلق - تمييز</w:t>
            </w:r>
          </w:p>
        </w:tc>
      </w:tr>
      <w:tr w:rsidTr="00C22F57">
        <w:tblPrEx>
          <w:tblW w:w="10684" w:type="dxa"/>
          <w:tblLook w:val="04A0"/>
        </w:tblPrEx>
        <w:trPr>
          <w:trHeight w:val="96"/>
        </w:trPr>
        <w:tc>
          <w:tcPr>
            <w:tcW w:w="10684" w:type="dxa"/>
            <w:gridSpan w:val="4"/>
            <w:shd w:val="clear" w:color="auto" w:fill="D9D9D9"/>
          </w:tcPr>
          <w:p w:rsidR="001470C5" w:rsidP="004310A8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16- </w:t>
            </w:r>
            <w:r w:rsidR="00BB0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التركيب الإضافي هو الذي يمكن وضع بين طرفيه أحد الحرفين 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  </w:t>
            </w:r>
          </w:p>
        </w:tc>
      </w:tr>
      <w:tr w:rsidTr="00BB02F8">
        <w:tblPrEx>
          <w:tblW w:w="10684" w:type="dxa"/>
          <w:tblLook w:val="04A0"/>
        </w:tblPrEx>
        <w:trPr>
          <w:trHeight w:val="342"/>
        </w:trPr>
        <w:tc>
          <w:tcPr>
            <w:tcW w:w="3178" w:type="dxa"/>
          </w:tcPr>
          <w:p w:rsidR="001470C5" w:rsidRPr="00BB02F8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أ-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على </w:t>
            </w: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3" w:type="dxa"/>
            <w:gridSpan w:val="2"/>
          </w:tcPr>
          <w:p w:rsidR="001470C5" w:rsidRPr="00BB02F8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 –</w:t>
            </w:r>
            <w:r w:rsidR="00D44A7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BB02F8" w:rsid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إلى </w:t>
            </w:r>
          </w:p>
        </w:tc>
        <w:tc>
          <w:tcPr>
            <w:tcW w:w="3543" w:type="dxa"/>
          </w:tcPr>
          <w:p w:rsidR="001470C5" w:rsidRPr="00BB02F8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BB02F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جـ -  </w:t>
            </w:r>
            <w:r w:rsidRPr="00BB02F8" w:rsidR="00BB0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لـ - من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20CB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الجملة التي كتبت بشكل صحيح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3E608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معلمون القرآن مأجورون .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معلمي القرآن مأجورون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معلمو القرآن مأجورون</w:t>
            </w:r>
            <w:r w:rsidRPr="00820CB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صلينا في مساجد المدينة .  إعراب كلمة (مساجد) اسم مجرور بفي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وعلامة جره.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bookmarkStart w:id="22" w:name="_Hlk120612665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الفتحة الظاهرة على آخره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الكسرة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الظاهرة على آخره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1470C5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3" w:name="_Hlk120612682_0"/>
            <w:bookmarkEnd w:id="22"/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19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  <w:r w:rsidRPr="00F62886">
              <w:rPr>
                <w:rtl/>
              </w:rPr>
              <w:t xml:space="preserve"> 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يُدافعُ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الجندي عن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وطنه دفاع </w:t>
            </w:r>
            <w:r w:rsidRPr="00F628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الأبطال.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الجملة مثال على مفعول مطلق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.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1470C5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مؤكد للفعل </w:t>
            </w:r>
          </w:p>
        </w:tc>
        <w:tc>
          <w:tcPr>
            <w:tcW w:w="3963" w:type="dxa"/>
            <w:gridSpan w:val="2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للنوع</w:t>
            </w:r>
          </w:p>
        </w:tc>
        <w:tc>
          <w:tcPr>
            <w:tcW w:w="3543" w:type="dxa"/>
          </w:tcPr>
          <w:p w:rsidR="001470C5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مبين للعدد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  <w:bookmarkEnd w:id="20"/>
      <w:bookmarkEnd w:id="23"/>
      <w:tr w:rsidTr="004310A8">
        <w:tblPrEx>
          <w:tblW w:w="10684" w:type="dxa"/>
          <w:tblLook w:val="04A0"/>
        </w:tblPrEx>
        <w:tc>
          <w:tcPr>
            <w:tcW w:w="10684" w:type="dxa"/>
            <w:gridSpan w:val="4"/>
            <w:shd w:val="clear" w:color="auto" w:fill="D9D9D9"/>
          </w:tcPr>
          <w:p w:rsidR="009A5807" w:rsidRPr="003A49F1" w:rsidP="004310A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20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64707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قضينا في ينبع أياما جميلة</w:t>
            </w:r>
            <w:r w:rsidRPr="00F628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كلمة "ينبع" اسم مجرور وعلامة جره .... </w:t>
            </w:r>
          </w:p>
        </w:tc>
      </w:tr>
      <w:tr w:rsidTr="004310A8">
        <w:tblPrEx>
          <w:tblW w:w="10684" w:type="dxa"/>
          <w:tblLook w:val="04A0"/>
        </w:tblPrEx>
        <w:tc>
          <w:tcPr>
            <w:tcW w:w="3178" w:type="dxa"/>
          </w:tcPr>
          <w:p w:rsidR="009A5807" w:rsidRPr="00D77C40" w:rsidP="004310A8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الكسرة </w:t>
            </w:r>
          </w:p>
        </w:tc>
        <w:tc>
          <w:tcPr>
            <w:tcW w:w="3963" w:type="dxa"/>
            <w:gridSpan w:val="2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الفتحة </w:t>
            </w:r>
          </w:p>
        </w:tc>
        <w:tc>
          <w:tcPr>
            <w:tcW w:w="3543" w:type="dxa"/>
          </w:tcPr>
          <w:p w:rsidR="009A5807" w:rsidRPr="00892776" w:rsidP="004310A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الياء</w:t>
            </w:r>
            <w:r w:rsidRPr="002A32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P="007C6CF7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7C6CF7" w:rsidRPr="00782A3E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82A3E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رابط الإجابة عن الاختبار </w:t>
      </w:r>
    </w:p>
    <w:p w:rsidR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hyperlink r:id="rId7" w:history="1">
        <w:r w:rsidRPr="00A16B99">
          <w:rPr>
            <w:rStyle w:val="Hyperlink"/>
            <w:rFonts w:asciiTheme="majorBidi" w:hAnsiTheme="majorBidi" w:cstheme="majorBidi"/>
            <w:b/>
            <w:bCs/>
            <w:sz w:val="36"/>
            <w:szCs w:val="36"/>
          </w:rPr>
          <w:t>https://www.mnhaji.com</w:t>
        </w:r>
      </w:hyperlink>
    </w:p>
    <w:p w:rsidR="007C6CF7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782A3E" w:rsidP="007C6CF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7C6CF7" w:rsidRPr="00A846A3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9E526D">
          <w:pgSz w:w="11906" w:h="16838"/>
          <w:pgMar w:top="993" w:right="720" w:bottom="851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3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4" w:name="_Hlk99781361_3"/>
            <w:bookmarkEnd w:id="2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58525360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525360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</w:t>
            </w:r>
            <w:r w:rsidR="00DC4450"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4450">
              <w:rPr>
                <w:rFonts w:hint="cs"/>
                <w:b/>
                <w:bCs/>
                <w:sz w:val="24"/>
                <w:szCs w:val="24"/>
                <w:rtl/>
              </w:rPr>
              <w:t>القرائية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45654E">
        <w:rPr>
          <w:rFonts w:hint="cs"/>
          <w:b/>
          <w:bCs/>
          <w:sz w:val="28"/>
          <w:szCs w:val="28"/>
          <w:rtl/>
        </w:rPr>
        <w:t xml:space="preserve">القرائية 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3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Pr="00117CDF" w:rsidP="00117CDF">
      <w:pPr>
        <w:spacing w:after="0"/>
        <w:jc w:val="center"/>
        <w:rPr>
          <w:b/>
          <w:bCs/>
          <w:sz w:val="30"/>
          <w:szCs w:val="30"/>
          <w:rtl/>
        </w:rPr>
      </w:pPr>
      <w:r w:rsidRPr="00117CDF">
        <w:rPr>
          <w:rFonts w:hint="cs"/>
          <w:b/>
          <w:bCs/>
          <w:sz w:val="30"/>
          <w:szCs w:val="30"/>
          <w:rtl/>
        </w:rPr>
        <w:t>نموذج أ</w:t>
      </w:r>
    </w:p>
    <w:p w:rsidR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3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3"/>
        <w:bidiVisual/>
        <w:tblW w:w="10457" w:type="dxa"/>
        <w:tblLook w:val="04A0"/>
      </w:tblPr>
      <w:tblGrid>
        <w:gridCol w:w="2525"/>
        <w:gridCol w:w="708"/>
        <w:gridCol w:w="3106"/>
        <w:gridCol w:w="152"/>
        <w:gridCol w:w="3966"/>
      </w:tblGrid>
      <w:tr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B6276E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1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-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الفكرة والأشخاص والزمان والمكان والأحداث تعد العناصر الفنية لـ.......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المقال </w:t>
            </w:r>
            <w:r w:rsidR="001D0A9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106" w:type="dxa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القصة 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DE6FE8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المذكرات الأدبية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720B5" w:rsidRPr="009A21F8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bookmarkStart w:id="25" w:name="_Hlk107631275_0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2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Pr="001D0A99" w:rsid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"التي تمكن الأديب من إيضاح فكرته والتأثير الوجداني في المتلقي هو ......</w:t>
            </w:r>
            <w:r w:rsidRPr="009A21F8" w:rsidR="009A21F8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2525" w:type="dxa"/>
          </w:tcPr>
          <w:p w:rsidR="00E720B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D0A99" w:rsidR="001D0A9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الفصاحة</w:t>
            </w:r>
          </w:p>
        </w:tc>
        <w:tc>
          <w:tcPr>
            <w:tcW w:w="3966" w:type="dxa"/>
            <w:gridSpan w:val="3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="001D0A9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البلاغة</w:t>
            </w:r>
          </w:p>
        </w:tc>
        <w:tc>
          <w:tcPr>
            <w:tcW w:w="3966" w:type="dxa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="001D0A99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القواعد النحوية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26" w:name="_Hlk108717288_0"/>
            <w:bookmarkEnd w:id="25"/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3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  <w:r w:rsidR="00744A2B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3258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في النص ........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دقة وتحديد واستقصاء 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الأدبي </w:t>
            </w:r>
          </w:p>
        </w:tc>
        <w:tc>
          <w:tcPr>
            <w:tcW w:w="3258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02D7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الفلسفي</w:t>
            </w:r>
          </w:p>
        </w:tc>
      </w:tr>
      <w:tr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E67239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27" w:name="_Hlk104370651_0"/>
            <w:bookmarkEnd w:id="26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موضوع النص وفكرته العامة وأفكاره الرئيسة والتفصيلية تسمى ....</w:t>
            </w:r>
          </w:p>
        </w:tc>
      </w:tr>
      <w:tr w:rsidTr="00380AC8">
        <w:tblPrEx>
          <w:tblW w:w="10457" w:type="dxa"/>
          <w:tblLook w:val="04A0"/>
        </w:tblPrEx>
        <w:trPr>
          <w:trHeight w:val="570"/>
        </w:trPr>
        <w:tc>
          <w:tcPr>
            <w:tcW w:w="3233" w:type="dxa"/>
            <w:gridSpan w:val="2"/>
          </w:tcPr>
          <w:p w:rsidR="00AD2FAC" w:rsidRPr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0A99" w:rsid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بنية المعنى</w:t>
            </w:r>
          </w:p>
        </w:tc>
        <w:tc>
          <w:tcPr>
            <w:tcW w:w="3258" w:type="dxa"/>
            <w:gridSpan w:val="2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D0A99" w:rsid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>البنية الفنية</w:t>
            </w:r>
          </w:p>
        </w:tc>
        <w:tc>
          <w:tcPr>
            <w:tcW w:w="3966" w:type="dxa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1D0A99" w:rsidR="001D0A99">
              <w:rPr>
                <w:rFonts w:ascii="Arial" w:hAnsi="Arial" w:cs="Mudir MT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البلاغية</w:t>
            </w:r>
          </w:p>
        </w:tc>
      </w:tr>
      <w:bookmarkEnd w:id="27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B53DD5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911A6A" w:rsidR="00911A6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</w:t>
            </w:r>
            <w:r w:rsidRPr="001D0A99" w:rsid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....تعني الطاقة الجمالية للغة التي يستخدمها الأديب للتعبير عن رؤيته وإحداث التأثير الوجداني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B53DD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البنية البلاغية </w:t>
            </w:r>
          </w:p>
        </w:tc>
        <w:tc>
          <w:tcPr>
            <w:tcW w:w="3258" w:type="dxa"/>
            <w:gridSpan w:val="2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بنية المعنى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B559E" w:rsidR="008B55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الفنية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28" w:name="_Hlk113254299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8B559E" w:rsidR="008B559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التزام حرف معين ينهي به أبيات قصيدته يسمى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D77C40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B559E" w:rsidR="008B559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التقفية</w:t>
            </w:r>
          </w:p>
        </w:tc>
        <w:tc>
          <w:tcPr>
            <w:tcW w:w="3258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السجع 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معلم رياضيات ولا يجيد الضرب ، كلمة الضرب فيها فن بلاغي يسمى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82F99" w:rsidRPr="003E608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9" w:name="_Hlk113221233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التورية </w:t>
            </w:r>
          </w:p>
        </w:tc>
        <w:tc>
          <w:tcPr>
            <w:tcW w:w="3258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</w:tr>
      <w:bookmarkEnd w:id="29"/>
      <w:tr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9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" 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والبحر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ساءلته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فتضاحكت أمواجه"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            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نوع الأسلوب البلاغي في البيت الشعري :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A846A3" w:rsidRPr="003E608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AE660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258" w:type="dxa"/>
            <w:gridSpan w:val="2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660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استعارة</w:t>
            </w:r>
          </w:p>
        </w:tc>
        <w:tc>
          <w:tcPr>
            <w:tcW w:w="3966" w:type="dxa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28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45654E" w:rsidR="0045654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الحنان ) معنى توحي به كلمة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E5503B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القمر </w:t>
            </w:r>
          </w:p>
        </w:tc>
        <w:tc>
          <w:tcPr>
            <w:tcW w:w="3258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5654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الأم</w:t>
            </w:r>
          </w:p>
        </w:tc>
      </w:tr>
      <w:tr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744A2B" w:rsidR="00C92CA1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ت</w:t>
            </w:r>
            <w:r w:rsidRPr="00744A2B" w:rsidR="00C92CA1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حديد الأهداف غير المصرح بها في النص ، يأتي ضمن خطوة</w:t>
            </w:r>
            <w:r w:rsidR="00744A2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380AC8">
        <w:tblPrEx>
          <w:tblW w:w="10457" w:type="dxa"/>
          <w:tblLook w:val="04A0"/>
        </w:tblPrEx>
        <w:trPr>
          <w:trHeight w:val="460"/>
        </w:trPr>
        <w:tc>
          <w:tcPr>
            <w:tcW w:w="3233" w:type="dxa"/>
            <w:gridSpan w:val="2"/>
          </w:tcPr>
          <w:p w:rsidR="00E5503B" w:rsidRPr="00D77C40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92CA1" w:rsid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المتأنية للفهم والتفسير</w:t>
            </w:r>
          </w:p>
        </w:tc>
        <w:tc>
          <w:tcPr>
            <w:tcW w:w="3258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92CA1" w:rsid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حول النص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C92CA1" w:rsid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القراءة المتأنية للتحليل والتقويم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ومن في كفه منهم قناة      كمن في كفه منهم خ</w:t>
            </w:r>
            <w:r w:rsidR="007F3E8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ض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اب  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، الأسلوب البلاغي في </w:t>
            </w:r>
            <w:r w:rsidR="00D02D7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البيت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B6A8F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58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75901" w:rsidRPr="003A49F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4D2BDD" w:rsidR="004D2BD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معرفة معنى الكلمة من خلال السياق يدخل ضمن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F75901" w:rsidRPr="003E608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4D2BDD" w:rsidR="004D2B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المعرفة البلاغية</w:t>
            </w:r>
          </w:p>
        </w:tc>
        <w:tc>
          <w:tcPr>
            <w:tcW w:w="3258" w:type="dxa"/>
            <w:gridSpan w:val="2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D2BDD" w:rsidR="004D2BD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المعرفة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المعجمية</w:t>
            </w:r>
          </w:p>
        </w:tc>
        <w:tc>
          <w:tcPr>
            <w:tcW w:w="3966" w:type="dxa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المعرفة النحوية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DD45E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44A2B" w:rsidRPr="003A49F1" w:rsidP="00DD45E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744A2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(‏الوزن الشعري) في المعرفة البلاغية تعتبر من:</w:t>
            </w:r>
          </w:p>
        </w:tc>
      </w:tr>
      <w:tr w:rsidTr="00DD45E1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44A2B" w:rsidRPr="003E608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C4450" w:rsid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الموسيقى اللفظية</w:t>
            </w:r>
          </w:p>
        </w:tc>
        <w:tc>
          <w:tcPr>
            <w:tcW w:w="3258" w:type="dxa"/>
            <w:gridSpan w:val="2"/>
          </w:tcPr>
          <w:p w:rsidR="00744A2B" w:rsidRPr="0089277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C4450" w:rsid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الفني.</w:t>
            </w:r>
          </w:p>
        </w:tc>
        <w:tc>
          <w:tcPr>
            <w:tcW w:w="3966" w:type="dxa"/>
          </w:tcPr>
          <w:p w:rsidR="00744A2B" w:rsidRPr="0089277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C4450" w:rsidR="00DC44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الحسي.</w:t>
            </w:r>
          </w:p>
        </w:tc>
      </w:tr>
      <w:tr w:rsidTr="00DD45E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44A2B" w:rsidRPr="003A49F1" w:rsidP="00DD45E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DC4450" w:rsidR="00DC44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ما يميز المذكرات الأدبية هو أن الكاتب يتحدث فيها عن </w:t>
            </w:r>
            <w:r w:rsidR="00DC445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.......</w:t>
            </w:r>
            <w:r w:rsidRPr="00DC4450" w:rsidR="00DC44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:</w:t>
            </w:r>
          </w:p>
        </w:tc>
      </w:tr>
      <w:tr w:rsidTr="00DD45E1">
        <w:tblPrEx>
          <w:tblW w:w="10457" w:type="dxa"/>
          <w:tblLook w:val="04A0"/>
        </w:tblPrEx>
        <w:tc>
          <w:tcPr>
            <w:tcW w:w="3233" w:type="dxa"/>
            <w:gridSpan w:val="2"/>
          </w:tcPr>
          <w:p w:rsidR="00744A2B" w:rsidRPr="003E608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نفسه</w:t>
            </w:r>
          </w:p>
        </w:tc>
        <w:tc>
          <w:tcPr>
            <w:tcW w:w="3258" w:type="dxa"/>
            <w:gridSpan w:val="2"/>
          </w:tcPr>
          <w:p w:rsidR="00744A2B" w:rsidRPr="0089277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غيره</w:t>
            </w:r>
          </w:p>
        </w:tc>
        <w:tc>
          <w:tcPr>
            <w:tcW w:w="3966" w:type="dxa"/>
          </w:tcPr>
          <w:p w:rsidR="00744A2B" w:rsidRPr="00892776" w:rsidP="00DD45E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DC44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المجتمع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DC4450" w:rsidP="00E7133A">
      <w:pPr>
        <w:spacing w:before="240" w:after="0"/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E7133A" w:rsidRPr="00DC4450" w:rsidP="00E7133A">
      <w:pPr>
        <w:spacing w:before="240" w:after="0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السؤال الثاني : </w:t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ضع علامة ( </w:t>
      </w:r>
      <w:r w:rsidRPr="00DC4450">
        <w:rPr>
          <w:rFonts w:ascii="Wingdings" w:hAnsi="Wingdings" w:cstheme="majorBidi"/>
          <w:b/>
          <w:bCs/>
          <w:sz w:val="30"/>
          <w:szCs w:val="30"/>
        </w:rPr>
        <w:sym w:font="Wingdings" w:char="F0FC"/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) أمام العبارة الصحيحة وعلامة(   </w:t>
      </w:r>
      <w:r w:rsidRPr="00DC4450">
        <w:rPr>
          <w:rFonts w:ascii="Walbaum Display SemiBold" w:hAnsi="Walbaum Display SemiBold" w:cstheme="majorBidi"/>
          <w:b/>
          <w:bCs/>
          <w:sz w:val="30"/>
          <w:szCs w:val="30"/>
          <w:rtl/>
        </w:rPr>
        <w:t>x</w:t>
      </w:r>
      <w:r w:rsidRPr="00DC4450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) أمام العبارة الخاطئة فيما يلي .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1-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</w:rPr>
        <w:t>البيئة المكانية تمد الأديب بالعديد من الألفاظ والصور الخيالية والمعاني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               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    (     )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2-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لا تنتقل الصور والألفاظ والمعاني بين الأدباء و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لا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يتداولونها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(     )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3-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لابد للأديب أن يلتزم بناء الجملة كما تقول القواعد والأساليب النحوية في معانيها النحوية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(    )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4- </w:t>
      </w:r>
      <w:r w:rsidRPr="00D414EC"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  <w:t>التقارب أو التكرار الصوتي يسمى الإيقاع اللفظي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        (    ) </w:t>
      </w:r>
    </w:p>
    <w:p w:rsidR="00E7133A" w:rsidRPr="00D414EC" w:rsidP="00E7133A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  <w:lang w:bidi="ar-EG"/>
        </w:rPr>
      </w:pPr>
      <w:r w:rsidRPr="00D414E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5- </w:t>
      </w:r>
      <w:r w:rsidR="00E14CDC"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السجع لا يكون إلا في النثر                                   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EG"/>
        </w:rPr>
        <w:t xml:space="preserve">                                               (     ) </w:t>
      </w:r>
    </w:p>
    <w:p w:rsidR="00E7133A" w:rsidP="00E7133A">
      <w:pPr>
        <w:spacing w:after="0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117CDF" w:rsidP="00F75901">
      <w:pPr>
        <w:spacing w:after="0"/>
        <w:jc w:val="center"/>
        <w:rPr>
          <w:rFonts w:asciiTheme="majorBidi" w:hAnsiTheme="majorBidi" w:cstheme="majorBidi"/>
          <w:b/>
          <w:bCs/>
          <w:sz w:val="50"/>
          <w:szCs w:val="50"/>
        </w:rPr>
      </w:pPr>
      <w:hyperlink r:id="rId7" w:history="1">
        <w:r w:rsidRPr="00790303">
          <w:rPr>
            <w:rStyle w:val="Hyperlink"/>
            <w:rFonts w:asciiTheme="majorBidi" w:hAnsiTheme="majorBidi" w:cstheme="majorBidi"/>
            <w:b/>
            <w:bCs/>
            <w:sz w:val="50"/>
            <w:szCs w:val="50"/>
          </w:rPr>
          <w:t>https://www.mnhaji.com</w:t>
        </w:r>
      </w:hyperlink>
    </w:p>
    <w:p w:rsidR="00117CDF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Grid0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3738"/>
      </w:tblGrid>
      <w:tr w:rsidTr="00F764BC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30" w:name="_Hlk99781361_0_0"/>
            <w:bookmarkEnd w:id="3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158745363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5363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>الكفايات اللغوية  1-</w:t>
            </w:r>
            <w:r w:rsidR="00D64479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F764BC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الأولى المشتركة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مسارات </w:t>
            </w:r>
          </w:p>
          <w:p w:rsidR="00FA55F9" w:rsidRPr="007D4C8D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الزمن : </w:t>
            </w:r>
            <w:r w:rsidR="00DC3116">
              <w:rPr>
                <w:rFonts w:hint="cs"/>
                <w:b/>
                <w:bCs/>
                <w:sz w:val="24"/>
                <w:szCs w:val="24"/>
                <w:rtl/>
              </w:rPr>
              <w:t xml:space="preserve">ساعة </w:t>
            </w:r>
          </w:p>
          <w:p w:rsidR="00FA55F9" w:rsidRPr="007D4C8D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>ختبار</w:t>
      </w:r>
      <w:r w:rsidR="00F764BC">
        <w:rPr>
          <w:rFonts w:hint="cs"/>
          <w:b/>
          <w:bCs/>
          <w:sz w:val="28"/>
          <w:szCs w:val="28"/>
          <w:rtl/>
        </w:rPr>
        <w:t xml:space="preserve"> الكفايات اللغوية  1-</w:t>
      </w:r>
      <w:r w:rsidR="00D64479">
        <w:rPr>
          <w:rFonts w:hint="cs"/>
          <w:b/>
          <w:bCs/>
          <w:sz w:val="28"/>
          <w:szCs w:val="28"/>
          <w:rtl/>
        </w:rPr>
        <w:t>2</w:t>
      </w:r>
      <w:r w:rsidRPr="000367B5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الكفاية </w:t>
      </w:r>
      <w:r w:rsidR="00643BA1">
        <w:rPr>
          <w:rFonts w:hint="cs"/>
          <w:b/>
          <w:bCs/>
          <w:sz w:val="28"/>
          <w:szCs w:val="28"/>
          <w:rtl/>
        </w:rPr>
        <w:t>القرائية</w:t>
      </w:r>
      <w:r w:rsidR="00D64479">
        <w:rPr>
          <w:rFonts w:hint="cs"/>
          <w:b/>
          <w:bCs/>
          <w:sz w:val="28"/>
          <w:szCs w:val="28"/>
          <w:rtl/>
        </w:rPr>
        <w:t xml:space="preserve"> </w:t>
      </w:r>
      <w:r w:rsidR="00F764BC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156AB5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0"/>
        <w:bidiVisual/>
        <w:tblW w:w="0" w:type="auto"/>
        <w:tblLook w:val="04A0"/>
      </w:tblPr>
      <w:tblGrid>
        <w:gridCol w:w="6345"/>
        <w:gridCol w:w="4111"/>
      </w:tblGrid>
      <w:tr w:rsidTr="000367B5">
        <w:tblPrEx>
          <w:tblW w:w="0" w:type="auto"/>
          <w:tblLook w:val="04A0"/>
        </w:tblPrEx>
        <w:tc>
          <w:tcPr>
            <w:tcW w:w="6345" w:type="dxa"/>
          </w:tcPr>
          <w:p w:rsidR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:rsidR="000367B5" w:rsidP="000367B5">
            <w:pPr>
              <w:rPr>
                <w:b/>
                <w:bCs/>
                <w:sz w:val="28"/>
                <w:szCs w:val="28"/>
                <w:rtl/>
              </w:rPr>
            </w:pPr>
            <w:r w:rsidRPr="00F764BC">
              <w:rPr>
                <w:rFonts w:cs="Arial"/>
                <w:b/>
                <w:bCs/>
                <w:sz w:val="28"/>
                <w:szCs w:val="28"/>
                <w:rtl/>
              </w:rPr>
              <w:t>السنة الأولى المشتركة ــ مسارات</w:t>
            </w:r>
          </w:p>
        </w:tc>
      </w:tr>
    </w:tbl>
    <w:p w:rsidR="00652A73" w:rsidRPr="00253ECB" w:rsidP="00253ECB">
      <w:pPr>
        <w:spacing w:after="0"/>
        <w:jc w:val="center"/>
        <w:rPr>
          <w:b/>
          <w:bCs/>
          <w:sz w:val="28"/>
          <w:szCs w:val="28"/>
          <w:rtl/>
        </w:rPr>
      </w:pPr>
      <w:r w:rsidRPr="00253ECB">
        <w:rPr>
          <w:rFonts w:hint="cs"/>
          <w:b/>
          <w:bCs/>
          <w:sz w:val="28"/>
          <w:szCs w:val="28"/>
          <w:rtl/>
        </w:rPr>
        <w:t>نموذج ب</w:t>
      </w:r>
    </w:p>
    <w:p w:rsidR="000367B5" w:rsidP="000367B5">
      <w:pPr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0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4462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851" w:type="dxa"/>
            <w:shd w:val="clear" w:color="auto" w:fill="BFBFBF"/>
          </w:tcPr>
          <w:p w:rsidR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83CC8" w:rsidRPr="00D64479" w:rsidP="00D64479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  <w:r w:rsidR="00D64479">
        <w:rPr>
          <w:rFonts w:hint="cs"/>
          <w:b/>
          <w:bCs/>
          <w:sz w:val="30"/>
          <w:szCs w:val="30"/>
          <w:rtl/>
        </w:rPr>
        <w:t xml:space="preserve">اختر الإجابة الصحيحة 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</w:t>
      </w:r>
    </w:p>
    <w:tbl>
      <w:tblPr>
        <w:tblStyle w:val="TableGrid00"/>
        <w:bidiVisual/>
        <w:tblW w:w="10457" w:type="dxa"/>
        <w:tblLook w:val="04A0"/>
      </w:tblPr>
      <w:tblGrid>
        <w:gridCol w:w="2525"/>
        <w:gridCol w:w="1554"/>
        <w:gridCol w:w="2260"/>
        <w:gridCol w:w="152"/>
        <w:gridCol w:w="3966"/>
      </w:tblGrid>
      <w:tr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9F1128" w:rsidP="0053150F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</w:pPr>
            <w:r w:rsidRPr="009F1128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1</w:t>
            </w:r>
            <w:r w:rsidRPr="009F1128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Pr="009F1128" w:rsidR="001D0A99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F2F2F2" w:themeFill="background1" w:themeFillShade="F2"/>
                <w:rtl/>
                <w:lang w:bidi="ar-EG"/>
              </w:rPr>
              <w:t xml:space="preserve">" </w:t>
            </w:r>
            <w:r w:rsidRPr="0025185E" w:rsidR="001522E9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تأتي عملية البحث ضمن :</w:t>
            </w:r>
            <w:r w:rsidRPr="0025185E" w:rsidR="001D0A99">
              <w:rPr>
                <w:rFonts w:asciiTheme="minorBidi" w:hAnsiTheme="minorBidi" w:cs="Arial"/>
                <w:b/>
                <w:bCs/>
                <w:color w:val="000000" w:themeColor="text1"/>
                <w:sz w:val="32"/>
                <w:szCs w:val="32"/>
                <w:shd w:val="clear" w:color="auto" w:fill="F2F2F2" w:themeFill="background1" w:themeFillShade="F2"/>
                <w:rtl/>
                <w:lang w:bidi="ar-EG"/>
              </w:rPr>
              <w:t>.....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9F1128" w:rsidR="001522E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المتأنية للفهم والتفسير</w:t>
            </w:r>
          </w:p>
        </w:tc>
        <w:tc>
          <w:tcPr>
            <w:tcW w:w="2260" w:type="dxa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 w:rsidR="00F7590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Pr="009F1128" w:rsidR="001522E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الاستطلاع</w:t>
            </w:r>
          </w:p>
        </w:tc>
        <w:tc>
          <w:tcPr>
            <w:tcW w:w="4118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- </w:t>
            </w:r>
            <w:r w:rsidRPr="009F1128" w:rsidR="001522E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القراءة حول النص</w:t>
            </w:r>
          </w:p>
        </w:tc>
      </w:tr>
      <w:tr w:rsidTr="005E4164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C66AFD" w:rsidRPr="00B6276E" w:rsidP="00FB4BF8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2</w:t>
            </w: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-</w:t>
            </w:r>
            <w:r w:rsidRPr="009E012D" w:rsidR="009E012D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  <w:r w:rsidR="00901A89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العلم نور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والجهل ظلام .          </w:t>
            </w:r>
            <w:r w:rsidRPr="002832F0" w:rsidR="002832F0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الفن البلاغي في العبارة السابقة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أ –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>تورية</w:t>
            </w:r>
          </w:p>
        </w:tc>
        <w:tc>
          <w:tcPr>
            <w:tcW w:w="2260" w:type="dxa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ب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- </w:t>
            </w:r>
            <w:r w:rsidR="002832F0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سجع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    </w:t>
            </w:r>
          </w:p>
        </w:tc>
        <w:tc>
          <w:tcPr>
            <w:tcW w:w="4118" w:type="dxa"/>
            <w:gridSpan w:val="2"/>
          </w:tcPr>
          <w:p w:rsidR="00C66AFD" w:rsidRPr="00B6276E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2"/>
                <w:szCs w:val="32"/>
                <w:u w:val="single"/>
                <w:rtl/>
              </w:rPr>
            </w:pPr>
            <w:r w:rsidRPr="00B6276E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جـ </w:t>
            </w:r>
            <w:r w:rsidRPr="00B6276E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ـ </w:t>
            </w:r>
            <w:r w:rsidR="002832F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تضاد</w:t>
            </w:r>
            <w:r w:rsidRPr="0044508A" w:rsidR="0044508A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  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D216FF" w:rsidRPr="0053150F" w:rsidP="0053150F">
            <w:pPr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</w:pPr>
            <w:bookmarkStart w:id="31" w:name="_Hlk107631275_0_0"/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3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- </w:t>
            </w:r>
            <w:r w:rsidRPr="009E012D" w:rsidR="009E012D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>‏العلم الذي يهتم بالسجع والجناس هو علم</w:t>
            </w:r>
            <w:r w:rsidR="00E75B5A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>......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2525" w:type="dxa"/>
          </w:tcPr>
          <w:p w:rsidR="003E6086" w:rsidRPr="00AD2FAC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أ-</w:t>
            </w:r>
            <w:r w:rsidR="00986A17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1128"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البيان</w:t>
            </w:r>
            <w:r w:rsidRPr="001D0A99" w:rsidR="001D0A9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  <w:gridSpan w:val="3"/>
          </w:tcPr>
          <w:p w:rsidR="003E6086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  <w:lang w:bidi="ar-EG"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 xml:space="preserve">ـ </w:t>
            </w:r>
            <w:r w:rsidRPr="009F1128"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البديع</w:t>
            </w:r>
          </w:p>
        </w:tc>
        <w:tc>
          <w:tcPr>
            <w:tcW w:w="3966" w:type="dxa"/>
          </w:tcPr>
          <w:p w:rsidR="003E6086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cs="Arial"/>
                <w:b/>
                <w:bCs/>
                <w:sz w:val="34"/>
                <w:szCs w:val="34"/>
                <w:rtl/>
              </w:rPr>
              <w:t xml:space="preserve">جـ 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ـ </w:t>
            </w:r>
            <w:r w:rsidRPr="009F1128"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المعاني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720B5" w:rsidRPr="009A21F8" w:rsidP="009A21F8">
            <w:pPr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4</w:t>
            </w:r>
            <w:r w:rsidRPr="00816906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-</w:t>
            </w:r>
            <w:r w:rsidR="00D81527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 </w:t>
            </w:r>
            <w:r w:rsidRPr="001D0A99" w:rsid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"</w:t>
            </w:r>
            <w:r w:rsidRPr="009E012D" w:rsidR="009E012D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من عناصر المقال</w:t>
            </w:r>
            <w:r w:rsidR="009F1128">
              <w:rPr>
                <w:rFonts w:asciiTheme="minorBidi" w:hAnsiTheme="minorBidi" w:hint="cs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:</w:t>
            </w:r>
          </w:p>
        </w:tc>
      </w:tr>
      <w:tr w:rsidTr="00380AC8">
        <w:tblPrEx>
          <w:tblW w:w="10457" w:type="dxa"/>
          <w:tblLook w:val="04A0"/>
        </w:tblPrEx>
        <w:tc>
          <w:tcPr>
            <w:tcW w:w="2525" w:type="dxa"/>
          </w:tcPr>
          <w:p w:rsidR="00E720B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المقدمة</w:t>
            </w:r>
          </w:p>
        </w:tc>
        <w:tc>
          <w:tcPr>
            <w:tcW w:w="3966" w:type="dxa"/>
            <w:gridSpan w:val="3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u w:val="single"/>
                <w:rtl/>
              </w:rPr>
            </w:pPr>
            <w:r w:rsidRPr="0092015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ب</w:t>
            </w:r>
            <w:r w:rsidRPr="00920151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 xml:space="preserve"> </w:t>
            </w:r>
            <w:r w:rsidR="00986A17">
              <w:rPr>
                <w:rFonts w:asciiTheme="minorBidi" w:hAnsiTheme="minorBidi"/>
                <w:b/>
                <w:bCs/>
                <w:sz w:val="34"/>
                <w:szCs w:val="34"/>
                <w:rtl/>
              </w:rPr>
              <w:t>–</w:t>
            </w:r>
            <w:r w:rsidRPr="009F1128"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الأشخاص</w:t>
            </w:r>
          </w:p>
        </w:tc>
        <w:tc>
          <w:tcPr>
            <w:tcW w:w="3966" w:type="dxa"/>
          </w:tcPr>
          <w:p w:rsidR="00E720B5" w:rsidRPr="00920151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4"/>
                <w:szCs w:val="34"/>
                <w:rtl/>
                <w:lang w:bidi="ar-EG"/>
              </w:rPr>
            </w:pPr>
            <w:r w:rsidRPr="00986A17">
              <w:rPr>
                <w:rFonts w:asciiTheme="minorBidi" w:hAnsiTheme="minorBidi" w:cs="Arial" w:hint="cs"/>
                <w:b/>
                <w:bCs/>
                <w:sz w:val="34"/>
                <w:szCs w:val="34"/>
                <w:rtl/>
              </w:rPr>
              <w:t xml:space="preserve">ج- </w:t>
            </w:r>
            <w:r w:rsidRPr="009F1128" w:rsidR="009E012D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الأحداث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E6E0B" w:rsidRPr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</w:pPr>
            <w:bookmarkStart w:id="32" w:name="_Hlk108714843_0"/>
            <w:bookmarkStart w:id="33" w:name="_Hlk108717288_0_0"/>
            <w:bookmarkEnd w:id="31"/>
            <w:r w:rsidRPr="00F75901">
              <w:rPr>
                <w:rFonts w:asciiTheme="minorBidi" w:hAnsiTheme="minorBidi" w:hint="cs"/>
                <w:b/>
                <w:bCs/>
                <w:sz w:val="34"/>
                <w:szCs w:val="34"/>
                <w:rtl/>
              </w:rPr>
              <w:t>5</w:t>
            </w:r>
            <w:r w:rsidRPr="00F75901">
              <w:rPr>
                <w:rFonts w:asciiTheme="minorBidi" w:hAnsiTheme="minorBidi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34"/>
                <w:szCs w:val="34"/>
                <w:shd w:val="clear" w:color="auto" w:fill="F2F2F2" w:themeFill="background1" w:themeFillShade="F2"/>
                <w:rtl/>
              </w:rPr>
              <w:t>البنية الأدبية للنص تتكون من ......بنى أساسية</w:t>
            </w:r>
            <w:r w:rsidR="009E012D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FE6E0B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</w:t>
            </w:r>
          </w:p>
        </w:tc>
        <w:tc>
          <w:tcPr>
            <w:tcW w:w="2412" w:type="dxa"/>
            <w:gridSpan w:val="2"/>
          </w:tcPr>
          <w:p w:rsidR="00FE6E0B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82E7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 w:rsid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</w:t>
            </w:r>
          </w:p>
        </w:tc>
        <w:tc>
          <w:tcPr>
            <w:tcW w:w="3966" w:type="dxa"/>
          </w:tcPr>
          <w:p w:rsidR="00FE6E0B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9729DA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</w:p>
        </w:tc>
      </w:tr>
      <w:bookmarkEnd w:id="32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110002" w:rsidRPr="00F7590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>6</w:t>
            </w:r>
            <w:r w:rsidRPr="00F75901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D9D9D9" w:themeFill="background1" w:themeFillShade="D9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عناصر النص الأساسية مثل الوزن والقافية أو المقدمة أو الشخصيات تسمى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البنية العلمية</w:t>
            </w:r>
          </w:p>
        </w:tc>
        <w:tc>
          <w:tcPr>
            <w:tcW w:w="2412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CA213F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الفنية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البنية </w:t>
            </w:r>
            <w:r w:rsidR="001D0A9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التحتية</w:t>
            </w:r>
          </w:p>
        </w:tc>
      </w:tr>
      <w:tr w:rsidTr="009E012D">
        <w:tblPrEx>
          <w:tblW w:w="10457" w:type="dxa"/>
          <w:tblLook w:val="04A0"/>
        </w:tblPrEx>
        <w:trPr>
          <w:trHeight w:val="382"/>
        </w:trPr>
        <w:tc>
          <w:tcPr>
            <w:tcW w:w="10457" w:type="dxa"/>
            <w:gridSpan w:val="5"/>
            <w:shd w:val="clear" w:color="auto" w:fill="F2F2F2"/>
          </w:tcPr>
          <w:p w:rsidR="00110002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عندما نحلل بنية المعنى نبحث عن</w:t>
            </w:r>
            <w:r w:rsidR="002832F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110002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العواطف والانفعالات</w:t>
            </w:r>
          </w:p>
        </w:tc>
        <w:tc>
          <w:tcPr>
            <w:tcW w:w="2412" w:type="dxa"/>
            <w:gridSpan w:val="2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نوع</w:t>
            </w:r>
            <w:r w:rsidRPr="001D0A99" w:rsidR="001D0A9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النص</w:t>
            </w:r>
          </w:p>
        </w:tc>
        <w:tc>
          <w:tcPr>
            <w:tcW w:w="3966" w:type="dxa"/>
          </w:tcPr>
          <w:p w:rsidR="00110002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832F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عناصره الأساسية </w:t>
            </w:r>
          </w:p>
        </w:tc>
      </w:tr>
      <w:tr w:rsidTr="00F301DE">
        <w:tblPrEx>
          <w:tblW w:w="10457" w:type="dxa"/>
          <w:tblLook w:val="04A0"/>
        </w:tblPrEx>
        <w:trPr>
          <w:trHeight w:val="196"/>
        </w:trPr>
        <w:tc>
          <w:tcPr>
            <w:tcW w:w="10457" w:type="dxa"/>
            <w:gridSpan w:val="5"/>
            <w:shd w:val="clear" w:color="auto" w:fill="F2F2F2"/>
          </w:tcPr>
          <w:p w:rsidR="00AD2FAC" w:rsidRPr="00E67239" w:rsidP="009A21F8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34" w:name="_Hlk104370651_0_0"/>
            <w:bookmarkEnd w:id="33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70033">
              <w:rPr>
                <w:rtl/>
              </w:rPr>
              <w:t xml:space="preserve"> </w:t>
            </w:r>
            <w:r w:rsidR="00B53DD5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F527F3" w:rsid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التصوير الفني يكون في </w:t>
            </w:r>
            <w:r w:rsidRPr="009E012D" w:rsid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Tr="00146E4C">
        <w:tblPrEx>
          <w:tblW w:w="10457" w:type="dxa"/>
          <w:tblLook w:val="04A0"/>
        </w:tblPrEx>
        <w:trPr>
          <w:trHeight w:val="326"/>
        </w:trPr>
        <w:tc>
          <w:tcPr>
            <w:tcW w:w="4079" w:type="dxa"/>
            <w:gridSpan w:val="2"/>
          </w:tcPr>
          <w:p w:rsidR="00AD2FAC" w:rsidRPr="003E6086" w:rsidP="00FB4BF8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="00B53DD5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1128" w:rsidR="00F527F3">
              <w:rPr>
                <w:rFonts w:ascii="Arial" w:hAnsi="Arial" w:cs="Mudir MT"/>
                <w:b/>
                <w:bCs/>
                <w:color w:val="000000" w:themeColor="text1"/>
                <w:sz w:val="26"/>
                <w:szCs w:val="26"/>
                <w:rtl/>
              </w:rPr>
              <w:t>التكرار</w:t>
            </w:r>
          </w:p>
        </w:tc>
        <w:tc>
          <w:tcPr>
            <w:tcW w:w="2412" w:type="dxa"/>
            <w:gridSpan w:val="2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 w:rsidR="004E3DC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9F1128" w:rsidR="00F527F3">
              <w:rPr>
                <w:rFonts w:ascii="Arial" w:hAnsi="Arial" w:cs="Mudir MT" w:hint="cs"/>
                <w:b/>
                <w:bCs/>
                <w:color w:val="000000" w:themeColor="text1"/>
                <w:sz w:val="26"/>
                <w:szCs w:val="26"/>
                <w:rtl/>
              </w:rPr>
              <w:t>التشبيه</w:t>
            </w:r>
          </w:p>
        </w:tc>
        <w:tc>
          <w:tcPr>
            <w:tcW w:w="3966" w:type="dxa"/>
          </w:tcPr>
          <w:p w:rsidR="00AD2FAC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4E3DC5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F527F3">
              <w:rPr>
                <w:rFonts w:ascii="Arial" w:hAnsi="Arial" w:cs="Mudir MT" w:hint="cs"/>
                <w:b/>
                <w:bCs/>
                <w:color w:val="000000" w:themeColor="text1"/>
                <w:sz w:val="28"/>
                <w:szCs w:val="28"/>
                <w:rtl/>
              </w:rPr>
              <w:t>التقفيه</w:t>
            </w:r>
          </w:p>
        </w:tc>
      </w:tr>
      <w:bookmarkEnd w:id="34"/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B53DD5" w:rsidRPr="003A49F1" w:rsidP="00FB4BF8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استخدام كلمتين متشابهين في اللفظ </w:t>
            </w:r>
            <w:r w:rsidRPr="00E75B5A" w:rsid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مختلفتين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في المعنى يسمى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:....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B53DD5" w:rsidRPr="003E608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6473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  <w:r w:rsidRPr="00B70F20" w:rsidR="00B70F2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6" w:type="dxa"/>
          </w:tcPr>
          <w:p w:rsidR="00B53DD5" w:rsidRPr="00892776" w:rsidP="00FB4BF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مجاز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E75B5A" w:rsidP="00E75B5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</w:pPr>
            <w:bookmarkStart w:id="35" w:name="_Hlk113254299_0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E75B5A">
              <w:rPr>
                <w:rFonts w:hint="cs"/>
                <w:shd w:val="clear" w:color="auto" w:fill="F2F2F2" w:themeFill="background1" w:themeFillShade="F2"/>
                <w:rtl/>
              </w:rPr>
              <w:t>ا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لمغزى أو الرسالة التي تحملها القصة وغالباً </w:t>
            </w:r>
            <w:r w:rsidR="00E75B5A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ما تكون ضمنية هي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:......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82F99" w:rsidRPr="003E608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الأشخاص</w:t>
            </w:r>
          </w:p>
        </w:tc>
        <w:tc>
          <w:tcPr>
            <w:tcW w:w="2412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 والمكان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E75B5A" w:rsidR="00E75B5A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المحافظة على إيقاع ( وزن ) محدد ينتظم النص به ؛ صفة أدبية تميز: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82F99" w:rsidRPr="00D77C40" w:rsidP="009F4F8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الشعر</w:t>
            </w:r>
          </w:p>
        </w:tc>
        <w:tc>
          <w:tcPr>
            <w:tcW w:w="2412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المقال </w:t>
            </w:r>
            <w:r w:rsidR="008B559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75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</w:tr>
      <w:tr w:rsidTr="009F1128">
        <w:tblPrEx>
          <w:tblW w:w="10457" w:type="dxa"/>
          <w:tblLook w:val="04A0"/>
        </w:tblPrEx>
        <w:trPr>
          <w:trHeight w:val="574"/>
        </w:trPr>
        <w:tc>
          <w:tcPr>
            <w:tcW w:w="10457" w:type="dxa"/>
            <w:gridSpan w:val="5"/>
            <w:shd w:val="clear" w:color="auto" w:fill="F2F2F2"/>
          </w:tcPr>
          <w:p w:rsidR="00E82F99" w:rsidRPr="003A49F1" w:rsidP="009F4F8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12</w:t>
            </w:r>
            <w:r w:rsidRPr="00BD561F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BD561F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F1128" w:rsidR="00E55CA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في النص .......تفخيم وتعميم ووقوف عند الجماليات</w:t>
            </w:r>
            <w:r w:rsidR="009F112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82F99" w:rsidRPr="003E608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36" w:name="_Hlk113221233_0_0"/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77C4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الأدبي</w:t>
            </w:r>
          </w:p>
        </w:tc>
        <w:tc>
          <w:tcPr>
            <w:tcW w:w="3966" w:type="dxa"/>
          </w:tcPr>
          <w:p w:rsidR="00E82F99" w:rsidRPr="00892776" w:rsidP="009F4F8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55CA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العلمي الأدبي</w:t>
            </w:r>
          </w:p>
        </w:tc>
      </w:tr>
      <w:bookmarkEnd w:id="36"/>
      <w:tr w:rsidTr="00D64479">
        <w:tblPrEx>
          <w:tblW w:w="10457" w:type="dxa"/>
          <w:tblLook w:val="04A0"/>
        </w:tblPrEx>
        <w:trPr>
          <w:trHeight w:val="459"/>
        </w:trPr>
        <w:tc>
          <w:tcPr>
            <w:tcW w:w="10457" w:type="dxa"/>
            <w:gridSpan w:val="5"/>
            <w:shd w:val="clear" w:color="auto" w:fill="F2F2F2"/>
          </w:tcPr>
          <w:p w:rsidR="00A846A3" w:rsidP="009D602D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13</w:t>
            </w:r>
            <w:r w:rsidRPr="00816906" w:rsidR="006843B0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9F1128" w:rsidR="00F527F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( أسلوب التعجب و أسلوب الاستثناء) يعتبر من أدوات القارئ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A846A3" w:rsidRPr="003E608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البلاغية</w:t>
            </w:r>
          </w:p>
        </w:tc>
        <w:tc>
          <w:tcPr>
            <w:tcW w:w="2412" w:type="dxa"/>
            <w:gridSpan w:val="2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527F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النحوية </w:t>
            </w:r>
          </w:p>
        </w:tc>
        <w:tc>
          <w:tcPr>
            <w:tcW w:w="3966" w:type="dxa"/>
          </w:tcPr>
          <w:p w:rsidR="00A846A3" w:rsidRPr="00892776" w:rsidP="009D602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F527F3" w:rsidR="00F527F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الثقافية</w:t>
            </w:r>
          </w:p>
        </w:tc>
      </w:tr>
      <w:bookmarkEnd w:id="35"/>
      <w:tr w:rsidTr="009F1128">
        <w:tblPrEx>
          <w:tblW w:w="10457" w:type="dxa"/>
          <w:tblLook w:val="04A0"/>
        </w:tblPrEx>
        <w:trPr>
          <w:trHeight w:val="495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4D2BDD" w:rsid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 من عاش مات ، ومن مات فات ، وكل ما هو آتٍ </w:t>
            </w:r>
            <w:r w:rsidRPr="004D2BDD" w:rsid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>آت</w:t>
            </w:r>
            <w:r w:rsidRPr="004D2BDD" w:rsidR="004D2BD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) ، الفن البلاغي في العبارة السابقة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5503B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الجناس</w:t>
            </w:r>
          </w:p>
        </w:tc>
        <w:tc>
          <w:tcPr>
            <w:tcW w:w="2412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السجع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4D2BD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تضاد</w:t>
            </w:r>
          </w:p>
        </w:tc>
      </w:tr>
      <w:tr w:rsidTr="00554312">
        <w:tblPrEx>
          <w:tblW w:w="10457" w:type="dxa"/>
          <w:tblLook w:val="04A0"/>
        </w:tblPrEx>
        <w:trPr>
          <w:trHeight w:val="512"/>
        </w:trPr>
        <w:tc>
          <w:tcPr>
            <w:tcW w:w="10457" w:type="dxa"/>
            <w:gridSpan w:val="5"/>
            <w:shd w:val="clear" w:color="auto" w:fill="F2F2F2"/>
          </w:tcPr>
          <w:p w:rsidR="00E5503B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(الجبروت </w:t>
            </w:r>
            <w:r w:rsidRPr="00FD235D" w:rsidR="00FD235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) معنى توحي به كلمة</w:t>
            </w:r>
          </w:p>
        </w:tc>
      </w:tr>
      <w:tr w:rsidTr="001522E9">
        <w:tblPrEx>
          <w:tblW w:w="10457" w:type="dxa"/>
          <w:tblLook w:val="04A0"/>
        </w:tblPrEx>
        <w:trPr>
          <w:trHeight w:val="460"/>
        </w:trPr>
        <w:tc>
          <w:tcPr>
            <w:tcW w:w="4079" w:type="dxa"/>
            <w:gridSpan w:val="2"/>
          </w:tcPr>
          <w:p w:rsidR="00E5503B" w:rsidRPr="00D77C40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الاستعمار</w:t>
            </w:r>
          </w:p>
        </w:tc>
        <w:tc>
          <w:tcPr>
            <w:tcW w:w="2412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فرعون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FD235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الليل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E5503B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291C8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16-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استخدام جملة أو تركيب للدلالة على شيء يرتبط بها) التعريف السابق لأسلوب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5503B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C92CA1" w:rsidR="00C92CA1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التشبيه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E5503B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الكناية</w:t>
            </w:r>
            <w:r w:rsidR="007B6A8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BD561F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C92CA1" w:rsidR="00C92CA1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محمد شعلة في الفصل ، الأسلوب البلاغي في هذه العبارة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7B6A8F" w:rsidRPr="003E608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تشبيه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كناية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C92CA1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سجع</w:t>
            </w:r>
          </w:p>
        </w:tc>
      </w:tr>
      <w:tr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RPr="003A49F1" w:rsidP="00C56DB9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EB3F8D" w:rsid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‏من أدوات قارئ النص الأدبي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7B6A8F" w:rsidRPr="00D77C40" w:rsidP="00C56DB9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2412" w:type="dxa"/>
            <w:gridSpan w:val="2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البحث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6" w:type="dxa"/>
          </w:tcPr>
          <w:p w:rsidR="007B6A8F" w:rsidRPr="00892776" w:rsidP="00C56DB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EB3F8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الثقافة</w:t>
            </w:r>
            <w:r w:rsidR="00403C6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91C83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7B6A8F" w:rsidP="00C56DB9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19-</w:t>
            </w:r>
            <w:r w:rsidR="00403C62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EB3F8D" w:rsidR="00EB3F8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( زارني القمر ) نوع الأسلوب في المعرفة البلاغية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EB3F8D" w:rsidRPr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أ-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الاستعارة</w:t>
            </w:r>
          </w:p>
        </w:tc>
        <w:tc>
          <w:tcPr>
            <w:tcW w:w="2412" w:type="dxa"/>
            <w:gridSpan w:val="2"/>
          </w:tcPr>
          <w:p w:rsidR="00EB3F8D" w:rsidRPr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ب –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التشبي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3966" w:type="dxa"/>
          </w:tcPr>
          <w:p w:rsidR="00EB3F8D" w:rsidRPr="00EB3F8D" w:rsidP="00EB3F8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6"/>
                <w:szCs w:val="36"/>
                <w:u w:val="single"/>
                <w:rtl/>
              </w:rPr>
            </w:pPr>
            <w:r w:rsidRPr="00EB3F8D">
              <w:rPr>
                <w:sz w:val="36"/>
                <w:szCs w:val="36"/>
                <w:rtl/>
              </w:rPr>
              <w:t xml:space="preserve">جـ -  </w:t>
            </w:r>
            <w:r w:rsidRPr="00EB3F8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الكناية</w:t>
            </w:r>
            <w:r w:rsidRPr="00EB3F8D">
              <w:rPr>
                <w:sz w:val="36"/>
                <w:szCs w:val="36"/>
              </w:rPr>
              <w:t xml:space="preserve">  </w:t>
            </w:r>
          </w:p>
        </w:tc>
      </w:tr>
      <w:tr w:rsidTr="00893811">
        <w:tblPrEx>
          <w:tblW w:w="10457" w:type="dxa"/>
          <w:tblLook w:val="04A0"/>
        </w:tblPrEx>
        <w:tc>
          <w:tcPr>
            <w:tcW w:w="10457" w:type="dxa"/>
            <w:gridSpan w:val="5"/>
            <w:shd w:val="clear" w:color="auto" w:fill="F2F2F2"/>
          </w:tcPr>
          <w:p w:rsidR="00F75901" w:rsidRPr="003A49F1" w:rsidP="00893811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Pr="00816906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816906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9E012D" w:rsidR="009E012D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الصور الخيالية المبتكرة للأشياء نسميها :</w:t>
            </w:r>
          </w:p>
        </w:tc>
      </w:tr>
      <w:tr w:rsidTr="001522E9">
        <w:tblPrEx>
          <w:tblW w:w="10457" w:type="dxa"/>
          <w:tblLook w:val="04A0"/>
        </w:tblPrEx>
        <w:tc>
          <w:tcPr>
            <w:tcW w:w="4079" w:type="dxa"/>
            <w:gridSpan w:val="2"/>
          </w:tcPr>
          <w:p w:rsidR="00F75901" w:rsidRPr="003E608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E012D" w:rsidR="009E012D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بنية المعنى.</w:t>
            </w:r>
          </w:p>
        </w:tc>
        <w:tc>
          <w:tcPr>
            <w:tcW w:w="2412" w:type="dxa"/>
            <w:gridSpan w:val="2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رؤية الأديب</w:t>
            </w:r>
          </w:p>
        </w:tc>
        <w:tc>
          <w:tcPr>
            <w:tcW w:w="3966" w:type="dxa"/>
          </w:tcPr>
          <w:p w:rsidR="00F75901" w:rsidRPr="00892776" w:rsidP="0089381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012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فنية المعنى</w:t>
            </w:r>
            <w:r w:rsidR="00380AC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1D0A99" w:rsidRPr="001D0A99" w:rsidP="001D0A99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</w:p>
    <w:p w:rsid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  <w:r w:rsidRPr="00A32FE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رابط الإجابة عن الاختبار </w:t>
      </w:r>
    </w:p>
    <w:p w:rsidR="00B27B2E" w:rsidRPr="00253ECB" w:rsidP="00F75901">
      <w:pPr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hyperlink r:id="rId7" w:history="1">
        <w:r w:rsidRPr="00790303">
          <w:rPr>
            <w:rStyle w:val="Hyperlink"/>
            <w:rFonts w:asciiTheme="majorBidi" w:hAnsiTheme="majorBidi" w:cstheme="majorBidi"/>
            <w:b/>
            <w:bCs/>
            <w:sz w:val="48"/>
            <w:szCs w:val="48"/>
          </w:rPr>
          <w:t>www.mnhaji.com</w:t>
        </w:r>
      </w:hyperlink>
    </w:p>
    <w:p w:rsidR="00253ECB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A32FE6" w:rsidRPr="00A32FE6" w:rsidP="00F75901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4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الأول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الزمن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ساعتين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2 -1 – الكفاية </w:t>
      </w:r>
      <w:r w:rsidR="008B768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tbl>
      <w:tblPr>
        <w:tblStyle w:val="TableGrid4"/>
        <w:bidiVisual/>
        <w:tblW w:w="0" w:type="auto"/>
        <w:tblLook w:val="04A0"/>
      </w:tblPr>
      <w:tblGrid>
        <w:gridCol w:w="6345"/>
        <w:gridCol w:w="4111"/>
      </w:tblGrid>
      <w:tr w:rsidTr="00CB59C1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CB59C1" w:rsidRPr="00CB59C1" w:rsidP="001E1F6F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CB59C1" w:rsidRPr="00CB59C1" w:rsidP="00CB59C1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 w:rsidR="008B7686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الأول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4C8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الثانوي</w:t>
            </w:r>
            <w:r w:rsidR="00686B3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RP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الثاني</w:t>
      </w:r>
    </w:p>
    <w:tbl>
      <w:tblPr>
        <w:tblStyle w:val="TableGrid4"/>
        <w:bidiVisual/>
        <w:tblW w:w="10457" w:type="dxa"/>
        <w:tblLook w:val="04A0"/>
      </w:tblPr>
      <w:tblGrid>
        <w:gridCol w:w="3512"/>
        <w:gridCol w:w="2977"/>
        <w:gridCol w:w="3968"/>
      </w:tblGrid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هي سجل لأهم الأحداث والمشاهد التي عايشها الكاتب نفسه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المذكرات الأدبية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 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الرواية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E67239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37" w:name="_Hlk104370651_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من خطوات كتابة المذكرات الأدبية:.....</w:t>
            </w:r>
          </w:p>
        </w:tc>
      </w:tr>
      <w:tr w:rsidTr="008A2BBF">
        <w:tblPrEx>
          <w:tblW w:w="10457" w:type="dxa"/>
          <w:tblLook w:val="04A0"/>
        </w:tblPrEx>
        <w:trPr>
          <w:trHeight w:val="368"/>
        </w:trPr>
        <w:tc>
          <w:tcPr>
            <w:tcW w:w="3512" w:type="dxa"/>
          </w:tcPr>
          <w:p w:rsidR="00CB59C1" w:rsidRPr="003E6086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ابتكار الأحداث الخيالية.</w:t>
            </w:r>
          </w:p>
        </w:tc>
        <w:tc>
          <w:tcPr>
            <w:tcW w:w="2977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الابتداء بوصف الجزء</w:t>
            </w:r>
          </w:p>
        </w:tc>
        <w:tc>
          <w:tcPr>
            <w:tcW w:w="3968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استب</w:t>
            </w:r>
            <w:r w:rsidR="00275550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ع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اد الأحداث غير المهمة.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وصف الحادثة يفضل أن ترتب بحسب التسلسل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المكاني 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الزماني</w:t>
            </w:r>
            <w:r w:rsidRPr="005B453E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الفني</w:t>
            </w:r>
          </w:p>
        </w:tc>
      </w:tr>
      <w:bookmarkEnd w:id="37"/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الأحداث في القصة إما أن تكون  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D77C4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مبتكرة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مطورة من أحداث واقعية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طرق الوصف 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التسلسل المكاني أو الزماني</w:t>
            </w:r>
          </w:p>
        </w:tc>
        <w:tc>
          <w:tcPr>
            <w:tcW w:w="2977" w:type="dxa"/>
            <w:shd w:val="clear" w:color="auto" w:fill="auto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العام إلى الخاص أو الخاص إلى العام</w:t>
            </w:r>
          </w:p>
        </w:tc>
        <w:tc>
          <w:tcPr>
            <w:tcW w:w="3968" w:type="dxa"/>
            <w:shd w:val="clear" w:color="auto" w:fill="auto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كلاهما صواب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D323FE" w:rsidRPr="00981639" w:rsidP="009A1FA6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>
              <w:rPr>
                <w:rtl/>
              </w:rPr>
              <w:t xml:space="preserve"> </w:t>
            </w:r>
            <w:r w:rsidRPr="00D323FE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المغزى أو الرسالة التي تحملها القصة،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3512" w:type="dxa"/>
          </w:tcPr>
          <w:p w:rsidR="00D323FE" w:rsidRPr="003E608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</w:p>
        </w:tc>
        <w:tc>
          <w:tcPr>
            <w:tcW w:w="2977" w:type="dxa"/>
            <w:shd w:val="clear" w:color="auto" w:fill="auto"/>
          </w:tcPr>
          <w:p w:rsidR="00D323FE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الفكرة</w:t>
            </w:r>
          </w:p>
        </w:tc>
        <w:tc>
          <w:tcPr>
            <w:tcW w:w="3968" w:type="dxa"/>
            <w:shd w:val="clear" w:color="auto" w:fill="auto"/>
          </w:tcPr>
          <w:p w:rsidR="00D323FE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الأحداث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9E1EC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7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- 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 xml:space="preserve">(‏وفي ذات </w:t>
            </w:r>
            <w:r w:rsidRPr="009E1EC3" w:rsidR="009E1EC3">
              <w:rPr>
                <w:rFonts w:cs="Arial" w:hint="cs"/>
                <w:sz w:val="26"/>
                <w:szCs w:val="26"/>
                <w:rtl/>
              </w:rPr>
              <w:t>ليلة احتجت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 xml:space="preserve"> إلى بعض الكتب في غرفتي، فذهبت إلى البيت</w:t>
            </w:r>
            <w:r w:rsidR="009E1EC3">
              <w:rPr>
                <w:rFonts w:cs="Arial" w:hint="cs"/>
                <w:sz w:val="26"/>
                <w:szCs w:val="26"/>
                <w:rtl/>
              </w:rPr>
              <w:t xml:space="preserve"> 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 xml:space="preserve">لأخذها) في الوصف الحسي </w:t>
            </w:r>
            <w:r w:rsidRPr="009E1EC3" w:rsidR="009E1EC3">
              <w:rPr>
                <w:rFonts w:cs="Arial" w:hint="cs"/>
                <w:sz w:val="26"/>
                <w:szCs w:val="26"/>
                <w:rtl/>
              </w:rPr>
              <w:t>الذي دل</w:t>
            </w:r>
            <w:r w:rsidRPr="009E1EC3" w:rsidR="009E1EC3">
              <w:rPr>
                <w:rFonts w:cs="Arial"/>
                <w:sz w:val="26"/>
                <w:szCs w:val="26"/>
                <w:rtl/>
              </w:rPr>
              <w:t xml:space="preserve"> على الزمان: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E1EC3" w:rsid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ذات ليلة.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ذهبت إلى البيت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احتجت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خصائص الأسلوب العلمي 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D77C4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الدقة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المبالغة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</w:t>
            </w:r>
            <w:r w:rsidR="004B18D4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38" w:name="_Hlk113997704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عندما نصف شيئا معينا علينا أن نتبع .........في الوصف 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طريقة واحدة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طريقتين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 طرق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3F6FAC" w:rsidR="003F6FA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في وصف حادثة أجمع معلومات عن الحادثة مستعينا ب 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3F6FAC" w:rsidR="003F6FA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الاستفهامات الخمسة.</w:t>
            </w:r>
          </w:p>
        </w:tc>
        <w:tc>
          <w:tcPr>
            <w:tcW w:w="2977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العاطفة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F6FA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الخيال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Pr="00D33DBF" w:rsidR="00D33D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"وصف المشاعر والأحاسيس التي تركها الموصوف في نفس الكاتب ووجدانه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الوجداني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33D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التأثيري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العلمي</w:t>
            </w:r>
          </w:p>
        </w:tc>
      </w:tr>
      <w:bookmarkEnd w:id="38"/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رجل طويل القامة ) من صفات المدح: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مفرط الطول</w:t>
            </w:r>
          </w:p>
        </w:tc>
        <w:tc>
          <w:tcPr>
            <w:tcW w:w="2977" w:type="dxa"/>
          </w:tcPr>
          <w:p w:rsidR="000A4351" w:rsidRPr="000A4351" w:rsidP="000A4351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متباعد الأطراف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مديد القامة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من طرق ترتيب الوصف الأدبي: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ظهور أثر ثقافة الأديب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ظهور أثر النصوص.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D33DBF" w:rsidR="00D33D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حسب التسلسل الزمني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14- </w:t>
            </w:r>
            <w:r w:rsidRPr="008A2BBF" w:rsid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عناصر الوصف الوجداني لوصف حادثة 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: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بيان مدى تأثر الواصف بالحادثة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مكان الحادثة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تحديد زمان الحادثة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لكي يبتعد كاتب المذكرات الأدبية عن الأسلوب الذي يتبعه المؤرخ أو قارئ الأخبار يحرص على .....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التقرير لا التصوير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التصوير لا التقرير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الحوار والمناقشة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16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275550" w:rsidR="00275550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ترتيب الأحداث وفق تسلسل معين ......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التاريخ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17- </w:t>
            </w:r>
            <w:r w:rsidRPr="00275550" w:rsidR="0027555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العناصر الفنية الأساسية للقصة .......عناصر</w:t>
            </w:r>
            <w:r w:rsidR="003C790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.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5550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18- </w:t>
            </w:r>
            <w:r w:rsidRPr="008A2BBF" w:rsidR="008A2BB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( الفن الأدبي الذي يكون بطله الكاتب نفسه ) :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A2BBF" w:rsidR="008A2BB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المذكرات الأدبية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A2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المشاهد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A2BBF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  <w:r w:rsidR="003C79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9E1EC3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shd w:val="clear" w:color="auto" w:fill="D9D9D9" w:themeFill="background1" w:themeFillShade="D9"/>
                <w:rtl/>
              </w:rPr>
            </w:pPr>
            <w:r w:rsidRPr="009E1EC3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19</w:t>
            </w:r>
            <w:r w:rsidRPr="009E1EC3">
              <w:rPr>
                <w:rFonts w:asciiTheme="minorBidi" w:hAnsiTheme="minorBidi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-</w:t>
            </w:r>
            <w:r w:rsidRPr="009E1EC3" w:rsidR="009E1EC3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في وصف حادثة للأديب السعودي عبدالكريم الجهيمان مذكرات وذكريات من حياته كانت مشاعر الراوي الحادثة</w:t>
            </w:r>
            <w:r w:rsidR="009E1EC3">
              <w:rPr>
                <w:rFonts w:asciiTheme="minorBidi" w:hAnsiTheme="minorBidi" w:cs="Arial"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>:</w:t>
            </w:r>
            <w:r w:rsidRPr="009E1EC3" w:rsidR="009E1EC3">
              <w:rPr>
                <w:rFonts w:asciiTheme="minorBidi" w:hAnsiTheme="minorBidi" w:cs="Arial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</w:rPr>
              <w:t xml:space="preserve"> 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9E1EC3" w:rsidR="009E1EC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الرعب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السكينة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9E1EC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الطمأنينة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20- </w:t>
            </w:r>
            <w:r w:rsidRPr="00751BD9" w:rsidR="00751BD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يعتمد الواصف على قوة .......في وصف الشخصية</w:t>
            </w:r>
            <w:r w:rsidR="00751BD9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8A2BBF">
        <w:tblPrEx>
          <w:tblW w:w="10457" w:type="dxa"/>
          <w:tblLook w:val="04A0"/>
        </w:tblPrEx>
        <w:tc>
          <w:tcPr>
            <w:tcW w:w="3512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751BD9" w:rsidR="00751BD9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الاستنتاج</w:t>
            </w:r>
          </w:p>
        </w:tc>
        <w:tc>
          <w:tcPr>
            <w:tcW w:w="2977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51B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التتبع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396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751BD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الملاحظة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</w:tr>
    </w:tbl>
    <w:p w:rsidR="008B7686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CB59C1" w:rsidRPr="008B7686" w:rsidP="008B7686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39" w:name="_Hlk126129764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ب- </w:t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ضع علامة (  </w:t>
      </w:r>
      <w:r w:rsidRPr="008B7686" w:rsidR="008B7686">
        <w:rPr>
          <w:rFonts w:ascii="Wingdings" w:hAnsi="Wingdings" w:cstheme="majorBidi"/>
          <w:b/>
          <w:bCs/>
          <w:sz w:val="32"/>
          <w:szCs w:val="32"/>
        </w:rPr>
        <w:sym w:font="Wingdings" w:char="F0FC"/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) أمام العبارة الصحيحة وعلامة ( </w:t>
      </w:r>
      <w:r w:rsidRPr="008B7686" w:rsidR="008B7686">
        <w:rPr>
          <w:rFonts w:ascii="Walbaum Display SemiBold" w:hAnsi="Walbaum Display SemiBold" w:cstheme="majorBidi"/>
          <w:b/>
          <w:bCs/>
          <w:sz w:val="32"/>
          <w:szCs w:val="32"/>
          <w:rtl/>
        </w:rPr>
        <w:t>x</w:t>
      </w:r>
      <w:r w:rsidRPr="008B7686" w:rsidR="008B7686">
        <w:rPr>
          <w:rFonts w:asciiTheme="majorBidi" w:hAnsiTheme="majorBidi" w:cstheme="majorBidi" w:hint="cs"/>
          <w:b/>
          <w:bCs/>
          <w:sz w:val="32"/>
          <w:szCs w:val="32"/>
          <w:rtl/>
        </w:rPr>
        <w:t>) أمام العبارة الخاطئة :</w:t>
      </w:r>
    </w:p>
    <w:bookmarkEnd w:id="39"/>
    <w:p w:rsidR="00886727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1-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في المذكرات الأدبية يجب أن تترتب الأحداث المهمة بحسب زمن وقوعها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(    )</w:t>
      </w:r>
    </w:p>
    <w:p w:rsidR="00886727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2</w:t>
      </w:r>
      <w:r w:rsid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- </w:t>
      </w:r>
      <w:r w:rsidRPr="00886727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من مهارات كتابة القصة مهارة الوصف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                   (    )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3- 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</w:rPr>
        <w:t xml:space="preserve">كاتب المذكرات الأدبية يلجأ في سرد الأحداث إلى استخدام ضمير المتكلم 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  <w:t>أ</w:t>
      </w:r>
      <w:r w:rsidRPr="00276CFC">
        <w:rPr>
          <w:rFonts w:asciiTheme="majorBidi" w:hAnsiTheme="majorBidi" w:cstheme="majorBidi"/>
          <w:b/>
          <w:bCs/>
          <w:sz w:val="34"/>
          <w:szCs w:val="34"/>
          <w:rtl/>
        </w:rPr>
        <w:t>والغائب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.   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(    )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4 -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من طرق الوصف ( الوصف من الخاص إلى العام) وهو يبدأ بوصف أجزاء الموصوف ثم وصفه بشكل عام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                                                     (    )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5-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من الأشخاص الذين في حاجة إلى كتابة مذكراته العلماء 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.                                    (    )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6 - </w:t>
      </w:r>
      <w:r w:rsidRPr="00276CFC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>يعتمد الوصف على قوة الملاحظة</w:t>
      </w:r>
      <w:r w:rsidR="00290943">
        <w:rPr>
          <w:rFonts w:asciiTheme="majorBidi" w:hAnsiTheme="majorBidi" w:cstheme="majorBidi" w:hint="cs"/>
          <w:b/>
          <w:bCs/>
          <w:sz w:val="34"/>
          <w:szCs w:val="34"/>
          <w:rtl/>
          <w:lang w:bidi="ar-EG"/>
        </w:rPr>
        <w:t xml:space="preserve">.                                                                (    ) </w:t>
      </w:r>
    </w:p>
    <w:p w:rsidR="00276CFC" w:rsidP="00D323FE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</w:p>
    <w:p w:rsidR="00276CFC" w:rsidRPr="00886727" w:rsidP="00886727">
      <w:pPr>
        <w:spacing w:after="0"/>
        <w:jc w:val="center"/>
        <w:rPr>
          <w:rFonts w:asciiTheme="majorBidi" w:hAnsiTheme="majorBidi" w:cstheme="majorBidi"/>
          <w:b/>
          <w:bCs/>
          <w:sz w:val="34"/>
          <w:szCs w:val="34"/>
          <w:rtl/>
          <w:lang w:bidi="ar-EG"/>
        </w:rPr>
      </w:pPr>
    </w:p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RPr="00E1466D" w:rsidP="000A435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hyperlink r:id="rId7" w:history="1">
        <w:r w:rsidRPr="00DA1DF0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www.mnhaji.com</w:t>
        </w:r>
      </w:hyperlink>
    </w:p>
    <w:p w:rsidR="00E1466D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0F7AD1" w:rsidRPr="00A846A3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  <w:sectPr w:rsidSect="000367B5">
          <w:pgSz w:w="11906" w:h="16838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</w:p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بسم الله الرحمن الرحيم</w:t>
      </w: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:rsidR="00686B34" w:rsidRP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tbl>
      <w:tblPr>
        <w:tblStyle w:val="TableGrid01"/>
        <w:tblpPr w:leftFromText="180" w:rightFromText="180" w:vertAnchor="page" w:horzAnchor="margin" w:tblpXSpec="center" w:tblpY="1073"/>
        <w:tblOverlap w:val="never"/>
        <w:bidiVisual/>
        <w:tblW w:w="0" w:type="auto"/>
        <w:tblLook w:val="04A0"/>
      </w:tblPr>
      <w:tblGrid>
        <w:gridCol w:w="2862"/>
        <w:gridCol w:w="2232"/>
        <w:gridCol w:w="3451"/>
      </w:tblGrid>
      <w:tr w:rsidTr="00686B34">
        <w:tblPrEx>
          <w:tblW w:w="0" w:type="auto"/>
          <w:tblLook w:val="04A0"/>
        </w:tblPrEx>
        <w:tc>
          <w:tcPr>
            <w:tcW w:w="2862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المملكة العربية السعودية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وزارة التعليم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إدارة التعليم .................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مدرسة : ......................</w:t>
            </w:r>
          </w:p>
        </w:tc>
        <w:tc>
          <w:tcPr>
            <w:tcW w:w="2232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70305" cy="609600"/>
                  <wp:effectExtent l="0" t="0" r="0" b="0"/>
                  <wp:docPr id="2005358992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535899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1" w:type="dxa"/>
          </w:tcPr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المادة : الكفايات اللغوية 2-1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الصف :</w:t>
            </w:r>
            <w:r w:rsidR="001C010B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الأول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الثانوي مسارات 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الزمن : ساعة</w:t>
            </w:r>
          </w:p>
          <w:p w:rsidR="00686B34" w:rsidRPr="00CB59C1" w:rsidP="00686B34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</w:tc>
      </w:tr>
    </w:tbl>
    <w:tbl>
      <w:tblPr>
        <w:tblStyle w:val="TableGrid01"/>
        <w:tblpPr w:leftFromText="180" w:rightFromText="180" w:vertAnchor="text" w:horzAnchor="margin" w:tblpY="68"/>
        <w:bidiVisual/>
        <w:tblW w:w="0" w:type="auto"/>
        <w:tblLook w:val="04A0"/>
      </w:tblPr>
      <w:tblGrid>
        <w:gridCol w:w="6345"/>
        <w:gridCol w:w="4111"/>
      </w:tblGrid>
      <w:tr w:rsidTr="00812B42">
        <w:tblPrEx>
          <w:tblW w:w="0" w:type="auto"/>
          <w:tblLook w:val="04A0"/>
        </w:tblPrEx>
        <w:trPr>
          <w:trHeight w:val="324"/>
        </w:trPr>
        <w:tc>
          <w:tcPr>
            <w:tcW w:w="6345" w:type="dxa"/>
          </w:tcPr>
          <w:p w:rsidR="00812B42" w:rsidRPr="00CB59C1" w:rsidP="00812B4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اسم الطالب : ..............................................................</w:t>
            </w:r>
          </w:p>
        </w:tc>
        <w:tc>
          <w:tcPr>
            <w:tcW w:w="4111" w:type="dxa"/>
          </w:tcPr>
          <w:p w:rsidR="00812B42" w:rsidRPr="00CB59C1" w:rsidP="00812B42">
            <w:pPr>
              <w:spacing w:line="259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الصف :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الأول الثانوي </w:t>
            </w:r>
            <w:r w:rsidRPr="00CB59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مسارات   (      )</w:t>
            </w:r>
          </w:p>
        </w:tc>
      </w:tr>
    </w:tbl>
    <w:p w:rsid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اختبار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الكفايات اللغوي</w:t>
      </w:r>
      <w:r w:rsidRPr="00CB59C1">
        <w:rPr>
          <w:rFonts w:asciiTheme="majorBidi" w:hAnsiTheme="majorBidi" w:cstheme="majorBidi" w:hint="eastAsia"/>
          <w:b/>
          <w:bCs/>
          <w:sz w:val="26"/>
          <w:szCs w:val="26"/>
          <w:rtl/>
        </w:rPr>
        <w:t>ة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>1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>-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>2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الكفاية </w:t>
      </w:r>
      <w:r w:rsidR="00092506">
        <w:rPr>
          <w:rFonts w:asciiTheme="majorBidi" w:hAnsiTheme="majorBidi" w:cstheme="majorBidi" w:hint="cs"/>
          <w:b/>
          <w:bCs/>
          <w:sz w:val="26"/>
          <w:szCs w:val="26"/>
          <w:rtl/>
        </w:rPr>
        <w:t>الكتابية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 </w:t>
      </w:r>
      <w:r w:rsidRPr="00CB59C1">
        <w:rPr>
          <w:rFonts w:asciiTheme="majorBidi" w:hAnsiTheme="majorBidi" w:cstheme="majorBidi"/>
          <w:b/>
          <w:bCs/>
          <w:sz w:val="26"/>
          <w:szCs w:val="26"/>
          <w:rtl/>
        </w:rPr>
        <w:t>–</w:t>
      </w: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 للعام الدراسي 1444هـ</w:t>
      </w:r>
    </w:p>
    <w:p w:rsidR="00CB59C1" w:rsidRPr="00CB59C1" w:rsidP="00CB59C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CB59C1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النموذج </w:t>
      </w:r>
      <w:r w:rsidR="001C010B"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الأول </w:t>
      </w:r>
    </w:p>
    <w:tbl>
      <w:tblPr>
        <w:tblStyle w:val="TableGrid01"/>
        <w:bidiVisual/>
        <w:tblW w:w="10457" w:type="dxa"/>
        <w:tblLook w:val="04A0"/>
      </w:tblPr>
      <w:tblGrid>
        <w:gridCol w:w="2950"/>
        <w:gridCol w:w="3398"/>
        <w:gridCol w:w="4109"/>
      </w:tblGrid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694597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الكاتب الذي يستخدم في مذكراته ( قمتُ – اتجهتُ – رأيت ) يستخدم أسلوب 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الغائب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911078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الحوار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34944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         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ضمير المتكلم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E67239" w:rsidP="0026458A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40" w:name="_Hlk104370651_0_1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كلما كانت المدة الزمنية بين كتابة المذكرات الأدبية وبين زمن وقوعها طويلة فإن كاتب المذكرات</w:t>
            </w:r>
            <w:r w:rsidR="001C010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....</w:t>
            </w:r>
          </w:p>
        </w:tc>
      </w:tr>
      <w:tr w:rsidTr="0026458A">
        <w:tblPrEx>
          <w:tblW w:w="10457" w:type="dxa"/>
          <w:tblLook w:val="04A0"/>
        </w:tblPrEx>
        <w:trPr>
          <w:trHeight w:val="368"/>
        </w:trPr>
        <w:tc>
          <w:tcPr>
            <w:tcW w:w="2950" w:type="dxa"/>
          </w:tcPr>
          <w:p w:rsidR="00CB59C1" w:rsidRPr="003E6086" w:rsidP="0026458A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010B" w:rsidR="00A86623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سيستمع بكتابتها</w:t>
            </w:r>
          </w:p>
        </w:tc>
        <w:tc>
          <w:tcPr>
            <w:tcW w:w="3398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C010B" w:rsidR="001C010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 xml:space="preserve">سيتذكر تفاصيلها الدقيقة  </w:t>
            </w:r>
          </w:p>
        </w:tc>
        <w:tc>
          <w:tcPr>
            <w:tcW w:w="4109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- </w:t>
            </w:r>
            <w:r w:rsidR="001C010B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كلاهما صواب</w:t>
            </w:r>
            <w:r w:rsidRPr="001C010B" w:rsidR="001C010B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 xml:space="preserve">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Pr="00A42C49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Fonts w:hint="cs"/>
                <w:rtl/>
              </w:rPr>
              <w:t>"</w:t>
            </w:r>
            <w:r w:rsidRPr="008301FB" w:rsidR="008301F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من أهم العناصر الفنية للقصة: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301FB" w:rsid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الحسي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301FB" w:rsid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الوصف الوجداني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301FB" w:rsid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الفكرة.</w:t>
            </w:r>
          </w:p>
        </w:tc>
      </w:tr>
      <w:bookmarkEnd w:id="40"/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8301FB" w:rsidR="008301F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للقصة .....مهارات أساسية</w:t>
            </w:r>
            <w:r w:rsidRPr="002C2DE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ثلاثة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أربعة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خمس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auto"/>
          </w:tcPr>
          <w:p w:rsidR="00CB59C1" w:rsidRPr="00981639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8301FB" w:rsid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الكتابة الوصفية هي الأساس الذي يقوم عليه فن .....</w:t>
            </w:r>
            <w:r w:rsidRPr="00981639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القصة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  <w:shd w:val="clear" w:color="auto" w:fill="auto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المذكرات الأدبية</w:t>
            </w:r>
          </w:p>
        </w:tc>
        <w:tc>
          <w:tcPr>
            <w:tcW w:w="4109" w:type="dxa"/>
            <w:shd w:val="clear" w:color="auto" w:fill="auto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8301F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وصف حادثة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P="0026458A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6- </w:t>
            </w:r>
            <w:r w:rsidRPr="005A597C" w:rsidR="005A597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هو بيان مدى تأثر الواصف بالحادثة بشكل عام، أو ببعض عناصرها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......</w:t>
            </w:r>
            <w:r w:rsidRPr="00A2222D">
              <w:t xml:space="preserve">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الوصف الحسي 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 الوجداني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5A597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الترتيب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5A597C" w:rsidR="003B0B86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عندما نصف الشخصية يستحسن الإحاطة بجوانبها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النفسية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B0B86"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والشكلية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التعريفية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كلها صواب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 w:rsidRPr="00035752" w:rsidR="00035752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هو الوصف الأنسب للحادثة أو للمشهد</w:t>
            </w:r>
            <w:r w:rsidRPr="00981639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D77C40" w:rsidP="0026458A">
            <w:pPr>
              <w:jc w:val="center"/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التسلسل الزمني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التسلسل المكاني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35752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من العام إلى الخاص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bookmarkStart w:id="41" w:name="_Hlk113997704_0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3B0B86" w:rsidR="003B0B86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في وصف الشخصية تصف ( أجزاء الجسم ، الملبس ، القوام، المشية ) وذلك في: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الشكل والهيأة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الجانب النفسي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3B0B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معلومات تعريفية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CB59C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10- </w:t>
            </w:r>
            <w:r w:rsidRPr="00272C25" w:rsidR="00272C2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المهارة الأولى في كتابة القصة هي مهارة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CB59C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السرد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الوصف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109" w:type="dxa"/>
          </w:tcPr>
          <w:p w:rsidR="00CB59C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72C25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الحوار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11- </w:t>
            </w:r>
            <w:r w:rsidR="002058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تبدأ </w:t>
            </w:r>
            <w:r w:rsidRPr="00C9167E" w:rsidR="00C9167E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خطوات كتابة الوصف</w:t>
            </w:r>
            <w:r w:rsidR="002058EB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بـ.....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058EB" w:rsid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تأمل الموصوف جيد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</w:t>
            </w:r>
          </w:p>
        </w:tc>
        <w:tc>
          <w:tcPr>
            <w:tcW w:w="339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ت</w:t>
            </w:r>
            <w:r w:rsidRPr="002058EB" w:rsidR="002058E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حل</w:t>
            </w:r>
            <w:r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ي</w:t>
            </w:r>
            <w:r w:rsidRPr="002058EB" w:rsidR="002058EB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ل أجزاء الموصوف الرئي</w:t>
            </w:r>
            <w:r w:rsidRPr="002058EB" w:rsidR="002058EB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سة</w:t>
            </w:r>
          </w:p>
        </w:tc>
        <w:tc>
          <w:tcPr>
            <w:tcW w:w="4109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r w:rsidRPr="002058EB" w:rsid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صم</w:t>
            </w:r>
            <w:r w:rsidR="002058E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ي</w:t>
            </w:r>
            <w:r w:rsidRPr="002058EB" w:rsidR="002058E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م مخطط لموضوعك</w:t>
            </w:r>
          </w:p>
        </w:tc>
      </w:tr>
      <w:bookmarkEnd w:id="41"/>
      <w:tr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5A597C" w:rsidRPr="00DC5E20" w:rsidP="009A1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12- </w:t>
            </w:r>
            <w:r w:rsidRPr="00272C25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سلسلة من الأحداث والمشاهد في حياة عدد من الأشخاص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2950" w:type="dxa"/>
          </w:tcPr>
          <w:p w:rsidR="005A597C" w:rsidRPr="003E608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272C2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المذكرات الأدبية  </w:t>
            </w:r>
          </w:p>
        </w:tc>
        <w:tc>
          <w:tcPr>
            <w:tcW w:w="3398" w:type="dxa"/>
          </w:tcPr>
          <w:p w:rsidR="005A597C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وصف حادثة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109" w:type="dxa"/>
          </w:tcPr>
          <w:p w:rsidR="005A597C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القصة  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3A49F1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13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EC426D" w:rsidR="00EC426D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زواج قريب ) نوع الحدث :</w:t>
            </w:r>
            <w:r w:rsidR="008972F8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" ....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EC42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عاطفي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C426D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شخصي</w:t>
            </w:r>
            <w:r w:rsidR="008972F8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09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EC426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عائلي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5A597C" w:rsidRPr="003A49F1" w:rsidP="009A1FA6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-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( في سرد القصة ومجرى الأحداث ) من المكونات الجزئية :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.</w:t>
            </w:r>
          </w:p>
        </w:tc>
      </w:tr>
      <w:tr w:rsidTr="009A1FA6">
        <w:tblPrEx>
          <w:tblW w:w="10457" w:type="dxa"/>
          <w:tblLook w:val="04A0"/>
        </w:tblPrEx>
        <w:tc>
          <w:tcPr>
            <w:tcW w:w="2950" w:type="dxa"/>
          </w:tcPr>
          <w:p w:rsidR="005A597C" w:rsidRPr="003E608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8301F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البطل</w:t>
            </w:r>
          </w:p>
        </w:tc>
        <w:tc>
          <w:tcPr>
            <w:tcW w:w="3398" w:type="dxa"/>
          </w:tcPr>
          <w:p w:rsidR="005A597C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الأحداث </w:t>
            </w:r>
          </w:p>
        </w:tc>
        <w:tc>
          <w:tcPr>
            <w:tcW w:w="4109" w:type="dxa"/>
          </w:tcPr>
          <w:p w:rsidR="005A597C" w:rsidRPr="00892776" w:rsidP="009A1FA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الزمن   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10457" w:type="dxa"/>
            <w:gridSpan w:val="3"/>
            <w:shd w:val="clear" w:color="auto" w:fill="D9D9D9"/>
          </w:tcPr>
          <w:p w:rsidR="000A4351" w:rsidRPr="00DC5E20" w:rsidP="0026458A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15- </w:t>
            </w:r>
            <w:r w:rsidRPr="001C010B" w:rsidR="001C010B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يعتمد في كتابة المذكرات الأدبية على</w:t>
            </w:r>
          </w:p>
        </w:tc>
      </w:tr>
      <w:tr w:rsidTr="0026458A">
        <w:tblPrEx>
          <w:tblW w:w="10457" w:type="dxa"/>
          <w:tblLook w:val="04A0"/>
        </w:tblPrEx>
        <w:tc>
          <w:tcPr>
            <w:tcW w:w="2950" w:type="dxa"/>
          </w:tcPr>
          <w:p w:rsidR="000A4351" w:rsidRPr="003E608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السرد التاريخي</w:t>
            </w:r>
          </w:p>
        </w:tc>
        <w:tc>
          <w:tcPr>
            <w:tcW w:w="3398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العاطفة</w:t>
            </w:r>
          </w:p>
        </w:tc>
        <w:tc>
          <w:tcPr>
            <w:tcW w:w="4109" w:type="dxa"/>
          </w:tcPr>
          <w:p w:rsidR="000A4351" w:rsidRPr="00892776" w:rsidP="0026458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  <w:lang w:bidi="ar-EG"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1C010B" w:rsidR="001C010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الخيال</w:t>
            </w:r>
          </w:p>
        </w:tc>
      </w:tr>
    </w:tbl>
    <w:p w:rsidR="00092506" w:rsidRPr="00812B42" w:rsidP="00092506">
      <w:pPr>
        <w:spacing w:after="0"/>
        <w:rPr>
          <w:rFonts w:asciiTheme="majorBidi" w:hAnsiTheme="majorBidi" w:cstheme="majorBidi"/>
          <w:b/>
          <w:bCs/>
          <w:sz w:val="30"/>
          <w:szCs w:val="30"/>
          <w:rtl/>
        </w:rPr>
      </w:pP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ب- ضع علامة (  </w:t>
      </w:r>
      <w:r w:rsidRPr="00812B42">
        <w:rPr>
          <w:rFonts w:ascii="Wingdings" w:hAnsi="Wingdings" w:cstheme="majorBidi"/>
          <w:b/>
          <w:bCs/>
          <w:sz w:val="30"/>
          <w:szCs w:val="30"/>
        </w:rPr>
        <w:sym w:font="Wingdings" w:char="F0FC"/>
      </w: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 xml:space="preserve"> ) أمام العبارة الصحيحة وعلامة ( </w:t>
      </w:r>
      <w:r w:rsidRPr="00812B42">
        <w:rPr>
          <w:rFonts w:ascii="Walbaum Display SemiBold" w:hAnsi="Walbaum Display SemiBold" w:cstheme="majorBidi"/>
          <w:b/>
          <w:bCs/>
          <w:sz w:val="30"/>
          <w:szCs w:val="30"/>
          <w:rtl/>
        </w:rPr>
        <w:t>x</w:t>
      </w:r>
      <w:r w:rsidRPr="00812B42">
        <w:rPr>
          <w:rFonts w:asciiTheme="majorBidi" w:hAnsiTheme="majorBidi" w:cstheme="majorBidi" w:hint="cs"/>
          <w:b/>
          <w:bCs/>
          <w:sz w:val="30"/>
          <w:szCs w:val="30"/>
          <w:rtl/>
        </w:rPr>
        <w:t>) أمام العبارة الخاطئة :</w:t>
      </w:r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1- من العناصر الفنية للقصة الشخصيات ويعتبر البطل الشخصية الرئيسية في القصة.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</w:t>
      </w:r>
      <w:bookmarkStart w:id="42" w:name="_Hlk126129960"/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(     )</w:t>
      </w:r>
      <w:bookmarkEnd w:id="42"/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2- عندما يكون الحدث مثلا (الالتحاق بالمدرسة) فإن نوع الحدث يكون عائلي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(     )</w:t>
      </w:r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4- يتطلب وصف الشخصية قضاء وقت أطول في ملاحظتها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                       (     )</w:t>
      </w:r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5- يدخل في المذكرات الأدبية شيء من العاطفة والحوار.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                    (     )</w:t>
      </w:r>
    </w:p>
    <w:p w:rsidR="005A597C" w:rsidRPr="00812B42" w:rsidP="005A597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12B42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6- من خصائص النص الأدبي الأدلة والبراهين والتجارب </w:t>
      </w:r>
      <w:r w:rsidR="004770F6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.                                                (     )</w:t>
      </w:r>
    </w:p>
    <w:p w:rsidR="000F7AD1" w:rsidP="000A435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 xml:space="preserve">رابط الإجابة عن الاختبارين </w:t>
      </w:r>
    </w:p>
    <w:p w:rsidR="000F7AD1" w:rsidRPr="00C20A5D" w:rsidP="00C20A5D">
      <w:pPr>
        <w:spacing w:after="0"/>
        <w:jc w:val="center"/>
        <w:rPr>
          <w:rFonts w:asciiTheme="majorBidi" w:hAnsiTheme="majorBidi" w:cstheme="majorBidi"/>
          <w:b/>
          <w:bCs/>
          <w:sz w:val="30"/>
          <w:szCs w:val="30"/>
          <w:rtl/>
        </w:rPr>
      </w:pPr>
      <w:hyperlink r:id="rId7" w:history="1">
        <w:r w:rsidRPr="00DA1DF0">
          <w:rPr>
            <w:rStyle w:val="Hyperlink"/>
            <w:rFonts w:asciiTheme="majorBidi" w:hAnsiTheme="majorBidi" w:cstheme="majorBidi"/>
            <w:b/>
            <w:bCs/>
            <w:sz w:val="30"/>
            <w:szCs w:val="30"/>
          </w:rPr>
          <w:t>www.mnhaji.com</w:t>
        </w:r>
      </w:hyperlink>
    </w:p>
    <w:sectPr w:rsidSect="00812B42">
      <w:pgSz w:w="11906" w:h="16838"/>
      <w:pgMar w:top="720" w:right="720" w:bottom="568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dir MT">
    <w:altName w:val="Arial"/>
    <w:charset w:val="B2"/>
    <w:family w:val="auto"/>
    <w:pitch w:val="variable"/>
    <w:sig w:usb0="00002001" w:usb1="00000000" w:usb2="00000000" w:usb3="00000000" w:csb0="0000004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albaum Display SemiBold">
    <w:panose1 w:val="02070703090703020303"/>
    <w:charset w:val="00"/>
    <w:family w:val="roman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4D7B"/>
    <w:rsid w:val="00013468"/>
    <w:rsid w:val="00020CF2"/>
    <w:rsid w:val="00024768"/>
    <w:rsid w:val="00024A2B"/>
    <w:rsid w:val="00025124"/>
    <w:rsid w:val="00035752"/>
    <w:rsid w:val="000367B5"/>
    <w:rsid w:val="00046209"/>
    <w:rsid w:val="00047ED1"/>
    <w:rsid w:val="000554D8"/>
    <w:rsid w:val="0006362E"/>
    <w:rsid w:val="000803DB"/>
    <w:rsid w:val="00083CC8"/>
    <w:rsid w:val="00092506"/>
    <w:rsid w:val="000932BE"/>
    <w:rsid w:val="000A4351"/>
    <w:rsid w:val="000A61F9"/>
    <w:rsid w:val="000C2636"/>
    <w:rsid w:val="000E528B"/>
    <w:rsid w:val="000F7AD1"/>
    <w:rsid w:val="001067FC"/>
    <w:rsid w:val="00110002"/>
    <w:rsid w:val="00110B72"/>
    <w:rsid w:val="00117CDF"/>
    <w:rsid w:val="00125704"/>
    <w:rsid w:val="001276D7"/>
    <w:rsid w:val="0013005B"/>
    <w:rsid w:val="001470C5"/>
    <w:rsid w:val="0014798F"/>
    <w:rsid w:val="00151625"/>
    <w:rsid w:val="001522E9"/>
    <w:rsid w:val="00156AB5"/>
    <w:rsid w:val="001708F3"/>
    <w:rsid w:val="001C010B"/>
    <w:rsid w:val="001C4DFD"/>
    <w:rsid w:val="001D0A99"/>
    <w:rsid w:val="001E124F"/>
    <w:rsid w:val="001E1F6F"/>
    <w:rsid w:val="001E2263"/>
    <w:rsid w:val="001F0FF6"/>
    <w:rsid w:val="001F6DBF"/>
    <w:rsid w:val="002058EB"/>
    <w:rsid w:val="00206982"/>
    <w:rsid w:val="00212478"/>
    <w:rsid w:val="00212C17"/>
    <w:rsid w:val="002163BC"/>
    <w:rsid w:val="002436BC"/>
    <w:rsid w:val="00247B0A"/>
    <w:rsid w:val="0025185E"/>
    <w:rsid w:val="00253ECB"/>
    <w:rsid w:val="00260E7A"/>
    <w:rsid w:val="00262EAC"/>
    <w:rsid w:val="00262EC1"/>
    <w:rsid w:val="0026458A"/>
    <w:rsid w:val="00272352"/>
    <w:rsid w:val="00272C25"/>
    <w:rsid w:val="00275550"/>
    <w:rsid w:val="00276CFC"/>
    <w:rsid w:val="00277388"/>
    <w:rsid w:val="002832F0"/>
    <w:rsid w:val="002839B8"/>
    <w:rsid w:val="002856D7"/>
    <w:rsid w:val="00290943"/>
    <w:rsid w:val="00291C83"/>
    <w:rsid w:val="0029447E"/>
    <w:rsid w:val="002A32E3"/>
    <w:rsid w:val="002A4FF5"/>
    <w:rsid w:val="002B2C07"/>
    <w:rsid w:val="002C2DEC"/>
    <w:rsid w:val="002C4716"/>
    <w:rsid w:val="002D0923"/>
    <w:rsid w:val="002F703A"/>
    <w:rsid w:val="00310B25"/>
    <w:rsid w:val="00316847"/>
    <w:rsid w:val="003337B3"/>
    <w:rsid w:val="00335A29"/>
    <w:rsid w:val="003430FF"/>
    <w:rsid w:val="00344054"/>
    <w:rsid w:val="00344A4C"/>
    <w:rsid w:val="00345770"/>
    <w:rsid w:val="00350035"/>
    <w:rsid w:val="00354B8E"/>
    <w:rsid w:val="00374ADB"/>
    <w:rsid w:val="00380AC8"/>
    <w:rsid w:val="00394719"/>
    <w:rsid w:val="003A49F1"/>
    <w:rsid w:val="003A7418"/>
    <w:rsid w:val="003A7AE6"/>
    <w:rsid w:val="003B0B86"/>
    <w:rsid w:val="003B1C0D"/>
    <w:rsid w:val="003B7672"/>
    <w:rsid w:val="003C790B"/>
    <w:rsid w:val="003C7B39"/>
    <w:rsid w:val="003E2A26"/>
    <w:rsid w:val="003E6086"/>
    <w:rsid w:val="003F6FAC"/>
    <w:rsid w:val="00403C62"/>
    <w:rsid w:val="0042175E"/>
    <w:rsid w:val="00421B97"/>
    <w:rsid w:val="00423C4B"/>
    <w:rsid w:val="00426DB4"/>
    <w:rsid w:val="004310A8"/>
    <w:rsid w:val="00434830"/>
    <w:rsid w:val="0044508A"/>
    <w:rsid w:val="004475FA"/>
    <w:rsid w:val="00447913"/>
    <w:rsid w:val="0045386A"/>
    <w:rsid w:val="0045654E"/>
    <w:rsid w:val="0045758D"/>
    <w:rsid w:val="0045776E"/>
    <w:rsid w:val="00457E72"/>
    <w:rsid w:val="00476F61"/>
    <w:rsid w:val="004770F6"/>
    <w:rsid w:val="00482671"/>
    <w:rsid w:val="004844F2"/>
    <w:rsid w:val="0048502E"/>
    <w:rsid w:val="00490183"/>
    <w:rsid w:val="00496F12"/>
    <w:rsid w:val="004970DA"/>
    <w:rsid w:val="00497C4F"/>
    <w:rsid w:val="004A10BC"/>
    <w:rsid w:val="004A2181"/>
    <w:rsid w:val="004B18D4"/>
    <w:rsid w:val="004B2E6B"/>
    <w:rsid w:val="004B697E"/>
    <w:rsid w:val="004C0D26"/>
    <w:rsid w:val="004D2BDD"/>
    <w:rsid w:val="004D7FB6"/>
    <w:rsid w:val="004E3DC5"/>
    <w:rsid w:val="004E4FF1"/>
    <w:rsid w:val="0050502C"/>
    <w:rsid w:val="00507DEE"/>
    <w:rsid w:val="0051436F"/>
    <w:rsid w:val="0052553C"/>
    <w:rsid w:val="0052768C"/>
    <w:rsid w:val="0053150F"/>
    <w:rsid w:val="00534462"/>
    <w:rsid w:val="00534BB7"/>
    <w:rsid w:val="00536059"/>
    <w:rsid w:val="005456B3"/>
    <w:rsid w:val="00545CAB"/>
    <w:rsid w:val="0055097E"/>
    <w:rsid w:val="00554312"/>
    <w:rsid w:val="00576A20"/>
    <w:rsid w:val="00581206"/>
    <w:rsid w:val="00581A72"/>
    <w:rsid w:val="005843B0"/>
    <w:rsid w:val="00586B98"/>
    <w:rsid w:val="00590B3B"/>
    <w:rsid w:val="005A516E"/>
    <w:rsid w:val="005A597C"/>
    <w:rsid w:val="005A635E"/>
    <w:rsid w:val="005B453E"/>
    <w:rsid w:val="005C169E"/>
    <w:rsid w:val="005C7A7D"/>
    <w:rsid w:val="005D70FF"/>
    <w:rsid w:val="005E4164"/>
    <w:rsid w:val="005F54BC"/>
    <w:rsid w:val="00602897"/>
    <w:rsid w:val="0060757F"/>
    <w:rsid w:val="00610AE8"/>
    <w:rsid w:val="006217B2"/>
    <w:rsid w:val="00632ADB"/>
    <w:rsid w:val="00634356"/>
    <w:rsid w:val="00637C69"/>
    <w:rsid w:val="00643BA1"/>
    <w:rsid w:val="0064707F"/>
    <w:rsid w:val="00652A73"/>
    <w:rsid w:val="00653164"/>
    <w:rsid w:val="0068386B"/>
    <w:rsid w:val="006843B0"/>
    <w:rsid w:val="006855C0"/>
    <w:rsid w:val="00686B34"/>
    <w:rsid w:val="006911FF"/>
    <w:rsid w:val="00694597"/>
    <w:rsid w:val="006964DF"/>
    <w:rsid w:val="006D733E"/>
    <w:rsid w:val="0070397D"/>
    <w:rsid w:val="007126CA"/>
    <w:rsid w:val="00715A0A"/>
    <w:rsid w:val="00721737"/>
    <w:rsid w:val="00736D3E"/>
    <w:rsid w:val="00741BE9"/>
    <w:rsid w:val="00744A2B"/>
    <w:rsid w:val="00750C8F"/>
    <w:rsid w:val="00751BD9"/>
    <w:rsid w:val="007614D1"/>
    <w:rsid w:val="00764A03"/>
    <w:rsid w:val="00767233"/>
    <w:rsid w:val="00772C70"/>
    <w:rsid w:val="00782A3E"/>
    <w:rsid w:val="00790303"/>
    <w:rsid w:val="007A5DC5"/>
    <w:rsid w:val="007A6B11"/>
    <w:rsid w:val="007B2E31"/>
    <w:rsid w:val="007B6A8F"/>
    <w:rsid w:val="007C6CF7"/>
    <w:rsid w:val="007D162E"/>
    <w:rsid w:val="007D4C8D"/>
    <w:rsid w:val="007D602D"/>
    <w:rsid w:val="007E2C74"/>
    <w:rsid w:val="007F04A8"/>
    <w:rsid w:val="007F269A"/>
    <w:rsid w:val="007F3E8B"/>
    <w:rsid w:val="00812B42"/>
    <w:rsid w:val="00816906"/>
    <w:rsid w:val="00820CBB"/>
    <w:rsid w:val="008275F6"/>
    <w:rsid w:val="008301FB"/>
    <w:rsid w:val="008437E6"/>
    <w:rsid w:val="0084695A"/>
    <w:rsid w:val="00850145"/>
    <w:rsid w:val="008615FA"/>
    <w:rsid w:val="0087774D"/>
    <w:rsid w:val="00886727"/>
    <w:rsid w:val="00892251"/>
    <w:rsid w:val="00892776"/>
    <w:rsid w:val="00893811"/>
    <w:rsid w:val="008972F8"/>
    <w:rsid w:val="00897CCF"/>
    <w:rsid w:val="008A2BBF"/>
    <w:rsid w:val="008B0AB0"/>
    <w:rsid w:val="008B559E"/>
    <w:rsid w:val="008B7686"/>
    <w:rsid w:val="008D0A59"/>
    <w:rsid w:val="008E14F3"/>
    <w:rsid w:val="008E56E9"/>
    <w:rsid w:val="008E68D8"/>
    <w:rsid w:val="008F10FA"/>
    <w:rsid w:val="008F7953"/>
    <w:rsid w:val="00900AC1"/>
    <w:rsid w:val="00901A89"/>
    <w:rsid w:val="00911078"/>
    <w:rsid w:val="00911A6A"/>
    <w:rsid w:val="00912495"/>
    <w:rsid w:val="00912D9C"/>
    <w:rsid w:val="009145B4"/>
    <w:rsid w:val="00920151"/>
    <w:rsid w:val="00922DB8"/>
    <w:rsid w:val="00925493"/>
    <w:rsid w:val="009262DD"/>
    <w:rsid w:val="00933AF8"/>
    <w:rsid w:val="00933D5E"/>
    <w:rsid w:val="009517AE"/>
    <w:rsid w:val="009729DA"/>
    <w:rsid w:val="009769CE"/>
    <w:rsid w:val="00981639"/>
    <w:rsid w:val="00981C18"/>
    <w:rsid w:val="009839E0"/>
    <w:rsid w:val="00986A17"/>
    <w:rsid w:val="0098735B"/>
    <w:rsid w:val="00995CF7"/>
    <w:rsid w:val="009A1160"/>
    <w:rsid w:val="009A1FA6"/>
    <w:rsid w:val="009A21F8"/>
    <w:rsid w:val="009A4DDA"/>
    <w:rsid w:val="009A5807"/>
    <w:rsid w:val="009B68B6"/>
    <w:rsid w:val="009C4056"/>
    <w:rsid w:val="009C4EFD"/>
    <w:rsid w:val="009D602D"/>
    <w:rsid w:val="009E012D"/>
    <w:rsid w:val="009E0620"/>
    <w:rsid w:val="009E1EC3"/>
    <w:rsid w:val="009E526D"/>
    <w:rsid w:val="009F1128"/>
    <w:rsid w:val="009F4F89"/>
    <w:rsid w:val="00A117F4"/>
    <w:rsid w:val="00A1329A"/>
    <w:rsid w:val="00A16B99"/>
    <w:rsid w:val="00A2222D"/>
    <w:rsid w:val="00A269BD"/>
    <w:rsid w:val="00A311A2"/>
    <w:rsid w:val="00A32FE6"/>
    <w:rsid w:val="00A353A8"/>
    <w:rsid w:val="00A42C49"/>
    <w:rsid w:val="00A453CD"/>
    <w:rsid w:val="00A50CB8"/>
    <w:rsid w:val="00A55E60"/>
    <w:rsid w:val="00A70033"/>
    <w:rsid w:val="00A71AC7"/>
    <w:rsid w:val="00A846A3"/>
    <w:rsid w:val="00A86623"/>
    <w:rsid w:val="00A86C4E"/>
    <w:rsid w:val="00A879FE"/>
    <w:rsid w:val="00A91B95"/>
    <w:rsid w:val="00A938B4"/>
    <w:rsid w:val="00AB520E"/>
    <w:rsid w:val="00AC0763"/>
    <w:rsid w:val="00AD2FAC"/>
    <w:rsid w:val="00AD6D74"/>
    <w:rsid w:val="00AE0467"/>
    <w:rsid w:val="00AE58CB"/>
    <w:rsid w:val="00AE6609"/>
    <w:rsid w:val="00AF5A74"/>
    <w:rsid w:val="00B15648"/>
    <w:rsid w:val="00B22A55"/>
    <w:rsid w:val="00B24212"/>
    <w:rsid w:val="00B26F5D"/>
    <w:rsid w:val="00B27B2E"/>
    <w:rsid w:val="00B34663"/>
    <w:rsid w:val="00B34C89"/>
    <w:rsid w:val="00B36464"/>
    <w:rsid w:val="00B42F13"/>
    <w:rsid w:val="00B53DD5"/>
    <w:rsid w:val="00B541C2"/>
    <w:rsid w:val="00B55C17"/>
    <w:rsid w:val="00B6136B"/>
    <w:rsid w:val="00B61BEF"/>
    <w:rsid w:val="00B6276E"/>
    <w:rsid w:val="00B70F20"/>
    <w:rsid w:val="00B82009"/>
    <w:rsid w:val="00B84C13"/>
    <w:rsid w:val="00BA3BA6"/>
    <w:rsid w:val="00BA3FCC"/>
    <w:rsid w:val="00BB02F8"/>
    <w:rsid w:val="00BB47F7"/>
    <w:rsid w:val="00BD561F"/>
    <w:rsid w:val="00BE2B46"/>
    <w:rsid w:val="00BE3148"/>
    <w:rsid w:val="00BE598C"/>
    <w:rsid w:val="00BF0EC1"/>
    <w:rsid w:val="00C02E62"/>
    <w:rsid w:val="00C040C2"/>
    <w:rsid w:val="00C12FA8"/>
    <w:rsid w:val="00C20023"/>
    <w:rsid w:val="00C20A5D"/>
    <w:rsid w:val="00C23AD1"/>
    <w:rsid w:val="00C34944"/>
    <w:rsid w:val="00C416F5"/>
    <w:rsid w:val="00C523D0"/>
    <w:rsid w:val="00C5299B"/>
    <w:rsid w:val="00C56DB9"/>
    <w:rsid w:val="00C57C0D"/>
    <w:rsid w:val="00C62994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167E"/>
    <w:rsid w:val="00C92CA1"/>
    <w:rsid w:val="00C93D4B"/>
    <w:rsid w:val="00C96659"/>
    <w:rsid w:val="00CA213F"/>
    <w:rsid w:val="00CB51E7"/>
    <w:rsid w:val="00CB59C1"/>
    <w:rsid w:val="00CD2844"/>
    <w:rsid w:val="00CD7B07"/>
    <w:rsid w:val="00CE25A0"/>
    <w:rsid w:val="00CE284C"/>
    <w:rsid w:val="00D02D70"/>
    <w:rsid w:val="00D20F85"/>
    <w:rsid w:val="00D216FF"/>
    <w:rsid w:val="00D30C16"/>
    <w:rsid w:val="00D30DD9"/>
    <w:rsid w:val="00D323FE"/>
    <w:rsid w:val="00D33DBF"/>
    <w:rsid w:val="00D371E2"/>
    <w:rsid w:val="00D414EC"/>
    <w:rsid w:val="00D442F1"/>
    <w:rsid w:val="00D44A75"/>
    <w:rsid w:val="00D50349"/>
    <w:rsid w:val="00D51166"/>
    <w:rsid w:val="00D547A2"/>
    <w:rsid w:val="00D63C86"/>
    <w:rsid w:val="00D641EA"/>
    <w:rsid w:val="00D64479"/>
    <w:rsid w:val="00D77C40"/>
    <w:rsid w:val="00D80FB0"/>
    <w:rsid w:val="00D81527"/>
    <w:rsid w:val="00D9739C"/>
    <w:rsid w:val="00DA1DF0"/>
    <w:rsid w:val="00DC2B67"/>
    <w:rsid w:val="00DC3116"/>
    <w:rsid w:val="00DC4450"/>
    <w:rsid w:val="00DC59F3"/>
    <w:rsid w:val="00DC5E20"/>
    <w:rsid w:val="00DD0643"/>
    <w:rsid w:val="00DD45E1"/>
    <w:rsid w:val="00DE0E39"/>
    <w:rsid w:val="00DE18BC"/>
    <w:rsid w:val="00DE2456"/>
    <w:rsid w:val="00DE6774"/>
    <w:rsid w:val="00DE6FE8"/>
    <w:rsid w:val="00DF0D3E"/>
    <w:rsid w:val="00DF7FEE"/>
    <w:rsid w:val="00E142A3"/>
    <w:rsid w:val="00E1466D"/>
    <w:rsid w:val="00E14CDC"/>
    <w:rsid w:val="00E25D3C"/>
    <w:rsid w:val="00E365F5"/>
    <w:rsid w:val="00E36B7B"/>
    <w:rsid w:val="00E50613"/>
    <w:rsid w:val="00E50DF0"/>
    <w:rsid w:val="00E5503B"/>
    <w:rsid w:val="00E55CA9"/>
    <w:rsid w:val="00E64733"/>
    <w:rsid w:val="00E67239"/>
    <w:rsid w:val="00E7133A"/>
    <w:rsid w:val="00E720B5"/>
    <w:rsid w:val="00E734DA"/>
    <w:rsid w:val="00E75292"/>
    <w:rsid w:val="00E75B5A"/>
    <w:rsid w:val="00E81FE4"/>
    <w:rsid w:val="00E82E3D"/>
    <w:rsid w:val="00E82F99"/>
    <w:rsid w:val="00E84C89"/>
    <w:rsid w:val="00E858A3"/>
    <w:rsid w:val="00E9264A"/>
    <w:rsid w:val="00E95325"/>
    <w:rsid w:val="00E96FE0"/>
    <w:rsid w:val="00EA5AEE"/>
    <w:rsid w:val="00EB3F8D"/>
    <w:rsid w:val="00EB4C55"/>
    <w:rsid w:val="00EB6072"/>
    <w:rsid w:val="00EC05C6"/>
    <w:rsid w:val="00EC2C8E"/>
    <w:rsid w:val="00EC426D"/>
    <w:rsid w:val="00EC7102"/>
    <w:rsid w:val="00ED50D0"/>
    <w:rsid w:val="00EE04E5"/>
    <w:rsid w:val="00F007C9"/>
    <w:rsid w:val="00F02560"/>
    <w:rsid w:val="00F033C5"/>
    <w:rsid w:val="00F103F3"/>
    <w:rsid w:val="00F1369A"/>
    <w:rsid w:val="00F16637"/>
    <w:rsid w:val="00F301DE"/>
    <w:rsid w:val="00F37552"/>
    <w:rsid w:val="00F527F3"/>
    <w:rsid w:val="00F53DA0"/>
    <w:rsid w:val="00F62886"/>
    <w:rsid w:val="00F66610"/>
    <w:rsid w:val="00F717F1"/>
    <w:rsid w:val="00F75901"/>
    <w:rsid w:val="00F7597F"/>
    <w:rsid w:val="00F764BC"/>
    <w:rsid w:val="00F769C9"/>
    <w:rsid w:val="00F8786A"/>
    <w:rsid w:val="00F93564"/>
    <w:rsid w:val="00F9594B"/>
    <w:rsid w:val="00FA0D35"/>
    <w:rsid w:val="00FA2095"/>
    <w:rsid w:val="00FA55F9"/>
    <w:rsid w:val="00FB4BF8"/>
    <w:rsid w:val="00FB55EF"/>
    <w:rsid w:val="00FD235D"/>
    <w:rsid w:val="00FD40C4"/>
    <w:rsid w:val="00FD6D7C"/>
    <w:rsid w:val="00FE5574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FCE313C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DD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0">
    <w:name w:val="Table Grid_0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_0_1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www.mnhaji.com" TargetMode="External" /><Relationship Id="rId6" Type="http://schemas.openxmlformats.org/officeDocument/2006/relationships/hyperlink" Target="https://t.me/mnhajicom" TargetMode="External" /><Relationship Id="rId7" Type="http://schemas.openxmlformats.org/officeDocument/2006/relationships/hyperlink" Target="https://www.mnhaji.com/%d8%a7%d8%ae%d8%aa%d8%a8%d8%a7%d8%b1-%d9%83%d9%81%d8%a7%d9%8a%d8%a7%d8%aa-%d9%84%d8%ba%d9%88%d9%8a%d8%a9-%d8%a7%d9%88%d9%84-%d8%ab%d8%a7%d9%86%d9%88%d9%8a-%d9%85%d8%b3%d8%a7%d8%b1%d8%a7%d8%aa/" TargetMode="External" /><Relationship Id="rId8" Type="http://schemas.openxmlformats.org/officeDocument/2006/relationships/hyperlink" Target="https://t.me/aikhtibart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8</cp:revision>
  <cp:lastPrinted>2023-01-08T12:30:00Z</cp:lastPrinted>
  <dcterms:created xsi:type="dcterms:W3CDTF">2023-01-08T18:54:00Z</dcterms:created>
  <dcterms:modified xsi:type="dcterms:W3CDTF">2023-12-19T07:27:00Z</dcterms:modified>
</cp:coreProperties>
</file>