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6B" w:rsidRDefault="00F5182F" w:rsidP="009D573A">
      <w:pPr>
        <w:pStyle w:val="a3"/>
        <w:rPr>
          <w:rtl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3EE1F5F" wp14:editId="313641D3">
            <wp:simplePos x="0" y="0"/>
            <wp:positionH relativeFrom="column">
              <wp:posOffset>-130810</wp:posOffset>
            </wp:positionH>
            <wp:positionV relativeFrom="paragraph">
              <wp:posOffset>-182245</wp:posOffset>
            </wp:positionV>
            <wp:extent cx="1247775" cy="831850"/>
            <wp:effectExtent l="0" t="0" r="9525" b="6350"/>
            <wp:wrapNone/>
            <wp:docPr id="3" name="صورة 3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B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880BFB" wp14:editId="434044DF">
                <wp:simplePos x="0" y="0"/>
                <wp:positionH relativeFrom="column">
                  <wp:posOffset>4633595</wp:posOffset>
                </wp:positionH>
                <wp:positionV relativeFrom="paragraph">
                  <wp:posOffset>-59055</wp:posOffset>
                </wp:positionV>
                <wp:extent cx="2659380" cy="880110"/>
                <wp:effectExtent l="4445" t="7620" r="0" b="444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880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7C1" w:rsidRPr="008E62F5" w:rsidRDefault="005467C1" w:rsidP="005467C1">
                            <w:pPr>
                              <w:jc w:val="center"/>
                              <w:rPr>
                                <w:rFonts w:cs="AL-Mohanad Bol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5467C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467C1" w:rsidRPr="008E62F5" w:rsidRDefault="005467C1" w:rsidP="005467C1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5467C1" w:rsidRPr="008E62F5" w:rsidRDefault="005467C1" w:rsidP="005C7F3F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الإدار</w:t>
                            </w:r>
                            <w:r w:rsidRPr="008E62F5">
                              <w:rPr>
                                <w:rFonts w:ascii="Arial" w:hAnsi="Arial" w:cs="AL-Mohanad Bold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العامة لتعليم البنات </w:t>
                            </w:r>
                            <w:r w:rsidR="005C7F3F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بجدة</w:t>
                            </w:r>
                          </w:p>
                          <w:p w:rsidR="005467C1" w:rsidRPr="008E62F5" w:rsidRDefault="005467C1" w:rsidP="005C7F3F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  <w:r w:rsidR="008E62F5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شمال</w:t>
                            </w:r>
                            <w:r w:rsidR="005C7F3F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جدة</w:t>
                            </w: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5467C1" w:rsidRPr="008E62F5" w:rsidRDefault="005467C1" w:rsidP="005605A0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شعبة التربية الاجتماعية</w:t>
                            </w:r>
                            <w:r w:rsidR="005605A0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والوطنية</w:t>
                            </w:r>
                          </w:p>
                          <w:p w:rsidR="005467C1" w:rsidRPr="005467C1" w:rsidRDefault="005467C1" w:rsidP="00546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4.85pt;margin-top:-4.65pt;width:209.4pt;height:69.3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" stroked="f">
                <v:fill opacity="0"/>
                <v:textbox style="mso-fit-shape-to-text:t">
                  <w:txbxContent>
                    <w:p w:rsidR="005467C1" w:rsidRPr="008E62F5" w:rsidRDefault="005467C1" w:rsidP="005467C1">
                      <w:pPr>
                        <w:jc w:val="center"/>
                        <w:rPr>
                          <w:rFonts w:cs="AL-Mohanad Bold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5467C1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5467C1" w:rsidRPr="008E62F5" w:rsidRDefault="005467C1" w:rsidP="005467C1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5467C1" w:rsidRPr="008E62F5" w:rsidRDefault="005467C1" w:rsidP="005C7F3F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الإدار</w:t>
                      </w:r>
                      <w:r w:rsidRPr="008E62F5">
                        <w:rPr>
                          <w:rFonts w:ascii="Arial" w:hAnsi="Arial" w:cs="AL-Mohanad Bold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ة</w:t>
                      </w: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العامة لتعليم البنات </w:t>
                      </w:r>
                      <w:r w:rsidR="005C7F3F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بجدة</w:t>
                      </w:r>
                    </w:p>
                    <w:p w:rsidR="005467C1" w:rsidRPr="008E62F5" w:rsidRDefault="005467C1" w:rsidP="005C7F3F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  <w:r w:rsidR="008E62F5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شمال</w:t>
                      </w:r>
                      <w:r w:rsidR="005C7F3F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جدة</w:t>
                      </w: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5467C1" w:rsidRPr="008E62F5" w:rsidRDefault="005467C1" w:rsidP="005605A0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شعبة التربية الاجتماعية</w:t>
                      </w:r>
                      <w:r w:rsidR="005605A0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والوطنية</w:t>
                      </w:r>
                    </w:p>
                    <w:p w:rsidR="005467C1" w:rsidRPr="005467C1" w:rsidRDefault="005467C1" w:rsidP="005467C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67C1">
        <w:rPr>
          <w:rFonts w:hint="cs"/>
          <w:rtl/>
        </w:rPr>
        <w:t xml:space="preserve">               </w:t>
      </w:r>
    </w:p>
    <w:p w:rsidR="005467C1" w:rsidRDefault="005467C1" w:rsidP="0046270C">
      <w:pPr>
        <w:jc w:val="right"/>
        <w:rPr>
          <w:rFonts w:cs="PT Bold Heading"/>
          <w:b/>
          <w:bCs/>
          <w:sz w:val="22"/>
          <w:szCs w:val="22"/>
          <w:u w:val="single"/>
          <w:rtl/>
        </w:rPr>
      </w:pPr>
    </w:p>
    <w:p w:rsidR="00A62BE8" w:rsidRDefault="00A62BE8" w:rsidP="00A62BE8">
      <w:pPr>
        <w:rPr>
          <w:rFonts w:cs="PT Bold Heading"/>
          <w:b/>
          <w:bCs/>
          <w:sz w:val="22"/>
          <w:szCs w:val="22"/>
          <w:u w:val="single"/>
          <w:rtl/>
        </w:rPr>
      </w:pPr>
    </w:p>
    <w:p w:rsidR="00DA4652" w:rsidRDefault="00DA4652" w:rsidP="00DD221B">
      <w:pPr>
        <w:jc w:val="center"/>
        <w:rPr>
          <w:rFonts w:cs="PT Bold Heading"/>
          <w:b/>
          <w:bCs/>
          <w:rtl/>
        </w:rPr>
      </w:pPr>
      <w:r w:rsidRPr="00E872A8">
        <w:rPr>
          <w:rFonts w:cs="PT Bold Heading" w:hint="cs"/>
          <w:b/>
          <w:bCs/>
          <w:sz w:val="22"/>
          <w:szCs w:val="22"/>
          <w:u w:val="single"/>
          <w:rtl/>
        </w:rPr>
        <w:t>بطاقة التخطيط اليومي لمقرر الدراسات الاجتماعية</w:t>
      </w:r>
      <w:bookmarkStart w:id="0" w:name="_GoBack"/>
      <w:bookmarkEnd w:id="0"/>
      <w:r w:rsidRPr="00E872A8">
        <w:rPr>
          <w:rFonts w:cs="PT Bold Heading" w:hint="cs"/>
          <w:b/>
          <w:bCs/>
          <w:sz w:val="22"/>
          <w:szCs w:val="22"/>
          <w:u w:val="single"/>
          <w:rtl/>
        </w:rPr>
        <w:t xml:space="preserve">  </w:t>
      </w:r>
    </w:p>
    <w:p w:rsidR="00DA4652" w:rsidRDefault="00DA4652" w:rsidP="00DA4652">
      <w:pPr>
        <w:jc w:val="center"/>
        <w:rPr>
          <w:rFonts w:cs="PT Bold Heading"/>
          <w:b/>
          <w:bCs/>
        </w:rPr>
      </w:pPr>
    </w:p>
    <w:tbl>
      <w:tblPr>
        <w:tblpPr w:leftFromText="181" w:rightFromText="181" w:vertAnchor="text" w:horzAnchor="margin" w:tblpXSpec="center" w:tblpY="-74"/>
        <w:tblOverlap w:val="never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7"/>
        <w:gridCol w:w="2552"/>
        <w:gridCol w:w="280"/>
        <w:gridCol w:w="1027"/>
        <w:gridCol w:w="3797"/>
      </w:tblGrid>
      <w:tr w:rsidR="008966DE" w:rsidTr="00EB5138">
        <w:trPr>
          <w:trHeight w:val="236"/>
        </w:trPr>
        <w:tc>
          <w:tcPr>
            <w:tcW w:w="1417" w:type="dxa"/>
            <w:shd w:val="clear" w:color="auto" w:fill="FFFFFF"/>
            <w:vAlign w:val="center"/>
            <w:hideMark/>
          </w:tcPr>
          <w:p w:rsidR="008966DE" w:rsidRPr="00CA560A" w:rsidRDefault="008966DE" w:rsidP="0028087C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الصف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966DE" w:rsidRPr="000E7135" w:rsidRDefault="00225E17" w:rsidP="0028087C">
            <w:pPr>
              <w:tabs>
                <w:tab w:val="left" w:pos="45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2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966DE" w:rsidRDefault="008966DE" w:rsidP="0028087C">
            <w:pPr>
              <w:tabs>
                <w:tab w:val="left" w:pos="4500"/>
              </w:tabs>
              <w:jc w:val="center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8966DE" w:rsidRPr="00CA560A" w:rsidRDefault="008966DE" w:rsidP="0028087C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الوحدة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8966DE" w:rsidRPr="000E7135" w:rsidRDefault="0028087C" w:rsidP="0028087C">
            <w:pPr>
              <w:tabs>
                <w:tab w:val="left" w:pos="450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الخامسة</w:t>
            </w:r>
          </w:p>
        </w:tc>
      </w:tr>
      <w:tr w:rsidR="008966DE" w:rsidTr="00EB5138">
        <w:trPr>
          <w:trHeight w:val="160"/>
        </w:trPr>
        <w:tc>
          <w:tcPr>
            <w:tcW w:w="1417" w:type="dxa"/>
            <w:shd w:val="clear" w:color="auto" w:fill="FFFFFF"/>
            <w:vAlign w:val="center"/>
            <w:hideMark/>
          </w:tcPr>
          <w:p w:rsidR="008966DE" w:rsidRPr="00CA560A" w:rsidRDefault="008966DE" w:rsidP="0028087C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المــــادة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966DE" w:rsidRPr="001A4CE5" w:rsidRDefault="009D27E7" w:rsidP="0028087C">
            <w:pPr>
              <w:pStyle w:val="1"/>
              <w:tabs>
                <w:tab w:val="left" w:pos="4500"/>
              </w:tabs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الدراسات الاجتماعية والمواطنة</w:t>
            </w:r>
          </w:p>
        </w:tc>
        <w:tc>
          <w:tcPr>
            <w:tcW w:w="280" w:type="dxa"/>
            <w:vMerge/>
            <w:shd w:val="clear" w:color="auto" w:fill="FFFFFF"/>
            <w:vAlign w:val="center"/>
          </w:tcPr>
          <w:p w:rsidR="008966DE" w:rsidRDefault="008966DE" w:rsidP="0028087C">
            <w:pPr>
              <w:bidi w:val="0"/>
              <w:jc w:val="center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/>
            <w:vAlign w:val="center"/>
          </w:tcPr>
          <w:p w:rsidR="008966DE" w:rsidRPr="00CA560A" w:rsidRDefault="008966DE" w:rsidP="00233FF4">
            <w:pPr>
              <w:tabs>
                <w:tab w:val="left" w:pos="4500"/>
              </w:tabs>
              <w:ind w:left="-57" w:right="-57"/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الدرس</w:t>
            </w: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8087C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B5138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الرابع </w:t>
            </w:r>
          </w:p>
        </w:tc>
        <w:tc>
          <w:tcPr>
            <w:tcW w:w="3797" w:type="dxa"/>
            <w:vMerge w:val="restart"/>
            <w:shd w:val="clear" w:color="auto" w:fill="auto"/>
            <w:vAlign w:val="center"/>
          </w:tcPr>
          <w:p w:rsidR="008966DE" w:rsidRDefault="00EB5138" w:rsidP="0028087C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ملوك المملكة العربية السعودية </w:t>
            </w:r>
          </w:p>
          <w:p w:rsidR="00EB5138" w:rsidRPr="003B43E5" w:rsidRDefault="00EB5138" w:rsidP="0028087C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الملك خالد-الملك فهد-الملك عبدالله)</w:t>
            </w:r>
          </w:p>
        </w:tc>
      </w:tr>
      <w:tr w:rsidR="008966DE" w:rsidTr="00EB5138">
        <w:trPr>
          <w:trHeight w:val="303"/>
        </w:trPr>
        <w:tc>
          <w:tcPr>
            <w:tcW w:w="1417" w:type="dxa"/>
            <w:shd w:val="clear" w:color="auto" w:fill="FFFFFF"/>
            <w:vAlign w:val="center"/>
            <w:hideMark/>
          </w:tcPr>
          <w:p w:rsidR="008966DE" w:rsidRPr="00CA560A" w:rsidRDefault="008966DE" w:rsidP="0028087C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966DE" w:rsidRPr="000E7135" w:rsidRDefault="0028087C" w:rsidP="0028087C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الثاني</w:t>
            </w:r>
          </w:p>
        </w:tc>
        <w:tc>
          <w:tcPr>
            <w:tcW w:w="28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8966DE" w:rsidRDefault="008966DE" w:rsidP="0028087C">
            <w:pPr>
              <w:bidi w:val="0"/>
              <w:jc w:val="center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/>
            <w:vAlign w:val="center"/>
          </w:tcPr>
          <w:p w:rsidR="008966DE" w:rsidRDefault="008966DE" w:rsidP="0028087C">
            <w:pPr>
              <w:jc w:val="center"/>
              <w:rPr>
                <w:rFonts w:ascii="Traditional Arabic" w:hAnsi="Traditional Arabic" w:cs="Monotype Koufi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vAlign w:val="center"/>
          </w:tcPr>
          <w:p w:rsidR="008966DE" w:rsidRDefault="008966DE" w:rsidP="0028087C">
            <w:pPr>
              <w:tabs>
                <w:tab w:val="left" w:pos="4500"/>
              </w:tabs>
              <w:jc w:val="center"/>
              <w:rPr>
                <w:b/>
                <w:bCs/>
                <w:color w:val="008000"/>
              </w:rPr>
            </w:pPr>
          </w:p>
        </w:tc>
      </w:tr>
    </w:tbl>
    <w:p w:rsidR="008966DE" w:rsidRDefault="008966DE" w:rsidP="0028087C">
      <w:pPr>
        <w:jc w:val="center"/>
        <w:rPr>
          <w:rFonts w:cs="PT Bold Heading"/>
          <w:b/>
          <w:bCs/>
        </w:rPr>
      </w:pPr>
    </w:p>
    <w:p w:rsidR="008966DE" w:rsidRDefault="008966DE" w:rsidP="0028087C">
      <w:pPr>
        <w:jc w:val="center"/>
        <w:rPr>
          <w:rFonts w:cs="PT Bold Heading"/>
          <w:b/>
          <w:bCs/>
        </w:rPr>
      </w:pPr>
    </w:p>
    <w:p w:rsidR="008966DE" w:rsidRDefault="008966DE" w:rsidP="0028087C">
      <w:pPr>
        <w:jc w:val="center"/>
        <w:rPr>
          <w:rFonts w:cs="PT Bold Heading"/>
          <w:b/>
          <w:bCs/>
          <w:sz w:val="6"/>
          <w:szCs w:val="6"/>
          <w:rtl/>
        </w:rPr>
      </w:pPr>
    </w:p>
    <w:p w:rsidR="009D27E7" w:rsidRDefault="009D27E7" w:rsidP="0028087C">
      <w:pPr>
        <w:jc w:val="center"/>
        <w:rPr>
          <w:rFonts w:cs="PT Bold Heading"/>
          <w:b/>
          <w:bCs/>
          <w:sz w:val="6"/>
          <w:szCs w:val="6"/>
          <w:rtl/>
        </w:rPr>
      </w:pPr>
    </w:p>
    <w:p w:rsidR="009D27E7" w:rsidRDefault="009D27E7" w:rsidP="0028087C">
      <w:pPr>
        <w:jc w:val="center"/>
        <w:rPr>
          <w:rFonts w:cs="PT Bold Heading"/>
          <w:b/>
          <w:bCs/>
          <w:sz w:val="6"/>
          <w:szCs w:val="6"/>
          <w:rtl/>
        </w:rPr>
      </w:pPr>
    </w:p>
    <w:p w:rsidR="009D27E7" w:rsidRDefault="009D27E7" w:rsidP="0028087C">
      <w:pPr>
        <w:jc w:val="center"/>
        <w:rPr>
          <w:rFonts w:cs="PT Bold Heading"/>
          <w:b/>
          <w:bCs/>
          <w:sz w:val="6"/>
          <w:szCs w:val="6"/>
          <w:rtl/>
        </w:rPr>
      </w:pPr>
    </w:p>
    <w:p w:rsidR="009D27E7" w:rsidRDefault="009D27E7" w:rsidP="00DA4652">
      <w:pPr>
        <w:jc w:val="center"/>
        <w:rPr>
          <w:rFonts w:cs="PT Bold Heading"/>
          <w:b/>
          <w:bCs/>
          <w:sz w:val="6"/>
          <w:szCs w:val="6"/>
          <w:rtl/>
        </w:rPr>
      </w:pPr>
    </w:p>
    <w:p w:rsidR="009D27E7" w:rsidRDefault="009D27E7" w:rsidP="00C14D8A">
      <w:pPr>
        <w:rPr>
          <w:rFonts w:cs="PT Bold Heading"/>
          <w:b/>
          <w:bCs/>
          <w:sz w:val="6"/>
          <w:szCs w:val="6"/>
          <w:rtl/>
        </w:rPr>
      </w:pPr>
    </w:p>
    <w:p w:rsidR="009D27E7" w:rsidRDefault="009D27E7" w:rsidP="00DA4652">
      <w:pPr>
        <w:jc w:val="center"/>
        <w:rPr>
          <w:rFonts w:cs="PT Bold Heading"/>
          <w:b/>
          <w:bCs/>
          <w:sz w:val="6"/>
          <w:szCs w:val="6"/>
          <w:rtl/>
        </w:rPr>
      </w:pPr>
    </w:p>
    <w:p w:rsidR="009D27E7" w:rsidRPr="00123BFD" w:rsidRDefault="009D27E7" w:rsidP="00DA4652">
      <w:pPr>
        <w:jc w:val="center"/>
        <w:rPr>
          <w:rFonts w:cs="PT Bold Heading"/>
          <w:b/>
          <w:bCs/>
          <w:sz w:val="6"/>
          <w:szCs w:val="6"/>
          <w:rtl/>
        </w:rPr>
      </w:pPr>
    </w:p>
    <w:tbl>
      <w:tblPr>
        <w:bidiVisual/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417"/>
        <w:gridCol w:w="1654"/>
        <w:gridCol w:w="1173"/>
        <w:gridCol w:w="1701"/>
        <w:gridCol w:w="1071"/>
        <w:gridCol w:w="1072"/>
      </w:tblGrid>
      <w:tr w:rsidR="00A50A8A" w:rsidRPr="001E3F19" w:rsidTr="008966DE">
        <w:trPr>
          <w:jc w:val="center"/>
        </w:trPr>
        <w:tc>
          <w:tcPr>
            <w:tcW w:w="2569" w:type="dxa"/>
          </w:tcPr>
          <w:p w:rsidR="00A50A8A" w:rsidRPr="001E3F19" w:rsidRDefault="00A50A8A" w:rsidP="005C7F3F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  <w:rtl/>
              </w:rPr>
              <w:t>التمهيد للدرس / آيـة قرآنيـة</w:t>
            </w:r>
          </w:p>
        </w:tc>
        <w:tc>
          <w:tcPr>
            <w:tcW w:w="1417" w:type="dxa"/>
          </w:tcPr>
          <w:p w:rsidR="00A50A8A" w:rsidRPr="001E3F19" w:rsidRDefault="00A50A8A" w:rsidP="00245B3C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</w:rPr>
              <w:sym w:font="Webdings" w:char="F063"/>
            </w:r>
            <w:r w:rsidRPr="001E3F19">
              <w:rPr>
                <w:rFonts w:ascii="ae_AlMohanad" w:hAnsi="ae_AlMohanad" w:cs="AL-Mohanad" w:hint="cs"/>
                <w:b/>
                <w:rtl/>
              </w:rPr>
              <w:t xml:space="preserve"> حديث نبوي</w:t>
            </w:r>
          </w:p>
        </w:tc>
        <w:tc>
          <w:tcPr>
            <w:tcW w:w="1654" w:type="dxa"/>
          </w:tcPr>
          <w:p w:rsidR="00A50A8A" w:rsidRPr="001E3F19" w:rsidRDefault="00A50A8A" w:rsidP="00CA197A">
            <w:pPr>
              <w:rPr>
                <w:rFonts w:ascii="ae_AlMohanad" w:hAnsi="ae_AlMohanad" w:cs="AL-Mohanad"/>
                <w:b/>
                <w:rtl/>
              </w:rPr>
            </w:pPr>
            <w:r>
              <w:rPr>
                <w:rFonts w:ascii="Calibri" w:hAnsi="Calibri" w:cs="AL-Mohanad" w:hint="cs"/>
                <w:b/>
                <w:rtl/>
              </w:rPr>
              <w:t xml:space="preserve">   </w:t>
            </w:r>
            <w:r w:rsidRPr="001E3F19">
              <w:rPr>
                <w:rFonts w:ascii="ae_AlMohanad" w:hAnsi="ae_AlMohanad" w:cs="AL-Mohanad" w:hint="cs"/>
                <w:b/>
                <w:rtl/>
              </w:rPr>
              <w:t>عـرض مرئي</w:t>
            </w:r>
          </w:p>
        </w:tc>
        <w:tc>
          <w:tcPr>
            <w:tcW w:w="1173" w:type="dxa"/>
          </w:tcPr>
          <w:p w:rsidR="00A50A8A" w:rsidRPr="001E3F19" w:rsidRDefault="00A50A8A" w:rsidP="0040204C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</w:rPr>
              <w:sym w:font="Webdings" w:char="F063"/>
            </w:r>
            <w:r w:rsidRPr="001E3F19">
              <w:rPr>
                <w:rFonts w:ascii="ae_AlMohanad" w:hAnsi="ae_AlMohanad" w:cs="AL-Mohanad" w:hint="cs"/>
                <w:b/>
                <w:rtl/>
              </w:rPr>
              <w:t xml:space="preserve"> قصة</w:t>
            </w:r>
          </w:p>
        </w:tc>
        <w:tc>
          <w:tcPr>
            <w:tcW w:w="1701" w:type="dxa"/>
          </w:tcPr>
          <w:p w:rsidR="00A50A8A" w:rsidRPr="001E3F19" w:rsidRDefault="00A50A8A" w:rsidP="00245B3C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</w:rPr>
              <w:sym w:font="Webdings" w:char="F063"/>
            </w:r>
            <w:r w:rsidRPr="001E3F19">
              <w:rPr>
                <w:rFonts w:ascii="ae_AlMohanad" w:hAnsi="ae_AlMohanad" w:cs="AL-Mohanad" w:hint="cs"/>
                <w:b/>
                <w:rtl/>
              </w:rPr>
              <w:t xml:space="preserve"> أحداث جارية</w:t>
            </w:r>
          </w:p>
        </w:tc>
        <w:tc>
          <w:tcPr>
            <w:tcW w:w="1071" w:type="dxa"/>
          </w:tcPr>
          <w:p w:rsidR="00A50A8A" w:rsidRPr="001E3F19" w:rsidRDefault="00A50A8A" w:rsidP="00A50A8A">
            <w:pPr>
              <w:rPr>
                <w:rFonts w:ascii="ae_AlMohanad" w:hAnsi="ae_AlMohanad" w:cs="AL-Mohanad"/>
                <w:b/>
                <w:rtl/>
              </w:rPr>
            </w:pPr>
            <w:r>
              <w:rPr>
                <w:rFonts w:ascii="ae_AlMohanad" w:hAnsi="ae_AlMohanad" w:cs="AL-Mohanad" w:hint="cs"/>
                <w:b/>
                <w:rtl/>
              </w:rPr>
              <w:t xml:space="preserve">صور  </w:t>
            </w:r>
          </w:p>
        </w:tc>
        <w:tc>
          <w:tcPr>
            <w:tcW w:w="1072" w:type="dxa"/>
          </w:tcPr>
          <w:p w:rsidR="00A50A8A" w:rsidRPr="001E3F19" w:rsidRDefault="00A50A8A" w:rsidP="00DA4652">
            <w:pPr>
              <w:rPr>
                <w:rFonts w:ascii="ae_AlMohanad" w:hAnsi="ae_AlMohanad" w:cs="AL-Mohanad"/>
                <w:b/>
                <w:rtl/>
              </w:rPr>
            </w:pPr>
            <w:r>
              <w:rPr>
                <w:rFonts w:ascii="ae_AlMohanad" w:hAnsi="ae_AlMohanad" w:cs="AL-Mohanad" w:hint="cs"/>
                <w:b/>
                <w:rtl/>
              </w:rPr>
              <w:t>أخرى</w:t>
            </w:r>
          </w:p>
        </w:tc>
      </w:tr>
    </w:tbl>
    <w:p w:rsidR="00410B8D" w:rsidRPr="00E42090" w:rsidRDefault="00410B8D">
      <w:pPr>
        <w:rPr>
          <w:rFonts w:cs="AL-Mohanad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6"/>
        <w:gridCol w:w="17"/>
      </w:tblGrid>
      <w:tr w:rsidR="00DA4652" w:rsidRPr="001E3F19" w:rsidTr="00245B3C">
        <w:trPr>
          <w:jc w:val="center"/>
        </w:trPr>
        <w:tc>
          <w:tcPr>
            <w:tcW w:w="10523" w:type="dxa"/>
            <w:gridSpan w:val="2"/>
          </w:tcPr>
          <w:p w:rsidR="00DA4652" w:rsidRPr="000C70F1" w:rsidRDefault="00DA4652" w:rsidP="00245B3C">
            <w:pPr>
              <w:rPr>
                <w:rFonts w:cs="AL-Mohanad"/>
                <w:bCs/>
                <w:color w:val="FF0000"/>
                <w:rtl/>
              </w:rPr>
            </w:pPr>
            <w:r w:rsidRPr="000C70F1">
              <w:rPr>
                <w:rFonts w:ascii="ae_AlMohanad" w:hAnsi="ae_AlMohanad" w:cs="AL-Mohanad" w:hint="cs"/>
                <w:bCs/>
                <w:color w:val="FF0000"/>
                <w:rtl/>
              </w:rPr>
              <w:t>الأهداف التدريسية المقترحة من قبل المعلمة</w:t>
            </w:r>
            <w:r w:rsidRPr="000C70F1">
              <w:rPr>
                <w:rFonts w:cs="AL-Mohanad" w:hint="cs"/>
                <w:bCs/>
                <w:color w:val="FF0000"/>
                <w:rtl/>
              </w:rPr>
              <w:t xml:space="preserve"> </w:t>
            </w:r>
          </w:p>
          <w:p w:rsidR="00DA4652" w:rsidRPr="001E3F19" w:rsidRDefault="00DA4652" w:rsidP="00245B3C">
            <w:pPr>
              <w:rPr>
                <w:rFonts w:cs="AL-Mohanad"/>
                <w:b/>
                <w:u w:val="single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color w:val="FF0000"/>
                <w:u w:val="single"/>
                <w:rtl/>
              </w:rPr>
              <w:t>يتوقع من المتعلمة أن</w:t>
            </w:r>
            <w:r w:rsidRPr="000C70F1">
              <w:rPr>
                <w:rFonts w:cs="AL-Mohanad" w:hint="cs"/>
                <w:b/>
                <w:color w:val="FF0000"/>
                <w:u w:val="single"/>
                <w:rtl/>
              </w:rPr>
              <w:t xml:space="preserve"> </w:t>
            </w:r>
            <w:r w:rsidR="00B3115C" w:rsidRPr="000C70F1">
              <w:rPr>
                <w:rFonts w:cs="AL-Mohanad" w:hint="cs"/>
                <w:b/>
                <w:color w:val="FF0000"/>
                <w:u w:val="single"/>
                <w:rtl/>
              </w:rPr>
              <w:t>:</w:t>
            </w:r>
          </w:p>
        </w:tc>
      </w:tr>
      <w:tr w:rsidR="000C70F1" w:rsidRPr="001E3F19" w:rsidTr="009C652F">
        <w:trPr>
          <w:gridAfter w:val="1"/>
          <w:wAfter w:w="17" w:type="dxa"/>
          <w:trHeight w:val="2370"/>
          <w:jc w:val="center"/>
        </w:trPr>
        <w:tc>
          <w:tcPr>
            <w:tcW w:w="10506" w:type="dxa"/>
          </w:tcPr>
          <w:p w:rsidR="00F04B68" w:rsidRDefault="00EB5138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 xml:space="preserve">تتعرف على مولد ونشأة (الملك خالد </w:t>
            </w:r>
            <w:r>
              <w:rPr>
                <w:rFonts w:cs="AL-Mohanad"/>
                <w:b/>
                <w:sz w:val="28"/>
                <w:szCs w:val="28"/>
                <w:rtl/>
              </w:rPr>
              <w:t>–</w:t>
            </w:r>
            <w:r>
              <w:rPr>
                <w:rFonts w:cs="AL-Mohanad" w:hint="cs"/>
                <w:b/>
                <w:sz w:val="28"/>
                <w:szCs w:val="28"/>
                <w:rtl/>
              </w:rPr>
              <w:t>الملك فهد- الملك عبدالله)</w:t>
            </w:r>
            <w:r w:rsidR="00C14D8A">
              <w:rPr>
                <w:rFonts w:cs="AL-Mohanad" w:hint="cs"/>
                <w:b/>
                <w:sz w:val="28"/>
                <w:szCs w:val="28"/>
                <w:rtl/>
              </w:rPr>
              <w:t>.</w:t>
            </w:r>
          </w:p>
          <w:p w:rsidR="00EB5138" w:rsidRDefault="00C14D8A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 xml:space="preserve">توضح إنجازات الملك (الملك خالد </w:t>
            </w:r>
            <w:r>
              <w:rPr>
                <w:rFonts w:cs="AL-Mohanad"/>
                <w:b/>
                <w:sz w:val="28"/>
                <w:szCs w:val="28"/>
                <w:rtl/>
              </w:rPr>
              <w:t>–</w:t>
            </w:r>
            <w:r>
              <w:rPr>
                <w:rFonts w:cs="AL-Mohanad" w:hint="cs"/>
                <w:b/>
                <w:sz w:val="28"/>
                <w:szCs w:val="28"/>
                <w:rtl/>
              </w:rPr>
              <w:t>الملك فهد- الملك عبدالله).</w:t>
            </w:r>
          </w:p>
          <w:p w:rsidR="00C14D8A" w:rsidRDefault="00C14D8A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>تعدد مهام الهيئة الملكية للجبيل وينبع.</w:t>
            </w:r>
          </w:p>
          <w:p w:rsidR="00C14D8A" w:rsidRDefault="00C14D8A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>ترسم خريطة مفاهيم للأنظمة التي صدرت في عهد الملك فهد .</w:t>
            </w:r>
          </w:p>
          <w:p w:rsidR="00C14D8A" w:rsidRDefault="00C14D8A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>تلخص عن مشاريع المشاعر المقدسة في عهد الملك عبدالله.</w:t>
            </w:r>
          </w:p>
          <w:p w:rsidR="00C14D8A" w:rsidRDefault="00C14D8A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>تبدئ رأيها في جهود وطني في خدمة الإسلام والمسلمين</w:t>
            </w:r>
          </w:p>
          <w:p w:rsidR="00C14D8A" w:rsidRPr="00F04B68" w:rsidRDefault="00C14D8A" w:rsidP="00F04B68">
            <w:pPr>
              <w:pStyle w:val="a8"/>
              <w:numPr>
                <w:ilvl w:val="0"/>
                <w:numId w:val="3"/>
              </w:numPr>
              <w:rPr>
                <w:rFonts w:cs="AL-Mohanad"/>
                <w:b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sz w:val="28"/>
                <w:szCs w:val="28"/>
                <w:rtl/>
              </w:rPr>
              <w:t>تحسب مدة حكم كل ملك (الملك خالد –الملك فهد- الملك عبدالله).</w:t>
            </w:r>
          </w:p>
        </w:tc>
      </w:tr>
    </w:tbl>
    <w:p w:rsidR="00DA4652" w:rsidRPr="006B4E7F" w:rsidRDefault="00DA4652" w:rsidP="00DA4652">
      <w:pPr>
        <w:rPr>
          <w:rFonts w:cs="AL-Mohanad"/>
          <w:sz w:val="6"/>
          <w:szCs w:val="6"/>
          <w:rtl/>
        </w:rPr>
      </w:pPr>
      <w:r w:rsidRPr="001E3F19">
        <w:rPr>
          <w:rFonts w:cs="AL-Mohanad" w:hint="cs"/>
          <w:rtl/>
        </w:rPr>
        <w:t xml:space="preserve"> </w:t>
      </w:r>
    </w:p>
    <w:p w:rsidR="00DA4652" w:rsidRPr="00E42090" w:rsidRDefault="00DA4652">
      <w:pPr>
        <w:rPr>
          <w:rFonts w:cs="AL-Mohanad"/>
          <w:sz w:val="8"/>
          <w:szCs w:val="8"/>
          <w:rtl/>
        </w:rPr>
      </w:pPr>
      <w:r w:rsidRPr="001E3F19">
        <w:rPr>
          <w:rFonts w:cs="AL-Mohanad" w:hint="cs"/>
          <w:rtl/>
        </w:rPr>
        <w:t xml:space="preserve"> </w:t>
      </w: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3"/>
      </w:tblGrid>
      <w:tr w:rsidR="002F5DBF" w:rsidRPr="001E3F19" w:rsidTr="00245B3C">
        <w:trPr>
          <w:jc w:val="center"/>
        </w:trPr>
        <w:tc>
          <w:tcPr>
            <w:tcW w:w="10523" w:type="dxa"/>
          </w:tcPr>
          <w:p w:rsidR="00B50D1A" w:rsidRDefault="00B50D1A" w:rsidP="009C652F">
            <w:pPr>
              <w:jc w:val="center"/>
              <w:rPr>
                <w:rFonts w:cs="AL-Mohanad"/>
                <w:b/>
                <w:bCs/>
                <w:color w:val="FF0000"/>
                <w:sz w:val="12"/>
                <w:szCs w:val="12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>عناصر الدرس (مكونات المحتوي المعرفي )</w:t>
            </w:r>
          </w:p>
          <w:p w:rsidR="000C70F1" w:rsidRPr="009C652F" w:rsidRDefault="009C652F" w:rsidP="009C652F">
            <w:pPr>
              <w:jc w:val="center"/>
              <w:rPr>
                <w:rFonts w:cs="AL-Mohanad"/>
                <w:color w:val="000000" w:themeColor="text1"/>
                <w:sz w:val="28"/>
                <w:szCs w:val="28"/>
              </w:rPr>
            </w:pPr>
            <w:r w:rsidRPr="009C652F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مولده </w:t>
            </w:r>
            <w:r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ونشأته    أبرز إنجازاته       وفاته </w:t>
            </w:r>
          </w:p>
        </w:tc>
      </w:tr>
    </w:tbl>
    <w:p w:rsidR="002F5DBF" w:rsidRPr="006B4E7F" w:rsidRDefault="002F5DBF">
      <w:pPr>
        <w:rPr>
          <w:rFonts w:cs="AL-Mohanad"/>
          <w:sz w:val="6"/>
          <w:szCs w:val="6"/>
          <w:rtl/>
        </w:rPr>
      </w:pPr>
    </w:p>
    <w:tbl>
      <w:tblPr>
        <w:bidiVisual/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303"/>
      </w:tblGrid>
      <w:tr w:rsidR="000774D4" w:rsidRPr="001E3F19" w:rsidTr="00A50A8A">
        <w:trPr>
          <w:trHeight w:val="278"/>
          <w:jc w:val="center"/>
        </w:trPr>
        <w:tc>
          <w:tcPr>
            <w:tcW w:w="3715" w:type="dxa"/>
          </w:tcPr>
          <w:p w:rsidR="000774D4" w:rsidRPr="000C70F1" w:rsidRDefault="000774D4" w:rsidP="00A50A8A">
            <w:pPr>
              <w:jc w:val="center"/>
              <w:rPr>
                <w:rFonts w:ascii="ae_AlMohanad" w:hAnsi="ae_AlMohanad" w:cs="AL-Mohanad"/>
                <w:b/>
                <w:bCs/>
                <w:color w:val="FF0000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 xml:space="preserve"> </w:t>
            </w:r>
            <w:r w:rsidR="00A50A8A" w:rsidRPr="000C70F1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>المفاهيم</w:t>
            </w:r>
          </w:p>
        </w:tc>
        <w:tc>
          <w:tcPr>
            <w:tcW w:w="5303" w:type="dxa"/>
          </w:tcPr>
          <w:p w:rsidR="000774D4" w:rsidRPr="000C70F1" w:rsidRDefault="00A50A8A" w:rsidP="00DA4652">
            <w:pPr>
              <w:jc w:val="center"/>
              <w:rPr>
                <w:rFonts w:ascii="ae_AlMohanad" w:hAnsi="ae_AlMohanad" w:cs="AL-Mohanad"/>
                <w:b/>
                <w:bCs/>
                <w:color w:val="FF0000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>الحقائق</w:t>
            </w:r>
          </w:p>
        </w:tc>
      </w:tr>
      <w:tr w:rsidR="009C652F" w:rsidRPr="001E3F19" w:rsidTr="00BD42A9">
        <w:trPr>
          <w:trHeight w:val="1486"/>
          <w:jc w:val="center"/>
        </w:trPr>
        <w:tc>
          <w:tcPr>
            <w:tcW w:w="3715" w:type="dxa"/>
          </w:tcPr>
          <w:p w:rsidR="009C652F" w:rsidRPr="00C54DB6" w:rsidRDefault="009C652F" w:rsidP="00DD41F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</w:t>
            </w:r>
            <w:r w:rsidRPr="00C54DB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إنجازات حضارية </w:t>
            </w:r>
          </w:p>
        </w:tc>
        <w:tc>
          <w:tcPr>
            <w:tcW w:w="5303" w:type="dxa"/>
          </w:tcPr>
          <w:p w:rsidR="009C652F" w:rsidRPr="00BF7B6B" w:rsidRDefault="009C652F" w:rsidP="00DD41F6">
            <w:pPr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بعد وفاة المؤسس الملك عبد العزيز تولى أبناؤه الحكم من بعده فحملوا المسؤولية ، وواصلوا مسيرة العطاء والتقدم التي بدأها المؤسس </w:t>
            </w:r>
            <w:proofErr w:type="spellStart"/>
            <w:r>
              <w:rPr>
                <w:rFonts w:cs="AL-Mohanad" w:hint="cs"/>
                <w:sz w:val="28"/>
                <w:szCs w:val="28"/>
                <w:rtl/>
              </w:rPr>
              <w:t>مستنرين</w:t>
            </w:r>
            <w:proofErr w:type="spellEnd"/>
            <w:r>
              <w:rPr>
                <w:rFonts w:cs="AL-Mohanad" w:hint="cs"/>
                <w:sz w:val="28"/>
                <w:szCs w:val="28"/>
                <w:rtl/>
              </w:rPr>
              <w:t xml:space="preserve"> بمنهج الشريعة الإسلامية وملتزمين بقيمها ومبادئها وتعزيز الوحدة الوطنية والحفاظ على أمن البلاد واستقراراها ورخاء مواطنيها </w:t>
            </w:r>
          </w:p>
        </w:tc>
      </w:tr>
    </w:tbl>
    <w:p w:rsidR="00DA4652" w:rsidRPr="003F7D13" w:rsidRDefault="00DA4652">
      <w:pPr>
        <w:rPr>
          <w:rFonts w:cs="AL-Mohanad"/>
          <w:sz w:val="4"/>
          <w:szCs w:val="4"/>
          <w:rtl/>
        </w:rPr>
      </w:pP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269"/>
        <w:gridCol w:w="1417"/>
        <w:gridCol w:w="1559"/>
        <w:gridCol w:w="1276"/>
        <w:gridCol w:w="1293"/>
      </w:tblGrid>
      <w:tr w:rsidR="000774D4" w:rsidRPr="001E3F19" w:rsidTr="00B50D1A">
        <w:trPr>
          <w:jc w:val="center"/>
        </w:trPr>
        <w:tc>
          <w:tcPr>
            <w:tcW w:w="4978" w:type="dxa"/>
            <w:gridSpan w:val="2"/>
          </w:tcPr>
          <w:p w:rsidR="000774D4" w:rsidRPr="000C70F1" w:rsidRDefault="000774D4" w:rsidP="00123BFD">
            <w:pPr>
              <w:jc w:val="center"/>
              <w:rPr>
                <w:rFonts w:ascii="ae_AlMohanad" w:hAnsi="ae_AlMohanad" w:cs="AL-Mohanad"/>
                <w:b/>
                <w:bCs/>
                <w:color w:val="E36C0A" w:themeColor="accent6" w:themeShade="BF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E36C0A" w:themeColor="accent6" w:themeShade="BF"/>
                <w:rtl/>
              </w:rPr>
              <w:t>المهارات</w:t>
            </w:r>
          </w:p>
        </w:tc>
        <w:tc>
          <w:tcPr>
            <w:tcW w:w="5545" w:type="dxa"/>
            <w:gridSpan w:val="4"/>
          </w:tcPr>
          <w:p w:rsidR="000774D4" w:rsidRPr="000C70F1" w:rsidRDefault="000774D4" w:rsidP="00123BFD">
            <w:pPr>
              <w:jc w:val="center"/>
              <w:rPr>
                <w:rFonts w:ascii="ae_AlMohanad" w:hAnsi="ae_AlMohanad" w:cs="AL-Mohanad"/>
                <w:b/>
                <w:bCs/>
                <w:color w:val="E36C0A" w:themeColor="accent6" w:themeShade="BF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E36C0A" w:themeColor="accent6" w:themeShade="BF"/>
                <w:rtl/>
              </w:rPr>
              <w:t>القيم</w:t>
            </w:r>
          </w:p>
        </w:tc>
      </w:tr>
      <w:tr w:rsidR="000774D4" w:rsidRPr="001E3F19" w:rsidTr="009C652F">
        <w:trPr>
          <w:jc w:val="center"/>
        </w:trPr>
        <w:tc>
          <w:tcPr>
            <w:tcW w:w="2709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مهارات حركية</w:t>
            </w:r>
          </w:p>
        </w:tc>
        <w:tc>
          <w:tcPr>
            <w:tcW w:w="2269" w:type="dxa"/>
          </w:tcPr>
          <w:p w:rsidR="000774D4" w:rsidRPr="001E3F19" w:rsidRDefault="000774D4" w:rsidP="00A50A8A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 xml:space="preserve">مهارات </w:t>
            </w:r>
            <w:r w:rsidR="00A50A8A">
              <w:rPr>
                <w:rFonts w:ascii="ae_AlMohanad" w:hAnsi="ae_AlMohanad" w:cs="AL-Mohanad" w:hint="cs"/>
                <w:rtl/>
              </w:rPr>
              <w:t>تفكير (عقلية )</w:t>
            </w:r>
          </w:p>
        </w:tc>
        <w:tc>
          <w:tcPr>
            <w:tcW w:w="1417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الوطنية</w:t>
            </w:r>
            <w:r w:rsidRPr="001E3F19">
              <w:rPr>
                <w:rFonts w:ascii="ae_AlMohanad" w:hAnsi="ae_AlMohanad" w:cs="AL-Mohanad" w:hint="cs"/>
                <w:rtl/>
              </w:rPr>
              <w:t xml:space="preserve"> </w:t>
            </w:r>
          </w:p>
        </w:tc>
        <w:tc>
          <w:tcPr>
            <w:tcW w:w="1559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الاجتماعية</w:t>
            </w:r>
          </w:p>
        </w:tc>
        <w:tc>
          <w:tcPr>
            <w:tcW w:w="1276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الدينية</w:t>
            </w:r>
          </w:p>
        </w:tc>
        <w:tc>
          <w:tcPr>
            <w:tcW w:w="1293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الشخصية</w:t>
            </w:r>
          </w:p>
        </w:tc>
      </w:tr>
      <w:tr w:rsidR="009C652F" w:rsidRPr="001E3F19" w:rsidTr="009C652F">
        <w:trPr>
          <w:trHeight w:val="1134"/>
          <w:jc w:val="center"/>
        </w:trPr>
        <w:tc>
          <w:tcPr>
            <w:tcW w:w="2709" w:type="dxa"/>
          </w:tcPr>
          <w:p w:rsidR="009C652F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رسم خريطة مفاهيم لإنجازات الملك خالد</w:t>
            </w:r>
          </w:p>
          <w:p w:rsidR="009C652F" w:rsidRPr="00C54DB6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الملك فهد  الملك عبدالله</w:t>
            </w:r>
          </w:p>
        </w:tc>
        <w:tc>
          <w:tcPr>
            <w:tcW w:w="2269" w:type="dxa"/>
          </w:tcPr>
          <w:p w:rsidR="009C652F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مساندة وطني للقضية الفلسطينية </w:t>
            </w:r>
          </w:p>
          <w:p w:rsidR="009C652F" w:rsidRPr="00C54DB6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( وضحي ذلك )</w:t>
            </w:r>
          </w:p>
        </w:tc>
        <w:tc>
          <w:tcPr>
            <w:tcW w:w="1417" w:type="dxa"/>
          </w:tcPr>
          <w:p w:rsidR="009C652F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المحافظةعلى</w:t>
            </w:r>
            <w:proofErr w:type="spellEnd"/>
          </w:p>
          <w:p w:rsidR="009C652F" w:rsidRPr="00C54DB6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إنجازات وطني</w:t>
            </w:r>
          </w:p>
        </w:tc>
        <w:tc>
          <w:tcPr>
            <w:tcW w:w="1559" w:type="dxa"/>
          </w:tcPr>
          <w:p w:rsidR="009C652F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الحفاظ</w:t>
            </w:r>
          </w:p>
          <w:p w:rsidR="009C652F" w:rsidRPr="00C54DB6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على أمن البلاد</w:t>
            </w:r>
          </w:p>
        </w:tc>
        <w:tc>
          <w:tcPr>
            <w:tcW w:w="1276" w:type="dxa"/>
          </w:tcPr>
          <w:p w:rsidR="009C652F" w:rsidRPr="00C54DB6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التمسك بالشريعة الإسلامية</w:t>
            </w:r>
          </w:p>
        </w:tc>
        <w:tc>
          <w:tcPr>
            <w:tcW w:w="1293" w:type="dxa"/>
          </w:tcPr>
          <w:p w:rsidR="009C652F" w:rsidRPr="00C54DB6" w:rsidRDefault="009C652F" w:rsidP="009C652F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sz w:val="28"/>
                <w:szCs w:val="28"/>
                <w:rtl/>
              </w:rPr>
              <w:t>الجودة بالعمل</w:t>
            </w:r>
          </w:p>
        </w:tc>
      </w:tr>
    </w:tbl>
    <w:p w:rsidR="00123BFD" w:rsidRDefault="00123BFD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Default="000C70F1">
      <w:pPr>
        <w:rPr>
          <w:rFonts w:cs="AL-Mohanad"/>
          <w:sz w:val="4"/>
          <w:szCs w:val="4"/>
          <w:rtl/>
        </w:rPr>
      </w:pPr>
    </w:p>
    <w:p w:rsidR="000C70F1" w:rsidRPr="003F7D13" w:rsidRDefault="000C70F1">
      <w:pPr>
        <w:rPr>
          <w:rFonts w:cs="AL-Mohanad"/>
          <w:sz w:val="4"/>
          <w:szCs w:val="4"/>
          <w:rtl/>
        </w:rPr>
      </w:pP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5545"/>
      </w:tblGrid>
      <w:tr w:rsidR="00123BFD" w:rsidRPr="001E3F19" w:rsidTr="00245B3C">
        <w:trPr>
          <w:jc w:val="center"/>
        </w:trPr>
        <w:tc>
          <w:tcPr>
            <w:tcW w:w="10523" w:type="dxa"/>
            <w:gridSpan w:val="2"/>
          </w:tcPr>
          <w:p w:rsidR="00123BFD" w:rsidRPr="00B3115C" w:rsidRDefault="0061384F" w:rsidP="000C70F1">
            <w:pPr>
              <w:jc w:val="center"/>
              <w:rPr>
                <w:rFonts w:ascii="ae_AlMohanad" w:hAnsi="ae_AlMohanad" w:cs="AL-Mohanad"/>
                <w:b/>
                <w:bCs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E36C0A" w:themeColor="accent6" w:themeShade="BF"/>
                <w:rtl/>
              </w:rPr>
              <w:t>اجراءات التدريس</w:t>
            </w:r>
          </w:p>
        </w:tc>
      </w:tr>
      <w:tr w:rsidR="0061384F" w:rsidRPr="001E3F19" w:rsidTr="00E42090">
        <w:trPr>
          <w:trHeight w:val="446"/>
          <w:jc w:val="center"/>
        </w:trPr>
        <w:tc>
          <w:tcPr>
            <w:tcW w:w="4978" w:type="dxa"/>
          </w:tcPr>
          <w:p w:rsidR="0061384F" w:rsidRPr="000C70F1" w:rsidRDefault="0061384F" w:rsidP="00E42090">
            <w:pPr>
              <w:jc w:val="center"/>
              <w:rPr>
                <w:rFonts w:ascii="ae_AlMohanad" w:hAnsi="ae_AlMohanad" w:cs="AL-Mohanad"/>
                <w:color w:val="1F497D" w:themeColor="text2"/>
                <w:sz w:val="28"/>
                <w:szCs w:val="28"/>
                <w:rtl/>
              </w:rPr>
            </w:pPr>
            <w:r w:rsidRPr="000C70F1">
              <w:rPr>
                <w:rFonts w:ascii="ae_AlMohanad" w:hAnsi="ae_AlMohanad" w:cs="AL-Mohanad" w:hint="cs"/>
                <w:color w:val="1F497D" w:themeColor="text2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5545" w:type="dxa"/>
          </w:tcPr>
          <w:p w:rsidR="0061384F" w:rsidRPr="000C70F1" w:rsidRDefault="0061384F" w:rsidP="00E42090">
            <w:pPr>
              <w:jc w:val="center"/>
              <w:rPr>
                <w:rFonts w:ascii="ae_AlMohanad" w:hAnsi="ae_AlMohanad" w:cs="AL-Mohanad"/>
                <w:color w:val="1F497D" w:themeColor="text2"/>
                <w:sz w:val="28"/>
                <w:szCs w:val="28"/>
                <w:rtl/>
              </w:rPr>
            </w:pPr>
            <w:r w:rsidRPr="000C70F1">
              <w:rPr>
                <w:rFonts w:ascii="ae_AlMohanad" w:hAnsi="ae_AlMohanad" w:cs="AL-Mohanad" w:hint="cs"/>
                <w:color w:val="1F497D" w:themeColor="text2"/>
                <w:sz w:val="28"/>
                <w:szCs w:val="28"/>
                <w:rtl/>
              </w:rPr>
              <w:t>الوسائل وتقنيات التعلم</w:t>
            </w:r>
          </w:p>
        </w:tc>
      </w:tr>
      <w:tr w:rsidR="000C70F1" w:rsidRPr="001E3F19" w:rsidTr="00205D1E">
        <w:trPr>
          <w:trHeight w:val="398"/>
          <w:jc w:val="center"/>
        </w:trPr>
        <w:tc>
          <w:tcPr>
            <w:tcW w:w="4978" w:type="dxa"/>
          </w:tcPr>
          <w:p w:rsidR="000C70F1" w:rsidRPr="009C652F" w:rsidRDefault="000C70F1" w:rsidP="001F2324">
            <w:pPr>
              <w:rPr>
                <w:rFonts w:ascii="ae_AlMohanad" w:hAnsi="ae_AlMohanad" w:cs="AL-Mohanad"/>
                <w:color w:val="000000" w:themeColor="text1"/>
                <w:sz w:val="28"/>
                <w:szCs w:val="28"/>
                <w:rtl/>
              </w:rPr>
            </w:pPr>
            <w:r w:rsidRPr="009C652F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9C652F">
              <w:rPr>
                <w:rFonts w:ascii="ae_AlMohanad" w:hAnsi="ae_AlMohanad" w:cs="AL-Mohanad" w:hint="cs"/>
                <w:color w:val="000000" w:themeColor="text1"/>
                <w:sz w:val="28"/>
                <w:szCs w:val="28"/>
                <w:rtl/>
              </w:rPr>
              <w:t xml:space="preserve">المناقشة النشطة   جدول التعلم     الخريطة المعرفية </w:t>
            </w:r>
          </w:p>
        </w:tc>
        <w:tc>
          <w:tcPr>
            <w:tcW w:w="5545" w:type="dxa"/>
          </w:tcPr>
          <w:p w:rsidR="000C70F1" w:rsidRPr="009C652F" w:rsidRDefault="000C70F1" w:rsidP="001F2324">
            <w:pPr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9C652F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عرض فيديو      الخريطة       الكتاب  المدرسي</w:t>
            </w:r>
          </w:p>
        </w:tc>
      </w:tr>
      <w:tr w:rsidR="000C70F1" w:rsidRPr="001E3F19" w:rsidTr="00245B3C">
        <w:trPr>
          <w:jc w:val="center"/>
        </w:trPr>
        <w:tc>
          <w:tcPr>
            <w:tcW w:w="10523" w:type="dxa"/>
            <w:gridSpan w:val="2"/>
          </w:tcPr>
          <w:p w:rsidR="000C70F1" w:rsidRPr="000C70F1" w:rsidRDefault="000C70F1" w:rsidP="000C70F1">
            <w:pPr>
              <w:jc w:val="center"/>
              <w:rPr>
                <w:rFonts w:cs="AL-Mohanad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0C70F1">
              <w:rPr>
                <w:rFonts w:ascii="ae_AlMohanad" w:hAnsi="ae_AlMohanad" w:cs="AL-Mohanad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الانشطة المقترحة</w:t>
            </w:r>
          </w:p>
        </w:tc>
      </w:tr>
      <w:tr w:rsidR="000C70F1" w:rsidRPr="001E3F19" w:rsidTr="001E3F19">
        <w:trPr>
          <w:jc w:val="center"/>
        </w:trPr>
        <w:tc>
          <w:tcPr>
            <w:tcW w:w="4978" w:type="dxa"/>
          </w:tcPr>
          <w:p w:rsidR="000C70F1" w:rsidRPr="000C70F1" w:rsidRDefault="000C70F1" w:rsidP="000774D4">
            <w:pPr>
              <w:jc w:val="center"/>
              <w:rPr>
                <w:rFonts w:ascii="ae_AlMohanad" w:hAnsi="ae_AlMohanad" w:cs="AL-Mohanad"/>
                <w:color w:val="1F497D" w:themeColor="text2"/>
                <w:sz w:val="28"/>
                <w:szCs w:val="28"/>
                <w:rtl/>
              </w:rPr>
            </w:pPr>
            <w:r w:rsidRPr="000C70F1">
              <w:rPr>
                <w:rFonts w:ascii="ae_AlMohanad" w:hAnsi="ae_AlMohanad" w:cs="AL-Mohanad" w:hint="cs"/>
                <w:color w:val="1F497D" w:themeColor="text2"/>
                <w:sz w:val="28"/>
                <w:szCs w:val="28"/>
                <w:rtl/>
              </w:rPr>
              <w:t xml:space="preserve">أساليب التقويم  </w:t>
            </w:r>
            <w:proofErr w:type="spellStart"/>
            <w:r w:rsidRPr="000C70F1">
              <w:rPr>
                <w:rFonts w:ascii="ae_AlMohanad" w:hAnsi="ae_AlMohanad" w:cs="AL-Mohanad" w:hint="cs"/>
                <w:color w:val="1F497D" w:themeColor="text2"/>
                <w:sz w:val="28"/>
                <w:szCs w:val="28"/>
                <w:rtl/>
              </w:rPr>
              <w:t>وأدواتة</w:t>
            </w:r>
            <w:proofErr w:type="spellEnd"/>
          </w:p>
        </w:tc>
        <w:tc>
          <w:tcPr>
            <w:tcW w:w="5545" w:type="dxa"/>
          </w:tcPr>
          <w:p w:rsidR="000C70F1" w:rsidRPr="000C70F1" w:rsidRDefault="000C70F1" w:rsidP="001E3F19">
            <w:pPr>
              <w:jc w:val="center"/>
              <w:rPr>
                <w:rFonts w:ascii="ae_AlMohanad" w:hAnsi="ae_AlMohanad" w:cs="AL-Mohanad"/>
                <w:color w:val="1F497D" w:themeColor="text2"/>
                <w:sz w:val="28"/>
                <w:szCs w:val="28"/>
                <w:rtl/>
              </w:rPr>
            </w:pPr>
            <w:r w:rsidRPr="000C70F1">
              <w:rPr>
                <w:rFonts w:ascii="ae_AlMohanad" w:hAnsi="ae_AlMohanad" w:cs="AL-Mohanad" w:hint="cs"/>
                <w:color w:val="1F497D" w:themeColor="text2"/>
                <w:sz w:val="28"/>
                <w:szCs w:val="28"/>
                <w:rtl/>
              </w:rPr>
              <w:t>الواجبات والتكليفات</w:t>
            </w:r>
          </w:p>
        </w:tc>
      </w:tr>
      <w:tr w:rsidR="000C70F1" w:rsidRPr="001E3F19" w:rsidTr="007C3624">
        <w:trPr>
          <w:trHeight w:val="516"/>
          <w:jc w:val="center"/>
        </w:trPr>
        <w:tc>
          <w:tcPr>
            <w:tcW w:w="4978" w:type="dxa"/>
          </w:tcPr>
          <w:p w:rsidR="000C70F1" w:rsidRPr="009C652F" w:rsidRDefault="000C70F1" w:rsidP="0094272D">
            <w:pPr>
              <w:rPr>
                <w:rFonts w:ascii="ae_AlMohanad" w:hAnsi="ae_AlMohanad" w:cs="AL-Mohanad"/>
                <w:color w:val="000000" w:themeColor="text1"/>
                <w:sz w:val="28"/>
                <w:szCs w:val="28"/>
                <w:rtl/>
              </w:rPr>
            </w:pPr>
            <w:r w:rsidRPr="009C652F">
              <w:rPr>
                <w:rFonts w:ascii="ae_AlMohanad" w:hAnsi="ae_AlMohanad" w:cs="AL-Mohanad" w:hint="cs"/>
                <w:color w:val="000000" w:themeColor="text1"/>
                <w:sz w:val="28"/>
                <w:szCs w:val="28"/>
                <w:rtl/>
              </w:rPr>
              <w:t xml:space="preserve">الملاحظة          </w:t>
            </w:r>
            <w:proofErr w:type="spellStart"/>
            <w:r w:rsidRPr="009C652F">
              <w:rPr>
                <w:rFonts w:ascii="ae_AlMohanad" w:hAnsi="ae_AlMohanad" w:cs="AL-Mohanad" w:hint="cs"/>
                <w:color w:val="000000" w:themeColor="text1"/>
                <w:sz w:val="28"/>
                <w:szCs w:val="28"/>
                <w:rtl/>
              </w:rPr>
              <w:t>الأستنتاج</w:t>
            </w:r>
            <w:proofErr w:type="spellEnd"/>
            <w:r w:rsidRPr="009C652F">
              <w:rPr>
                <w:rFonts w:ascii="ae_AlMohanad" w:hAnsi="ae_AlMohanad" w:cs="AL-Mohanad" w:hint="cs"/>
                <w:color w:val="000000" w:themeColor="text1"/>
                <w:sz w:val="28"/>
                <w:szCs w:val="28"/>
                <w:rtl/>
              </w:rPr>
              <w:t xml:space="preserve">         ورقة عمل  </w:t>
            </w:r>
          </w:p>
        </w:tc>
        <w:tc>
          <w:tcPr>
            <w:tcW w:w="5545" w:type="dxa"/>
          </w:tcPr>
          <w:p w:rsidR="000C70F1" w:rsidRPr="009C652F" w:rsidRDefault="009D27E7" w:rsidP="0094272D">
            <w:pPr>
              <w:rPr>
                <w:rFonts w:ascii="ae_AlMohanad" w:hAnsi="ae_AlMohanad" w:cs="AL-Mohanad"/>
                <w:color w:val="000000" w:themeColor="text1"/>
                <w:sz w:val="28"/>
                <w:szCs w:val="28"/>
                <w:rtl/>
              </w:rPr>
            </w:pPr>
            <w:r w:rsidRPr="009C652F">
              <w:rPr>
                <w:rFonts w:cs="AL-Mohanad"/>
                <w:noProof/>
                <w:color w:val="000000" w:themeColor="text1"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90DCBA" wp14:editId="4B708EDB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297180</wp:posOffset>
                      </wp:positionV>
                      <wp:extent cx="1466850" cy="504825"/>
                      <wp:effectExtent l="0" t="0" r="0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4C15" w:rsidRPr="000F423B" w:rsidRDefault="00414C15" w:rsidP="00414C1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إعداد/ مريم العمري 191ب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7" style="position:absolute;left:0;text-align:left;margin-left:204.5pt;margin-top:23.4pt;width:115.5pt;height:39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" filled="f" stroked="f" strokeweight="2pt">
                      <v:textbox>
                        <w:txbxContent>
                          <w:p w:rsidR="00414C15" w:rsidRPr="000F423B" w:rsidRDefault="00414C15" w:rsidP="00414C1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إعداد/ مريم العمري 191ب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652F">
              <w:rPr>
                <w:rFonts w:ascii="ae_AlMohanad" w:hAnsi="ae_AlMohanad" w:cs="AL-Mohanad" w:hint="cs"/>
                <w:color w:val="000000" w:themeColor="text1"/>
                <w:sz w:val="28"/>
                <w:szCs w:val="28"/>
                <w:rtl/>
              </w:rPr>
              <w:t xml:space="preserve">استكمال حل تقويم الوحدة الخامسة </w:t>
            </w:r>
          </w:p>
        </w:tc>
      </w:tr>
    </w:tbl>
    <w:p w:rsidR="000C70F1" w:rsidRDefault="000C70F1" w:rsidP="00EC336B">
      <w:pPr>
        <w:jc w:val="center"/>
        <w:rPr>
          <w:rFonts w:cs="AL-Mohanad"/>
          <w:sz w:val="4"/>
          <w:szCs w:val="4"/>
          <w:rtl/>
        </w:rPr>
      </w:pPr>
    </w:p>
    <w:p w:rsidR="000C70F1" w:rsidRPr="000C70F1" w:rsidRDefault="000C70F1" w:rsidP="000C70F1">
      <w:pPr>
        <w:rPr>
          <w:rFonts w:cs="AL-Mohanad"/>
          <w:sz w:val="4"/>
          <w:szCs w:val="4"/>
          <w:rtl/>
        </w:rPr>
      </w:pPr>
    </w:p>
    <w:p w:rsidR="000C70F1" w:rsidRPr="000C70F1" w:rsidRDefault="000C70F1" w:rsidP="000C70F1">
      <w:pPr>
        <w:rPr>
          <w:rFonts w:cs="AL-Mohanad"/>
          <w:sz w:val="4"/>
          <w:szCs w:val="4"/>
          <w:rtl/>
        </w:rPr>
      </w:pPr>
    </w:p>
    <w:p w:rsidR="000C70F1" w:rsidRPr="000C70F1" w:rsidRDefault="000C70F1" w:rsidP="000C70F1">
      <w:pPr>
        <w:rPr>
          <w:rFonts w:cs="AL-Mohanad"/>
          <w:sz w:val="4"/>
          <w:szCs w:val="4"/>
          <w:rtl/>
        </w:rPr>
      </w:pPr>
    </w:p>
    <w:p w:rsidR="000C70F1" w:rsidRPr="000C70F1" w:rsidRDefault="000C70F1" w:rsidP="000C70F1">
      <w:pPr>
        <w:rPr>
          <w:rFonts w:cs="AL-Mohanad"/>
          <w:sz w:val="4"/>
          <w:szCs w:val="4"/>
          <w:rtl/>
        </w:rPr>
      </w:pPr>
    </w:p>
    <w:p w:rsidR="000C70F1" w:rsidRPr="000C70F1" w:rsidRDefault="000C70F1" w:rsidP="000C70F1">
      <w:pPr>
        <w:rPr>
          <w:rFonts w:cs="AL-Mohanad"/>
          <w:sz w:val="4"/>
          <w:szCs w:val="4"/>
          <w:rtl/>
        </w:rPr>
      </w:pPr>
    </w:p>
    <w:p w:rsidR="000C70F1" w:rsidRDefault="000C70F1" w:rsidP="000C70F1">
      <w:pPr>
        <w:rPr>
          <w:rFonts w:cs="AL-Mohanad"/>
          <w:sz w:val="4"/>
          <w:szCs w:val="4"/>
          <w:rtl/>
        </w:rPr>
      </w:pPr>
    </w:p>
    <w:p w:rsidR="000C70F1" w:rsidRPr="000C70F1" w:rsidRDefault="000C70F1" w:rsidP="000C70F1">
      <w:pPr>
        <w:rPr>
          <w:rFonts w:cs="AL-Mohanad"/>
          <w:sz w:val="4"/>
          <w:szCs w:val="4"/>
          <w:rtl/>
        </w:rPr>
      </w:pPr>
    </w:p>
    <w:p w:rsidR="00123BFD" w:rsidRPr="000C70F1" w:rsidRDefault="00123BFD" w:rsidP="000C70F1">
      <w:pPr>
        <w:rPr>
          <w:rFonts w:cs="AL-Mohanad"/>
          <w:sz w:val="4"/>
          <w:szCs w:val="4"/>
          <w:rtl/>
        </w:rPr>
      </w:pPr>
    </w:p>
    <w:sectPr w:rsidR="00123BFD" w:rsidRPr="000C70F1" w:rsidSect="000C70F1">
      <w:pgSz w:w="11906" w:h="16838"/>
      <w:pgMar w:top="567" w:right="709" w:bottom="907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2656"/>
    <w:multiLevelType w:val="hybridMultilevel"/>
    <w:tmpl w:val="EEDCF0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82EBD"/>
    <w:multiLevelType w:val="hybridMultilevel"/>
    <w:tmpl w:val="182EEB34"/>
    <w:lvl w:ilvl="0" w:tplc="E264A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94A64"/>
    <w:multiLevelType w:val="hybridMultilevel"/>
    <w:tmpl w:val="4320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2"/>
    <w:rsid w:val="000653C6"/>
    <w:rsid w:val="00065C6B"/>
    <w:rsid w:val="00067C5C"/>
    <w:rsid w:val="000774D4"/>
    <w:rsid w:val="000C70F1"/>
    <w:rsid w:val="00113BDE"/>
    <w:rsid w:val="00123BFD"/>
    <w:rsid w:val="001722D9"/>
    <w:rsid w:val="001D6F92"/>
    <w:rsid w:val="001E08B7"/>
    <w:rsid w:val="001E3F19"/>
    <w:rsid w:val="002002C6"/>
    <w:rsid w:val="00205D1E"/>
    <w:rsid w:val="00225E17"/>
    <w:rsid w:val="00233FF4"/>
    <w:rsid w:val="00245B3C"/>
    <w:rsid w:val="0028087C"/>
    <w:rsid w:val="00282913"/>
    <w:rsid w:val="00291418"/>
    <w:rsid w:val="002B3B3F"/>
    <w:rsid w:val="002C6F5F"/>
    <w:rsid w:val="002C75EC"/>
    <w:rsid w:val="002F5DBF"/>
    <w:rsid w:val="00303F5D"/>
    <w:rsid w:val="00395B17"/>
    <w:rsid w:val="003B41D4"/>
    <w:rsid w:val="003C34F8"/>
    <w:rsid w:val="003F7D13"/>
    <w:rsid w:val="0040204C"/>
    <w:rsid w:val="004039F7"/>
    <w:rsid w:val="00410B8D"/>
    <w:rsid w:val="00414C15"/>
    <w:rsid w:val="00457C2B"/>
    <w:rsid w:val="0046270C"/>
    <w:rsid w:val="0049149B"/>
    <w:rsid w:val="004D0783"/>
    <w:rsid w:val="004D3438"/>
    <w:rsid w:val="00544168"/>
    <w:rsid w:val="005467C1"/>
    <w:rsid w:val="00551168"/>
    <w:rsid w:val="005605A0"/>
    <w:rsid w:val="005C7F3F"/>
    <w:rsid w:val="005D274D"/>
    <w:rsid w:val="005D626A"/>
    <w:rsid w:val="005F5B16"/>
    <w:rsid w:val="0061384F"/>
    <w:rsid w:val="0064319F"/>
    <w:rsid w:val="00682828"/>
    <w:rsid w:val="006A601F"/>
    <w:rsid w:val="006B2439"/>
    <w:rsid w:val="006B4E7F"/>
    <w:rsid w:val="007007A5"/>
    <w:rsid w:val="00712F0C"/>
    <w:rsid w:val="007155C0"/>
    <w:rsid w:val="00744602"/>
    <w:rsid w:val="00754E56"/>
    <w:rsid w:val="00783299"/>
    <w:rsid w:val="00846C18"/>
    <w:rsid w:val="0086418C"/>
    <w:rsid w:val="008966DE"/>
    <w:rsid w:val="008E62F5"/>
    <w:rsid w:val="008E7957"/>
    <w:rsid w:val="009035C6"/>
    <w:rsid w:val="0094272D"/>
    <w:rsid w:val="009A00DE"/>
    <w:rsid w:val="009C086A"/>
    <w:rsid w:val="009C652F"/>
    <w:rsid w:val="009D27E7"/>
    <w:rsid w:val="009D573A"/>
    <w:rsid w:val="00A039EF"/>
    <w:rsid w:val="00A32375"/>
    <w:rsid w:val="00A50A8A"/>
    <w:rsid w:val="00A5122D"/>
    <w:rsid w:val="00A62BE8"/>
    <w:rsid w:val="00A635A8"/>
    <w:rsid w:val="00AD758C"/>
    <w:rsid w:val="00B05721"/>
    <w:rsid w:val="00B102EA"/>
    <w:rsid w:val="00B3115C"/>
    <w:rsid w:val="00B50D1A"/>
    <w:rsid w:val="00B71287"/>
    <w:rsid w:val="00BB74B7"/>
    <w:rsid w:val="00C06B85"/>
    <w:rsid w:val="00C14D8A"/>
    <w:rsid w:val="00C6320C"/>
    <w:rsid w:val="00C66749"/>
    <w:rsid w:val="00C76DE5"/>
    <w:rsid w:val="00CA197A"/>
    <w:rsid w:val="00CB1889"/>
    <w:rsid w:val="00CC0AD0"/>
    <w:rsid w:val="00CE42A0"/>
    <w:rsid w:val="00CE5B3B"/>
    <w:rsid w:val="00D04B5A"/>
    <w:rsid w:val="00D25ABA"/>
    <w:rsid w:val="00D25D53"/>
    <w:rsid w:val="00D27199"/>
    <w:rsid w:val="00DA1C9B"/>
    <w:rsid w:val="00DA4652"/>
    <w:rsid w:val="00DD221B"/>
    <w:rsid w:val="00DE4393"/>
    <w:rsid w:val="00E17255"/>
    <w:rsid w:val="00E42090"/>
    <w:rsid w:val="00E872A8"/>
    <w:rsid w:val="00EA5ADE"/>
    <w:rsid w:val="00EB5138"/>
    <w:rsid w:val="00EC336B"/>
    <w:rsid w:val="00F04B68"/>
    <w:rsid w:val="00F27B3C"/>
    <w:rsid w:val="00F5182F"/>
    <w:rsid w:val="00F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us Sans ITC" w:eastAsia="Calibri" w:hAnsi="Tempus Sans IT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2"/>
    <w:pPr>
      <w:bidi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7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7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D27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5D27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5D274D"/>
    <w:pPr>
      <w:bidi/>
    </w:pPr>
    <w:rPr>
      <w:rFonts w:ascii="Times New Roman" w:eastAsia="Times New Roman" w:hAnsi="Times New Roman"/>
      <w:b/>
      <w:sz w:val="24"/>
      <w:szCs w:val="24"/>
    </w:rPr>
  </w:style>
  <w:style w:type="character" w:styleId="a5">
    <w:name w:val="Subtle Emphasis"/>
    <w:uiPriority w:val="19"/>
    <w:qFormat/>
    <w:rsid w:val="005D274D"/>
    <w:rPr>
      <w:i/>
      <w:iCs/>
      <w:color w:val="808080"/>
    </w:rPr>
  </w:style>
  <w:style w:type="table" w:styleId="a6">
    <w:name w:val="Table Grid"/>
    <w:basedOn w:val="a1"/>
    <w:rsid w:val="00DA4652"/>
    <w:pPr>
      <w:bidi/>
    </w:pPr>
    <w:rPr>
      <w:rFonts w:ascii="Times New Roman" w:eastAsia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467C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467C1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D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us Sans ITC" w:eastAsia="Calibri" w:hAnsi="Tempus Sans IT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2"/>
    <w:pPr>
      <w:bidi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7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7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D27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5D27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5D274D"/>
    <w:pPr>
      <w:bidi/>
    </w:pPr>
    <w:rPr>
      <w:rFonts w:ascii="Times New Roman" w:eastAsia="Times New Roman" w:hAnsi="Times New Roman"/>
      <w:b/>
      <w:sz w:val="24"/>
      <w:szCs w:val="24"/>
    </w:rPr>
  </w:style>
  <w:style w:type="character" w:styleId="a5">
    <w:name w:val="Subtle Emphasis"/>
    <w:uiPriority w:val="19"/>
    <w:qFormat/>
    <w:rsid w:val="005D274D"/>
    <w:rPr>
      <w:i/>
      <w:iCs/>
      <w:color w:val="808080"/>
    </w:rPr>
  </w:style>
  <w:style w:type="table" w:styleId="a6">
    <w:name w:val="Table Grid"/>
    <w:basedOn w:val="a1"/>
    <w:rsid w:val="00DA4652"/>
    <w:pPr>
      <w:bidi/>
    </w:pPr>
    <w:rPr>
      <w:rFonts w:ascii="Times New Roman" w:eastAsia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467C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467C1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D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8</cp:lastModifiedBy>
  <cp:revision>2</cp:revision>
  <cp:lastPrinted>2015-08-21T12:40:00Z</cp:lastPrinted>
  <dcterms:created xsi:type="dcterms:W3CDTF">2020-12-23T20:36:00Z</dcterms:created>
  <dcterms:modified xsi:type="dcterms:W3CDTF">2020-12-23T20:36:00Z</dcterms:modified>
</cp:coreProperties>
</file>