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42C20" w14:textId="77777777" w:rsidR="00483A00" w:rsidRPr="00483A00" w:rsidRDefault="00483A00" w:rsidP="00483A00">
      <w:pPr>
        <w:shd w:val="clear" w:color="auto" w:fill="FFFFFF"/>
        <w:bidi w:val="0"/>
        <w:spacing w:after="0" w:line="240" w:lineRule="auto"/>
        <w:rPr>
          <w:rFonts w:ascii="Helvetica" w:eastAsia="Times New Roman" w:hAnsi="Helvetica" w:cs="Helvetica"/>
          <w:color w:val="222222"/>
          <w:sz w:val="32"/>
          <w:szCs w:val="32"/>
        </w:rPr>
      </w:pPr>
    </w:p>
    <w:tbl>
      <w:tblPr>
        <w:tblW w:w="83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3"/>
        <w:gridCol w:w="923"/>
        <w:gridCol w:w="20"/>
        <w:gridCol w:w="20"/>
      </w:tblGrid>
      <w:tr w:rsidR="00483A00" w:rsidRPr="00483A00" w14:paraId="0B506216" w14:textId="77777777" w:rsidTr="00483A00">
        <w:tc>
          <w:tcPr>
            <w:tcW w:w="7371" w:type="dxa"/>
            <w:noWrap/>
          </w:tcPr>
          <w:p w14:paraId="314746D7" w14:textId="77777777" w:rsidR="00483A00" w:rsidRPr="00483A00" w:rsidRDefault="00483A00" w:rsidP="00483A00">
            <w:pPr>
              <w:bidi w:val="0"/>
              <w:spacing w:after="0" w:line="300" w:lineRule="atLeast"/>
              <w:jc w:val="right"/>
              <w:rPr>
                <w:rFonts w:ascii="Helvetica" w:eastAsia="Times New Roman" w:hAnsi="Helvetica" w:cs="Helvetica"/>
                <w:spacing w:val="3"/>
                <w:sz w:val="32"/>
                <w:szCs w:val="32"/>
              </w:rPr>
            </w:pPr>
            <w:bookmarkStart w:id="0" w:name="_GoBack" w:colFirst="0" w:colLast="0"/>
          </w:p>
        </w:tc>
        <w:tc>
          <w:tcPr>
            <w:tcW w:w="926" w:type="dxa"/>
            <w:noWrap/>
          </w:tcPr>
          <w:p w14:paraId="16757C0D" w14:textId="6C40FECA" w:rsidR="00483A00" w:rsidRPr="00483A00" w:rsidRDefault="00483A00" w:rsidP="00483A00">
            <w:pPr>
              <w:bidi w:val="0"/>
              <w:spacing w:after="0" w:line="240" w:lineRule="auto"/>
              <w:rPr>
                <w:rFonts w:ascii="Helvetica" w:eastAsia="Times New Roman" w:hAnsi="Helvetica" w:cs="Helvetica"/>
                <w:color w:val="222222"/>
                <w:spacing w:val="3"/>
                <w:sz w:val="32"/>
                <w:szCs w:val="32"/>
              </w:rPr>
            </w:pPr>
          </w:p>
        </w:tc>
        <w:tc>
          <w:tcPr>
            <w:tcW w:w="3" w:type="dxa"/>
            <w:noWrap/>
            <w:hideMark/>
          </w:tcPr>
          <w:p w14:paraId="3424BF50" w14:textId="77777777" w:rsidR="00483A00" w:rsidRPr="00483A00" w:rsidRDefault="00483A00" w:rsidP="00483A00">
            <w:pPr>
              <w:bidi w:val="0"/>
              <w:spacing w:after="0" w:line="240" w:lineRule="auto"/>
              <w:rPr>
                <w:rFonts w:ascii="Helvetica" w:eastAsia="Times New Roman" w:hAnsi="Helvetica" w:cs="Helvetica"/>
                <w:color w:val="222222"/>
                <w:spacing w:val="3"/>
                <w:sz w:val="32"/>
                <w:szCs w:val="32"/>
              </w:rPr>
            </w:pPr>
          </w:p>
        </w:tc>
        <w:tc>
          <w:tcPr>
            <w:tcW w:w="6" w:type="dxa"/>
            <w:vMerge w:val="restart"/>
            <w:noWrap/>
            <w:hideMark/>
          </w:tcPr>
          <w:p w14:paraId="00CC2992" w14:textId="77777777" w:rsidR="00483A00" w:rsidRPr="00483A00" w:rsidRDefault="00483A00" w:rsidP="00483A00">
            <w:pPr>
              <w:bidi w:val="0"/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32"/>
                <w:szCs w:val="32"/>
              </w:rPr>
            </w:pPr>
            <w:r w:rsidRPr="00483A00">
              <w:rPr>
                <w:rFonts w:ascii="Helvetica" w:eastAsia="Times New Roman" w:hAnsi="Helvetica" w:cs="Helvetica"/>
                <w:noProof/>
                <w:color w:val="444444"/>
                <w:spacing w:val="3"/>
                <w:sz w:val="32"/>
                <w:szCs w:val="32"/>
              </w:rPr>
              <w:drawing>
                <wp:inline distT="0" distB="0" distL="0" distR="0" wp14:anchorId="368E7EFF" wp14:editId="13AAC997">
                  <wp:extent cx="7620" cy="7620"/>
                  <wp:effectExtent l="0" t="0" r="0" b="0"/>
                  <wp:docPr id="5" name="صورة 5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6380C9" w14:textId="77777777" w:rsidR="00483A00" w:rsidRPr="00483A00" w:rsidRDefault="00483A00" w:rsidP="00483A00">
            <w:pPr>
              <w:bidi w:val="0"/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32"/>
                <w:szCs w:val="32"/>
              </w:rPr>
            </w:pPr>
            <w:r w:rsidRPr="00483A00">
              <w:rPr>
                <w:rFonts w:ascii="Helvetica" w:eastAsia="Times New Roman" w:hAnsi="Helvetica" w:cs="Helvetica"/>
                <w:noProof/>
                <w:color w:val="444444"/>
                <w:spacing w:val="3"/>
                <w:sz w:val="32"/>
                <w:szCs w:val="32"/>
              </w:rPr>
              <w:drawing>
                <wp:inline distT="0" distB="0" distL="0" distR="0" wp14:anchorId="1A046E3D" wp14:editId="3705DF78">
                  <wp:extent cx="7620" cy="7620"/>
                  <wp:effectExtent l="0" t="0" r="0" b="0"/>
                  <wp:docPr id="6" name="صورة 6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A00" w:rsidRPr="00483A00" w14:paraId="03DA84E1" w14:textId="77777777" w:rsidTr="00483A00">
        <w:tc>
          <w:tcPr>
            <w:tcW w:w="8300" w:type="dxa"/>
            <w:gridSpan w:val="3"/>
            <w:vAlign w:val="center"/>
            <w:hideMark/>
          </w:tcPr>
          <w:tbl>
            <w:tblPr>
              <w:tblW w:w="163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80"/>
            </w:tblGrid>
            <w:tr w:rsidR="00483A00" w:rsidRPr="00483A00" w14:paraId="0F18B87A" w14:textId="77777777" w:rsidTr="00483A00">
              <w:tc>
                <w:tcPr>
                  <w:tcW w:w="16380" w:type="dxa"/>
                  <w:noWrap/>
                  <w:vAlign w:val="center"/>
                  <w:hideMark/>
                </w:tcPr>
                <w:p w14:paraId="25CF946A" w14:textId="47A7B233" w:rsidR="00483A00" w:rsidRPr="00483A00" w:rsidRDefault="00483A00" w:rsidP="00483A00">
                  <w:pPr>
                    <w:bidi w:val="0"/>
                    <w:spacing w:after="0" w:line="300" w:lineRule="atLeast"/>
                    <w:rPr>
                      <w:rFonts w:ascii="Helvetica" w:eastAsia="Times New Roman" w:hAnsi="Helvetica" w:cs="Helvetica" w:hint="cs"/>
                      <w:sz w:val="32"/>
                      <w:szCs w:val="32"/>
                      <w:rtl/>
                    </w:rPr>
                  </w:pPr>
                  <w:r>
                    <w:rPr>
                      <w:rFonts w:ascii="Helvetica" w:eastAsia="Times New Roman" w:hAnsi="Helvetica" w:cs="Helvetica" w:hint="cs"/>
                      <w:color w:val="5F6368"/>
                      <w:spacing w:val="5"/>
                      <w:sz w:val="32"/>
                      <w:szCs w:val="32"/>
                      <w:rtl/>
                    </w:rPr>
                    <w:t xml:space="preserve">اساسيات كتابة </w:t>
                  </w:r>
                  <w:proofErr w:type="spellStart"/>
                  <w:r>
                    <w:rPr>
                      <w:rFonts w:ascii="Helvetica" w:eastAsia="Times New Roman" w:hAnsi="Helvetica" w:cs="Helvetica" w:hint="cs"/>
                      <w:color w:val="5F6368"/>
                      <w:spacing w:val="5"/>
                      <w:sz w:val="32"/>
                      <w:szCs w:val="32"/>
                      <w:rtl/>
                    </w:rPr>
                    <w:t>البراقراف</w:t>
                  </w:r>
                  <w:proofErr w:type="spellEnd"/>
                  <w:r>
                    <w:rPr>
                      <w:rFonts w:ascii="Helvetica" w:eastAsia="Times New Roman" w:hAnsi="Helvetica" w:cs="Helvetica" w:hint="cs"/>
                      <w:color w:val="5F6368"/>
                      <w:spacing w:val="5"/>
                      <w:sz w:val="32"/>
                      <w:szCs w:val="32"/>
                      <w:rtl/>
                    </w:rPr>
                    <w:t xml:space="preserve"> بالشكل الصحيح </w:t>
                  </w:r>
                </w:p>
                <w:p w14:paraId="277D5AFF" w14:textId="77777777" w:rsidR="00483A00" w:rsidRPr="00483A00" w:rsidRDefault="00483A00" w:rsidP="00483A00">
                  <w:pPr>
                    <w:bidi w:val="0"/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32"/>
                      <w:szCs w:val="32"/>
                    </w:rPr>
                  </w:pPr>
                  <w:r w:rsidRPr="00483A00">
                    <w:rPr>
                      <w:rFonts w:ascii="Helvetica" w:eastAsia="Times New Roman" w:hAnsi="Helvetica" w:cs="Helvetica"/>
                      <w:noProof/>
                      <w:sz w:val="32"/>
                      <w:szCs w:val="32"/>
                    </w:rPr>
                    <w:drawing>
                      <wp:inline distT="0" distB="0" distL="0" distR="0" wp14:anchorId="775AD91B" wp14:editId="7347CAD4">
                        <wp:extent cx="7620" cy="7620"/>
                        <wp:effectExtent l="0" t="0" r="0" b="0"/>
                        <wp:docPr id="7" name=":2lx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2lx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269D542" w14:textId="77777777" w:rsidR="00483A00" w:rsidRPr="00483A00" w:rsidRDefault="00483A00" w:rsidP="00483A00">
            <w:pPr>
              <w:bidi w:val="0"/>
              <w:spacing w:after="0" w:line="240" w:lineRule="auto"/>
              <w:rPr>
                <w:rFonts w:ascii="Helvetica" w:eastAsia="Times New Roman" w:hAnsi="Helvetica" w:cs="Helvetica"/>
                <w:spacing w:val="3"/>
                <w:sz w:val="32"/>
                <w:szCs w:val="32"/>
              </w:rPr>
            </w:pPr>
          </w:p>
        </w:tc>
        <w:tc>
          <w:tcPr>
            <w:tcW w:w="6" w:type="dxa"/>
            <w:vMerge/>
            <w:vAlign w:val="center"/>
            <w:hideMark/>
          </w:tcPr>
          <w:p w14:paraId="71271842" w14:textId="77777777" w:rsidR="00483A00" w:rsidRPr="00483A00" w:rsidRDefault="00483A00" w:rsidP="00483A00">
            <w:pPr>
              <w:bidi w:val="0"/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32"/>
                <w:szCs w:val="32"/>
              </w:rPr>
            </w:pPr>
          </w:p>
        </w:tc>
      </w:tr>
      <w:bookmarkEnd w:id="0"/>
    </w:tbl>
    <w:p w14:paraId="5EC437FC" w14:textId="77777777" w:rsidR="00483A00" w:rsidRDefault="00483A00" w:rsidP="00483A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rtl/>
        </w:rPr>
      </w:pPr>
    </w:p>
    <w:p w14:paraId="71286A9A" w14:textId="147B71AA" w:rsidR="00483A00" w:rsidRPr="00483A00" w:rsidRDefault="00483A00" w:rsidP="00483A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t>اول حاجه يعطيك موضوعين ، تختار موضوع واحد .</w:t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br/>
        <w:t>بعدين في الـ</w:t>
      </w:r>
      <w:r w:rsidRPr="00483A00">
        <w:rPr>
          <w:rFonts w:ascii="Arial" w:eastAsia="Times New Roman" w:hAnsi="Arial" w:cs="Arial"/>
          <w:color w:val="222222"/>
          <w:sz w:val="32"/>
          <w:szCs w:val="32"/>
        </w:rPr>
        <w:t>title</w:t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t> </w:t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br/>
        <w:t>تكتب عنوان الموضوع اللي اخترته .</w:t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br/>
        <w:t xml:space="preserve">ثاني حاجه عند </w:t>
      </w:r>
      <w:r w:rsidRPr="00483A00">
        <w:rPr>
          <w:rFonts w:ascii="Arial" w:eastAsia="Times New Roman" w:hAnsi="Arial" w:cs="Arial"/>
          <w:color w:val="222222"/>
          <w:sz w:val="32"/>
          <w:szCs w:val="32"/>
        </w:rPr>
        <w:t>Write your note</w:t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t> </w:t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br/>
        <w:t>تكتب النقاط ، او الافكار او اسأله </w:t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br/>
        <w:t>يعني فقرات تصف الموضوع بجمل داعمه مثل ، اين ؟ متى ؟ لماذا؟ ومن؟ </w:t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br/>
        <w:t xml:space="preserve">فيكون جوابها في </w:t>
      </w:r>
      <w:proofErr w:type="spellStart"/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t>البراقراف</w:t>
      </w:r>
      <w:proofErr w:type="spellEnd"/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t xml:space="preserve"> اللي راح تعطي التفاصيل فيه وبس .</w:t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br/>
        <w:t xml:space="preserve">عند </w:t>
      </w:r>
      <w:proofErr w:type="spellStart"/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t>البراقراف</w:t>
      </w:r>
      <w:proofErr w:type="spellEnd"/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t xml:space="preserve"> ، ضروري تكون كتابتك</w:t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483A00">
        <w:rPr>
          <w:rFonts w:ascii="Arial" w:eastAsia="Times New Roman" w:hAnsi="Arial" w:cs="Arial"/>
          <w:color w:val="222222"/>
          <w:sz w:val="32"/>
          <w:szCs w:val="32"/>
        </w:rPr>
        <w:t>Supporting sentences And Details</w:t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t> </w:t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483A00">
        <w:rPr>
          <w:rFonts w:ascii="Arial" w:eastAsia="Times New Roman" w:hAnsi="Arial" w:cs="Arial"/>
          <w:color w:val="222222"/>
          <w:sz w:val="32"/>
          <w:szCs w:val="32"/>
        </w:rPr>
        <w:t>Supporting sentences And Details</w:t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483A00">
        <w:rPr>
          <w:rFonts w:ascii="Arial" w:eastAsia="Times New Roman" w:hAnsi="Arial" w:cs="Arial"/>
          <w:color w:val="222222"/>
          <w:sz w:val="32"/>
          <w:szCs w:val="32"/>
        </w:rPr>
        <w:t>Supporting sentences And Details</w:t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t> </w:t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br/>
        <w:t>.....</w:t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br/>
        <w:t>وهكذا ، مع أهميه الفواصل والنقاط بعد نهاية كل جملة .</w:t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br/>
        <w:t>وما يقل عن 4 أسطر. </w:t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br/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br/>
        <w:t xml:space="preserve">وهذي اساسيات كتابة </w:t>
      </w:r>
      <w:proofErr w:type="spellStart"/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t>البراقراف</w:t>
      </w:r>
      <w:proofErr w:type="spellEnd"/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t xml:space="preserve"> بشكل صحيح ، مثل مَ نبهت عليها استاذتي .</w:t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br/>
        <w:t xml:space="preserve">وعشان توضح لكم اكثر بكثير ، </w:t>
      </w:r>
      <w:proofErr w:type="spellStart"/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t>شوفو</w:t>
      </w:r>
      <w:proofErr w:type="spellEnd"/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t xml:space="preserve"> ال</w:t>
      </w:r>
      <w:r w:rsidRPr="00483A00">
        <w:rPr>
          <w:rFonts w:ascii="Arial" w:eastAsia="Times New Roman" w:hAnsi="Arial" w:cs="Arial"/>
          <w:color w:val="222222"/>
          <w:sz w:val="32"/>
          <w:szCs w:val="32"/>
        </w:rPr>
        <w:t>Model</w:t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br/>
        <w:t xml:space="preserve">يعطيك </w:t>
      </w:r>
      <w:r w:rsidRPr="00483A00">
        <w:rPr>
          <w:rFonts w:ascii="Arial" w:eastAsia="Times New Roman" w:hAnsi="Arial" w:cs="Arial"/>
          <w:color w:val="222222"/>
          <w:sz w:val="32"/>
          <w:szCs w:val="32"/>
        </w:rPr>
        <w:t>Example</w:t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t xml:space="preserve"> كيف تكتب . </w:t>
      </w:r>
      <w:r w:rsidRPr="00483A00">
        <w:rPr>
          <w:rFonts w:ascii="Arial" w:eastAsia="Times New Roman" w:hAnsi="Arial" w:cs="Arial"/>
          <w:color w:val="222222"/>
          <w:sz w:val="32"/>
          <w:szCs w:val="32"/>
          <w:rtl/>
        </w:rPr>
        <w:br/>
        <w:t>وبالتوفيق </w:t>
      </w:r>
      <w:r w:rsidRPr="00483A00">
        <w:rPr>
          <w:rFonts w:ascii="Arial" w:eastAsia="Times New Roman" w:hAnsi="Arial" w:cs="Arial"/>
          <w:noProof/>
          <w:color w:val="222222"/>
          <w:sz w:val="32"/>
          <w:szCs w:val="32"/>
        </w:rPr>
        <w:drawing>
          <wp:inline distT="0" distB="0" distL="0" distR="0" wp14:anchorId="243D281E" wp14:editId="5938DF8A">
            <wp:extent cx="457200" cy="457200"/>
            <wp:effectExtent l="0" t="0" r="0" b="0"/>
            <wp:docPr id="8" name="صورة 8" descr="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A00">
        <w:rPr>
          <w:rFonts w:ascii="Segoe UI Emoji" w:eastAsia="Times New Roman" w:hAnsi="Segoe UI Emoji" w:cs="Segoe UI Emoji" w:hint="cs"/>
          <w:color w:val="222222"/>
          <w:sz w:val="32"/>
          <w:szCs w:val="32"/>
          <w:rtl/>
        </w:rPr>
        <w:t>🏼</w:t>
      </w:r>
    </w:p>
    <w:p w14:paraId="5408EE6F" w14:textId="77777777" w:rsidR="001A1D05" w:rsidRDefault="001A1D05"/>
    <w:sectPr w:rsidR="001A1D05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05"/>
    <w:rsid w:val="001A1D05"/>
    <w:rsid w:val="00483A00"/>
    <w:rsid w:val="00AF7D05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6DF446"/>
  <w15:chartTrackingRefBased/>
  <w15:docId w15:val="{3E502677-59A4-425F-833D-152D7C1D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73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91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595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56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2018-11-14T09:22:00Z</dcterms:created>
  <dcterms:modified xsi:type="dcterms:W3CDTF">2018-11-14T09:22:00Z</dcterms:modified>
</cp:coreProperties>
</file>