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activeX/activeX119.xml" ContentType="application/vnd.ms-office.activeX+xml"/>
  <Override PartName="/word/activeX/activeX120.xml" ContentType="application/vnd.ms-office.activeX+xml"/>
  <Override PartName="/word/activeX/activeX121.xml" ContentType="application/vnd.ms-office.activeX+xml"/>
  <Override PartName="/word/activeX/activeX122.xml" ContentType="application/vnd.ms-office.activeX+xml"/>
  <Override PartName="/word/activeX/activeX123.xml" ContentType="application/vnd.ms-office.activeX+xml"/>
  <Override PartName="/word/activeX/activeX124.xml" ContentType="application/vnd.ms-office.activeX+xml"/>
  <Override PartName="/word/activeX/activeX125.xml" ContentType="application/vnd.ms-office.activeX+xml"/>
  <Override PartName="/word/activeX/activeX126.xml" ContentType="application/vnd.ms-office.activeX+xml"/>
  <Override PartName="/word/activeX/activeX127.xml" ContentType="application/vnd.ms-office.activeX+xml"/>
  <Override PartName="/word/activeX/activeX128.xml" ContentType="application/vnd.ms-office.activeX+xml"/>
  <Override PartName="/word/activeX/activeX129.xml" ContentType="application/vnd.ms-office.activeX+xml"/>
  <Override PartName="/word/activeX/activeX130.xml" ContentType="application/vnd.ms-office.activeX+xml"/>
  <Override PartName="/word/activeX/activeX131.xml" ContentType="application/vnd.ms-office.activeX+xml"/>
  <Override PartName="/word/activeX/activeX132.xml" ContentType="application/vnd.ms-office.activeX+xml"/>
  <Override PartName="/word/activeX/activeX133.xml" ContentType="application/vnd.ms-office.activeX+xml"/>
  <Override PartName="/word/activeX/activeX134.xml" ContentType="application/vnd.ms-office.activeX+xml"/>
  <Override PartName="/word/activeX/activeX135.xml" ContentType="application/vnd.ms-office.activeX+xml"/>
  <Override PartName="/word/activeX/activeX136.xml" ContentType="application/vnd.ms-office.activeX+xml"/>
  <Override PartName="/word/activeX/activeX137.xml" ContentType="application/vnd.ms-office.activeX+xml"/>
  <Override PartName="/word/activeX/activeX138.xml" ContentType="application/vnd.ms-office.activeX+xml"/>
  <Override PartName="/word/activeX/activeX139.xml" ContentType="application/vnd.ms-office.activeX+xml"/>
  <Override PartName="/word/activeX/activeX140.xml" ContentType="application/vnd.ms-office.activeX+xml"/>
  <Override PartName="/word/activeX/activeX141.xml" ContentType="application/vnd.ms-office.activeX+xml"/>
  <Override PartName="/word/activeX/activeX142.xml" ContentType="application/vnd.ms-office.activeX+xml"/>
  <Override PartName="/word/activeX/activeX143.xml" ContentType="application/vnd.ms-office.activeX+xml"/>
  <Override PartName="/word/activeX/activeX144.xml" ContentType="application/vnd.ms-office.activeX+xml"/>
  <Override PartName="/word/activeX/activeX145.xml" ContentType="application/vnd.ms-office.activeX+xml"/>
  <Override PartName="/word/activeX/activeX146.xml" ContentType="application/vnd.ms-office.activeX+xml"/>
  <Override PartName="/word/activeX/activeX147.xml" ContentType="application/vnd.ms-office.activeX+xml"/>
  <Override PartName="/word/activeX/activeX148.xml" ContentType="application/vnd.ms-office.activeX+xml"/>
  <Override PartName="/word/activeX/activeX149.xml" ContentType="application/vnd.ms-office.activeX+xml"/>
  <Override PartName="/word/activeX/activeX150.xml" ContentType="application/vnd.ms-office.activeX+xml"/>
  <Override PartName="/word/activeX/activeX151.xml" ContentType="application/vnd.ms-office.activeX+xml"/>
  <Override PartName="/word/activeX/activeX152.xml" ContentType="application/vnd.ms-office.activeX+xml"/>
  <Override PartName="/word/activeX/activeX153.xml" ContentType="application/vnd.ms-office.activeX+xml"/>
  <Override PartName="/word/activeX/activeX154.xml" ContentType="application/vnd.ms-office.activeX+xml"/>
  <Override PartName="/word/activeX/activeX155.xml" ContentType="application/vnd.ms-office.activeX+xml"/>
  <Override PartName="/word/activeX/activeX156.xml" ContentType="application/vnd.ms-office.activeX+xml"/>
  <Override PartName="/word/activeX/activeX157.xml" ContentType="application/vnd.ms-office.activeX+xml"/>
  <Override PartName="/word/activeX/activeX158.xml" ContentType="application/vnd.ms-office.activeX+xml"/>
  <Override PartName="/word/activeX/activeX159.xml" ContentType="application/vnd.ms-office.activeX+xml"/>
  <Override PartName="/word/activeX/activeX160.xml" ContentType="application/vnd.ms-office.activeX+xml"/>
  <Override PartName="/word/activeX/activeX161.xml" ContentType="application/vnd.ms-office.activeX+xml"/>
  <Override PartName="/word/activeX/activeX162.xml" ContentType="application/vnd.ms-office.activeX+xml"/>
  <Override PartName="/word/activeX/activeX163.xml" ContentType="application/vnd.ms-office.activeX+xml"/>
  <Override PartName="/word/activeX/activeX164.xml" ContentType="application/vnd.ms-office.activeX+xml"/>
  <Override PartName="/word/activeX/activeX165.xml" ContentType="application/vnd.ms-office.activeX+xml"/>
  <Override PartName="/word/activeX/activeX166.xml" ContentType="application/vnd.ms-office.activeX+xml"/>
  <Override PartName="/word/activeX/activeX16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01CD" w:rsidRPr="00B301CD" w:rsidRDefault="00B301CD" w:rsidP="00B301CD">
      <w:pPr>
        <w:shd w:val="clear" w:color="auto" w:fill="FFFFFF"/>
        <w:bidi w:val="0"/>
        <w:spacing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</w:rPr>
      </w:pPr>
      <w:r w:rsidRPr="00B301CD">
        <w:rPr>
          <w:rFonts w:ascii="Arial" w:eastAsia="Times New Roman" w:hAnsi="Arial" w:cs="Arial"/>
          <w:caps/>
          <w:color w:val="2C3E50"/>
          <w:sz w:val="27"/>
          <w:szCs w:val="27"/>
          <w:rtl/>
        </w:rPr>
        <w:t>مراجعه اللقاء الأول والثاني والثالث</w:t>
      </w:r>
      <w:r w:rsidRPr="00B301CD">
        <w:rPr>
          <w:rFonts w:ascii="Arial" w:eastAsia="Times New Roman" w:hAnsi="Arial" w:cs="Arial"/>
          <w:caps/>
          <w:color w:val="2C3E50"/>
          <w:sz w:val="27"/>
          <w:szCs w:val="27"/>
        </w:rPr>
        <w:t> </w:t>
      </w:r>
    </w:p>
    <w:p w:rsidR="00B301CD" w:rsidRPr="00B301CD" w:rsidRDefault="00B301CD" w:rsidP="00B301CD">
      <w:pPr>
        <w:shd w:val="clear" w:color="auto" w:fill="FFFFFF"/>
        <w:bidi w:val="0"/>
        <w:spacing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aps/>
          <w:color w:val="2C3E50"/>
          <w:sz w:val="27"/>
          <w:szCs w:val="27"/>
        </w:rPr>
      </w:pPr>
      <w:r w:rsidRPr="00B301CD">
        <w:rPr>
          <w:rFonts w:ascii="Arial" w:eastAsia="Times New Roman" w:hAnsi="Arial" w:cs="Arial"/>
          <w:caps/>
          <w:color w:val="2C3E50"/>
          <w:sz w:val="27"/>
          <w:szCs w:val="27"/>
          <w:rtl/>
        </w:rPr>
        <w:t>ماده مبادى التفاوض المستوى السابع</w:t>
      </w:r>
    </w:p>
    <w:p w:rsidR="00B301CD" w:rsidRPr="00B301CD" w:rsidRDefault="00B301CD" w:rsidP="00B301CD">
      <w:pPr>
        <w:shd w:val="clear" w:color="auto" w:fill="FFFFFF"/>
        <w:bidi w:val="0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7"/>
          <w:szCs w:val="27"/>
        </w:rPr>
      </w:pPr>
    </w:p>
    <w:p w:rsidR="00B301CD" w:rsidRPr="00B301CD" w:rsidRDefault="00B301CD" w:rsidP="00B301C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01CD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right" o:hrstd="t" o:hrnoshade="t" o:hr="t" fillcolor="black" stroked="f"/>
        </w:pict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t> 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س1/ يعتبر الانسان كائن مفاوض ؟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627" type="#_x0000_t75" style="width:18pt;height:15.6pt" o:ole="">
            <v:imagedata r:id="rId4" o:title=""/>
          </v:shape>
          <w:control r:id="rId5" w:name="DefaultOcxName" w:shapeid="_x0000_i1627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أ/ صح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626" type="#_x0000_t75" style="width:18pt;height:15.6pt" o:ole="">
            <v:imagedata r:id="rId4" o:title=""/>
          </v:shape>
          <w:control r:id="rId6" w:name="DefaultOcxName1" w:shapeid="_x0000_i1626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ب/ خطا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26" style="width:0;height:1.5pt" o:hralign="right" o:hrstd="t" o:hr="t" fillcolor="#a0a0a0" stroked="f"/>
        </w:pict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/ </w:t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يخص التفاوض ؟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625" type="#_x0000_t75" style="width:18pt;height:15.6pt" o:ole="">
            <v:imagedata r:id="rId4" o:title=""/>
          </v:shape>
          <w:control r:id="rId7" w:name="DefaultOcxName2" w:shapeid="_x0000_i1625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أ/ الدول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624" type="#_x0000_t75" style="width:18pt;height:15.6pt" o:ole="">
            <v:imagedata r:id="rId4" o:title=""/>
          </v:shape>
          <w:control r:id="rId8" w:name="DefaultOcxName3" w:shapeid="_x0000_i1624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ب/ الاشخاص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623" type="#_x0000_t75" style="width:18pt;height:15.6pt" o:ole="">
            <v:imagedata r:id="rId4" o:title=""/>
          </v:shape>
          <w:control r:id="rId9" w:name="DefaultOcxName4" w:shapeid="_x0000_i1623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ج/ المنظمات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622" type="#_x0000_t75" style="width:18pt;height:15.6pt" o:ole="">
            <v:imagedata r:id="rId4" o:title=""/>
          </v:shape>
          <w:control r:id="rId10" w:name="DefaultOcxName5" w:shapeid="_x0000_i1622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د/ الدول و الاشخاص والمنظمات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27" style="width:0;height:1.5pt" o:hralign="right" o:hrstd="t" o:hr="t" fillcolor="#a0a0a0" stroked="f"/>
        </w:pict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/ </w:t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يمكن ان تنتهي </w:t>
      </w:r>
      <w:proofErr w:type="spellStart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العمليه</w:t>
      </w:r>
      <w:proofErr w:type="spellEnd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</w:t>
      </w:r>
      <w:proofErr w:type="spellStart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التفاوضيه</w:t>
      </w:r>
      <w:proofErr w:type="spellEnd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: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621" type="#_x0000_t75" style="width:18pt;height:15.6pt" o:ole="">
            <v:imagedata r:id="rId4" o:title=""/>
          </v:shape>
          <w:control r:id="rId11" w:name="DefaultOcxName6" w:shapeid="_x0000_i1621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بتواصل الخلاف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620" type="#_x0000_t75" style="width:18pt;height:15.6pt" o:ole="">
            <v:imagedata r:id="rId4" o:title=""/>
          </v:shape>
          <w:control r:id="rId12" w:name="DefaultOcxName7" w:shapeid="_x0000_i1620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بتوقف المفاوضات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619" type="#_x0000_t75" style="width:18pt;height:15.6pt" o:ole="">
            <v:imagedata r:id="rId4" o:title=""/>
          </v:shape>
          <w:control r:id="rId13" w:name="DefaultOcxName8" w:shapeid="_x0000_i1619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 أ وب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618" type="#_x0000_t75" style="width:18pt;height:15.6pt" o:ole="">
            <v:imagedata r:id="rId4" o:title=""/>
          </v:shape>
          <w:control r:id="rId14" w:name="DefaultOcxName9" w:shapeid="_x0000_i1618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د) بالموقف التفاوضي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28" style="width:0;height:1.5pt" o:hralign="right" o:hrstd="t" o:hr="t" fillcolor="#a0a0a0" stroked="f"/>
        </w:pict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/ </w:t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تختفي </w:t>
      </w:r>
      <w:proofErr w:type="spellStart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العمليه</w:t>
      </w:r>
      <w:proofErr w:type="spellEnd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</w:t>
      </w:r>
      <w:proofErr w:type="spellStart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التفاوضيه</w:t>
      </w:r>
      <w:proofErr w:type="spellEnd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ب</w:t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617" type="#_x0000_t75" style="width:18pt;height:15.6pt" o:ole="">
            <v:imagedata r:id="rId4" o:title=""/>
          </v:shape>
          <w:control r:id="rId15" w:name="DefaultOcxName10" w:shapeid="_x0000_i1617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أ) الاتفاق بين الاطراف </w:t>
      </w:r>
      <w:proofErr w:type="spellStart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المتفاوضه</w:t>
      </w:r>
      <w:proofErr w:type="spellEnd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616" type="#_x0000_t75" style="width:18pt;height:15.6pt" o:ole="">
            <v:imagedata r:id="rId4" o:title=""/>
          </v:shape>
          <w:control r:id="rId16" w:name="DefaultOcxName11" w:shapeid="_x0000_i1616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غياب الموقف التفاوضي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615" type="#_x0000_t75" style="width:18pt;height:15.6pt" o:ole="">
            <v:imagedata r:id="rId4" o:title=""/>
          </v:shape>
          <w:control r:id="rId17" w:name="DefaultOcxName12" w:shapeid="_x0000_i1615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 أ و ب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29" style="width:0;height:1.5pt" o:hralign="right" o:hrstd="t" o:hr="t" fillcolor="#a0a0a0" stroked="f"/>
        </w:pict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/ </w:t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يعتبر التفاوض</w:t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: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614" type="#_x0000_t75" style="width:18pt;height:15.6pt" o:ole="">
            <v:imagedata r:id="rId4" o:title=""/>
          </v:shape>
          <w:control r:id="rId18" w:name="DefaultOcxName13" w:shapeid="_x0000_i1614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وسيلة البعض لتغيير واقع قائم وتعويضه بواقع جديد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613" type="#_x0000_t75" style="width:18pt;height:15.6pt" o:ole="">
            <v:imagedata r:id="rId4" o:title=""/>
          </v:shape>
          <w:control r:id="rId19" w:name="DefaultOcxName14" w:shapeid="_x0000_i1613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ب) احد المداخل </w:t>
      </w:r>
      <w:proofErr w:type="spellStart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الانسانيه</w:t>
      </w:r>
      <w:proofErr w:type="spellEnd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 التي يستخدمها البشر </w:t>
      </w:r>
      <w:proofErr w:type="spellStart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لايجاد</w:t>
      </w:r>
      <w:proofErr w:type="spellEnd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 عالم اكثر امناً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612" type="#_x0000_t75" style="width:18pt;height:15.6pt" o:ole="">
            <v:imagedata r:id="rId4" o:title=""/>
          </v:shape>
          <w:control r:id="rId20" w:name="DefaultOcxName15" w:shapeid="_x0000_i1612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 أ و ب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30" style="width:0;height:1.5pt" o:hralign="right" o:hrstd="t" o:hr="t" fillcolor="#a0a0a0" stroked="f"/>
        </w:pict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/ </w:t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ارتبطت </w:t>
      </w:r>
      <w:proofErr w:type="spellStart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العمليه</w:t>
      </w:r>
      <w:proofErr w:type="spellEnd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</w:t>
      </w:r>
      <w:proofErr w:type="spellStart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التفاوضيه</w:t>
      </w:r>
      <w:proofErr w:type="spellEnd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بوجود ادم عليه اللام ،وهي </w:t>
      </w:r>
      <w:proofErr w:type="spellStart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متمره</w:t>
      </w:r>
      <w:proofErr w:type="spellEnd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</w:t>
      </w:r>
      <w:proofErr w:type="spellStart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باتمرار</w:t>
      </w:r>
      <w:proofErr w:type="spellEnd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</w:t>
      </w:r>
      <w:proofErr w:type="spellStart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العمليه</w:t>
      </w:r>
      <w:proofErr w:type="spellEnd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</w:t>
      </w:r>
      <w:proofErr w:type="spellStart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التناليه</w:t>
      </w:r>
      <w:proofErr w:type="spellEnd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: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object w:dxaOrig="1440" w:dyaOrig="1440">
          <v:shape id="_x0000_i1611" type="#_x0000_t75" style="width:18pt;height:15.6pt" o:ole="">
            <v:imagedata r:id="rId4" o:title=""/>
          </v:shape>
          <w:control r:id="rId21" w:name="DefaultOcxName16" w:shapeid="_x0000_i1611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صح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610" type="#_x0000_t75" style="width:18pt;height:15.6pt" o:ole="">
            <v:imagedata r:id="rId4" o:title=""/>
          </v:shape>
          <w:control r:id="rId22" w:name="DefaultOcxName17" w:shapeid="_x0000_i1610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خطأ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31" style="width:0;height:1.5pt" o:hralign="right" o:hrstd="t" o:hr="t" fillcolor="#a0a0a0" stroked="f"/>
        </w:pict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س7/ يعتبر الموقف التفاوضي نقطة انطلاق </w:t>
      </w:r>
      <w:proofErr w:type="spellStart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العمليه</w:t>
      </w:r>
      <w:proofErr w:type="spellEnd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</w:t>
      </w:r>
      <w:proofErr w:type="spellStart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التفاوضيه</w:t>
      </w:r>
      <w:proofErr w:type="spellEnd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: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609" type="#_x0000_t75" style="width:18pt;height:15.6pt" o:ole="">
            <v:imagedata r:id="rId4" o:title=""/>
          </v:shape>
          <w:control r:id="rId23" w:name="DefaultOcxName18" w:shapeid="_x0000_i1609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صح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608" type="#_x0000_t75" style="width:18pt;height:15.6pt" o:ole="">
            <v:imagedata r:id="rId4" o:title=""/>
          </v:shape>
          <w:control r:id="rId24" w:name="DefaultOcxName19" w:shapeid="_x0000_i1608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خطأ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32" style="width:0;height:1.5pt" o:hralign="right" o:hrstd="t" o:hr="t" fillcolor="#a0a0a0" stroked="f"/>
        </w:pict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/</w:t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لا يمكن ان تتدخل اطراف اخرى في </w:t>
      </w:r>
      <w:proofErr w:type="spellStart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العمليه</w:t>
      </w:r>
      <w:proofErr w:type="spellEnd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</w:t>
      </w:r>
      <w:proofErr w:type="spellStart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التفاوضيه</w:t>
      </w:r>
      <w:proofErr w:type="spellEnd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: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607" type="#_x0000_t75" style="width:18pt;height:15.6pt" o:ole="">
            <v:imagedata r:id="rId4" o:title=""/>
          </v:shape>
          <w:control r:id="rId25" w:name="DefaultOcxName20" w:shapeid="_x0000_i1607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صح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606" type="#_x0000_t75" style="width:18pt;height:15.6pt" o:ole="">
            <v:imagedata r:id="rId4" o:title=""/>
          </v:shape>
          <w:control r:id="rId26" w:name="DefaultOcxName21" w:shapeid="_x0000_i1606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خطأ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33" style="width:0;height:1.5pt" o:hralign="right" o:hrstd="t" o:hr="t" fillcolor="#a0a0a0" stroked="f"/>
        </w:pict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/ </w:t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يهدف التفاوض الى تويع شقة الخلاف بين المتفاوضين</w:t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: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605" type="#_x0000_t75" style="width:18pt;height:15.6pt" o:ole="">
            <v:imagedata r:id="rId4" o:title=""/>
          </v:shape>
          <w:control r:id="rId27" w:name="DefaultOcxName22" w:shapeid="_x0000_i1605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صح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604" type="#_x0000_t75" style="width:18pt;height:15.6pt" o:ole="">
            <v:imagedata r:id="rId4" o:title=""/>
          </v:shape>
          <w:control r:id="rId28" w:name="DefaultOcxName23" w:shapeid="_x0000_i1604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خطأ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br/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34" style="width:0;height:1.5pt" o:hralign="right" o:hrstd="t" o:hr="t" fillcolor="#a0a0a0" stroked="f"/>
        </w:pict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/</w:t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يمكن التفاوض اثناء وجبات الطعام</w:t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: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603" type="#_x0000_t75" style="width:18pt;height:15.6pt" o:ole="">
            <v:imagedata r:id="rId4" o:title=""/>
          </v:shape>
          <w:control r:id="rId29" w:name="DefaultOcxName24" w:shapeid="_x0000_i1603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صح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602" type="#_x0000_t75" style="width:18pt;height:15.6pt" o:ole="">
            <v:imagedata r:id="rId4" o:title=""/>
          </v:shape>
          <w:control r:id="rId30" w:name="DefaultOcxName25" w:shapeid="_x0000_i1602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خطأ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35" style="width:0;height:1.5pt" o:hralign="right" o:hrstd="t" o:hr="t" fillcolor="#a0a0a0" stroked="f"/>
        </w:pict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س11/ دائماً ما تصل العملية </w:t>
      </w:r>
      <w:proofErr w:type="spellStart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التفاوضيه</w:t>
      </w:r>
      <w:proofErr w:type="spellEnd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الى اتفاق بين اطراف التفاوض</w:t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: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601" type="#_x0000_t75" style="width:18pt;height:15.6pt" o:ole="">
            <v:imagedata r:id="rId4" o:title=""/>
          </v:shape>
          <w:control r:id="rId31" w:name="DefaultOcxName26" w:shapeid="_x0000_i1601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صح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600" type="#_x0000_t75" style="width:18pt;height:15.6pt" o:ole="">
            <v:imagedata r:id="rId4" o:title=""/>
          </v:shape>
          <w:control r:id="rId32" w:name="DefaultOcxName27" w:shapeid="_x0000_i1600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خطأ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36" style="width:0;height:1.5pt" o:hralign="right" o:hrstd="t" o:hr="t" fillcolor="#a0a0a0" stroked="f"/>
        </w:pict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/ </w:t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يعك التفاوض علاقة</w:t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99" type="#_x0000_t75" style="width:18pt;height:15.6pt" o:ole="">
            <v:imagedata r:id="rId4" o:title=""/>
          </v:shape>
          <w:control r:id="rId33" w:name="DefaultOcxName28" w:shapeid="_x0000_i1599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اختياريه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98" type="#_x0000_t75" style="width:18pt;height:15.6pt" o:ole="">
            <v:imagedata r:id="rId4" o:title=""/>
          </v:shape>
          <w:control r:id="rId34" w:name="DefaultOcxName29" w:shapeid="_x0000_i1598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اجباريه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97" type="#_x0000_t75" style="width:18pt;height:15.6pt" o:ole="">
            <v:imagedata r:id="rId4" o:title=""/>
          </v:shape>
          <w:control r:id="rId35" w:name="DefaultOcxName30" w:shapeid="_x0000_i1597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 اوب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37" style="width:0;height:1.5pt" o:hralign="right" o:hrstd="t" o:hr="t" fillcolor="#a0a0a0" stroked="f"/>
        </w:pict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/ </w:t>
      </w:r>
      <w:proofErr w:type="spellStart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العمليه</w:t>
      </w:r>
      <w:proofErr w:type="spellEnd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</w:t>
      </w:r>
      <w:proofErr w:type="spellStart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التفاوضيه</w:t>
      </w:r>
      <w:proofErr w:type="spellEnd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هي حديثه ولم توجد من قبل</w:t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: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96" type="#_x0000_t75" style="width:18pt;height:15.6pt" o:ole="">
            <v:imagedata r:id="rId4" o:title=""/>
          </v:shape>
          <w:control r:id="rId36" w:name="DefaultOcxName31" w:shapeid="_x0000_i1596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صح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95" type="#_x0000_t75" style="width:18pt;height:15.6pt" o:ole="">
            <v:imagedata r:id="rId4" o:title=""/>
          </v:shape>
          <w:control r:id="rId37" w:name="DefaultOcxName32" w:shapeid="_x0000_i1595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خطأ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38" style="width:0;height:1.5pt" o:hralign="right" o:hrstd="t" o:hr="t" fillcolor="#a0a0a0" stroked="f"/>
        </w:pict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س14/ مرت العملية </w:t>
      </w:r>
      <w:proofErr w:type="spellStart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التفاوضيه</w:t>
      </w:r>
      <w:proofErr w:type="spellEnd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في التاريخ</w:t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: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94" type="#_x0000_t75" style="width:18pt;height:15.6pt" o:ole="">
            <v:imagedata r:id="rId4" o:title=""/>
          </v:shape>
          <w:control r:id="rId38" w:name="DefaultOcxName33" w:shapeid="_x0000_i1594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3 مراحل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93" type="#_x0000_t75" style="width:18pt;height:15.6pt" o:ole="">
            <v:imagedata r:id="rId4" o:title=""/>
          </v:shape>
          <w:control r:id="rId39" w:name="DefaultOcxName34" w:shapeid="_x0000_i1593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6 مراحل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92" type="#_x0000_t75" style="width:18pt;height:15.6pt" o:ole="">
            <v:imagedata r:id="rId4" o:title=""/>
          </v:shape>
          <w:control r:id="rId40" w:name="DefaultOcxName35" w:shapeid="_x0000_i1592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 4 مراحل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91" type="#_x0000_t75" style="width:18pt;height:15.6pt" o:ole="">
            <v:imagedata r:id="rId4" o:title=""/>
          </v:shape>
          <w:control r:id="rId41" w:name="DefaultOcxName36" w:shapeid="_x0000_i1591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د)5 مراحل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39" style="width:0;height:1.5pt" o:hralign="right" o:hrstd="t" o:hr="t" fillcolor="#a0a0a0" stroked="f"/>
        </w:pict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/ </w:t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اصبح للتفاوض اليوم حاجة</w:t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90" type="#_x0000_t75" style="width:18pt;height:15.6pt" o:ole="">
            <v:imagedata r:id="rId4" o:title=""/>
          </v:shape>
          <w:control r:id="rId42" w:name="DefaultOcxName37" w:shapeid="_x0000_i1590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لا معنى لها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89" type="#_x0000_t75" style="width:18pt;height:15.6pt" o:ole="">
            <v:imagedata r:id="rId4" o:title=""/>
          </v:shape>
          <w:control r:id="rId43" w:name="DefaultOcxName38" w:shapeid="_x0000_i1589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اكثر إلحاحاً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88" type="#_x0000_t75" style="width:18pt;height:15.6pt" o:ole="">
            <v:imagedata r:id="rId4" o:title=""/>
          </v:shape>
          <w:control r:id="rId44" w:name="DefaultOcxName39" w:shapeid="_x0000_i1588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 اقل إلحاحاً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87" type="#_x0000_t75" style="width:18pt;height:15.6pt" o:ole="">
            <v:imagedata r:id="rId4" o:title=""/>
          </v:shape>
          <w:control r:id="rId45" w:name="DefaultOcxName40" w:shapeid="_x0000_i1587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د) غير ملحه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br/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40" style="width:0;height:1.5pt" o:hralign="right" o:hrstd="t" o:hr="t" fillcolor="#a0a0a0" stroked="f"/>
        </w:pict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/ </w:t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ارتكز </w:t>
      </w:r>
      <w:proofErr w:type="spellStart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الالوب</w:t>
      </w:r>
      <w:proofErr w:type="spellEnd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التفاوضي في الالام على</w:t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: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86" type="#_x0000_t75" style="width:18pt;height:15.6pt" o:ole="">
            <v:imagedata r:id="rId4" o:title=""/>
          </v:shape>
          <w:control r:id="rId46" w:name="DefaultOcxName41" w:shapeid="_x0000_i1586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الترهيب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85" type="#_x0000_t75" style="width:18pt;height:15.6pt" o:ole="">
            <v:imagedata r:id="rId4" o:title=""/>
          </v:shape>
          <w:control r:id="rId47" w:name="DefaultOcxName42" w:shapeid="_x0000_i1585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الاقناع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84" type="#_x0000_t75" style="width:18pt;height:15.6pt" o:ole="">
            <v:imagedata r:id="rId4" o:title=""/>
          </v:shape>
          <w:control r:id="rId48" w:name="DefaultOcxName43" w:shapeid="_x0000_i1584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 التهديد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41" style="width:0;height:1.5pt" o:hralign="right" o:hrstd="t" o:hr="t" fillcolor="#a0a0a0" stroked="f"/>
        </w:pict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/</w:t>
      </w:r>
      <w:proofErr w:type="spellStart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يتخدم</w:t>
      </w:r>
      <w:proofErr w:type="spellEnd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التحكيم في التفاوض عند الوصول الى طريق مدود</w:t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: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83" type="#_x0000_t75" style="width:18pt;height:15.6pt" o:ole="">
            <v:imagedata r:id="rId4" o:title=""/>
          </v:shape>
          <w:control r:id="rId49" w:name="DefaultOcxName44" w:shapeid="_x0000_i1583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أ)صح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82" type="#_x0000_t75" style="width:18pt;height:15.6pt" o:ole="">
            <v:imagedata r:id="rId4" o:title=""/>
          </v:shape>
          <w:control r:id="rId50" w:name="DefaultOcxName45" w:shapeid="_x0000_i1582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ب)خطأ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42" style="width:0;height:1.5pt" o:hralign="right" o:hrstd="t" o:hr="t" fillcolor="#a0a0a0" stroked="f"/>
        </w:pict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س18/ تبدأ العملية </w:t>
      </w:r>
      <w:proofErr w:type="spellStart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التفاوضيه</w:t>
      </w:r>
      <w:proofErr w:type="spellEnd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بتشخيص </w:t>
      </w:r>
      <w:proofErr w:type="spellStart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القضيه</w:t>
      </w:r>
      <w:proofErr w:type="spellEnd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</w:t>
      </w:r>
      <w:proofErr w:type="spellStart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التفاوضيه</w:t>
      </w:r>
      <w:proofErr w:type="spellEnd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: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81" type="#_x0000_t75" style="width:18pt;height:15.6pt" o:ole="">
            <v:imagedata r:id="rId4" o:title=""/>
          </v:shape>
          <w:control r:id="rId51" w:name="DefaultOcxName46" w:shapeid="_x0000_i1581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صح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80" type="#_x0000_t75" style="width:18pt;height:15.6pt" o:ole="">
            <v:imagedata r:id="rId4" o:title=""/>
          </v:shape>
          <w:control r:id="rId52" w:name="DefaultOcxName47" w:shapeid="_x0000_i1580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خطأ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43" style="width:0;height:1.5pt" o:hralign="right" o:hrstd="t" o:hr="t" fillcolor="#a0a0a0" stroked="f"/>
        </w:pict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/ </w:t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من نتائج التفاوض</w:t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: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79" type="#_x0000_t75" style="width:18pt;height:15.6pt" o:ole="">
            <v:imagedata r:id="rId4" o:title=""/>
          </v:shape>
          <w:control r:id="rId53" w:name="DefaultOcxName48" w:shapeid="_x0000_i1579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الحوار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78" type="#_x0000_t75" style="width:18pt;height:15.6pt" o:ole="">
            <v:imagedata r:id="rId4" o:title=""/>
          </v:shape>
          <w:control r:id="rId54" w:name="DefaultOcxName49" w:shapeid="_x0000_i1578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ب)التحكيم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77" type="#_x0000_t75" style="width:18pt;height:15.6pt" o:ole="">
            <v:imagedata r:id="rId4" o:title=""/>
          </v:shape>
          <w:control r:id="rId55" w:name="DefaultOcxName50" w:shapeid="_x0000_i1577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ج) </w:t>
      </w:r>
      <w:proofErr w:type="spellStart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الوساطه</w:t>
      </w:r>
      <w:proofErr w:type="spellEnd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76" type="#_x0000_t75" style="width:18pt;height:15.6pt" o:ole="">
            <v:imagedata r:id="rId4" o:title=""/>
          </v:shape>
          <w:control r:id="rId56" w:name="DefaultOcxName51" w:shapeid="_x0000_i1576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د) الاستسلام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44" style="width:0;height:1.5pt" o:hralign="right" o:hrstd="t" o:hr="t" fillcolor="#a0a0a0" stroked="f"/>
        </w:pict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/</w:t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التفاوض كعملية تبادلية يقوم على</w:t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: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75" type="#_x0000_t75" style="width:18pt;height:15.6pt" o:ole="">
            <v:imagedata r:id="rId4" o:title=""/>
          </v:shape>
          <w:control r:id="rId57" w:name="DefaultOcxName52" w:shapeid="_x0000_i1575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أ)التحكيم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74" type="#_x0000_t75" style="width:18pt;height:15.6pt" o:ole="">
            <v:imagedata r:id="rId4" o:title=""/>
          </v:shape>
          <w:control r:id="rId58" w:name="DefaultOcxName53" w:shapeid="_x0000_i1574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ب)الأخذ والعطاء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73" type="#_x0000_t75" style="width:18pt;height:15.6pt" o:ole="">
            <v:imagedata r:id="rId4" o:title=""/>
          </v:shape>
          <w:control r:id="rId59" w:name="DefaultOcxName54" w:shapeid="_x0000_i1573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ج)العطاء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72" type="#_x0000_t75" style="width:18pt;height:15.6pt" o:ole="">
            <v:imagedata r:id="rId4" o:title=""/>
          </v:shape>
          <w:control r:id="rId60" w:name="DefaultOcxName55" w:shapeid="_x0000_i1572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د)الأخذ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45" style="width:0;height:1.5pt" o:hralign="right" o:hrstd="t" o:hr="t" fillcolor="#a0a0a0" stroked="f"/>
        </w:pict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س21/ يتصف التفاوض في المجال العسكري</w:t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: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71" type="#_x0000_t75" style="width:18pt;height:15.6pt" o:ole="">
            <v:imagedata r:id="rId4" o:title=""/>
          </v:shape>
          <w:control r:id="rId61" w:name="DefaultOcxName56" w:shapeid="_x0000_i1571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أ) </w:t>
      </w:r>
      <w:proofErr w:type="spellStart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بالتفوض</w:t>
      </w:r>
      <w:proofErr w:type="spellEnd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 السياسي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70" type="#_x0000_t75" style="width:18pt;height:15.6pt" o:ole="">
            <v:imagedata r:id="rId4" o:title=""/>
          </v:shape>
          <w:control r:id="rId62" w:name="DefaultOcxName57" w:shapeid="_x0000_i1570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ب) بعدم </w:t>
      </w:r>
      <w:proofErr w:type="spellStart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السريه</w:t>
      </w:r>
      <w:proofErr w:type="spellEnd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object w:dxaOrig="1440" w:dyaOrig="1440">
          <v:shape id="_x0000_i1569" type="#_x0000_t75" style="width:18pt;height:15.6pt" o:ole="">
            <v:imagedata r:id="rId4" o:title=""/>
          </v:shape>
          <w:control r:id="rId63" w:name="DefaultOcxName58" w:shapeid="_x0000_i1569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ج) </w:t>
      </w:r>
      <w:proofErr w:type="spellStart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بالسريه</w:t>
      </w:r>
      <w:proofErr w:type="spellEnd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68" type="#_x0000_t75" style="width:18pt;height:15.6pt" o:ole="">
            <v:imagedata r:id="rId4" o:title=""/>
          </v:shape>
          <w:control r:id="rId64" w:name="DefaultOcxName59" w:shapeid="_x0000_i1568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د) لا شيء مما ذكر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46" style="width:0;height:1.5pt" o:hralign="right" o:hrstd="t" o:hr="t" fillcolor="#a0a0a0" stroked="f"/>
        </w:pict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/ </w:t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نجاح اي عمليه تفاوضيه يقوم على</w:t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: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67" type="#_x0000_t75" style="width:18pt;height:15.6pt" o:ole="">
            <v:imagedata r:id="rId4" o:title=""/>
          </v:shape>
          <w:control r:id="rId65" w:name="DefaultOcxName60" w:shapeid="_x0000_i1567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موضوع يتفهمه اطراف التفاوض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66" type="#_x0000_t75" style="width:18pt;height:15.6pt" o:ole="">
            <v:imagedata r:id="rId4" o:title=""/>
          </v:shape>
          <w:control r:id="rId66" w:name="DefaultOcxName61" w:shapeid="_x0000_i1566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موضوع يتفهمه احد اطراف التفاوض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65" type="#_x0000_t75" style="width:18pt;height:15.6pt" o:ole="">
            <v:imagedata r:id="rId4" o:title=""/>
          </v:shape>
          <w:control r:id="rId67" w:name="DefaultOcxName62" w:shapeid="_x0000_i1565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 موضوع لا يتفهمه اطراف التفاوض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64" type="#_x0000_t75" style="width:18pt;height:15.6pt" o:ole="">
            <v:imagedata r:id="rId4" o:title=""/>
          </v:shape>
          <w:control r:id="rId68" w:name="DefaultOcxName63" w:shapeid="_x0000_i1564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د) لا شيء منا ذكر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47" style="width:0;height:1.5pt" o:hralign="right" o:hrstd="t" o:hr="t" fillcolor="#a0a0a0" stroked="f"/>
        </w:pict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/ </w:t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يعني الطريق المدود في </w:t>
      </w:r>
      <w:proofErr w:type="spellStart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العمليه</w:t>
      </w:r>
      <w:proofErr w:type="spellEnd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</w:t>
      </w:r>
      <w:proofErr w:type="spellStart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التفاوضيه</w:t>
      </w:r>
      <w:proofErr w:type="spellEnd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: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63" type="#_x0000_t75" style="width:18pt;height:15.6pt" o:ole="">
            <v:imagedata r:id="rId4" o:title=""/>
          </v:shape>
          <w:control r:id="rId69" w:name="DefaultOcxName64" w:shapeid="_x0000_i1563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اصرار كل طرف على رأيه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62" type="#_x0000_t75" style="width:18pt;height:15.6pt" o:ole="">
            <v:imagedata r:id="rId4" o:title=""/>
          </v:shape>
          <w:control r:id="rId70" w:name="DefaultOcxName65" w:shapeid="_x0000_i1562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اتباع كل طرف تكتيكات غامضه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61" type="#_x0000_t75" style="width:18pt;height:15.6pt" o:ole="">
            <v:imagedata r:id="rId4" o:title=""/>
          </v:shape>
          <w:control r:id="rId71" w:name="DefaultOcxName66" w:shapeid="_x0000_i1561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 اتباع كل طرف اهدافاً غامضه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60" type="#_x0000_t75" style="width:18pt;height:15.6pt" o:ole="">
            <v:imagedata r:id="rId4" o:title=""/>
          </v:shape>
          <w:control r:id="rId72" w:name="DefaultOcxName67" w:shapeid="_x0000_i1560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د) اتباع كل طرف استراتيجيات غامضه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48" style="width:0;height:1.5pt" o:hralign="right" o:hrstd="t" o:hr="t" fillcolor="#a0a0a0" stroked="f"/>
        </w:pict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/ </w:t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يعني الحل الوط تنازل اطراف التفاوض عن بعض اهدافهم الكبرى</w:t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: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59" type="#_x0000_t75" style="width:18pt;height:15.6pt" o:ole="">
            <v:imagedata r:id="rId4" o:title=""/>
          </v:shape>
          <w:control r:id="rId73" w:name="DefaultOcxName68" w:shapeid="_x0000_i1559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صح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58" type="#_x0000_t75" style="width:18pt;height:15.6pt" o:ole="">
            <v:imagedata r:id="rId4" o:title=""/>
          </v:shape>
          <w:control r:id="rId74" w:name="DefaultOcxName69" w:shapeid="_x0000_i1558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خطأ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49" style="width:0;height:1.5pt" o:hralign="right" o:hrstd="t" o:hr="t" fillcolor="#a0a0a0" stroked="f"/>
        </w:pict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/ </w:t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تعتمد </w:t>
      </w:r>
      <w:proofErr w:type="spellStart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التويه</w:t>
      </w:r>
      <w:proofErr w:type="spellEnd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على عقلية</w:t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: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57" type="#_x0000_t75" style="width:18pt;height:15.6pt" o:ole="">
            <v:imagedata r:id="rId4" o:title=""/>
          </v:shape>
          <w:control r:id="rId75" w:name="DefaultOcxName70" w:shapeid="_x0000_i1557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التملق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56" type="#_x0000_t75" style="width:18pt;height:15.6pt" o:ole="">
            <v:imagedata r:id="rId4" o:title=""/>
          </v:shape>
          <w:control r:id="rId76" w:name="DefaultOcxName71" w:shapeid="_x0000_i1556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انا افوز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55" type="#_x0000_t75" style="width:18pt;height:15.6pt" o:ole="">
            <v:imagedata r:id="rId4" o:title=""/>
          </v:shape>
          <w:control r:id="rId77" w:name="DefaultOcxName72" w:shapeid="_x0000_i1555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 لا احد يفوز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54" type="#_x0000_t75" style="width:18pt;height:15.6pt" o:ole="">
            <v:imagedata r:id="rId4" o:title=""/>
          </v:shape>
          <w:control r:id="rId78" w:name="DefaultOcxName73" w:shapeid="_x0000_i1554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د) لا شيء مما ذكر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50" style="width:0;height:1.5pt" o:hralign="right" o:hrstd="t" o:hr="t" fillcolor="#a0a0a0" stroked="f"/>
        </w:pict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/</w:t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تعني </w:t>
      </w:r>
      <w:proofErr w:type="spellStart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الماومه</w:t>
      </w:r>
      <w:proofErr w:type="spellEnd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: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53" type="#_x0000_t75" style="width:18pt;height:15.6pt" o:ole="">
            <v:imagedata r:id="rId4" o:title=""/>
          </v:shape>
          <w:control r:id="rId79" w:name="DefaultOcxName74" w:shapeid="_x0000_i1553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اعطاء تنازلات بلا مقابل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52" type="#_x0000_t75" style="width:18pt;height:15.6pt" o:ole="">
            <v:imagedata r:id="rId4" o:title=""/>
          </v:shape>
          <w:control r:id="rId80" w:name="DefaultOcxName75" w:shapeid="_x0000_i1552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ب)اخذ مكاسب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51" type="#_x0000_t75" style="width:18pt;height:15.6pt" o:ole="">
            <v:imagedata r:id="rId4" o:title=""/>
          </v:shape>
          <w:control r:id="rId81" w:name="DefaultOcxName76" w:shapeid="_x0000_i1551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 اعطاء تنازلات مقابل مكاسب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50" type="#_x0000_t75" style="width:18pt;height:15.6pt" o:ole="">
            <v:imagedata r:id="rId4" o:title=""/>
          </v:shape>
          <w:control r:id="rId82" w:name="DefaultOcxName77" w:shapeid="_x0000_i1550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د) تقديم تنازلات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br/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51" style="width:0;height:1.5pt" o:hralign="right" o:hrstd="t" o:hr="t" fillcolor="#a0a0a0" stroked="f"/>
        </w:pict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س27/ تبدأ </w:t>
      </w:r>
      <w:proofErr w:type="spellStart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العمليه</w:t>
      </w:r>
      <w:proofErr w:type="spellEnd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</w:t>
      </w:r>
      <w:proofErr w:type="spellStart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التفاوضيه</w:t>
      </w:r>
      <w:proofErr w:type="spellEnd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ب</w:t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49" type="#_x0000_t75" style="width:18pt;height:15.6pt" o:ole="">
            <v:imagedata r:id="rId4" o:title=""/>
          </v:shape>
          <w:control r:id="rId83" w:name="DefaultOcxName78" w:shapeid="_x0000_i1549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أ) تشخيص </w:t>
      </w:r>
      <w:proofErr w:type="spellStart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القضيه</w:t>
      </w:r>
      <w:proofErr w:type="spellEnd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 </w:t>
      </w:r>
      <w:proofErr w:type="spellStart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التفاوضيه</w:t>
      </w:r>
      <w:proofErr w:type="spellEnd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48" type="#_x0000_t75" style="width:18pt;height:15.6pt" o:ole="">
            <v:imagedata r:id="rId4" o:title=""/>
          </v:shape>
          <w:control r:id="rId84" w:name="DefaultOcxName79" w:shapeid="_x0000_i1548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متابعة تنفيذ الاتفاق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47" type="#_x0000_t75" style="width:18pt;height:15.6pt" o:ole="">
            <v:imagedata r:id="rId4" o:title=""/>
          </v:shape>
          <w:control r:id="rId85" w:name="DefaultOcxName80" w:shapeid="_x0000_i1547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 التوصل الى اتفاق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46" type="#_x0000_t75" style="width:18pt;height:15.6pt" o:ole="">
            <v:imagedata r:id="rId4" o:title=""/>
          </v:shape>
          <w:control r:id="rId86" w:name="DefaultOcxName81" w:shapeid="_x0000_i1546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د) لا يوجد خيار صحيح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52" style="width:0;height:1.5pt" o:hralign="right" o:hrstd="t" o:hr="t" fillcolor="#a0a0a0" stroked="f"/>
        </w:pict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/ </w:t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يقوم </w:t>
      </w:r>
      <w:proofErr w:type="spellStart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الويط</w:t>
      </w:r>
      <w:proofErr w:type="spellEnd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في </w:t>
      </w:r>
      <w:proofErr w:type="spellStart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العمليه</w:t>
      </w:r>
      <w:proofErr w:type="spellEnd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</w:t>
      </w:r>
      <w:proofErr w:type="spellStart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التفاوضيه</w:t>
      </w:r>
      <w:proofErr w:type="spellEnd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ب</w:t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: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45" type="#_x0000_t75" style="width:18pt;height:15.6pt" o:ole="">
            <v:imagedata r:id="rId4" o:title=""/>
          </v:shape>
          <w:control r:id="rId87" w:name="DefaultOcxName82" w:shapeid="_x0000_i1545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اتخاذ قرار حل للصراع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44" type="#_x0000_t75" style="width:18pt;height:15.6pt" o:ole="">
            <v:imagedata r:id="rId4" o:title=""/>
          </v:shape>
          <w:control r:id="rId88" w:name="DefaultOcxName83" w:shapeid="_x0000_i1544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ب) تقديم مقترحات </w:t>
      </w:r>
      <w:proofErr w:type="spellStart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لاطراف</w:t>
      </w:r>
      <w:proofErr w:type="spellEnd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 التفاوض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43" type="#_x0000_t75" style="width:18pt;height:15.6pt" o:ole="">
            <v:imagedata r:id="rId4" o:title=""/>
          </v:shape>
          <w:control r:id="rId89" w:name="DefaultOcxName84" w:shapeid="_x0000_i1543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 أ و ب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42" type="#_x0000_t75" style="width:18pt;height:15.6pt" o:ole="">
            <v:imagedata r:id="rId4" o:title=""/>
          </v:shape>
          <w:control r:id="rId90" w:name="DefaultOcxName85" w:shapeid="_x0000_i1542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د) لا شيء مما ذكر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53" style="width:0;height:1.5pt" o:hralign="right" o:hrstd="t" o:hr="t" fillcolor="#a0a0a0" stroked="f"/>
        </w:pict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/ </w:t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تعددت مجالات التفاوض </w:t>
      </w:r>
      <w:proofErr w:type="spellStart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ببب</w:t>
      </w:r>
      <w:proofErr w:type="spellEnd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: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41" type="#_x0000_t75" style="width:18pt;height:15.6pt" o:ole="">
            <v:imagedata r:id="rId4" o:title=""/>
          </v:shape>
          <w:control r:id="rId91" w:name="DefaultOcxName86" w:shapeid="_x0000_i1541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تشابك المصالح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40" type="#_x0000_t75" style="width:18pt;height:15.6pt" o:ole="">
            <v:imagedata r:id="rId4" o:title=""/>
          </v:shape>
          <w:control r:id="rId92" w:name="DefaultOcxName87" w:shapeid="_x0000_i1540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تعدد المصالح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39" type="#_x0000_t75" style="width:18pt;height:15.6pt" o:ole="">
            <v:imagedata r:id="rId4" o:title=""/>
          </v:shape>
          <w:control r:id="rId93" w:name="DefaultOcxName88" w:shapeid="_x0000_i1539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 أ وب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38" type="#_x0000_t75" style="width:18pt;height:15.6pt" o:ole="">
            <v:imagedata r:id="rId4" o:title=""/>
          </v:shape>
          <w:control r:id="rId94" w:name="DefaultOcxName89" w:shapeid="_x0000_i1538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د) لا شيء مما ذكرا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54" style="width:0;height:1.5pt" o:hralign="right" o:hrstd="t" o:hr="t" fillcolor="#a0a0a0" stroked="f"/>
        </w:pict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/</w:t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يعتبر التفاوض اداة</w:t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: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37" type="#_x0000_t75" style="width:18pt;height:15.6pt" o:ole="">
            <v:imagedata r:id="rId4" o:title=""/>
          </v:shape>
          <w:control r:id="rId95" w:name="DefaultOcxName90" w:shapeid="_x0000_i1537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لحل الصراع بين اطراف التفاوض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36" type="#_x0000_t75" style="width:18pt;height:15.6pt" o:ole="">
            <v:imagedata r:id="rId4" o:title=""/>
          </v:shape>
          <w:control r:id="rId96" w:name="DefaultOcxName91" w:shapeid="_x0000_i1536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للتفاعل بين اطراف التفاوض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35" type="#_x0000_t75" style="width:18pt;height:15.6pt" o:ole="">
            <v:imagedata r:id="rId4" o:title=""/>
          </v:shape>
          <w:control r:id="rId97" w:name="DefaultOcxName92" w:shapeid="_x0000_i1535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 للحوار بين اطراف التفاوض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34" type="#_x0000_t75" style="width:18pt;height:15.6pt" o:ole="">
            <v:imagedata r:id="rId4" o:title=""/>
          </v:shape>
          <w:control r:id="rId98" w:name="DefaultOcxName93" w:shapeid="_x0000_i1534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د) جميع ما ذكر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55" style="width:0;height:1.5pt" o:hralign="right" o:hrstd="t" o:hr="t" fillcolor="#a0a0a0" stroked="f"/>
        </w:pict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س31/ تنتهي </w:t>
      </w:r>
      <w:proofErr w:type="spellStart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العمليه</w:t>
      </w:r>
      <w:proofErr w:type="spellEnd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</w:t>
      </w:r>
      <w:proofErr w:type="spellStart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التفاوضيه</w:t>
      </w:r>
      <w:proofErr w:type="spellEnd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ب</w:t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: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33" type="#_x0000_t75" style="width:18pt;height:15.6pt" o:ole="">
            <v:imagedata r:id="rId4" o:title=""/>
          </v:shape>
          <w:control r:id="rId99" w:name="DefaultOcxName94" w:shapeid="_x0000_i1533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التوصل الى اتفاق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32" type="#_x0000_t75" style="width:18pt;height:15.6pt" o:ole="">
            <v:imagedata r:id="rId4" o:title=""/>
          </v:shape>
          <w:control r:id="rId100" w:name="DefaultOcxName95" w:shapeid="_x0000_i1532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ب) تشخيص </w:t>
      </w:r>
      <w:proofErr w:type="spellStart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القضيه</w:t>
      </w:r>
      <w:proofErr w:type="spellEnd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 </w:t>
      </w:r>
      <w:proofErr w:type="spellStart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التفاوضيه</w:t>
      </w:r>
      <w:proofErr w:type="spellEnd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31" type="#_x0000_t75" style="width:18pt;height:15.6pt" o:ole="">
            <v:imagedata r:id="rId4" o:title=""/>
          </v:shape>
          <w:control r:id="rId101" w:name="DefaultOcxName96" w:shapeid="_x0000_i1531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 متابعة تنفيذ الاتفاق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30" type="#_x0000_t75" style="width:18pt;height:15.6pt" o:ole="">
            <v:imagedata r:id="rId4" o:title=""/>
          </v:shape>
          <w:control r:id="rId102" w:name="DefaultOcxName97" w:shapeid="_x0000_i1530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د) لا شيء مما ذكر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br/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56" style="width:0;height:1.5pt" o:hralign="right" o:hrstd="t" o:hr="t" fillcolor="#a0a0a0" stroked="f"/>
        </w:pict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/ </w:t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عودة المفاوض لتصحيح خطأ ابق</w:t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 :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29" type="#_x0000_t75" style="width:18pt;height:15.6pt" o:ole="">
            <v:imagedata r:id="rId4" o:title=""/>
          </v:shape>
          <w:control r:id="rId103" w:name="DefaultOcxName98" w:shapeid="_x0000_i1529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أ) سيضعف من موقفه التفاوضي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28" type="#_x0000_t75" style="width:18pt;height:15.6pt" o:ole="">
            <v:imagedata r:id="rId4" o:title=""/>
          </v:shape>
          <w:control r:id="rId104" w:name="DefaultOcxName99" w:shapeid="_x0000_i1528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ب) سيقوي من موقفه التفاوضي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27" type="#_x0000_t75" style="width:18pt;height:15.6pt" o:ole="">
            <v:imagedata r:id="rId4" o:title=""/>
          </v:shape>
          <w:control r:id="rId105" w:name="DefaultOcxName100" w:shapeid="_x0000_i1527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ج) لا تأثير له من موقفه التفاوضي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26" type="#_x0000_t75" style="width:18pt;height:15.6pt" o:ole="">
            <v:imagedata r:id="rId4" o:title=""/>
          </v:shape>
          <w:control r:id="rId106" w:name="DefaultOcxName101" w:shapeid="_x0000_i1526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د) لا شيء مما ذكر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57" style="width:0;height:1.5pt" o:hralign="right" o:hrstd="t" o:hr="t" fillcolor="#a0a0a0" stroked="f"/>
        </w:pict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/ </w:t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من مبادى التفاوض التي تتعلق بالمفاوض نفه ؟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25" type="#_x0000_t75" style="width:18pt;height:15.6pt" o:ole="">
            <v:imagedata r:id="rId4" o:title=""/>
          </v:shape>
          <w:control r:id="rId107" w:name="DefaultOcxName102" w:shapeid="_x0000_i1525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أ/</w:t>
      </w:r>
      <w:proofErr w:type="spellStart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لاتتراجع</w:t>
      </w:r>
      <w:proofErr w:type="spellEnd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24" type="#_x0000_t75" style="width:18pt;height:15.6pt" o:ole="">
            <v:imagedata r:id="rId4" o:title=""/>
          </v:shape>
          <w:control r:id="rId108" w:name="DefaultOcxName103" w:shapeid="_x0000_i1524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ب/ فكر قبل ان تتكلم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23" type="#_x0000_t75" style="width:18pt;height:15.6pt" o:ole="">
            <v:imagedata r:id="rId4" o:title=""/>
          </v:shape>
          <w:control r:id="rId109" w:name="DefaultOcxName104" w:shapeid="_x0000_i1523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ج/لاتكن فظا كريهاً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22" type="#_x0000_t75" style="width:18pt;height:15.6pt" o:ole="">
            <v:imagedata r:id="rId4" o:title=""/>
          </v:shape>
          <w:control r:id="rId110" w:name="DefaultOcxName105" w:shapeid="_x0000_i1522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د/ </w:t>
      </w:r>
      <w:proofErr w:type="spellStart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لاتستعجل</w:t>
      </w:r>
      <w:proofErr w:type="spellEnd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 الامور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58" style="width:0;height:1.5pt" o:hralign="right" o:hrstd="t" o:hr="t" fillcolor="#a0a0a0" stroked="f"/>
        </w:pict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س34/ من مبادى التفاوض التيً تتعلق بنظام العمل في المفاوضات ؟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21" type="#_x0000_t75" style="width:18pt;height:15.6pt" o:ole="">
            <v:imagedata r:id="rId4" o:title=""/>
          </v:shape>
          <w:control r:id="rId111" w:name="DefaultOcxName106" w:shapeid="_x0000_i1521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أ/ </w:t>
      </w:r>
      <w:proofErr w:type="spellStart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لاتتكبر</w:t>
      </w:r>
      <w:proofErr w:type="spellEnd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20" type="#_x0000_t75" style="width:18pt;height:15.6pt" o:ole="">
            <v:imagedata r:id="rId4" o:title=""/>
          </v:shape>
          <w:control r:id="rId112" w:name="DefaultOcxName107" w:shapeid="_x0000_i1520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ب/ كن ايجابياً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19" type="#_x0000_t75" style="width:18pt;height:15.6pt" o:ole="">
            <v:imagedata r:id="rId4" o:title=""/>
          </v:shape>
          <w:control r:id="rId113" w:name="DefaultOcxName108" w:shapeid="_x0000_i1519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ج/ ضع اهداف صغيره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18" type="#_x0000_t75" style="width:18pt;height:15.6pt" o:ole="">
            <v:imagedata r:id="rId4" o:title=""/>
          </v:shape>
          <w:control r:id="rId114" w:name="DefaultOcxName109" w:shapeid="_x0000_i1518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د/ ضع اهداف كبيره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59" style="width:0;height:1.5pt" o:hralign="right" o:hrstd="t" o:hr="t" fillcolor="#a0a0a0" stroked="f"/>
        </w:pict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/ </w:t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من مبادى التفاوض التي تتعلق بالتكتيكات </w:t>
      </w:r>
      <w:proofErr w:type="spellStart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التفاوضيه</w:t>
      </w:r>
      <w:proofErr w:type="spellEnd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هو ؟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17" type="#_x0000_t75" style="width:18pt;height:15.6pt" o:ole="">
            <v:imagedata r:id="rId4" o:title=""/>
          </v:shape>
          <w:control r:id="rId115" w:name="DefaultOcxName110" w:shapeid="_x0000_i1517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أ/ تفحص بنود </w:t>
      </w:r>
      <w:proofErr w:type="spellStart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الاتفاقيه</w:t>
      </w:r>
      <w:proofErr w:type="spellEnd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16" type="#_x0000_t75" style="width:18pt;height:15.6pt" o:ole="">
            <v:imagedata r:id="rId4" o:title=""/>
          </v:shape>
          <w:control r:id="rId116" w:name="DefaultOcxName111" w:shapeid="_x0000_i1516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ب/ كن حذراً من الشخص المداهن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15" type="#_x0000_t75" style="width:18pt;height:15.6pt" o:ole="">
            <v:imagedata r:id="rId4" o:title=""/>
          </v:shape>
          <w:control r:id="rId117" w:name="DefaultOcxName112" w:shapeid="_x0000_i1515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ج/ كن البادي في </w:t>
      </w:r>
      <w:proofErr w:type="spellStart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العمليه</w:t>
      </w:r>
      <w:proofErr w:type="spellEnd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 </w:t>
      </w:r>
      <w:proofErr w:type="spellStart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التفاوضيه</w:t>
      </w:r>
      <w:proofErr w:type="spellEnd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14" type="#_x0000_t75" style="width:18pt;height:15.6pt" o:ole="">
            <v:imagedata r:id="rId4" o:title=""/>
          </v:shape>
          <w:control r:id="rId118" w:name="DefaultOcxName113" w:shapeid="_x0000_i1514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د/ لاتكن فظا كريها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60" style="width:0;height:1.5pt" o:hralign="right" o:hrstd="t" o:hr="t" fillcolor="#a0a0a0" stroked="f"/>
        </w:pict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/ </w:t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لا تغادر غرفه الاجتماعات مهما كانت </w:t>
      </w:r>
      <w:proofErr w:type="spellStart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الاباب</w:t>
      </w:r>
      <w:proofErr w:type="spellEnd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؟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13" type="#_x0000_t75" style="width:18pt;height:15.6pt" o:ole="">
            <v:imagedata r:id="rId4" o:title=""/>
          </v:shape>
          <w:control r:id="rId119" w:name="DefaultOcxName114" w:shapeid="_x0000_i1513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أ/ صح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12" type="#_x0000_t75" style="width:18pt;height:15.6pt" o:ole="">
            <v:imagedata r:id="rId4" o:title=""/>
          </v:shape>
          <w:control r:id="rId120" w:name="DefaultOcxName115" w:shapeid="_x0000_i1512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ب/ خطا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61" style="width:0;height:1.5pt" o:hralign="right" o:hrstd="t" o:hr="t" fillcolor="#a0a0a0" stroked="f"/>
        </w:pict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lastRenderedPageBreak/>
        <w:t xml:space="preserve">/ </w:t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اطل وقت الاجتماع اذا </w:t>
      </w:r>
      <w:proofErr w:type="spellStart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ماشعرت</w:t>
      </w:r>
      <w:proofErr w:type="spellEnd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ان اهدافك تحققت ؟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11" type="#_x0000_t75" style="width:18pt;height:15.6pt" o:ole="">
            <v:imagedata r:id="rId4" o:title=""/>
          </v:shape>
          <w:control r:id="rId121" w:name="DefaultOcxName116" w:shapeid="_x0000_i1511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أ/ صح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10" type="#_x0000_t75" style="width:18pt;height:15.6pt" o:ole="">
            <v:imagedata r:id="rId4" o:title=""/>
          </v:shape>
          <w:control r:id="rId122" w:name="DefaultOcxName117" w:shapeid="_x0000_i1510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ب/ خطا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62" style="width:0;height:1.5pt" o:hralign="right" o:hrstd="t" o:hr="t" fillcolor="#a0a0a0" stroked="f"/>
        </w:pict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/ </w:t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من مبادى التفاوض التي تتعلق باللوك التفاوضي؟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09" type="#_x0000_t75" style="width:18pt;height:15.6pt" o:ole="">
            <v:imagedata r:id="rId4" o:title=""/>
          </v:shape>
          <w:control r:id="rId123" w:name="DefaultOcxName118" w:shapeid="_x0000_i1509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أ/ </w:t>
      </w:r>
      <w:proofErr w:type="spellStart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لاتعمل</w:t>
      </w:r>
      <w:proofErr w:type="spellEnd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 المخطط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08" type="#_x0000_t75" style="width:18pt;height:15.6pt" o:ole="">
            <v:imagedata r:id="rId4" o:title=""/>
          </v:shape>
          <w:control r:id="rId124" w:name="DefaultOcxName119" w:shapeid="_x0000_i1508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ب/ عدم احترام </w:t>
      </w:r>
      <w:proofErr w:type="spellStart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الهويه</w:t>
      </w:r>
      <w:proofErr w:type="spellEnd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 </w:t>
      </w:r>
      <w:proofErr w:type="spellStart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الشخصيه</w:t>
      </w:r>
      <w:proofErr w:type="spellEnd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07" type="#_x0000_t75" style="width:18pt;height:15.6pt" o:ole="">
            <v:imagedata r:id="rId4" o:title=""/>
          </v:shape>
          <w:control r:id="rId125" w:name="DefaultOcxName120" w:shapeid="_x0000_i1507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ج/ التكلم قبل التفكير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06" type="#_x0000_t75" style="width:18pt;height:15.6pt" o:ole="">
            <v:imagedata r:id="rId4" o:title=""/>
          </v:shape>
          <w:control r:id="rId126" w:name="DefaultOcxName121" w:shapeid="_x0000_i1506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د/احترام </w:t>
      </w:r>
      <w:proofErr w:type="spellStart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الهويه</w:t>
      </w:r>
      <w:proofErr w:type="spellEnd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 </w:t>
      </w:r>
      <w:proofErr w:type="spellStart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الشخصيه</w:t>
      </w:r>
      <w:proofErr w:type="spellEnd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63" style="width:0;height:1.5pt" o:hralign="right" o:hrstd="t" o:hr="t" fillcolor="#a0a0a0" stroked="f"/>
        </w:pict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س39/ من مبادى التفاوض التي تتعلق بنظام العمل في المفاوضات ؟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05" type="#_x0000_t75" style="width:18pt;height:15.6pt" o:ole="">
            <v:imagedata r:id="rId4" o:title=""/>
          </v:shape>
          <w:control r:id="rId127" w:name="DefaultOcxName122" w:shapeid="_x0000_i1505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أ/ لاتكن صادقاً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04" type="#_x0000_t75" style="width:18pt;height:15.6pt" o:ole="">
            <v:imagedata r:id="rId4" o:title=""/>
          </v:shape>
          <w:control r:id="rId128" w:name="DefaultOcxName123" w:shapeid="_x0000_i1504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ب/كن على عجله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03" type="#_x0000_t75" style="width:18pt;height:15.6pt" o:ole="">
            <v:imagedata r:id="rId4" o:title=""/>
          </v:shape>
          <w:control r:id="rId129" w:name="DefaultOcxName124" w:shapeid="_x0000_i1503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ج/ الانفعال المخطط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02" type="#_x0000_t75" style="width:18pt;height:15.6pt" o:ole="">
            <v:imagedata r:id="rId4" o:title=""/>
          </v:shape>
          <w:control r:id="rId130" w:name="DefaultOcxName125" w:shapeid="_x0000_i1502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د/ كن صادقاً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pict>
          <v:rect id="_x0000_i1064" style="width:0;height:1.5pt" o:hralign="right" o:hrstd="t" o:hr="t" fillcolor="#a0a0a0" stroked="f"/>
        </w:pict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/ </w:t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من مبادى التفاوض التي تتعلق بالتكتيكات </w:t>
      </w:r>
      <w:proofErr w:type="spellStart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التفاوضيه</w:t>
      </w:r>
      <w:proofErr w:type="spellEnd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؟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01" type="#_x0000_t75" style="width:18pt;height:15.6pt" o:ole="">
            <v:imagedata r:id="rId4" o:title=""/>
          </v:shape>
          <w:control r:id="rId131" w:name="DefaultOcxName126" w:shapeid="_x0000_i1501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أ/ تجنب الجلسات </w:t>
      </w:r>
      <w:proofErr w:type="spellStart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التفاوضيه</w:t>
      </w:r>
      <w:proofErr w:type="spellEnd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 </w:t>
      </w:r>
      <w:proofErr w:type="spellStart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الطويله</w:t>
      </w:r>
      <w:proofErr w:type="spellEnd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500" type="#_x0000_t75" style="width:18pt;height:15.6pt" o:ole="">
            <v:imagedata r:id="rId4" o:title=""/>
          </v:shape>
          <w:control r:id="rId132" w:name="DefaultOcxName127" w:shapeid="_x0000_i1500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ب/تجنب الجلسات </w:t>
      </w:r>
      <w:proofErr w:type="spellStart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التفاوضيه</w:t>
      </w:r>
      <w:proofErr w:type="spellEnd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 </w:t>
      </w:r>
      <w:proofErr w:type="spellStart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القصيره</w:t>
      </w:r>
      <w:proofErr w:type="spellEnd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499" type="#_x0000_t75" style="width:18pt;height:15.6pt" o:ole="">
            <v:imagedata r:id="rId4" o:title=""/>
          </v:shape>
          <w:control r:id="rId133" w:name="DefaultOcxName128" w:shapeid="_x0000_i1499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ج/ التسرع فالرد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498" type="#_x0000_t75" style="width:18pt;height:15.6pt" o:ole="">
            <v:imagedata r:id="rId4" o:title=""/>
          </v:shape>
          <w:control r:id="rId134" w:name="DefaultOcxName129" w:shapeid="_x0000_i1498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د/الانفعال المخطط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65" style="width:0;height:1.5pt" o:hralign="right" o:hrstd="t" o:hr="t" fillcolor="#a0a0a0" stroked="f"/>
        </w:pict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/</w:t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من مبادى التفاوض التي تتعلق بالمفاوض ؟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497" type="#_x0000_t75" style="width:18pt;height:15.6pt" o:ole="">
            <v:imagedata r:id="rId4" o:title=""/>
          </v:shape>
          <w:control r:id="rId135" w:name="DefaultOcxName130" w:shapeid="_x0000_i1497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أ/ عدم الاستعجال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496" type="#_x0000_t75" style="width:18pt;height:15.6pt" o:ole="">
            <v:imagedata r:id="rId4" o:title=""/>
          </v:shape>
          <w:control r:id="rId136" w:name="DefaultOcxName131" w:shapeid="_x0000_i1496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ب/ التردد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495" type="#_x0000_t75" style="width:18pt;height:15.6pt" o:ole="">
            <v:imagedata r:id="rId4" o:title=""/>
          </v:shape>
          <w:control r:id="rId137" w:name="DefaultOcxName132" w:shapeid="_x0000_i1495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ج/ الهدوء وضبط الاعصاب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494" type="#_x0000_t75" style="width:18pt;height:15.6pt" o:ole="">
            <v:imagedata r:id="rId4" o:title=""/>
          </v:shape>
          <w:control r:id="rId138" w:name="DefaultOcxName133" w:shapeid="_x0000_i1494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د/ الانفعال المخطط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66" style="width:0;height:1.5pt" o:hralign="right" o:hrstd="t" o:hr="t" fillcolor="#a0a0a0" stroked="f"/>
        </w:pict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/ </w:t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من </w:t>
      </w:r>
      <w:proofErr w:type="spellStart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المبادى</w:t>
      </w:r>
      <w:proofErr w:type="spellEnd"/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 xml:space="preserve"> التي تتعلق بالمفاوض ؟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493" type="#_x0000_t75" style="width:18pt;height:15.6pt" o:ole="">
            <v:imagedata r:id="rId4" o:title=""/>
          </v:shape>
          <w:control r:id="rId139" w:name="DefaultOcxName134" w:shapeid="_x0000_i1493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أ/ </w:t>
      </w:r>
      <w:proofErr w:type="spellStart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لاتفكر</w:t>
      </w:r>
      <w:proofErr w:type="spellEnd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 قبل ان تتكلم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492" type="#_x0000_t75" style="width:18pt;height:15.6pt" o:ole="">
            <v:imagedata r:id="rId4" o:title=""/>
          </v:shape>
          <w:control r:id="rId140" w:name="DefaultOcxName135" w:shapeid="_x0000_i1492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ب/ التردد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491" type="#_x0000_t75" style="width:18pt;height:15.6pt" o:ole="">
            <v:imagedata r:id="rId4" o:title=""/>
          </v:shape>
          <w:control r:id="rId141" w:name="DefaultOcxName136" w:shapeid="_x0000_i1491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ج/ التشاؤم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490" type="#_x0000_t75" style="width:18pt;height:15.6pt" o:ole="">
            <v:imagedata r:id="rId4" o:title=""/>
          </v:shape>
          <w:control r:id="rId142" w:name="DefaultOcxName137" w:shapeid="_x0000_i1490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د/ كن هادئاً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67" style="width:0;height:1.5pt" o:hralign="right" o:hrstd="t" o:hr="t" fillcolor="#a0a0a0" stroked="f"/>
        </w:pict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س43/ من مبادى التفاوض التي تتعلق بنظام العمل في المفاوضات ؟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489" type="#_x0000_t75" style="width:18pt;height:15.6pt" o:ole="">
            <v:imagedata r:id="rId4" o:title=""/>
          </v:shape>
          <w:control r:id="rId143" w:name="DefaultOcxName138" w:shapeid="_x0000_i1489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أ/ لاتكن على عجله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488" type="#_x0000_t75" style="width:18pt;height:15.6pt" o:ole="">
            <v:imagedata r:id="rId4" o:title=""/>
          </v:shape>
          <w:control r:id="rId144" w:name="DefaultOcxName139" w:shapeid="_x0000_i1488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ب/ كن على عجله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487" type="#_x0000_t75" style="width:18pt;height:15.6pt" o:ole="">
            <v:imagedata r:id="rId4" o:title=""/>
          </v:shape>
          <w:control r:id="rId145" w:name="DefaultOcxName140" w:shapeid="_x0000_i1487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ج/ لاتكن صادقاً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68" style="width:0;height:1.5pt" o:hralign="right" o:hrstd="t" o:hr="t" fillcolor="#a0a0a0" stroked="f"/>
        </w:pict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/ </w:t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من مبادى التفاوض التي تتعلق باللوك التفاوضي ؟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486" type="#_x0000_t75" style="width:18pt;height:15.6pt" o:ole="">
            <v:imagedata r:id="rId4" o:title=""/>
          </v:shape>
          <w:control r:id="rId146" w:name="DefaultOcxName141" w:shapeid="_x0000_i1486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أ/ تفهم احاسيس الطرف الاخر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485" type="#_x0000_t75" style="width:18pt;height:15.6pt" o:ole="">
            <v:imagedata r:id="rId4" o:title=""/>
          </v:shape>
          <w:control r:id="rId147" w:name="DefaultOcxName142" w:shapeid="_x0000_i1485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ب/ عدم تفهم احاسيس الطرف الاخر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484" type="#_x0000_t75" style="width:18pt;height:15.6pt" o:ole="">
            <v:imagedata r:id="rId4" o:title=""/>
          </v:shape>
          <w:control r:id="rId148" w:name="DefaultOcxName143" w:shapeid="_x0000_i1484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ج/ عدم التردد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483" type="#_x0000_t75" style="width:18pt;height:15.6pt" o:ole="">
            <v:imagedata r:id="rId4" o:title=""/>
          </v:shape>
          <w:control r:id="rId149" w:name="DefaultOcxName144" w:shapeid="_x0000_i1483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د/ التردد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69" style="width:0;height:1.5pt" o:hralign="right" o:hrstd="t" o:hr="t" fillcolor="#a0a0a0" stroked="f"/>
        </w:pict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lastRenderedPageBreak/>
        <w:t>/</w:t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من مبادى التفاوض التي تتعلق بالمفاوض ؟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482" type="#_x0000_t75" style="width:18pt;height:15.6pt" o:ole="">
            <v:imagedata r:id="rId4" o:title=""/>
          </v:shape>
          <w:control r:id="rId150" w:name="DefaultOcxName145" w:shapeid="_x0000_i1482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أ/ عدم التردد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481" type="#_x0000_t75" style="width:18pt;height:15.6pt" o:ole="">
            <v:imagedata r:id="rId4" o:title=""/>
          </v:shape>
          <w:control r:id="rId151" w:name="DefaultOcxName146" w:shapeid="_x0000_i1481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ب/ التردد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480" type="#_x0000_t75" style="width:18pt;height:15.6pt" o:ole="">
            <v:imagedata r:id="rId4" o:title=""/>
          </v:shape>
          <w:control r:id="rId152" w:name="DefaultOcxName147" w:shapeid="_x0000_i1480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ج/ </w:t>
      </w:r>
      <w:proofErr w:type="spellStart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لايوجد</w:t>
      </w:r>
      <w:proofErr w:type="spellEnd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 اجابه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479" type="#_x0000_t75" style="width:18pt;height:15.6pt" o:ole="">
            <v:imagedata r:id="rId4" o:title=""/>
          </v:shape>
          <w:control r:id="rId153" w:name="DefaultOcxName148" w:shapeid="_x0000_i1479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د/ الانفعال المخطط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70" style="width:0;height:1.5pt" o:hralign="right" o:hrstd="t" o:hr="t" fillcolor="#a0a0a0" stroked="f"/>
        </w:pict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/</w:t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من مبادى التفاوض التي تتعلق بنظام العمل في المفاوضات ؟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478" type="#_x0000_t75" style="width:18pt;height:15.6pt" o:ole="">
            <v:imagedata r:id="rId4" o:title=""/>
          </v:shape>
          <w:control r:id="rId154" w:name="DefaultOcxName149" w:shapeid="_x0000_i1478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أ/ </w:t>
      </w:r>
      <w:proofErr w:type="spellStart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لاتتسرع</w:t>
      </w:r>
      <w:proofErr w:type="spellEnd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477" type="#_x0000_t75" style="width:18pt;height:15.6pt" o:ole="">
            <v:imagedata r:id="rId4" o:title=""/>
          </v:shape>
          <w:control r:id="rId155" w:name="DefaultOcxName150" w:shapeid="_x0000_i1477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ب/ </w:t>
      </w:r>
      <w:proofErr w:type="spellStart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لاتتكبر</w:t>
      </w:r>
      <w:proofErr w:type="spellEnd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476" type="#_x0000_t75" style="width:18pt;height:15.6pt" o:ole="">
            <v:imagedata r:id="rId4" o:title=""/>
          </v:shape>
          <w:control r:id="rId156" w:name="DefaultOcxName151" w:shapeid="_x0000_i1476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ج/ </w:t>
      </w:r>
      <w:proofErr w:type="spellStart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أ+ب</w:t>
      </w:r>
      <w:proofErr w:type="spellEnd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475" type="#_x0000_t75" style="width:18pt;height:15.6pt" o:ole="">
            <v:imagedata r:id="rId4" o:title=""/>
          </v:shape>
          <w:control r:id="rId157" w:name="DefaultOcxName152" w:shapeid="_x0000_i1475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د/ لاشي مما سبق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71" style="width:0;height:1.5pt" o:hralign="right" o:hrstd="t" o:hr="t" fillcolor="#a0a0a0" stroked="f"/>
        </w:pict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/</w:t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تنقم مبادى التفاوض الى ؟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474" type="#_x0000_t75" style="width:18pt;height:15.6pt" o:ole="">
            <v:imagedata r:id="rId4" o:title=""/>
          </v:shape>
          <w:control r:id="rId158" w:name="DefaultOcxName153" w:shapeid="_x0000_i1474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أ/ 3 أقسام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473" type="#_x0000_t75" style="width:18pt;height:15.6pt" o:ole="">
            <v:imagedata r:id="rId4" o:title=""/>
          </v:shape>
          <w:control r:id="rId159" w:name="DefaultOcxName154" w:shapeid="_x0000_i1473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ب/ 4 أقسام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472" type="#_x0000_t75" style="width:18pt;height:15.6pt" o:ole="">
            <v:imagedata r:id="rId4" o:title=""/>
          </v:shape>
          <w:control r:id="rId160" w:name="DefaultOcxName155" w:shapeid="_x0000_i1472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ج/ 5اقسام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object w:dxaOrig="1440" w:dyaOrig="1440">
          <v:shape id="_x0000_i1471" type="#_x0000_t75" style="width:18pt;height:15.6pt" o:ole="">
            <v:imagedata r:id="rId4" o:title=""/>
          </v:shape>
          <w:control r:id="rId161" w:name="DefaultOcxName156" w:shapeid="_x0000_i1471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t>6/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اقسام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72" style="width:0;height:1.5pt" o:hralign="right" o:hrstd="t" o:hr="t" fillcolor="#a0a0a0" stroked="f"/>
        </w:pict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 xml:space="preserve">/ </w:t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من مبادى التي تتعلق بالمفاوض ؟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470" type="#_x0000_t75" style="width:18pt;height:15.6pt" o:ole="">
            <v:imagedata r:id="rId4" o:title=""/>
          </v:shape>
          <w:control r:id="rId162" w:name="DefaultOcxName157" w:shapeid="_x0000_i1470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أ/ الانفعال المخطط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469" type="#_x0000_t75" style="width:18pt;height:15.6pt" o:ole="">
            <v:imagedata r:id="rId4" o:title=""/>
          </v:shape>
          <w:control r:id="rId163" w:name="DefaultOcxName158" w:shapeid="_x0000_i1469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ب /مراعاه </w:t>
      </w:r>
      <w:proofErr w:type="spellStart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مبداء</w:t>
      </w:r>
      <w:proofErr w:type="spellEnd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 </w:t>
      </w:r>
      <w:proofErr w:type="spellStart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السريه</w:t>
      </w:r>
      <w:proofErr w:type="spellEnd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468" type="#_x0000_t75" style="width:18pt;height:15.6pt" o:ole="">
            <v:imagedata r:id="rId4" o:title=""/>
          </v:shape>
          <w:control r:id="rId164" w:name="DefaultOcxName159" w:shapeid="_x0000_i1468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ج/عدم مراعاه </w:t>
      </w:r>
      <w:proofErr w:type="spellStart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مبداء</w:t>
      </w:r>
      <w:proofErr w:type="spellEnd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 </w:t>
      </w:r>
      <w:proofErr w:type="spellStart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السريه</w:t>
      </w:r>
      <w:proofErr w:type="spellEnd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467" type="#_x0000_t75" style="width:18pt;height:15.6pt" o:ole="">
            <v:imagedata r:id="rId4" o:title=""/>
          </v:shape>
          <w:control r:id="rId165" w:name="DefaultOcxName160" w:shapeid="_x0000_i1467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د/ لاشي مما سبق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73" style="width:0;height:1.5pt" o:hralign="right" o:hrstd="t" o:hr="t" fillcolor="#a0a0a0" stroked="f"/>
        </w:pict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س /من مبادى التفاوض التي تتعلق بالسلوك التفاوضي ؟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466" type="#_x0000_t75" style="width:18pt;height:15.6pt" o:ole="">
            <v:imagedata r:id="rId4" o:title=""/>
          </v:shape>
          <w:control r:id="rId166" w:name="DefaultOcxName161" w:shapeid="_x0000_i1466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أ/ التردد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465" type="#_x0000_t75" style="width:18pt;height:15.6pt" o:ole="">
            <v:imagedata r:id="rId4" o:title=""/>
          </v:shape>
          <w:control r:id="rId167" w:name="DefaultOcxName162" w:shapeid="_x0000_i1465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ب/ الاقتصاد في الكلمات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464" type="#_x0000_t75" style="width:18pt;height:15.6pt" o:ole="">
            <v:imagedata r:id="rId4" o:title=""/>
          </v:shape>
          <w:control r:id="rId168" w:name="DefaultOcxName163" w:shapeid="_x0000_i1464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ج/ </w:t>
      </w:r>
      <w:proofErr w:type="spellStart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أ+ب</w:t>
      </w:r>
      <w:proofErr w:type="spellEnd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74" style="width:0;height:1.5pt" o:hralign="right" o:hrstd="t" o:hr="t" fillcolor="#a0a0a0" stroked="f"/>
        </w:pict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</w:rPr>
        <w:t>/</w:t>
      </w: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6"/>
          <w:szCs w:val="26"/>
          <w:bdr w:val="none" w:sz="0" w:space="0" w:color="auto" w:frame="1"/>
          <w:rtl/>
        </w:rPr>
        <w:t>من مبادى التفاوض التي تتعلق بنظام العمل في المفاوضات هو ؟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463" type="#_x0000_t75" style="width:18pt;height:15.6pt" o:ole="">
            <v:imagedata r:id="rId4" o:title=""/>
          </v:shape>
          <w:control r:id="rId169" w:name="DefaultOcxName164" w:shapeid="_x0000_i1463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أ/متصيد </w:t>
      </w:r>
      <w:proofErr w:type="spellStart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للاخطا</w:t>
      </w:r>
      <w:proofErr w:type="spellEnd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lastRenderedPageBreak/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462" type="#_x0000_t75" style="width:18pt;height:15.6pt" o:ole="">
            <v:imagedata r:id="rId4" o:title=""/>
          </v:shape>
          <w:control r:id="rId170" w:name="DefaultOcxName165" w:shapeid="_x0000_i1462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ب/كن على عجله</w: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object w:dxaOrig="1440" w:dyaOrig="1440">
          <v:shape id="_x0000_i1461" type="#_x0000_t75" style="width:18pt;height:15.6pt" o:ole="">
            <v:imagedata r:id="rId4" o:title=""/>
          </v:shape>
          <w:control r:id="rId171" w:name="DefaultOcxName166" w:shapeid="_x0000_i1461"/>
        </w:object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 xml:space="preserve">ج/ </w:t>
      </w:r>
      <w:proofErr w:type="spellStart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  <w:rtl/>
        </w:rPr>
        <w:t>لاتتراجع</w:t>
      </w:r>
      <w:proofErr w:type="spellEnd"/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pict>
          <v:rect id="_x0000_i1075" style="width:0;height:1.5pt" o:hralign="right" o:hrstd="t" o:hr="t" fillcolor="#a0a0a0" stroked="f"/>
        </w:pict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right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  <w:r w:rsidRPr="00B301CD">
        <w:rPr>
          <w:rFonts w:ascii="Arial" w:eastAsia="Times New Roman" w:hAnsi="Arial" w:cs="Arial"/>
          <w:i/>
          <w:iCs/>
          <w:color w:val="888888"/>
          <w:sz w:val="26"/>
          <w:szCs w:val="26"/>
        </w:rPr>
        <w:br/>
      </w:r>
    </w:p>
    <w:p w:rsidR="00B301CD" w:rsidRPr="00B301CD" w:rsidRDefault="00B301CD" w:rsidP="00B301CD">
      <w:pPr>
        <w:shd w:val="clear" w:color="auto" w:fill="FFFFFF"/>
        <w:bidi w:val="0"/>
        <w:spacing w:after="0" w:line="360" w:lineRule="atLeast"/>
        <w:jc w:val="center"/>
        <w:textAlignment w:val="baseline"/>
        <w:rPr>
          <w:rFonts w:ascii="Arial" w:eastAsia="Times New Roman" w:hAnsi="Arial" w:cs="Arial"/>
          <w:i/>
          <w:iCs/>
          <w:color w:val="888888"/>
          <w:sz w:val="26"/>
          <w:szCs w:val="26"/>
        </w:rPr>
      </w:pPr>
      <w:r w:rsidRPr="00B301CD">
        <w:rPr>
          <w:rFonts w:ascii="Arial" w:eastAsia="Times New Roman" w:hAnsi="Arial" w:cs="Arial"/>
          <w:b/>
          <w:bCs/>
          <w:i/>
          <w:iCs/>
          <w:color w:val="888888"/>
          <w:sz w:val="24"/>
          <w:szCs w:val="24"/>
          <w:bdr w:val="none" w:sz="0" w:space="0" w:color="auto" w:frame="1"/>
          <w:rtl/>
        </w:rPr>
        <w:t>نتيجة الاختبار</w:t>
      </w:r>
    </w:p>
    <w:p w:rsidR="00860508" w:rsidRDefault="00B301CD" w:rsidP="00B301CD">
      <w:pPr>
        <w:rPr>
          <w:rFonts w:hint="cs"/>
        </w:rPr>
      </w:pP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س/يعتبر الانسان كائن مفاوض ؟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أ/ صح</w:t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B301CD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ب/ خطا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lastRenderedPageBreak/>
        <w:t>س/ يخص التفاوض ؟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أ/ الدول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ب/ الاشخاص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ج/ المنظمات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د/ الدول و الاشخاص والمنظمات</w:t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B301CD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س/ يمكن ان تنتهي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العمليه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التفاوضيه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أ) بتواصل الخلاف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ب) بتوقف المفاوضات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ج) أ وب</w:t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B301CD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د) بالموقف التفاوضي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س/ تختفي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العمليه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التفاوضيه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ب</w:t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: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أ) الاتفاق بين الاطراف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المتفاوضه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ب) غياب الموقف التفاوضي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ج) أ و ب</w:t>
      </w:r>
      <w:r w:rsidRPr="00B301CD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س/ يعتبر التفاوض</w:t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أ) وسيلة البعض لتغيير  واقع قائم وتعويضه بواقع جديد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ب) احد المداخل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الانسانيه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التي يستخدمها البشر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لايجاد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عالم اكثر امناً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ج) أ و ب</w:t>
      </w:r>
      <w:r w:rsidRPr="00B301CD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س/ ارتبطت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العمليه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التفاوضيه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بوجود ادم عليه السلام ،وهي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مستمره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باستمرار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العمليه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التناسليه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أ) صح</w:t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B301CD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ب) خطأ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س/ يعتبر الموقف التفاوضي نقطة انطلاق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العمليه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التفاوضيه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أ) صح</w:t>
      </w:r>
      <w:r w:rsidRPr="00B301CD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ب) خطأ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س/لا يمكن ان تتدخل اطراف اخرى في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العمليه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التفاوضيه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أ) صح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ب) خطأ</w:t>
      </w:r>
      <w:r w:rsidRPr="00B301CD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س/ يهدف التفاوض الى توسيع شقة الخلاف بين المتفاوضين</w:t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أ) صح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ب) خطأ</w:t>
      </w:r>
      <w:r w:rsidRPr="00B301CD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lastRenderedPageBreak/>
        <w:t>س/يمكن التفاوض اثناء وجبات الطعام</w:t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أ) صح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ب) خطأ</w:t>
      </w:r>
      <w:r w:rsidRPr="00B301CD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س/ دائماً ما تصل العملية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التفاوضيه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الى اتفاق بين اطراف التفاوض</w:t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أ) صح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ب) خطأ</w:t>
      </w:r>
      <w:r w:rsidRPr="00B301CD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س/ يعكس التفاوض علاقة</w:t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: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أ) اختياريه</w:t>
      </w:r>
      <w:r w:rsidRPr="00B301CD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ب) اجباريه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ج) اوب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س/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العمليه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التفاوضيه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هي حديثه ولم توجد من قبل</w:t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أ) صح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ب) خطأ</w:t>
      </w:r>
      <w:r w:rsidRPr="00B301CD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س/ مرت العملية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التفاوضيه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في التاريخ</w:t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أ) 3 مراحل</w:t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B301CD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ب) 6 مراحل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ج) 4 مراحل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د)5 مراحل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س/ اصبح للتفاوض اليوم حاجة</w:t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: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أ) لا معنى لها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ب) اكثر إلحاحاً</w:t>
      </w:r>
      <w:r w:rsidRPr="00B301CD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ج) اقل إلحاحاً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د) غير ملحه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س/ ارتكز الاسلوب التفاوضي في الاسلام على</w:t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أ) الترهيب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ب) الاقناع</w:t>
      </w:r>
      <w:r w:rsidRPr="00B301CD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ج) التهديد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س/يستخدم التحكيم في التفاوض عند الوصول الى طريق مسدود</w:t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أ)صح</w:t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B301CD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ب)خطأ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lastRenderedPageBreak/>
        <w:t xml:space="preserve">س/تبدأ العملية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التفاوضيه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بتشخيص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القضيه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التفاوضيه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أ) صح</w:t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B301CD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ب) خطأ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س/ من نتائج التفاوض</w:t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أ) الحوار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ب)التحكيم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ج)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الوساطه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د) الاستسلام</w:t>
      </w:r>
      <w:r w:rsidRPr="00B301CD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س/التفاوض كعملية تبادلية يقوم على</w:t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أ)التحكيم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ب)الأخذ والعطاء</w:t>
      </w:r>
      <w:r w:rsidRPr="00B301CD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ج)العطاء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د)الأخذ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س/ يتصف التفاوض في المجال العسكري</w:t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أ)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بالتفوض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السياسي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ب) بعدم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السريه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ج)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بالسريه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B301CD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د) لا شيء مما ذكر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س/ نجاح اي عمليه تفاوضيه يقوم على</w:t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أ) موضوع يتفهمه اطراف التفاوض</w:t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B301CD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ب) موضوع يتفهمه احد اطراف التفاوض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ج) موضوع لا يتفهمه اطراف التفاوض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د) لا شيء منا ذكر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س/ يعني الطريق المسدود في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العمليه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التفاوضيه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أ) اصرار كل طرف على رأيه</w:t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B301CD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ب) اتباع كل طرف تكتيكات غامضه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ج) اتباع كل طرف اهدافاً غامضه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د) اتباع كل طرف استراتيجيات غامضه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س/ يعني الحل الوسط تنازل اطراف التفاوض عن بعض اهدافهم الكبرى</w:t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أ) صح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ب) خطأ</w:t>
      </w:r>
      <w:r w:rsidRPr="00B301CD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س/ تعتمد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التسويه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على عقلية</w:t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أ) التملق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ب) انا افوز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ج) لا احد يفوز</w:t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B301CD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د) لا شيء مما ذكر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lastRenderedPageBreak/>
        <w:t xml:space="preserve">س/تعني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المساومه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أ) اعطاء تنازلات بلا مقابل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ب)اخذ مكاسب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ج) اعطاء تنازلات مقابل مكاسب</w:t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B301CD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د) تقديم تنازلات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س/تبدأ 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العمليه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التفاوضيه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ب</w:t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: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أ) تشخيص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القضيه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التفاوضيه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B301CD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ب) متابعة تنفيذ الاتفاق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ج) التوصل الى اتفاق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د) لا يوجد خيار صحيح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س/ يقوم الوسيط في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العمليه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التفاوضيه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ب</w:t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أ) اتخاذ قرار حل للصراع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ب) تقديم مقترحات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لاطراف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التفاوض</w:t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B301CD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✔️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ج) أ و ب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د) لا شيء مما ذكر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س/ تعددت مجالات التفاوض بسبب</w:t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: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أ) تشابك المصالح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ب) تعدد المصالح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ج) أ وب</w:t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B301CD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د) لا شيء مما ذكرا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س/يعتبر التفاوض اداة</w:t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أ) لحل الصراع بين اطراف التفاوض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ب) للتفاعل بين اطراف التفاوض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ج) للحوار بين اطراف التفاوض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د) جميع ما ذكر</w:t>
      </w:r>
      <w:r w:rsidRPr="00B301CD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س/ تنتهي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العمليه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التفاوضيه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ب</w:t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أ) التوصل الى اتفاق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ب) تشخيص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القضيه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التفاوضيه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ج) متابعة تنفيذ الاتفاق</w:t>
      </w:r>
      <w:r w:rsidRPr="00B301CD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د) لا شيء مما ذكر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س/ عودة المفاوض لتصحيح خطأ سابق</w:t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: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أ) سيضعف من موقفه التفاوضي</w:t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B301CD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ب) سيقوي من موقفه التفاوضي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ج) لا تأثير له من موقفه التفاوضي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د) لا شيء مما ذكر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س/ من مبادى التفاوض التي تتعلق بالمفاوض نفسه ؟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أ/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لاتتراجع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ب/ فكر قبل ان تتكلم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ج/لاتكن فظا كريهاً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د/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لاتستعجل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الامور</w:t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B301CD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lastRenderedPageBreak/>
        <w:t>س/ من مبادى التفاوض التيً تتعلق بنظام العمل في المفاوضات ؟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أ/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لاتتكبر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B301CD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ب/ كن ايجابياً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ج/ ضع اهداف صغيره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د/ ضع اهداف كبيره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س/ من مبادى التفاوض التي تتعلق بالتكتيكات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التفاوضيه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هو ؟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أ/ تفحص بنود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الاتفاقيه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ب/ كن حذراً من الشخص المداهن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ج/ كن البادي في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العمليه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التفاوضيه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B301CD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د/ لاتكن فظا كريها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س/ لا تغادر غرفه الاجتماعات مهما كانت الاسباب ؟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أ/ صح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ب/ خطا</w:t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B301CD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س/ اطل وقت الاجتماع اذا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ماشعرت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ان اهدافك تحققت ؟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أ/ صح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ب/ خطا</w:t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B301CD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س/ من مبادى التفاوض التي تتعلق بالسلوك التفاوضي؟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أ/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لاتعمل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المخطط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ب/ عدم احترام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الهويه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الشخصيه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ج/ التكلم قبل التفكير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د/احترام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الهويه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الشخصيه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B301CD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س/ من مبادى التفاوض التي تتعلق بنظام العمل في المفاوضات ؟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أ/ لاتكن صادقاً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ب/كن على عجله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ج/ الانفعال المخطط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د/ كن صادقاً</w:t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B301CD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س/ من مبادى التفاوض التي تتعلق بالتكتيكات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التفاوضيه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؟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أ/ تجنب الجلسات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التفاوضيه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الطويله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B301CD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ب/تجنب الجلسات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التفاوضيه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القصيره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ج/ التسرع فالرد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د/الانفعال المخطط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س/من مبادى التفاوض التي تتعلق بالمفاوض ؟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أ/ عدم الاستعجال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ب/ التردد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ج/ الهدوء وضبط الاعصاب</w:t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B301CD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د/ الانفعال المخطط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lastRenderedPageBreak/>
        <w:t xml:space="preserve">س/ من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المبادى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التي تتعلق بالمفاوض ؟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أ/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لاتفكر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قبل ان تتكلم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ب/ التردد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ج/ التشاؤم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د/ كن هادئاً</w:t>
      </w:r>
      <w:r w:rsidRPr="00B301CD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س/من مبادى التفاوض التي تتعلق بنظام العمل في المفاوضات ؟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أ/ لاتكن على عجله</w:t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B301CD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ب/ كن على عجله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ج/ لاتكن صادقاً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س/ من مبادى التفاوض التي تتعلق بالسلوك التفاوضي ؟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أ/ تفهم احاسيس الطرف الاخر</w:t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B301CD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ب/ عدم تفهم احاسيس الطرف الاخر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ج/ عدم التردد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د/ التردد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س/من مبادى التفاوض التي تتعلق بالمفاوض ؟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أ/ عدم التردد</w:t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B301CD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ب/ التردد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ج/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لايوجد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اجابه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د/ الانفعال المخطط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س/من مبادى التفاوض التي تتعلق بنظام العمل في المفاوضات ؟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أ/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لاتتسرع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ب/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لاتتكبر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ج/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أ+ب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B301CD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د/ لاشي مما سبق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س/تنقسم مبادى التفاوض الى ؟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أ/ 3 أقسام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ب/ 4 أقسام</w:t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B301CD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ج/ 5اقسام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>6/</w:t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اقسام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 / من مبادى التي تتعلق بالمفاوض ؟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أ/ الانفعال المخطط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ب /مراعاه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مبداء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السريه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B301CD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ج/عدم مراعاه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مبداء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السريه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د/ لاشي مما سبق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س /من مبادى التفاوض التي تتعلق بالسلوك التفاوضي ؟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أ/ التردد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ب/ الاقتصاد في الكلمات</w:t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B301CD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ج/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أ+ب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lastRenderedPageBreak/>
        <w:t>س/من مبادى التفاوض التي تتعلق بنظام العمل في المفاوضات هو ؟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أ/متصيد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للاخطا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ب/كن على عجله</w:t>
      </w:r>
      <w:r w:rsidRPr="00B301CD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 xml:space="preserve">ج/ </w:t>
      </w:r>
      <w:proofErr w:type="spellStart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  <w:rtl/>
        </w:rPr>
        <w:t>لاتتراجع</w:t>
      </w:r>
      <w:proofErr w:type="spellEnd"/>
      <w:r w:rsidRPr="00B301CD">
        <w:rPr>
          <w:rFonts w:ascii="Arial" w:eastAsia="Times New Roman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Pr="00B301CD">
        <w:rPr>
          <w:rFonts w:ascii="Segoe UI Emoji" w:eastAsia="Times New Roman" w:hAnsi="Segoe UI Emoji" w:cs="Segoe UI Emoji"/>
          <w:color w:val="000000"/>
          <w:sz w:val="27"/>
          <w:szCs w:val="27"/>
          <w:shd w:val="clear" w:color="auto" w:fill="FFFFFF"/>
        </w:rPr>
        <w:t>✅</w:t>
      </w:r>
      <w:bookmarkStart w:id="0" w:name="_GoBack"/>
      <w:bookmarkEnd w:id="0"/>
    </w:p>
    <w:sectPr w:rsidR="00860508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1CD"/>
    <w:rsid w:val="00860508"/>
    <w:rsid w:val="00B301CD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4C2F0A7-B18C-45B6-BA96-61748E327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paragraph" w:styleId="3">
    <w:name w:val="heading 3"/>
    <w:basedOn w:val="a"/>
    <w:link w:val="3Char"/>
    <w:uiPriority w:val="9"/>
    <w:qFormat/>
    <w:rsid w:val="00B301CD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عنوان 3 Char"/>
    <w:basedOn w:val="a0"/>
    <w:link w:val="3"/>
    <w:uiPriority w:val="9"/>
    <w:rsid w:val="00B301CD"/>
    <w:rPr>
      <w:rFonts w:ascii="Times New Roman" w:eastAsia="Times New Roman" w:hAnsi="Times New Roman" w:cs="Times New Roman"/>
      <w:b/>
      <w:bCs/>
      <w:sz w:val="27"/>
      <w:szCs w:val="27"/>
    </w:rPr>
  </w:style>
  <w:style w:type="numbering" w:customStyle="1" w:styleId="1">
    <w:name w:val="بلا قائمة1"/>
    <w:next w:val="a2"/>
    <w:uiPriority w:val="99"/>
    <w:semiHidden/>
    <w:unhideWhenUsed/>
    <w:rsid w:val="00B301CD"/>
  </w:style>
  <w:style w:type="paragraph" w:customStyle="1" w:styleId="msonormal0">
    <w:name w:val="msonormal"/>
    <w:basedOn w:val="a"/>
    <w:rsid w:val="00B301C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72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8159">
          <w:blockQuote w:val="1"/>
          <w:marLeft w:val="0"/>
          <w:marRight w:val="0"/>
          <w:marTop w:val="0"/>
          <w:marBottom w:val="0"/>
          <w:divBdr>
            <w:top w:val="none" w:sz="0" w:space="8" w:color="auto"/>
            <w:left w:val="single" w:sz="36" w:space="11" w:color="27AE60"/>
            <w:bottom w:val="none" w:sz="0" w:space="8" w:color="auto"/>
            <w:right w:val="none" w:sz="0" w:space="11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22.xml"/><Relationship Id="rId117" Type="http://schemas.openxmlformats.org/officeDocument/2006/relationships/control" Target="activeX/activeX113.xml"/><Relationship Id="rId21" Type="http://schemas.openxmlformats.org/officeDocument/2006/relationships/control" Target="activeX/activeX17.xml"/><Relationship Id="rId42" Type="http://schemas.openxmlformats.org/officeDocument/2006/relationships/control" Target="activeX/activeX38.xml"/><Relationship Id="rId47" Type="http://schemas.openxmlformats.org/officeDocument/2006/relationships/control" Target="activeX/activeX43.xml"/><Relationship Id="rId63" Type="http://schemas.openxmlformats.org/officeDocument/2006/relationships/control" Target="activeX/activeX59.xml"/><Relationship Id="rId68" Type="http://schemas.openxmlformats.org/officeDocument/2006/relationships/control" Target="activeX/activeX64.xml"/><Relationship Id="rId84" Type="http://schemas.openxmlformats.org/officeDocument/2006/relationships/control" Target="activeX/activeX80.xml"/><Relationship Id="rId89" Type="http://schemas.openxmlformats.org/officeDocument/2006/relationships/control" Target="activeX/activeX85.xml"/><Relationship Id="rId112" Type="http://schemas.openxmlformats.org/officeDocument/2006/relationships/control" Target="activeX/activeX108.xml"/><Relationship Id="rId133" Type="http://schemas.openxmlformats.org/officeDocument/2006/relationships/control" Target="activeX/activeX129.xml"/><Relationship Id="rId138" Type="http://schemas.openxmlformats.org/officeDocument/2006/relationships/control" Target="activeX/activeX134.xml"/><Relationship Id="rId154" Type="http://schemas.openxmlformats.org/officeDocument/2006/relationships/control" Target="activeX/activeX150.xml"/><Relationship Id="rId159" Type="http://schemas.openxmlformats.org/officeDocument/2006/relationships/control" Target="activeX/activeX155.xml"/><Relationship Id="rId170" Type="http://schemas.openxmlformats.org/officeDocument/2006/relationships/control" Target="activeX/activeX166.xml"/><Relationship Id="rId16" Type="http://schemas.openxmlformats.org/officeDocument/2006/relationships/control" Target="activeX/activeX12.xml"/><Relationship Id="rId107" Type="http://schemas.openxmlformats.org/officeDocument/2006/relationships/control" Target="activeX/activeX103.xml"/><Relationship Id="rId11" Type="http://schemas.openxmlformats.org/officeDocument/2006/relationships/control" Target="activeX/activeX7.xml"/><Relationship Id="rId32" Type="http://schemas.openxmlformats.org/officeDocument/2006/relationships/control" Target="activeX/activeX28.xml"/><Relationship Id="rId37" Type="http://schemas.openxmlformats.org/officeDocument/2006/relationships/control" Target="activeX/activeX33.xml"/><Relationship Id="rId53" Type="http://schemas.openxmlformats.org/officeDocument/2006/relationships/control" Target="activeX/activeX49.xml"/><Relationship Id="rId58" Type="http://schemas.openxmlformats.org/officeDocument/2006/relationships/control" Target="activeX/activeX54.xml"/><Relationship Id="rId74" Type="http://schemas.openxmlformats.org/officeDocument/2006/relationships/control" Target="activeX/activeX70.xml"/><Relationship Id="rId79" Type="http://schemas.openxmlformats.org/officeDocument/2006/relationships/control" Target="activeX/activeX75.xml"/><Relationship Id="rId102" Type="http://schemas.openxmlformats.org/officeDocument/2006/relationships/control" Target="activeX/activeX98.xml"/><Relationship Id="rId123" Type="http://schemas.openxmlformats.org/officeDocument/2006/relationships/control" Target="activeX/activeX119.xml"/><Relationship Id="rId128" Type="http://schemas.openxmlformats.org/officeDocument/2006/relationships/control" Target="activeX/activeX124.xml"/><Relationship Id="rId144" Type="http://schemas.openxmlformats.org/officeDocument/2006/relationships/control" Target="activeX/activeX140.xml"/><Relationship Id="rId149" Type="http://schemas.openxmlformats.org/officeDocument/2006/relationships/control" Target="activeX/activeX145.xml"/><Relationship Id="rId5" Type="http://schemas.openxmlformats.org/officeDocument/2006/relationships/control" Target="activeX/activeX1.xml"/><Relationship Id="rId90" Type="http://schemas.openxmlformats.org/officeDocument/2006/relationships/control" Target="activeX/activeX86.xml"/><Relationship Id="rId95" Type="http://schemas.openxmlformats.org/officeDocument/2006/relationships/control" Target="activeX/activeX91.xml"/><Relationship Id="rId160" Type="http://schemas.openxmlformats.org/officeDocument/2006/relationships/control" Target="activeX/activeX156.xml"/><Relationship Id="rId165" Type="http://schemas.openxmlformats.org/officeDocument/2006/relationships/control" Target="activeX/activeX161.xml"/><Relationship Id="rId22" Type="http://schemas.openxmlformats.org/officeDocument/2006/relationships/control" Target="activeX/activeX18.xml"/><Relationship Id="rId27" Type="http://schemas.openxmlformats.org/officeDocument/2006/relationships/control" Target="activeX/activeX23.xml"/><Relationship Id="rId43" Type="http://schemas.openxmlformats.org/officeDocument/2006/relationships/control" Target="activeX/activeX39.xml"/><Relationship Id="rId48" Type="http://schemas.openxmlformats.org/officeDocument/2006/relationships/control" Target="activeX/activeX44.xml"/><Relationship Id="rId64" Type="http://schemas.openxmlformats.org/officeDocument/2006/relationships/control" Target="activeX/activeX60.xml"/><Relationship Id="rId69" Type="http://schemas.openxmlformats.org/officeDocument/2006/relationships/control" Target="activeX/activeX65.xml"/><Relationship Id="rId113" Type="http://schemas.openxmlformats.org/officeDocument/2006/relationships/control" Target="activeX/activeX109.xml"/><Relationship Id="rId118" Type="http://schemas.openxmlformats.org/officeDocument/2006/relationships/control" Target="activeX/activeX114.xml"/><Relationship Id="rId134" Type="http://schemas.openxmlformats.org/officeDocument/2006/relationships/control" Target="activeX/activeX130.xml"/><Relationship Id="rId139" Type="http://schemas.openxmlformats.org/officeDocument/2006/relationships/control" Target="activeX/activeX135.xml"/><Relationship Id="rId80" Type="http://schemas.openxmlformats.org/officeDocument/2006/relationships/control" Target="activeX/activeX76.xml"/><Relationship Id="rId85" Type="http://schemas.openxmlformats.org/officeDocument/2006/relationships/control" Target="activeX/activeX81.xml"/><Relationship Id="rId150" Type="http://schemas.openxmlformats.org/officeDocument/2006/relationships/control" Target="activeX/activeX146.xml"/><Relationship Id="rId155" Type="http://schemas.openxmlformats.org/officeDocument/2006/relationships/control" Target="activeX/activeX151.xml"/><Relationship Id="rId171" Type="http://schemas.openxmlformats.org/officeDocument/2006/relationships/control" Target="activeX/activeX167.xml"/><Relationship Id="rId12" Type="http://schemas.openxmlformats.org/officeDocument/2006/relationships/control" Target="activeX/activeX8.xml"/><Relationship Id="rId17" Type="http://schemas.openxmlformats.org/officeDocument/2006/relationships/control" Target="activeX/activeX13.xml"/><Relationship Id="rId33" Type="http://schemas.openxmlformats.org/officeDocument/2006/relationships/control" Target="activeX/activeX29.xml"/><Relationship Id="rId38" Type="http://schemas.openxmlformats.org/officeDocument/2006/relationships/control" Target="activeX/activeX34.xml"/><Relationship Id="rId59" Type="http://schemas.openxmlformats.org/officeDocument/2006/relationships/control" Target="activeX/activeX55.xml"/><Relationship Id="rId103" Type="http://schemas.openxmlformats.org/officeDocument/2006/relationships/control" Target="activeX/activeX99.xml"/><Relationship Id="rId108" Type="http://schemas.openxmlformats.org/officeDocument/2006/relationships/control" Target="activeX/activeX104.xml"/><Relationship Id="rId124" Type="http://schemas.openxmlformats.org/officeDocument/2006/relationships/control" Target="activeX/activeX120.xml"/><Relationship Id="rId129" Type="http://schemas.openxmlformats.org/officeDocument/2006/relationships/control" Target="activeX/activeX125.xml"/><Relationship Id="rId54" Type="http://schemas.openxmlformats.org/officeDocument/2006/relationships/control" Target="activeX/activeX50.xml"/><Relationship Id="rId70" Type="http://schemas.openxmlformats.org/officeDocument/2006/relationships/control" Target="activeX/activeX66.xml"/><Relationship Id="rId75" Type="http://schemas.openxmlformats.org/officeDocument/2006/relationships/control" Target="activeX/activeX71.xml"/><Relationship Id="rId91" Type="http://schemas.openxmlformats.org/officeDocument/2006/relationships/control" Target="activeX/activeX87.xml"/><Relationship Id="rId96" Type="http://schemas.openxmlformats.org/officeDocument/2006/relationships/control" Target="activeX/activeX92.xml"/><Relationship Id="rId140" Type="http://schemas.openxmlformats.org/officeDocument/2006/relationships/control" Target="activeX/activeX136.xml"/><Relationship Id="rId145" Type="http://schemas.openxmlformats.org/officeDocument/2006/relationships/control" Target="activeX/activeX141.xml"/><Relationship Id="rId161" Type="http://schemas.openxmlformats.org/officeDocument/2006/relationships/control" Target="activeX/activeX157.xml"/><Relationship Id="rId166" Type="http://schemas.openxmlformats.org/officeDocument/2006/relationships/control" Target="activeX/activeX162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5" Type="http://schemas.openxmlformats.org/officeDocument/2006/relationships/control" Target="activeX/activeX11.xml"/><Relationship Id="rId23" Type="http://schemas.openxmlformats.org/officeDocument/2006/relationships/control" Target="activeX/activeX19.xml"/><Relationship Id="rId28" Type="http://schemas.openxmlformats.org/officeDocument/2006/relationships/control" Target="activeX/activeX24.xml"/><Relationship Id="rId36" Type="http://schemas.openxmlformats.org/officeDocument/2006/relationships/control" Target="activeX/activeX32.xml"/><Relationship Id="rId49" Type="http://schemas.openxmlformats.org/officeDocument/2006/relationships/control" Target="activeX/activeX45.xml"/><Relationship Id="rId57" Type="http://schemas.openxmlformats.org/officeDocument/2006/relationships/control" Target="activeX/activeX53.xml"/><Relationship Id="rId106" Type="http://schemas.openxmlformats.org/officeDocument/2006/relationships/control" Target="activeX/activeX102.xml"/><Relationship Id="rId114" Type="http://schemas.openxmlformats.org/officeDocument/2006/relationships/control" Target="activeX/activeX110.xml"/><Relationship Id="rId119" Type="http://schemas.openxmlformats.org/officeDocument/2006/relationships/control" Target="activeX/activeX115.xml"/><Relationship Id="rId127" Type="http://schemas.openxmlformats.org/officeDocument/2006/relationships/control" Target="activeX/activeX123.xml"/><Relationship Id="rId10" Type="http://schemas.openxmlformats.org/officeDocument/2006/relationships/control" Target="activeX/activeX6.xml"/><Relationship Id="rId31" Type="http://schemas.openxmlformats.org/officeDocument/2006/relationships/control" Target="activeX/activeX27.xml"/><Relationship Id="rId44" Type="http://schemas.openxmlformats.org/officeDocument/2006/relationships/control" Target="activeX/activeX40.xml"/><Relationship Id="rId52" Type="http://schemas.openxmlformats.org/officeDocument/2006/relationships/control" Target="activeX/activeX48.xml"/><Relationship Id="rId60" Type="http://schemas.openxmlformats.org/officeDocument/2006/relationships/control" Target="activeX/activeX56.xml"/><Relationship Id="rId65" Type="http://schemas.openxmlformats.org/officeDocument/2006/relationships/control" Target="activeX/activeX61.xml"/><Relationship Id="rId73" Type="http://schemas.openxmlformats.org/officeDocument/2006/relationships/control" Target="activeX/activeX69.xml"/><Relationship Id="rId78" Type="http://schemas.openxmlformats.org/officeDocument/2006/relationships/control" Target="activeX/activeX74.xml"/><Relationship Id="rId81" Type="http://schemas.openxmlformats.org/officeDocument/2006/relationships/control" Target="activeX/activeX77.xml"/><Relationship Id="rId86" Type="http://schemas.openxmlformats.org/officeDocument/2006/relationships/control" Target="activeX/activeX82.xml"/><Relationship Id="rId94" Type="http://schemas.openxmlformats.org/officeDocument/2006/relationships/control" Target="activeX/activeX90.xml"/><Relationship Id="rId99" Type="http://schemas.openxmlformats.org/officeDocument/2006/relationships/control" Target="activeX/activeX95.xml"/><Relationship Id="rId101" Type="http://schemas.openxmlformats.org/officeDocument/2006/relationships/control" Target="activeX/activeX97.xml"/><Relationship Id="rId122" Type="http://schemas.openxmlformats.org/officeDocument/2006/relationships/control" Target="activeX/activeX118.xml"/><Relationship Id="rId130" Type="http://schemas.openxmlformats.org/officeDocument/2006/relationships/control" Target="activeX/activeX126.xml"/><Relationship Id="rId135" Type="http://schemas.openxmlformats.org/officeDocument/2006/relationships/control" Target="activeX/activeX131.xml"/><Relationship Id="rId143" Type="http://schemas.openxmlformats.org/officeDocument/2006/relationships/control" Target="activeX/activeX139.xml"/><Relationship Id="rId148" Type="http://schemas.openxmlformats.org/officeDocument/2006/relationships/control" Target="activeX/activeX144.xml"/><Relationship Id="rId151" Type="http://schemas.openxmlformats.org/officeDocument/2006/relationships/control" Target="activeX/activeX147.xml"/><Relationship Id="rId156" Type="http://schemas.openxmlformats.org/officeDocument/2006/relationships/control" Target="activeX/activeX152.xml"/><Relationship Id="rId164" Type="http://schemas.openxmlformats.org/officeDocument/2006/relationships/control" Target="activeX/activeX160.xml"/><Relationship Id="rId169" Type="http://schemas.openxmlformats.org/officeDocument/2006/relationships/control" Target="activeX/activeX165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72" Type="http://schemas.openxmlformats.org/officeDocument/2006/relationships/fontTable" Target="fontTable.xml"/><Relationship Id="rId13" Type="http://schemas.openxmlformats.org/officeDocument/2006/relationships/control" Target="activeX/activeX9.xml"/><Relationship Id="rId18" Type="http://schemas.openxmlformats.org/officeDocument/2006/relationships/control" Target="activeX/activeX14.xml"/><Relationship Id="rId39" Type="http://schemas.openxmlformats.org/officeDocument/2006/relationships/control" Target="activeX/activeX35.xml"/><Relationship Id="rId109" Type="http://schemas.openxmlformats.org/officeDocument/2006/relationships/control" Target="activeX/activeX105.xml"/><Relationship Id="rId34" Type="http://schemas.openxmlformats.org/officeDocument/2006/relationships/control" Target="activeX/activeX30.xml"/><Relationship Id="rId50" Type="http://schemas.openxmlformats.org/officeDocument/2006/relationships/control" Target="activeX/activeX46.xml"/><Relationship Id="rId55" Type="http://schemas.openxmlformats.org/officeDocument/2006/relationships/control" Target="activeX/activeX51.xml"/><Relationship Id="rId76" Type="http://schemas.openxmlformats.org/officeDocument/2006/relationships/control" Target="activeX/activeX72.xml"/><Relationship Id="rId97" Type="http://schemas.openxmlformats.org/officeDocument/2006/relationships/control" Target="activeX/activeX93.xml"/><Relationship Id="rId104" Type="http://schemas.openxmlformats.org/officeDocument/2006/relationships/control" Target="activeX/activeX100.xml"/><Relationship Id="rId120" Type="http://schemas.openxmlformats.org/officeDocument/2006/relationships/control" Target="activeX/activeX116.xml"/><Relationship Id="rId125" Type="http://schemas.openxmlformats.org/officeDocument/2006/relationships/control" Target="activeX/activeX121.xml"/><Relationship Id="rId141" Type="http://schemas.openxmlformats.org/officeDocument/2006/relationships/control" Target="activeX/activeX137.xml"/><Relationship Id="rId146" Type="http://schemas.openxmlformats.org/officeDocument/2006/relationships/control" Target="activeX/activeX142.xml"/><Relationship Id="rId167" Type="http://schemas.openxmlformats.org/officeDocument/2006/relationships/control" Target="activeX/activeX163.xml"/><Relationship Id="rId7" Type="http://schemas.openxmlformats.org/officeDocument/2006/relationships/control" Target="activeX/activeX3.xml"/><Relationship Id="rId71" Type="http://schemas.openxmlformats.org/officeDocument/2006/relationships/control" Target="activeX/activeX67.xml"/><Relationship Id="rId92" Type="http://schemas.openxmlformats.org/officeDocument/2006/relationships/control" Target="activeX/activeX88.xml"/><Relationship Id="rId162" Type="http://schemas.openxmlformats.org/officeDocument/2006/relationships/control" Target="activeX/activeX158.xml"/><Relationship Id="rId2" Type="http://schemas.openxmlformats.org/officeDocument/2006/relationships/settings" Target="settings.xml"/><Relationship Id="rId29" Type="http://schemas.openxmlformats.org/officeDocument/2006/relationships/control" Target="activeX/activeX25.xml"/><Relationship Id="rId24" Type="http://schemas.openxmlformats.org/officeDocument/2006/relationships/control" Target="activeX/activeX20.xml"/><Relationship Id="rId40" Type="http://schemas.openxmlformats.org/officeDocument/2006/relationships/control" Target="activeX/activeX36.xml"/><Relationship Id="rId45" Type="http://schemas.openxmlformats.org/officeDocument/2006/relationships/control" Target="activeX/activeX41.xml"/><Relationship Id="rId66" Type="http://schemas.openxmlformats.org/officeDocument/2006/relationships/control" Target="activeX/activeX62.xml"/><Relationship Id="rId87" Type="http://schemas.openxmlformats.org/officeDocument/2006/relationships/control" Target="activeX/activeX83.xml"/><Relationship Id="rId110" Type="http://schemas.openxmlformats.org/officeDocument/2006/relationships/control" Target="activeX/activeX106.xml"/><Relationship Id="rId115" Type="http://schemas.openxmlformats.org/officeDocument/2006/relationships/control" Target="activeX/activeX111.xml"/><Relationship Id="rId131" Type="http://schemas.openxmlformats.org/officeDocument/2006/relationships/control" Target="activeX/activeX127.xml"/><Relationship Id="rId136" Type="http://schemas.openxmlformats.org/officeDocument/2006/relationships/control" Target="activeX/activeX132.xml"/><Relationship Id="rId157" Type="http://schemas.openxmlformats.org/officeDocument/2006/relationships/control" Target="activeX/activeX153.xml"/><Relationship Id="rId61" Type="http://schemas.openxmlformats.org/officeDocument/2006/relationships/control" Target="activeX/activeX57.xml"/><Relationship Id="rId82" Type="http://schemas.openxmlformats.org/officeDocument/2006/relationships/control" Target="activeX/activeX78.xml"/><Relationship Id="rId152" Type="http://schemas.openxmlformats.org/officeDocument/2006/relationships/control" Target="activeX/activeX148.xml"/><Relationship Id="rId173" Type="http://schemas.openxmlformats.org/officeDocument/2006/relationships/theme" Target="theme/theme1.xml"/><Relationship Id="rId19" Type="http://schemas.openxmlformats.org/officeDocument/2006/relationships/control" Target="activeX/activeX15.xml"/><Relationship Id="rId14" Type="http://schemas.openxmlformats.org/officeDocument/2006/relationships/control" Target="activeX/activeX10.xml"/><Relationship Id="rId30" Type="http://schemas.openxmlformats.org/officeDocument/2006/relationships/control" Target="activeX/activeX26.xml"/><Relationship Id="rId35" Type="http://schemas.openxmlformats.org/officeDocument/2006/relationships/control" Target="activeX/activeX31.xml"/><Relationship Id="rId56" Type="http://schemas.openxmlformats.org/officeDocument/2006/relationships/control" Target="activeX/activeX52.xml"/><Relationship Id="rId77" Type="http://schemas.openxmlformats.org/officeDocument/2006/relationships/control" Target="activeX/activeX73.xml"/><Relationship Id="rId100" Type="http://schemas.openxmlformats.org/officeDocument/2006/relationships/control" Target="activeX/activeX96.xml"/><Relationship Id="rId105" Type="http://schemas.openxmlformats.org/officeDocument/2006/relationships/control" Target="activeX/activeX101.xml"/><Relationship Id="rId126" Type="http://schemas.openxmlformats.org/officeDocument/2006/relationships/control" Target="activeX/activeX122.xml"/><Relationship Id="rId147" Type="http://schemas.openxmlformats.org/officeDocument/2006/relationships/control" Target="activeX/activeX143.xml"/><Relationship Id="rId168" Type="http://schemas.openxmlformats.org/officeDocument/2006/relationships/control" Target="activeX/activeX164.xml"/><Relationship Id="rId8" Type="http://schemas.openxmlformats.org/officeDocument/2006/relationships/control" Target="activeX/activeX4.xml"/><Relationship Id="rId51" Type="http://schemas.openxmlformats.org/officeDocument/2006/relationships/control" Target="activeX/activeX47.xml"/><Relationship Id="rId72" Type="http://schemas.openxmlformats.org/officeDocument/2006/relationships/control" Target="activeX/activeX68.xml"/><Relationship Id="rId93" Type="http://schemas.openxmlformats.org/officeDocument/2006/relationships/control" Target="activeX/activeX89.xml"/><Relationship Id="rId98" Type="http://schemas.openxmlformats.org/officeDocument/2006/relationships/control" Target="activeX/activeX94.xml"/><Relationship Id="rId121" Type="http://schemas.openxmlformats.org/officeDocument/2006/relationships/control" Target="activeX/activeX117.xml"/><Relationship Id="rId142" Type="http://schemas.openxmlformats.org/officeDocument/2006/relationships/control" Target="activeX/activeX138.xml"/><Relationship Id="rId163" Type="http://schemas.openxmlformats.org/officeDocument/2006/relationships/control" Target="activeX/activeX159.xml"/><Relationship Id="rId3" Type="http://schemas.openxmlformats.org/officeDocument/2006/relationships/webSettings" Target="webSettings.xml"/><Relationship Id="rId25" Type="http://schemas.openxmlformats.org/officeDocument/2006/relationships/control" Target="activeX/activeX21.xml"/><Relationship Id="rId46" Type="http://schemas.openxmlformats.org/officeDocument/2006/relationships/control" Target="activeX/activeX42.xml"/><Relationship Id="rId67" Type="http://schemas.openxmlformats.org/officeDocument/2006/relationships/control" Target="activeX/activeX63.xml"/><Relationship Id="rId116" Type="http://schemas.openxmlformats.org/officeDocument/2006/relationships/control" Target="activeX/activeX112.xml"/><Relationship Id="rId137" Type="http://schemas.openxmlformats.org/officeDocument/2006/relationships/control" Target="activeX/activeX133.xml"/><Relationship Id="rId158" Type="http://schemas.openxmlformats.org/officeDocument/2006/relationships/control" Target="activeX/activeX154.xml"/><Relationship Id="rId20" Type="http://schemas.openxmlformats.org/officeDocument/2006/relationships/control" Target="activeX/activeX16.xml"/><Relationship Id="rId41" Type="http://schemas.openxmlformats.org/officeDocument/2006/relationships/control" Target="activeX/activeX37.xml"/><Relationship Id="rId62" Type="http://schemas.openxmlformats.org/officeDocument/2006/relationships/control" Target="activeX/activeX58.xml"/><Relationship Id="rId83" Type="http://schemas.openxmlformats.org/officeDocument/2006/relationships/control" Target="activeX/activeX79.xml"/><Relationship Id="rId88" Type="http://schemas.openxmlformats.org/officeDocument/2006/relationships/control" Target="activeX/activeX84.xml"/><Relationship Id="rId111" Type="http://schemas.openxmlformats.org/officeDocument/2006/relationships/control" Target="activeX/activeX107.xml"/><Relationship Id="rId132" Type="http://schemas.openxmlformats.org/officeDocument/2006/relationships/control" Target="activeX/activeX128.xml"/><Relationship Id="rId153" Type="http://schemas.openxmlformats.org/officeDocument/2006/relationships/control" Target="activeX/activeX149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47.xml.rels><?xml version="1.0" encoding="UTF-8" standalone="yes"?>
<Relationships xmlns="http://schemas.openxmlformats.org/package/2006/relationships"><Relationship Id="rId1" Type="http://schemas.microsoft.com/office/2006/relationships/activeXControlBinary" Target="activeX147.bin"/></Relationships>
</file>

<file path=word/activeX/_rels/activeX148.xml.rels><?xml version="1.0" encoding="UTF-8" standalone="yes"?>
<Relationships xmlns="http://schemas.openxmlformats.org/package/2006/relationships"><Relationship Id="rId1" Type="http://schemas.microsoft.com/office/2006/relationships/activeXControlBinary" Target="activeX148.bin"/></Relationships>
</file>

<file path=word/activeX/_rels/activeX149.xml.rels><?xml version="1.0" encoding="UTF-8" standalone="yes"?>
<Relationships xmlns="http://schemas.openxmlformats.org/package/2006/relationships"><Relationship Id="rId1" Type="http://schemas.microsoft.com/office/2006/relationships/activeXControlBinary" Target="activeX149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50.xml.rels><?xml version="1.0" encoding="UTF-8" standalone="yes"?>
<Relationships xmlns="http://schemas.openxmlformats.org/package/2006/relationships"><Relationship Id="rId1" Type="http://schemas.microsoft.com/office/2006/relationships/activeXControlBinary" Target="activeX150.bin"/></Relationships>
</file>

<file path=word/activeX/_rels/activeX151.xml.rels><?xml version="1.0" encoding="UTF-8" standalone="yes"?>
<Relationships xmlns="http://schemas.openxmlformats.org/package/2006/relationships"><Relationship Id="rId1" Type="http://schemas.microsoft.com/office/2006/relationships/activeXControlBinary" Target="activeX151.bin"/></Relationships>
</file>

<file path=word/activeX/_rels/activeX152.xml.rels><?xml version="1.0" encoding="UTF-8" standalone="yes"?>
<Relationships xmlns="http://schemas.openxmlformats.org/package/2006/relationships"><Relationship Id="rId1" Type="http://schemas.microsoft.com/office/2006/relationships/activeXControlBinary" Target="activeX152.bin"/></Relationships>
</file>

<file path=word/activeX/_rels/activeX153.xml.rels><?xml version="1.0" encoding="UTF-8" standalone="yes"?>
<Relationships xmlns="http://schemas.openxmlformats.org/package/2006/relationships"><Relationship Id="rId1" Type="http://schemas.microsoft.com/office/2006/relationships/activeXControlBinary" Target="activeX153.bin"/></Relationships>
</file>

<file path=word/activeX/_rels/activeX154.xml.rels><?xml version="1.0" encoding="UTF-8" standalone="yes"?>
<Relationships xmlns="http://schemas.openxmlformats.org/package/2006/relationships"><Relationship Id="rId1" Type="http://schemas.microsoft.com/office/2006/relationships/activeXControlBinary" Target="activeX154.bin"/></Relationships>
</file>

<file path=word/activeX/_rels/activeX155.xml.rels><?xml version="1.0" encoding="UTF-8" standalone="yes"?>
<Relationships xmlns="http://schemas.openxmlformats.org/package/2006/relationships"><Relationship Id="rId1" Type="http://schemas.microsoft.com/office/2006/relationships/activeXControlBinary" Target="activeX155.bin"/></Relationships>
</file>

<file path=word/activeX/_rels/activeX156.xml.rels><?xml version="1.0" encoding="UTF-8" standalone="yes"?>
<Relationships xmlns="http://schemas.openxmlformats.org/package/2006/relationships"><Relationship Id="rId1" Type="http://schemas.microsoft.com/office/2006/relationships/activeXControlBinary" Target="activeX156.bin"/></Relationships>
</file>

<file path=word/activeX/_rels/activeX157.xml.rels><?xml version="1.0" encoding="UTF-8" standalone="yes"?>
<Relationships xmlns="http://schemas.openxmlformats.org/package/2006/relationships"><Relationship Id="rId1" Type="http://schemas.microsoft.com/office/2006/relationships/activeXControlBinary" Target="activeX157.bin"/></Relationships>
</file>

<file path=word/activeX/_rels/activeX158.xml.rels><?xml version="1.0" encoding="UTF-8" standalone="yes"?>
<Relationships xmlns="http://schemas.openxmlformats.org/package/2006/relationships"><Relationship Id="rId1" Type="http://schemas.microsoft.com/office/2006/relationships/activeXControlBinary" Target="activeX158.bin"/></Relationships>
</file>

<file path=word/activeX/_rels/activeX159.xml.rels><?xml version="1.0" encoding="UTF-8" standalone="yes"?>
<Relationships xmlns="http://schemas.openxmlformats.org/package/2006/relationships"><Relationship Id="rId1" Type="http://schemas.microsoft.com/office/2006/relationships/activeXControlBinary" Target="activeX159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60.xml.rels><?xml version="1.0" encoding="UTF-8" standalone="yes"?>
<Relationships xmlns="http://schemas.openxmlformats.org/package/2006/relationships"><Relationship Id="rId1" Type="http://schemas.microsoft.com/office/2006/relationships/activeXControlBinary" Target="activeX160.bin"/></Relationships>
</file>

<file path=word/activeX/_rels/activeX161.xml.rels><?xml version="1.0" encoding="UTF-8" standalone="yes"?>
<Relationships xmlns="http://schemas.openxmlformats.org/package/2006/relationships"><Relationship Id="rId1" Type="http://schemas.microsoft.com/office/2006/relationships/activeXControlBinary" Target="activeX161.bin"/></Relationships>
</file>

<file path=word/activeX/_rels/activeX162.xml.rels><?xml version="1.0" encoding="UTF-8" standalone="yes"?>
<Relationships xmlns="http://schemas.openxmlformats.org/package/2006/relationships"><Relationship Id="rId1" Type="http://schemas.microsoft.com/office/2006/relationships/activeXControlBinary" Target="activeX162.bin"/></Relationships>
</file>

<file path=word/activeX/_rels/activeX163.xml.rels><?xml version="1.0" encoding="UTF-8" standalone="yes"?>
<Relationships xmlns="http://schemas.openxmlformats.org/package/2006/relationships"><Relationship Id="rId1" Type="http://schemas.microsoft.com/office/2006/relationships/activeXControlBinary" Target="activeX163.bin"/></Relationships>
</file>

<file path=word/activeX/_rels/activeX164.xml.rels><?xml version="1.0" encoding="UTF-8" standalone="yes"?>
<Relationships xmlns="http://schemas.openxmlformats.org/package/2006/relationships"><Relationship Id="rId1" Type="http://schemas.microsoft.com/office/2006/relationships/activeXControlBinary" Target="activeX164.bin"/></Relationships>
</file>

<file path=word/activeX/_rels/activeX165.xml.rels><?xml version="1.0" encoding="UTF-8" standalone="yes"?>
<Relationships xmlns="http://schemas.openxmlformats.org/package/2006/relationships"><Relationship Id="rId1" Type="http://schemas.microsoft.com/office/2006/relationships/activeXControlBinary" Target="activeX165.bin"/></Relationships>
</file>

<file path=word/activeX/_rels/activeX166.xml.rels><?xml version="1.0" encoding="UTF-8" standalone="yes"?>
<Relationships xmlns="http://schemas.openxmlformats.org/package/2006/relationships"><Relationship Id="rId1" Type="http://schemas.microsoft.com/office/2006/relationships/activeXControlBinary" Target="activeX166.bin"/></Relationships>
</file>

<file path=word/activeX/_rels/activeX167.xml.rels><?xml version="1.0" encoding="UTF-8" standalone="yes"?>
<Relationships xmlns="http://schemas.openxmlformats.org/package/2006/relationships"><Relationship Id="rId1" Type="http://schemas.microsoft.com/office/2006/relationships/activeXControlBinary" Target="activeX167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2487</Words>
  <Characters>14177</Characters>
  <Application>Microsoft Office Word</Application>
  <DocSecurity>0</DocSecurity>
  <Lines>118</Lines>
  <Paragraphs>33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1</cp:revision>
  <dcterms:created xsi:type="dcterms:W3CDTF">2018-11-05T14:21:00Z</dcterms:created>
  <dcterms:modified xsi:type="dcterms:W3CDTF">2018-11-05T14:23:00Z</dcterms:modified>
</cp:coreProperties>
</file>