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CF2" w:rsidRPr="002973A3" w:rsidRDefault="00300CF2" w:rsidP="002A5AE1">
      <w:pPr>
        <w:tabs>
          <w:tab w:val="left" w:pos="1725"/>
        </w:tabs>
        <w:bidi/>
        <w:rPr>
          <w:b/>
          <w:bCs/>
          <w:sz w:val="24"/>
          <w:szCs w:val="24"/>
          <w:rtl/>
        </w:rPr>
      </w:pPr>
      <w:r w:rsidRPr="002973A3">
        <w:rPr>
          <w:rFonts w:hint="cs"/>
          <w:b/>
          <w:bCs/>
          <w:sz w:val="24"/>
          <w:szCs w:val="24"/>
          <w:rtl/>
        </w:rPr>
        <w:t>منزلة السنة النبوية</w:t>
      </w:r>
      <w:r w:rsidR="00C368BD" w:rsidRPr="002973A3">
        <w:rPr>
          <w:b/>
          <w:bCs/>
          <w:sz w:val="24"/>
          <w:szCs w:val="24"/>
          <w:rtl/>
        </w:rPr>
        <w:tab/>
      </w:r>
    </w:p>
    <w:p w:rsidR="00300CF2" w:rsidRPr="002973A3" w:rsidRDefault="00300CF2" w:rsidP="00300CF2">
      <w:pPr>
        <w:pStyle w:val="a3"/>
        <w:numPr>
          <w:ilvl w:val="0"/>
          <w:numId w:val="1"/>
        </w:numPr>
        <w:bidi/>
        <w:rPr>
          <w:sz w:val="24"/>
          <w:szCs w:val="24"/>
        </w:rPr>
      </w:pPr>
      <w:r w:rsidRPr="002973A3">
        <w:rPr>
          <w:rFonts w:hint="cs"/>
          <w:sz w:val="24"/>
          <w:szCs w:val="24"/>
          <w:rtl/>
        </w:rPr>
        <w:t>السنة هي المصدر الثاني للتشريع بعد القرآن الكريم.</w:t>
      </w:r>
    </w:p>
    <w:p w:rsidR="00300CF2" w:rsidRPr="002973A3" w:rsidRDefault="00300CF2" w:rsidP="00300CF2">
      <w:pPr>
        <w:pStyle w:val="a3"/>
        <w:numPr>
          <w:ilvl w:val="0"/>
          <w:numId w:val="1"/>
        </w:numPr>
        <w:bidi/>
        <w:rPr>
          <w:sz w:val="24"/>
          <w:szCs w:val="24"/>
        </w:rPr>
      </w:pPr>
      <w:r w:rsidRPr="002973A3">
        <w:rPr>
          <w:rFonts w:hint="cs"/>
          <w:sz w:val="24"/>
          <w:szCs w:val="24"/>
          <w:rtl/>
        </w:rPr>
        <w:t>السنة النبوية وحي من الله تعالى لرسوله, ولكنها وحي غير متلو؛ فإن الوحي وحيان: متلو هو القرآن وغير متلو وهي السنة .</w:t>
      </w:r>
    </w:p>
    <w:p w:rsidR="00300CF2" w:rsidRPr="002973A3" w:rsidRDefault="00300CF2" w:rsidP="00300CF2">
      <w:pPr>
        <w:pStyle w:val="a3"/>
        <w:numPr>
          <w:ilvl w:val="0"/>
          <w:numId w:val="1"/>
        </w:numPr>
        <w:bidi/>
        <w:rPr>
          <w:sz w:val="24"/>
          <w:szCs w:val="24"/>
        </w:rPr>
      </w:pPr>
      <w:r w:rsidRPr="002973A3">
        <w:rPr>
          <w:rFonts w:hint="cs"/>
          <w:sz w:val="24"/>
          <w:szCs w:val="24"/>
          <w:rtl/>
        </w:rPr>
        <w:t>السنة النبوية تأتي من القرآن الكريم على ثلاثة أنواع:</w:t>
      </w:r>
      <w:r w:rsidRPr="002973A3">
        <w:rPr>
          <w:sz w:val="24"/>
          <w:szCs w:val="24"/>
          <w:rtl/>
        </w:rPr>
        <w:br/>
      </w:r>
      <w:r w:rsidRPr="002973A3">
        <w:rPr>
          <w:rFonts w:hint="cs"/>
          <w:sz w:val="24"/>
          <w:szCs w:val="24"/>
          <w:rtl/>
        </w:rPr>
        <w:t>أ. بيانا للقرآن الكريم.</w:t>
      </w:r>
    </w:p>
    <w:p w:rsidR="00300CF2" w:rsidRPr="002973A3" w:rsidRDefault="00300CF2" w:rsidP="00300CF2">
      <w:pPr>
        <w:pStyle w:val="a3"/>
        <w:bidi/>
        <w:rPr>
          <w:sz w:val="24"/>
          <w:szCs w:val="24"/>
          <w:rtl/>
        </w:rPr>
      </w:pPr>
      <w:r w:rsidRPr="002973A3">
        <w:rPr>
          <w:rFonts w:hint="cs"/>
          <w:sz w:val="24"/>
          <w:szCs w:val="24"/>
          <w:rtl/>
        </w:rPr>
        <w:t>ب. تأكيدا وتقريرا لأحكام القرآن الكريم؛ كإيجاب صلة الأرحام.</w:t>
      </w:r>
    </w:p>
    <w:p w:rsidR="00300CF2" w:rsidRPr="002973A3" w:rsidRDefault="00300CF2" w:rsidP="00300CF2">
      <w:pPr>
        <w:pStyle w:val="a3"/>
        <w:bidi/>
        <w:rPr>
          <w:sz w:val="24"/>
          <w:szCs w:val="24"/>
          <w:rtl/>
        </w:rPr>
      </w:pPr>
      <w:r w:rsidRPr="002973A3">
        <w:rPr>
          <w:rFonts w:hint="cs"/>
          <w:sz w:val="24"/>
          <w:szCs w:val="24"/>
          <w:rtl/>
        </w:rPr>
        <w:t>ت. تأتي بأحكام سكت عنها القرآن الكريم؛ كتحريم نكاح المرأة على عمتها وخالتها .</w:t>
      </w:r>
    </w:p>
    <w:p w:rsidR="00300CF2" w:rsidRPr="002973A3" w:rsidRDefault="00300CF2" w:rsidP="00300CF2">
      <w:pPr>
        <w:bidi/>
        <w:rPr>
          <w:b/>
          <w:bCs/>
          <w:sz w:val="24"/>
          <w:szCs w:val="24"/>
          <w:rtl/>
        </w:rPr>
      </w:pPr>
      <w:r w:rsidRPr="002973A3">
        <w:rPr>
          <w:rFonts w:hint="cs"/>
          <w:b/>
          <w:bCs/>
          <w:sz w:val="24"/>
          <w:szCs w:val="24"/>
          <w:rtl/>
        </w:rPr>
        <w:t xml:space="preserve">حجية السنة النبوية </w:t>
      </w:r>
    </w:p>
    <w:p w:rsidR="00300CF2" w:rsidRPr="009C2776" w:rsidRDefault="00300CF2" w:rsidP="00300CF2">
      <w:pPr>
        <w:bidi/>
        <w:rPr>
          <w:rtl/>
        </w:rPr>
      </w:pPr>
      <w:r w:rsidRPr="002973A3">
        <w:rPr>
          <w:rFonts w:hint="cs"/>
          <w:sz w:val="24"/>
          <w:szCs w:val="24"/>
          <w:rtl/>
        </w:rPr>
        <w:t>السنة واجبة الاتباع كالقرآن الكريم, وقد دل على ذلك الكتاب والسنة في نصوص كثيرة؛ منها:</w:t>
      </w:r>
    </w:p>
    <w:p w:rsidR="00300CF2" w:rsidRPr="009C2776" w:rsidRDefault="00300CF2" w:rsidP="00300CF2">
      <w:pPr>
        <w:pStyle w:val="a3"/>
        <w:numPr>
          <w:ilvl w:val="0"/>
          <w:numId w:val="2"/>
        </w:numPr>
        <w:bidi/>
        <w:jc w:val="both"/>
        <w:rPr>
          <w:rtl/>
        </w:rPr>
      </w:pPr>
      <w:r w:rsidRPr="009C2776">
        <w:rPr>
          <w:rFonts w:hint="cs"/>
          <w:rtl/>
        </w:rPr>
        <w:t xml:space="preserve">قوله تعالى: </w:t>
      </w:r>
      <w:r w:rsidRPr="00CD5BCC">
        <w:rPr>
          <w:sz w:val="16"/>
          <w:szCs w:val="16"/>
        </w:rPr>
        <w:sym w:font="HQPB5" w:char="F028"/>
      </w:r>
      <w:r w:rsidRPr="00CD5BCC">
        <w:rPr>
          <w:sz w:val="16"/>
          <w:szCs w:val="16"/>
        </w:rPr>
        <w:sym w:font="HQPB1" w:char="F023"/>
      </w:r>
      <w:r w:rsidRPr="00CD5BCC">
        <w:rPr>
          <w:sz w:val="16"/>
          <w:szCs w:val="16"/>
        </w:rPr>
        <w:sym w:font="HQPB2" w:char="F071"/>
      </w:r>
      <w:r w:rsidRPr="00CD5BCC">
        <w:rPr>
          <w:sz w:val="16"/>
          <w:szCs w:val="16"/>
        </w:rPr>
        <w:sym w:font="HQPB4" w:char="F0E3"/>
      </w:r>
      <w:r w:rsidRPr="00CD5BCC">
        <w:rPr>
          <w:sz w:val="16"/>
          <w:szCs w:val="16"/>
        </w:rPr>
        <w:sym w:font="HQPB1" w:char="F0E8"/>
      </w:r>
      <w:r w:rsidRPr="00CD5BCC">
        <w:rPr>
          <w:sz w:val="16"/>
          <w:szCs w:val="16"/>
        </w:rPr>
        <w:sym w:font="HQPB2" w:char="F08B"/>
      </w:r>
      <w:r w:rsidRPr="00CD5BCC">
        <w:rPr>
          <w:sz w:val="16"/>
          <w:szCs w:val="16"/>
        </w:rPr>
        <w:sym w:font="HQPB4" w:char="F0CF"/>
      </w:r>
      <w:r w:rsidRPr="00CD5BCC">
        <w:rPr>
          <w:sz w:val="16"/>
          <w:szCs w:val="16"/>
        </w:rPr>
        <w:sym w:font="HQPB1" w:char="F0DB"/>
      </w:r>
      <w:r w:rsidRPr="00CD5BCC">
        <w:rPr>
          <w:sz w:val="16"/>
          <w:szCs w:val="16"/>
        </w:rPr>
        <w:sym w:font="HQPB5" w:char="F072"/>
      </w:r>
      <w:r w:rsidRPr="00CD5BCC">
        <w:rPr>
          <w:sz w:val="16"/>
          <w:szCs w:val="16"/>
        </w:rPr>
        <w:sym w:font="HQPB1" w:char="F026"/>
      </w:r>
      <w:r w:rsidRPr="00CD5BCC">
        <w:rPr>
          <w:sz w:val="16"/>
          <w:szCs w:val="16"/>
        </w:rPr>
        <w:sym w:font="HQPB5" w:char="F075"/>
      </w:r>
      <w:r w:rsidRPr="00CD5BCC">
        <w:rPr>
          <w:sz w:val="16"/>
          <w:szCs w:val="16"/>
        </w:rPr>
        <w:sym w:font="HQPB2" w:char="F072"/>
      </w:r>
      <w:r w:rsidRPr="00CD5BCC">
        <w:rPr>
          <w:rFonts w:ascii="(normal text)" w:hAnsi="(normal text)"/>
          <w:sz w:val="16"/>
          <w:szCs w:val="16"/>
          <w:rtl/>
        </w:rPr>
        <w:t xml:space="preserve"> </w:t>
      </w:r>
      <w:r w:rsidRPr="00CD5BCC">
        <w:rPr>
          <w:sz w:val="16"/>
          <w:szCs w:val="16"/>
        </w:rPr>
        <w:sym w:font="HQPB5" w:char="F0A9"/>
      </w:r>
      <w:r w:rsidRPr="00CD5BCC">
        <w:rPr>
          <w:sz w:val="16"/>
          <w:szCs w:val="16"/>
        </w:rPr>
        <w:sym w:font="HQPB1" w:char="F021"/>
      </w:r>
      <w:r w:rsidRPr="00CD5BCC">
        <w:rPr>
          <w:sz w:val="16"/>
          <w:szCs w:val="16"/>
        </w:rPr>
        <w:sym w:font="HQPB5" w:char="F024"/>
      </w:r>
      <w:r w:rsidRPr="00CD5BCC">
        <w:rPr>
          <w:sz w:val="16"/>
          <w:szCs w:val="16"/>
        </w:rPr>
        <w:sym w:font="HQPB1" w:char="F023"/>
      </w:r>
      <w:r w:rsidRPr="00CD5BCC">
        <w:rPr>
          <w:rFonts w:ascii="(normal text)" w:hAnsi="(normal text)"/>
          <w:sz w:val="16"/>
          <w:szCs w:val="16"/>
          <w:rtl/>
        </w:rPr>
        <w:t xml:space="preserve"> </w:t>
      </w:r>
      <w:r w:rsidRPr="00CD5BCC">
        <w:rPr>
          <w:sz w:val="16"/>
          <w:szCs w:val="16"/>
        </w:rPr>
        <w:sym w:font="HQPB5" w:char="F028"/>
      </w:r>
      <w:r w:rsidRPr="00CD5BCC">
        <w:rPr>
          <w:sz w:val="16"/>
          <w:szCs w:val="16"/>
        </w:rPr>
        <w:sym w:font="HQPB1" w:char="F023"/>
      </w:r>
      <w:r w:rsidRPr="00CD5BCC">
        <w:rPr>
          <w:sz w:val="16"/>
          <w:szCs w:val="16"/>
        </w:rPr>
        <w:sym w:font="HQPB2" w:char="F071"/>
      </w:r>
      <w:r w:rsidRPr="00CD5BCC">
        <w:rPr>
          <w:sz w:val="16"/>
          <w:szCs w:val="16"/>
        </w:rPr>
        <w:sym w:font="HQPB4" w:char="F0E3"/>
      </w:r>
      <w:r w:rsidRPr="00CD5BCC">
        <w:rPr>
          <w:sz w:val="16"/>
          <w:szCs w:val="16"/>
        </w:rPr>
        <w:sym w:font="HQPB1" w:char="F0E8"/>
      </w:r>
      <w:r w:rsidRPr="00CD5BCC">
        <w:rPr>
          <w:sz w:val="16"/>
          <w:szCs w:val="16"/>
        </w:rPr>
        <w:sym w:font="HQPB2" w:char="F08B"/>
      </w:r>
      <w:r w:rsidRPr="00CD5BCC">
        <w:rPr>
          <w:sz w:val="16"/>
          <w:szCs w:val="16"/>
        </w:rPr>
        <w:sym w:font="HQPB4" w:char="F0CF"/>
      </w:r>
      <w:r w:rsidRPr="00CD5BCC">
        <w:rPr>
          <w:sz w:val="16"/>
          <w:szCs w:val="16"/>
        </w:rPr>
        <w:sym w:font="HQPB1" w:char="F0DB"/>
      </w:r>
      <w:r w:rsidRPr="00CD5BCC">
        <w:rPr>
          <w:sz w:val="16"/>
          <w:szCs w:val="16"/>
        </w:rPr>
        <w:sym w:font="HQPB5" w:char="F072"/>
      </w:r>
      <w:r w:rsidRPr="00CD5BCC">
        <w:rPr>
          <w:sz w:val="16"/>
          <w:szCs w:val="16"/>
        </w:rPr>
        <w:sym w:font="HQPB1" w:char="F026"/>
      </w:r>
      <w:r w:rsidRPr="00CD5BCC">
        <w:rPr>
          <w:sz w:val="16"/>
          <w:szCs w:val="16"/>
        </w:rPr>
        <w:sym w:font="HQPB5" w:char="F075"/>
      </w:r>
      <w:r w:rsidRPr="00CD5BCC">
        <w:rPr>
          <w:sz w:val="16"/>
          <w:szCs w:val="16"/>
        </w:rPr>
        <w:sym w:font="HQPB2" w:char="F072"/>
      </w:r>
      <w:r w:rsidRPr="00CD5BCC">
        <w:rPr>
          <w:rFonts w:ascii="(normal text)" w:hAnsi="(normal text)"/>
          <w:sz w:val="16"/>
          <w:szCs w:val="16"/>
          <w:rtl/>
        </w:rPr>
        <w:t xml:space="preserve"> </w:t>
      </w:r>
      <w:r w:rsidRPr="00CD5BCC">
        <w:rPr>
          <w:sz w:val="16"/>
          <w:szCs w:val="16"/>
        </w:rPr>
        <w:sym w:font="HQPB5" w:char="F074"/>
      </w:r>
      <w:r w:rsidRPr="00CD5BCC">
        <w:rPr>
          <w:sz w:val="16"/>
          <w:szCs w:val="16"/>
        </w:rPr>
        <w:sym w:font="HQPB2" w:char="F041"/>
      </w:r>
      <w:r w:rsidRPr="00CD5BCC">
        <w:rPr>
          <w:sz w:val="16"/>
          <w:szCs w:val="16"/>
        </w:rPr>
        <w:sym w:font="HQPB2" w:char="F071"/>
      </w:r>
      <w:r w:rsidRPr="00CD5BCC">
        <w:rPr>
          <w:sz w:val="16"/>
          <w:szCs w:val="16"/>
        </w:rPr>
        <w:sym w:font="HQPB4" w:char="F0DF"/>
      </w:r>
      <w:r w:rsidRPr="00CD5BCC">
        <w:rPr>
          <w:sz w:val="16"/>
          <w:szCs w:val="16"/>
        </w:rPr>
        <w:sym w:font="HQPB1" w:char="F099"/>
      </w:r>
      <w:r w:rsidRPr="00CD5BCC">
        <w:rPr>
          <w:sz w:val="16"/>
          <w:szCs w:val="16"/>
        </w:rPr>
        <w:sym w:font="HQPB4" w:char="F0A7"/>
      </w:r>
      <w:r w:rsidRPr="00CD5BCC">
        <w:rPr>
          <w:sz w:val="16"/>
          <w:szCs w:val="16"/>
        </w:rPr>
        <w:sym w:font="HQPB1" w:char="F08D"/>
      </w:r>
      <w:r w:rsidRPr="00CD5BCC">
        <w:rPr>
          <w:sz w:val="16"/>
          <w:szCs w:val="16"/>
        </w:rPr>
        <w:sym w:font="HQPB2" w:char="F039"/>
      </w:r>
      <w:r w:rsidRPr="00CD5BCC">
        <w:rPr>
          <w:sz w:val="16"/>
          <w:szCs w:val="16"/>
        </w:rPr>
        <w:sym w:font="HQPB5" w:char="F024"/>
      </w:r>
      <w:r w:rsidRPr="00CD5BCC">
        <w:rPr>
          <w:sz w:val="16"/>
          <w:szCs w:val="16"/>
        </w:rPr>
        <w:sym w:font="HQPB1" w:char="F023"/>
      </w:r>
      <w:r w:rsidRPr="00CD5BCC">
        <w:rPr>
          <w:rFonts w:ascii="(normal text)" w:hAnsi="(normal text)"/>
          <w:sz w:val="16"/>
          <w:szCs w:val="16"/>
          <w:rtl/>
        </w:rPr>
        <w:t xml:space="preserve"> </w:t>
      </w:r>
    </w:p>
    <w:p w:rsidR="00E60A6C" w:rsidRPr="009C2776" w:rsidRDefault="00300CF2" w:rsidP="00E60A6C">
      <w:pPr>
        <w:pStyle w:val="a3"/>
        <w:numPr>
          <w:ilvl w:val="0"/>
          <w:numId w:val="2"/>
        </w:numPr>
        <w:bidi/>
        <w:jc w:val="both"/>
        <w:rPr>
          <w:rtl/>
        </w:rPr>
      </w:pPr>
      <w:r w:rsidRPr="009C2776">
        <w:rPr>
          <w:rFonts w:hint="cs"/>
          <w:rtl/>
        </w:rPr>
        <w:t xml:space="preserve">قوله تعالى: </w:t>
      </w:r>
      <w:r w:rsidR="00E60A6C" w:rsidRPr="00CD5BCC">
        <w:rPr>
          <w:sz w:val="16"/>
          <w:szCs w:val="16"/>
        </w:rPr>
        <w:sym w:font="HQPB5" w:char="F021"/>
      </w:r>
      <w:r w:rsidR="00E60A6C" w:rsidRPr="00CD5BCC">
        <w:rPr>
          <w:sz w:val="16"/>
          <w:szCs w:val="16"/>
        </w:rPr>
        <w:sym w:font="HQPB1" w:char="F024"/>
      </w:r>
      <w:r w:rsidR="00E60A6C" w:rsidRPr="00CD5BCC">
        <w:rPr>
          <w:sz w:val="16"/>
          <w:szCs w:val="16"/>
        </w:rPr>
        <w:sym w:font="HQPB5" w:char="F074"/>
      </w:r>
      <w:r w:rsidR="00E60A6C" w:rsidRPr="00CD5BCC">
        <w:rPr>
          <w:sz w:val="16"/>
          <w:szCs w:val="16"/>
        </w:rPr>
        <w:sym w:font="HQPB2" w:char="F042"/>
      </w:r>
      <w:r w:rsidR="00E60A6C" w:rsidRPr="00CD5BCC">
        <w:rPr>
          <w:sz w:val="16"/>
          <w:szCs w:val="16"/>
        </w:rPr>
        <w:sym w:font="HQPB5" w:char="F075"/>
      </w:r>
      <w:r w:rsidR="00E60A6C" w:rsidRPr="00CD5BCC">
        <w:rPr>
          <w:sz w:val="16"/>
          <w:szCs w:val="16"/>
        </w:rPr>
        <w:sym w:font="HQPB2" w:char="F072"/>
      </w:r>
      <w:r w:rsidR="00E60A6C" w:rsidRPr="00CD5BCC">
        <w:rPr>
          <w:rFonts w:ascii="(normal text)" w:hAnsi="(normal text)"/>
          <w:sz w:val="16"/>
          <w:szCs w:val="16"/>
          <w:rtl/>
        </w:rPr>
        <w:t xml:space="preserve"> </w:t>
      </w:r>
      <w:r w:rsidR="00E60A6C" w:rsidRPr="00CD5BCC">
        <w:rPr>
          <w:sz w:val="16"/>
          <w:szCs w:val="16"/>
        </w:rPr>
        <w:sym w:font="HQPB4" w:char="F0E3"/>
      </w:r>
      <w:r w:rsidR="00E60A6C" w:rsidRPr="00CD5BCC">
        <w:rPr>
          <w:sz w:val="16"/>
          <w:szCs w:val="16"/>
        </w:rPr>
        <w:sym w:font="HQPB2" w:char="F04E"/>
      </w:r>
      <w:r w:rsidR="00E60A6C" w:rsidRPr="00CD5BCC">
        <w:rPr>
          <w:sz w:val="16"/>
          <w:szCs w:val="16"/>
        </w:rPr>
        <w:sym w:font="HQPB4" w:char="F0E4"/>
      </w:r>
      <w:r w:rsidR="00E60A6C" w:rsidRPr="00CD5BCC">
        <w:rPr>
          <w:sz w:val="16"/>
          <w:szCs w:val="16"/>
        </w:rPr>
        <w:sym w:font="HQPB2" w:char="F033"/>
      </w:r>
      <w:r w:rsidR="00E60A6C" w:rsidRPr="00CD5BCC">
        <w:rPr>
          <w:sz w:val="16"/>
          <w:szCs w:val="16"/>
        </w:rPr>
        <w:sym w:font="HQPB3" w:char="F039"/>
      </w:r>
      <w:r w:rsidR="00E60A6C" w:rsidRPr="00CD5BCC">
        <w:rPr>
          <w:sz w:val="16"/>
          <w:szCs w:val="16"/>
        </w:rPr>
        <w:sym w:font="HQPB5" w:char="F073"/>
      </w:r>
      <w:r w:rsidR="00E60A6C" w:rsidRPr="00CD5BCC">
        <w:rPr>
          <w:sz w:val="16"/>
          <w:szCs w:val="16"/>
        </w:rPr>
        <w:sym w:font="HQPB1" w:char="F03F"/>
      </w:r>
      <w:r w:rsidR="00E60A6C" w:rsidRPr="00CD5BCC">
        <w:rPr>
          <w:sz w:val="16"/>
          <w:szCs w:val="16"/>
        </w:rPr>
        <w:sym w:font="HQPB1" w:char="F023"/>
      </w:r>
      <w:r w:rsidR="00E60A6C" w:rsidRPr="00CD5BCC">
        <w:rPr>
          <w:sz w:val="16"/>
          <w:szCs w:val="16"/>
        </w:rPr>
        <w:sym w:font="HQPB5" w:char="F075"/>
      </w:r>
      <w:r w:rsidR="00E60A6C" w:rsidRPr="00CD5BCC">
        <w:rPr>
          <w:sz w:val="16"/>
          <w:szCs w:val="16"/>
        </w:rPr>
        <w:sym w:font="HQPB2" w:char="F0E4"/>
      </w:r>
      <w:r w:rsidR="00E60A6C" w:rsidRPr="00CD5BCC">
        <w:rPr>
          <w:rFonts w:ascii="(normal text)" w:hAnsi="(normal text)"/>
          <w:sz w:val="16"/>
          <w:szCs w:val="16"/>
          <w:rtl/>
        </w:rPr>
        <w:t xml:space="preserve"> </w:t>
      </w:r>
      <w:r w:rsidR="00E60A6C" w:rsidRPr="00CD5BCC">
        <w:rPr>
          <w:sz w:val="16"/>
          <w:szCs w:val="16"/>
        </w:rPr>
        <w:sym w:font="HQPB4" w:char="F0E3"/>
      </w:r>
      <w:r w:rsidR="00E60A6C" w:rsidRPr="00CD5BCC">
        <w:rPr>
          <w:sz w:val="16"/>
          <w:szCs w:val="16"/>
        </w:rPr>
        <w:sym w:font="HQPB2" w:char="F041"/>
      </w:r>
      <w:r w:rsidR="00E60A6C" w:rsidRPr="00CD5BCC">
        <w:rPr>
          <w:sz w:val="16"/>
          <w:szCs w:val="16"/>
        </w:rPr>
        <w:sym w:font="HQPB2" w:char="F071"/>
      </w:r>
      <w:r w:rsidR="00E60A6C" w:rsidRPr="00CD5BCC">
        <w:rPr>
          <w:sz w:val="16"/>
          <w:szCs w:val="16"/>
        </w:rPr>
        <w:sym w:font="HQPB4" w:char="F0DF"/>
      </w:r>
      <w:r w:rsidR="00E60A6C" w:rsidRPr="00CD5BCC">
        <w:rPr>
          <w:sz w:val="16"/>
          <w:szCs w:val="16"/>
        </w:rPr>
        <w:sym w:font="HQPB1" w:char="F099"/>
      </w:r>
      <w:r w:rsidR="00E60A6C" w:rsidRPr="00CD5BCC">
        <w:rPr>
          <w:sz w:val="16"/>
          <w:szCs w:val="16"/>
        </w:rPr>
        <w:sym w:font="HQPB4" w:char="F0A7"/>
      </w:r>
      <w:r w:rsidR="00E60A6C" w:rsidRPr="00CD5BCC">
        <w:rPr>
          <w:sz w:val="16"/>
          <w:szCs w:val="16"/>
        </w:rPr>
        <w:sym w:font="HQPB1" w:char="F08D"/>
      </w:r>
      <w:r w:rsidR="00E60A6C" w:rsidRPr="00CD5BCC">
        <w:rPr>
          <w:sz w:val="16"/>
          <w:szCs w:val="16"/>
        </w:rPr>
        <w:sym w:font="HQPB2" w:char="F039"/>
      </w:r>
      <w:r w:rsidR="00E60A6C" w:rsidRPr="00CD5BCC">
        <w:rPr>
          <w:sz w:val="16"/>
          <w:szCs w:val="16"/>
        </w:rPr>
        <w:sym w:font="HQPB5" w:char="F024"/>
      </w:r>
      <w:r w:rsidR="00E60A6C" w:rsidRPr="00CD5BCC">
        <w:rPr>
          <w:sz w:val="16"/>
          <w:szCs w:val="16"/>
        </w:rPr>
        <w:sym w:font="HQPB1" w:char="F023"/>
      </w:r>
      <w:r w:rsidR="00E60A6C" w:rsidRPr="00CD5BCC">
        <w:rPr>
          <w:rFonts w:ascii="(normal text)" w:hAnsi="(normal text)"/>
          <w:sz w:val="16"/>
          <w:szCs w:val="16"/>
          <w:rtl/>
        </w:rPr>
        <w:t xml:space="preserve"> </w:t>
      </w:r>
      <w:r w:rsidR="00E60A6C" w:rsidRPr="00CD5BCC">
        <w:rPr>
          <w:sz w:val="16"/>
          <w:szCs w:val="16"/>
        </w:rPr>
        <w:sym w:font="HQPB4" w:char="F0E7"/>
      </w:r>
      <w:r w:rsidR="00E60A6C" w:rsidRPr="00CD5BCC">
        <w:rPr>
          <w:sz w:val="16"/>
          <w:szCs w:val="16"/>
        </w:rPr>
        <w:sym w:font="HQPB2" w:char="F06E"/>
      </w:r>
      <w:r w:rsidR="00E60A6C" w:rsidRPr="00CD5BCC">
        <w:rPr>
          <w:sz w:val="16"/>
          <w:szCs w:val="16"/>
        </w:rPr>
        <w:sym w:font="HQPB2" w:char="F072"/>
      </w:r>
      <w:r w:rsidR="00E60A6C" w:rsidRPr="00CD5BCC">
        <w:rPr>
          <w:sz w:val="16"/>
          <w:szCs w:val="16"/>
        </w:rPr>
        <w:sym w:font="HQPB4" w:char="F0E4"/>
      </w:r>
      <w:r w:rsidR="00E60A6C" w:rsidRPr="00CD5BCC">
        <w:rPr>
          <w:sz w:val="16"/>
          <w:szCs w:val="16"/>
        </w:rPr>
        <w:sym w:font="HQPB1" w:char="F08B"/>
      </w:r>
      <w:r w:rsidR="00E60A6C" w:rsidRPr="00CD5BCC">
        <w:rPr>
          <w:sz w:val="16"/>
          <w:szCs w:val="16"/>
        </w:rPr>
        <w:sym w:font="HQPB4" w:char="F0E3"/>
      </w:r>
      <w:r w:rsidR="00E60A6C" w:rsidRPr="00CD5BCC">
        <w:rPr>
          <w:sz w:val="16"/>
          <w:szCs w:val="16"/>
        </w:rPr>
        <w:sym w:font="HQPB1" w:char="F082"/>
      </w:r>
      <w:r w:rsidR="00E60A6C" w:rsidRPr="00CD5BCC">
        <w:rPr>
          <w:sz w:val="16"/>
          <w:szCs w:val="16"/>
        </w:rPr>
        <w:sym w:font="HQPB5" w:char="F073"/>
      </w:r>
      <w:r w:rsidR="00E60A6C" w:rsidRPr="00CD5BCC">
        <w:rPr>
          <w:sz w:val="16"/>
          <w:szCs w:val="16"/>
        </w:rPr>
        <w:sym w:font="HQPB1" w:char="F0F9"/>
      </w:r>
      <w:r w:rsidR="00E60A6C" w:rsidRPr="00CD5BCC">
        <w:rPr>
          <w:rFonts w:ascii="(normal text)" w:hAnsi="(normal text)"/>
          <w:sz w:val="16"/>
          <w:szCs w:val="16"/>
          <w:rtl/>
        </w:rPr>
        <w:t xml:space="preserve"> </w:t>
      </w:r>
      <w:r w:rsidR="00E60A6C" w:rsidRPr="00CD5BCC">
        <w:rPr>
          <w:sz w:val="16"/>
          <w:szCs w:val="16"/>
        </w:rPr>
        <w:sym w:font="HQPB1" w:char="F024"/>
      </w:r>
      <w:r w:rsidR="00E60A6C" w:rsidRPr="00CD5BCC">
        <w:rPr>
          <w:sz w:val="16"/>
          <w:szCs w:val="16"/>
        </w:rPr>
        <w:sym w:font="HQPB5" w:char="F074"/>
      </w:r>
      <w:r w:rsidR="00E60A6C" w:rsidRPr="00CD5BCC">
        <w:rPr>
          <w:sz w:val="16"/>
          <w:szCs w:val="16"/>
        </w:rPr>
        <w:sym w:font="HQPB2" w:char="F042"/>
      </w:r>
      <w:r w:rsidR="00E60A6C" w:rsidRPr="00CD5BCC">
        <w:rPr>
          <w:sz w:val="16"/>
          <w:szCs w:val="16"/>
        </w:rPr>
        <w:sym w:font="HQPB5" w:char="F075"/>
      </w:r>
      <w:r w:rsidR="00E60A6C" w:rsidRPr="00CD5BCC">
        <w:rPr>
          <w:sz w:val="16"/>
          <w:szCs w:val="16"/>
        </w:rPr>
        <w:sym w:font="HQPB2" w:char="F072"/>
      </w:r>
      <w:r w:rsidR="00E60A6C" w:rsidRPr="00CD5BCC">
        <w:rPr>
          <w:rFonts w:ascii="(normal text)" w:hAnsi="(normal text)"/>
          <w:sz w:val="16"/>
          <w:szCs w:val="16"/>
          <w:rtl/>
        </w:rPr>
        <w:t xml:space="preserve"> </w:t>
      </w:r>
      <w:r w:rsidR="00E60A6C" w:rsidRPr="00CD5BCC">
        <w:rPr>
          <w:sz w:val="16"/>
          <w:szCs w:val="16"/>
        </w:rPr>
        <w:sym w:font="HQPB4" w:char="F0F6"/>
      </w:r>
      <w:r w:rsidR="00E60A6C" w:rsidRPr="00CD5BCC">
        <w:rPr>
          <w:sz w:val="16"/>
          <w:szCs w:val="16"/>
        </w:rPr>
        <w:sym w:font="HQPB2" w:char="F04E"/>
      </w:r>
      <w:r w:rsidR="00E60A6C" w:rsidRPr="00CD5BCC">
        <w:rPr>
          <w:sz w:val="16"/>
          <w:szCs w:val="16"/>
        </w:rPr>
        <w:sym w:font="HQPB4" w:char="F0E4"/>
      </w:r>
      <w:r w:rsidR="00E60A6C" w:rsidRPr="00CD5BCC">
        <w:rPr>
          <w:sz w:val="16"/>
          <w:szCs w:val="16"/>
        </w:rPr>
        <w:sym w:font="HQPB2" w:char="F033"/>
      </w:r>
      <w:r w:rsidR="00E60A6C" w:rsidRPr="00CD5BCC">
        <w:rPr>
          <w:sz w:val="16"/>
          <w:szCs w:val="16"/>
        </w:rPr>
        <w:sym w:font="HQPB3" w:char="F039"/>
      </w:r>
      <w:r w:rsidR="00E60A6C" w:rsidRPr="00CD5BCC">
        <w:rPr>
          <w:sz w:val="16"/>
          <w:szCs w:val="16"/>
        </w:rPr>
        <w:sym w:font="HQPB5" w:char="F070"/>
      </w:r>
      <w:r w:rsidR="00E60A6C" w:rsidRPr="00CD5BCC">
        <w:rPr>
          <w:sz w:val="16"/>
          <w:szCs w:val="16"/>
        </w:rPr>
        <w:sym w:font="HQPB2" w:char="F06B"/>
      </w:r>
      <w:r w:rsidR="00E60A6C" w:rsidRPr="00CD5BCC">
        <w:rPr>
          <w:sz w:val="16"/>
          <w:szCs w:val="16"/>
        </w:rPr>
        <w:sym w:font="HQPB5" w:char="F074"/>
      </w:r>
      <w:r w:rsidR="00E60A6C" w:rsidRPr="00CD5BCC">
        <w:rPr>
          <w:sz w:val="16"/>
          <w:szCs w:val="16"/>
        </w:rPr>
        <w:sym w:font="HQPB2" w:char="F058"/>
      </w:r>
      <w:r w:rsidR="00E60A6C" w:rsidRPr="00CD5BCC">
        <w:rPr>
          <w:rFonts w:ascii="(normal text)" w:hAnsi="(normal text)"/>
          <w:sz w:val="16"/>
          <w:szCs w:val="16"/>
          <w:rtl/>
        </w:rPr>
        <w:t xml:space="preserve"> </w:t>
      </w:r>
      <w:r w:rsidR="00E60A6C" w:rsidRPr="00CD5BCC">
        <w:rPr>
          <w:sz w:val="16"/>
          <w:szCs w:val="16"/>
        </w:rPr>
        <w:sym w:font="HQPB4" w:char="F0E7"/>
      </w:r>
      <w:r w:rsidR="00E60A6C" w:rsidRPr="00CD5BCC">
        <w:rPr>
          <w:sz w:val="16"/>
          <w:szCs w:val="16"/>
        </w:rPr>
        <w:sym w:font="HQPB2" w:char="F06D"/>
      </w:r>
      <w:r w:rsidR="00E60A6C" w:rsidRPr="00CD5BCC">
        <w:rPr>
          <w:sz w:val="16"/>
          <w:szCs w:val="16"/>
        </w:rPr>
        <w:sym w:font="HQPB4" w:char="F0F7"/>
      </w:r>
      <w:r w:rsidR="00E60A6C" w:rsidRPr="00CD5BCC">
        <w:rPr>
          <w:sz w:val="16"/>
          <w:szCs w:val="16"/>
        </w:rPr>
        <w:sym w:font="HQPB2" w:char="F059"/>
      </w:r>
      <w:r w:rsidR="00E60A6C" w:rsidRPr="00CD5BCC">
        <w:rPr>
          <w:sz w:val="16"/>
          <w:szCs w:val="16"/>
        </w:rPr>
        <w:sym w:font="HQPB5" w:char="F074"/>
      </w:r>
      <w:r w:rsidR="00E60A6C" w:rsidRPr="00CD5BCC">
        <w:rPr>
          <w:sz w:val="16"/>
          <w:szCs w:val="16"/>
        </w:rPr>
        <w:sym w:font="HQPB1" w:char="F0E3"/>
      </w:r>
      <w:r w:rsidR="00E60A6C" w:rsidRPr="00CD5BCC">
        <w:rPr>
          <w:rFonts w:ascii="(normal text)" w:hAnsi="(normal text)"/>
          <w:sz w:val="16"/>
          <w:szCs w:val="16"/>
          <w:rtl/>
        </w:rPr>
        <w:t xml:space="preserve"> </w:t>
      </w:r>
      <w:r w:rsidR="00E60A6C" w:rsidRPr="00CD5BCC">
        <w:rPr>
          <w:sz w:val="16"/>
          <w:szCs w:val="16"/>
        </w:rPr>
        <w:sym w:font="HQPB5" w:char="F028"/>
      </w:r>
      <w:r w:rsidR="00E60A6C" w:rsidRPr="00CD5BCC">
        <w:rPr>
          <w:sz w:val="16"/>
          <w:szCs w:val="16"/>
        </w:rPr>
        <w:sym w:font="HQPB1" w:char="F023"/>
      </w:r>
      <w:r w:rsidR="00E60A6C" w:rsidRPr="00CD5BCC">
        <w:rPr>
          <w:sz w:val="16"/>
          <w:szCs w:val="16"/>
        </w:rPr>
        <w:sym w:font="HQPB2" w:char="F071"/>
      </w:r>
      <w:r w:rsidR="00E60A6C" w:rsidRPr="00CD5BCC">
        <w:rPr>
          <w:sz w:val="16"/>
          <w:szCs w:val="16"/>
        </w:rPr>
        <w:sym w:font="HQPB4" w:char="F0DF"/>
      </w:r>
      <w:r w:rsidR="00E60A6C" w:rsidRPr="00CD5BCC">
        <w:rPr>
          <w:sz w:val="16"/>
          <w:szCs w:val="16"/>
        </w:rPr>
        <w:sym w:font="HQPB2" w:char="F067"/>
      </w:r>
      <w:r w:rsidR="00E60A6C" w:rsidRPr="00CD5BCC">
        <w:rPr>
          <w:sz w:val="16"/>
          <w:szCs w:val="16"/>
        </w:rPr>
        <w:sym w:font="HQPB5" w:char="F074"/>
      </w:r>
      <w:r w:rsidR="00E60A6C" w:rsidRPr="00CD5BCC">
        <w:rPr>
          <w:sz w:val="16"/>
          <w:szCs w:val="16"/>
        </w:rPr>
        <w:sym w:font="HQPB1" w:char="F046"/>
      </w:r>
      <w:r w:rsidR="00E60A6C" w:rsidRPr="00CD5BCC">
        <w:rPr>
          <w:sz w:val="16"/>
          <w:szCs w:val="16"/>
        </w:rPr>
        <w:sym w:font="HQPB2" w:char="F052"/>
      </w:r>
      <w:r w:rsidR="00E60A6C" w:rsidRPr="00CD5BCC">
        <w:rPr>
          <w:sz w:val="16"/>
          <w:szCs w:val="16"/>
        </w:rPr>
        <w:sym w:font="HQPB5" w:char="F024"/>
      </w:r>
      <w:r w:rsidR="00E60A6C" w:rsidRPr="00CD5BCC">
        <w:rPr>
          <w:sz w:val="16"/>
          <w:szCs w:val="16"/>
        </w:rPr>
        <w:sym w:font="HQPB1" w:char="F024"/>
      </w:r>
      <w:r w:rsidR="00E60A6C" w:rsidRPr="00CD5BCC">
        <w:rPr>
          <w:sz w:val="16"/>
          <w:szCs w:val="16"/>
        </w:rPr>
        <w:sym w:font="HQPB5" w:char="F073"/>
      </w:r>
      <w:r w:rsidR="00E60A6C" w:rsidRPr="00CD5BCC">
        <w:rPr>
          <w:sz w:val="16"/>
          <w:szCs w:val="16"/>
        </w:rPr>
        <w:sym w:font="HQPB1" w:char="F0F9"/>
      </w:r>
      <w:r w:rsidR="00E60A6C" w:rsidRPr="00CD5BCC">
        <w:rPr>
          <w:rFonts w:ascii="(normal text)" w:hAnsi="(normal text)"/>
          <w:sz w:val="16"/>
          <w:szCs w:val="16"/>
          <w:rtl/>
        </w:rPr>
        <w:t xml:space="preserve"> </w:t>
      </w:r>
      <w:r w:rsidR="00E60A6C" w:rsidRPr="00CD5BCC">
        <w:rPr>
          <w:sz w:val="16"/>
          <w:szCs w:val="16"/>
        </w:rPr>
        <w:sym w:font="HQPB4" w:char="F034"/>
      </w:r>
      <w:r w:rsidR="00E60A6C" w:rsidRPr="009C2776">
        <w:rPr>
          <w:rFonts w:ascii="(normal text)" w:hAnsi="(normal text)"/>
          <w:rtl/>
        </w:rPr>
        <w:t xml:space="preserve"> </w:t>
      </w:r>
    </w:p>
    <w:p w:rsidR="00300CF2" w:rsidRPr="002973A3" w:rsidRDefault="009C5DB0" w:rsidP="009C5DB0">
      <w:pPr>
        <w:pStyle w:val="a3"/>
        <w:numPr>
          <w:ilvl w:val="0"/>
          <w:numId w:val="2"/>
        </w:numPr>
        <w:bidi/>
        <w:jc w:val="both"/>
        <w:rPr>
          <w:color w:val="000000" w:themeColor="text1"/>
          <w:sz w:val="24"/>
          <w:szCs w:val="24"/>
        </w:rPr>
      </w:pPr>
      <w:r w:rsidRPr="002973A3">
        <w:rPr>
          <w:rFonts w:hint="cs"/>
          <w:color w:val="000000" w:themeColor="text1"/>
          <w:sz w:val="24"/>
          <w:szCs w:val="24"/>
          <w:rtl/>
        </w:rPr>
        <w:t xml:space="preserve">حديث </w:t>
      </w:r>
      <w:hyperlink r:id="rId7" w:history="1">
        <w:r w:rsidRPr="002973A3">
          <w:rPr>
            <w:rStyle w:val="Hyperlink"/>
            <w:rFonts w:ascii="Arabic Transparent" w:hAnsi="Arabic Transparent" w:cs="Arabic Transparent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  <w:rtl/>
          </w:rPr>
          <w:t>المقدام بن معد</w:t>
        </w:r>
        <w:r w:rsidR="00783A53" w:rsidRPr="002973A3">
          <w:rPr>
            <w:rStyle w:val="Hyperlink"/>
            <w:rFonts w:ascii="Arabic Transparent" w:hAnsi="Arabic Transparent" w:cs="Arabic Transparent" w:hint="cs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  <w:rtl/>
          </w:rPr>
          <w:t xml:space="preserve"> </w:t>
        </w:r>
        <w:r w:rsidRPr="002973A3">
          <w:rPr>
            <w:rStyle w:val="Hyperlink"/>
            <w:rFonts w:ascii="Arabic Transparent" w:hAnsi="Arabic Transparent" w:cs="Arabic Transparent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  <w:rtl/>
          </w:rPr>
          <w:t>يكرب الكندي</w:t>
        </w:r>
        <w:r w:rsidR="00783A53" w:rsidRPr="002973A3">
          <w:rPr>
            <w:rStyle w:val="Hyperlink"/>
            <w:rFonts w:ascii="Arabic Transparent" w:hAnsi="Arabic Transparent" w:cs="Arabic Transparent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sym w:font="AGA Arabesque" w:char="F074"/>
        </w:r>
        <w:r w:rsidRPr="002973A3">
          <w:rPr>
            <w:rStyle w:val="apple-converted-space"/>
            <w:rFonts w:ascii="Arabic Transparent" w:hAnsi="Arabic Transparent" w:cs="Arabic Transparent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 </w:t>
        </w:r>
      </w:hyperlink>
      <w:hyperlink r:id="rId8" w:anchor="docu" w:history="1">
        <w:r w:rsidRPr="002973A3">
          <w:rPr>
            <w:rStyle w:val="Hyperlink"/>
            <w:rFonts w:ascii="Arabic Transparent" w:hAnsi="Arabic Transparent" w:cs="Arabic Transparent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  <w:rtl/>
          </w:rPr>
          <w:t>أن رسول الله</w:t>
        </w:r>
        <w:r w:rsidR="00783A53" w:rsidRPr="002973A3">
          <w:rPr>
            <w:rStyle w:val="Hyperlink"/>
            <w:rFonts w:ascii="Arabic Transparent" w:hAnsi="Arabic Transparent" w:cs="Arabic Transparent" w:hint="cs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  <w:rtl/>
          </w:rPr>
          <w:t xml:space="preserve"> </w:t>
        </w:r>
        <w:r w:rsidR="00783A53" w:rsidRPr="002973A3">
          <w:rPr>
            <w:rStyle w:val="Hyperlink"/>
            <w:rFonts w:ascii="Arabic Transparent" w:hAnsi="Arabic Transparent" w:cs="Arabic Transparent" w:hint="cs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sym w:font="AGA Arabesque" w:char="F072"/>
        </w:r>
        <w:r w:rsidRPr="002973A3">
          <w:rPr>
            <w:rStyle w:val="Hyperlink"/>
            <w:rFonts w:ascii="Arabic Transparent" w:hAnsi="Arabic Transparent" w:cs="Arabic Transparent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  <w:rtl/>
          </w:rPr>
          <w:t xml:space="preserve"> قال</w:t>
        </w:r>
        <w:r w:rsidRPr="002973A3">
          <w:rPr>
            <w:rStyle w:val="Hyperlink"/>
            <w:rFonts w:ascii="Arabic Transparent" w:hAnsi="Arabic Transparent" w:cs="Arabic Transparent" w:hint="cs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  <w:rtl/>
          </w:rPr>
          <w:t>: ((</w:t>
        </w:r>
        <w:r w:rsidRPr="002973A3">
          <w:rPr>
            <w:rStyle w:val="apple-converted-space"/>
            <w:rFonts w:ascii="Arabic Transparent" w:hAnsi="Arabic Transparent" w:cs="Arabic Transparent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 </w:t>
        </w:r>
        <w:r w:rsidRPr="002973A3">
          <w:rPr>
            <w:rStyle w:val="Hyperlink"/>
            <w:rFonts w:ascii="Arabic Transparent" w:hAnsi="Arabic Transparent" w:cs="Arabic Transparent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  <w:rtl/>
          </w:rPr>
          <w:t>يوشك الرجل متكئا على أريكته</w:t>
        </w:r>
        <w:r w:rsidRPr="002973A3">
          <w:rPr>
            <w:rStyle w:val="Hyperlink"/>
            <w:rFonts w:ascii="Arabic Transparent" w:hAnsi="Arabic Transparent" w:cs="Arabic Transparent" w:hint="cs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  <w:rtl/>
          </w:rPr>
          <w:t>,</w:t>
        </w:r>
        <w:r w:rsidRPr="002973A3">
          <w:rPr>
            <w:rStyle w:val="Hyperlink"/>
            <w:rFonts w:ascii="Arabic Transparent" w:hAnsi="Arabic Transparent" w:cs="Arabic Transparent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  <w:rtl/>
          </w:rPr>
          <w:t xml:space="preserve"> يحدث بحديث من حديثي</w:t>
        </w:r>
        <w:r w:rsidRPr="002973A3">
          <w:rPr>
            <w:rStyle w:val="apple-converted-space"/>
            <w:rFonts w:ascii="Arabic Transparent" w:hAnsi="Arabic Transparent" w:cs="Arabic Transparent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 </w:t>
        </w:r>
        <w:r w:rsidRPr="002973A3">
          <w:rPr>
            <w:rStyle w:val="Hyperlink"/>
            <w:rFonts w:ascii="Arabic Transparent" w:hAnsi="Arabic Transparent" w:cs="Arabic Transparent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  <w:rtl/>
          </w:rPr>
          <w:t>فيقول</w:t>
        </w:r>
        <w:r w:rsidRPr="002973A3">
          <w:rPr>
            <w:rStyle w:val="Hyperlink"/>
            <w:rFonts w:ascii="Arabic Transparent" w:hAnsi="Arabic Transparent" w:cs="Arabic Transparent" w:hint="cs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  <w:rtl/>
          </w:rPr>
          <w:t>:</w:t>
        </w:r>
        <w:r w:rsidRPr="002973A3">
          <w:rPr>
            <w:rStyle w:val="Hyperlink"/>
            <w:rFonts w:ascii="Arabic Transparent" w:hAnsi="Arabic Transparent" w:cs="Arabic Transparent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  <w:rtl/>
          </w:rPr>
          <w:t xml:space="preserve"> بيننا وبينكم كتاب الله عز وجل</w:t>
        </w:r>
        <w:r w:rsidRPr="002973A3">
          <w:rPr>
            <w:rStyle w:val="Hyperlink"/>
            <w:rFonts w:ascii="Arabic Transparent" w:hAnsi="Arabic Transparent" w:cs="Arabic Transparent" w:hint="cs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  <w:rtl/>
          </w:rPr>
          <w:t>,</w:t>
        </w:r>
        <w:r w:rsidRPr="002973A3">
          <w:rPr>
            <w:rStyle w:val="Hyperlink"/>
            <w:rFonts w:ascii="Arabic Transparent" w:hAnsi="Arabic Transparent" w:cs="Arabic Transparent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  <w:rtl/>
          </w:rPr>
          <w:t xml:space="preserve"> </w:t>
        </w:r>
        <w:r w:rsidRPr="002973A3">
          <w:rPr>
            <w:rStyle w:val="Hyperlink"/>
            <w:rFonts w:ascii="Arabic Transparent" w:hAnsi="Arabic Transparent" w:cs="Arabic Transparent" w:hint="cs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  <w:rtl/>
          </w:rPr>
          <w:t>ف</w:t>
        </w:r>
        <w:r w:rsidRPr="002973A3">
          <w:rPr>
            <w:rStyle w:val="Hyperlink"/>
            <w:rFonts w:ascii="Arabic Transparent" w:hAnsi="Arabic Transparent" w:cs="Arabic Transparent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  <w:rtl/>
          </w:rPr>
          <w:t>ما وجدنا فيه من حلال استحللناه</w:t>
        </w:r>
        <w:r w:rsidRPr="002973A3">
          <w:rPr>
            <w:rStyle w:val="Hyperlink"/>
            <w:rFonts w:ascii="Arabic Transparent" w:hAnsi="Arabic Transparent" w:cs="Arabic Transparent" w:hint="cs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  <w:rtl/>
          </w:rPr>
          <w:t>,</w:t>
        </w:r>
        <w:r w:rsidRPr="002973A3">
          <w:rPr>
            <w:rStyle w:val="Hyperlink"/>
            <w:rFonts w:ascii="Arabic Transparent" w:hAnsi="Arabic Transparent" w:cs="Arabic Transparent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  <w:rtl/>
          </w:rPr>
          <w:t xml:space="preserve"> وما وجدنا فيه من حرام حرمناه</w:t>
        </w:r>
        <w:r w:rsidRPr="002973A3">
          <w:rPr>
            <w:rStyle w:val="Hyperlink"/>
            <w:rFonts w:ascii="Arabic Transparent" w:hAnsi="Arabic Transparent" w:cs="Arabic Transparent" w:hint="cs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  <w:rtl/>
          </w:rPr>
          <w:t>,</w:t>
        </w:r>
        <w:r w:rsidRPr="002973A3">
          <w:rPr>
            <w:rStyle w:val="apple-converted-space"/>
            <w:rFonts w:ascii="Arabic Transparent" w:hAnsi="Arabic Transparent" w:cs="Arabic Transparent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 </w:t>
        </w:r>
        <w:r w:rsidRPr="002973A3">
          <w:rPr>
            <w:rStyle w:val="Hyperlink"/>
            <w:rFonts w:ascii="Arabic Transparent" w:hAnsi="Arabic Transparent" w:cs="Arabic Transparent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  <w:rtl/>
          </w:rPr>
          <w:t>ألا وإن ما حرم رسول الله صلى الله عليه وسلم مثل ما حرم الله</w:t>
        </w:r>
      </w:hyperlink>
      <w:r w:rsidR="00783A53" w:rsidRPr="002973A3">
        <w:rPr>
          <w:rFonts w:hint="cs"/>
          <w:color w:val="000000" w:themeColor="text1"/>
          <w:sz w:val="24"/>
          <w:szCs w:val="24"/>
          <w:rtl/>
        </w:rPr>
        <w:t>)).</w:t>
      </w:r>
    </w:p>
    <w:p w:rsidR="00783A53" w:rsidRPr="002973A3" w:rsidRDefault="00FC2FCE" w:rsidP="00783A53">
      <w:pPr>
        <w:pStyle w:val="a3"/>
        <w:numPr>
          <w:ilvl w:val="0"/>
          <w:numId w:val="2"/>
        </w:numPr>
        <w:bidi/>
        <w:jc w:val="both"/>
        <w:rPr>
          <w:color w:val="000000" w:themeColor="text1"/>
          <w:sz w:val="24"/>
          <w:szCs w:val="24"/>
        </w:rPr>
      </w:pPr>
      <w:r w:rsidRPr="002973A3">
        <w:rPr>
          <w:rFonts w:hint="cs"/>
          <w:color w:val="000000" w:themeColor="text1"/>
          <w:sz w:val="24"/>
          <w:szCs w:val="24"/>
          <w:rtl/>
        </w:rPr>
        <w:t>إجماع الأمة كافة على حجية السنة النبوية .</w:t>
      </w:r>
    </w:p>
    <w:p w:rsidR="00FC2FCE" w:rsidRPr="002973A3" w:rsidRDefault="006D669E" w:rsidP="00FC2FCE">
      <w:pPr>
        <w:bidi/>
        <w:jc w:val="both"/>
        <w:rPr>
          <w:b/>
          <w:bCs/>
          <w:color w:val="000000" w:themeColor="text1"/>
          <w:sz w:val="24"/>
          <w:szCs w:val="24"/>
          <w:rtl/>
        </w:rPr>
      </w:pPr>
      <w:r w:rsidRPr="002973A3">
        <w:rPr>
          <w:rFonts w:hint="cs"/>
          <w:b/>
          <w:bCs/>
          <w:color w:val="000000" w:themeColor="text1"/>
          <w:sz w:val="24"/>
          <w:szCs w:val="24"/>
          <w:rtl/>
        </w:rPr>
        <w:t xml:space="preserve">إنكار حجية السنة ودوافعه </w:t>
      </w:r>
    </w:p>
    <w:p w:rsidR="006D669E" w:rsidRPr="002973A3" w:rsidRDefault="00F71657" w:rsidP="00F71657">
      <w:pPr>
        <w:pStyle w:val="a3"/>
        <w:numPr>
          <w:ilvl w:val="0"/>
          <w:numId w:val="3"/>
        </w:numPr>
        <w:bidi/>
        <w:jc w:val="both"/>
        <w:rPr>
          <w:color w:val="000000" w:themeColor="text1"/>
          <w:sz w:val="24"/>
          <w:szCs w:val="24"/>
        </w:rPr>
      </w:pPr>
      <w:r w:rsidRPr="002973A3">
        <w:rPr>
          <w:rFonts w:hint="cs"/>
          <w:color w:val="000000" w:themeColor="text1"/>
          <w:sz w:val="24"/>
          <w:szCs w:val="24"/>
          <w:rtl/>
        </w:rPr>
        <w:t>لما انتشر الاسلام واشرقت شمسه, رأت</w:t>
      </w:r>
      <w:r w:rsidR="00C85857" w:rsidRPr="002973A3">
        <w:rPr>
          <w:rFonts w:hint="cs"/>
          <w:color w:val="000000" w:themeColor="text1"/>
          <w:sz w:val="24"/>
          <w:szCs w:val="24"/>
          <w:rtl/>
        </w:rPr>
        <w:t xml:space="preserve"> أمم الكفر عدم المواحهة المكشوفة للإسلام, فأبطنوا الكفر وأظهروا الإسلام بدأوا يخططون للكيد به وأهله, فظهرت بسببهم كثير من الانحرافات منها: </w:t>
      </w:r>
      <w:r w:rsidR="00A36085" w:rsidRPr="002973A3">
        <w:rPr>
          <w:rFonts w:hint="cs"/>
          <w:color w:val="000000" w:themeColor="text1"/>
          <w:sz w:val="24"/>
          <w:szCs w:val="24"/>
          <w:rtl/>
        </w:rPr>
        <w:t xml:space="preserve">إنكار حجية السنة النبوية وغرضهم من ذلك: هدم الدين وإفساده من الداخل, </w:t>
      </w:r>
      <w:r w:rsidR="007E0D36" w:rsidRPr="002973A3">
        <w:rPr>
          <w:rFonts w:hint="cs"/>
          <w:color w:val="000000" w:themeColor="text1"/>
          <w:sz w:val="24"/>
          <w:szCs w:val="24"/>
          <w:rtl/>
        </w:rPr>
        <w:t>فإذا هجرت السنة, ترك الناس المصدر الثاني للتشريع الإسلامي .</w:t>
      </w:r>
    </w:p>
    <w:p w:rsidR="007E0D36" w:rsidRPr="002973A3" w:rsidRDefault="00316F6B" w:rsidP="007E0D36">
      <w:pPr>
        <w:pStyle w:val="a3"/>
        <w:numPr>
          <w:ilvl w:val="0"/>
          <w:numId w:val="3"/>
        </w:numPr>
        <w:bidi/>
        <w:jc w:val="both"/>
        <w:rPr>
          <w:color w:val="000000" w:themeColor="text1"/>
          <w:sz w:val="24"/>
          <w:szCs w:val="24"/>
        </w:rPr>
      </w:pPr>
      <w:r w:rsidRPr="002973A3">
        <w:rPr>
          <w:rFonts w:hint="cs"/>
          <w:color w:val="000000" w:themeColor="text1"/>
          <w:sz w:val="24"/>
          <w:szCs w:val="24"/>
          <w:rtl/>
        </w:rPr>
        <w:t>تصدى الصحاب</w:t>
      </w:r>
      <w:r w:rsidRPr="002973A3">
        <w:rPr>
          <w:rFonts w:ascii="AGA Arabesque" w:hAnsi="AGA Arabesque" w:hint="cs"/>
          <w:color w:val="000000" w:themeColor="text1"/>
          <w:sz w:val="24"/>
          <w:szCs w:val="24"/>
          <w:rtl/>
        </w:rPr>
        <w:t xml:space="preserve">ة </w:t>
      </w:r>
      <w:r w:rsidRPr="002973A3">
        <w:rPr>
          <w:rFonts w:ascii="AGA Arabesque" w:hAnsi="AGA Arabesque" w:hint="cs"/>
          <w:color w:val="000000" w:themeColor="text1"/>
          <w:sz w:val="24"/>
          <w:szCs w:val="24"/>
        </w:rPr>
        <w:sym w:font="AGA Arabesque" w:char="F079"/>
      </w:r>
      <w:r w:rsidRPr="002973A3">
        <w:rPr>
          <w:rFonts w:ascii="AGA Arabesque" w:hAnsi="AGA Arabesque" w:hint="cs"/>
          <w:color w:val="000000" w:themeColor="text1"/>
          <w:sz w:val="24"/>
          <w:szCs w:val="24"/>
          <w:rtl/>
        </w:rPr>
        <w:t xml:space="preserve"> والتابعون لهم بإحسان؛ لهذه البدعة, وبينوا بطلانها. راجع</w:t>
      </w:r>
      <w:r w:rsidR="00CF2637" w:rsidRPr="002973A3">
        <w:rPr>
          <w:rFonts w:ascii="AGA Arabesque" w:hAnsi="AGA Arabesque" w:hint="cs"/>
          <w:color w:val="000000" w:themeColor="text1"/>
          <w:sz w:val="24"/>
          <w:szCs w:val="24"/>
          <w:rtl/>
        </w:rPr>
        <w:t xml:space="preserve"> ما روي عنهم</w:t>
      </w:r>
      <w:r w:rsidRPr="002973A3">
        <w:rPr>
          <w:rFonts w:ascii="AGA Arabesque" w:hAnsi="AGA Arabesque" w:hint="cs"/>
          <w:color w:val="000000" w:themeColor="text1"/>
          <w:sz w:val="24"/>
          <w:szCs w:val="24"/>
          <w:rtl/>
        </w:rPr>
        <w:t xml:space="preserve"> </w:t>
      </w:r>
      <w:r w:rsidR="005B6CAF" w:rsidRPr="002973A3">
        <w:rPr>
          <w:rFonts w:ascii="AGA Arabesque" w:hAnsi="AGA Arabesque" w:hint="cs"/>
          <w:color w:val="000000" w:themeColor="text1"/>
          <w:sz w:val="24"/>
          <w:szCs w:val="24"/>
          <w:rtl/>
        </w:rPr>
        <w:t>صـ</w:t>
      </w:r>
      <w:r w:rsidR="005B6CAF" w:rsidRPr="002973A3">
        <w:rPr>
          <w:rFonts w:hint="cs"/>
          <w:color w:val="000000" w:themeColor="text1"/>
          <w:sz w:val="24"/>
          <w:szCs w:val="24"/>
          <w:rtl/>
        </w:rPr>
        <w:t>12+13</w:t>
      </w:r>
      <w:r w:rsidR="00CF2637" w:rsidRPr="002973A3">
        <w:rPr>
          <w:rFonts w:hint="cs"/>
          <w:color w:val="000000" w:themeColor="text1"/>
          <w:sz w:val="24"/>
          <w:szCs w:val="24"/>
          <w:rtl/>
        </w:rPr>
        <w:t>ــ.</w:t>
      </w:r>
    </w:p>
    <w:p w:rsidR="00CF2637" w:rsidRPr="002973A3" w:rsidRDefault="00CF2637" w:rsidP="00CF2637">
      <w:pPr>
        <w:pStyle w:val="a3"/>
        <w:numPr>
          <w:ilvl w:val="0"/>
          <w:numId w:val="3"/>
        </w:numPr>
        <w:bidi/>
        <w:jc w:val="both"/>
        <w:rPr>
          <w:color w:val="000000" w:themeColor="text1"/>
          <w:sz w:val="24"/>
          <w:szCs w:val="24"/>
        </w:rPr>
      </w:pPr>
      <w:r w:rsidRPr="002973A3">
        <w:rPr>
          <w:rFonts w:hint="cs"/>
          <w:color w:val="000000" w:themeColor="text1"/>
          <w:sz w:val="24"/>
          <w:szCs w:val="24"/>
          <w:rtl/>
        </w:rPr>
        <w:t>ثم تبنى هذا الاتجاه ال</w:t>
      </w:r>
      <w:r w:rsidR="00501F9E" w:rsidRPr="002973A3">
        <w:rPr>
          <w:rFonts w:hint="cs"/>
          <w:color w:val="000000" w:themeColor="text1"/>
          <w:sz w:val="24"/>
          <w:szCs w:val="24"/>
          <w:rtl/>
        </w:rPr>
        <w:t>منحرف بعض الفرق المعروفة بانحرافها</w:t>
      </w:r>
      <w:r w:rsidRPr="002973A3">
        <w:rPr>
          <w:rFonts w:hint="cs"/>
          <w:color w:val="000000" w:themeColor="text1"/>
          <w:sz w:val="24"/>
          <w:szCs w:val="24"/>
          <w:rtl/>
        </w:rPr>
        <w:t>؛</w:t>
      </w:r>
      <w:r w:rsidR="00501F9E" w:rsidRPr="002973A3">
        <w:rPr>
          <w:rFonts w:hint="cs"/>
          <w:color w:val="000000" w:themeColor="text1"/>
          <w:sz w:val="24"/>
          <w:szCs w:val="24"/>
          <w:rtl/>
        </w:rPr>
        <w:t xml:space="preserve"> كالخوارج والمعتزلة وغيرهم, فرد عليهم أهل العلم وبينوا باطلهم.</w:t>
      </w:r>
    </w:p>
    <w:p w:rsidR="00501F9E" w:rsidRPr="002973A3" w:rsidRDefault="00AA5B7C" w:rsidP="00501F9E">
      <w:pPr>
        <w:pStyle w:val="a3"/>
        <w:numPr>
          <w:ilvl w:val="0"/>
          <w:numId w:val="3"/>
        </w:numPr>
        <w:bidi/>
        <w:jc w:val="both"/>
        <w:rPr>
          <w:color w:val="000000" w:themeColor="text1"/>
          <w:sz w:val="24"/>
          <w:szCs w:val="24"/>
        </w:rPr>
      </w:pPr>
      <w:r w:rsidRPr="002973A3">
        <w:rPr>
          <w:rFonts w:hint="cs"/>
          <w:color w:val="000000" w:themeColor="text1"/>
          <w:sz w:val="24"/>
          <w:szCs w:val="24"/>
          <w:rtl/>
        </w:rPr>
        <w:t>جاء الاستعمار ومعه المدعون للعلم والتحقيق, فأرادوا إعادة هذه المطاعن على السنة</w:t>
      </w:r>
      <w:r w:rsidR="006329F6" w:rsidRPr="002973A3">
        <w:rPr>
          <w:rFonts w:hint="cs"/>
          <w:color w:val="000000" w:themeColor="text1"/>
          <w:sz w:val="24"/>
          <w:szCs w:val="24"/>
          <w:rtl/>
        </w:rPr>
        <w:t>, والتشكيك بها باسم التحقيق العلمي, فظهرت فرقة سمت نفسها بـ(القرآنيين)</w:t>
      </w:r>
      <w:r w:rsidR="00C6409C" w:rsidRPr="002973A3">
        <w:rPr>
          <w:rFonts w:hint="cs"/>
          <w:color w:val="000000" w:themeColor="text1"/>
          <w:sz w:val="24"/>
          <w:szCs w:val="24"/>
          <w:rtl/>
        </w:rPr>
        <w:t>, وعامتهم من غير المتخصصين في الدراسات الشرعية, وشبهتهم في رد السنة: أنها لم تكتب إلا بعد موت النبي بقرون؛ مما أدى لضياعها, وقد ناقشهم العلماء</w:t>
      </w:r>
      <w:r w:rsidR="00E275A6" w:rsidRPr="002973A3">
        <w:rPr>
          <w:rFonts w:hint="cs"/>
          <w:color w:val="000000" w:themeColor="text1"/>
          <w:sz w:val="24"/>
          <w:szCs w:val="24"/>
          <w:rtl/>
        </w:rPr>
        <w:t xml:space="preserve"> وردوا عليهم افتراءاتهم</w:t>
      </w:r>
    </w:p>
    <w:p w:rsidR="00E275A6" w:rsidRPr="002973A3" w:rsidRDefault="00E275A6" w:rsidP="00E275A6">
      <w:pPr>
        <w:pStyle w:val="a3"/>
        <w:numPr>
          <w:ilvl w:val="0"/>
          <w:numId w:val="3"/>
        </w:numPr>
        <w:bidi/>
        <w:jc w:val="both"/>
        <w:rPr>
          <w:color w:val="000000" w:themeColor="text1"/>
          <w:sz w:val="24"/>
          <w:szCs w:val="24"/>
        </w:rPr>
      </w:pPr>
      <w:r w:rsidRPr="002973A3">
        <w:rPr>
          <w:rFonts w:hint="cs"/>
          <w:color w:val="000000" w:themeColor="text1"/>
          <w:sz w:val="24"/>
          <w:szCs w:val="24"/>
          <w:rtl/>
        </w:rPr>
        <w:t>كما ظهر من أهل الأهواء قديما وحديثا من يرد بعض الأحاديث النبوية زاعما مخالفتها للعقل .</w:t>
      </w:r>
    </w:p>
    <w:p w:rsidR="003329D5" w:rsidRPr="002973A3" w:rsidRDefault="008C2F82" w:rsidP="00300CF2">
      <w:pPr>
        <w:bidi/>
        <w:rPr>
          <w:b/>
          <w:bCs/>
          <w:color w:val="000000" w:themeColor="text1"/>
          <w:sz w:val="24"/>
          <w:szCs w:val="24"/>
          <w:rtl/>
        </w:rPr>
      </w:pPr>
      <w:r w:rsidRPr="002973A3">
        <w:rPr>
          <w:rFonts w:hint="cs"/>
          <w:b/>
          <w:bCs/>
          <w:color w:val="000000" w:themeColor="text1"/>
          <w:sz w:val="24"/>
          <w:szCs w:val="24"/>
          <w:rtl/>
        </w:rPr>
        <w:t>حفظ الله للسنة النبوية</w:t>
      </w:r>
    </w:p>
    <w:p w:rsidR="000D2504" w:rsidRPr="009C2776" w:rsidRDefault="008C2F82" w:rsidP="00A32B8E">
      <w:pPr>
        <w:pStyle w:val="a3"/>
        <w:numPr>
          <w:ilvl w:val="0"/>
          <w:numId w:val="4"/>
        </w:numPr>
        <w:bidi/>
        <w:jc w:val="both"/>
        <w:rPr>
          <w:rtl/>
        </w:rPr>
      </w:pPr>
      <w:r w:rsidRPr="002973A3">
        <w:rPr>
          <w:rFonts w:hint="cs"/>
          <w:sz w:val="24"/>
          <w:szCs w:val="24"/>
          <w:rtl/>
        </w:rPr>
        <w:t>لما كان رسول الله</w:t>
      </w:r>
      <w:r w:rsidR="000D2504" w:rsidRPr="002973A3">
        <w:rPr>
          <w:rFonts w:ascii="AGA Arabesque" w:hAnsi="AGA Arabesque"/>
          <w:sz w:val="24"/>
          <w:szCs w:val="24"/>
        </w:rPr>
        <w:t></w:t>
      </w:r>
      <w:r w:rsidR="00465224" w:rsidRPr="002973A3">
        <w:rPr>
          <w:rFonts w:hint="cs"/>
          <w:sz w:val="24"/>
          <w:szCs w:val="24"/>
          <w:rtl/>
        </w:rPr>
        <w:t xml:space="preserve"> هو المبلغ عن الله تعالى فقد أمر</w:t>
      </w:r>
      <w:r w:rsidR="000D2504" w:rsidRPr="002973A3">
        <w:rPr>
          <w:rFonts w:hint="cs"/>
          <w:sz w:val="24"/>
          <w:szCs w:val="24"/>
          <w:rtl/>
        </w:rPr>
        <w:t xml:space="preserve"> الله نبيه محمدا</w:t>
      </w:r>
      <w:r w:rsidR="000D2504" w:rsidRPr="002973A3">
        <w:rPr>
          <w:rFonts w:ascii="AGA Arabesque" w:hAnsi="AGA Arabesque"/>
          <w:sz w:val="24"/>
          <w:szCs w:val="24"/>
        </w:rPr>
        <w:t></w:t>
      </w:r>
      <w:r w:rsidR="000D2504" w:rsidRPr="002973A3">
        <w:rPr>
          <w:rFonts w:hint="cs"/>
          <w:sz w:val="24"/>
          <w:szCs w:val="24"/>
          <w:rtl/>
        </w:rPr>
        <w:t xml:space="preserve"> ببيان كتابه للناس, فقال</w:t>
      </w:r>
      <w:r w:rsidR="000D2504" w:rsidRPr="009C2776">
        <w:rPr>
          <w:rFonts w:hint="cs"/>
          <w:rtl/>
        </w:rPr>
        <w:t>:</w:t>
      </w:r>
      <w:r w:rsidR="000D2504" w:rsidRPr="009C2776">
        <w:t xml:space="preserve"> </w:t>
      </w:r>
      <w:r w:rsidR="00A32B8E" w:rsidRPr="009C2776">
        <w:rPr>
          <w:rFonts w:ascii="(normal text)" w:hAnsi="(normal text)" w:hint="cs"/>
          <w:rtl/>
        </w:rPr>
        <w:t xml:space="preserve"> </w:t>
      </w:r>
      <w:r w:rsidR="000D2504" w:rsidRPr="009C2776">
        <w:sym w:font="HQPB5" w:char="F021"/>
      </w:r>
      <w:r w:rsidR="000D2504" w:rsidRPr="00CD5BCC">
        <w:rPr>
          <w:sz w:val="16"/>
          <w:szCs w:val="16"/>
        </w:rPr>
        <w:sym w:font="HQPB1" w:char="F024"/>
      </w:r>
      <w:r w:rsidR="000D2504" w:rsidRPr="00CD5BCC">
        <w:rPr>
          <w:sz w:val="16"/>
          <w:szCs w:val="16"/>
        </w:rPr>
        <w:sym w:font="HQPB5" w:char="F075"/>
      </w:r>
      <w:r w:rsidR="000D2504" w:rsidRPr="00CD5BCC">
        <w:rPr>
          <w:sz w:val="16"/>
          <w:szCs w:val="16"/>
        </w:rPr>
        <w:sym w:font="HQPB2" w:char="F05A"/>
      </w:r>
      <w:r w:rsidR="000D2504" w:rsidRPr="00CD5BCC">
        <w:rPr>
          <w:sz w:val="16"/>
          <w:szCs w:val="16"/>
        </w:rPr>
        <w:sym w:font="HQPB4" w:char="F0F8"/>
      </w:r>
      <w:r w:rsidR="000D2504" w:rsidRPr="00CD5BCC">
        <w:rPr>
          <w:sz w:val="16"/>
          <w:szCs w:val="16"/>
        </w:rPr>
        <w:sym w:font="HQPB2" w:char="F039"/>
      </w:r>
      <w:r w:rsidR="000D2504" w:rsidRPr="00CD5BCC">
        <w:rPr>
          <w:sz w:val="16"/>
          <w:szCs w:val="16"/>
        </w:rPr>
        <w:sym w:font="HQPB5" w:char="F074"/>
      </w:r>
      <w:r w:rsidR="000D2504" w:rsidRPr="00CD5BCC">
        <w:rPr>
          <w:sz w:val="16"/>
          <w:szCs w:val="16"/>
        </w:rPr>
        <w:sym w:font="HQPB1" w:char="F093"/>
      </w:r>
      <w:r w:rsidR="000D2504" w:rsidRPr="00CD5BCC">
        <w:rPr>
          <w:sz w:val="16"/>
          <w:szCs w:val="16"/>
        </w:rPr>
        <w:sym w:font="HQPB2" w:char="F052"/>
      </w:r>
      <w:r w:rsidR="000D2504" w:rsidRPr="00CD5BCC">
        <w:rPr>
          <w:sz w:val="16"/>
          <w:szCs w:val="16"/>
        </w:rPr>
        <w:sym w:font="HQPB5" w:char="F072"/>
      </w:r>
      <w:r w:rsidR="000D2504" w:rsidRPr="00CD5BCC">
        <w:rPr>
          <w:sz w:val="16"/>
          <w:szCs w:val="16"/>
        </w:rPr>
        <w:sym w:font="HQPB1" w:char="F026"/>
      </w:r>
      <w:r w:rsidR="000D2504" w:rsidRPr="00CD5BCC">
        <w:rPr>
          <w:sz w:val="16"/>
          <w:szCs w:val="16"/>
        </w:rPr>
        <w:sym w:font="HQPB5" w:char="F075"/>
      </w:r>
      <w:r w:rsidR="000D2504" w:rsidRPr="00CD5BCC">
        <w:rPr>
          <w:sz w:val="16"/>
          <w:szCs w:val="16"/>
        </w:rPr>
        <w:sym w:font="HQPB2" w:char="F072"/>
      </w:r>
      <w:r w:rsidR="000D2504" w:rsidRPr="00CD5BCC">
        <w:rPr>
          <w:rFonts w:ascii="(normal text)" w:hAnsi="(normal text)"/>
          <w:sz w:val="16"/>
          <w:szCs w:val="16"/>
          <w:rtl/>
        </w:rPr>
        <w:t xml:space="preserve"> </w:t>
      </w:r>
      <w:r w:rsidR="000D2504" w:rsidRPr="00CD5BCC">
        <w:rPr>
          <w:sz w:val="16"/>
          <w:szCs w:val="16"/>
        </w:rPr>
        <w:sym w:font="HQPB5" w:char="F079"/>
      </w:r>
      <w:r w:rsidR="000D2504" w:rsidRPr="00CD5BCC">
        <w:rPr>
          <w:sz w:val="16"/>
          <w:szCs w:val="16"/>
        </w:rPr>
        <w:sym w:font="HQPB2" w:char="F037"/>
      </w:r>
      <w:r w:rsidR="000D2504" w:rsidRPr="00CD5BCC">
        <w:rPr>
          <w:sz w:val="16"/>
          <w:szCs w:val="16"/>
        </w:rPr>
        <w:sym w:font="HQPB4" w:char="F0F8"/>
      </w:r>
      <w:r w:rsidR="000D2504" w:rsidRPr="00CD5BCC">
        <w:rPr>
          <w:sz w:val="16"/>
          <w:szCs w:val="16"/>
        </w:rPr>
        <w:sym w:font="HQPB2" w:char="F08B"/>
      </w:r>
      <w:r w:rsidR="000D2504" w:rsidRPr="00CD5BCC">
        <w:rPr>
          <w:sz w:val="16"/>
          <w:szCs w:val="16"/>
        </w:rPr>
        <w:sym w:font="HQPB5" w:char="F073"/>
      </w:r>
      <w:r w:rsidR="000D2504" w:rsidRPr="00CD5BCC">
        <w:rPr>
          <w:sz w:val="16"/>
          <w:szCs w:val="16"/>
        </w:rPr>
        <w:sym w:font="HQPB2" w:char="F039"/>
      </w:r>
      <w:r w:rsidR="000D2504" w:rsidRPr="00CD5BCC">
        <w:rPr>
          <w:sz w:val="16"/>
          <w:szCs w:val="16"/>
        </w:rPr>
        <w:sym w:font="HQPB4" w:char="F0CE"/>
      </w:r>
      <w:r w:rsidR="000D2504" w:rsidRPr="00CD5BCC">
        <w:rPr>
          <w:sz w:val="16"/>
          <w:szCs w:val="16"/>
        </w:rPr>
        <w:sym w:font="HQPB1" w:char="F029"/>
      </w:r>
      <w:r w:rsidR="000D2504" w:rsidRPr="00CD5BCC">
        <w:rPr>
          <w:rFonts w:ascii="(normal text)" w:hAnsi="(normal text)"/>
          <w:sz w:val="16"/>
          <w:szCs w:val="16"/>
          <w:rtl/>
        </w:rPr>
        <w:t xml:space="preserve"> </w:t>
      </w:r>
      <w:r w:rsidR="000D2504" w:rsidRPr="00CD5BCC">
        <w:rPr>
          <w:sz w:val="16"/>
          <w:szCs w:val="16"/>
        </w:rPr>
        <w:sym w:font="HQPB5" w:char="F074"/>
      </w:r>
      <w:r w:rsidR="000D2504" w:rsidRPr="00CD5BCC">
        <w:rPr>
          <w:sz w:val="16"/>
          <w:szCs w:val="16"/>
        </w:rPr>
        <w:sym w:font="HQPB1" w:char="F08D"/>
      </w:r>
      <w:r w:rsidR="000D2504" w:rsidRPr="00CD5BCC">
        <w:rPr>
          <w:sz w:val="16"/>
          <w:szCs w:val="16"/>
        </w:rPr>
        <w:sym w:font="HQPB4" w:char="F0F2"/>
      </w:r>
      <w:r w:rsidR="000D2504" w:rsidRPr="00CD5BCC">
        <w:rPr>
          <w:sz w:val="16"/>
          <w:szCs w:val="16"/>
        </w:rPr>
        <w:sym w:font="HQPB2" w:char="F032"/>
      </w:r>
      <w:r w:rsidR="000D2504" w:rsidRPr="00CD5BCC">
        <w:rPr>
          <w:sz w:val="16"/>
          <w:szCs w:val="16"/>
        </w:rPr>
        <w:sym w:font="HQPB4" w:char="F0CF"/>
      </w:r>
      <w:r w:rsidR="000D2504" w:rsidRPr="00CD5BCC">
        <w:rPr>
          <w:sz w:val="16"/>
          <w:szCs w:val="16"/>
        </w:rPr>
        <w:sym w:font="HQPB4" w:char="F065"/>
      </w:r>
      <w:r w:rsidR="000D2504" w:rsidRPr="00CD5BCC">
        <w:rPr>
          <w:sz w:val="16"/>
          <w:szCs w:val="16"/>
        </w:rPr>
        <w:sym w:font="HQPB3" w:char="F025"/>
      </w:r>
      <w:r w:rsidR="000D2504" w:rsidRPr="00CD5BCC">
        <w:rPr>
          <w:sz w:val="16"/>
          <w:szCs w:val="16"/>
        </w:rPr>
        <w:sym w:font="HQPB3" w:char="F021"/>
      </w:r>
      <w:r w:rsidR="000D2504" w:rsidRPr="00CD5BCC">
        <w:rPr>
          <w:sz w:val="16"/>
          <w:szCs w:val="16"/>
        </w:rPr>
        <w:sym w:font="HQPB5" w:char="F024"/>
      </w:r>
      <w:r w:rsidR="000D2504" w:rsidRPr="00CD5BCC">
        <w:rPr>
          <w:sz w:val="16"/>
          <w:szCs w:val="16"/>
        </w:rPr>
        <w:sym w:font="HQPB1" w:char="F023"/>
      </w:r>
      <w:r w:rsidR="000D2504" w:rsidRPr="00CD5BCC">
        <w:rPr>
          <w:rFonts w:ascii="(normal text)" w:hAnsi="(normal text)"/>
          <w:sz w:val="16"/>
          <w:szCs w:val="16"/>
          <w:rtl/>
        </w:rPr>
        <w:t xml:space="preserve"> </w:t>
      </w:r>
      <w:r w:rsidR="000D2504" w:rsidRPr="00CD5BCC">
        <w:rPr>
          <w:sz w:val="16"/>
          <w:szCs w:val="16"/>
        </w:rPr>
        <w:sym w:font="HQPB5" w:char="F074"/>
      </w:r>
      <w:r w:rsidR="000D2504" w:rsidRPr="00CD5BCC">
        <w:rPr>
          <w:sz w:val="16"/>
          <w:szCs w:val="16"/>
        </w:rPr>
        <w:sym w:font="HQPB2" w:char="F0FB"/>
      </w:r>
      <w:r w:rsidR="000D2504" w:rsidRPr="00CD5BCC">
        <w:rPr>
          <w:sz w:val="16"/>
          <w:szCs w:val="16"/>
        </w:rPr>
        <w:sym w:font="HQPB4" w:char="F0CE"/>
      </w:r>
      <w:r w:rsidR="000D2504" w:rsidRPr="00CD5BCC">
        <w:rPr>
          <w:sz w:val="16"/>
          <w:szCs w:val="16"/>
        </w:rPr>
        <w:sym w:font="HQPB4" w:char="F069"/>
      </w:r>
      <w:r w:rsidR="000D2504" w:rsidRPr="00CD5BCC">
        <w:rPr>
          <w:sz w:val="16"/>
          <w:szCs w:val="16"/>
        </w:rPr>
        <w:sym w:font="HQPB2" w:char="F0FC"/>
      </w:r>
      <w:r w:rsidR="000D2504" w:rsidRPr="00CD5BCC">
        <w:rPr>
          <w:sz w:val="16"/>
          <w:szCs w:val="16"/>
        </w:rPr>
        <w:sym w:font="HQPB5" w:char="F074"/>
      </w:r>
      <w:r w:rsidR="000D2504" w:rsidRPr="00CD5BCC">
        <w:rPr>
          <w:sz w:val="16"/>
          <w:szCs w:val="16"/>
        </w:rPr>
        <w:sym w:font="HQPB1" w:char="F037"/>
      </w:r>
      <w:r w:rsidR="000D2504" w:rsidRPr="00CD5BCC">
        <w:rPr>
          <w:sz w:val="16"/>
          <w:szCs w:val="16"/>
        </w:rPr>
        <w:sym w:font="HQPB4" w:char="F0E7"/>
      </w:r>
      <w:r w:rsidR="000D2504" w:rsidRPr="00CD5BCC">
        <w:rPr>
          <w:sz w:val="16"/>
          <w:szCs w:val="16"/>
        </w:rPr>
        <w:sym w:font="HQPB1" w:char="F046"/>
      </w:r>
      <w:r w:rsidR="000D2504" w:rsidRPr="00CD5BCC">
        <w:rPr>
          <w:sz w:val="16"/>
          <w:szCs w:val="16"/>
        </w:rPr>
        <w:sym w:font="HQPB4" w:char="F0CF"/>
      </w:r>
      <w:r w:rsidR="000D2504" w:rsidRPr="00CD5BCC">
        <w:rPr>
          <w:sz w:val="16"/>
          <w:szCs w:val="16"/>
        </w:rPr>
        <w:sym w:font="HQPB2" w:char="F039"/>
      </w:r>
      <w:r w:rsidR="000D2504" w:rsidRPr="00CD5BCC">
        <w:rPr>
          <w:rFonts w:ascii="(normal text)" w:hAnsi="(normal text)"/>
          <w:sz w:val="16"/>
          <w:szCs w:val="16"/>
          <w:rtl/>
        </w:rPr>
        <w:t xml:space="preserve"> </w:t>
      </w:r>
      <w:r w:rsidR="000D2504" w:rsidRPr="00CD5BCC">
        <w:rPr>
          <w:sz w:val="16"/>
          <w:szCs w:val="16"/>
        </w:rPr>
        <w:sym w:font="HQPB4" w:char="F0C4"/>
      </w:r>
      <w:r w:rsidR="000D2504" w:rsidRPr="00CD5BCC">
        <w:rPr>
          <w:sz w:val="16"/>
          <w:szCs w:val="16"/>
        </w:rPr>
        <w:sym w:font="HQPB1" w:char="F0A8"/>
      </w:r>
      <w:r w:rsidR="000D2504" w:rsidRPr="00CD5BCC">
        <w:rPr>
          <w:sz w:val="16"/>
          <w:szCs w:val="16"/>
        </w:rPr>
        <w:sym w:font="HQPB1" w:char="F024"/>
      </w:r>
      <w:r w:rsidR="000D2504" w:rsidRPr="00CD5BCC">
        <w:rPr>
          <w:sz w:val="16"/>
          <w:szCs w:val="16"/>
        </w:rPr>
        <w:sym w:font="HQPB4" w:char="F0A8"/>
      </w:r>
      <w:r w:rsidR="000D2504" w:rsidRPr="00CD5BCC">
        <w:rPr>
          <w:sz w:val="16"/>
          <w:szCs w:val="16"/>
        </w:rPr>
        <w:sym w:font="HQPB2" w:char="F05A"/>
      </w:r>
      <w:r w:rsidR="000D2504" w:rsidRPr="00CD5BCC">
        <w:rPr>
          <w:sz w:val="16"/>
          <w:szCs w:val="16"/>
        </w:rPr>
        <w:sym w:font="HQPB2" w:char="F03D"/>
      </w:r>
      <w:r w:rsidR="000D2504" w:rsidRPr="00CD5BCC">
        <w:rPr>
          <w:sz w:val="16"/>
          <w:szCs w:val="16"/>
        </w:rPr>
        <w:sym w:font="HQPB4" w:char="F0CF"/>
      </w:r>
      <w:r w:rsidR="000D2504" w:rsidRPr="00CD5BCC">
        <w:rPr>
          <w:sz w:val="16"/>
          <w:szCs w:val="16"/>
        </w:rPr>
        <w:sym w:font="HQPB2" w:char="F039"/>
      </w:r>
      <w:r w:rsidR="000D2504" w:rsidRPr="00CD5BCC">
        <w:rPr>
          <w:rFonts w:ascii="(normal text)" w:hAnsi="(normal text)"/>
          <w:sz w:val="16"/>
          <w:szCs w:val="16"/>
          <w:rtl/>
        </w:rPr>
        <w:t xml:space="preserve"> </w:t>
      </w:r>
      <w:r w:rsidR="000D2504" w:rsidRPr="00CD5BCC">
        <w:rPr>
          <w:sz w:val="16"/>
          <w:szCs w:val="16"/>
        </w:rPr>
        <w:sym w:font="HQPB1" w:char="F024"/>
      </w:r>
      <w:r w:rsidR="000D2504" w:rsidRPr="00CD5BCC">
        <w:rPr>
          <w:sz w:val="16"/>
          <w:szCs w:val="16"/>
        </w:rPr>
        <w:sym w:font="HQPB5" w:char="F074"/>
      </w:r>
      <w:r w:rsidR="000D2504" w:rsidRPr="00CD5BCC">
        <w:rPr>
          <w:sz w:val="16"/>
          <w:szCs w:val="16"/>
        </w:rPr>
        <w:sym w:font="HQPB2" w:char="F042"/>
      </w:r>
      <w:r w:rsidR="000D2504" w:rsidRPr="00CD5BCC">
        <w:rPr>
          <w:rFonts w:ascii="(normal text)" w:hAnsi="(normal text)"/>
          <w:sz w:val="16"/>
          <w:szCs w:val="16"/>
          <w:rtl/>
        </w:rPr>
        <w:t xml:space="preserve"> </w:t>
      </w:r>
      <w:r w:rsidR="000D2504" w:rsidRPr="00CD5BCC">
        <w:rPr>
          <w:sz w:val="16"/>
          <w:szCs w:val="16"/>
        </w:rPr>
        <w:sym w:font="HQPB5" w:char="F074"/>
      </w:r>
      <w:r w:rsidR="000D2504" w:rsidRPr="00CD5BCC">
        <w:rPr>
          <w:sz w:val="16"/>
          <w:szCs w:val="16"/>
        </w:rPr>
        <w:sym w:font="HQPB2" w:char="F041"/>
      </w:r>
      <w:r w:rsidR="000D2504" w:rsidRPr="00CD5BCC">
        <w:rPr>
          <w:sz w:val="16"/>
          <w:szCs w:val="16"/>
        </w:rPr>
        <w:sym w:font="HQPB4" w:char="F0CC"/>
      </w:r>
      <w:r w:rsidR="000D2504" w:rsidRPr="00CD5BCC">
        <w:rPr>
          <w:sz w:val="16"/>
          <w:szCs w:val="16"/>
        </w:rPr>
        <w:sym w:font="HQPB4" w:char="F068"/>
      </w:r>
      <w:r w:rsidR="000D2504" w:rsidRPr="00CD5BCC">
        <w:rPr>
          <w:sz w:val="16"/>
          <w:szCs w:val="16"/>
        </w:rPr>
        <w:sym w:font="HQPB1" w:char="F093"/>
      </w:r>
      <w:r w:rsidR="000D2504" w:rsidRPr="00CD5BCC">
        <w:rPr>
          <w:sz w:val="16"/>
          <w:szCs w:val="16"/>
        </w:rPr>
        <w:sym w:font="HQPB4" w:char="F0E7"/>
      </w:r>
      <w:r w:rsidR="000D2504" w:rsidRPr="00CD5BCC">
        <w:rPr>
          <w:sz w:val="16"/>
          <w:szCs w:val="16"/>
        </w:rPr>
        <w:sym w:font="HQPB2" w:char="F052"/>
      </w:r>
      <w:r w:rsidR="000D2504" w:rsidRPr="00CD5BCC">
        <w:rPr>
          <w:rFonts w:ascii="(normal text)" w:hAnsi="(normal text)"/>
          <w:sz w:val="16"/>
          <w:szCs w:val="16"/>
          <w:rtl/>
        </w:rPr>
        <w:t xml:space="preserve"> </w:t>
      </w:r>
      <w:r w:rsidR="000D2504" w:rsidRPr="00CD5BCC">
        <w:rPr>
          <w:sz w:val="16"/>
          <w:szCs w:val="16"/>
        </w:rPr>
        <w:sym w:font="HQPB4" w:char="F0F6"/>
      </w:r>
      <w:r w:rsidR="000D2504" w:rsidRPr="00CD5BCC">
        <w:rPr>
          <w:sz w:val="16"/>
          <w:szCs w:val="16"/>
        </w:rPr>
        <w:sym w:font="HQPB2" w:char="F04E"/>
      </w:r>
      <w:r w:rsidR="000D2504" w:rsidRPr="00CD5BCC">
        <w:rPr>
          <w:sz w:val="16"/>
          <w:szCs w:val="16"/>
        </w:rPr>
        <w:sym w:font="HQPB4" w:char="F0CD"/>
      </w:r>
      <w:r w:rsidR="000D2504" w:rsidRPr="00CD5BCC">
        <w:rPr>
          <w:sz w:val="16"/>
          <w:szCs w:val="16"/>
        </w:rPr>
        <w:sym w:font="HQPB2" w:char="F06B"/>
      </w:r>
      <w:r w:rsidR="000D2504" w:rsidRPr="00CD5BCC">
        <w:rPr>
          <w:sz w:val="16"/>
          <w:szCs w:val="16"/>
        </w:rPr>
        <w:sym w:font="HQPB4" w:char="F0F6"/>
      </w:r>
      <w:r w:rsidR="000D2504" w:rsidRPr="00CD5BCC">
        <w:rPr>
          <w:sz w:val="16"/>
          <w:szCs w:val="16"/>
        </w:rPr>
        <w:sym w:font="HQPB2" w:char="F08E"/>
      </w:r>
      <w:r w:rsidR="000D2504" w:rsidRPr="00CD5BCC">
        <w:rPr>
          <w:sz w:val="16"/>
          <w:szCs w:val="16"/>
        </w:rPr>
        <w:sym w:font="HQPB5" w:char="F073"/>
      </w:r>
      <w:r w:rsidR="000D2504" w:rsidRPr="00CD5BCC">
        <w:rPr>
          <w:sz w:val="16"/>
          <w:szCs w:val="16"/>
        </w:rPr>
        <w:sym w:font="HQPB2" w:char="F039"/>
      </w:r>
      <w:r w:rsidR="000D2504" w:rsidRPr="00CD5BCC">
        <w:rPr>
          <w:sz w:val="16"/>
          <w:szCs w:val="16"/>
        </w:rPr>
        <w:sym w:font="HQPB4" w:char="F0CE"/>
      </w:r>
      <w:r w:rsidR="000D2504" w:rsidRPr="00CD5BCC">
        <w:rPr>
          <w:sz w:val="16"/>
          <w:szCs w:val="16"/>
        </w:rPr>
        <w:sym w:font="HQPB1" w:char="F029"/>
      </w:r>
      <w:r w:rsidR="000D2504" w:rsidRPr="00CD5BCC">
        <w:rPr>
          <w:rFonts w:ascii="(normal text)" w:hAnsi="(normal text)"/>
          <w:sz w:val="16"/>
          <w:szCs w:val="16"/>
          <w:rtl/>
        </w:rPr>
        <w:t xml:space="preserve"> </w:t>
      </w:r>
    </w:p>
    <w:p w:rsidR="00465224" w:rsidRPr="009C2776" w:rsidRDefault="00A32B8E" w:rsidP="00465224">
      <w:pPr>
        <w:pStyle w:val="a3"/>
        <w:numPr>
          <w:ilvl w:val="0"/>
          <w:numId w:val="4"/>
        </w:numPr>
        <w:bidi/>
        <w:jc w:val="both"/>
        <w:rPr>
          <w:rtl/>
        </w:rPr>
      </w:pPr>
      <w:r w:rsidRPr="002973A3">
        <w:rPr>
          <w:rFonts w:hint="cs"/>
          <w:sz w:val="24"/>
          <w:szCs w:val="24"/>
          <w:rtl/>
        </w:rPr>
        <w:t>قد تكفل الله بحفظ</w:t>
      </w:r>
      <w:r w:rsidR="00465224" w:rsidRPr="002973A3">
        <w:rPr>
          <w:rFonts w:hint="cs"/>
          <w:sz w:val="24"/>
          <w:szCs w:val="24"/>
          <w:rtl/>
        </w:rPr>
        <w:t xml:space="preserve"> هذا القرآن, </w:t>
      </w:r>
      <w:r w:rsidR="003379EF" w:rsidRPr="002973A3">
        <w:rPr>
          <w:rFonts w:ascii="AGA Arabesque" w:hAnsi="AGA Arabesque" w:hint="cs"/>
          <w:sz w:val="24"/>
          <w:szCs w:val="24"/>
          <w:rtl/>
        </w:rPr>
        <w:t>وهذا يتضمن حفظ السنة المبينة له, قال تعالى</w:t>
      </w:r>
      <w:r w:rsidR="003379EF" w:rsidRPr="009C2776">
        <w:rPr>
          <w:rFonts w:ascii="AGA Arabesque" w:hAnsi="AGA Arabesque" w:hint="cs"/>
          <w:rtl/>
        </w:rPr>
        <w:t>:</w:t>
      </w:r>
      <w:r w:rsidR="00465224" w:rsidRPr="009C2776">
        <w:t xml:space="preserve"> </w:t>
      </w:r>
      <w:r w:rsidR="00465224" w:rsidRPr="00CD5BCC">
        <w:rPr>
          <w:sz w:val="16"/>
          <w:szCs w:val="16"/>
        </w:rPr>
        <w:sym w:font="HQPB1" w:char="F024"/>
      </w:r>
      <w:r w:rsidR="00465224" w:rsidRPr="00CD5BCC">
        <w:rPr>
          <w:sz w:val="16"/>
          <w:szCs w:val="16"/>
        </w:rPr>
        <w:sym w:font="HQPB4" w:char="F0AF"/>
      </w:r>
      <w:r w:rsidR="00465224" w:rsidRPr="00CD5BCC">
        <w:rPr>
          <w:sz w:val="16"/>
          <w:szCs w:val="16"/>
        </w:rPr>
        <w:sym w:font="HQPB2" w:char="F052"/>
      </w:r>
      <w:r w:rsidR="00465224" w:rsidRPr="00CD5BCC">
        <w:rPr>
          <w:sz w:val="16"/>
          <w:szCs w:val="16"/>
        </w:rPr>
        <w:sym w:font="HQPB4" w:char="F0CE"/>
      </w:r>
      <w:r w:rsidR="00465224" w:rsidRPr="00CD5BCC">
        <w:rPr>
          <w:sz w:val="16"/>
          <w:szCs w:val="16"/>
        </w:rPr>
        <w:sym w:font="HQPB1" w:char="F029"/>
      </w:r>
      <w:r w:rsidR="00465224" w:rsidRPr="00CD5BCC">
        <w:rPr>
          <w:rFonts w:ascii="(normal text)" w:hAnsi="(normal text)"/>
          <w:sz w:val="20"/>
          <w:szCs w:val="16"/>
          <w:rtl/>
        </w:rPr>
        <w:t xml:space="preserve"> </w:t>
      </w:r>
      <w:r w:rsidR="00465224" w:rsidRPr="00CD5BCC">
        <w:rPr>
          <w:sz w:val="16"/>
          <w:szCs w:val="16"/>
        </w:rPr>
        <w:sym w:font="HQPB4" w:char="F0DF"/>
      </w:r>
      <w:r w:rsidR="00465224" w:rsidRPr="00CD5BCC">
        <w:rPr>
          <w:sz w:val="16"/>
          <w:szCs w:val="16"/>
        </w:rPr>
        <w:sym w:font="HQPB2" w:char="F060"/>
      </w:r>
      <w:r w:rsidR="00465224" w:rsidRPr="00CD5BCC">
        <w:rPr>
          <w:sz w:val="16"/>
          <w:szCs w:val="16"/>
        </w:rPr>
        <w:sym w:font="HQPB4" w:char="F0F8"/>
      </w:r>
      <w:r w:rsidR="00465224" w:rsidRPr="00CD5BCC">
        <w:rPr>
          <w:sz w:val="16"/>
          <w:szCs w:val="16"/>
        </w:rPr>
        <w:sym w:font="HQPB1" w:char="F074"/>
      </w:r>
      <w:r w:rsidR="00465224" w:rsidRPr="00CD5BCC">
        <w:rPr>
          <w:sz w:val="16"/>
          <w:szCs w:val="16"/>
        </w:rPr>
        <w:sym w:font="HQPB5" w:char="F077"/>
      </w:r>
      <w:r w:rsidR="00465224" w:rsidRPr="00CD5BCC">
        <w:rPr>
          <w:sz w:val="16"/>
          <w:szCs w:val="16"/>
        </w:rPr>
        <w:sym w:font="HQPB2" w:char="F055"/>
      </w:r>
      <w:r w:rsidR="00465224" w:rsidRPr="00CD5BCC">
        <w:rPr>
          <w:rFonts w:ascii="(normal text)" w:hAnsi="(normal text)"/>
          <w:sz w:val="20"/>
          <w:szCs w:val="16"/>
          <w:rtl/>
        </w:rPr>
        <w:t xml:space="preserve"> </w:t>
      </w:r>
      <w:r w:rsidR="00465224" w:rsidRPr="00CD5BCC">
        <w:rPr>
          <w:sz w:val="16"/>
          <w:szCs w:val="16"/>
        </w:rPr>
        <w:sym w:font="HQPB1" w:char="F024"/>
      </w:r>
      <w:r w:rsidR="00465224" w:rsidRPr="00CD5BCC">
        <w:rPr>
          <w:sz w:val="16"/>
          <w:szCs w:val="16"/>
        </w:rPr>
        <w:sym w:font="HQPB5" w:char="F075"/>
      </w:r>
      <w:r w:rsidR="00465224" w:rsidRPr="00CD5BCC">
        <w:rPr>
          <w:sz w:val="16"/>
          <w:szCs w:val="16"/>
        </w:rPr>
        <w:sym w:font="HQPB2" w:char="F05A"/>
      </w:r>
      <w:r w:rsidR="00465224" w:rsidRPr="00CD5BCC">
        <w:rPr>
          <w:sz w:val="16"/>
          <w:szCs w:val="16"/>
        </w:rPr>
        <w:sym w:font="HQPB4" w:char="F0F8"/>
      </w:r>
      <w:r w:rsidR="00465224" w:rsidRPr="00CD5BCC">
        <w:rPr>
          <w:sz w:val="16"/>
          <w:szCs w:val="16"/>
        </w:rPr>
        <w:sym w:font="HQPB2" w:char="F039"/>
      </w:r>
      <w:r w:rsidR="00465224" w:rsidRPr="00CD5BCC">
        <w:rPr>
          <w:sz w:val="16"/>
          <w:szCs w:val="16"/>
        </w:rPr>
        <w:sym w:font="HQPB4" w:char="F0A8"/>
      </w:r>
      <w:r w:rsidR="00465224" w:rsidRPr="00CD5BCC">
        <w:rPr>
          <w:sz w:val="16"/>
          <w:szCs w:val="16"/>
        </w:rPr>
        <w:sym w:font="HQPB1" w:char="F093"/>
      </w:r>
      <w:r w:rsidR="00465224" w:rsidRPr="00CD5BCC">
        <w:rPr>
          <w:sz w:val="16"/>
          <w:szCs w:val="16"/>
        </w:rPr>
        <w:sym w:font="HQPB5" w:char="F074"/>
      </w:r>
      <w:r w:rsidR="00465224" w:rsidRPr="00CD5BCC">
        <w:rPr>
          <w:sz w:val="16"/>
          <w:szCs w:val="16"/>
        </w:rPr>
        <w:sym w:font="HQPB2" w:char="F052"/>
      </w:r>
      <w:r w:rsidR="00465224" w:rsidRPr="00CD5BCC">
        <w:rPr>
          <w:rFonts w:ascii="(normal text)" w:hAnsi="(normal text)"/>
          <w:sz w:val="20"/>
          <w:szCs w:val="16"/>
          <w:rtl/>
        </w:rPr>
        <w:t xml:space="preserve"> </w:t>
      </w:r>
      <w:r w:rsidR="00465224" w:rsidRPr="00CD5BCC">
        <w:rPr>
          <w:sz w:val="16"/>
          <w:szCs w:val="16"/>
        </w:rPr>
        <w:sym w:font="HQPB5" w:char="F074"/>
      </w:r>
      <w:r w:rsidR="00465224" w:rsidRPr="00CD5BCC">
        <w:rPr>
          <w:sz w:val="16"/>
          <w:szCs w:val="16"/>
        </w:rPr>
        <w:sym w:font="HQPB1" w:char="F08D"/>
      </w:r>
      <w:r w:rsidR="00465224" w:rsidRPr="00CD5BCC">
        <w:rPr>
          <w:sz w:val="16"/>
          <w:szCs w:val="16"/>
        </w:rPr>
        <w:sym w:font="HQPB4" w:char="F0F8"/>
      </w:r>
      <w:r w:rsidR="00465224" w:rsidRPr="00CD5BCC">
        <w:rPr>
          <w:sz w:val="16"/>
          <w:szCs w:val="16"/>
        </w:rPr>
        <w:sym w:font="HQPB2" w:char="F02E"/>
      </w:r>
      <w:r w:rsidR="00465224" w:rsidRPr="00CD5BCC">
        <w:rPr>
          <w:sz w:val="16"/>
          <w:szCs w:val="16"/>
        </w:rPr>
        <w:sym w:font="HQPB4" w:char="F0CF"/>
      </w:r>
      <w:r w:rsidR="00465224" w:rsidRPr="00CD5BCC">
        <w:rPr>
          <w:sz w:val="16"/>
          <w:szCs w:val="16"/>
        </w:rPr>
        <w:sym w:font="HQPB4" w:char="F065"/>
      </w:r>
      <w:r w:rsidR="00465224" w:rsidRPr="00CD5BCC">
        <w:rPr>
          <w:sz w:val="16"/>
          <w:szCs w:val="16"/>
        </w:rPr>
        <w:sym w:font="HQPB3" w:char="F025"/>
      </w:r>
      <w:r w:rsidR="00465224" w:rsidRPr="00CD5BCC">
        <w:rPr>
          <w:sz w:val="16"/>
          <w:szCs w:val="16"/>
        </w:rPr>
        <w:sym w:font="HQPB3" w:char="F021"/>
      </w:r>
      <w:r w:rsidR="00465224" w:rsidRPr="00CD5BCC">
        <w:rPr>
          <w:sz w:val="16"/>
          <w:szCs w:val="16"/>
        </w:rPr>
        <w:sym w:font="HQPB5" w:char="F024"/>
      </w:r>
      <w:r w:rsidR="00465224" w:rsidRPr="00CD5BCC">
        <w:rPr>
          <w:sz w:val="16"/>
          <w:szCs w:val="16"/>
        </w:rPr>
        <w:sym w:font="HQPB1" w:char="F023"/>
      </w:r>
      <w:r w:rsidR="00465224" w:rsidRPr="00CD5BCC">
        <w:rPr>
          <w:rFonts w:ascii="(normal text)" w:hAnsi="(normal text)"/>
          <w:sz w:val="20"/>
          <w:szCs w:val="16"/>
          <w:rtl/>
        </w:rPr>
        <w:t xml:space="preserve"> </w:t>
      </w:r>
      <w:r w:rsidR="00465224" w:rsidRPr="00CD5BCC">
        <w:rPr>
          <w:sz w:val="16"/>
          <w:szCs w:val="16"/>
        </w:rPr>
        <w:sym w:font="HQPB1" w:char="F024"/>
      </w:r>
      <w:r w:rsidR="00465224" w:rsidRPr="00CD5BCC">
        <w:rPr>
          <w:sz w:val="16"/>
          <w:szCs w:val="16"/>
        </w:rPr>
        <w:sym w:font="HQPB4" w:char="F0AF"/>
      </w:r>
      <w:r w:rsidR="00465224" w:rsidRPr="00CD5BCC">
        <w:rPr>
          <w:sz w:val="16"/>
          <w:szCs w:val="16"/>
        </w:rPr>
        <w:sym w:font="HQPB2" w:char="F052"/>
      </w:r>
      <w:r w:rsidR="00465224" w:rsidRPr="00CD5BCC">
        <w:rPr>
          <w:sz w:val="16"/>
          <w:szCs w:val="16"/>
        </w:rPr>
        <w:sym w:font="HQPB4" w:char="F0CE"/>
      </w:r>
      <w:r w:rsidR="00465224" w:rsidRPr="00CD5BCC">
        <w:rPr>
          <w:sz w:val="16"/>
          <w:szCs w:val="16"/>
        </w:rPr>
        <w:sym w:font="HQPB1" w:char="F029"/>
      </w:r>
      <w:r w:rsidR="00465224" w:rsidRPr="00CD5BCC">
        <w:rPr>
          <w:sz w:val="16"/>
          <w:szCs w:val="16"/>
        </w:rPr>
        <w:sym w:font="HQPB5" w:char="F075"/>
      </w:r>
      <w:r w:rsidR="00465224" w:rsidRPr="00CD5BCC">
        <w:rPr>
          <w:sz w:val="16"/>
          <w:szCs w:val="16"/>
        </w:rPr>
        <w:sym w:font="HQPB2" w:char="F072"/>
      </w:r>
      <w:r w:rsidR="00465224" w:rsidRPr="00CD5BCC">
        <w:rPr>
          <w:rFonts w:ascii="(normal text)" w:hAnsi="(normal text)"/>
          <w:sz w:val="20"/>
          <w:szCs w:val="16"/>
          <w:rtl/>
        </w:rPr>
        <w:t xml:space="preserve"> </w:t>
      </w:r>
      <w:r w:rsidR="00465224" w:rsidRPr="00CD5BCC">
        <w:rPr>
          <w:sz w:val="16"/>
          <w:szCs w:val="16"/>
        </w:rPr>
        <w:sym w:font="HQPB2" w:char="F0BC"/>
      </w:r>
      <w:r w:rsidR="00465224" w:rsidRPr="00CD5BCC">
        <w:rPr>
          <w:sz w:val="16"/>
          <w:szCs w:val="16"/>
        </w:rPr>
        <w:sym w:font="HQPB4" w:char="F0E7"/>
      </w:r>
      <w:r w:rsidR="00465224" w:rsidRPr="00CD5BCC">
        <w:rPr>
          <w:sz w:val="16"/>
          <w:szCs w:val="16"/>
        </w:rPr>
        <w:sym w:font="HQPB2" w:char="F06D"/>
      </w:r>
      <w:r w:rsidR="00465224" w:rsidRPr="00CD5BCC">
        <w:rPr>
          <w:sz w:val="16"/>
          <w:szCs w:val="16"/>
        </w:rPr>
        <w:sym w:font="HQPB5" w:char="F073"/>
      </w:r>
      <w:r w:rsidR="00465224" w:rsidRPr="00CD5BCC">
        <w:rPr>
          <w:sz w:val="16"/>
          <w:szCs w:val="16"/>
        </w:rPr>
        <w:sym w:font="HQPB2" w:char="F039"/>
      </w:r>
      <w:r w:rsidR="00465224" w:rsidRPr="00CD5BCC">
        <w:rPr>
          <w:rFonts w:ascii="(normal text)" w:hAnsi="(normal text)"/>
          <w:sz w:val="20"/>
          <w:szCs w:val="16"/>
          <w:rtl/>
        </w:rPr>
        <w:t xml:space="preserve"> </w:t>
      </w:r>
      <w:r w:rsidR="00465224" w:rsidRPr="00CD5BCC">
        <w:rPr>
          <w:sz w:val="16"/>
          <w:szCs w:val="16"/>
        </w:rPr>
        <w:sym w:font="HQPB5" w:char="F074"/>
      </w:r>
      <w:r w:rsidR="00465224" w:rsidRPr="00CD5BCC">
        <w:rPr>
          <w:sz w:val="16"/>
          <w:szCs w:val="16"/>
        </w:rPr>
        <w:sym w:font="HQPB2" w:char="F062"/>
      </w:r>
      <w:r w:rsidR="00465224" w:rsidRPr="00CD5BCC">
        <w:rPr>
          <w:sz w:val="16"/>
          <w:szCs w:val="16"/>
        </w:rPr>
        <w:sym w:font="HQPB2" w:char="F071"/>
      </w:r>
      <w:r w:rsidR="00465224" w:rsidRPr="00CD5BCC">
        <w:rPr>
          <w:sz w:val="16"/>
          <w:szCs w:val="16"/>
        </w:rPr>
        <w:sym w:font="HQPB4" w:char="F0DD"/>
      </w:r>
      <w:r w:rsidR="00465224" w:rsidRPr="00CD5BCC">
        <w:rPr>
          <w:sz w:val="16"/>
          <w:szCs w:val="16"/>
        </w:rPr>
        <w:sym w:font="HQPB1" w:char="F0E0"/>
      </w:r>
      <w:r w:rsidR="00465224" w:rsidRPr="00CD5BCC">
        <w:rPr>
          <w:sz w:val="16"/>
          <w:szCs w:val="16"/>
        </w:rPr>
        <w:sym w:font="HQPB4" w:char="F0CF"/>
      </w:r>
      <w:r w:rsidR="00465224" w:rsidRPr="00CD5BCC">
        <w:rPr>
          <w:sz w:val="16"/>
          <w:szCs w:val="16"/>
        </w:rPr>
        <w:sym w:font="HQPB1" w:char="F0FF"/>
      </w:r>
      <w:r w:rsidR="00465224" w:rsidRPr="00CD5BCC">
        <w:rPr>
          <w:sz w:val="16"/>
          <w:szCs w:val="16"/>
        </w:rPr>
        <w:sym w:font="HQPB2" w:char="F0BB"/>
      </w:r>
      <w:r w:rsidR="00465224" w:rsidRPr="00CD5BCC">
        <w:rPr>
          <w:sz w:val="16"/>
          <w:szCs w:val="16"/>
        </w:rPr>
        <w:sym w:font="HQPB5" w:char="F070"/>
      </w:r>
      <w:r w:rsidR="00465224" w:rsidRPr="00CD5BCC">
        <w:rPr>
          <w:sz w:val="16"/>
          <w:szCs w:val="16"/>
        </w:rPr>
        <w:sym w:font="HQPB1" w:char="F074"/>
      </w:r>
      <w:r w:rsidR="00465224" w:rsidRPr="00CD5BCC">
        <w:rPr>
          <w:sz w:val="16"/>
          <w:szCs w:val="16"/>
        </w:rPr>
        <w:sym w:font="HQPB5" w:char="F06D"/>
      </w:r>
      <w:r w:rsidR="00465224" w:rsidRPr="00CD5BCC">
        <w:rPr>
          <w:sz w:val="16"/>
          <w:szCs w:val="16"/>
        </w:rPr>
        <w:sym w:font="HQPB2" w:char="F03A"/>
      </w:r>
      <w:r w:rsidR="00465224" w:rsidRPr="00CD5BCC">
        <w:rPr>
          <w:rFonts w:ascii="(normal text)" w:hAnsi="(normal text)"/>
          <w:sz w:val="20"/>
          <w:szCs w:val="16"/>
          <w:rtl/>
        </w:rPr>
        <w:t xml:space="preserve"> </w:t>
      </w:r>
      <w:r w:rsidR="00465224" w:rsidRPr="00CD5BCC">
        <w:rPr>
          <w:sz w:val="16"/>
          <w:szCs w:val="16"/>
        </w:rPr>
        <w:sym w:font="HQPB2" w:char="F0C7"/>
      </w:r>
      <w:r w:rsidR="00465224" w:rsidRPr="00CD5BCC">
        <w:rPr>
          <w:sz w:val="16"/>
          <w:szCs w:val="16"/>
        </w:rPr>
        <w:sym w:font="HQPB2" w:char="F0D2"/>
      </w:r>
      <w:r w:rsidR="00465224" w:rsidRPr="00CD5BCC">
        <w:rPr>
          <w:sz w:val="16"/>
          <w:szCs w:val="16"/>
        </w:rPr>
        <w:sym w:font="HQPB2" w:char="F0C8"/>
      </w:r>
      <w:r w:rsidR="00465224" w:rsidRPr="00CD5BCC">
        <w:rPr>
          <w:rFonts w:ascii="(normal text)" w:hAnsi="(normal text)"/>
          <w:sz w:val="20"/>
          <w:szCs w:val="20"/>
          <w:rtl/>
        </w:rPr>
        <w:t xml:space="preserve">   </w:t>
      </w:r>
    </w:p>
    <w:p w:rsidR="009C2776" w:rsidRPr="002973A3" w:rsidRDefault="00A12F8B" w:rsidP="009C2776">
      <w:pPr>
        <w:bidi/>
        <w:jc w:val="both"/>
        <w:rPr>
          <w:rFonts w:ascii="AGA Arabesque" w:hAnsi="AGA Arabesque"/>
          <w:b/>
          <w:bCs/>
          <w:sz w:val="24"/>
          <w:szCs w:val="24"/>
          <w:rtl/>
        </w:rPr>
      </w:pPr>
      <w:r w:rsidRPr="002973A3">
        <w:rPr>
          <w:rFonts w:hint="cs"/>
          <w:b/>
          <w:bCs/>
          <w:sz w:val="24"/>
          <w:szCs w:val="24"/>
          <w:rtl/>
        </w:rPr>
        <w:t xml:space="preserve">حث النبي </w:t>
      </w:r>
      <w:r w:rsidRPr="002973A3">
        <w:rPr>
          <w:rFonts w:ascii="AGA Arabesque" w:hAnsi="AGA Arabesque"/>
          <w:b/>
          <w:bCs/>
          <w:sz w:val="24"/>
          <w:szCs w:val="24"/>
        </w:rPr>
        <w:t></w:t>
      </w:r>
      <w:r w:rsidRPr="002973A3">
        <w:rPr>
          <w:rFonts w:ascii="AGA Arabesque" w:hAnsi="AGA Arabesque" w:hint="cs"/>
          <w:b/>
          <w:bCs/>
          <w:sz w:val="24"/>
          <w:szCs w:val="24"/>
          <w:rtl/>
        </w:rPr>
        <w:t xml:space="preserve"> على حفظ السنة النبوية </w:t>
      </w:r>
    </w:p>
    <w:p w:rsidR="0032630D" w:rsidRPr="002973A3" w:rsidRDefault="00962E9C" w:rsidP="0032630D">
      <w:pPr>
        <w:bidi/>
        <w:jc w:val="both"/>
        <w:rPr>
          <w:rFonts w:ascii="AGA Arabesque" w:hAnsi="AGA Arabesque"/>
          <w:sz w:val="24"/>
          <w:szCs w:val="24"/>
        </w:rPr>
      </w:pPr>
      <w:r w:rsidRPr="002973A3">
        <w:rPr>
          <w:rFonts w:ascii="AGA Arabesque" w:hAnsi="AGA Arabesque" w:hint="cs"/>
          <w:sz w:val="24"/>
          <w:szCs w:val="24"/>
          <w:rtl/>
        </w:rPr>
        <w:t>لما للسنة النبوية من المنزلة العظيمة فقد أمر النبي</w:t>
      </w:r>
      <w:r w:rsidRPr="002973A3">
        <w:rPr>
          <w:rFonts w:ascii="AGA Arabesque" w:hAnsi="AGA Arabesque"/>
          <w:sz w:val="24"/>
          <w:szCs w:val="24"/>
        </w:rPr>
        <w:t></w:t>
      </w:r>
      <w:r w:rsidRPr="002973A3">
        <w:rPr>
          <w:rFonts w:ascii="AGA Arabesque" w:hAnsi="AGA Arabesque" w:hint="cs"/>
          <w:sz w:val="24"/>
          <w:szCs w:val="24"/>
          <w:rtl/>
        </w:rPr>
        <w:t xml:space="preserve"> بحفظها وتبليغها للناس, فقال</w:t>
      </w:r>
      <w:r w:rsidRPr="002973A3">
        <w:rPr>
          <w:rFonts w:ascii="AGA Arabesque" w:hAnsi="AGA Arabesque"/>
          <w:sz w:val="24"/>
          <w:szCs w:val="24"/>
        </w:rPr>
        <w:t></w:t>
      </w:r>
      <w:r w:rsidRPr="002973A3">
        <w:rPr>
          <w:rFonts w:ascii="AGA Arabesque" w:hAnsi="AGA Arabesque" w:hint="cs"/>
          <w:sz w:val="24"/>
          <w:szCs w:val="24"/>
          <w:rtl/>
        </w:rPr>
        <w:t xml:space="preserve"> لوفد عبدالقيس:((احفظوهن واخبروا بهن من وراءكم)).</w:t>
      </w:r>
    </w:p>
    <w:p w:rsidR="002A5AE1" w:rsidRDefault="002A5AE1" w:rsidP="002A5AE1">
      <w:pPr>
        <w:bidi/>
        <w:jc w:val="both"/>
        <w:rPr>
          <w:rFonts w:ascii="AGA Arabesque" w:hAnsi="AGA Arabesque"/>
          <w:rtl/>
        </w:rPr>
      </w:pPr>
    </w:p>
    <w:p w:rsidR="002A5AE1" w:rsidRDefault="002A5AE1" w:rsidP="002A5AE1">
      <w:pPr>
        <w:bidi/>
        <w:jc w:val="both"/>
        <w:rPr>
          <w:rFonts w:ascii="AGA Arabesque" w:hAnsi="AGA Arabesque"/>
          <w:rtl/>
        </w:rPr>
      </w:pPr>
    </w:p>
    <w:p w:rsidR="002A5AE1" w:rsidRDefault="002A5AE1" w:rsidP="002A5AE1">
      <w:pPr>
        <w:bidi/>
        <w:jc w:val="both"/>
        <w:rPr>
          <w:rFonts w:ascii="AGA Arabesque" w:hAnsi="AGA Arabesque"/>
          <w:rtl/>
        </w:rPr>
      </w:pPr>
    </w:p>
    <w:p w:rsidR="00D5251E" w:rsidRDefault="003A3DAB" w:rsidP="0032630D">
      <w:pPr>
        <w:bidi/>
        <w:jc w:val="both"/>
        <w:rPr>
          <w:rFonts w:ascii="AGA Arabesque" w:hAnsi="AGA Arabesque"/>
        </w:rPr>
      </w:pPr>
      <w:r>
        <w:rPr>
          <w:rFonts w:hint="cs"/>
          <w:noProof/>
          <w:rtl/>
        </w:rPr>
        <w:drawing>
          <wp:inline distT="0" distB="0" distL="0" distR="0">
            <wp:extent cx="6771020" cy="4423145"/>
            <wp:effectExtent l="19050" t="0" r="10780" b="0"/>
            <wp:docPr id="1" name="رسم تخطيطي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D5251E" w:rsidSect="007359BE">
      <w:headerReference w:type="default" r:id="rId13"/>
      <w:footerReference w:type="default" r:id="rId14"/>
      <w:pgSz w:w="12240" w:h="15840"/>
      <w:pgMar w:top="1008" w:right="1080" w:bottom="117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5C3" w:rsidRDefault="006955C3" w:rsidP="007359BE">
      <w:pPr>
        <w:spacing w:after="0" w:line="240" w:lineRule="auto"/>
      </w:pPr>
      <w:r>
        <w:separator/>
      </w:r>
    </w:p>
  </w:endnote>
  <w:endnote w:type="continuationSeparator" w:id="1">
    <w:p w:rsidR="006955C3" w:rsidRDefault="006955C3" w:rsidP="00735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HQPB5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1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2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4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QPB3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4828355"/>
      <w:docPartObj>
        <w:docPartGallery w:val="Page Numbers (Bottom of Page)"/>
        <w:docPartUnique/>
      </w:docPartObj>
    </w:sdtPr>
    <w:sdtContent>
      <w:p w:rsidR="00BF1E5A" w:rsidRDefault="00BF1E5A">
        <w:pPr>
          <w:pStyle w:val="a7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BF1E5A" w:rsidRDefault="00BF1E5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5C3" w:rsidRDefault="006955C3" w:rsidP="007359BE">
      <w:pPr>
        <w:spacing w:after="0" w:line="240" w:lineRule="auto"/>
      </w:pPr>
      <w:r>
        <w:separator/>
      </w:r>
    </w:p>
  </w:footnote>
  <w:footnote w:type="continuationSeparator" w:id="1">
    <w:p w:rsidR="006955C3" w:rsidRDefault="006955C3" w:rsidP="00735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9BE" w:rsidRDefault="007359BE" w:rsidP="007359BE">
    <w:pPr>
      <w:pStyle w:val="a6"/>
      <w:jc w:val="center"/>
    </w:pPr>
    <w:r>
      <w:rPr>
        <w:rFonts w:hint="cs"/>
        <w:rtl/>
      </w:rPr>
      <w:t>بسم الله الرحمن الرحيم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165CE"/>
    <w:multiLevelType w:val="hybridMultilevel"/>
    <w:tmpl w:val="B308D3E2"/>
    <w:lvl w:ilvl="0" w:tplc="2612C6B8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61AF8"/>
    <w:multiLevelType w:val="hybridMultilevel"/>
    <w:tmpl w:val="B2481D4A"/>
    <w:lvl w:ilvl="0" w:tplc="F17CE36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C157A"/>
    <w:multiLevelType w:val="hybridMultilevel"/>
    <w:tmpl w:val="29EEE6F6"/>
    <w:lvl w:ilvl="0" w:tplc="0164C2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84A64"/>
    <w:multiLevelType w:val="hybridMultilevel"/>
    <w:tmpl w:val="65E22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00CF2"/>
    <w:rsid w:val="000D2504"/>
    <w:rsid w:val="0016734C"/>
    <w:rsid w:val="002973A3"/>
    <w:rsid w:val="002A5AE1"/>
    <w:rsid w:val="00300CF2"/>
    <w:rsid w:val="00316F6B"/>
    <w:rsid w:val="0032630D"/>
    <w:rsid w:val="003329D5"/>
    <w:rsid w:val="003379EF"/>
    <w:rsid w:val="003550FD"/>
    <w:rsid w:val="003A3DAB"/>
    <w:rsid w:val="003F4E49"/>
    <w:rsid w:val="00465224"/>
    <w:rsid w:val="00501F9E"/>
    <w:rsid w:val="0054559B"/>
    <w:rsid w:val="005B6CAF"/>
    <w:rsid w:val="005E5349"/>
    <w:rsid w:val="006329F6"/>
    <w:rsid w:val="006955C3"/>
    <w:rsid w:val="006D669E"/>
    <w:rsid w:val="007359BE"/>
    <w:rsid w:val="007668BB"/>
    <w:rsid w:val="00783A53"/>
    <w:rsid w:val="007E0D36"/>
    <w:rsid w:val="00876EF5"/>
    <w:rsid w:val="008C2F82"/>
    <w:rsid w:val="00962E9C"/>
    <w:rsid w:val="009C2776"/>
    <w:rsid w:val="009C5DB0"/>
    <w:rsid w:val="00A12F8B"/>
    <w:rsid w:val="00A32B8E"/>
    <w:rsid w:val="00A36085"/>
    <w:rsid w:val="00AA5B7C"/>
    <w:rsid w:val="00AD0030"/>
    <w:rsid w:val="00BF1E5A"/>
    <w:rsid w:val="00C368BD"/>
    <w:rsid w:val="00C6409C"/>
    <w:rsid w:val="00C85857"/>
    <w:rsid w:val="00CD5BCC"/>
    <w:rsid w:val="00CF2637"/>
    <w:rsid w:val="00D5251E"/>
    <w:rsid w:val="00DD0C05"/>
    <w:rsid w:val="00E26DAA"/>
    <w:rsid w:val="00E275A6"/>
    <w:rsid w:val="00E60A6C"/>
    <w:rsid w:val="00F71657"/>
    <w:rsid w:val="00F80391"/>
    <w:rsid w:val="00F94E14"/>
    <w:rsid w:val="00FC2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CF2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9C5DB0"/>
    <w:rPr>
      <w:color w:val="0000FF"/>
      <w:u w:val="single"/>
    </w:rPr>
  </w:style>
  <w:style w:type="character" w:customStyle="1" w:styleId="apple-converted-space">
    <w:name w:val="apple-converted-space"/>
    <w:basedOn w:val="a0"/>
    <w:rsid w:val="009C5DB0"/>
  </w:style>
  <w:style w:type="paragraph" w:styleId="a4">
    <w:name w:val="Balloon Text"/>
    <w:basedOn w:val="a"/>
    <w:link w:val="Char"/>
    <w:uiPriority w:val="99"/>
    <w:semiHidden/>
    <w:unhideWhenUsed/>
    <w:rsid w:val="003A3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A3DA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263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7359B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7359BE"/>
  </w:style>
  <w:style w:type="paragraph" w:styleId="a7">
    <w:name w:val="footer"/>
    <w:basedOn w:val="a"/>
    <w:link w:val="Char1"/>
    <w:uiPriority w:val="99"/>
    <w:unhideWhenUsed/>
    <w:rsid w:val="007359B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7359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islamweb.net/newlibrary/display_book.php?bk_no=54&amp;ID=&amp;idfrom=1&amp;idto=504&amp;bookid=54&amp;startno=1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ibrary.islamweb.net/newlibrary/showalam.php?ids=241" TargetMode="External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7BCEED0-E2F7-4797-A5B3-6329CFAB89E9}" type="doc">
      <dgm:prSet loTypeId="urn:microsoft.com/office/officeart/2005/8/layout/hierarchy4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9FE03521-FDD8-4DED-9A1F-1EE0D0FDEBBF}">
      <dgm:prSet phldrT="[نص]"/>
      <dgm:spPr/>
      <dgm:t>
        <a:bodyPr/>
        <a:lstStyle/>
        <a:p>
          <a:pPr rtl="1"/>
          <a:r>
            <a:rPr lang="ar-SA"/>
            <a:t>مراحل تدوين السنة</a:t>
          </a:r>
          <a:endParaRPr lang="en-US"/>
        </a:p>
      </dgm:t>
    </dgm:pt>
    <dgm:pt modelId="{3E858851-A438-4F72-AD15-EB41CE710F94}" type="parTrans" cxnId="{00DC7002-D6F9-490E-A16A-512D897C2BB2}">
      <dgm:prSet/>
      <dgm:spPr/>
      <dgm:t>
        <a:bodyPr/>
        <a:lstStyle/>
        <a:p>
          <a:endParaRPr lang="en-US"/>
        </a:p>
      </dgm:t>
    </dgm:pt>
    <dgm:pt modelId="{931C495B-CB74-4CE6-97B6-18CBA31E90D1}" type="sibTrans" cxnId="{00DC7002-D6F9-490E-A16A-512D897C2BB2}">
      <dgm:prSet/>
      <dgm:spPr/>
      <dgm:t>
        <a:bodyPr/>
        <a:lstStyle/>
        <a:p>
          <a:endParaRPr lang="en-US"/>
        </a:p>
      </dgm:t>
    </dgm:pt>
    <dgm:pt modelId="{ED26F31C-800F-4B70-86A2-0F8AC5E5A775}">
      <dgm:prSet phldrT="[نص]"/>
      <dgm:spPr/>
      <dgm:t>
        <a:bodyPr/>
        <a:lstStyle/>
        <a:p>
          <a:pPr rtl="1"/>
          <a:r>
            <a:rPr lang="ar-SA"/>
            <a:t>المرحلة الرابعة:</a:t>
          </a:r>
        </a:p>
        <a:p>
          <a:pPr rtl="1"/>
          <a:r>
            <a:rPr lang="ar-SA"/>
            <a:t>إفراد النبي بالتصنيف</a:t>
          </a:r>
          <a:endParaRPr lang="en-US"/>
        </a:p>
      </dgm:t>
    </dgm:pt>
    <dgm:pt modelId="{F7BB7F72-0F91-4379-B9C0-ECF3BACE6674}" type="parTrans" cxnId="{4BC89ACF-731A-4CFF-9999-33A205DAF476}">
      <dgm:prSet/>
      <dgm:spPr/>
      <dgm:t>
        <a:bodyPr/>
        <a:lstStyle/>
        <a:p>
          <a:endParaRPr lang="en-US"/>
        </a:p>
      </dgm:t>
    </dgm:pt>
    <dgm:pt modelId="{BA65314D-D1DD-4CCD-B9B1-84BB4345AA76}" type="sibTrans" cxnId="{4BC89ACF-731A-4CFF-9999-33A205DAF476}">
      <dgm:prSet/>
      <dgm:spPr/>
      <dgm:t>
        <a:bodyPr/>
        <a:lstStyle/>
        <a:p>
          <a:endParaRPr lang="en-US"/>
        </a:p>
      </dgm:t>
    </dgm:pt>
    <dgm:pt modelId="{7C2A092A-2F38-41E3-B464-C375F7CFBBC6}">
      <dgm:prSet phldrT="[نص]"/>
      <dgm:spPr/>
      <dgm:t>
        <a:bodyPr/>
        <a:lstStyle/>
        <a:p>
          <a:pPr rtl="1"/>
          <a:r>
            <a:rPr lang="ar-SA"/>
            <a:t>زمنها:</a:t>
          </a:r>
        </a:p>
        <a:p>
          <a:pPr rtl="1"/>
          <a:r>
            <a:rPr lang="ar-SA"/>
            <a:t>بداية القرن الثالث</a:t>
          </a:r>
          <a:endParaRPr lang="en-US"/>
        </a:p>
      </dgm:t>
    </dgm:pt>
    <dgm:pt modelId="{ABE9B9E2-0F50-4A76-9756-502C78A21000}" type="parTrans" cxnId="{A9B5E8F3-10AB-46EA-B037-F65BD1C3D1ED}">
      <dgm:prSet/>
      <dgm:spPr/>
      <dgm:t>
        <a:bodyPr/>
        <a:lstStyle/>
        <a:p>
          <a:endParaRPr lang="en-US"/>
        </a:p>
      </dgm:t>
    </dgm:pt>
    <dgm:pt modelId="{DA4AD542-9BFF-4AC2-81CB-5D24A7393891}" type="sibTrans" cxnId="{A9B5E8F3-10AB-46EA-B037-F65BD1C3D1ED}">
      <dgm:prSet/>
      <dgm:spPr/>
      <dgm:t>
        <a:bodyPr/>
        <a:lstStyle/>
        <a:p>
          <a:endParaRPr lang="en-US"/>
        </a:p>
      </dgm:t>
    </dgm:pt>
    <dgm:pt modelId="{4F8E0B36-0B82-4479-9365-9DE99511DAC6}">
      <dgm:prSet phldrT="[نص]"/>
      <dgm:spPr/>
      <dgm:t>
        <a:bodyPr/>
        <a:lstStyle/>
        <a:p>
          <a:pPr rtl="1"/>
          <a:r>
            <a:rPr lang="ar-SA"/>
            <a:t>المرحلة الأولى:</a:t>
          </a:r>
        </a:p>
        <a:p>
          <a:pPr rtl="1"/>
          <a:r>
            <a:rPr lang="ar-SA"/>
            <a:t>عهد الصحابة والرسول</a:t>
          </a:r>
          <a:endParaRPr lang="en-US"/>
        </a:p>
      </dgm:t>
    </dgm:pt>
    <dgm:pt modelId="{60C47CA9-CA4F-4A8E-BB76-096BBA64A5CD}" type="parTrans" cxnId="{CD38FA6F-6EAF-40EF-9113-874F002E8D83}">
      <dgm:prSet/>
      <dgm:spPr/>
      <dgm:t>
        <a:bodyPr/>
        <a:lstStyle/>
        <a:p>
          <a:endParaRPr lang="en-US"/>
        </a:p>
      </dgm:t>
    </dgm:pt>
    <dgm:pt modelId="{BC2B4E4A-B7EF-4393-89E3-B6FC83394C0A}" type="sibTrans" cxnId="{CD38FA6F-6EAF-40EF-9113-874F002E8D83}">
      <dgm:prSet/>
      <dgm:spPr/>
      <dgm:t>
        <a:bodyPr/>
        <a:lstStyle/>
        <a:p>
          <a:endParaRPr lang="en-US"/>
        </a:p>
      </dgm:t>
    </dgm:pt>
    <dgm:pt modelId="{7BBE148A-65EA-44BC-9452-2F48F6DBEC2D}">
      <dgm:prSet phldrT="[نص]"/>
      <dgm:spPr/>
      <dgm:t>
        <a:bodyPr/>
        <a:lstStyle/>
        <a:p>
          <a:pPr rtl="1"/>
          <a:r>
            <a:rPr lang="ar-SA"/>
            <a:t>زمنها:</a:t>
          </a:r>
        </a:p>
        <a:p>
          <a:pPr rtl="1"/>
          <a:r>
            <a:rPr lang="ar-SA"/>
            <a:t>القرن الأول الهجري</a:t>
          </a:r>
          <a:endParaRPr lang="en-US"/>
        </a:p>
      </dgm:t>
    </dgm:pt>
    <dgm:pt modelId="{5D2BD20D-4A93-4C54-89A0-525D05E71E27}" type="parTrans" cxnId="{646E4209-A92C-494C-9377-C41352E39548}">
      <dgm:prSet/>
      <dgm:spPr/>
      <dgm:t>
        <a:bodyPr/>
        <a:lstStyle/>
        <a:p>
          <a:endParaRPr lang="en-US"/>
        </a:p>
      </dgm:t>
    </dgm:pt>
    <dgm:pt modelId="{6D49EE67-FF00-4E78-AFE8-33FA77C109CC}" type="sibTrans" cxnId="{646E4209-A92C-494C-9377-C41352E39548}">
      <dgm:prSet/>
      <dgm:spPr/>
      <dgm:t>
        <a:bodyPr/>
        <a:lstStyle/>
        <a:p>
          <a:endParaRPr lang="en-US"/>
        </a:p>
      </dgm:t>
    </dgm:pt>
    <dgm:pt modelId="{B1F954CE-1431-4D7A-9D40-26854AD66802}">
      <dgm:prSet/>
      <dgm:spPr/>
      <dgm:t>
        <a:bodyPr/>
        <a:lstStyle/>
        <a:p>
          <a:pPr rtl="1"/>
          <a:r>
            <a:rPr lang="ar-SA"/>
            <a:t>المرحلة الثانية:</a:t>
          </a:r>
        </a:p>
        <a:p>
          <a:pPr rtl="1"/>
          <a:r>
            <a:rPr lang="ar-SA"/>
            <a:t>أواخر عهد التابعين</a:t>
          </a:r>
          <a:endParaRPr lang="en-US"/>
        </a:p>
      </dgm:t>
    </dgm:pt>
    <dgm:pt modelId="{51FFCFFC-5749-4E6D-A34E-A327E72B382C}" type="parTrans" cxnId="{45E93C28-B37E-4C96-825C-48BC398CFC73}">
      <dgm:prSet/>
      <dgm:spPr/>
      <dgm:t>
        <a:bodyPr/>
        <a:lstStyle/>
        <a:p>
          <a:endParaRPr lang="en-US"/>
        </a:p>
      </dgm:t>
    </dgm:pt>
    <dgm:pt modelId="{EA6670E5-BEC4-4397-9DE2-3FE3C4ACDB13}" type="sibTrans" cxnId="{45E93C28-B37E-4C96-825C-48BC398CFC73}">
      <dgm:prSet/>
      <dgm:spPr/>
      <dgm:t>
        <a:bodyPr/>
        <a:lstStyle/>
        <a:p>
          <a:endParaRPr lang="en-US"/>
        </a:p>
      </dgm:t>
    </dgm:pt>
    <dgm:pt modelId="{58B16079-A927-4154-AB7C-7E0A4F058ECB}">
      <dgm:prSet/>
      <dgm:spPr/>
      <dgm:t>
        <a:bodyPr/>
        <a:lstStyle/>
        <a:p>
          <a:pPr rtl="1"/>
          <a:r>
            <a:rPr lang="ar-SA"/>
            <a:t>المرحلة الثالثة:</a:t>
          </a:r>
        </a:p>
        <a:p>
          <a:pPr rtl="1"/>
          <a:r>
            <a:rPr lang="ar-SA"/>
            <a:t>التصنيف</a:t>
          </a:r>
          <a:endParaRPr lang="en-US"/>
        </a:p>
      </dgm:t>
    </dgm:pt>
    <dgm:pt modelId="{BF04A45A-05AD-42D3-B263-8022B3C80418}" type="parTrans" cxnId="{077C9F1A-1C92-40B0-A570-E884A352B667}">
      <dgm:prSet/>
      <dgm:spPr/>
      <dgm:t>
        <a:bodyPr/>
        <a:lstStyle/>
        <a:p>
          <a:endParaRPr lang="en-US"/>
        </a:p>
      </dgm:t>
    </dgm:pt>
    <dgm:pt modelId="{B17B2FC7-37DC-42F2-B1AF-6E257ED56362}" type="sibTrans" cxnId="{077C9F1A-1C92-40B0-A570-E884A352B667}">
      <dgm:prSet/>
      <dgm:spPr/>
      <dgm:t>
        <a:bodyPr/>
        <a:lstStyle/>
        <a:p>
          <a:endParaRPr lang="en-US"/>
        </a:p>
      </dgm:t>
    </dgm:pt>
    <dgm:pt modelId="{36697986-DD72-423B-964A-CB5759868D0E}">
      <dgm:prSet/>
      <dgm:spPr/>
      <dgm:t>
        <a:bodyPr/>
        <a:lstStyle/>
        <a:p>
          <a:pPr rtl="1"/>
          <a:r>
            <a:rPr lang="ar-SA"/>
            <a:t>أبرز سماتها:</a:t>
          </a:r>
        </a:p>
        <a:p>
          <a:pPr rtl="1"/>
          <a:r>
            <a:rPr lang="ar-SA"/>
            <a:t>لكل صحابي وتابعي صحيفة المحتوية أحاديثه التي رواها عن الرسول </a:t>
          </a:r>
          <a:r>
            <a:rPr lang="ar-SA">
              <a:sym typeface="AGA Arabesque"/>
            </a:rPr>
            <a:t></a:t>
          </a:r>
          <a:endParaRPr lang="en-US"/>
        </a:p>
      </dgm:t>
    </dgm:pt>
    <dgm:pt modelId="{D2A9F058-1B55-40F0-9A6E-2BA111BF15AB}" type="parTrans" cxnId="{1B3130F4-F92F-442A-A98C-043C5595DE47}">
      <dgm:prSet/>
      <dgm:spPr/>
      <dgm:t>
        <a:bodyPr/>
        <a:lstStyle/>
        <a:p>
          <a:endParaRPr lang="en-US"/>
        </a:p>
      </dgm:t>
    </dgm:pt>
    <dgm:pt modelId="{B554A12F-80AD-445C-BEFE-147FBBE382CD}" type="sibTrans" cxnId="{1B3130F4-F92F-442A-A98C-043C5595DE47}">
      <dgm:prSet/>
      <dgm:spPr/>
      <dgm:t>
        <a:bodyPr/>
        <a:lstStyle/>
        <a:p>
          <a:endParaRPr lang="en-US"/>
        </a:p>
      </dgm:t>
    </dgm:pt>
    <dgm:pt modelId="{4350D2A6-DEE3-413D-876C-213D129DC2AE}">
      <dgm:prSet/>
      <dgm:spPr/>
      <dgm:t>
        <a:bodyPr/>
        <a:lstStyle/>
        <a:p>
          <a:pPr rtl="1"/>
          <a:r>
            <a:rPr lang="ar-SA"/>
            <a:t>أبرز سماتها:</a:t>
          </a:r>
        </a:p>
        <a:p>
          <a:pPr rtl="1"/>
          <a:r>
            <a:rPr lang="ar-SA"/>
            <a:t>ترتيب أحاديث الرسول </a:t>
          </a:r>
          <a:r>
            <a:rPr lang="ar-SA">
              <a:sym typeface="AGA Arabesque"/>
            </a:rPr>
            <a:t> دون مزجه بغيره من أقوال الصحابة والتابعين</a:t>
          </a:r>
          <a:endParaRPr lang="en-US"/>
        </a:p>
      </dgm:t>
    </dgm:pt>
    <dgm:pt modelId="{DF47251A-0525-4668-BDEE-2A83B0606B8D}" type="parTrans" cxnId="{0372FF82-0CFF-432C-B0ED-79C663D79582}">
      <dgm:prSet/>
      <dgm:spPr/>
      <dgm:t>
        <a:bodyPr/>
        <a:lstStyle/>
        <a:p>
          <a:endParaRPr lang="en-US"/>
        </a:p>
      </dgm:t>
    </dgm:pt>
    <dgm:pt modelId="{56F403DB-B2B1-4E0D-9E14-F0027912520A}" type="sibTrans" cxnId="{0372FF82-0CFF-432C-B0ED-79C663D79582}">
      <dgm:prSet/>
      <dgm:spPr/>
      <dgm:t>
        <a:bodyPr/>
        <a:lstStyle/>
        <a:p>
          <a:endParaRPr lang="en-US"/>
        </a:p>
      </dgm:t>
    </dgm:pt>
    <dgm:pt modelId="{845CD9AB-1466-41C7-9002-C8C17DBD6020}">
      <dgm:prSet/>
      <dgm:spPr/>
      <dgm:t>
        <a:bodyPr/>
        <a:lstStyle/>
        <a:p>
          <a:pPr rtl="1"/>
          <a:r>
            <a:rPr lang="ar-SA"/>
            <a:t>زمنها:</a:t>
          </a:r>
        </a:p>
        <a:p>
          <a:pPr rtl="1"/>
          <a:r>
            <a:rPr lang="ar-SA"/>
            <a:t>أواخر القرن الثاني </a:t>
          </a:r>
          <a:endParaRPr lang="en-US"/>
        </a:p>
      </dgm:t>
    </dgm:pt>
    <dgm:pt modelId="{0595C1A7-7756-4DF8-AEAE-79B66D4F5501}" type="parTrans" cxnId="{655C0BE0-FB2C-4D75-A52F-46DB35025986}">
      <dgm:prSet/>
      <dgm:spPr/>
      <dgm:t>
        <a:bodyPr/>
        <a:lstStyle/>
        <a:p>
          <a:endParaRPr lang="en-US"/>
        </a:p>
      </dgm:t>
    </dgm:pt>
    <dgm:pt modelId="{96667D3D-1D07-4234-8EF7-2C0D437CDFF9}" type="sibTrans" cxnId="{655C0BE0-FB2C-4D75-A52F-46DB35025986}">
      <dgm:prSet/>
      <dgm:spPr/>
      <dgm:t>
        <a:bodyPr/>
        <a:lstStyle/>
        <a:p>
          <a:endParaRPr lang="en-US"/>
        </a:p>
      </dgm:t>
    </dgm:pt>
    <dgm:pt modelId="{4A73787A-2222-479D-96A8-38DC815A8DBB}">
      <dgm:prSet/>
      <dgm:spPr/>
      <dgm:t>
        <a:bodyPr/>
        <a:lstStyle/>
        <a:p>
          <a:pPr rtl="1"/>
          <a:r>
            <a:rPr lang="ar-SA"/>
            <a:t>أبرز سماتها:</a:t>
          </a:r>
        </a:p>
        <a:p>
          <a:pPr rtl="1"/>
          <a:r>
            <a:rPr lang="ar-SA"/>
            <a:t>1. الترتيب.</a:t>
          </a:r>
        </a:p>
        <a:p>
          <a:pPr rtl="1"/>
          <a:r>
            <a:rPr lang="ar-SA"/>
            <a:t>2. شرح أقوال الرسول</a:t>
          </a:r>
          <a:r>
            <a:rPr lang="ar-SA">
              <a:sym typeface="AGA Arabesque"/>
            </a:rPr>
            <a:t> وأقوال الصحابة والتابعين وفتاويهم</a:t>
          </a:r>
          <a:endParaRPr lang="en-US"/>
        </a:p>
      </dgm:t>
    </dgm:pt>
    <dgm:pt modelId="{9136B75D-7ADD-4C25-BEE6-07694CCA9EFA}" type="parTrans" cxnId="{963807B1-D11E-46C7-8A33-196E4A05834B}">
      <dgm:prSet/>
      <dgm:spPr/>
      <dgm:t>
        <a:bodyPr/>
        <a:lstStyle/>
        <a:p>
          <a:endParaRPr lang="en-US"/>
        </a:p>
      </dgm:t>
    </dgm:pt>
    <dgm:pt modelId="{580C6C78-94F4-4160-8E56-F47EFF7591D1}" type="sibTrans" cxnId="{963807B1-D11E-46C7-8A33-196E4A05834B}">
      <dgm:prSet/>
      <dgm:spPr/>
      <dgm:t>
        <a:bodyPr/>
        <a:lstStyle/>
        <a:p>
          <a:endParaRPr lang="en-US"/>
        </a:p>
      </dgm:t>
    </dgm:pt>
    <dgm:pt modelId="{F864226C-BA1A-4B45-B8F6-CB3337792093}">
      <dgm:prSet/>
      <dgm:spPr/>
      <dgm:t>
        <a:bodyPr/>
        <a:lstStyle/>
        <a:p>
          <a:pPr rtl="1"/>
          <a:r>
            <a:rPr lang="ar-SA"/>
            <a:t>زمنها:</a:t>
          </a:r>
        </a:p>
        <a:p>
          <a:pPr rtl="1"/>
          <a:r>
            <a:rPr lang="ar-SA"/>
            <a:t>القرن الثاني الهجري</a:t>
          </a:r>
          <a:endParaRPr lang="en-US"/>
        </a:p>
      </dgm:t>
    </dgm:pt>
    <dgm:pt modelId="{4D4CBE34-FCDB-41D5-8234-E870927E1B9F}" type="parTrans" cxnId="{F59E8285-9BD5-4973-BD26-2387F3256151}">
      <dgm:prSet/>
      <dgm:spPr/>
      <dgm:t>
        <a:bodyPr/>
        <a:lstStyle/>
        <a:p>
          <a:endParaRPr lang="en-US"/>
        </a:p>
      </dgm:t>
    </dgm:pt>
    <dgm:pt modelId="{5F71220D-25E5-4292-8FA8-ECCC18FF4551}" type="sibTrans" cxnId="{F59E8285-9BD5-4973-BD26-2387F3256151}">
      <dgm:prSet/>
      <dgm:spPr/>
      <dgm:t>
        <a:bodyPr/>
        <a:lstStyle/>
        <a:p>
          <a:endParaRPr lang="en-US"/>
        </a:p>
      </dgm:t>
    </dgm:pt>
    <dgm:pt modelId="{7F4FBCDE-0934-4150-BDFC-8F488EE6BF10}">
      <dgm:prSet/>
      <dgm:spPr/>
      <dgm:t>
        <a:bodyPr/>
        <a:lstStyle/>
        <a:p>
          <a:pPr rtl="1"/>
          <a:r>
            <a:rPr lang="ar-SA"/>
            <a:t>أبرز سماتها:</a:t>
          </a:r>
        </a:p>
        <a:p>
          <a:pPr rtl="1"/>
          <a:r>
            <a:rPr lang="ar-SA"/>
            <a:t>1. التدوين العام</a:t>
          </a:r>
        </a:p>
        <a:p>
          <a:pPr rtl="1"/>
          <a:r>
            <a:rPr lang="ar-SA"/>
            <a:t>2. بلا ترتيب</a:t>
          </a:r>
          <a:endParaRPr lang="en-US"/>
        </a:p>
      </dgm:t>
    </dgm:pt>
    <dgm:pt modelId="{5050C60F-994E-4DE5-B841-7A32FFA93674}" type="parTrans" cxnId="{9D81AD6B-EFF7-450F-9368-BE890D19EA76}">
      <dgm:prSet/>
      <dgm:spPr/>
      <dgm:t>
        <a:bodyPr/>
        <a:lstStyle/>
        <a:p>
          <a:endParaRPr lang="en-US"/>
        </a:p>
      </dgm:t>
    </dgm:pt>
    <dgm:pt modelId="{B4600CC0-9F2B-435E-BEC3-FFD50D3BD008}" type="sibTrans" cxnId="{9D81AD6B-EFF7-450F-9368-BE890D19EA76}">
      <dgm:prSet/>
      <dgm:spPr/>
      <dgm:t>
        <a:bodyPr/>
        <a:lstStyle/>
        <a:p>
          <a:endParaRPr lang="en-US"/>
        </a:p>
      </dgm:t>
    </dgm:pt>
    <dgm:pt modelId="{5048EE36-EA76-4FC8-97DE-5276956E1407}" type="pres">
      <dgm:prSet presAssocID="{77BCEED0-E2F7-4797-A5B3-6329CFAB89E9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06BB7A50-1C81-47ED-A1F9-A1886D7C9CD0}" type="pres">
      <dgm:prSet presAssocID="{9FE03521-FDD8-4DED-9A1F-1EE0D0FDEBBF}" presName="vertOne" presStyleCnt="0"/>
      <dgm:spPr/>
    </dgm:pt>
    <dgm:pt modelId="{41352589-A0B9-4F90-BE80-396765CC52F9}" type="pres">
      <dgm:prSet presAssocID="{9FE03521-FDD8-4DED-9A1F-1EE0D0FDEBBF}" presName="txOn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48B1C64-0571-42B5-8D97-1F41ADE83833}" type="pres">
      <dgm:prSet presAssocID="{9FE03521-FDD8-4DED-9A1F-1EE0D0FDEBBF}" presName="parTransOne" presStyleCnt="0"/>
      <dgm:spPr/>
    </dgm:pt>
    <dgm:pt modelId="{5A7552EE-3A67-475B-BEC9-A27563B439A5}" type="pres">
      <dgm:prSet presAssocID="{9FE03521-FDD8-4DED-9A1F-1EE0D0FDEBBF}" presName="horzOne" presStyleCnt="0"/>
      <dgm:spPr/>
    </dgm:pt>
    <dgm:pt modelId="{9D373F5C-03FC-4959-BA05-7EBC67939F34}" type="pres">
      <dgm:prSet presAssocID="{ED26F31C-800F-4B70-86A2-0F8AC5E5A775}" presName="vertTwo" presStyleCnt="0"/>
      <dgm:spPr/>
    </dgm:pt>
    <dgm:pt modelId="{A1114FC8-5245-4AE0-9EB2-2FAB1B94D22A}" type="pres">
      <dgm:prSet presAssocID="{ED26F31C-800F-4B70-86A2-0F8AC5E5A775}" presName="txTwo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9A8735C-4AB3-4404-86A5-4320EAA16291}" type="pres">
      <dgm:prSet presAssocID="{ED26F31C-800F-4B70-86A2-0F8AC5E5A775}" presName="parTransTwo" presStyleCnt="0"/>
      <dgm:spPr/>
    </dgm:pt>
    <dgm:pt modelId="{46A13FE2-49DA-4408-9FC9-196E308D69A1}" type="pres">
      <dgm:prSet presAssocID="{ED26F31C-800F-4B70-86A2-0F8AC5E5A775}" presName="horzTwo" presStyleCnt="0"/>
      <dgm:spPr/>
    </dgm:pt>
    <dgm:pt modelId="{90A89C4A-7A72-458C-9A5D-C0A2E9F0CE48}" type="pres">
      <dgm:prSet presAssocID="{7C2A092A-2F38-41E3-B464-C375F7CFBBC6}" presName="vertThree" presStyleCnt="0"/>
      <dgm:spPr/>
    </dgm:pt>
    <dgm:pt modelId="{ABBC27F7-6166-403C-BEA9-9B0A5A291173}" type="pres">
      <dgm:prSet presAssocID="{7C2A092A-2F38-41E3-B464-C375F7CFBBC6}" presName="txThree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FB85963-CF1E-4CFE-A87A-3E8E3B17D786}" type="pres">
      <dgm:prSet presAssocID="{7C2A092A-2F38-41E3-B464-C375F7CFBBC6}" presName="parTransThree" presStyleCnt="0"/>
      <dgm:spPr/>
    </dgm:pt>
    <dgm:pt modelId="{A2D74FB7-BD97-4A6F-A58D-D634E449BEA0}" type="pres">
      <dgm:prSet presAssocID="{7C2A092A-2F38-41E3-B464-C375F7CFBBC6}" presName="horzThree" presStyleCnt="0"/>
      <dgm:spPr/>
    </dgm:pt>
    <dgm:pt modelId="{FC2ACE65-A997-45B1-8757-28321FD4A2D2}" type="pres">
      <dgm:prSet presAssocID="{4350D2A6-DEE3-413D-876C-213D129DC2AE}" presName="vertFour" presStyleCnt="0">
        <dgm:presLayoutVars>
          <dgm:chPref val="3"/>
        </dgm:presLayoutVars>
      </dgm:prSet>
      <dgm:spPr/>
    </dgm:pt>
    <dgm:pt modelId="{D30604DD-22AB-4CFE-91D0-9E66933CF759}" type="pres">
      <dgm:prSet presAssocID="{4350D2A6-DEE3-413D-876C-213D129DC2AE}" presName="txFour" presStyleLbl="node4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4CEAEDE-03BD-4E82-B26A-C7C5AD1D3CC0}" type="pres">
      <dgm:prSet presAssocID="{4350D2A6-DEE3-413D-876C-213D129DC2AE}" presName="horzFour" presStyleCnt="0"/>
      <dgm:spPr/>
    </dgm:pt>
    <dgm:pt modelId="{6026799D-6EF0-4E49-8F97-A5E648A55FB8}" type="pres">
      <dgm:prSet presAssocID="{BA65314D-D1DD-4CCD-B9B1-84BB4345AA76}" presName="sibSpaceTwo" presStyleCnt="0"/>
      <dgm:spPr/>
    </dgm:pt>
    <dgm:pt modelId="{7B86B265-D905-4BBA-9F79-BB824607080A}" type="pres">
      <dgm:prSet presAssocID="{58B16079-A927-4154-AB7C-7E0A4F058ECB}" presName="vertTwo" presStyleCnt="0"/>
      <dgm:spPr/>
    </dgm:pt>
    <dgm:pt modelId="{8B890FAA-AAB4-4018-BAAF-F96835F728BA}" type="pres">
      <dgm:prSet presAssocID="{58B16079-A927-4154-AB7C-7E0A4F058ECB}" presName="txTwo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A3EAA07-D8EC-4F1C-AE79-01A6BF28C2B5}" type="pres">
      <dgm:prSet presAssocID="{58B16079-A927-4154-AB7C-7E0A4F058ECB}" presName="parTransTwo" presStyleCnt="0"/>
      <dgm:spPr/>
    </dgm:pt>
    <dgm:pt modelId="{C6529407-ED8C-41DA-BC91-69C5D76CF907}" type="pres">
      <dgm:prSet presAssocID="{58B16079-A927-4154-AB7C-7E0A4F058ECB}" presName="horzTwo" presStyleCnt="0"/>
      <dgm:spPr/>
    </dgm:pt>
    <dgm:pt modelId="{24C41C6F-C981-4CC1-AFEA-7A6564879DD5}" type="pres">
      <dgm:prSet presAssocID="{845CD9AB-1466-41C7-9002-C8C17DBD6020}" presName="vertThree" presStyleCnt="0"/>
      <dgm:spPr/>
    </dgm:pt>
    <dgm:pt modelId="{C17ADBCA-D9C6-4B89-A891-074AE285E657}" type="pres">
      <dgm:prSet presAssocID="{845CD9AB-1466-41C7-9002-C8C17DBD6020}" presName="txThree" presStyleLbl="node3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9DB405B-A7EF-4BC6-8381-B848134EEC18}" type="pres">
      <dgm:prSet presAssocID="{845CD9AB-1466-41C7-9002-C8C17DBD6020}" presName="parTransThree" presStyleCnt="0"/>
      <dgm:spPr/>
    </dgm:pt>
    <dgm:pt modelId="{808D148E-C97A-4627-BAC4-3AC9ED44DC1F}" type="pres">
      <dgm:prSet presAssocID="{845CD9AB-1466-41C7-9002-C8C17DBD6020}" presName="horzThree" presStyleCnt="0"/>
      <dgm:spPr/>
    </dgm:pt>
    <dgm:pt modelId="{3A57ACC7-92C9-4205-8A49-0C51C2D3B775}" type="pres">
      <dgm:prSet presAssocID="{4A73787A-2222-479D-96A8-38DC815A8DBB}" presName="vertFour" presStyleCnt="0">
        <dgm:presLayoutVars>
          <dgm:chPref val="3"/>
        </dgm:presLayoutVars>
      </dgm:prSet>
      <dgm:spPr/>
    </dgm:pt>
    <dgm:pt modelId="{049E09DE-DF00-4F08-A0E4-C798698A99F6}" type="pres">
      <dgm:prSet presAssocID="{4A73787A-2222-479D-96A8-38DC815A8DBB}" presName="txFour" presStyleLbl="node4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59445F6-A11F-4C40-B33B-002B768FD7E5}" type="pres">
      <dgm:prSet presAssocID="{4A73787A-2222-479D-96A8-38DC815A8DBB}" presName="horzFour" presStyleCnt="0"/>
      <dgm:spPr/>
    </dgm:pt>
    <dgm:pt modelId="{B71D1276-D77E-4240-8F09-220EE3D33595}" type="pres">
      <dgm:prSet presAssocID="{B17B2FC7-37DC-42F2-B1AF-6E257ED56362}" presName="sibSpaceTwo" presStyleCnt="0"/>
      <dgm:spPr/>
    </dgm:pt>
    <dgm:pt modelId="{0BFC7130-76AD-4B8A-85D7-08197B1335A9}" type="pres">
      <dgm:prSet presAssocID="{B1F954CE-1431-4D7A-9D40-26854AD66802}" presName="vertTwo" presStyleCnt="0"/>
      <dgm:spPr/>
    </dgm:pt>
    <dgm:pt modelId="{E91C421F-8D47-4212-AA12-912981EA49A4}" type="pres">
      <dgm:prSet presAssocID="{B1F954CE-1431-4D7A-9D40-26854AD66802}" presName="txTwo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8C6443C-39DD-431A-A933-515FEAD1199C}" type="pres">
      <dgm:prSet presAssocID="{B1F954CE-1431-4D7A-9D40-26854AD66802}" presName="parTransTwo" presStyleCnt="0"/>
      <dgm:spPr/>
    </dgm:pt>
    <dgm:pt modelId="{AA925D63-E6A1-4DC5-BAFB-76C2598A1FDA}" type="pres">
      <dgm:prSet presAssocID="{B1F954CE-1431-4D7A-9D40-26854AD66802}" presName="horzTwo" presStyleCnt="0"/>
      <dgm:spPr/>
    </dgm:pt>
    <dgm:pt modelId="{3FCD485B-C407-47FD-9D15-E25FCAB35473}" type="pres">
      <dgm:prSet presAssocID="{F864226C-BA1A-4B45-B8F6-CB3337792093}" presName="vertThree" presStyleCnt="0"/>
      <dgm:spPr/>
    </dgm:pt>
    <dgm:pt modelId="{D8148524-710F-4ACD-ADEE-9E1EC1133876}" type="pres">
      <dgm:prSet presAssocID="{F864226C-BA1A-4B45-B8F6-CB3337792093}" presName="txThree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46EED35-5BD6-41A1-AFE8-769EF29A2E6C}" type="pres">
      <dgm:prSet presAssocID="{F864226C-BA1A-4B45-B8F6-CB3337792093}" presName="parTransThree" presStyleCnt="0"/>
      <dgm:spPr/>
    </dgm:pt>
    <dgm:pt modelId="{4CE7D8D2-563E-4E47-81BE-A3F7CA97A107}" type="pres">
      <dgm:prSet presAssocID="{F864226C-BA1A-4B45-B8F6-CB3337792093}" presName="horzThree" presStyleCnt="0"/>
      <dgm:spPr/>
    </dgm:pt>
    <dgm:pt modelId="{239D1D52-D553-408E-97B3-41A4EE5F57F1}" type="pres">
      <dgm:prSet presAssocID="{7F4FBCDE-0934-4150-BDFC-8F488EE6BF10}" presName="vertFour" presStyleCnt="0">
        <dgm:presLayoutVars>
          <dgm:chPref val="3"/>
        </dgm:presLayoutVars>
      </dgm:prSet>
      <dgm:spPr/>
    </dgm:pt>
    <dgm:pt modelId="{AF659A83-AA2E-4D22-97C2-B8ECC9B8301A}" type="pres">
      <dgm:prSet presAssocID="{7F4FBCDE-0934-4150-BDFC-8F488EE6BF10}" presName="txFour" presStyleLbl="node4" presStyleIdx="2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545137E-BACD-4417-8DB4-DD0BAE7112ED}" type="pres">
      <dgm:prSet presAssocID="{7F4FBCDE-0934-4150-BDFC-8F488EE6BF10}" presName="horzFour" presStyleCnt="0"/>
      <dgm:spPr/>
    </dgm:pt>
    <dgm:pt modelId="{9A537AF5-E091-43EB-8F26-ACB67837AA19}" type="pres">
      <dgm:prSet presAssocID="{EA6670E5-BEC4-4397-9DE2-3FE3C4ACDB13}" presName="sibSpaceTwo" presStyleCnt="0"/>
      <dgm:spPr/>
    </dgm:pt>
    <dgm:pt modelId="{F43E04EF-0A2F-4FB4-AABE-0E3ECFAD197B}" type="pres">
      <dgm:prSet presAssocID="{4F8E0B36-0B82-4479-9365-9DE99511DAC6}" presName="vertTwo" presStyleCnt="0"/>
      <dgm:spPr/>
    </dgm:pt>
    <dgm:pt modelId="{A7779C70-00C4-4B80-9460-59385FDECF1B}" type="pres">
      <dgm:prSet presAssocID="{4F8E0B36-0B82-4479-9365-9DE99511DAC6}" presName="txTwo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7D46890-38FA-406F-9F4C-98FE24B41678}" type="pres">
      <dgm:prSet presAssocID="{4F8E0B36-0B82-4479-9365-9DE99511DAC6}" presName="parTransTwo" presStyleCnt="0"/>
      <dgm:spPr/>
    </dgm:pt>
    <dgm:pt modelId="{97799C6F-61F6-4CF6-9F83-5292DB6FB478}" type="pres">
      <dgm:prSet presAssocID="{4F8E0B36-0B82-4479-9365-9DE99511DAC6}" presName="horzTwo" presStyleCnt="0"/>
      <dgm:spPr/>
    </dgm:pt>
    <dgm:pt modelId="{CB0E1B23-98CA-4EAA-9466-DC33947D7BC7}" type="pres">
      <dgm:prSet presAssocID="{7BBE148A-65EA-44BC-9452-2F48F6DBEC2D}" presName="vertThree" presStyleCnt="0"/>
      <dgm:spPr/>
    </dgm:pt>
    <dgm:pt modelId="{DBFB5B72-12A0-4EEF-B6A1-1BEE77A03CB0}" type="pres">
      <dgm:prSet presAssocID="{7BBE148A-65EA-44BC-9452-2F48F6DBEC2D}" presName="txThree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F75E824-C98C-4CED-A324-24BAF7A42DAC}" type="pres">
      <dgm:prSet presAssocID="{7BBE148A-65EA-44BC-9452-2F48F6DBEC2D}" presName="parTransThree" presStyleCnt="0"/>
      <dgm:spPr/>
    </dgm:pt>
    <dgm:pt modelId="{4493172D-B9ED-4A1F-BEA3-24161992867C}" type="pres">
      <dgm:prSet presAssocID="{7BBE148A-65EA-44BC-9452-2F48F6DBEC2D}" presName="horzThree" presStyleCnt="0"/>
      <dgm:spPr/>
    </dgm:pt>
    <dgm:pt modelId="{AB1E6C78-FEE3-42CB-A5E5-C76EAFE1E6D9}" type="pres">
      <dgm:prSet presAssocID="{36697986-DD72-423B-964A-CB5759868D0E}" presName="vertFour" presStyleCnt="0">
        <dgm:presLayoutVars>
          <dgm:chPref val="3"/>
        </dgm:presLayoutVars>
      </dgm:prSet>
      <dgm:spPr/>
    </dgm:pt>
    <dgm:pt modelId="{D8849071-744C-4C91-81E0-A9331DFC2AF6}" type="pres">
      <dgm:prSet presAssocID="{36697986-DD72-423B-964A-CB5759868D0E}" presName="txFour" presStyleLbl="node4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4EC8F5B-1D70-4E20-96A3-82368A8233CA}" type="pres">
      <dgm:prSet presAssocID="{36697986-DD72-423B-964A-CB5759868D0E}" presName="horzFour" presStyleCnt="0"/>
      <dgm:spPr/>
    </dgm:pt>
  </dgm:ptLst>
  <dgm:cxnLst>
    <dgm:cxn modelId="{A9B5E8F3-10AB-46EA-B037-F65BD1C3D1ED}" srcId="{ED26F31C-800F-4B70-86A2-0F8AC5E5A775}" destId="{7C2A092A-2F38-41E3-B464-C375F7CFBBC6}" srcOrd="0" destOrd="0" parTransId="{ABE9B9E2-0F50-4A76-9756-502C78A21000}" sibTransId="{DA4AD542-9BFF-4AC2-81CB-5D24A7393891}"/>
    <dgm:cxn modelId="{CD38FA6F-6EAF-40EF-9113-874F002E8D83}" srcId="{9FE03521-FDD8-4DED-9A1F-1EE0D0FDEBBF}" destId="{4F8E0B36-0B82-4479-9365-9DE99511DAC6}" srcOrd="3" destOrd="0" parTransId="{60C47CA9-CA4F-4A8E-BB76-096BBA64A5CD}" sibTransId="{BC2B4E4A-B7EF-4393-89E3-B6FC83394C0A}"/>
    <dgm:cxn modelId="{963807B1-D11E-46C7-8A33-196E4A05834B}" srcId="{845CD9AB-1466-41C7-9002-C8C17DBD6020}" destId="{4A73787A-2222-479D-96A8-38DC815A8DBB}" srcOrd="0" destOrd="0" parTransId="{9136B75D-7ADD-4C25-BEE6-07694CCA9EFA}" sibTransId="{580C6C78-94F4-4160-8E56-F47EFF7591D1}"/>
    <dgm:cxn modelId="{00DC7002-D6F9-490E-A16A-512D897C2BB2}" srcId="{77BCEED0-E2F7-4797-A5B3-6329CFAB89E9}" destId="{9FE03521-FDD8-4DED-9A1F-1EE0D0FDEBBF}" srcOrd="0" destOrd="0" parTransId="{3E858851-A438-4F72-AD15-EB41CE710F94}" sibTransId="{931C495B-CB74-4CE6-97B6-18CBA31E90D1}"/>
    <dgm:cxn modelId="{4BC89ACF-731A-4CFF-9999-33A205DAF476}" srcId="{9FE03521-FDD8-4DED-9A1F-1EE0D0FDEBBF}" destId="{ED26F31C-800F-4B70-86A2-0F8AC5E5A775}" srcOrd="0" destOrd="0" parTransId="{F7BB7F72-0F91-4379-B9C0-ECF3BACE6674}" sibTransId="{BA65314D-D1DD-4CCD-B9B1-84BB4345AA76}"/>
    <dgm:cxn modelId="{2FDE685D-3D35-49C2-ADF7-BB15BBD78B2C}" type="presOf" srcId="{B1F954CE-1431-4D7A-9D40-26854AD66802}" destId="{E91C421F-8D47-4212-AA12-912981EA49A4}" srcOrd="0" destOrd="0" presId="urn:microsoft.com/office/officeart/2005/8/layout/hierarchy4"/>
    <dgm:cxn modelId="{86B3D80D-BB5E-4E65-85E1-3FBA2BC6D524}" type="presOf" srcId="{7F4FBCDE-0934-4150-BDFC-8F488EE6BF10}" destId="{AF659A83-AA2E-4D22-97C2-B8ECC9B8301A}" srcOrd="0" destOrd="0" presId="urn:microsoft.com/office/officeart/2005/8/layout/hierarchy4"/>
    <dgm:cxn modelId="{0372FF82-0CFF-432C-B0ED-79C663D79582}" srcId="{7C2A092A-2F38-41E3-B464-C375F7CFBBC6}" destId="{4350D2A6-DEE3-413D-876C-213D129DC2AE}" srcOrd="0" destOrd="0" parTransId="{DF47251A-0525-4668-BDEE-2A83B0606B8D}" sibTransId="{56F403DB-B2B1-4E0D-9E14-F0027912520A}"/>
    <dgm:cxn modelId="{45E93C28-B37E-4C96-825C-48BC398CFC73}" srcId="{9FE03521-FDD8-4DED-9A1F-1EE0D0FDEBBF}" destId="{B1F954CE-1431-4D7A-9D40-26854AD66802}" srcOrd="2" destOrd="0" parTransId="{51FFCFFC-5749-4E6D-A34E-A327E72B382C}" sibTransId="{EA6670E5-BEC4-4397-9DE2-3FE3C4ACDB13}"/>
    <dgm:cxn modelId="{2E09CA9A-B1D5-4F12-BAF7-DCA6E560DFDF}" type="presOf" srcId="{ED26F31C-800F-4B70-86A2-0F8AC5E5A775}" destId="{A1114FC8-5245-4AE0-9EB2-2FAB1B94D22A}" srcOrd="0" destOrd="0" presId="urn:microsoft.com/office/officeart/2005/8/layout/hierarchy4"/>
    <dgm:cxn modelId="{B68C6E7B-6E3E-4353-9F48-F91594FB3828}" type="presOf" srcId="{4A73787A-2222-479D-96A8-38DC815A8DBB}" destId="{049E09DE-DF00-4F08-A0E4-C798698A99F6}" srcOrd="0" destOrd="0" presId="urn:microsoft.com/office/officeart/2005/8/layout/hierarchy4"/>
    <dgm:cxn modelId="{0035D068-D826-443E-BDEE-3A72D0BA9985}" type="presOf" srcId="{7BBE148A-65EA-44BC-9452-2F48F6DBEC2D}" destId="{DBFB5B72-12A0-4EEF-B6A1-1BEE77A03CB0}" srcOrd="0" destOrd="0" presId="urn:microsoft.com/office/officeart/2005/8/layout/hierarchy4"/>
    <dgm:cxn modelId="{F59E8285-9BD5-4973-BD26-2387F3256151}" srcId="{B1F954CE-1431-4D7A-9D40-26854AD66802}" destId="{F864226C-BA1A-4B45-B8F6-CB3337792093}" srcOrd="0" destOrd="0" parTransId="{4D4CBE34-FCDB-41D5-8234-E870927E1B9F}" sibTransId="{5F71220D-25E5-4292-8FA8-ECCC18FF4551}"/>
    <dgm:cxn modelId="{7D5E0374-141F-402C-8A90-9BD4C07B6F6C}" type="presOf" srcId="{7C2A092A-2F38-41E3-B464-C375F7CFBBC6}" destId="{ABBC27F7-6166-403C-BEA9-9B0A5A291173}" srcOrd="0" destOrd="0" presId="urn:microsoft.com/office/officeart/2005/8/layout/hierarchy4"/>
    <dgm:cxn modelId="{80CA3170-E12A-49DC-AF51-18833D13F61E}" type="presOf" srcId="{F864226C-BA1A-4B45-B8F6-CB3337792093}" destId="{D8148524-710F-4ACD-ADEE-9E1EC1133876}" srcOrd="0" destOrd="0" presId="urn:microsoft.com/office/officeart/2005/8/layout/hierarchy4"/>
    <dgm:cxn modelId="{84DC8A76-7A1C-4245-8959-C6ABFCE05E25}" type="presOf" srcId="{77BCEED0-E2F7-4797-A5B3-6329CFAB89E9}" destId="{5048EE36-EA76-4FC8-97DE-5276956E1407}" srcOrd="0" destOrd="0" presId="urn:microsoft.com/office/officeart/2005/8/layout/hierarchy4"/>
    <dgm:cxn modelId="{9D81AD6B-EFF7-450F-9368-BE890D19EA76}" srcId="{F864226C-BA1A-4B45-B8F6-CB3337792093}" destId="{7F4FBCDE-0934-4150-BDFC-8F488EE6BF10}" srcOrd="0" destOrd="0" parTransId="{5050C60F-994E-4DE5-B841-7A32FFA93674}" sibTransId="{B4600CC0-9F2B-435E-BEC3-FFD50D3BD008}"/>
    <dgm:cxn modelId="{A9E50C62-F497-46C2-807C-CC2104399ABB}" type="presOf" srcId="{36697986-DD72-423B-964A-CB5759868D0E}" destId="{D8849071-744C-4C91-81E0-A9331DFC2AF6}" srcOrd="0" destOrd="0" presId="urn:microsoft.com/office/officeart/2005/8/layout/hierarchy4"/>
    <dgm:cxn modelId="{FCC8BBBE-D9E8-46A2-8F1E-6FDDEEB7B57C}" type="presOf" srcId="{4350D2A6-DEE3-413D-876C-213D129DC2AE}" destId="{D30604DD-22AB-4CFE-91D0-9E66933CF759}" srcOrd="0" destOrd="0" presId="urn:microsoft.com/office/officeart/2005/8/layout/hierarchy4"/>
    <dgm:cxn modelId="{FE457F40-319B-4943-94DA-4BD45C042EEF}" type="presOf" srcId="{4F8E0B36-0B82-4479-9365-9DE99511DAC6}" destId="{A7779C70-00C4-4B80-9460-59385FDECF1B}" srcOrd="0" destOrd="0" presId="urn:microsoft.com/office/officeart/2005/8/layout/hierarchy4"/>
    <dgm:cxn modelId="{D8A59A4F-EFFD-495D-8329-7F21632A0C8A}" type="presOf" srcId="{58B16079-A927-4154-AB7C-7E0A4F058ECB}" destId="{8B890FAA-AAB4-4018-BAAF-F96835F728BA}" srcOrd="0" destOrd="0" presId="urn:microsoft.com/office/officeart/2005/8/layout/hierarchy4"/>
    <dgm:cxn modelId="{1B3130F4-F92F-442A-A98C-043C5595DE47}" srcId="{7BBE148A-65EA-44BC-9452-2F48F6DBEC2D}" destId="{36697986-DD72-423B-964A-CB5759868D0E}" srcOrd="0" destOrd="0" parTransId="{D2A9F058-1B55-40F0-9A6E-2BA111BF15AB}" sibTransId="{B554A12F-80AD-445C-BEFE-147FBBE382CD}"/>
    <dgm:cxn modelId="{795AC0DB-4791-47C5-BB3F-C28F99FB6F68}" type="presOf" srcId="{9FE03521-FDD8-4DED-9A1F-1EE0D0FDEBBF}" destId="{41352589-A0B9-4F90-BE80-396765CC52F9}" srcOrd="0" destOrd="0" presId="urn:microsoft.com/office/officeart/2005/8/layout/hierarchy4"/>
    <dgm:cxn modelId="{646E4209-A92C-494C-9377-C41352E39548}" srcId="{4F8E0B36-0B82-4479-9365-9DE99511DAC6}" destId="{7BBE148A-65EA-44BC-9452-2F48F6DBEC2D}" srcOrd="0" destOrd="0" parTransId="{5D2BD20D-4A93-4C54-89A0-525D05E71E27}" sibTransId="{6D49EE67-FF00-4E78-AFE8-33FA77C109CC}"/>
    <dgm:cxn modelId="{B12D57D9-8A0B-421A-BBCD-DF8CA50FE325}" type="presOf" srcId="{845CD9AB-1466-41C7-9002-C8C17DBD6020}" destId="{C17ADBCA-D9C6-4B89-A891-074AE285E657}" srcOrd="0" destOrd="0" presId="urn:microsoft.com/office/officeart/2005/8/layout/hierarchy4"/>
    <dgm:cxn modelId="{077C9F1A-1C92-40B0-A570-E884A352B667}" srcId="{9FE03521-FDD8-4DED-9A1F-1EE0D0FDEBBF}" destId="{58B16079-A927-4154-AB7C-7E0A4F058ECB}" srcOrd="1" destOrd="0" parTransId="{BF04A45A-05AD-42D3-B263-8022B3C80418}" sibTransId="{B17B2FC7-37DC-42F2-B1AF-6E257ED56362}"/>
    <dgm:cxn modelId="{655C0BE0-FB2C-4D75-A52F-46DB35025986}" srcId="{58B16079-A927-4154-AB7C-7E0A4F058ECB}" destId="{845CD9AB-1466-41C7-9002-C8C17DBD6020}" srcOrd="0" destOrd="0" parTransId="{0595C1A7-7756-4DF8-AEAE-79B66D4F5501}" sibTransId="{96667D3D-1D07-4234-8EF7-2C0D437CDFF9}"/>
    <dgm:cxn modelId="{1EC69290-CA3A-40D5-A56A-9A931596702C}" type="presParOf" srcId="{5048EE36-EA76-4FC8-97DE-5276956E1407}" destId="{06BB7A50-1C81-47ED-A1F9-A1886D7C9CD0}" srcOrd="0" destOrd="0" presId="urn:microsoft.com/office/officeart/2005/8/layout/hierarchy4"/>
    <dgm:cxn modelId="{4660A0B3-C2FC-4288-AA3D-E54E89C70EFA}" type="presParOf" srcId="{06BB7A50-1C81-47ED-A1F9-A1886D7C9CD0}" destId="{41352589-A0B9-4F90-BE80-396765CC52F9}" srcOrd="0" destOrd="0" presId="urn:microsoft.com/office/officeart/2005/8/layout/hierarchy4"/>
    <dgm:cxn modelId="{B1859E42-C4EF-4DFA-BF11-591124A18926}" type="presParOf" srcId="{06BB7A50-1C81-47ED-A1F9-A1886D7C9CD0}" destId="{F48B1C64-0571-42B5-8D97-1F41ADE83833}" srcOrd="1" destOrd="0" presId="urn:microsoft.com/office/officeart/2005/8/layout/hierarchy4"/>
    <dgm:cxn modelId="{67993D4F-5B1A-4801-91A1-71481763885F}" type="presParOf" srcId="{06BB7A50-1C81-47ED-A1F9-A1886D7C9CD0}" destId="{5A7552EE-3A67-475B-BEC9-A27563B439A5}" srcOrd="2" destOrd="0" presId="urn:microsoft.com/office/officeart/2005/8/layout/hierarchy4"/>
    <dgm:cxn modelId="{9A716E0A-79F9-40A2-AFE7-223F9436F96E}" type="presParOf" srcId="{5A7552EE-3A67-475B-BEC9-A27563B439A5}" destId="{9D373F5C-03FC-4959-BA05-7EBC67939F34}" srcOrd="0" destOrd="0" presId="urn:microsoft.com/office/officeart/2005/8/layout/hierarchy4"/>
    <dgm:cxn modelId="{8DE060D4-DA26-42EE-9BE8-DD5D0A27F23B}" type="presParOf" srcId="{9D373F5C-03FC-4959-BA05-7EBC67939F34}" destId="{A1114FC8-5245-4AE0-9EB2-2FAB1B94D22A}" srcOrd="0" destOrd="0" presId="urn:microsoft.com/office/officeart/2005/8/layout/hierarchy4"/>
    <dgm:cxn modelId="{4A89C1EA-CB1D-48A2-8E1E-6BD687890D37}" type="presParOf" srcId="{9D373F5C-03FC-4959-BA05-7EBC67939F34}" destId="{69A8735C-4AB3-4404-86A5-4320EAA16291}" srcOrd="1" destOrd="0" presId="urn:microsoft.com/office/officeart/2005/8/layout/hierarchy4"/>
    <dgm:cxn modelId="{CAFBDFF5-C1E3-44CE-88C5-518CBBE7C53A}" type="presParOf" srcId="{9D373F5C-03FC-4959-BA05-7EBC67939F34}" destId="{46A13FE2-49DA-4408-9FC9-196E308D69A1}" srcOrd="2" destOrd="0" presId="urn:microsoft.com/office/officeart/2005/8/layout/hierarchy4"/>
    <dgm:cxn modelId="{D364A7F8-5AAD-43A3-901D-6986F3A13ED4}" type="presParOf" srcId="{46A13FE2-49DA-4408-9FC9-196E308D69A1}" destId="{90A89C4A-7A72-458C-9A5D-C0A2E9F0CE48}" srcOrd="0" destOrd="0" presId="urn:microsoft.com/office/officeart/2005/8/layout/hierarchy4"/>
    <dgm:cxn modelId="{C0FF64C5-8A09-43AE-9F93-3184FC015368}" type="presParOf" srcId="{90A89C4A-7A72-458C-9A5D-C0A2E9F0CE48}" destId="{ABBC27F7-6166-403C-BEA9-9B0A5A291173}" srcOrd="0" destOrd="0" presId="urn:microsoft.com/office/officeart/2005/8/layout/hierarchy4"/>
    <dgm:cxn modelId="{83F3A771-026B-4E67-858A-47478F6FE4E3}" type="presParOf" srcId="{90A89C4A-7A72-458C-9A5D-C0A2E9F0CE48}" destId="{8FB85963-CF1E-4CFE-A87A-3E8E3B17D786}" srcOrd="1" destOrd="0" presId="urn:microsoft.com/office/officeart/2005/8/layout/hierarchy4"/>
    <dgm:cxn modelId="{6F304464-61B8-427E-BB43-03E9B313E9F0}" type="presParOf" srcId="{90A89C4A-7A72-458C-9A5D-C0A2E9F0CE48}" destId="{A2D74FB7-BD97-4A6F-A58D-D634E449BEA0}" srcOrd="2" destOrd="0" presId="urn:microsoft.com/office/officeart/2005/8/layout/hierarchy4"/>
    <dgm:cxn modelId="{EDBA2F39-51DB-43E2-A1E4-ACC8F8154691}" type="presParOf" srcId="{A2D74FB7-BD97-4A6F-A58D-D634E449BEA0}" destId="{FC2ACE65-A997-45B1-8757-28321FD4A2D2}" srcOrd="0" destOrd="0" presId="urn:microsoft.com/office/officeart/2005/8/layout/hierarchy4"/>
    <dgm:cxn modelId="{8C5B63FF-F03A-436D-85FF-B98E1332402F}" type="presParOf" srcId="{FC2ACE65-A997-45B1-8757-28321FD4A2D2}" destId="{D30604DD-22AB-4CFE-91D0-9E66933CF759}" srcOrd="0" destOrd="0" presId="urn:microsoft.com/office/officeart/2005/8/layout/hierarchy4"/>
    <dgm:cxn modelId="{10B2C592-0864-4AB1-A285-3BAD593F91BA}" type="presParOf" srcId="{FC2ACE65-A997-45B1-8757-28321FD4A2D2}" destId="{74CEAEDE-03BD-4E82-B26A-C7C5AD1D3CC0}" srcOrd="1" destOrd="0" presId="urn:microsoft.com/office/officeart/2005/8/layout/hierarchy4"/>
    <dgm:cxn modelId="{7363D7FE-AA90-4A79-A3D8-6393DC0C7A49}" type="presParOf" srcId="{5A7552EE-3A67-475B-BEC9-A27563B439A5}" destId="{6026799D-6EF0-4E49-8F97-A5E648A55FB8}" srcOrd="1" destOrd="0" presId="urn:microsoft.com/office/officeart/2005/8/layout/hierarchy4"/>
    <dgm:cxn modelId="{3C0CD2D8-669B-417E-9C70-7330ECEA70EE}" type="presParOf" srcId="{5A7552EE-3A67-475B-BEC9-A27563B439A5}" destId="{7B86B265-D905-4BBA-9F79-BB824607080A}" srcOrd="2" destOrd="0" presId="urn:microsoft.com/office/officeart/2005/8/layout/hierarchy4"/>
    <dgm:cxn modelId="{B0A922B4-97C9-4729-9C9B-65AEA47EA25A}" type="presParOf" srcId="{7B86B265-D905-4BBA-9F79-BB824607080A}" destId="{8B890FAA-AAB4-4018-BAAF-F96835F728BA}" srcOrd="0" destOrd="0" presId="urn:microsoft.com/office/officeart/2005/8/layout/hierarchy4"/>
    <dgm:cxn modelId="{78716094-B77C-4826-A58C-E186B840EF89}" type="presParOf" srcId="{7B86B265-D905-4BBA-9F79-BB824607080A}" destId="{BA3EAA07-D8EC-4F1C-AE79-01A6BF28C2B5}" srcOrd="1" destOrd="0" presId="urn:microsoft.com/office/officeart/2005/8/layout/hierarchy4"/>
    <dgm:cxn modelId="{4BCAF2EB-C901-4168-8ED0-A66F83BFA5C7}" type="presParOf" srcId="{7B86B265-D905-4BBA-9F79-BB824607080A}" destId="{C6529407-ED8C-41DA-BC91-69C5D76CF907}" srcOrd="2" destOrd="0" presId="urn:microsoft.com/office/officeart/2005/8/layout/hierarchy4"/>
    <dgm:cxn modelId="{17FA5BE4-1EA4-4A04-AE73-445C5FBDB5F6}" type="presParOf" srcId="{C6529407-ED8C-41DA-BC91-69C5D76CF907}" destId="{24C41C6F-C981-4CC1-AFEA-7A6564879DD5}" srcOrd="0" destOrd="0" presId="urn:microsoft.com/office/officeart/2005/8/layout/hierarchy4"/>
    <dgm:cxn modelId="{2F42E402-3470-40A2-9A9C-8165456513FA}" type="presParOf" srcId="{24C41C6F-C981-4CC1-AFEA-7A6564879DD5}" destId="{C17ADBCA-D9C6-4B89-A891-074AE285E657}" srcOrd="0" destOrd="0" presId="urn:microsoft.com/office/officeart/2005/8/layout/hierarchy4"/>
    <dgm:cxn modelId="{A50EEDE9-2529-439A-A9D1-CC456AA699C1}" type="presParOf" srcId="{24C41C6F-C981-4CC1-AFEA-7A6564879DD5}" destId="{59DB405B-A7EF-4BC6-8381-B848134EEC18}" srcOrd="1" destOrd="0" presId="urn:microsoft.com/office/officeart/2005/8/layout/hierarchy4"/>
    <dgm:cxn modelId="{6487282E-08D4-4CFF-B726-A8C4A2C5CF20}" type="presParOf" srcId="{24C41C6F-C981-4CC1-AFEA-7A6564879DD5}" destId="{808D148E-C97A-4627-BAC4-3AC9ED44DC1F}" srcOrd="2" destOrd="0" presId="urn:microsoft.com/office/officeart/2005/8/layout/hierarchy4"/>
    <dgm:cxn modelId="{B01E59B1-0FB9-4F8B-A435-482BEE0E2D81}" type="presParOf" srcId="{808D148E-C97A-4627-BAC4-3AC9ED44DC1F}" destId="{3A57ACC7-92C9-4205-8A49-0C51C2D3B775}" srcOrd="0" destOrd="0" presId="urn:microsoft.com/office/officeart/2005/8/layout/hierarchy4"/>
    <dgm:cxn modelId="{2256668F-57F4-45E5-B80B-DC40DAB270D7}" type="presParOf" srcId="{3A57ACC7-92C9-4205-8A49-0C51C2D3B775}" destId="{049E09DE-DF00-4F08-A0E4-C798698A99F6}" srcOrd="0" destOrd="0" presId="urn:microsoft.com/office/officeart/2005/8/layout/hierarchy4"/>
    <dgm:cxn modelId="{B767DCC0-0606-4A88-85C7-700CAF82B11D}" type="presParOf" srcId="{3A57ACC7-92C9-4205-8A49-0C51C2D3B775}" destId="{459445F6-A11F-4C40-B33B-002B768FD7E5}" srcOrd="1" destOrd="0" presId="urn:microsoft.com/office/officeart/2005/8/layout/hierarchy4"/>
    <dgm:cxn modelId="{934E9ED5-1AF2-4998-922B-C10F54A19E06}" type="presParOf" srcId="{5A7552EE-3A67-475B-BEC9-A27563B439A5}" destId="{B71D1276-D77E-4240-8F09-220EE3D33595}" srcOrd="3" destOrd="0" presId="urn:microsoft.com/office/officeart/2005/8/layout/hierarchy4"/>
    <dgm:cxn modelId="{7C0AEAE9-ED1A-4BE8-9B1A-8122DFE8CE4F}" type="presParOf" srcId="{5A7552EE-3A67-475B-BEC9-A27563B439A5}" destId="{0BFC7130-76AD-4B8A-85D7-08197B1335A9}" srcOrd="4" destOrd="0" presId="urn:microsoft.com/office/officeart/2005/8/layout/hierarchy4"/>
    <dgm:cxn modelId="{98D3803F-A9B1-46D9-82F0-F713A21430C1}" type="presParOf" srcId="{0BFC7130-76AD-4B8A-85D7-08197B1335A9}" destId="{E91C421F-8D47-4212-AA12-912981EA49A4}" srcOrd="0" destOrd="0" presId="urn:microsoft.com/office/officeart/2005/8/layout/hierarchy4"/>
    <dgm:cxn modelId="{5320E178-1C64-4123-8B10-9A8520A9894C}" type="presParOf" srcId="{0BFC7130-76AD-4B8A-85D7-08197B1335A9}" destId="{18C6443C-39DD-431A-A933-515FEAD1199C}" srcOrd="1" destOrd="0" presId="urn:microsoft.com/office/officeart/2005/8/layout/hierarchy4"/>
    <dgm:cxn modelId="{A65D0818-C167-498B-9CEA-22EA37C056FC}" type="presParOf" srcId="{0BFC7130-76AD-4B8A-85D7-08197B1335A9}" destId="{AA925D63-E6A1-4DC5-BAFB-76C2598A1FDA}" srcOrd="2" destOrd="0" presId="urn:microsoft.com/office/officeart/2005/8/layout/hierarchy4"/>
    <dgm:cxn modelId="{75B675BA-C1ED-413D-B955-C7C43C6957AC}" type="presParOf" srcId="{AA925D63-E6A1-4DC5-BAFB-76C2598A1FDA}" destId="{3FCD485B-C407-47FD-9D15-E25FCAB35473}" srcOrd="0" destOrd="0" presId="urn:microsoft.com/office/officeart/2005/8/layout/hierarchy4"/>
    <dgm:cxn modelId="{9A27A961-E8B4-405F-BB56-AB5FA48284D0}" type="presParOf" srcId="{3FCD485B-C407-47FD-9D15-E25FCAB35473}" destId="{D8148524-710F-4ACD-ADEE-9E1EC1133876}" srcOrd="0" destOrd="0" presId="urn:microsoft.com/office/officeart/2005/8/layout/hierarchy4"/>
    <dgm:cxn modelId="{6F5DD7A2-87E6-4F10-8C74-F714AFAB72E0}" type="presParOf" srcId="{3FCD485B-C407-47FD-9D15-E25FCAB35473}" destId="{846EED35-5BD6-41A1-AFE8-769EF29A2E6C}" srcOrd="1" destOrd="0" presId="urn:microsoft.com/office/officeart/2005/8/layout/hierarchy4"/>
    <dgm:cxn modelId="{BF2CCCFE-82B3-4F1F-9C1D-6B401FD4E58C}" type="presParOf" srcId="{3FCD485B-C407-47FD-9D15-E25FCAB35473}" destId="{4CE7D8D2-563E-4E47-81BE-A3F7CA97A107}" srcOrd="2" destOrd="0" presId="urn:microsoft.com/office/officeart/2005/8/layout/hierarchy4"/>
    <dgm:cxn modelId="{1844ABBE-EFBB-48C4-ABD6-FBEA7E406D4C}" type="presParOf" srcId="{4CE7D8D2-563E-4E47-81BE-A3F7CA97A107}" destId="{239D1D52-D553-408E-97B3-41A4EE5F57F1}" srcOrd="0" destOrd="0" presId="urn:microsoft.com/office/officeart/2005/8/layout/hierarchy4"/>
    <dgm:cxn modelId="{F838A03E-9A2B-4153-9C43-220F26EC8486}" type="presParOf" srcId="{239D1D52-D553-408E-97B3-41A4EE5F57F1}" destId="{AF659A83-AA2E-4D22-97C2-B8ECC9B8301A}" srcOrd="0" destOrd="0" presId="urn:microsoft.com/office/officeart/2005/8/layout/hierarchy4"/>
    <dgm:cxn modelId="{B27B732D-85C5-41E0-9EA0-A5DECE5D8AF7}" type="presParOf" srcId="{239D1D52-D553-408E-97B3-41A4EE5F57F1}" destId="{4545137E-BACD-4417-8DB4-DD0BAE7112ED}" srcOrd="1" destOrd="0" presId="urn:microsoft.com/office/officeart/2005/8/layout/hierarchy4"/>
    <dgm:cxn modelId="{F47505C5-4659-4A58-A884-DB72A6CCEF36}" type="presParOf" srcId="{5A7552EE-3A67-475B-BEC9-A27563B439A5}" destId="{9A537AF5-E091-43EB-8F26-ACB67837AA19}" srcOrd="5" destOrd="0" presId="urn:microsoft.com/office/officeart/2005/8/layout/hierarchy4"/>
    <dgm:cxn modelId="{2225A79A-2001-4CA2-96D1-BE60086ACEC6}" type="presParOf" srcId="{5A7552EE-3A67-475B-BEC9-A27563B439A5}" destId="{F43E04EF-0A2F-4FB4-AABE-0E3ECFAD197B}" srcOrd="6" destOrd="0" presId="urn:microsoft.com/office/officeart/2005/8/layout/hierarchy4"/>
    <dgm:cxn modelId="{7550A757-26F7-482F-9452-A45C854B22D0}" type="presParOf" srcId="{F43E04EF-0A2F-4FB4-AABE-0E3ECFAD197B}" destId="{A7779C70-00C4-4B80-9460-59385FDECF1B}" srcOrd="0" destOrd="0" presId="urn:microsoft.com/office/officeart/2005/8/layout/hierarchy4"/>
    <dgm:cxn modelId="{0ABC3518-7714-432E-821E-647A29440C9F}" type="presParOf" srcId="{F43E04EF-0A2F-4FB4-AABE-0E3ECFAD197B}" destId="{97D46890-38FA-406F-9F4C-98FE24B41678}" srcOrd="1" destOrd="0" presId="urn:microsoft.com/office/officeart/2005/8/layout/hierarchy4"/>
    <dgm:cxn modelId="{D81EFCC8-5B9E-4B80-8054-7F61C34CF731}" type="presParOf" srcId="{F43E04EF-0A2F-4FB4-AABE-0E3ECFAD197B}" destId="{97799C6F-61F6-4CF6-9F83-5292DB6FB478}" srcOrd="2" destOrd="0" presId="urn:microsoft.com/office/officeart/2005/8/layout/hierarchy4"/>
    <dgm:cxn modelId="{61995CE0-A037-4C41-86F4-F9434DF74B2D}" type="presParOf" srcId="{97799C6F-61F6-4CF6-9F83-5292DB6FB478}" destId="{CB0E1B23-98CA-4EAA-9466-DC33947D7BC7}" srcOrd="0" destOrd="0" presId="urn:microsoft.com/office/officeart/2005/8/layout/hierarchy4"/>
    <dgm:cxn modelId="{5A1BBF91-C2B1-4328-847B-1243004799A2}" type="presParOf" srcId="{CB0E1B23-98CA-4EAA-9466-DC33947D7BC7}" destId="{DBFB5B72-12A0-4EEF-B6A1-1BEE77A03CB0}" srcOrd="0" destOrd="0" presId="urn:microsoft.com/office/officeart/2005/8/layout/hierarchy4"/>
    <dgm:cxn modelId="{A5BC5B52-477D-4A62-859C-D2EBCFB0650C}" type="presParOf" srcId="{CB0E1B23-98CA-4EAA-9466-DC33947D7BC7}" destId="{0F75E824-C98C-4CED-A324-24BAF7A42DAC}" srcOrd="1" destOrd="0" presId="urn:microsoft.com/office/officeart/2005/8/layout/hierarchy4"/>
    <dgm:cxn modelId="{DEE25457-5793-4E65-AA4D-964BA5B542C7}" type="presParOf" srcId="{CB0E1B23-98CA-4EAA-9466-DC33947D7BC7}" destId="{4493172D-B9ED-4A1F-BEA3-24161992867C}" srcOrd="2" destOrd="0" presId="urn:microsoft.com/office/officeart/2005/8/layout/hierarchy4"/>
    <dgm:cxn modelId="{7550A7FA-F4AC-4BD6-A624-57BEE1FF8146}" type="presParOf" srcId="{4493172D-B9ED-4A1F-BEA3-24161992867C}" destId="{AB1E6C78-FEE3-42CB-A5E5-C76EAFE1E6D9}" srcOrd="0" destOrd="0" presId="urn:microsoft.com/office/officeart/2005/8/layout/hierarchy4"/>
    <dgm:cxn modelId="{724C14FD-BFF5-4413-B783-20CF7CDE6E0F}" type="presParOf" srcId="{AB1E6C78-FEE3-42CB-A5E5-C76EAFE1E6D9}" destId="{D8849071-744C-4C91-81E0-A9331DFC2AF6}" srcOrd="0" destOrd="0" presId="urn:microsoft.com/office/officeart/2005/8/layout/hierarchy4"/>
    <dgm:cxn modelId="{15EBBC67-DED8-497F-8DC8-93D173FF959B}" type="presParOf" srcId="{AB1E6C78-FEE3-42CB-A5E5-C76EAFE1E6D9}" destId="{44EC8F5B-1D70-4E20-96A3-82368A8233CA}" srcOrd="1" destOrd="0" presId="urn:microsoft.com/office/officeart/2005/8/layout/hierarchy4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cp:lastPrinted>2015-05-18T12:21:00Z</cp:lastPrinted>
  <dcterms:created xsi:type="dcterms:W3CDTF">2015-04-13T06:03:00Z</dcterms:created>
  <dcterms:modified xsi:type="dcterms:W3CDTF">2015-05-18T12:22:00Z</dcterms:modified>
</cp:coreProperties>
</file>