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81503" w:rsidRDefault="0002486D" w:rsidP="009236C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81503" w:rsidRDefault="0002486D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Align w:val="center"/>
          </w:tcPr>
          <w:p w:rsidR="00C81503" w:rsidRDefault="0002486D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 w:val="restart"/>
            <w:vAlign w:val="center"/>
          </w:tcPr>
          <w:p w:rsidR="00C81503" w:rsidRDefault="0002486D" w:rsidP="009236C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02486D" w:rsidP="00C81503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657C51" w:rsidTr="009236C3">
        <w:trPr>
          <w:trHeight w:val="622"/>
          <w:jc w:val="center"/>
        </w:trPr>
        <w:tc>
          <w:tcPr>
            <w:tcW w:w="836" w:type="dxa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657C51" w:rsidTr="009236C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081" w:type="dxa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657C51" w:rsidTr="009236C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1081" w:type="dxa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691" w:type="dxa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02486D" w:rsidP="00C81503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8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25" style="mso-height-percent:0;mso-height-relative:page;mso-width-percent:0;mso-width-relative:page;mso-wrap-distance-bottom:0;mso-wrap-distance-left:0;mso-wrap-distance-right:0;mso-wrap-distance-top:0;mso-wrap-style:square;position:absolute;visibility:visible;z-index:251661312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C81503" w:rsidRDefault="0002486D" w:rsidP="00C815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7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C81503" w:rsidP="00C81503">
                            <w:pPr>
                              <w:rPr>
                                <w:rtl/>
                              </w:rPr>
                            </w:pPr>
                          </w:p>
                          <w:p w:rsidR="00C81503" w:rsidRDefault="0002486D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59264">
                <v:path arrowok="t" textboxrect="0,0,21600,21600"/>
                <v:textbox>
                  <w:txbxContent>
                    <w:p w:rsidR="00C81503" w:rsidP="00C81503" w14:paraId="3C825B91" w14:textId="77777777">
                      <w:pPr>
                        <w:rPr>
                          <w:rtl/>
                        </w:rPr>
                      </w:pPr>
                    </w:p>
                    <w:p w:rsidR="00C81503" w:rsidP="00C81503" w14:paraId="6FFF9760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C81503" w:rsidRDefault="0002486D" w:rsidP="00C81503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6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27" style="mso-height-percent:0;mso-height-relative:page;mso-width-percent:0;mso-width-relative:page;mso-wrap-distance-bottom:0;mso-wrap-distance-left:0;mso-wrap-distance-right:0;mso-wrap-distance-top:0;mso-wrap-style:square;position:absolute;visibility:visible;z-index:251663360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4"/>
        <w:gridCol w:w="420"/>
        <w:gridCol w:w="1767"/>
        <w:gridCol w:w="378"/>
        <w:gridCol w:w="2879"/>
        <w:gridCol w:w="450"/>
        <w:gridCol w:w="2603"/>
      </w:tblGrid>
      <w:tr w:rsidR="00657C51" w:rsidTr="009236C3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............. هي شبكةٌ عالميّةٌ تتكوَّن من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الإنترنت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البريدُ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محرِّكُ البحثِ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: 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CC 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(Bcc)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نسخةٍ مَخفيَّة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فئةُ البرامجِ التي تهدفُ إلى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تعطيلِ عمليَّةِ تشغيلِ الحَاسوب، وتلكَ التي تجمعُ مَعلوماتٍ حسَّاسةً، أوْ تصلُ إلى أنظمةِ حَاسُوبيَّةٍ</w:t>
            </w:r>
          </w:p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الضَّارّةُ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لِتَغييرِ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تَنسيقِ البياناتِ في الخَليّة من أرقامٍ إلى عُمْلة في علامةِ تَبويبِ الشَّريط الرَّئيسِ، نختارُ من مَجموعةِ رقَم،</w:t>
            </w:r>
          </w:p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عُمْلة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</w:p>
        </w:tc>
      </w:tr>
      <w:tr w:rsidR="00657C51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حِساب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اظهار اكبر نتيجة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تحديدُ الخَلايا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مُحاذَاة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بالمعاملات الرياضيه في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الأس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shapesize()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Right()</w:t>
            </w:r>
          </w:p>
        </w:tc>
      </w:tr>
      <w:tr w:rsidR="00657C51" w:rsidTr="009236C3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تستخدم</w:t>
            </w:r>
            <w:r>
              <w:rPr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</w:p>
        </w:tc>
      </w:tr>
      <w:tr w:rsidR="00657C51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الحركة </w:t>
            </w:r>
          </w:p>
        </w:tc>
      </w:tr>
    </w:tbl>
    <w:p w:rsidR="00C81503" w:rsidRDefault="00C81503" w:rsidP="00C81503">
      <w:pPr>
        <w:bidi/>
        <w:rPr>
          <w:rFonts w:cs="Traditional Arabic"/>
          <w:b/>
          <w:bCs/>
          <w:rtl/>
        </w:rPr>
      </w:pPr>
    </w:p>
    <w:p w:rsidR="00C81503" w:rsidRDefault="0002486D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2326F6"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5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02486D" w:rsidP="00C8150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943089023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3089023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503" w:rsidRDefault="0002486D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65408">
                <v:path arrowok="t" textboxrect="0,0,21600,21600"/>
                <v:textbox>
                  <w:txbxContent>
                    <w:p w:rsidR="00C81503" w:rsidP="00C81503" w14:paraId="3B5F310A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81503" w:rsidP="00C81503" w14:paraId="4DE92D84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C81503" w:rsidRDefault="0002486D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29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يجب أنْ نفتحَ كلَّ رسائلِ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البريدِ 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تُعدُّ رسائِلُ البريدِ الإلكترونيِّ مِنْ أكثرِ الطَّرائقِ شُيوعًا لإصابةِ جِهازِ الحَاسوب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بالفَيروساتِ والبرامجِ الضَّارّة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  <w:rtl/>
              </w:rPr>
              <w:t>ل</w:t>
            </w:r>
            <w:r>
              <w:rPr>
                <w:rFonts w:ascii="Calibri" w:eastAsia="Calibri" w:hAnsi="Calibri" w:cs="GE Jarida Heavy" w:hint="cs"/>
                <w:rtl/>
              </w:rPr>
              <w:t>جمع</w:t>
            </w:r>
            <w:r>
              <w:rPr>
                <w:rFonts w:ascii="Calibri" w:eastAsia="Calibri" w:hAnsi="Calibri" w:cs="GE Jarida Heavy"/>
                <w:rtl/>
              </w:rPr>
              <w:t xml:space="preserve"> البيانات</w:t>
            </w:r>
            <w:r>
              <w:rPr>
                <w:rFonts w:ascii="Calibri" w:eastAsia="Calibri" w:hAnsi="Calibri" w:cs="GE Jarida Heavy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7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hideturtle()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02486D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:rsidR="00C81503" w:rsidRDefault="0002486D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:rsidR="00C81503" w:rsidRDefault="0002486D" w:rsidP="00C81503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C81503" w:rsidRDefault="0002486D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الاساسية لـ انواع البيانات في برنامج بايثون ؟</w:t>
      </w: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476"/>
      </w:tblGrid>
      <w:tr w:rsidR="00657C51" w:rsidTr="009236C3">
        <w:trPr>
          <w:trHeight w:val="466"/>
        </w:trPr>
        <w:tc>
          <w:tcPr>
            <w:tcW w:w="763" w:type="dxa"/>
            <w:shd w:val="clear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657C51" w:rsidTr="009236C3">
        <w:trPr>
          <w:trHeight w:val="489"/>
        </w:trPr>
        <w:tc>
          <w:tcPr>
            <w:tcW w:w="763" w:type="dxa"/>
            <w:shd w:val="clear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81503" w:rsidRDefault="0002486D" w:rsidP="00C81503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:rsidR="00C81503" w:rsidRDefault="0002486D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الاربع الاكثر استخداماً في معاملات البايثون ؟</w:t>
      </w: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657C51" w:rsidTr="009236C3">
        <w:trPr>
          <w:trHeight w:val="466"/>
        </w:trPr>
        <w:tc>
          <w:tcPr>
            <w:tcW w:w="848" w:type="dxa"/>
            <w:shd w:val="clear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657C51" w:rsidTr="009236C3">
        <w:trPr>
          <w:trHeight w:val="489"/>
        </w:trPr>
        <w:tc>
          <w:tcPr>
            <w:tcW w:w="848" w:type="dxa"/>
            <w:shd w:val="clear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C81503" w:rsidP="00C81503">
      <w:pPr>
        <w:jc w:val="center"/>
        <w:rPr>
          <w:b/>
          <w:bCs/>
        </w:rPr>
      </w:pPr>
    </w:p>
    <w:p w:rsidR="00C81503" w:rsidRDefault="0002486D" w:rsidP="00C815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81503" w:rsidRDefault="0002486D" w:rsidP="009236C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81503" w:rsidRDefault="0002486D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Align w:val="center"/>
          </w:tcPr>
          <w:p w:rsidR="00C81503" w:rsidRDefault="0002486D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 w:val="restart"/>
            <w:vAlign w:val="center"/>
          </w:tcPr>
          <w:p w:rsidR="00C81503" w:rsidRDefault="0002486D" w:rsidP="009236C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657C51" w:rsidTr="009236C3">
        <w:tc>
          <w:tcPr>
            <w:tcW w:w="3505" w:type="dxa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02486D" w:rsidP="00C81503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657C51" w:rsidTr="009236C3">
        <w:trPr>
          <w:trHeight w:val="622"/>
          <w:jc w:val="center"/>
        </w:trPr>
        <w:tc>
          <w:tcPr>
            <w:tcW w:w="836" w:type="dxa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657C51" w:rsidTr="009236C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081" w:type="dxa"/>
            <w:vAlign w:val="center"/>
          </w:tcPr>
          <w:p w:rsidR="00C81503" w:rsidRDefault="0002486D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503" w:rsidRDefault="0002486D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657C51" w:rsidTr="009236C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1081" w:type="dxa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691" w:type="dxa"/>
            <w:vAlign w:val="center"/>
          </w:tcPr>
          <w:p w:rsidR="00C81503" w:rsidRDefault="0002486D" w:rsidP="009236C3"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02486D" w:rsidP="00C81503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4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o:spid="_x0000_s1029" style="mso-height-percent:0;mso-height-relative:page;mso-width-percent:0;mso-width-relative:page;mso-wrap-distance-bottom:0;mso-wrap-distance-left:0;mso-wrap-distance-right:0;mso-wrap-distance-top:0;mso-wrap-style:square;position:absolute;visibility:visible;z-index:251670528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C81503" w:rsidRDefault="0002486D" w:rsidP="00C815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3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C81503" w:rsidP="00C81503">
                            <w:pPr>
                              <w:rPr>
                                <w:rtl/>
                              </w:rPr>
                            </w:pPr>
                          </w:p>
                          <w:p w:rsidR="00C81503" w:rsidRDefault="0002486D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0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68480">
                <v:path arrowok="t" textboxrect="0,0,21600,21600"/>
                <v:textbox>
                  <w:txbxContent>
                    <w:p w:rsidR="00C81503" w:rsidP="00C81503" w14:paraId="1989F707" w14:textId="77777777">
                      <w:pPr>
                        <w:rPr>
                          <w:rtl/>
                        </w:rPr>
                      </w:pPr>
                    </w:p>
                    <w:p w:rsidR="00C81503" w:rsidP="00C81503" w14:paraId="5CD67B2B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C81503" w:rsidRDefault="0002486D" w:rsidP="00C81503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2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31" style="mso-height-percent:0;mso-height-relative:page;mso-width-percent:0;mso-width-relative:page;mso-wrap-distance-bottom:0;mso-wrap-distance-left:0;mso-wrap-distance-right:0;mso-wrap-distance-top:0;mso-wrap-style:square;position:absolute;visibility:visible;z-index:251672576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4"/>
        <w:gridCol w:w="420"/>
        <w:gridCol w:w="1767"/>
        <w:gridCol w:w="378"/>
        <w:gridCol w:w="2879"/>
        <w:gridCol w:w="450"/>
        <w:gridCol w:w="2603"/>
      </w:tblGrid>
      <w:tr w:rsidR="00657C51" w:rsidTr="009236C3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............. هي شبكةٌ عالميّةٌ تتكوَّن من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الإنترنت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البريدُ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محرِّكُ البحثِ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: 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CC 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(Bcc)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نسخةٍ مَخفيَّة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فئةُ البرامجِ التي تهدفُ إلى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تعطيلِ عمليَّةِ تشغيلِ الحَاسوب، وتلكَ التي تجمعُ مَعلوماتٍ حسَّاسةً، أوْ تصلُ إلى أنظمةِ حَاسُوبيَّةٍ</w:t>
            </w:r>
          </w:p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البَرامِجُ الضَّارّة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ُ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لِتَغييرِ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تَنسيقِ البياناتِ في الخَليّة من أرقامٍ إلى عُمْلة في علامةِ تَبويبِ الشَّريط الرَّئيسِ، نختارُ من مَجموعةِ رقَم،</w:t>
            </w:r>
          </w:p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عُمْلة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</w:p>
        </w:tc>
      </w:tr>
      <w:tr w:rsidR="00657C51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حِساب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اظهار اكبر نتيجة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</w:t>
            </w:r>
          </w:p>
        </w:tc>
      </w:tr>
      <w:tr w:rsidR="00657C51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تحديدُ الخَلاي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مُحاذَاة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بالمعاملات الرياضيه في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</w:t>
            </w:r>
          </w:p>
        </w:tc>
      </w:tr>
      <w:tr w:rsidR="00657C51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657C51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shapesize()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Right()</w:t>
            </w:r>
          </w:p>
        </w:tc>
      </w:tr>
      <w:tr w:rsidR="00657C51" w:rsidTr="009236C3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تستخدم</w:t>
            </w:r>
            <w:r>
              <w:rPr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</w:p>
        </w:tc>
      </w:tr>
      <w:tr w:rsidR="00657C51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02486D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الحركة </w:t>
            </w:r>
          </w:p>
        </w:tc>
      </w:tr>
    </w:tbl>
    <w:p w:rsidR="00C81503" w:rsidRDefault="0002486D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2326F6"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02486D" w:rsidP="00C8150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977205679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7205679" name="صورة 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503" w:rsidRDefault="0002486D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2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74624">
                <v:path arrowok="t" textboxrect="0,0,21600,21600"/>
                <v:textbox>
                  <w:txbxContent>
                    <w:p w:rsidR="00C81503" w:rsidP="00C81503" w14:paraId="2B40003B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1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81503" w:rsidP="00C81503" w14:paraId="5155A895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C81503" w:rsidRDefault="0002486D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29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يجب أنْ نفتحَ كلَّ رسائلِ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البريدِ 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تُعدُّ رسائِلُ البريدِ الإلكترونيِّ مِنْ أكثرِ الطَّرائقِ شُيوعًا لإصابةِ جِهازِ الحَاسوب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بالفَيروساتِ والبرامجِ الضَّارّة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  <w:rtl/>
              </w:rPr>
              <w:t>ل</w:t>
            </w:r>
            <w:r>
              <w:rPr>
                <w:rFonts w:ascii="Calibri" w:eastAsia="Calibri" w:hAnsi="Calibri" w:cs="GE Jarida Heavy" w:hint="cs"/>
                <w:rtl/>
              </w:rPr>
              <w:t>جمع</w:t>
            </w:r>
            <w:r>
              <w:rPr>
                <w:rFonts w:ascii="Calibri" w:eastAsia="Calibri" w:hAnsi="Calibri" w:cs="GE Jarida Heavy"/>
                <w:rtl/>
              </w:rPr>
              <w:t xml:space="preserve"> البيانات</w:t>
            </w:r>
            <w:r>
              <w:rPr>
                <w:rFonts w:ascii="Calibri" w:eastAsia="Calibri" w:hAnsi="Calibri" w:cs="GE Jarida Heavy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657C51" w:rsidTr="009236C3">
        <w:trPr>
          <w:trHeight w:val="437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657C51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02486D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C81503" w:rsidRDefault="0002486D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hideturtle()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 w:rsidR="00C81503" w:rsidRDefault="0002486D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02486D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:rsidR="00C81503" w:rsidRDefault="0002486D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:rsidR="00C81503" w:rsidRDefault="0002486D" w:rsidP="00C81503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دمج خليتين نصيتين أو أكثر </w:t>
      </w:r>
    </w:p>
    <w:p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C81503" w:rsidRDefault="0002486D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الاساسية لـ انواع البيانات في برنامج 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(اثنين من 3)</w:t>
      </w:r>
    </w:p>
    <w:p w:rsidR="00C81503" w:rsidRDefault="0002486D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*الأعداد</w:t>
      </w:r>
      <w:r>
        <w:rPr>
          <w:color w:val="FF0000"/>
          <w:sz w:val="28"/>
          <w:szCs w:val="28"/>
          <w:rtl/>
        </w:rPr>
        <w:t xml:space="preserve">   </w:t>
      </w:r>
    </w:p>
    <w:p w:rsidR="00C81503" w:rsidRDefault="0002486D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</w:t>
      </w:r>
      <w:r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النصوص والرموز</w:t>
      </w:r>
    </w:p>
    <w:p w:rsidR="00C81503" w:rsidRDefault="0002486D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*بيانات منطقية</w:t>
      </w:r>
      <w:r>
        <w:rPr>
          <w:color w:val="FF0000"/>
          <w:sz w:val="28"/>
          <w:szCs w:val="28"/>
          <w:rtl/>
        </w:rPr>
        <w:t xml:space="preserve">          </w:t>
      </w:r>
    </w:p>
    <w:p w:rsidR="00C81503" w:rsidRDefault="0002486D" w:rsidP="00C81503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</w:p>
    <w:p w:rsidR="00C81503" w:rsidRDefault="0002486D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الاربع الاكثر استخداماً في معاملات البايثون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(اثنين من 4)</w:t>
      </w: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:rsidR="00C81503" w:rsidRDefault="0002486D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الرياضية</w:t>
      </w:r>
    </w:p>
    <w:p w:rsidR="00C81503" w:rsidRDefault="0002486D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*معاملات الاسناد</w:t>
      </w:r>
    </w:p>
    <w:p w:rsidR="00C81503" w:rsidRDefault="0002486D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الشرطية</w:t>
      </w:r>
    </w:p>
    <w:p w:rsidR="00C81503" w:rsidRDefault="0002486D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المنطقية</w:t>
      </w:r>
    </w:p>
    <w:p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rtl/>
        </w:rPr>
      </w:pPr>
    </w:p>
    <w:p w:rsidR="006D235D" w:rsidRDefault="006D235D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Pr="00A07636" w:rsidRDefault="0002486D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:rsidR="00C81503" w:rsidRPr="00A07636" w:rsidRDefault="0002486D" w:rsidP="007251AE">
      <w:pPr>
        <w:jc w:val="center"/>
        <w:rPr>
          <w:b/>
          <w:bCs/>
          <w:sz w:val="144"/>
          <w:szCs w:val="144"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</w:p>
    <w:p w:rsidR="00C81503" w:rsidRPr="00A07636" w:rsidRDefault="0002486D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C81503" w:rsidRPr="00A07636" w:rsidRDefault="0002486D" w:rsidP="007251AE">
      <w:pPr>
        <w:jc w:val="center"/>
        <w:rPr>
          <w:b/>
          <w:bCs/>
          <w:sz w:val="44"/>
          <w:szCs w:val="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C81503" w:rsidRPr="00A07636" w:rsidRDefault="00C81503" w:rsidP="007251AE">
      <w:pPr>
        <w:jc w:val="center"/>
        <w:rPr>
          <w:b/>
          <w:bCs/>
          <w:sz w:val="44"/>
          <w:szCs w:val="44"/>
          <w:rtl/>
        </w:rPr>
      </w:pPr>
    </w:p>
    <w:p w:rsidR="00C81503" w:rsidRPr="00A07636" w:rsidRDefault="0002486D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C81503" w:rsidRPr="00A07636" w:rsidRDefault="0002486D" w:rsidP="007251AE">
      <w:pPr>
        <w:jc w:val="center"/>
        <w:rPr>
          <w:b/>
          <w:bCs/>
          <w:sz w:val="144"/>
          <w:szCs w:val="1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</w:p>
    <w:p w:rsidR="00C81503" w:rsidRPr="00A07636" w:rsidRDefault="0002486D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C81503" w:rsidRPr="00A07636" w:rsidRDefault="0002486D" w:rsidP="007251AE">
      <w:pPr>
        <w:jc w:val="center"/>
        <w:rPr>
          <w:b/>
          <w:bCs/>
          <w:sz w:val="44"/>
          <w:szCs w:val="44"/>
          <w:rtl/>
        </w:rPr>
      </w:pPr>
      <w:hyperlink r:id="rId14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</w:p>
    <w:p w:rsidR="00C81503" w:rsidRPr="00A07636" w:rsidRDefault="0002486D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</w:t>
      </w:r>
      <w:r w:rsidRPr="00A07636">
        <w:rPr>
          <w:b/>
          <w:bCs/>
          <w:sz w:val="44"/>
          <w:szCs w:val="44"/>
          <w:rtl/>
        </w:rPr>
        <w:t>ية شاملة لكل ما يخص</w:t>
      </w:r>
    </w:p>
    <w:p w:rsidR="00C81503" w:rsidRPr="00A07636" w:rsidRDefault="0002486D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C81503" w:rsidRPr="00A07636" w:rsidRDefault="00C81503">
      <w:pPr>
        <w:rPr>
          <w:b/>
          <w:bCs/>
        </w:rPr>
      </w:pPr>
    </w:p>
    <w:p w:rsidR="00C81503" w:rsidRPr="00C81503" w:rsidRDefault="00C81503" w:rsidP="00C81503">
      <w:pPr>
        <w:rPr>
          <w:rtl/>
        </w:rPr>
        <w:sectPr w:rsidR="00C81503" w:rsidRPr="00C81503">
          <w:footerReference w:type="even" r:id="rId15"/>
          <w:footerReference w:type="default" r:id="rId16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a8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657C51" w:rsidTr="009236C3">
        <w:tc>
          <w:tcPr>
            <w:tcW w:w="3424" w:type="dxa"/>
          </w:tcPr>
          <w:p w:rsidR="005B3C47" w:rsidRPr="000B6F27" w:rsidRDefault="0002486D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bookmarkStart w:id="1" w:name="_Hlk125826292"/>
            <w:bookmarkEnd w:id="1"/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5B3C47" w:rsidRPr="000B6F27" w:rsidRDefault="0002486D" w:rsidP="009236C3">
            <w:pPr>
              <w:jc w:val="center"/>
              <w:rPr>
                <w:rFonts w:cs="PT Bold Heading"/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513205" cy="957972"/>
                  <wp:effectExtent l="0" t="0" r="0" b="0"/>
                  <wp:docPr id="1306937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37386" name="MOELog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5B3C47" w:rsidRPr="000B6F27" w:rsidRDefault="0002486D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:rsidR="00657C51" w:rsidTr="009236C3">
        <w:tc>
          <w:tcPr>
            <w:tcW w:w="3424" w:type="dxa"/>
          </w:tcPr>
          <w:p w:rsidR="005B3C47" w:rsidRPr="000B6F27" w:rsidRDefault="0002486D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5B3C47" w:rsidRPr="000B6F27" w:rsidRDefault="0002486D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:rsidR="00657C51" w:rsidTr="009236C3">
        <w:trPr>
          <w:trHeight w:val="416"/>
        </w:trPr>
        <w:tc>
          <w:tcPr>
            <w:tcW w:w="3424" w:type="dxa"/>
            <w:vMerge w:val="restart"/>
          </w:tcPr>
          <w:p w:rsidR="005B3C47" w:rsidRPr="000B6F27" w:rsidRDefault="0002486D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التربية والتعليم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02486D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02486D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02486D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:rsidR="00657C51" w:rsidTr="009236C3">
        <w:trPr>
          <w:trHeight w:val="407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02486D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التاريخ :   /  / 1444 هـ</w:t>
            </w:r>
          </w:p>
        </w:tc>
      </w:tr>
      <w:tr w:rsidR="00657C51" w:rsidTr="009236C3">
        <w:trPr>
          <w:trHeight w:val="232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02486D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:rsidR="00657C51" w:rsidTr="009236C3">
        <w:tc>
          <w:tcPr>
            <w:tcW w:w="10628" w:type="dxa"/>
            <w:gridSpan w:val="3"/>
          </w:tcPr>
          <w:p w:rsidR="005B3C47" w:rsidRPr="009220D0" w:rsidRDefault="0002486D" w:rsidP="009236C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657C51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5B3C47" w:rsidRPr="000B6F27" w:rsidRDefault="0002486D" w:rsidP="005B3C47">
      <w:pPr>
        <w:bidi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125512872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3" type="#_x0000_t202" style="width:240pt;height:30pt;margin-top:102.55pt;margin-left:105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6672" filled="f" fillcolor="this" stroked="f" strokeweight="0.5pt">
                <v:textbox>
                  <w:txbxContent>
                    <w:p w:rsidR="005B3C47" w:rsidRPr="004B423E" w:rsidP="005B3C47" w14:paraId="76592A8D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5B3C47" w:rsidRPr="004B423E" w:rsidP="005B3C47" w14:paraId="55C25E1B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4" type="#_x0000_t202" style="width:36.75pt;height:25.5pt;margin-top:117.1pt;margin-left:122.2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5B3C47" w:rsidRPr="007B0E2B" w:rsidP="005B3C47" w14:paraId="1CA1077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35" style="mso-wrap-distance-bottom:0;mso-wrap-distance-left:9pt;mso-wrap-distance-right:9pt;mso-wrap-distance-top:0;position:absolute;v-text-anchor:top;z-index:251693056" from="115.5pt,117.85pt" to="165pt,117.85pt" fillcolor="this" stroked="t" strokecolor="black" strokeweight="0.75pt"/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36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691008" filled="f" fillcolor="this" stroked="t" strokecolor="black" strokeweight="2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37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8720" arcsize="10923f" filled="f" fillcolor="this" stroked="t" strokecolor="black" strokeweight="2pt">
                <w10:wrap anchorx="margin"/>
              </v:roundrect>
            </w:pict>
          </mc:Fallback>
        </mc:AlternateContent>
      </w:r>
    </w:p>
    <w:p w:rsidR="005B3C47" w:rsidRPr="000B6F27" w:rsidRDefault="005B3C47" w:rsidP="005B3C47">
      <w:pPr>
        <w:bidi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p w:rsidR="005B3C47" w:rsidRPr="000B6F27" w:rsidRDefault="0002486D" w:rsidP="005B3C47">
      <w:pPr>
        <w:bidi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54138794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8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8960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>اجيبي مستعينة بالله عن الأسئلة التالية</w:t>
      </w:r>
    </w:p>
    <w:p w:rsidR="005B3C47" w:rsidRPr="000B6F27" w:rsidRDefault="0002486D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9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5B3C47" w:rsidRPr="007B0E2B" w:rsidP="005B3C47" w14:paraId="68A7B83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0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f" strokeweight="0.5pt">
                <v:textbox>
                  <w:txbxContent>
                    <w:p w:rsidR="005B3C47" w:rsidRPr="007B0E2B" w:rsidP="005B3C47" w14:paraId="05531656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41" style="flip:y;mso-height-percent:0;mso-height-relative:margin;mso-width-percent:0;mso-width-relative:margin;mso-wrap-distance-bottom:0;mso-wrap-distance-left:9pt;mso-wrap-distance-right:9pt;mso-wrap-distance-top:0;position:absolute;v-text-anchor:top;z-index:251695104" from="-38.25pt,13.55pt" to="3pt,13.55pt" fillcolor="this" stroked="t" strokecolor="black" strokeweight="0.75pt"/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Style w:val="a8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numPr>
                <w:ilvl w:val="0"/>
                <w:numId w:val="4"/>
              </w:numPr>
              <w:bidi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numPr>
                <w:ilvl w:val="0"/>
                <w:numId w:val="4"/>
              </w:numPr>
              <w:bidi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02486D" w:rsidP="009236C3">
            <w:pPr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02486D" w:rsidP="009236C3">
            <w:pPr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 xml:space="preserve"> LEN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CONCAT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LEN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 w:cstheme="minorBidi"/>
                <w:noProof/>
                <w:color w:val="000000"/>
                <w:sz w:val="26"/>
                <w:szCs w:val="26"/>
                <w:lang w:eastAsia="ar-SA"/>
              </w:rPr>
              <w:t xml:space="preserve">and </w:t>
            </w:r>
            <w:r w:rsidRPr="00466C11">
              <w:rPr>
                <w:rFonts w:asciiTheme="minorBidi" w:hAnsiTheme="minorBidi" w:cstheme="minorBidi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 w:cstheme="minorBidi"/>
                <w:noProof/>
                <w:color w:val="000000"/>
                <w:sz w:val="26"/>
                <w:szCs w:val="26"/>
                <w:lang w:eastAsia="ar-SA"/>
              </w:rPr>
              <w:t xml:space="preserve">+= </w:t>
            </w:r>
            <w:r w:rsidRPr="00466C11">
              <w:rPr>
                <w:rFonts w:asciiTheme="minorBidi" w:hAnsiTheme="minorBidi" w:cstheme="minorBidi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&lt;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يتوقف البرنامج وينتظر أن يدخل المستخدم البيانات عند استخدام دالة: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print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input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</w:tr>
    </w:tbl>
    <w:p w:rsidR="005B3C47" w:rsidRDefault="005B3C47" w:rsidP="005B3C47">
      <w:pPr>
        <w:bidi/>
        <w:spacing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</w:p>
    <w:p w:rsidR="005B3C47" w:rsidRPr="000B6F27" w:rsidRDefault="0002486D" w:rsidP="005B3C47">
      <w:pPr>
        <w:bidi/>
        <w:spacing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42" style="flip:y;mso-height-percent:0;mso-height-relative:margin;mso-width-percent:0;mso-width-relative:margin;mso-wrap-distance-bottom:0;mso-wrap-distance-left:9pt;mso-wrap-distance-right:9pt;mso-wrap-distance-top:0;position:absolute;v-text-anchor:top;z-index:251701248" from="-30pt,0.8pt" to="11.25pt,0.8pt" fillcolor="this" stroked="t" strokecolor="black" strokeweight="0.7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43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5B3C47" w:rsidRPr="007B0E2B" w:rsidP="005B3C47" w14:paraId="5F8C9A7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44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9200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>ب- ضعي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 :</w:t>
      </w:r>
    </w:p>
    <w:tbl>
      <w:tblPr>
        <w:tblStyle w:val="a8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657C51" w:rsidTr="009236C3">
        <w:tc>
          <w:tcPr>
            <w:tcW w:w="8669" w:type="dxa"/>
          </w:tcPr>
          <w:p w:rsidR="005B3C47" w:rsidRPr="00466C11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عند تطبيق تنسيق التاريخ في اكسل , لايمكنك تطبيق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التاريخ الهجري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 xml:space="preserve">من الارشادات لإنشاء كلمة مرور قوية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المعلومات الشخصية.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5"/>
              </w:numPr>
              <w:bidi/>
              <w:ind w:left="60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5B3C47" w:rsidRPr="000B6F27" w:rsidRDefault="0002486D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 xml:space="preserve">                 </w:t>
      </w:r>
    </w:p>
    <w:p w:rsidR="005B3C47" w:rsidRPr="000B6F27" w:rsidRDefault="0002486D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45" type="#_x0000_t202" style="width:30pt;height:25.5pt;margin-top:25.1pt;margin-left:-23.2pt;mso-height-percent:0;mso-height-relative:margin;mso-width-percent:0;mso-width-relative:margin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5B3C47" w:rsidRPr="007B0E2B" w:rsidP="005B3C47" w14:paraId="300F7E8F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C57FFA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46" type="#_x0000_t202" style="width:57pt;height:25.5pt;margin-top:11pt;margin-left:-36.75pt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f" strokeweight="0.5pt">
                <v:textbox>
                  <w:txbxContent>
                    <w:p w:rsidR="005B3C47" w:rsidRPr="00C57FFA" w:rsidP="005B3C47" w14:paraId="5D7702EC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47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7152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 xml:space="preserve">       </w:t>
      </w:r>
    </w:p>
    <w:p w:rsidR="005B3C47" w:rsidRPr="000B6F27" w:rsidRDefault="0002486D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 xml:space="preserve"> 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السؤال الثاني : أ 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  <w:t>–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 </w:t>
      </w:r>
      <w:r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صل العامود أ بما يناسبه من </w:t>
      </w:r>
      <w:r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>العامود ب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  :</w:t>
      </w:r>
    </w:p>
    <w:p w:rsidR="005B3C47" w:rsidRPr="000B6F27" w:rsidRDefault="005B3C47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tbl>
      <w:tblPr>
        <w:tblStyle w:val="a8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657C51" w:rsidTr="009236C3">
        <w:tc>
          <w:tcPr>
            <w:tcW w:w="695" w:type="dxa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:rsidR="00657C51" w:rsidTr="009236C3">
        <w:tc>
          <w:tcPr>
            <w:tcW w:w="695" w:type="dxa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:rsidR="00657C51" w:rsidTr="009236C3">
        <w:tc>
          <w:tcPr>
            <w:tcW w:w="695" w:type="dxa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:rsidR="00657C51" w:rsidTr="009236C3">
        <w:tc>
          <w:tcPr>
            <w:tcW w:w="695" w:type="dxa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:rsidR="00657C51" w:rsidTr="009236C3">
        <w:tc>
          <w:tcPr>
            <w:tcW w:w="695" w:type="dxa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02486D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5B3C47" w:rsidRPr="000B6F27" w:rsidRDefault="005B3C47" w:rsidP="005B3C47">
      <w:pPr>
        <w:bidi/>
        <w:spacing w:line="360" w:lineRule="auto"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p w:rsidR="005B3C47" w:rsidRPr="000B6F27" w:rsidRDefault="005B3C47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p w:rsidR="005B3C47" w:rsidRPr="000B6F27" w:rsidRDefault="0002486D" w:rsidP="005B3C47">
      <w:pPr>
        <w:bidi/>
        <w:spacing w:after="160" w:line="259" w:lineRule="auto"/>
        <w:rPr>
          <w:rFonts w:cs="Traditional Arabic"/>
          <w:noProof/>
          <w:color w:val="000000"/>
          <w:sz w:val="26"/>
          <w:szCs w:val="26"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8" type="#_x0000_t202" style="width:102.75pt;height:25.5pt;margin-top:451.55pt;margin-left:-42pt;mso-height-percent:0;mso-height-relative:margin;mso-wrap-distance-bottom:0;mso-wrap-distance-left:9pt;mso-wrap-distance-right:9pt;mso-wrap-distance-top:0;position:absolute;v-text-anchor:top;z-index:251680768" filled="f" fillcolor="this" stroked="f" strokeweight="0.5pt">
                <v:textbox>
                  <w:txbxContent>
                    <w:p w:rsidR="005B3C47" w:rsidRPr="007B0E2B" w:rsidP="005B3C47" w14:paraId="39B802CF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rtl/>
          <w:lang w:eastAsia="ar-SA"/>
        </w:rPr>
        <w:br w:type="page"/>
      </w:r>
    </w:p>
    <w:p w:rsidR="005B3C47" w:rsidRPr="000B6F27" w:rsidRDefault="0002486D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49" type="#_x0000_t202" style="width:58.5pt;height:25.5pt;margin-top:469.45pt;margin-left:-44.25pt;mso-height-percent:0;mso-height-relative:margin;mso-width-percent:0;mso-width-relative:margin;mso-wrap-distance-bottom:0;mso-wrap-distance-left:9pt;mso-wrap-distance-right:9pt;mso-wrap-distance-top:0;position:absolute;v-text-anchor:top;z-index:251731968" filled="f" fillcolor="this" stroked="f" strokeweight="0.5pt">
                <v:textbox>
                  <w:txbxContent>
                    <w:p w:rsidR="005B3C47" w:rsidRPr="007B0E2B" w:rsidP="005B3C47" w14:paraId="6350885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50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34016" filled="f" fillcolor="this" stroked="f" strokeweight="0.5pt">
                <v:textbox>
                  <w:txbxContent>
                    <w:p w:rsidR="005B3C47" w:rsidRPr="007B0E2B" w:rsidP="005B3C47" w14:paraId="238AE32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51" style="width:44.25pt;height:33pt;margin-top:-42pt;margin-left:102.75pt;mso-height-percent:0;mso-height-relative:margin;mso-wrap-distance-bottom:0;mso-wrap-distance-left:9pt;mso-wrap-distance-right:9pt;mso-wrap-distance-top:0;position:absolute;v-text-anchor:middle;z-index:251709440" filled="f" fillcolor="this" stroked="t" strokecolor="#0c0c0c" strokeweight="2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52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f" strokeweight="0.5pt">
                <v:textbox>
                  <w:txbxContent>
                    <w:p w:rsidR="005B3C47" w:rsidRPr="007B0E2B" w:rsidP="005B3C47" w14:paraId="2238DA1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53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21728" filled="f" fillcolor="this" stroked="f" strokeweight="0.5pt">
                <v:textbox>
                  <w:txbxContent>
                    <w:p w:rsidR="005B3C47" w:rsidRPr="007B0E2B" w:rsidP="005B3C47" w14:paraId="7A142B9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54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5B3C47" w:rsidRPr="004B423E" w:rsidP="005B3C47" w14:paraId="72D8AA93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5B3C47" w:rsidRPr="004B423E" w:rsidP="005B3C47" w14:paraId="7D14B31F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55" style="flip:y;mso-height-percent:0;mso-height-relative:margin;mso-width-percent:0;mso-width-relative:margin;mso-wrap-distance-bottom:0;mso-wrap-distance-left:9pt;mso-wrap-distance-right:9pt;mso-wrap-distance-top:0;position:absolute;v-text-anchor:top;z-index:251705344" from="104.25pt,-24.45pt" to="145.5pt,-24.45pt" fillcolor="this" stroked="t" strokecolor="black" strokeweight="0.7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56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57" style="width:525.75pt;height:33pt;margin-top:-42pt;margin-left:-46.5pt;mso-height-percent:0;mso-height-relative:margin;mso-wrap-distance-bottom:0;mso-wrap-distance-left:9pt;mso-wrap-distance-right:9pt;mso-wrap-distance-top:0;position:absolute;v-text-anchor:middle;z-index:251703296" arcsize="10923f" filled="f" fillcolor="this" stroked="t" strokecolor="#0c0c0c" strokeweight="2pt"/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ar-SA" w:eastAsia="ar-SA"/>
        </w:rPr>
        <w:t xml:space="preserve">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>السؤال الأول : أ - اختاري الإجابة الصحيحة</w:t>
      </w:r>
    </w:p>
    <w:tbl>
      <w:tblPr>
        <w:tblStyle w:val="a8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numPr>
                <w:ilvl w:val="0"/>
                <w:numId w:val="6"/>
              </w:numPr>
              <w:bidi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numPr>
                <w:ilvl w:val="0"/>
                <w:numId w:val="6"/>
              </w:numPr>
              <w:bidi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يقصد بالرمز (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edu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):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ل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02486D" w:rsidP="009236C3">
            <w:pPr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02486D" w:rsidP="009236C3">
            <w:pPr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at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يتحقق معيار .............. من خلال تاريخ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إنشاء الموقع وآخر تحديث للمعلومات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هدف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حداثة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ارتباط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صندوق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فيروس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:rsidR="00657C5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02486D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657C5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02486D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برامج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02486D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5B3C47" w:rsidRPr="000B6F27" w:rsidRDefault="0002486D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58" type="#_x0000_t202" style="width:58.5pt;height:25.5pt;margin-top:455.3pt;margin-left:-45pt;mso-height-percent:0;mso-height-relative:margin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5B3C47" w:rsidRPr="007B0E2B" w:rsidP="005B3C47" w14:paraId="1E28B7D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Default="0002486D" w:rsidP="005B3C4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9" type="#_x0000_t202" style="width:447.75pt;height:25.5pt;margin-top:445.55pt;margin-left:21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5B3C47" w:rsidP="005B3C47" w14:paraId="1B220F53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5B3C47" w:rsidRPr="007B0E2B" w:rsidP="005B3C47" w14:paraId="04B2909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41375960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0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5B3C47" w:rsidRPr="007B0E2B" w:rsidP="005B3C47" w14:paraId="51609AA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B91C8F" w:rsidRDefault="0002486D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61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11488" arcsize="10923f" fillcolor="white" stroked="t" strokecolor="black" strokeweight="2pt"/>
                  </w:pict>
                </mc:Fallback>
              </mc:AlternateContent>
            </w: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 xml:space="preserve">يمكنك مشاهدة آلاف مقاطع الفيديو على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657C51" w:rsidTr="009236C3">
        <w:tc>
          <w:tcPr>
            <w:tcW w:w="8669" w:type="dxa"/>
          </w:tcPr>
          <w:p w:rsidR="005B3C47" w:rsidRPr="000B6F27" w:rsidRDefault="0002486D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5B3C47" w:rsidRPr="000B6F27" w:rsidRDefault="0002486D" w:rsidP="005B3C47">
      <w:pPr>
        <w:bidi/>
        <w:rPr>
          <w:rFonts w:cs="Traditional Arabic"/>
          <w:noProof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02486D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62" type="#_x0000_t202" style="width:186pt;height:25.5pt;margin-top:20.4pt;margin-left:281.25pt;mso-height-percent:0;mso-height-relative:margin;mso-width-percent:0;mso-width-relative:margin;mso-wrap-distance-bottom:0;mso-wrap-distance-left:9pt;mso-wrap-distance-right:9pt;mso-wrap-distance-top:0;position:absolute;v-text-anchor:top;z-index:251686912" filled="f" fillcolor="this" stroked="f" strokeweight="0.5pt">
                <v:textbox>
                  <w:txbxContent>
                    <w:p w:rsidR="005B3C47" w:rsidRPr="007B0E2B" w:rsidP="005B3C47" w14:paraId="02192D2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:rsidR="005B3C47" w:rsidRPr="00A07636" w:rsidRDefault="0002486D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5B3C47" w:rsidRPr="00A07636" w:rsidRDefault="0002486D" w:rsidP="007251AE">
      <w:pPr>
        <w:jc w:val="center"/>
        <w:rPr>
          <w:rFonts w:cs="Traditional Arabic"/>
          <w:b/>
          <w:bCs/>
          <w:noProof/>
          <w:sz w:val="144"/>
          <w:szCs w:val="144"/>
          <w:lang w:eastAsia="ar-SA"/>
        </w:rPr>
      </w:pPr>
      <w:hyperlink r:id="rId18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5B3C47" w:rsidRPr="00A07636" w:rsidRDefault="005B3C47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5B3C47" w:rsidRPr="00A07636" w:rsidRDefault="0002486D" w:rsidP="007251AE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المهارات الرقمية (المتوسطة):</w:t>
      </w:r>
    </w:p>
    <w:p w:rsidR="005B3C47" w:rsidRPr="00A07636" w:rsidRDefault="0002486D" w:rsidP="007251AE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19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5B3C47" w:rsidRPr="00A07636" w:rsidRDefault="005B3C47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5B3C47" w:rsidRPr="00A07636" w:rsidRDefault="0002486D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التقنية الرقمية (الثانوية):</w:t>
      </w:r>
    </w:p>
    <w:p w:rsidR="005B3C47" w:rsidRPr="00A07636" w:rsidRDefault="0002486D" w:rsidP="007251AE">
      <w:pPr>
        <w:bidi/>
        <w:jc w:val="center"/>
        <w:rPr>
          <w:rFonts w:cs="Traditional Arabic"/>
          <w:b/>
          <w:bCs/>
          <w:noProof/>
          <w:sz w:val="144"/>
          <w:szCs w:val="144"/>
          <w:rtl/>
          <w:lang w:eastAsia="ar-SA"/>
        </w:rPr>
      </w:pPr>
      <w:hyperlink r:id="rId20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5B3C47" w:rsidRPr="00A07636" w:rsidRDefault="005B3C47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5B3C47" w:rsidRPr="00A07636" w:rsidRDefault="0002486D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مسار علوم الحاسب والهندسة:</w:t>
      </w:r>
    </w:p>
    <w:p w:rsidR="005B3C47" w:rsidRPr="00A07636" w:rsidRDefault="0002486D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21" w:history="1">
        <w:r w:rsidRPr="00A07636">
          <w:rPr>
            <w:rFonts w:cs="Traditional Arabic"/>
            <w:b/>
            <w:bCs/>
            <w:noProof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5B3C47" w:rsidRPr="00A07636" w:rsidRDefault="005B3C47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5B3C47" w:rsidRPr="00A07636" w:rsidRDefault="0002486D" w:rsidP="007251AE">
      <w:pPr>
        <w:bidi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قنوات مجانية شاملة لكل ما يخص</w:t>
      </w:r>
    </w:p>
    <w:p w:rsidR="005B3C47" w:rsidRPr="00A07636" w:rsidRDefault="0002486D" w:rsidP="007251AE">
      <w:pPr>
        <w:bidi/>
        <w:jc w:val="center"/>
        <w:rPr>
          <w:rFonts w:cs="Traditional Arabic"/>
          <w:b/>
          <w:bCs/>
          <w:noProof/>
          <w:sz w:val="20"/>
          <w:szCs w:val="20"/>
          <w:lang w:eastAsia="ar-SA"/>
        </w:rPr>
      </w:pP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5B3C47" w:rsidRPr="00A07636" w:rsidRDefault="005B3C47">
      <w:pPr>
        <w:bidi/>
        <w:rPr>
          <w:rFonts w:cs="Traditional Arabic"/>
          <w:b/>
          <w:bCs/>
          <w:noProof/>
          <w:sz w:val="20"/>
          <w:szCs w:val="20"/>
          <w:lang w:eastAsia="ar-SA"/>
        </w:rPr>
      </w:pPr>
    </w:p>
    <w:p w:rsidR="000B6F27" w:rsidRPr="005B3C47" w:rsidRDefault="000B6F27" w:rsidP="005B3C47">
      <w:pPr>
        <w:bidi/>
        <w:rPr>
          <w:rFonts w:cs="Traditional Arabic"/>
          <w:noProof/>
          <w:sz w:val="20"/>
          <w:szCs w:val="20"/>
          <w:rtl/>
          <w:lang w:eastAsia="ar-SA"/>
        </w:rPr>
      </w:pPr>
    </w:p>
    <w:sectPr w:rsidR="000B6F27" w:rsidRPr="005B3C47" w:rsidSect="008E500E">
      <w:footerReference w:type="default" r:id="rId2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486D">
      <w:r>
        <w:separator/>
      </w:r>
    </w:p>
  </w:endnote>
  <w:endnote w:type="continuationSeparator" w:id="0">
    <w:p w:rsidR="00000000" w:rsidRDefault="000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5D" w:rsidRDefault="0002486D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6D235D" w:rsidRDefault="006D235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5D" w:rsidRDefault="006D235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02486D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486D">
      <w:r>
        <w:separator/>
      </w:r>
    </w:p>
  </w:footnote>
  <w:footnote w:type="continuationSeparator" w:id="0">
    <w:p w:rsidR="00000000" w:rsidRDefault="0002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92083FE"/>
    <w:lvl w:ilvl="0" w:tplc="53FE964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BB8B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68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89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43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AA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CE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E6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E7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3EB9FC"/>
    <w:lvl w:ilvl="0" w:tplc="56545B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GE Jarida Heavy" w:hint="default"/>
      </w:rPr>
    </w:lvl>
    <w:lvl w:ilvl="1" w:tplc="44BEBE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4273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06B0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6807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B642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4647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3AF9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AAA5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747C4"/>
    <w:multiLevelType w:val="hybridMultilevel"/>
    <w:tmpl w:val="2714AE48"/>
    <w:lvl w:ilvl="0" w:tplc="4670A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3C6E93E" w:tentative="1">
      <w:start w:val="1"/>
      <w:numFmt w:val="lowerLetter"/>
      <w:lvlText w:val="%2."/>
      <w:lvlJc w:val="left"/>
      <w:pPr>
        <w:ind w:left="1440" w:hanging="360"/>
      </w:pPr>
    </w:lvl>
    <w:lvl w:ilvl="2" w:tplc="7CA665A4" w:tentative="1">
      <w:start w:val="1"/>
      <w:numFmt w:val="lowerRoman"/>
      <w:lvlText w:val="%3."/>
      <w:lvlJc w:val="right"/>
      <w:pPr>
        <w:ind w:left="2160" w:hanging="180"/>
      </w:pPr>
    </w:lvl>
    <w:lvl w:ilvl="3" w:tplc="E3525DEE" w:tentative="1">
      <w:start w:val="1"/>
      <w:numFmt w:val="decimal"/>
      <w:lvlText w:val="%4."/>
      <w:lvlJc w:val="left"/>
      <w:pPr>
        <w:ind w:left="2880" w:hanging="360"/>
      </w:pPr>
    </w:lvl>
    <w:lvl w:ilvl="4" w:tplc="F190D17A" w:tentative="1">
      <w:start w:val="1"/>
      <w:numFmt w:val="lowerLetter"/>
      <w:lvlText w:val="%5."/>
      <w:lvlJc w:val="left"/>
      <w:pPr>
        <w:ind w:left="3600" w:hanging="360"/>
      </w:pPr>
    </w:lvl>
    <w:lvl w:ilvl="5" w:tplc="D2883EE8" w:tentative="1">
      <w:start w:val="1"/>
      <w:numFmt w:val="lowerRoman"/>
      <w:lvlText w:val="%6."/>
      <w:lvlJc w:val="right"/>
      <w:pPr>
        <w:ind w:left="4320" w:hanging="180"/>
      </w:pPr>
    </w:lvl>
    <w:lvl w:ilvl="6" w:tplc="BFB6554C" w:tentative="1">
      <w:start w:val="1"/>
      <w:numFmt w:val="decimal"/>
      <w:lvlText w:val="%7."/>
      <w:lvlJc w:val="left"/>
      <w:pPr>
        <w:ind w:left="5040" w:hanging="360"/>
      </w:pPr>
    </w:lvl>
    <w:lvl w:ilvl="7" w:tplc="B734C3A0" w:tentative="1">
      <w:start w:val="1"/>
      <w:numFmt w:val="lowerLetter"/>
      <w:lvlText w:val="%8."/>
      <w:lvlJc w:val="left"/>
      <w:pPr>
        <w:ind w:left="5760" w:hanging="360"/>
      </w:pPr>
    </w:lvl>
    <w:lvl w:ilvl="8" w:tplc="5D1ED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372CFCC2">
      <w:start w:val="1"/>
      <w:numFmt w:val="decimal"/>
      <w:lvlText w:val="%1."/>
      <w:lvlJc w:val="left"/>
      <w:pPr>
        <w:ind w:left="720" w:hanging="360"/>
      </w:pPr>
    </w:lvl>
    <w:lvl w:ilvl="1" w:tplc="540A610C" w:tentative="1">
      <w:start w:val="1"/>
      <w:numFmt w:val="lowerLetter"/>
      <w:lvlText w:val="%2."/>
      <w:lvlJc w:val="left"/>
      <w:pPr>
        <w:ind w:left="1440" w:hanging="360"/>
      </w:pPr>
    </w:lvl>
    <w:lvl w:ilvl="2" w:tplc="9E9EAA72" w:tentative="1">
      <w:start w:val="1"/>
      <w:numFmt w:val="lowerRoman"/>
      <w:lvlText w:val="%3."/>
      <w:lvlJc w:val="right"/>
      <w:pPr>
        <w:ind w:left="2160" w:hanging="180"/>
      </w:pPr>
    </w:lvl>
    <w:lvl w:ilvl="3" w:tplc="7B864770" w:tentative="1">
      <w:start w:val="1"/>
      <w:numFmt w:val="decimal"/>
      <w:lvlText w:val="%4."/>
      <w:lvlJc w:val="left"/>
      <w:pPr>
        <w:ind w:left="2880" w:hanging="360"/>
      </w:pPr>
    </w:lvl>
    <w:lvl w:ilvl="4" w:tplc="F034BF50" w:tentative="1">
      <w:start w:val="1"/>
      <w:numFmt w:val="lowerLetter"/>
      <w:lvlText w:val="%5."/>
      <w:lvlJc w:val="left"/>
      <w:pPr>
        <w:ind w:left="3600" w:hanging="360"/>
      </w:pPr>
    </w:lvl>
    <w:lvl w:ilvl="5" w:tplc="D4DC7E70" w:tentative="1">
      <w:start w:val="1"/>
      <w:numFmt w:val="lowerRoman"/>
      <w:lvlText w:val="%6."/>
      <w:lvlJc w:val="right"/>
      <w:pPr>
        <w:ind w:left="4320" w:hanging="180"/>
      </w:pPr>
    </w:lvl>
    <w:lvl w:ilvl="6" w:tplc="ED8EEBE2" w:tentative="1">
      <w:start w:val="1"/>
      <w:numFmt w:val="decimal"/>
      <w:lvlText w:val="%7."/>
      <w:lvlJc w:val="left"/>
      <w:pPr>
        <w:ind w:left="5040" w:hanging="360"/>
      </w:pPr>
    </w:lvl>
    <w:lvl w:ilvl="7" w:tplc="BC4AEE8C" w:tentative="1">
      <w:start w:val="1"/>
      <w:numFmt w:val="lowerLetter"/>
      <w:lvlText w:val="%8."/>
      <w:lvlJc w:val="left"/>
      <w:pPr>
        <w:ind w:left="5760" w:hanging="360"/>
      </w:pPr>
    </w:lvl>
    <w:lvl w:ilvl="8" w:tplc="F3D6F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926A59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76F23C" w:tentative="1">
      <w:start w:val="1"/>
      <w:numFmt w:val="lowerLetter"/>
      <w:lvlText w:val="%2."/>
      <w:lvlJc w:val="left"/>
      <w:pPr>
        <w:ind w:left="1440" w:hanging="360"/>
      </w:pPr>
    </w:lvl>
    <w:lvl w:ilvl="2" w:tplc="7B561802" w:tentative="1">
      <w:start w:val="1"/>
      <w:numFmt w:val="lowerRoman"/>
      <w:lvlText w:val="%3."/>
      <w:lvlJc w:val="right"/>
      <w:pPr>
        <w:ind w:left="2160" w:hanging="180"/>
      </w:pPr>
    </w:lvl>
    <w:lvl w:ilvl="3" w:tplc="5136EB6E" w:tentative="1">
      <w:start w:val="1"/>
      <w:numFmt w:val="decimal"/>
      <w:lvlText w:val="%4."/>
      <w:lvlJc w:val="left"/>
      <w:pPr>
        <w:ind w:left="2880" w:hanging="360"/>
      </w:pPr>
    </w:lvl>
    <w:lvl w:ilvl="4" w:tplc="90D26A68" w:tentative="1">
      <w:start w:val="1"/>
      <w:numFmt w:val="lowerLetter"/>
      <w:lvlText w:val="%5."/>
      <w:lvlJc w:val="left"/>
      <w:pPr>
        <w:ind w:left="3600" w:hanging="360"/>
      </w:pPr>
    </w:lvl>
    <w:lvl w:ilvl="5" w:tplc="8F961878" w:tentative="1">
      <w:start w:val="1"/>
      <w:numFmt w:val="lowerRoman"/>
      <w:lvlText w:val="%6."/>
      <w:lvlJc w:val="right"/>
      <w:pPr>
        <w:ind w:left="4320" w:hanging="180"/>
      </w:pPr>
    </w:lvl>
    <w:lvl w:ilvl="6" w:tplc="357E93C6" w:tentative="1">
      <w:start w:val="1"/>
      <w:numFmt w:val="decimal"/>
      <w:lvlText w:val="%7."/>
      <w:lvlJc w:val="left"/>
      <w:pPr>
        <w:ind w:left="5040" w:hanging="360"/>
      </w:pPr>
    </w:lvl>
    <w:lvl w:ilvl="7" w:tplc="9A10DB7E" w:tentative="1">
      <w:start w:val="1"/>
      <w:numFmt w:val="lowerLetter"/>
      <w:lvlText w:val="%8."/>
      <w:lvlJc w:val="left"/>
      <w:pPr>
        <w:ind w:left="5760" w:hanging="360"/>
      </w:pPr>
    </w:lvl>
    <w:lvl w:ilvl="8" w:tplc="F13AC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32D"/>
    <w:multiLevelType w:val="hybridMultilevel"/>
    <w:tmpl w:val="E806D09C"/>
    <w:lvl w:ilvl="0" w:tplc="2DC2BAA6">
      <w:start w:val="1"/>
      <w:numFmt w:val="decimal"/>
      <w:lvlText w:val="%1."/>
      <w:lvlJc w:val="left"/>
      <w:pPr>
        <w:ind w:left="720" w:hanging="360"/>
      </w:pPr>
    </w:lvl>
    <w:lvl w:ilvl="1" w:tplc="07827FCC" w:tentative="1">
      <w:start w:val="1"/>
      <w:numFmt w:val="lowerLetter"/>
      <w:lvlText w:val="%2."/>
      <w:lvlJc w:val="left"/>
      <w:pPr>
        <w:ind w:left="1440" w:hanging="360"/>
      </w:pPr>
    </w:lvl>
    <w:lvl w:ilvl="2" w:tplc="28E654B2" w:tentative="1">
      <w:start w:val="1"/>
      <w:numFmt w:val="lowerRoman"/>
      <w:lvlText w:val="%3."/>
      <w:lvlJc w:val="right"/>
      <w:pPr>
        <w:ind w:left="2160" w:hanging="180"/>
      </w:pPr>
    </w:lvl>
    <w:lvl w:ilvl="3" w:tplc="89B6937A" w:tentative="1">
      <w:start w:val="1"/>
      <w:numFmt w:val="decimal"/>
      <w:lvlText w:val="%4."/>
      <w:lvlJc w:val="left"/>
      <w:pPr>
        <w:ind w:left="2880" w:hanging="360"/>
      </w:pPr>
    </w:lvl>
    <w:lvl w:ilvl="4" w:tplc="3C84189A" w:tentative="1">
      <w:start w:val="1"/>
      <w:numFmt w:val="lowerLetter"/>
      <w:lvlText w:val="%5."/>
      <w:lvlJc w:val="left"/>
      <w:pPr>
        <w:ind w:left="3600" w:hanging="360"/>
      </w:pPr>
    </w:lvl>
    <w:lvl w:ilvl="5" w:tplc="4AEE0AC8" w:tentative="1">
      <w:start w:val="1"/>
      <w:numFmt w:val="lowerRoman"/>
      <w:lvlText w:val="%6."/>
      <w:lvlJc w:val="right"/>
      <w:pPr>
        <w:ind w:left="4320" w:hanging="180"/>
      </w:pPr>
    </w:lvl>
    <w:lvl w:ilvl="6" w:tplc="F1946F5A" w:tentative="1">
      <w:start w:val="1"/>
      <w:numFmt w:val="decimal"/>
      <w:lvlText w:val="%7."/>
      <w:lvlJc w:val="left"/>
      <w:pPr>
        <w:ind w:left="5040" w:hanging="360"/>
      </w:pPr>
    </w:lvl>
    <w:lvl w:ilvl="7" w:tplc="47DC3D28" w:tentative="1">
      <w:start w:val="1"/>
      <w:numFmt w:val="lowerLetter"/>
      <w:lvlText w:val="%8."/>
      <w:lvlJc w:val="left"/>
      <w:pPr>
        <w:ind w:left="5760" w:hanging="360"/>
      </w:pPr>
    </w:lvl>
    <w:lvl w:ilvl="8" w:tplc="88E09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5F7"/>
    <w:multiLevelType w:val="hybridMultilevel"/>
    <w:tmpl w:val="2384E592"/>
    <w:lvl w:ilvl="0" w:tplc="FA0C39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C3A06CA6" w:tentative="1">
      <w:start w:val="1"/>
      <w:numFmt w:val="lowerLetter"/>
      <w:lvlText w:val="%2."/>
      <w:lvlJc w:val="left"/>
      <w:pPr>
        <w:ind w:left="1440" w:hanging="360"/>
      </w:pPr>
    </w:lvl>
    <w:lvl w:ilvl="2" w:tplc="992E1196" w:tentative="1">
      <w:start w:val="1"/>
      <w:numFmt w:val="lowerRoman"/>
      <w:lvlText w:val="%3."/>
      <w:lvlJc w:val="right"/>
      <w:pPr>
        <w:ind w:left="2160" w:hanging="180"/>
      </w:pPr>
    </w:lvl>
    <w:lvl w:ilvl="3" w:tplc="207A2A12" w:tentative="1">
      <w:start w:val="1"/>
      <w:numFmt w:val="decimal"/>
      <w:lvlText w:val="%4."/>
      <w:lvlJc w:val="left"/>
      <w:pPr>
        <w:ind w:left="2880" w:hanging="360"/>
      </w:pPr>
    </w:lvl>
    <w:lvl w:ilvl="4" w:tplc="7F66E50E" w:tentative="1">
      <w:start w:val="1"/>
      <w:numFmt w:val="lowerLetter"/>
      <w:lvlText w:val="%5."/>
      <w:lvlJc w:val="left"/>
      <w:pPr>
        <w:ind w:left="3600" w:hanging="360"/>
      </w:pPr>
    </w:lvl>
    <w:lvl w:ilvl="5" w:tplc="F5EAC60A" w:tentative="1">
      <w:start w:val="1"/>
      <w:numFmt w:val="lowerRoman"/>
      <w:lvlText w:val="%6."/>
      <w:lvlJc w:val="right"/>
      <w:pPr>
        <w:ind w:left="4320" w:hanging="180"/>
      </w:pPr>
    </w:lvl>
    <w:lvl w:ilvl="6" w:tplc="0428B242" w:tentative="1">
      <w:start w:val="1"/>
      <w:numFmt w:val="decimal"/>
      <w:lvlText w:val="%7."/>
      <w:lvlJc w:val="left"/>
      <w:pPr>
        <w:ind w:left="5040" w:hanging="360"/>
      </w:pPr>
    </w:lvl>
    <w:lvl w:ilvl="7" w:tplc="4396299A" w:tentative="1">
      <w:start w:val="1"/>
      <w:numFmt w:val="lowerLetter"/>
      <w:lvlText w:val="%8."/>
      <w:lvlJc w:val="left"/>
      <w:pPr>
        <w:ind w:left="5760" w:hanging="360"/>
      </w:pPr>
    </w:lvl>
    <w:lvl w:ilvl="8" w:tplc="3FC836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5D"/>
    <w:rsid w:val="0002486D"/>
    <w:rsid w:val="000B6F27"/>
    <w:rsid w:val="002326F6"/>
    <w:rsid w:val="00312E92"/>
    <w:rsid w:val="00466C11"/>
    <w:rsid w:val="004B423E"/>
    <w:rsid w:val="005B3C47"/>
    <w:rsid w:val="005F7583"/>
    <w:rsid w:val="00657C51"/>
    <w:rsid w:val="006D235D"/>
    <w:rsid w:val="006F2B15"/>
    <w:rsid w:val="007251AE"/>
    <w:rsid w:val="007B0E2B"/>
    <w:rsid w:val="009220D0"/>
    <w:rsid w:val="009236C3"/>
    <w:rsid w:val="00A07636"/>
    <w:rsid w:val="00B91C8F"/>
    <w:rsid w:val="00C57FFA"/>
    <w:rsid w:val="00C81503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docId w15:val="{D96D6B80-ACA6-3C47-B5DE-FC3CB65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  <w:lang w:eastAsia="ar-SA"/>
    </w:rPr>
  </w:style>
  <w:style w:type="character" w:customStyle="1" w:styleId="Char0">
    <w:name w:val="تذييل الصفحة Char"/>
    <w:basedOn w:val="a0"/>
    <w:link w:val="a7"/>
    <w:uiPriority w:val="99"/>
    <w:rsid w:val="007B0E2B"/>
    <w:rPr>
      <w:rFonts w:cs="Traditional Arabic"/>
      <w:noProof/>
      <w:lang w:eastAsia="ar-SA"/>
    </w:rPr>
  </w:style>
  <w:style w:type="table" w:styleId="a8">
    <w:name w:val="Table Grid"/>
    <w:basedOn w:val="a1"/>
    <w:uiPriority w:val="39"/>
    <w:rsid w:val="001458D9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6491"/>
    <w:pPr>
      <w:bidi/>
      <w:ind w:left="720"/>
      <w:contextualSpacing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hyperlink" Target="https://t.me/hasseb3" TargetMode="External" /><Relationship Id="rId18" Type="http://schemas.openxmlformats.org/officeDocument/2006/relationships/hyperlink" Target="https://t.me/haaseb4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t.me/CSPath" TargetMode="External" /><Relationship Id="rId7" Type="http://schemas.openxmlformats.org/officeDocument/2006/relationships/image" Target="media/image1.wmf" /><Relationship Id="rId12" Type="http://schemas.openxmlformats.org/officeDocument/2006/relationships/hyperlink" Target="https://t.me/haaseb" TargetMode="External" /><Relationship Id="rId17" Type="http://schemas.openxmlformats.org/officeDocument/2006/relationships/image" Target="media/image4.png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hyperlink" Target="https://t.me/hasseb3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haaseb4" TargetMode="External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23" Type="http://schemas.openxmlformats.org/officeDocument/2006/relationships/fontTable" Target="fontTable.xml" /><Relationship Id="rId10" Type="http://schemas.openxmlformats.org/officeDocument/2006/relationships/image" Target="media/image30.emf" /><Relationship Id="rId19" Type="http://schemas.openxmlformats.org/officeDocument/2006/relationships/hyperlink" Target="https://t.me/haaseb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hyperlink" Target="https://t.me/CSPath" TargetMode="External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1725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asem saleh</cp:lastModifiedBy>
  <cp:revision>2</cp:revision>
  <dcterms:created xsi:type="dcterms:W3CDTF">2023-01-31T18:52:00Z</dcterms:created>
  <dcterms:modified xsi:type="dcterms:W3CDTF">2023-01-31T18:52:00Z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f607872af2944b96b00a25ccfb128e22</vt:lpwstr>
  </property>
</Properties>
</file>