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10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988"/>
        <w:gridCol w:w="1075"/>
        <w:gridCol w:w="850"/>
        <w:gridCol w:w="881"/>
        <w:gridCol w:w="950"/>
        <w:gridCol w:w="12"/>
        <w:gridCol w:w="24"/>
        <w:gridCol w:w="12"/>
        <w:gridCol w:w="12"/>
        <w:gridCol w:w="12"/>
        <w:gridCol w:w="12"/>
        <w:gridCol w:w="12"/>
        <w:gridCol w:w="24"/>
        <w:gridCol w:w="24"/>
        <w:gridCol w:w="12"/>
        <w:gridCol w:w="2855"/>
        <w:gridCol w:w="551"/>
        <w:gridCol w:w="924"/>
        <w:gridCol w:w="374"/>
      </w:tblGrid>
      <w:tr w:rsidR="000C06C8" w:rsidRPr="009D7E36" w:rsidTr="00F210CF">
        <w:trPr>
          <w:trHeight w:val="542"/>
          <w:jc w:val="right"/>
        </w:trPr>
        <w:tc>
          <w:tcPr>
            <w:tcW w:w="11080" w:type="dxa"/>
            <w:gridSpan w:val="20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14FA1" w:rsidRPr="00752509" w:rsidRDefault="00FE1198" w:rsidP="00D246B6">
            <w:pPr>
              <w:pStyle w:val="a3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توزيع المحتوى الدراسي على أسابيع الفصل الدراسي الثاني للعام 1444هـ</w:t>
            </w:r>
          </w:p>
        </w:tc>
      </w:tr>
      <w:tr w:rsidR="00F210CF" w:rsidRPr="009D7E36" w:rsidTr="00494DCE">
        <w:trPr>
          <w:trHeight w:val="285"/>
          <w:jc w:val="right"/>
        </w:trPr>
        <w:tc>
          <w:tcPr>
            <w:tcW w:w="1476" w:type="dxa"/>
            <w:shd w:val="clear" w:color="auto" w:fill="D9D9D9" w:themeFill="background1" w:themeFillShade="D9"/>
            <w:noWrap/>
            <w:vAlign w:val="center"/>
            <w:hideMark/>
          </w:tcPr>
          <w:p w:rsidR="00F210CF" w:rsidRPr="00466DAE" w:rsidRDefault="00FE1198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F210CF" w:rsidRPr="00466DAE" w:rsidRDefault="00F210CF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الابتدائية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F210CF" w:rsidRPr="00466DAE" w:rsidRDefault="00F210CF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210CF" w:rsidRPr="00466DAE" w:rsidRDefault="00F210CF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:rsidR="00F210CF" w:rsidRPr="00466DAE" w:rsidRDefault="00FE1198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961" w:type="dxa"/>
            <w:gridSpan w:val="12"/>
            <w:shd w:val="clear" w:color="auto" w:fill="FFFFFF" w:themeFill="background1"/>
            <w:vAlign w:val="center"/>
          </w:tcPr>
          <w:p w:rsidR="00F210CF" w:rsidRPr="00466DAE" w:rsidRDefault="00F210CF" w:rsidP="00494DCE">
            <w:pPr>
              <w:bidi w:val="0"/>
              <w:spacing w:after="0" w:line="240" w:lineRule="auto"/>
              <w:jc w:val="right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القرآن الكريم والدراسات الإسلامية</w:t>
            </w:r>
            <w:r w:rsidR="00494DC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/</w:t>
            </w:r>
            <w:r w:rsidR="00494DCE" w:rsidRPr="00494DCE">
              <w:rPr>
                <w:rFonts w:ascii="Andalus" w:eastAsia="Times New Roman" w:hAnsi="Andalus" w:cs="AL-Mohanad" w:hint="cs"/>
                <w:b/>
                <w:bCs/>
                <w:color w:val="FF0000"/>
                <w:sz w:val="28"/>
                <w:szCs w:val="28"/>
                <w:rtl/>
              </w:rPr>
              <w:t>عام</w:t>
            </w:r>
          </w:p>
        </w:tc>
        <w:tc>
          <w:tcPr>
            <w:tcW w:w="1475" w:type="dxa"/>
            <w:gridSpan w:val="2"/>
            <w:shd w:val="clear" w:color="auto" w:fill="D9D9D9" w:themeFill="background1" w:themeFillShade="D9"/>
            <w:vAlign w:val="center"/>
          </w:tcPr>
          <w:p w:rsidR="00F210CF" w:rsidRPr="00466DAE" w:rsidRDefault="00F210CF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F210CF" w:rsidRPr="00466DAE" w:rsidRDefault="00F210CF" w:rsidP="00F210C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F59AC" w:rsidRPr="009D7E36" w:rsidTr="00806187">
        <w:trPr>
          <w:trHeight w:val="372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318" w:type="dxa"/>
            <w:gridSpan w:val="16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298" w:type="dxa"/>
            <w:gridSpan w:val="2"/>
            <w:vMerge w:val="restart"/>
            <w:shd w:val="clear" w:color="auto" w:fill="DEEAF6" w:themeFill="accent1" w:themeFillTint="33"/>
          </w:tcPr>
          <w:p w:rsidR="001F59AC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</w:p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911E0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عدد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911E0"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>الحصص</w:t>
            </w:r>
          </w:p>
        </w:tc>
      </w:tr>
      <w:tr w:rsidR="001F59AC" w:rsidRPr="009D7E36" w:rsidTr="00F210CF">
        <w:trPr>
          <w:trHeight w:val="214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40" w:type="dxa"/>
            <w:gridSpan w:val="10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حفظ</w:t>
            </w:r>
          </w:p>
        </w:tc>
        <w:tc>
          <w:tcPr>
            <w:tcW w:w="3478" w:type="dxa"/>
            <w:gridSpan w:val="6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F59AC" w:rsidRPr="00466DAE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تلاوة</w:t>
            </w:r>
          </w:p>
        </w:tc>
        <w:tc>
          <w:tcPr>
            <w:tcW w:w="1298" w:type="dxa"/>
            <w:gridSpan w:val="2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F59AC" w:rsidRPr="004911E0" w:rsidRDefault="001F59AC" w:rsidP="00F210C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  <w:rtl/>
              </w:rPr>
            </w:pPr>
          </w:p>
        </w:tc>
      </w:tr>
      <w:tr w:rsidR="008F422E" w:rsidRPr="00466DAE" w:rsidTr="00F210CF">
        <w:trPr>
          <w:trHeight w:val="1739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3828" w:type="dxa"/>
            <w:gridSpan w:val="9"/>
            <w:shd w:val="clear" w:color="auto" w:fill="auto"/>
            <w:noWrap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الإنسان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3)</w:t>
            </w:r>
          </w:p>
        </w:tc>
        <w:tc>
          <w:tcPr>
            <w:tcW w:w="3490" w:type="dxa"/>
            <w:gridSpan w:val="7"/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القلم (1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القلم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8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16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القلم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17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-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24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298" w:type="dxa"/>
            <w:gridSpan w:val="2"/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6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5D44A5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قسم التوحيد/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أركان الإسلام: </w:t>
            </w: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صوم رمضان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60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(2)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(4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6)</w:t>
            </w:r>
          </w:p>
        </w:tc>
        <w:tc>
          <w:tcPr>
            <w:tcW w:w="3514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77632" w:rsidRPr="00466DAE" w:rsidRDefault="00677632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القلم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25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677632" w:rsidRPr="00466DAE" w:rsidRDefault="00677632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القلم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33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40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677632" w:rsidRPr="00466DAE" w:rsidRDefault="00677632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القلم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41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44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6776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6"/>
          <w:jc w:val="right"/>
        </w:trPr>
        <w:tc>
          <w:tcPr>
            <w:tcW w:w="2464" w:type="dxa"/>
            <w:gridSpan w:val="2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5D44A5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قسم الفقه/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مكانة الصلاة وشروطها: </w:t>
            </w: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شروط الصلاة (2) 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337"/>
          <w:jc w:val="right"/>
        </w:trPr>
        <w:tc>
          <w:tcPr>
            <w:tcW w:w="2464" w:type="dxa"/>
            <w:gridSpan w:val="2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(3)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</w:t>
            </w:r>
          </w:p>
        </w:tc>
        <w:tc>
          <w:tcPr>
            <w:tcW w:w="7318" w:type="dxa"/>
            <w:gridSpan w:val="16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يوم الأحد إجازة ( لا يدرج فيه موضوعات)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shd w:val="clear" w:color="auto" w:fill="A8D08D" w:themeFill="accent6" w:themeFillTint="99"/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F422E" w:rsidRPr="00466DAE" w:rsidTr="00F210CF">
        <w:trPr>
          <w:trHeight w:val="1321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2" w:type="dxa"/>
            <w:gridSpan w:val="11"/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(7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9)</w:t>
            </w:r>
          </w:p>
        </w:tc>
        <w:tc>
          <w:tcPr>
            <w:tcW w:w="3466" w:type="dxa"/>
            <w:gridSpan w:val="5"/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القلم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45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-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48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القلم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49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52)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8F422E" w:rsidRPr="00466DAE" w:rsidTr="00F210CF">
        <w:trPr>
          <w:trHeight w:val="213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قسم التوحيد/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أركان الإسلام: </w:t>
            </w: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حج بيت الله الحرام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(4)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876" w:type="dxa"/>
            <w:gridSpan w:val="1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563C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 w:rsidR="00EB56A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(1٠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</w:t>
            </w:r>
            <w:r w:rsidR="00EB56A6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٢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  <w:tc>
          <w:tcPr>
            <w:tcW w:w="3442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60153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٤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الملك (</w:t>
            </w:r>
            <w:r w:rsidR="00F57A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٥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57A52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67763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الملك (</w:t>
            </w:r>
            <w:r w:rsidR="003E7C20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١٠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E75F7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١٢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6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قسم الفقه/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آداب دخول المسجد: </w:t>
            </w: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آداب دخول المسجد والخروج منه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(5)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900" w:type="dxa"/>
            <w:gridSpan w:val="13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(13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15)</w:t>
            </w:r>
          </w:p>
        </w:tc>
        <w:tc>
          <w:tcPr>
            <w:tcW w:w="34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(13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17)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(18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21)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(22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24)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894C06">
        <w:trPr>
          <w:trHeight w:val="338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قسم التوحيد/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الإيمان / </w:t>
            </w: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أركان الإيمان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805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(6)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إلى 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912" w:type="dxa"/>
            <w:gridSpan w:val="1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(16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18)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(25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27)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الملك (28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30)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التحريم (1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8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قسم الفقه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/ </w:t>
            </w:r>
            <w:r w:rsidR="008F422E" w:rsidRPr="005D44A5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صلاة الجماعة: 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صلاة الجماعة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337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lastRenderedPageBreak/>
              <w:t>الأسبوع (7)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 والاثنين</w:t>
            </w:r>
          </w:p>
        </w:tc>
        <w:tc>
          <w:tcPr>
            <w:tcW w:w="7318" w:type="dxa"/>
            <w:gridSpan w:val="16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يوم الأحد والاثنين إجازة ( لا يدرج فيهما موضوعات)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  <w:shd w:val="clear" w:color="auto" w:fill="A8D08D" w:themeFill="accent6" w:themeFillTint="99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F422E" w:rsidRPr="00466DAE" w:rsidTr="00F210CF">
        <w:trPr>
          <w:trHeight w:val="877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792" w:type="dxa"/>
            <w:gridSpan w:val="6"/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(19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21)</w:t>
            </w:r>
          </w:p>
        </w:tc>
        <w:tc>
          <w:tcPr>
            <w:tcW w:w="3526" w:type="dxa"/>
            <w:gridSpan w:val="10"/>
            <w:shd w:val="clear" w:color="auto" w:fill="auto"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التحريم (4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6)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8F422E" w:rsidRPr="00466DAE" w:rsidTr="00F210CF">
        <w:trPr>
          <w:trHeight w:val="336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قسم التوحيد/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الإيمان /  </w:t>
            </w: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الإيمان بالله تعالى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(8)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76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(22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24)</w:t>
            </w:r>
          </w:p>
        </w:tc>
        <w:tc>
          <w:tcPr>
            <w:tcW w:w="3550" w:type="dxa"/>
            <w:gridSpan w:val="11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التحريم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7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8)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التحريم (9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10)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التحريم (11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12)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8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قسم الفقه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/ </w:t>
            </w:r>
            <w:r w:rsidR="008F422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آية الكرسي: 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آية الكرسي (1) </w:t>
            </w:r>
            <w:r w:rsidR="00FE1198">
              <w:rPr>
                <w:rFonts w:ascii="Andalus" w:eastAsia="Times New Roman" w:hAnsi="Andalus" w:cs="AL-Mohanad"/>
                <w:color w:val="0070C0"/>
                <w:sz w:val="28"/>
                <w:szCs w:val="28"/>
                <w:rtl/>
              </w:rPr>
              <w:t>–</w:t>
            </w:r>
            <w:r w:rsidR="00FE1198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 آية الكرسي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(2)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(9)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756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(25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27)</w:t>
            </w:r>
          </w:p>
        </w:tc>
        <w:tc>
          <w:tcPr>
            <w:tcW w:w="3562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الطلاق (1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الطلاق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الطلاق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9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8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قسم التوحيد/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الإيمان /  </w:t>
            </w:r>
            <w:r w:rsidRPr="001F59AC"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>الإيمان بالملائكة عليهم السلام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(10)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756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(28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29)</w:t>
            </w:r>
          </w:p>
        </w:tc>
        <w:tc>
          <w:tcPr>
            <w:tcW w:w="3562" w:type="dxa"/>
            <w:gridSpan w:val="1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الطلاق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10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التغابن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5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التغابن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6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9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8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noWrap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قسم الفقه/</w:t>
            </w:r>
            <w:r>
              <w:rPr>
                <w:rFonts w:ascii="Andalus" w:eastAsia="Times New Roman" w:hAnsi="Andalus" w:cs="AL-Mohanad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الدعاء : </w:t>
            </w: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عبادة الدعاء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8F422E" w:rsidRPr="00466DAE" w:rsidTr="00F210CF">
        <w:trPr>
          <w:trHeight w:val="1784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vAlign w:val="center"/>
            <w:hideMark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(11)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</w:t>
            </w:r>
            <w:proofErr w:type="gramStart"/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</w:t>
            </w:r>
            <w:proofErr w:type="gramEnd"/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FC6FC9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حفظ سورة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الإنسان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(</w:t>
            </w:r>
            <w:r w:rsidR="00FC6FC9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30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31)</w:t>
            </w:r>
          </w:p>
        </w:tc>
        <w:tc>
          <w:tcPr>
            <w:tcW w:w="3502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سورة التغابن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(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10</w:t>
            </w:r>
            <w:proofErr w:type="gramEnd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12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التغابن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13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15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)</w:t>
            </w:r>
          </w:p>
          <w:p w:rsidR="008F422E" w:rsidRPr="00466DAE" w:rsidRDefault="008F422E" w:rsidP="00FE119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سورة التغابن (</w:t>
            </w:r>
            <w:r w:rsidR="00FE1198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16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/>
                <w:sz w:val="28"/>
                <w:szCs w:val="28"/>
                <w:rtl/>
              </w:rPr>
              <w:t>–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18)</w:t>
            </w:r>
          </w:p>
          <w:p w:rsidR="008F422E" w:rsidRPr="00466DA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8F422E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4</w:t>
            </w:r>
          </w:p>
        </w:tc>
      </w:tr>
      <w:tr w:rsidR="008F422E" w:rsidRPr="00466DAE" w:rsidTr="00F210CF">
        <w:trPr>
          <w:trHeight w:val="336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vAlign w:val="center"/>
          </w:tcPr>
          <w:p w:rsidR="008F422E" w:rsidRPr="00221F78" w:rsidRDefault="008F422E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318" w:type="dxa"/>
            <w:gridSpan w:val="16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قسم الفقه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 xml:space="preserve">/ </w:t>
            </w:r>
            <w:r w:rsidR="008F422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الدعاء: </w:t>
            </w:r>
            <w:r w:rsidR="007D07C1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آ</w:t>
            </w:r>
            <w:r w:rsidR="008F422E" w:rsidRPr="001F59AC">
              <w:rPr>
                <w:rFonts w:ascii="Andalus" w:eastAsia="Times New Roman" w:hAnsi="Andalus" w:cs="AL-Mohanad" w:hint="cs"/>
                <w:color w:val="0070C0"/>
                <w:sz w:val="28"/>
                <w:szCs w:val="28"/>
                <w:rtl/>
              </w:rPr>
              <w:t>داب الدعاء وأوقات الاستجابة</w:t>
            </w:r>
          </w:p>
        </w:tc>
        <w:tc>
          <w:tcPr>
            <w:tcW w:w="1298" w:type="dxa"/>
            <w:gridSpan w:val="2"/>
            <w:tcBorders>
              <w:bottom w:val="single" w:sz="12" w:space="0" w:color="auto"/>
            </w:tcBorders>
          </w:tcPr>
          <w:p w:rsidR="008F422E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677632" w:rsidRPr="00466DAE" w:rsidTr="00E875DF">
        <w:trPr>
          <w:trHeight w:val="1322"/>
          <w:jc w:val="right"/>
        </w:trPr>
        <w:tc>
          <w:tcPr>
            <w:tcW w:w="2464" w:type="dxa"/>
            <w:gridSpan w:val="2"/>
            <w:vMerge w:val="restart"/>
            <w:shd w:val="clear" w:color="auto" w:fill="FBE4D5" w:themeFill="accent2" w:themeFillTint="33"/>
            <w:vAlign w:val="center"/>
            <w:hideMark/>
          </w:tcPr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(12)</w:t>
            </w:r>
          </w:p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يوم التأسيس: الأربعاء والخميس</w:t>
            </w:r>
          </w:p>
        </w:tc>
        <w:tc>
          <w:tcPr>
            <w:tcW w:w="7318" w:type="dxa"/>
            <w:gridSpan w:val="16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تعزيز المهارات المكتسبة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  <w:p w:rsidR="00677632" w:rsidRPr="00466DAE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677632" w:rsidRPr="00466DAE" w:rsidTr="00D53D94">
        <w:trPr>
          <w:trHeight w:val="569"/>
          <w:jc w:val="right"/>
        </w:trPr>
        <w:tc>
          <w:tcPr>
            <w:tcW w:w="2464" w:type="dxa"/>
            <w:gridSpan w:val="2"/>
            <w:vMerge/>
            <w:shd w:val="clear" w:color="auto" w:fill="FBE4D5" w:themeFill="accent2" w:themeFillTint="33"/>
            <w:vAlign w:val="center"/>
          </w:tcPr>
          <w:p w:rsidR="00677632" w:rsidRPr="00221F78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8616" w:type="dxa"/>
            <w:gridSpan w:val="18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677632" w:rsidRDefault="00677632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يوم الأربعاء والخميس إجازة ( لا يدرج فيهما موضوعات)</w:t>
            </w:r>
          </w:p>
        </w:tc>
      </w:tr>
      <w:tr w:rsidR="003B3E56" w:rsidRPr="00466DAE" w:rsidTr="00362802">
        <w:trPr>
          <w:trHeight w:val="2228"/>
          <w:jc w:val="right"/>
        </w:trPr>
        <w:tc>
          <w:tcPr>
            <w:tcW w:w="2464" w:type="dxa"/>
            <w:gridSpan w:val="2"/>
            <w:shd w:val="clear" w:color="auto" w:fill="FBE4D5" w:themeFill="accent2" w:themeFillTint="33"/>
            <w:vAlign w:val="center"/>
          </w:tcPr>
          <w:p w:rsidR="003B3E56" w:rsidRPr="00221F78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)</w:t>
            </w:r>
          </w:p>
          <w:p w:rsidR="003B3E56" w:rsidRPr="00221F78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الاختبارات</w:t>
            </w:r>
          </w:p>
          <w:p w:rsidR="003B3E56" w:rsidRPr="00221F78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3B3E56" w:rsidRPr="00221F78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3B3E56" w:rsidRPr="00221F78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8616" w:type="dxa"/>
            <w:gridSpan w:val="18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:rsidR="003B3E56" w:rsidRPr="00466DAE" w:rsidRDefault="003B3E56" w:rsidP="008F422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الثاني</w:t>
            </w:r>
          </w:p>
        </w:tc>
      </w:tr>
    </w:tbl>
    <w:p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D246B6">
      <w:pgSz w:w="11906" w:h="16838"/>
      <w:pgMar w:top="567" w:right="720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51776"/>
    <w:rsid w:val="000A76C8"/>
    <w:rsid w:val="000C06C8"/>
    <w:rsid w:val="000C1E83"/>
    <w:rsid w:val="00194023"/>
    <w:rsid w:val="001E7467"/>
    <w:rsid w:val="001F59AC"/>
    <w:rsid w:val="00221F78"/>
    <w:rsid w:val="00244C8B"/>
    <w:rsid w:val="002520B6"/>
    <w:rsid w:val="00313051"/>
    <w:rsid w:val="003B3E56"/>
    <w:rsid w:val="003E0574"/>
    <w:rsid w:val="003E6DD3"/>
    <w:rsid w:val="003E7C20"/>
    <w:rsid w:val="00414FA1"/>
    <w:rsid w:val="00422598"/>
    <w:rsid w:val="00466DAE"/>
    <w:rsid w:val="004911E0"/>
    <w:rsid w:val="00494DCE"/>
    <w:rsid w:val="004A0E3C"/>
    <w:rsid w:val="004A7FEC"/>
    <w:rsid w:val="00517280"/>
    <w:rsid w:val="0054605C"/>
    <w:rsid w:val="00546D91"/>
    <w:rsid w:val="00554B1A"/>
    <w:rsid w:val="00555ECA"/>
    <w:rsid w:val="00563C32"/>
    <w:rsid w:val="00567BA1"/>
    <w:rsid w:val="00677632"/>
    <w:rsid w:val="006A0054"/>
    <w:rsid w:val="006B2540"/>
    <w:rsid w:val="006E0B6C"/>
    <w:rsid w:val="006E0FDE"/>
    <w:rsid w:val="00752509"/>
    <w:rsid w:val="007665ED"/>
    <w:rsid w:val="007919A6"/>
    <w:rsid w:val="007A0568"/>
    <w:rsid w:val="007D07C1"/>
    <w:rsid w:val="00837887"/>
    <w:rsid w:val="008F422E"/>
    <w:rsid w:val="00924671"/>
    <w:rsid w:val="00933758"/>
    <w:rsid w:val="00952306"/>
    <w:rsid w:val="009F3DAB"/>
    <w:rsid w:val="009F5FCE"/>
    <w:rsid w:val="00A00247"/>
    <w:rsid w:val="00A60153"/>
    <w:rsid w:val="00A81A6D"/>
    <w:rsid w:val="00C23EEE"/>
    <w:rsid w:val="00CF1164"/>
    <w:rsid w:val="00D21116"/>
    <w:rsid w:val="00D23FC9"/>
    <w:rsid w:val="00D246B6"/>
    <w:rsid w:val="00D500DF"/>
    <w:rsid w:val="00DA7DED"/>
    <w:rsid w:val="00E75F77"/>
    <w:rsid w:val="00E93DBA"/>
    <w:rsid w:val="00EB56A6"/>
    <w:rsid w:val="00F210CF"/>
    <w:rsid w:val="00F41449"/>
    <w:rsid w:val="00F551E5"/>
    <w:rsid w:val="00F56527"/>
    <w:rsid w:val="00F57A52"/>
    <w:rsid w:val="00F60AB5"/>
    <w:rsid w:val="00F9432E"/>
    <w:rsid w:val="00FC6FC9"/>
    <w:rsid w:val="00FD63CC"/>
    <w:rsid w:val="00FE1198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935B0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احمد</cp:lastModifiedBy>
  <cp:revision>7</cp:revision>
  <cp:lastPrinted>2022-07-21T08:57:00Z</cp:lastPrinted>
  <dcterms:created xsi:type="dcterms:W3CDTF">2022-11-02T07:31:00Z</dcterms:created>
  <dcterms:modified xsi:type="dcterms:W3CDTF">2022-11-02T08:16:00Z</dcterms:modified>
</cp:coreProperties>
</file>