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15A47DE4" w:rsidR="00AE3306" w:rsidRPr="001A342F" w:rsidRDefault="00AE3306" w:rsidP="000530F7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="00BF106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 w:rsidR="000530F7"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محضر اكتشاف خطأ في الاسئلة</w:t>
            </w:r>
          </w:p>
        </w:tc>
      </w:tr>
    </w:tbl>
    <w:p w14:paraId="495571C6" w14:textId="2D808532" w:rsidR="00BF106F" w:rsidRPr="0031043B" w:rsidRDefault="00BF106F" w:rsidP="00BF106F">
      <w:pPr>
        <w:pStyle w:val="ae"/>
        <w:ind w:left="720"/>
        <w:rPr>
          <w:rFonts w:cs="Arial"/>
          <w:sz w:val="12"/>
          <w:szCs w:val="12"/>
          <w:rtl/>
        </w:rPr>
      </w:pPr>
    </w:p>
    <w:p w14:paraId="3682ADB9" w14:textId="783B3659" w:rsidR="00BF106F" w:rsidRPr="000530F7" w:rsidRDefault="00BF106F" w:rsidP="00BF106F">
      <w:pPr>
        <w:pStyle w:val="ae"/>
        <w:ind w:left="720"/>
        <w:rPr>
          <w:rFonts w:cs="Arial"/>
          <w:b/>
          <w:bCs/>
          <w:sz w:val="32"/>
          <w:szCs w:val="32"/>
          <w:rtl/>
        </w:rPr>
      </w:pPr>
      <w:r w:rsidRPr="000530F7">
        <w:rPr>
          <w:rFonts w:cs="Arial" w:hint="cs"/>
          <w:b/>
          <w:bCs/>
          <w:sz w:val="32"/>
          <w:szCs w:val="32"/>
          <w:rtl/>
        </w:rPr>
        <w:t xml:space="preserve">إنه في يوم: </w:t>
      </w:r>
      <w:r w:rsidRPr="000530F7">
        <w:rPr>
          <w:rFonts w:cs="Arial" w:hint="cs"/>
          <w:sz w:val="16"/>
          <w:szCs w:val="16"/>
          <w:rtl/>
        </w:rPr>
        <w:t>...........................................................</w:t>
      </w:r>
      <w:r w:rsidR="000530F7" w:rsidRPr="000530F7">
        <w:rPr>
          <w:rFonts w:cs="Arial" w:hint="cs"/>
          <w:b/>
          <w:bCs/>
          <w:sz w:val="32"/>
          <w:szCs w:val="32"/>
          <w:rtl/>
        </w:rPr>
        <w:t xml:space="preserve"> </w:t>
      </w:r>
      <w:proofErr w:type="gramStart"/>
      <w:r w:rsidR="000530F7" w:rsidRPr="000530F7">
        <w:rPr>
          <w:rFonts w:cs="Arial" w:hint="cs"/>
          <w:b/>
          <w:bCs/>
          <w:sz w:val="32"/>
          <w:szCs w:val="32"/>
          <w:rtl/>
        </w:rPr>
        <w:t>الموافق</w:t>
      </w:r>
      <w:r w:rsidRPr="000530F7">
        <w:rPr>
          <w:rFonts w:cs="Arial" w:hint="cs"/>
          <w:b/>
          <w:bCs/>
          <w:sz w:val="32"/>
          <w:szCs w:val="32"/>
          <w:rtl/>
        </w:rPr>
        <w:t xml:space="preserve">:   </w:t>
      </w:r>
      <w:proofErr w:type="gramEnd"/>
      <w:r w:rsidRPr="000530F7">
        <w:rPr>
          <w:rFonts w:cs="Arial" w:hint="cs"/>
          <w:b/>
          <w:bCs/>
          <w:sz w:val="32"/>
          <w:szCs w:val="32"/>
          <w:rtl/>
        </w:rPr>
        <w:t xml:space="preserve"> /    /1446هـ</w:t>
      </w:r>
    </w:p>
    <w:p w14:paraId="6B9A5455" w14:textId="6BDFD6A6" w:rsidR="004656F7" w:rsidRPr="000530F7" w:rsidRDefault="00BF106F" w:rsidP="004656F7">
      <w:pPr>
        <w:pStyle w:val="ae"/>
        <w:ind w:left="720"/>
        <w:rPr>
          <w:rFonts w:cs="Arial"/>
          <w:b/>
          <w:bCs/>
          <w:sz w:val="32"/>
          <w:szCs w:val="32"/>
          <w:rtl/>
        </w:rPr>
      </w:pPr>
      <w:r w:rsidRPr="000530F7">
        <w:rPr>
          <w:rFonts w:cs="Arial" w:hint="cs"/>
          <w:b/>
          <w:bCs/>
          <w:sz w:val="32"/>
          <w:szCs w:val="32"/>
          <w:rtl/>
        </w:rPr>
        <w:t xml:space="preserve">تم </w:t>
      </w:r>
      <w:r w:rsidR="000530F7" w:rsidRPr="000530F7">
        <w:rPr>
          <w:rFonts w:cs="Arial" w:hint="cs"/>
          <w:b/>
          <w:bCs/>
          <w:sz w:val="32"/>
          <w:szCs w:val="32"/>
          <w:rtl/>
        </w:rPr>
        <w:t xml:space="preserve">اكتشاف خطأ في أسئلة مادة: </w:t>
      </w:r>
      <w:r w:rsidR="000530F7" w:rsidRPr="000530F7">
        <w:rPr>
          <w:rFonts w:cs="Arial" w:hint="cs"/>
          <w:sz w:val="16"/>
          <w:szCs w:val="16"/>
          <w:rtl/>
        </w:rPr>
        <w:t>...................................</w:t>
      </w:r>
      <w:r w:rsidR="000530F7" w:rsidRPr="000530F7">
        <w:rPr>
          <w:rFonts w:cs="Arial" w:hint="cs"/>
          <w:b/>
          <w:bCs/>
          <w:sz w:val="32"/>
          <w:szCs w:val="32"/>
          <w:rtl/>
        </w:rPr>
        <w:t xml:space="preserve"> للصف / </w:t>
      </w:r>
      <w:proofErr w:type="gramStart"/>
      <w:r w:rsidR="000530F7" w:rsidRPr="000530F7">
        <w:rPr>
          <w:rFonts w:cs="Arial" w:hint="cs"/>
          <w:b/>
          <w:bCs/>
          <w:sz w:val="32"/>
          <w:szCs w:val="32"/>
          <w:rtl/>
        </w:rPr>
        <w:t>المستوى</w:t>
      </w:r>
      <w:r w:rsidR="000530F7">
        <w:rPr>
          <w:rFonts w:cs="Arial" w:hint="cs"/>
          <w:b/>
          <w:bCs/>
          <w:sz w:val="32"/>
          <w:szCs w:val="32"/>
          <w:rtl/>
        </w:rPr>
        <w:t>:</w:t>
      </w:r>
      <w:r w:rsidR="000530F7" w:rsidRPr="000530F7">
        <w:rPr>
          <w:rFonts w:cs="Arial" w:hint="cs"/>
          <w:sz w:val="16"/>
          <w:szCs w:val="16"/>
          <w:rtl/>
        </w:rPr>
        <w:t>.........................</w:t>
      </w:r>
      <w:proofErr w:type="gramEnd"/>
      <w:r w:rsidR="000530F7" w:rsidRPr="000530F7">
        <w:rPr>
          <w:rFonts w:cs="Arial" w:hint="cs"/>
          <w:b/>
          <w:bCs/>
          <w:sz w:val="32"/>
          <w:szCs w:val="32"/>
          <w:rtl/>
        </w:rPr>
        <w:t xml:space="preserve"> المسار </w:t>
      </w:r>
      <w:r w:rsidR="000530F7" w:rsidRPr="000530F7">
        <w:rPr>
          <w:rFonts w:cs="Arial" w:hint="cs"/>
          <w:sz w:val="16"/>
          <w:szCs w:val="16"/>
          <w:rtl/>
        </w:rPr>
        <w:t>..................</w:t>
      </w:r>
      <w:r w:rsidR="000530F7">
        <w:rPr>
          <w:rFonts w:cs="Arial" w:hint="cs"/>
          <w:sz w:val="16"/>
          <w:szCs w:val="16"/>
          <w:rtl/>
        </w:rPr>
        <w:t>..................</w:t>
      </w:r>
    </w:p>
    <w:p w14:paraId="66A7E38F" w14:textId="77777777" w:rsidR="000530F7" w:rsidRPr="000530F7" w:rsidRDefault="000530F7" w:rsidP="004656F7">
      <w:pPr>
        <w:pStyle w:val="ae"/>
        <w:ind w:left="720"/>
        <w:rPr>
          <w:rFonts w:cs="Arial"/>
          <w:b/>
          <w:bCs/>
          <w:sz w:val="32"/>
          <w:szCs w:val="32"/>
          <w:rtl/>
        </w:rPr>
      </w:pPr>
    </w:p>
    <w:p w14:paraId="18E4C594" w14:textId="2305A5BE" w:rsidR="000530F7" w:rsidRPr="000530F7" w:rsidRDefault="000530F7" w:rsidP="004656F7">
      <w:pPr>
        <w:pStyle w:val="ae"/>
        <w:ind w:left="720"/>
        <w:rPr>
          <w:rFonts w:cs="Arial"/>
          <w:b/>
          <w:bCs/>
          <w:sz w:val="32"/>
          <w:szCs w:val="32"/>
          <w:rtl/>
        </w:rPr>
      </w:pPr>
      <w:r w:rsidRPr="000530F7">
        <w:rPr>
          <w:rFonts w:cs="Arial" w:hint="cs"/>
          <w:b/>
          <w:bCs/>
          <w:sz w:val="32"/>
          <w:szCs w:val="32"/>
          <w:rtl/>
        </w:rPr>
        <w:t xml:space="preserve">وذلك </w:t>
      </w:r>
      <w:proofErr w:type="gramStart"/>
      <w:r w:rsidRPr="000530F7">
        <w:rPr>
          <w:rFonts w:cs="Arial" w:hint="cs"/>
          <w:b/>
          <w:bCs/>
          <w:sz w:val="32"/>
          <w:szCs w:val="32"/>
          <w:rtl/>
        </w:rPr>
        <w:t>في :</w:t>
      </w:r>
      <w:proofErr w:type="gramEnd"/>
    </w:p>
    <w:p w14:paraId="22E92EE1" w14:textId="77777777" w:rsidR="000530F7" w:rsidRDefault="000530F7" w:rsidP="004656F7">
      <w:pPr>
        <w:pStyle w:val="ae"/>
        <w:ind w:left="720"/>
        <w:rPr>
          <w:rFonts w:cs="Arial"/>
          <w:sz w:val="32"/>
          <w:szCs w:val="32"/>
          <w:rtl/>
        </w:rPr>
      </w:pPr>
    </w:p>
    <w:tbl>
      <w:tblPr>
        <w:tblStyle w:val="ac"/>
        <w:bidiVisual/>
        <w:tblW w:w="0" w:type="auto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00"/>
        <w:gridCol w:w="2113"/>
        <w:gridCol w:w="3866"/>
      </w:tblGrid>
      <w:tr w:rsidR="000530F7" w14:paraId="6B9048B0" w14:textId="77777777" w:rsidTr="000530F7">
        <w:trPr>
          <w:trHeight w:val="492"/>
        </w:trPr>
        <w:tc>
          <w:tcPr>
            <w:tcW w:w="2122" w:type="dxa"/>
            <w:shd w:val="clear" w:color="auto" w:fill="70C8B8"/>
            <w:vAlign w:val="center"/>
          </w:tcPr>
          <w:p w14:paraId="63310209" w14:textId="1635A01A" w:rsidR="000530F7" w:rsidRPr="000530F7" w:rsidRDefault="000530F7" w:rsidP="000530F7">
            <w:pPr>
              <w:pStyle w:val="ae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0530F7">
              <w:rPr>
                <w:rFonts w:cs="Arial" w:hint="cs"/>
                <w:b/>
                <w:bCs/>
                <w:sz w:val="32"/>
                <w:szCs w:val="32"/>
                <w:rtl/>
              </w:rPr>
              <w:t>السؤال رقم</w:t>
            </w:r>
          </w:p>
        </w:tc>
        <w:tc>
          <w:tcPr>
            <w:tcW w:w="2100" w:type="dxa"/>
            <w:shd w:val="clear" w:color="auto" w:fill="70C8B8"/>
            <w:vAlign w:val="center"/>
          </w:tcPr>
          <w:p w14:paraId="6A280C34" w14:textId="511B63B6" w:rsidR="000530F7" w:rsidRPr="000530F7" w:rsidRDefault="000530F7" w:rsidP="000530F7">
            <w:pPr>
              <w:pStyle w:val="ae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0530F7">
              <w:rPr>
                <w:rFonts w:cs="Arial" w:hint="cs"/>
                <w:b/>
                <w:bCs/>
                <w:sz w:val="32"/>
                <w:szCs w:val="32"/>
                <w:rtl/>
              </w:rPr>
              <w:t>فقرة رقم</w:t>
            </w:r>
          </w:p>
        </w:tc>
        <w:tc>
          <w:tcPr>
            <w:tcW w:w="2113" w:type="dxa"/>
            <w:shd w:val="clear" w:color="auto" w:fill="70C8B8"/>
            <w:vAlign w:val="center"/>
          </w:tcPr>
          <w:p w14:paraId="1D69072D" w14:textId="70756D36" w:rsidR="000530F7" w:rsidRPr="000530F7" w:rsidRDefault="000530F7" w:rsidP="000530F7">
            <w:pPr>
              <w:pStyle w:val="ae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0530F7">
              <w:rPr>
                <w:rFonts w:cs="Arial" w:hint="cs"/>
                <w:b/>
                <w:bCs/>
                <w:sz w:val="32"/>
                <w:szCs w:val="32"/>
                <w:rtl/>
              </w:rPr>
              <w:t>نوع الخطأ</w:t>
            </w:r>
          </w:p>
        </w:tc>
        <w:tc>
          <w:tcPr>
            <w:tcW w:w="3866" w:type="dxa"/>
            <w:shd w:val="clear" w:color="auto" w:fill="70C8B8"/>
            <w:vAlign w:val="center"/>
          </w:tcPr>
          <w:p w14:paraId="61450C7B" w14:textId="2F1443B4" w:rsidR="000530F7" w:rsidRPr="000530F7" w:rsidRDefault="000530F7" w:rsidP="000530F7">
            <w:pPr>
              <w:pStyle w:val="ae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0530F7">
              <w:rPr>
                <w:rFonts w:cs="Arial" w:hint="cs"/>
                <w:b/>
                <w:bCs/>
                <w:sz w:val="32"/>
                <w:szCs w:val="32"/>
                <w:rtl/>
              </w:rPr>
              <w:t>الإجراء المتخذ</w:t>
            </w:r>
          </w:p>
        </w:tc>
      </w:tr>
      <w:tr w:rsidR="000530F7" w14:paraId="2E4C7C63" w14:textId="77777777" w:rsidTr="000530F7">
        <w:tc>
          <w:tcPr>
            <w:tcW w:w="2122" w:type="dxa"/>
          </w:tcPr>
          <w:p w14:paraId="19417E1A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00" w:type="dxa"/>
          </w:tcPr>
          <w:p w14:paraId="008F7029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13" w:type="dxa"/>
          </w:tcPr>
          <w:p w14:paraId="19CE77AA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866" w:type="dxa"/>
          </w:tcPr>
          <w:p w14:paraId="20D17307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</w:tr>
      <w:tr w:rsidR="000530F7" w14:paraId="7A598CD7" w14:textId="77777777" w:rsidTr="000530F7">
        <w:tc>
          <w:tcPr>
            <w:tcW w:w="2122" w:type="dxa"/>
          </w:tcPr>
          <w:p w14:paraId="474CC030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00" w:type="dxa"/>
          </w:tcPr>
          <w:p w14:paraId="6675C7F1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13" w:type="dxa"/>
          </w:tcPr>
          <w:p w14:paraId="4F844A42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866" w:type="dxa"/>
          </w:tcPr>
          <w:p w14:paraId="21219A6C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</w:tr>
      <w:tr w:rsidR="000530F7" w14:paraId="2790FD6D" w14:textId="77777777" w:rsidTr="000530F7">
        <w:tc>
          <w:tcPr>
            <w:tcW w:w="2122" w:type="dxa"/>
          </w:tcPr>
          <w:p w14:paraId="587D1415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00" w:type="dxa"/>
          </w:tcPr>
          <w:p w14:paraId="51784CC2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13" w:type="dxa"/>
          </w:tcPr>
          <w:p w14:paraId="0F25943C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866" w:type="dxa"/>
          </w:tcPr>
          <w:p w14:paraId="2FB46889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</w:tr>
      <w:tr w:rsidR="000530F7" w14:paraId="77F346C4" w14:textId="77777777" w:rsidTr="000530F7">
        <w:tc>
          <w:tcPr>
            <w:tcW w:w="2122" w:type="dxa"/>
          </w:tcPr>
          <w:p w14:paraId="0056F380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00" w:type="dxa"/>
          </w:tcPr>
          <w:p w14:paraId="22C8321E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13" w:type="dxa"/>
          </w:tcPr>
          <w:p w14:paraId="753780B7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866" w:type="dxa"/>
          </w:tcPr>
          <w:p w14:paraId="6D51D035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</w:tr>
      <w:tr w:rsidR="000530F7" w14:paraId="3361B2A9" w14:textId="77777777" w:rsidTr="000530F7">
        <w:tc>
          <w:tcPr>
            <w:tcW w:w="2122" w:type="dxa"/>
          </w:tcPr>
          <w:p w14:paraId="4AEECFCE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00" w:type="dxa"/>
          </w:tcPr>
          <w:p w14:paraId="46A6DC64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13" w:type="dxa"/>
          </w:tcPr>
          <w:p w14:paraId="0A61B7E8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866" w:type="dxa"/>
          </w:tcPr>
          <w:p w14:paraId="61D8EF02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</w:tr>
      <w:tr w:rsidR="000530F7" w14:paraId="259C3E8B" w14:textId="77777777" w:rsidTr="000530F7">
        <w:tc>
          <w:tcPr>
            <w:tcW w:w="2122" w:type="dxa"/>
          </w:tcPr>
          <w:p w14:paraId="460FDF40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00" w:type="dxa"/>
          </w:tcPr>
          <w:p w14:paraId="69F47CA1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2113" w:type="dxa"/>
          </w:tcPr>
          <w:p w14:paraId="635E1948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866" w:type="dxa"/>
          </w:tcPr>
          <w:p w14:paraId="2BFCD578" w14:textId="77777777" w:rsidR="000530F7" w:rsidRDefault="000530F7" w:rsidP="004656F7">
            <w:pPr>
              <w:pStyle w:val="ae"/>
              <w:rPr>
                <w:rFonts w:cs="Arial"/>
                <w:sz w:val="32"/>
                <w:szCs w:val="32"/>
                <w:rtl/>
              </w:rPr>
            </w:pPr>
          </w:p>
        </w:tc>
      </w:tr>
    </w:tbl>
    <w:p w14:paraId="2AB422A2" w14:textId="77777777" w:rsidR="000530F7" w:rsidRDefault="000530F7" w:rsidP="004656F7">
      <w:pPr>
        <w:pStyle w:val="ae"/>
        <w:ind w:left="720"/>
        <w:rPr>
          <w:rFonts w:cs="Arial"/>
          <w:sz w:val="32"/>
          <w:szCs w:val="32"/>
          <w:rtl/>
        </w:rPr>
      </w:pPr>
    </w:p>
    <w:p w14:paraId="0128E4F9" w14:textId="77777777" w:rsidR="000530F7" w:rsidRDefault="000530F7" w:rsidP="00BF106F">
      <w:pPr>
        <w:pStyle w:val="ae"/>
        <w:jc w:val="center"/>
        <w:rPr>
          <w:rFonts w:cs="Arial"/>
          <w:sz w:val="32"/>
          <w:szCs w:val="32"/>
          <w:rtl/>
        </w:rPr>
      </w:pPr>
    </w:p>
    <w:p w14:paraId="73D9A7D8" w14:textId="3763DF83" w:rsidR="00F672C7" w:rsidRPr="0031043B" w:rsidRDefault="00BF106F" w:rsidP="000530F7">
      <w:pPr>
        <w:pStyle w:val="ae"/>
        <w:jc w:val="center"/>
        <w:rPr>
          <w:rFonts w:cs="Sultan bold"/>
          <w:color w:val="FF0000"/>
          <w:sz w:val="32"/>
          <w:szCs w:val="32"/>
          <w:rtl/>
        </w:rPr>
      </w:pPr>
      <w:r w:rsidRPr="0031043B">
        <w:rPr>
          <w:rFonts w:cs="Sultan bold"/>
          <w:color w:val="FF0000"/>
          <w:sz w:val="32"/>
          <w:szCs w:val="32"/>
          <w:rtl/>
        </w:rPr>
        <w:t xml:space="preserve">لجنة </w:t>
      </w:r>
      <w:r w:rsidR="000530F7">
        <w:rPr>
          <w:rFonts w:cs="Sultan bold" w:hint="cs"/>
          <w:color w:val="FF0000"/>
          <w:sz w:val="32"/>
          <w:szCs w:val="32"/>
          <w:rtl/>
        </w:rPr>
        <w:t>التصحيح والمراجعة:</w:t>
      </w:r>
    </w:p>
    <w:tbl>
      <w:tblPr>
        <w:tblStyle w:val="10"/>
        <w:tblpPr w:leftFromText="180" w:rightFromText="180" w:vertAnchor="text" w:horzAnchor="margin" w:tblpXSpec="center" w:tblpY="68"/>
        <w:bidiVisual/>
        <w:tblW w:w="9442" w:type="dxa"/>
        <w:tblLook w:val="04A0" w:firstRow="1" w:lastRow="0" w:firstColumn="1" w:lastColumn="0" w:noHBand="0" w:noVBand="1"/>
      </w:tblPr>
      <w:tblGrid>
        <w:gridCol w:w="4040"/>
        <w:gridCol w:w="2792"/>
        <w:gridCol w:w="2610"/>
      </w:tblGrid>
      <w:tr w:rsidR="0031043B" w:rsidRPr="006F0585" w14:paraId="29F3F908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3CFC1"/>
            <w:vAlign w:val="center"/>
          </w:tcPr>
          <w:p w14:paraId="0C5A279C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9AE52DA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الصفة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2FAD6477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31043B" w:rsidRPr="006F0585" w14:paraId="30D652F3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56C8B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41D2A8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sz w:val="28"/>
                <w:szCs w:val="28"/>
                <w:rtl/>
              </w:rPr>
              <w:t>رئيس اللجنة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3B5FC7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1043B" w:rsidRPr="006F0585" w14:paraId="3505EA0A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38FF48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A6402E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sz w:val="28"/>
                <w:szCs w:val="28"/>
                <w:rtl/>
              </w:rPr>
              <w:t>عضواً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8E214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1043B" w:rsidRPr="006F0585" w14:paraId="25D9D918" w14:textId="77777777" w:rsidTr="0031043B">
        <w:trPr>
          <w:trHeight w:val="399"/>
          <w:tblHeader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F05421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84F4E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1043B">
              <w:rPr>
                <w:rFonts w:asciiTheme="majorBidi" w:hAnsiTheme="majorBidi" w:cstheme="majorBidi" w:hint="cs"/>
                <w:sz w:val="28"/>
                <w:szCs w:val="28"/>
                <w:rtl/>
              </w:rPr>
              <w:t>عضواً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672A98" w14:textId="77777777" w:rsidR="0031043B" w:rsidRPr="0031043B" w:rsidRDefault="0031043B" w:rsidP="0031043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F2C3524" w14:textId="77777777" w:rsidR="00087189" w:rsidRDefault="00087189" w:rsidP="00F672C7">
      <w:pPr>
        <w:spacing w:after="240"/>
        <w:jc w:val="center"/>
        <w:rPr>
          <w:rFonts w:cs="Sultan Medium"/>
          <w:sz w:val="32"/>
          <w:szCs w:val="34"/>
          <w:rtl/>
        </w:rPr>
      </w:pPr>
    </w:p>
    <w:p w14:paraId="2B861296" w14:textId="23ECECD5" w:rsidR="004656F7" w:rsidRDefault="004656F7" w:rsidP="00E228EE">
      <w:pPr>
        <w:pStyle w:val="ae"/>
        <w:ind w:left="2160"/>
        <w:rPr>
          <w:sz w:val="32"/>
          <w:szCs w:val="32"/>
        </w:rPr>
      </w:pPr>
    </w:p>
    <w:p w14:paraId="27FDB8A9" w14:textId="77777777" w:rsidR="004656F7" w:rsidRPr="004656F7" w:rsidRDefault="004656F7" w:rsidP="004656F7"/>
    <w:p w14:paraId="1C232C70" w14:textId="316A3953" w:rsidR="004656F7" w:rsidRDefault="004656F7" w:rsidP="0031043B">
      <w:pPr>
        <w:pStyle w:val="ae"/>
        <w:rPr>
          <w:rFonts w:cs="Arial"/>
          <w:sz w:val="32"/>
          <w:szCs w:val="32"/>
          <w:rtl/>
        </w:rPr>
      </w:pPr>
    </w:p>
    <w:p w14:paraId="24842E89" w14:textId="6286B024" w:rsidR="004656F7" w:rsidRPr="0031043B" w:rsidRDefault="004656F7" w:rsidP="004656F7">
      <w:pPr>
        <w:pStyle w:val="ae"/>
        <w:jc w:val="center"/>
        <w:rPr>
          <w:rFonts w:cs="Sultan bold"/>
          <w:color w:val="FF0000"/>
          <w:sz w:val="32"/>
          <w:szCs w:val="32"/>
          <w:rtl/>
        </w:rPr>
      </w:pPr>
    </w:p>
    <w:p w14:paraId="2150C4BD" w14:textId="42275EBC" w:rsidR="006F0585" w:rsidRPr="004656F7" w:rsidRDefault="00E61EB2" w:rsidP="004656F7">
      <w:pPr>
        <w:tabs>
          <w:tab w:val="left" w:pos="6405"/>
        </w:tabs>
        <w:bidi/>
        <w:ind w:left="720"/>
        <w:jc w:val="both"/>
        <w:rPr>
          <w:sz w:val="16"/>
          <w:szCs w:val="16"/>
          <w:rtl/>
        </w:rPr>
      </w:pPr>
      <w:bookmarkStart w:id="0" w:name="_GoBack"/>
      <w:bookmarkEnd w:id="0"/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CF615" wp14:editId="3A05625C">
                <wp:simplePos x="0" y="0"/>
                <wp:positionH relativeFrom="margin">
                  <wp:posOffset>371475</wp:posOffset>
                </wp:positionH>
                <wp:positionV relativeFrom="paragraph">
                  <wp:posOffset>203200</wp:posOffset>
                </wp:positionV>
                <wp:extent cx="1933575" cy="98107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849A0D" w14:textId="60465382" w:rsidR="006A7504" w:rsidRPr="006A7504" w:rsidRDefault="00E61EB2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مدي</w:t>
                            </w:r>
                            <w:r w:rsidR="001E1A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 المدرسة</w:t>
                            </w:r>
                          </w:p>
                          <w:p w14:paraId="61739635" w14:textId="1F7EC605" w:rsidR="006A7504" w:rsidRDefault="0031043B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 w:rsidR="006A7504"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6A7504"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="006A7504"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الزهراني.</w:t>
                            </w:r>
                          </w:p>
                          <w:p w14:paraId="2A5659BB" w14:textId="48055390" w:rsidR="006A7504" w:rsidRPr="006A7504" w:rsidRDefault="006A7504" w:rsidP="001E1A18">
                            <w:pPr>
                              <w:pStyle w:val="ae"/>
                              <w:bidi w:val="0"/>
                              <w:ind w:left="2160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CF615" id="مستطيل 1" o:spid="_x0000_s1026" style="position:absolute;left:0;text-align:left;margin-left:29.25pt;margin-top:16pt;width:152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ZabgIAAK0EAAAOAAAAZHJzL2Uyb0RvYy54bWysVM1O3DAQvlfqO1i+l2QXKBBtFq1AVJUQ&#10;IEHFedaxN5b8V9u7CT23lz5Krz30VeBtOnbCsqI9Vc3BmfFM5uebbzI77bUiG+6DtKamk72SEm6Y&#10;baRZ1fTT3cW7Y0pCBNOAsobX9IEHejp/+2bWuYpPbWtVwz3BICZUnatpG6OriiKwlmsIe9Zxg0Zh&#10;vYaIql8VjYcOo2tVTMvyfdFZ3zhvGQ8Bb88HI53n+EJwFq+FCDwSVVOsLebT53OZzmI+g2rlwbWS&#10;jWXAP1ShQRpMug11DhHI2ss/QmnJvA1WxD1mdWGFkIznHrCbSfmqm9sWHM+9IDjBbWEK/y8su9rc&#10;eCIbnB0lBjSO6Onb48/HH4+/nr4/fSWThFDnQoWOt+7Gj1pAMbXbC6/TGxshfUb1YYsq7yNheDk5&#10;2d8/PDqkhKHt5HhSooxhipevnQ/xA7eaJKGmHqeWwYTNZYiD67NLSmbshVQK76FShnSYYXpU4nAZ&#10;IIGEgoiidthSMCtKQK2QmSz6HHLn2xTyHEJLNoDkCFbJZqCDlhE5qaSu6XGZnrFcZVJKnlk1FpaQ&#10;GbBIUuyX/QjQ0jYPCKy3A+OCYxcS811CiDfgkWJYL65NvMZDKItN2FGipLX+y9/ukz9OHq2UdEhZ&#10;LPrzGjynRH00yImTycFB4nhWDg6Ppqj4Xcty12LW+sxi4zh3rC6LyT+q51vhrb7H7VqkrGgCwzD3&#10;AOWonMVhlXA/GV8sshvy2kG8NLeOpeAJsoT0XX8P3o0TjsiNK/tMb6heDXrwHUa9WEcrZGZBgnjA&#10;FdmTFNyJzKNxf9PS7erZ6+UvM/8NAAD//wMAUEsDBBQABgAIAAAAIQAWe+Jo3QAAAAkBAAAPAAAA&#10;ZHJzL2Rvd25yZXYueG1sTI/NTsMwEITvSLyDtUjcqNNGiaIQpypICKEeEC3cHdtNIuJ1ZDs/fXuW&#10;E9x2NJ9mZ6r9agc2Gx96hwK2mwSYQeV0j62Az/PLQwEsRIlaDg6NgKsJsK9vbypZarfgh5lPsWUU&#10;gqGUAroYx5LzoDpjZdi40SB5F+etjCR9y7WXC4Xbge+SJOdW9kgfOjma586o79NkBXy5y9NiVYNv&#10;8/W9n16PXqniKMT93Xp4BBbNGv9g+K1P1aGmTo2bUAc2CMiKjEgB6Y4mkZ/mKR0NgUWeAa8r/n9B&#10;/QMAAP//AwBQSwECLQAUAAYACAAAACEAtoM4kv4AAADhAQAAEwAAAAAAAAAAAAAAAAAAAAAAW0Nv&#10;bnRlbnRfVHlwZXNdLnhtbFBLAQItABQABgAIAAAAIQA4/SH/1gAAAJQBAAALAAAAAAAAAAAAAAAA&#10;AC8BAABfcmVscy8ucmVsc1BLAQItABQABgAIAAAAIQA1XhZabgIAAK0EAAAOAAAAAAAAAAAAAAAA&#10;AC4CAABkcnMvZTJvRG9jLnhtbFBLAQItABQABgAIAAAAIQAWe+Jo3QAAAAkBAAAPAAAAAAAAAAAA&#10;AAAAAMgEAABkcnMvZG93bnJldi54bWxQSwUGAAAAAAQABADzAAAA0gUAAAAA&#10;" filled="f" stroked="f" strokeweight="1pt">
                <v:textbox>
                  <w:txbxContent>
                    <w:p w14:paraId="34849A0D" w14:textId="60465382" w:rsidR="006A7504" w:rsidRPr="006A7504" w:rsidRDefault="00E61EB2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مدي</w:t>
                      </w:r>
                      <w:r w:rsidR="001E1A18">
                        <w:rPr>
                          <w:rFonts w:hint="cs"/>
                          <w:sz w:val="28"/>
                          <w:szCs w:val="28"/>
                          <w:rtl/>
                        </w:rPr>
                        <w:t>ر المدرسة</w:t>
                      </w:r>
                    </w:p>
                    <w:p w14:paraId="61739635" w14:textId="1F7EC605" w:rsidR="006A7504" w:rsidRDefault="0031043B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</w:t>
                      </w:r>
                      <w:r w:rsidR="006A7504"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6A7504"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="006A7504"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الزهراني.</w:t>
                      </w:r>
                    </w:p>
                    <w:p w14:paraId="2A5659BB" w14:textId="48055390" w:rsidR="006A7504" w:rsidRPr="006A7504" w:rsidRDefault="006A7504" w:rsidP="001E1A18">
                      <w:pPr>
                        <w:pStyle w:val="ae"/>
                        <w:bidi w:val="0"/>
                        <w:ind w:left="2160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AF7A1" wp14:editId="7B6A1BF3">
                <wp:simplePos x="0" y="0"/>
                <wp:positionH relativeFrom="margin">
                  <wp:posOffset>2616835</wp:posOffset>
                </wp:positionH>
                <wp:positionV relativeFrom="paragraph">
                  <wp:posOffset>1947545</wp:posOffset>
                </wp:positionV>
                <wp:extent cx="4171950" cy="657225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307CB" w14:textId="77777777" w:rsidR="00E61EB2" w:rsidRDefault="00E61EB2" w:rsidP="00E61EB2">
                            <w:pPr>
                              <w:pStyle w:val="a6"/>
                              <w:numPr>
                                <w:ilvl w:val="0"/>
                                <w:numId w:val="28"/>
                              </w:num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61EB2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وفق ما ورد في الفصل الرابع من أنظمة وإجراءات الاختبارات.</w:t>
                            </w:r>
                          </w:p>
                          <w:p w14:paraId="0F5BBAFB" w14:textId="5ABED095" w:rsidR="0031043B" w:rsidRPr="0031043B" w:rsidRDefault="0031043B" w:rsidP="00E61EB2">
                            <w:pPr>
                              <w:pStyle w:val="a6"/>
                              <w:numPr>
                                <w:ilvl w:val="0"/>
                                <w:numId w:val="28"/>
                              </w:numPr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043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تحفظ بملف أعمال الاختبارات.</w:t>
                            </w:r>
                          </w:p>
                          <w:p w14:paraId="7B7F4E7C" w14:textId="5A849C94" w:rsidR="0031043B" w:rsidRPr="0031043B" w:rsidRDefault="0031043B" w:rsidP="000530F7">
                            <w:pPr>
                              <w:pStyle w:val="a6"/>
                              <w:bidi/>
                              <w:ind w:left="108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AF7A1" id="مستطيل 13" o:spid="_x0000_s1027" style="position:absolute;left:0;text-align:left;margin-left:206.05pt;margin-top:153.35pt;width:328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hVnQIAAHMFAAAOAAAAZHJzL2Uyb0RvYy54bWysVM1OGzEQvlfqO1i+l82mCZQVGxSBqCoh&#10;QIWKs+O12ZW8Htd2kk3P7aWP0msPfRV4m47tzYYC6qFqDht7fr758TdzdNy1iqyEdQ3okuZ7I0qE&#10;5lA1+q6kn27O3ryjxHmmK6ZAi5JuhKPHs9evjtamEGOoQVXCEgTRrlibktbemyLLHK9Fy9weGKFR&#10;KcG2zOPV3mWVZWtEb1U2Ho32szXYyljgwjmUniYlnUV8KQX3l1I64YkqKebm49fG7yJ8s9kRK+4s&#10;M3XD+zTYP2TRskZj0AHqlHlGlrZ5BtU23IID6fc4tBlI2XARa8Bq8tGTaq5rZkSsBZvjzNAm9/9g&#10;+cXqypKmwrd7S4lmLb7Rw7f7n/c/7n89fH/4SlCMPVobV6Dptbmy/c3hMRTcSduGfyyFdLGvm6Gv&#10;ovOEo3CSH+SHU2w/R93+9GA8ngbQbOdtrPPvBbQkHEpq8d1iO9nq3PlkujUJwTScNUqhnBVK/yFA&#10;zCDJQsIpxXjyGyWS9UchsVxMahwDRKKJE2XJiiFFGOdC+zypalaJJJ6O8NenPHjEApRGwIAsMaEB&#10;uwcIJH6Oncrp7YOriDwdnEd/Syw5Dx4xMmg/OLeNBvsSgMKq+sjJftuk1JrQJd8tukSFYBkkC6g2&#10;SA8LaW6c4WcNPtA5c/6KWRwUfFMcfn+JH6lgXVLoT5TUYL+8JA/2yF/UUrLGwSup+7xkVlCiPmhk&#10;9mE+mYRJjZcJkgUv9rFm8Vijl+0J4MPluGYMj8dg79VWKi20t7gj5iEqqpjmGLuk3Nvt5cSnhYBb&#10;hov5PJrhdBrmz/W14QE89DkQ8Ka7Zdb0LPXI7wvYDikrnpA12QZPDfOlB9lEJu/62r8ATnakUr+F&#10;wup4fI9Wu105+w0AAP//AwBQSwMEFAAGAAgAAAAhAFfZdPfeAAAADAEAAA8AAABkcnMvZG93bnJl&#10;di54bWxMj01LxDAQhu+C/yGM4M1NWqWutemigojsYXHVe5rMtsVmUpr0Y/+96UmPM+/DO88Uu8V2&#10;bMLBt44kJBsBDEk701It4evz9WYLzAdFRnWOUMIZPezKy4tC5cbN9IHTMdQslpDPlYQmhD7n3OsG&#10;rfIb1yPF7OQGq0Ich5qbQc2x3HY8FSLjVrUULzSqx5cG9c9xtBK+3el5trqi9+l8aMe3/aD1di/l&#10;9dXy9Ags4BL+YFj1ozqU0alyIxnPOgl3SZpEVMKtyO6BrYTIHuKqWjORAi8L/v+J8hcAAP//AwBQ&#10;SwECLQAUAAYACAAAACEAtoM4kv4AAADhAQAAEwAAAAAAAAAAAAAAAAAAAAAAW0NvbnRlbnRfVHlw&#10;ZXNdLnhtbFBLAQItABQABgAIAAAAIQA4/SH/1gAAAJQBAAALAAAAAAAAAAAAAAAAAC8BAABfcmVs&#10;cy8ucmVsc1BLAQItABQABgAIAAAAIQDxe3hVnQIAAHMFAAAOAAAAAAAAAAAAAAAAAC4CAABkcnMv&#10;ZTJvRG9jLnhtbFBLAQItABQABgAIAAAAIQBX2XT33gAAAAwBAAAPAAAAAAAAAAAAAAAAAPcEAABk&#10;cnMvZG93bnJldi54bWxQSwUGAAAAAAQABADzAAAAAgYAAAAA&#10;" filled="f" stroked="f" strokeweight="1pt">
                <v:textbox>
                  <w:txbxContent>
                    <w:p w14:paraId="623307CB" w14:textId="77777777" w:rsidR="00E61EB2" w:rsidRDefault="00E61EB2" w:rsidP="00E61EB2">
                      <w:pPr>
                        <w:pStyle w:val="a6"/>
                        <w:numPr>
                          <w:ilvl w:val="0"/>
                          <w:numId w:val="28"/>
                        </w:numPr>
                        <w:bidi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61EB2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rtl/>
                        </w:rPr>
                        <w:t>وفق ما ورد في الفصل الرابع من أنظمة وإجراءات الاختبارات.</w:t>
                      </w:r>
                    </w:p>
                    <w:p w14:paraId="0F5BBAFB" w14:textId="5ABED095" w:rsidR="0031043B" w:rsidRPr="0031043B" w:rsidRDefault="0031043B" w:rsidP="00E61EB2">
                      <w:pPr>
                        <w:pStyle w:val="a6"/>
                        <w:numPr>
                          <w:ilvl w:val="0"/>
                          <w:numId w:val="28"/>
                        </w:numPr>
                        <w:bidi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1043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تحفظ بملف أعمال الاختبارات.</w:t>
                      </w:r>
                    </w:p>
                    <w:p w14:paraId="7B7F4E7C" w14:textId="5A849C94" w:rsidR="0031043B" w:rsidRPr="0031043B" w:rsidRDefault="0031043B" w:rsidP="000530F7">
                      <w:pPr>
                        <w:pStyle w:val="a6"/>
                        <w:bidi/>
                        <w:ind w:left="108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0585" w:rsidRPr="004656F7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789DA" w14:textId="77777777" w:rsidR="00CB7E07" w:rsidRDefault="00CB7E07">
      <w:pPr>
        <w:spacing w:after="0" w:line="240" w:lineRule="auto"/>
      </w:pPr>
      <w:r>
        <w:separator/>
      </w:r>
    </w:p>
  </w:endnote>
  <w:endnote w:type="continuationSeparator" w:id="0">
    <w:p w14:paraId="51F38740" w14:textId="77777777" w:rsidR="00CB7E07" w:rsidRDefault="00CB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EA547" w14:textId="77777777" w:rsidR="00CB7E07" w:rsidRDefault="00CB7E07">
      <w:pPr>
        <w:spacing w:after="0" w:line="240" w:lineRule="auto"/>
      </w:pPr>
      <w:r>
        <w:separator/>
      </w:r>
    </w:p>
  </w:footnote>
  <w:footnote w:type="continuationSeparator" w:id="0">
    <w:p w14:paraId="4B270113" w14:textId="77777777" w:rsidR="00CB7E07" w:rsidRDefault="00CB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9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30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3C383A"/>
    <w:multiLevelType w:val="hybridMultilevel"/>
    <w:tmpl w:val="D8B645C0"/>
    <w:lvl w:ilvl="0" w:tplc="252ED41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3BD092B"/>
    <w:multiLevelType w:val="hybridMultilevel"/>
    <w:tmpl w:val="D4264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148A1"/>
    <w:multiLevelType w:val="hybridMultilevel"/>
    <w:tmpl w:val="FC061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2203BF7"/>
    <w:multiLevelType w:val="hybridMultilevel"/>
    <w:tmpl w:val="56C416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21E7A"/>
    <w:multiLevelType w:val="hybridMultilevel"/>
    <w:tmpl w:val="B2783F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03478"/>
    <w:multiLevelType w:val="hybridMultilevel"/>
    <w:tmpl w:val="5992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3"/>
  </w:num>
  <w:num w:numId="4">
    <w:abstractNumId w:val="0"/>
  </w:num>
  <w:num w:numId="5">
    <w:abstractNumId w:val="8"/>
  </w:num>
  <w:num w:numId="6">
    <w:abstractNumId w:val="1"/>
  </w:num>
  <w:num w:numId="7">
    <w:abstractNumId w:val="20"/>
  </w:num>
  <w:num w:numId="8">
    <w:abstractNumId w:val="2"/>
  </w:num>
  <w:num w:numId="9">
    <w:abstractNumId w:val="17"/>
  </w:num>
  <w:num w:numId="10">
    <w:abstractNumId w:val="24"/>
  </w:num>
  <w:num w:numId="11">
    <w:abstractNumId w:val="27"/>
  </w:num>
  <w:num w:numId="12">
    <w:abstractNumId w:val="6"/>
  </w:num>
  <w:num w:numId="13">
    <w:abstractNumId w:val="5"/>
  </w:num>
  <w:num w:numId="14">
    <w:abstractNumId w:val="9"/>
  </w:num>
  <w:num w:numId="15">
    <w:abstractNumId w:val="10"/>
  </w:num>
  <w:num w:numId="16">
    <w:abstractNumId w:val="4"/>
  </w:num>
  <w:num w:numId="17">
    <w:abstractNumId w:val="7"/>
  </w:num>
  <w:num w:numId="18">
    <w:abstractNumId w:val="3"/>
  </w:num>
  <w:num w:numId="19">
    <w:abstractNumId w:val="14"/>
  </w:num>
  <w:num w:numId="20">
    <w:abstractNumId w:val="18"/>
  </w:num>
  <w:num w:numId="21">
    <w:abstractNumId w:val="22"/>
  </w:num>
  <w:num w:numId="22">
    <w:abstractNumId w:val="13"/>
  </w:num>
  <w:num w:numId="23">
    <w:abstractNumId w:val="25"/>
  </w:num>
  <w:num w:numId="24">
    <w:abstractNumId w:val="11"/>
  </w:num>
  <w:num w:numId="25">
    <w:abstractNumId w:val="21"/>
  </w:num>
  <w:num w:numId="26">
    <w:abstractNumId w:val="19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530F7"/>
    <w:rsid w:val="000639DE"/>
    <w:rsid w:val="00064161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043B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656F7"/>
    <w:rsid w:val="0047562F"/>
    <w:rsid w:val="004871FB"/>
    <w:rsid w:val="00494A44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509A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BF106F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B7E07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1EB2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053D-1F61-435D-9A6D-120EE8C5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3</cp:revision>
  <cp:lastPrinted>2024-10-08T06:11:00Z</cp:lastPrinted>
  <dcterms:created xsi:type="dcterms:W3CDTF">2024-10-21T01:17:00Z</dcterms:created>
  <dcterms:modified xsi:type="dcterms:W3CDTF">2024-10-21T01:19:00Z</dcterms:modified>
</cp:coreProperties>
</file>