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4075"/>
        <w:gridCol w:w="1668"/>
        <w:gridCol w:w="1668"/>
      </w:tblGrid>
      <w:tr w:rsidR="00604734" w:rsidRPr="00604734" w14:paraId="765F4D84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54619672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المملكة العربية السعودية.</w:t>
            </w:r>
          </w:p>
        </w:tc>
        <w:tc>
          <w:tcPr>
            <w:tcW w:w="4075" w:type="dxa"/>
            <w:vMerge w:val="restart"/>
            <w:vAlign w:val="center"/>
          </w:tcPr>
          <w:p w14:paraId="3ED56B61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noProof/>
                <w:szCs w:val="20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3B7B1E7A" wp14:editId="7D4D098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-63500</wp:posOffset>
                  </wp:positionV>
                  <wp:extent cx="1443355" cy="765810"/>
                  <wp:effectExtent l="0" t="0" r="4445" b="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6" w:type="dxa"/>
            <w:gridSpan w:val="2"/>
            <w:vMerge w:val="restart"/>
            <w:vAlign w:val="center"/>
          </w:tcPr>
          <w:p w14:paraId="1C854B85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الاختبار التشخيصي لمادة العلوم</w:t>
            </w:r>
          </w:p>
          <w:p w14:paraId="40AEFAA5" w14:textId="13AB88FC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color w:val="FF0000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للصف ثا</w:t>
            </w:r>
            <w:r w:rsidR="00FD7D6B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ني</w:t>
            </w:r>
            <w:r w:rsidRPr="00604734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 xml:space="preserve"> متوسط</w:t>
            </w:r>
          </w:p>
          <w:p w14:paraId="13D250CE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الفصل الدراسي الثاني</w:t>
            </w:r>
          </w:p>
          <w:p w14:paraId="06729F8B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العام 1446ه</w:t>
            </w:r>
          </w:p>
        </w:tc>
      </w:tr>
      <w:tr w:rsidR="00604734" w:rsidRPr="00604734" w14:paraId="30474D88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412DBFBB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وزارة التعليم.</w:t>
            </w:r>
          </w:p>
        </w:tc>
        <w:tc>
          <w:tcPr>
            <w:tcW w:w="4075" w:type="dxa"/>
            <w:vMerge/>
            <w:vAlign w:val="center"/>
          </w:tcPr>
          <w:p w14:paraId="13214FAA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7FF9E15B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3E6ED85A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3A761C6B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إدارة تعليم</w:t>
            </w:r>
          </w:p>
        </w:tc>
        <w:tc>
          <w:tcPr>
            <w:tcW w:w="4075" w:type="dxa"/>
            <w:vMerge/>
            <w:vAlign w:val="center"/>
          </w:tcPr>
          <w:p w14:paraId="602D0FAF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3BBF8C1C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18C91A08" w14:textId="77777777" w:rsidTr="00604734">
        <w:trPr>
          <w:trHeight w:val="340"/>
        </w:trPr>
        <w:tc>
          <w:tcPr>
            <w:tcW w:w="3355" w:type="dxa"/>
            <w:tcBorders>
              <w:bottom w:val="single" w:sz="2" w:space="0" w:color="auto"/>
            </w:tcBorders>
            <w:vAlign w:val="center"/>
          </w:tcPr>
          <w:p w14:paraId="3D6EC7CB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مكتب / مدرسة</w:t>
            </w:r>
          </w:p>
        </w:tc>
        <w:tc>
          <w:tcPr>
            <w:tcW w:w="4075" w:type="dxa"/>
            <w:vMerge/>
            <w:tcBorders>
              <w:bottom w:val="single" w:sz="2" w:space="0" w:color="auto"/>
            </w:tcBorders>
            <w:vAlign w:val="center"/>
          </w:tcPr>
          <w:p w14:paraId="5DF37B14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60C5A147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67C09A90" w14:textId="77777777" w:rsidTr="00604734">
        <w:trPr>
          <w:trHeight w:val="567"/>
        </w:trPr>
        <w:tc>
          <w:tcPr>
            <w:tcW w:w="74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85455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اسم الطالب: ................................................................................................................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84042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 w:val="40"/>
                <w:szCs w:val="40"/>
                <w:u w:val="none"/>
                <w:rtl/>
              </w:rPr>
            </w:pP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5F5B9" w14:textId="77777777" w:rsidR="00604734" w:rsidRPr="00604734" w:rsidRDefault="00604734" w:rsidP="00604734">
            <w:pPr>
              <w:jc w:val="center"/>
              <w:rPr>
                <w:rFonts w:ascii="Segoe UI Semilight" w:hAnsi="Segoe UI Semilight" w:cs="Segoe UI Semilight"/>
                <w:color w:val="FF0000"/>
                <w:sz w:val="40"/>
                <w:szCs w:val="4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color w:val="FF0000"/>
                <w:sz w:val="40"/>
                <w:szCs w:val="40"/>
                <w:u w:val="none"/>
                <w:rtl/>
              </w:rPr>
              <w:t>1</w:t>
            </w:r>
            <w:r w:rsidR="003642F1">
              <w:rPr>
                <w:rFonts w:ascii="Segoe UI Semilight" w:hAnsi="Segoe UI Semilight" w:cs="Segoe UI Semilight" w:hint="cs"/>
                <w:color w:val="FF0000"/>
                <w:sz w:val="40"/>
                <w:szCs w:val="40"/>
                <w:u w:val="none"/>
                <w:rtl/>
              </w:rPr>
              <w:t>2</w:t>
            </w:r>
          </w:p>
        </w:tc>
      </w:tr>
    </w:tbl>
    <w:p w14:paraId="62F676C7" w14:textId="77777777" w:rsidR="00604734" w:rsidRDefault="00604734" w:rsidP="00604734">
      <w:pPr>
        <w:spacing w:after="0"/>
        <w:jc w:val="center"/>
        <w:rPr>
          <w:rFonts w:cs="Segoe UI Semilight"/>
          <w:sz w:val="14"/>
          <w:szCs w:val="22"/>
          <w:rtl/>
        </w:rPr>
      </w:pPr>
    </w:p>
    <w:p w14:paraId="2437A2C9" w14:textId="31F799DC" w:rsidR="00EC12A0" w:rsidRPr="00604734" w:rsidRDefault="00604734" w:rsidP="003642F1">
      <w:pPr>
        <w:spacing w:after="0" w:line="276" w:lineRule="auto"/>
        <w:jc w:val="center"/>
        <w:rPr>
          <w:rFonts w:cs="Segoe UI Semilight"/>
          <w:sz w:val="18"/>
          <w:szCs w:val="28"/>
          <w:rtl/>
        </w:rPr>
      </w:pPr>
      <w:r w:rsidRPr="00604734">
        <w:rPr>
          <w:rFonts w:cs="Segoe UI Semilight" w:hint="cs"/>
          <w:sz w:val="18"/>
          <w:szCs w:val="28"/>
          <w:rtl/>
        </w:rPr>
        <w:t>اختار الإجابة الصحيحة لكل فقرة من الفقرات التالية.</w:t>
      </w:r>
    </w:p>
    <w:tbl>
      <w:tblPr>
        <w:tblStyle w:val="a3"/>
        <w:bidiVisual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2694"/>
        <w:gridCol w:w="2694"/>
      </w:tblGrid>
      <w:tr w:rsidR="00604734" w:rsidRPr="00616D09" w14:paraId="38473199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EAF4D7" w:themeFill="accent1" w:themeFillTint="33"/>
            <w:vAlign w:val="center"/>
          </w:tcPr>
          <w:p w14:paraId="056CC17B" w14:textId="56CB9E24" w:rsidR="00604734" w:rsidRPr="00616D09" w:rsidRDefault="00973FAD" w:rsidP="00604734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أي مما يلي لا يعد من مكونات الدم؟</w:t>
            </w:r>
          </w:p>
        </w:tc>
      </w:tr>
      <w:tr w:rsidR="00604734" w:rsidRPr="00616D09" w14:paraId="70443BE5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1E4690FA" w14:textId="6C3E3780" w:rsidR="00604734" w:rsidRPr="00616D09" w:rsidRDefault="00973FAD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القلب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348ADC" w14:textId="1E2AE7FD" w:rsidR="00604734" w:rsidRPr="00616D09" w:rsidRDefault="00973FAD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البلازما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BFCAB3" w14:textId="00655EE5" w:rsidR="00604734" w:rsidRPr="00616D09" w:rsidRDefault="00973FAD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خلايا الدم الحمراء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5ED01861" w14:textId="0A9F1625" w:rsidR="00604734" w:rsidRPr="00616D09" w:rsidRDefault="00973FAD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الصفائح الدموية</w:t>
            </w:r>
          </w:p>
        </w:tc>
      </w:tr>
      <w:tr w:rsidR="00604734" w:rsidRPr="00616D09" w14:paraId="07B0BFB1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3F0E2" w:themeFill="accent3" w:themeFillTint="33"/>
            <w:vAlign w:val="center"/>
          </w:tcPr>
          <w:p w14:paraId="04BAA74C" w14:textId="713AB194" w:rsidR="00604734" w:rsidRPr="00616D09" w:rsidRDefault="00973FAD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في الدورة الرئوية يجري الدم من خلال عضوين هما:</w:t>
            </w:r>
          </w:p>
        </w:tc>
      </w:tr>
      <w:tr w:rsidR="00A82258" w:rsidRPr="00616D09" w14:paraId="3EB36E5E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22B69BCE" w14:textId="0D5432DB" w:rsidR="00604734" w:rsidRPr="00616D09" w:rsidRDefault="00973FAD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القلب والكبد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83F1A5" w14:textId="5D4EF498" w:rsidR="00604734" w:rsidRPr="00616D09" w:rsidRDefault="00973FAD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القلب والدماغ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DA2F8B" w14:textId="63234E1F" w:rsidR="00604734" w:rsidRPr="00616D09" w:rsidRDefault="00973FAD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القلب والرئتان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0F5EB0DB" w14:textId="681A901C" w:rsidR="00604734" w:rsidRPr="00616D09" w:rsidRDefault="00973FAD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القلب والكليتان</w:t>
            </w:r>
          </w:p>
        </w:tc>
      </w:tr>
      <w:tr w:rsidR="00604734" w:rsidRPr="00616D09" w14:paraId="365F45AC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9F2EC" w:themeFill="accent4" w:themeFillTint="33"/>
            <w:vAlign w:val="center"/>
          </w:tcPr>
          <w:p w14:paraId="049DD775" w14:textId="5394ED95" w:rsidR="00604734" w:rsidRPr="00616D09" w:rsidRDefault="00973FAD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يعد من الأمراض المزمنة والغير معدية مرتبط بإنتاج الأنسولين من البنكرياس؟</w:t>
            </w:r>
          </w:p>
        </w:tc>
      </w:tr>
      <w:tr w:rsidR="00A82258" w:rsidRPr="00616D09" w14:paraId="3EE45831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0000AABC" w14:textId="01180E20" w:rsidR="00604734" w:rsidRPr="00616D09" w:rsidRDefault="00973FAD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الزهري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A29A35" w14:textId="1372A7DB" w:rsidR="00604734" w:rsidRPr="00616D09" w:rsidRDefault="00973FAD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السكري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02A7AA" w14:textId="2297E8CA" w:rsidR="00604734" w:rsidRPr="00616D09" w:rsidRDefault="00973FAD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السرطان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9E7062A" w14:textId="67F30FA0" w:rsidR="00604734" w:rsidRPr="00616D09" w:rsidRDefault="00973FAD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الإيدز</w:t>
            </w:r>
          </w:p>
        </w:tc>
      </w:tr>
      <w:tr w:rsidR="00604734" w:rsidRPr="00616D09" w14:paraId="0FCE6112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BEFF5" w:themeFill="accent5" w:themeFillTint="33"/>
            <w:vAlign w:val="center"/>
          </w:tcPr>
          <w:p w14:paraId="59182EF5" w14:textId="64AD7443" w:rsidR="00604734" w:rsidRPr="00616D09" w:rsidRDefault="009B0E62" w:rsidP="009B0E62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إذا قمنا بحقن الجسم بالأجسام المضادة التي تنتجها حيوانات أخرى، فهذا ي</w:t>
            </w:r>
            <w:r w:rsidR="00CC744B">
              <w:rPr>
                <w:rFonts w:cs="Segoe UI Semilight" w:hint="cs"/>
                <w:sz w:val="26"/>
                <w:szCs w:val="26"/>
                <w:u w:val="none"/>
                <w:rtl/>
              </w:rPr>
              <w:t>ُ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حدث لدينا:</w:t>
            </w:r>
          </w:p>
        </w:tc>
      </w:tr>
      <w:tr w:rsidR="00A82258" w:rsidRPr="00616D09" w14:paraId="64400E1E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7B6EB0E0" w14:textId="62D99BC5" w:rsidR="00604734" w:rsidRPr="00616D09" w:rsidRDefault="009B0E62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مناعة صناعية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846A33" w14:textId="774D5543" w:rsidR="00604734" w:rsidRPr="00616D09" w:rsidRDefault="009B0E62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مناعة طبيعية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EB04DC" w14:textId="5ECB054E" w:rsidR="00604734" w:rsidRPr="00616D09" w:rsidRDefault="009B0E62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مناعة مكتسبة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1D266010" w14:textId="24679BAB" w:rsidR="00604734" w:rsidRPr="00616D09" w:rsidRDefault="009B0E62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مناعة ذاتية</w:t>
            </w:r>
          </w:p>
        </w:tc>
      </w:tr>
      <w:tr w:rsidR="00604734" w:rsidRPr="00616D09" w14:paraId="77C7E794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CF3FD" w:themeFill="accent6" w:themeFillTint="33"/>
            <w:vAlign w:val="center"/>
          </w:tcPr>
          <w:p w14:paraId="086A799B" w14:textId="29CD51DF" w:rsidR="00604734" w:rsidRPr="00616D09" w:rsidRDefault="009B0E62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تمنع الطعام أو السوائل من دخول القصبة الهوائية؟</w:t>
            </w:r>
          </w:p>
        </w:tc>
      </w:tr>
      <w:tr w:rsidR="00A82258" w:rsidRPr="00616D09" w14:paraId="59BBDF81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4B0C026A" w14:textId="7E1E5A33" w:rsidR="00604734" w:rsidRPr="00616D09" w:rsidRDefault="009B0E62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القصيبة الهوائية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C57AD8" w14:textId="5B86D0DF" w:rsidR="00604734" w:rsidRPr="00616D09" w:rsidRDefault="009B0E62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الحنجرة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067E40" w14:textId="5DF5C08A" w:rsidR="00604734" w:rsidRPr="00616D09" w:rsidRDefault="009B0E62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لسان المزمار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7125FF31" w14:textId="4A0F1386" w:rsidR="00604734" w:rsidRPr="00616D09" w:rsidRDefault="009B0E62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الحويصلات الهوائية</w:t>
            </w:r>
          </w:p>
        </w:tc>
      </w:tr>
      <w:tr w:rsidR="00604734" w:rsidRPr="00616D09" w14:paraId="48443BDF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E2DFCC" w:themeFill="background2"/>
            <w:vAlign w:val="center"/>
          </w:tcPr>
          <w:p w14:paraId="177A420A" w14:textId="11645484" w:rsidR="00604734" w:rsidRPr="00616D09" w:rsidRDefault="004E6EA4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أي مما يلي يعد من الأعضاء الملحقة الثانوية للجهاز الهضمي؟</w:t>
            </w:r>
          </w:p>
        </w:tc>
      </w:tr>
      <w:tr w:rsidR="00A82258" w:rsidRPr="00616D09" w14:paraId="2DE37826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7CB9A35D" w14:textId="47390DC9" w:rsidR="00604734" w:rsidRPr="00616D09" w:rsidRDefault="004E6EA4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الكبد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BD2051" w14:textId="05FBAFEF" w:rsidR="00604734" w:rsidRPr="00616D09" w:rsidRDefault="004E6EA4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المريء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8DB53F" w14:textId="6820EFFA" w:rsidR="00604734" w:rsidRPr="00616D09" w:rsidRDefault="004E6EA4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المعدة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796EE210" w14:textId="7ED20416" w:rsidR="00604734" w:rsidRPr="00616D09" w:rsidRDefault="004E6EA4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الأمعاء</w:t>
            </w:r>
          </w:p>
        </w:tc>
      </w:tr>
      <w:tr w:rsidR="00604734" w:rsidRPr="00616D09" w14:paraId="2F17553D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6E1DB" w:themeFill="text2" w:themeFillTint="33"/>
            <w:vAlign w:val="center"/>
          </w:tcPr>
          <w:p w14:paraId="0A8518DC" w14:textId="538EE73A" w:rsidR="00604734" w:rsidRPr="00616D09" w:rsidRDefault="004E6EA4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 المواد الغذائية تستخدم لتجديد وتعويض التالف من خلايا الجسم وتتكون من الأحماض الأمينية؟</w:t>
            </w:r>
          </w:p>
        </w:tc>
      </w:tr>
      <w:tr w:rsidR="00A82258" w:rsidRPr="00616D09" w14:paraId="24D67D1E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2D2DCA2C" w14:textId="6344DE33" w:rsidR="00604734" w:rsidRPr="00616D09" w:rsidRDefault="004E6EA4" w:rsidP="00604734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الأملاح المعدنية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B1B8A0" w14:textId="6FA8650B" w:rsidR="00604734" w:rsidRPr="00616D09" w:rsidRDefault="004E6EA4" w:rsidP="00604734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الفيتامينات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04A645" w14:textId="038B21FC" w:rsidR="00604734" w:rsidRPr="00616D09" w:rsidRDefault="004E6EA4" w:rsidP="00616D09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الكربوهيدرات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66B7E3B" w14:textId="0D29984D" w:rsidR="00604734" w:rsidRPr="00616D09" w:rsidRDefault="004E6EA4" w:rsidP="00616D09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البروتينات</w:t>
            </w:r>
          </w:p>
        </w:tc>
      </w:tr>
      <w:tr w:rsidR="00604734" w:rsidRPr="00616D09" w14:paraId="0CF5244F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EAF4D7" w:themeFill="accent1" w:themeFillTint="33"/>
            <w:vAlign w:val="center"/>
          </w:tcPr>
          <w:p w14:paraId="538AC003" w14:textId="71013CD1" w:rsidR="00604734" w:rsidRPr="00616D09" w:rsidRDefault="004E6EA4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 طبقات الجلد تحوي على الأوعية الدموية والغدد العرقية وتقع أسفل البشرة مباشرة؟</w:t>
            </w:r>
          </w:p>
        </w:tc>
      </w:tr>
      <w:tr w:rsidR="00A82258" w:rsidRPr="00616D09" w14:paraId="461D4026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337EAFC9" w14:textId="31B151C0" w:rsidR="00604734" w:rsidRPr="00616D09" w:rsidRDefault="00633865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الدهنية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2A77A1" w14:textId="309224CA" w:rsidR="00604734" w:rsidRPr="00616D09" w:rsidRDefault="00633865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الأدمة 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3C2B83" w14:textId="1271D4ED" w:rsidR="00604734" w:rsidRPr="00616D09" w:rsidRDefault="00633865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البشرة السفلى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55E1A21" w14:textId="5B11807A" w:rsidR="00604734" w:rsidRPr="00616D09" w:rsidRDefault="00633865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البشرة الأمامية</w:t>
            </w:r>
          </w:p>
        </w:tc>
      </w:tr>
      <w:tr w:rsidR="00604734" w:rsidRPr="00616D09" w14:paraId="19226EF1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FF0D3" w:themeFill="accent2" w:themeFillTint="33"/>
            <w:vAlign w:val="center"/>
          </w:tcPr>
          <w:p w14:paraId="6B32DBAD" w14:textId="736DDB91" w:rsidR="00604734" w:rsidRPr="00616D09" w:rsidRDefault="00DB758A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 أهم الغدد في جسم الإنسان تسيطر على معظم النشاطات الحيوية في الجسم؟</w:t>
            </w:r>
          </w:p>
        </w:tc>
      </w:tr>
      <w:tr w:rsidR="00A82258" w:rsidRPr="00616D09" w14:paraId="15537C49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5906C706" w14:textId="690889E7" w:rsidR="00604734" w:rsidRPr="00616D09" w:rsidRDefault="00DB758A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الغدة الدرقية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0E2936" w14:textId="0F6958E4" w:rsidR="00604734" w:rsidRPr="00616D09" w:rsidRDefault="00DB758A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الغدة الكظرية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4FFC5E" w14:textId="02A95B74" w:rsidR="00604734" w:rsidRPr="00616D09" w:rsidRDefault="00DB758A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</w:t>
            </w:r>
            <w:r w:rsidR="005C1F23">
              <w:rPr>
                <w:rFonts w:cs="Segoe UI Semilight" w:hint="cs"/>
                <w:sz w:val="26"/>
                <w:szCs w:val="26"/>
                <w:u w:val="none"/>
                <w:rtl/>
              </w:rPr>
              <w:t>غدة النخامية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3D9196D0" w14:textId="46542C62" w:rsidR="00604734" w:rsidRPr="00616D09" w:rsidRDefault="00DB758A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المبيضان</w:t>
            </w:r>
          </w:p>
        </w:tc>
      </w:tr>
      <w:tr w:rsidR="00604734" w:rsidRPr="00616D09" w14:paraId="5D217821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3F0E2" w:themeFill="accent3" w:themeFillTint="33"/>
            <w:vAlign w:val="center"/>
          </w:tcPr>
          <w:p w14:paraId="3ED3C460" w14:textId="72036FAD" w:rsidR="00604734" w:rsidRPr="00616D09" w:rsidRDefault="005C1F23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في أي الأشهر يمكن تحديد جنس الجنين؟</w:t>
            </w:r>
          </w:p>
        </w:tc>
      </w:tr>
      <w:tr w:rsidR="00A82258" w:rsidRPr="00616D09" w14:paraId="37087208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680A8159" w14:textId="6E1B1392" w:rsidR="00604734" w:rsidRPr="00616D09" w:rsidRDefault="005C1F23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الشهر الثاني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111ABB" w14:textId="0DE20A99" w:rsidR="00604734" w:rsidRPr="00616D09" w:rsidRDefault="005C1F23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الشهر الثالث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3B6B40" w14:textId="65202929" w:rsidR="00604734" w:rsidRPr="00616D09" w:rsidRDefault="005C1F23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الشهر الخامس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78E3EB5" w14:textId="629C0939" w:rsidR="00604734" w:rsidRPr="00616D09" w:rsidRDefault="005C1F23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الشهر الرابع</w:t>
            </w:r>
          </w:p>
        </w:tc>
      </w:tr>
      <w:tr w:rsidR="00604734" w:rsidRPr="00616D09" w14:paraId="04531503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9F2EC" w:themeFill="accent4" w:themeFillTint="33"/>
            <w:vAlign w:val="center"/>
          </w:tcPr>
          <w:p w14:paraId="5A0B734C" w14:textId="4CEE5A5E" w:rsidR="00604734" w:rsidRPr="00616D09" w:rsidRDefault="005C1F23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 مراحل حياة الإنسان تبدأ من 18 شهرًا حتى سن البلوغ ويستمر فيها النمو الجسمي والعقلي؟</w:t>
            </w:r>
          </w:p>
        </w:tc>
      </w:tr>
      <w:tr w:rsidR="00A82258" w:rsidRPr="00616D09" w14:paraId="125FC218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0259C4DF" w14:textId="713B81F8" w:rsidR="00604734" w:rsidRPr="00616D09" w:rsidRDefault="005C1F23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الطفولة المبكرة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E25C01" w14:textId="7F41C464" w:rsidR="00604734" w:rsidRPr="00616D09" w:rsidRDefault="005C1F23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الطفولة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F066A9" w14:textId="2D33E041" w:rsidR="00604734" w:rsidRPr="00616D09" w:rsidRDefault="005C1F23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المراهقة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579F3922" w14:textId="08D76259" w:rsidR="00604734" w:rsidRPr="00616D09" w:rsidRDefault="00EA22DE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747AF8" wp14:editId="09796A7C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264795</wp:posOffset>
                      </wp:positionV>
                      <wp:extent cx="360045" cy="384810"/>
                      <wp:effectExtent l="0" t="0" r="0" b="0"/>
                      <wp:wrapNone/>
                      <wp:docPr id="1156044074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" cy="3848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97A157" w14:textId="2B2F0C63" w:rsidR="004E0904" w:rsidRPr="004E0904" w:rsidRDefault="004E0904" w:rsidP="004E0904">
                                  <w:pPr>
                                    <w:spacing w:after="0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36"/>
                                      <w:szCs w:val="52"/>
                                      <w:u w:val="none"/>
                                    </w:rPr>
                                  </w:pPr>
                                  <w:r w:rsidRPr="004E0904">
                                    <w:rPr>
                                      <w:rFonts w:asciiTheme="majorBidi" w:hAnsiTheme="majorBidi" w:cstheme="majorBidi"/>
                                      <w:sz w:val="36"/>
                                      <w:szCs w:val="52"/>
                                      <w:u w:val="none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47A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46.65pt;margin-top:20.85pt;width:28.35pt;height:3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" filled="f" stroked="f" strokeweight=".5pt">
                      <v:textbox>
                        <w:txbxContent>
                          <w:p w14:paraId="6397A157" w14:textId="2B2F0C63" w:rsidR="004E0904" w:rsidRPr="004E0904" w:rsidRDefault="004E0904" w:rsidP="004E090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52"/>
                                <w:u w:val="none"/>
                              </w:rPr>
                            </w:pPr>
                            <w:r w:rsidRPr="004E0904">
                              <w:rPr>
                                <w:rFonts w:asciiTheme="majorBidi" w:hAnsiTheme="majorBidi" w:cstheme="majorBidi"/>
                                <w:sz w:val="36"/>
                                <w:szCs w:val="52"/>
                                <w:u w:val="none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F23">
              <w:rPr>
                <w:rFonts w:cs="Segoe UI Semilight" w:hint="cs"/>
                <w:sz w:val="26"/>
                <w:szCs w:val="26"/>
                <w:u w:val="none"/>
                <w:rtl/>
              </w:rPr>
              <w:t>البلوغ</w:t>
            </w:r>
          </w:p>
        </w:tc>
      </w:tr>
      <w:tr w:rsidR="00604734" w:rsidRPr="00616D09" w14:paraId="38AB7E18" w14:textId="77777777" w:rsidTr="005C1F23">
        <w:trPr>
          <w:trHeight w:val="1474"/>
        </w:trPr>
        <w:tc>
          <w:tcPr>
            <w:tcW w:w="5000" w:type="pct"/>
            <w:gridSpan w:val="4"/>
            <w:shd w:val="clear" w:color="auto" w:fill="DBEFF5" w:themeFill="accent5" w:themeFillTint="33"/>
          </w:tcPr>
          <w:p w14:paraId="7EA5C60B" w14:textId="2F65E34A" w:rsidR="00604734" w:rsidRPr="00616D09" w:rsidRDefault="004E0904" w:rsidP="005C1F23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221757" wp14:editId="4654F29F">
                      <wp:simplePos x="0" y="0"/>
                      <wp:positionH relativeFrom="column">
                        <wp:posOffset>780482</wp:posOffset>
                      </wp:positionH>
                      <wp:positionV relativeFrom="paragraph">
                        <wp:posOffset>244059</wp:posOffset>
                      </wp:positionV>
                      <wp:extent cx="147636" cy="265152"/>
                      <wp:effectExtent l="0" t="0" r="81280" b="59055"/>
                      <wp:wrapNone/>
                      <wp:docPr id="1735830498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6" cy="26515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2F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5" o:spid="_x0000_s1026" type="#_x0000_t32" style="position:absolute;left:0;text-align:left;margin-left:61.45pt;margin-top:19.2pt;width:11.6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5C1F23">
              <w:rPr>
                <w:rFonts w:cs="Segoe UI Semilight"/>
                <w:noProof/>
              </w:rPr>
              <w:drawing>
                <wp:anchor distT="0" distB="0" distL="114300" distR="114300" simplePos="0" relativeHeight="251660288" behindDoc="0" locked="0" layoutInCell="1" allowOverlap="1" wp14:anchorId="2E4E0420" wp14:editId="303CCD4D">
                  <wp:simplePos x="0" y="0"/>
                  <wp:positionH relativeFrom="column">
                    <wp:posOffset>-302</wp:posOffset>
                  </wp:positionH>
                  <wp:positionV relativeFrom="paragraph">
                    <wp:posOffset>54677</wp:posOffset>
                  </wp:positionV>
                  <wp:extent cx="2242687" cy="800246"/>
                  <wp:effectExtent l="0" t="0" r="5715" b="0"/>
                  <wp:wrapNone/>
                  <wp:docPr id="8786654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383" cy="806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2DE">
              <w:rPr>
                <w:rFonts w:cs="Segoe UI Semilight" w:hint="cs"/>
                <w:sz w:val="26"/>
                <w:szCs w:val="26"/>
                <w:u w:val="none"/>
                <w:rtl/>
              </w:rPr>
              <w:t>الحرف (</w:t>
            </w:r>
            <w:r w:rsidR="00EA22DE" w:rsidRPr="00EA22DE">
              <w:rPr>
                <w:rFonts w:asciiTheme="majorBidi" w:hAnsiTheme="majorBidi" w:cstheme="majorBidi"/>
                <w:sz w:val="26"/>
                <w:szCs w:val="26"/>
                <w:u w:val="none"/>
              </w:rPr>
              <w:t>A</w:t>
            </w:r>
            <w:r w:rsidR="00EA22DE">
              <w:rPr>
                <w:rFonts w:cs="Segoe UI Semilight" w:hint="cs"/>
                <w:sz w:val="26"/>
                <w:szCs w:val="26"/>
                <w:u w:val="none"/>
                <w:rtl/>
              </w:rPr>
              <w:t>) في الشكل الذي أمامك يشير إلى:</w:t>
            </w:r>
          </w:p>
        </w:tc>
      </w:tr>
      <w:tr w:rsidR="00A82258" w:rsidRPr="00616D09" w14:paraId="14DF62B1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2611405A" w14:textId="7621DDC6" w:rsidR="00604734" w:rsidRPr="00616D09" w:rsidRDefault="00EA22DE" w:rsidP="00EA22DE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جسم الخلية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DE8A2B" w14:textId="66977813" w:rsidR="00604734" w:rsidRPr="00616D09" w:rsidRDefault="00EA22DE" w:rsidP="00EA22DE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المحور الأسطواني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678CC8" w14:textId="659A9F13" w:rsidR="00604734" w:rsidRPr="00616D09" w:rsidRDefault="00EA22DE" w:rsidP="00EA22DE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الشجيرات العصبية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3190A38F" w14:textId="4647D30B" w:rsidR="00604734" w:rsidRPr="00616D09" w:rsidRDefault="00EA22DE" w:rsidP="00EA22DE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سيال عصبي</w:t>
            </w:r>
          </w:p>
        </w:tc>
      </w:tr>
    </w:tbl>
    <w:p w14:paraId="58D9ED8D" w14:textId="0BB6B4D5" w:rsidR="00604734" w:rsidRPr="00604734" w:rsidRDefault="00604734" w:rsidP="005C1F23">
      <w:pPr>
        <w:rPr>
          <w:rFonts w:cs="Segoe UI Semilight" w:hint="cs"/>
          <w:rtl/>
        </w:rPr>
      </w:pPr>
    </w:p>
    <w:sectPr w:rsidR="00604734" w:rsidRPr="00604734" w:rsidSect="00A82258">
      <w:footerReference w:type="default" r:id="rId10"/>
      <w:pgSz w:w="11906" w:h="16838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01407" w14:textId="77777777" w:rsidR="008C75A7" w:rsidRDefault="008C75A7" w:rsidP="00466358">
      <w:pPr>
        <w:spacing w:after="0" w:line="240" w:lineRule="auto"/>
      </w:pPr>
      <w:r>
        <w:separator/>
      </w:r>
    </w:p>
  </w:endnote>
  <w:endnote w:type="continuationSeparator" w:id="0">
    <w:p w14:paraId="69AF3216" w14:textId="77777777" w:rsidR="008C75A7" w:rsidRDefault="008C75A7" w:rsidP="0046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64C3" w14:textId="77777777" w:rsidR="00466358" w:rsidRPr="00466358" w:rsidRDefault="00466358" w:rsidP="00466358">
    <w:pPr>
      <w:pStyle w:val="a6"/>
      <w:rPr>
        <w:rFonts w:asciiTheme="majorBidi" w:hAnsiTheme="majorBidi" w:cstheme="majorBidi"/>
        <w:sz w:val="16"/>
        <w:szCs w:val="24"/>
        <w:u w:val="none"/>
        <w:rtl/>
      </w:rPr>
    </w:pPr>
    <w:r w:rsidRPr="00466358">
      <w:rPr>
        <w:rFonts w:asciiTheme="majorBidi" w:hAnsiTheme="majorBidi" w:cstheme="majorBidi"/>
        <w:sz w:val="16"/>
        <w:szCs w:val="24"/>
        <w:u w:val="none"/>
      </w:rPr>
      <w:t>https://t.me/Sciences_203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2B382" w14:textId="77777777" w:rsidR="008C75A7" w:rsidRDefault="008C75A7" w:rsidP="00466358">
      <w:pPr>
        <w:spacing w:after="0" w:line="240" w:lineRule="auto"/>
      </w:pPr>
      <w:r>
        <w:separator/>
      </w:r>
    </w:p>
  </w:footnote>
  <w:footnote w:type="continuationSeparator" w:id="0">
    <w:p w14:paraId="234172D4" w14:textId="77777777" w:rsidR="008C75A7" w:rsidRDefault="008C75A7" w:rsidP="0046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6A8E"/>
    <w:multiLevelType w:val="hybridMultilevel"/>
    <w:tmpl w:val="38AA3D9C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9043C"/>
    <w:multiLevelType w:val="hybridMultilevel"/>
    <w:tmpl w:val="B4F21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8443F"/>
    <w:multiLevelType w:val="hybridMultilevel"/>
    <w:tmpl w:val="28BC086C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E1ACA"/>
    <w:multiLevelType w:val="hybridMultilevel"/>
    <w:tmpl w:val="4418C51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63D4C"/>
    <w:multiLevelType w:val="hybridMultilevel"/>
    <w:tmpl w:val="64D6DA3E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E658D"/>
    <w:multiLevelType w:val="hybridMultilevel"/>
    <w:tmpl w:val="C46AA51A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0275D"/>
    <w:multiLevelType w:val="hybridMultilevel"/>
    <w:tmpl w:val="8894083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1DD8"/>
    <w:multiLevelType w:val="hybridMultilevel"/>
    <w:tmpl w:val="4D62095E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B6DE9"/>
    <w:multiLevelType w:val="hybridMultilevel"/>
    <w:tmpl w:val="6F5A31D6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C3431D"/>
    <w:multiLevelType w:val="hybridMultilevel"/>
    <w:tmpl w:val="0494F6C4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785236"/>
    <w:multiLevelType w:val="hybridMultilevel"/>
    <w:tmpl w:val="3390A06A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A57"/>
    <w:multiLevelType w:val="hybridMultilevel"/>
    <w:tmpl w:val="5112977C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E2DB1"/>
    <w:multiLevelType w:val="hybridMultilevel"/>
    <w:tmpl w:val="37E2660A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00AC4"/>
    <w:multiLevelType w:val="hybridMultilevel"/>
    <w:tmpl w:val="724EB362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35510"/>
    <w:multiLevelType w:val="hybridMultilevel"/>
    <w:tmpl w:val="D5804F28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81315">
    <w:abstractNumId w:val="1"/>
  </w:num>
  <w:num w:numId="2" w16cid:durableId="47001358">
    <w:abstractNumId w:val="13"/>
  </w:num>
  <w:num w:numId="3" w16cid:durableId="1172913874">
    <w:abstractNumId w:val="8"/>
  </w:num>
  <w:num w:numId="4" w16cid:durableId="637221508">
    <w:abstractNumId w:val="10"/>
  </w:num>
  <w:num w:numId="5" w16cid:durableId="655691283">
    <w:abstractNumId w:val="7"/>
  </w:num>
  <w:num w:numId="6" w16cid:durableId="340592372">
    <w:abstractNumId w:val="5"/>
  </w:num>
  <w:num w:numId="7" w16cid:durableId="515929508">
    <w:abstractNumId w:val="14"/>
  </w:num>
  <w:num w:numId="8" w16cid:durableId="93865622">
    <w:abstractNumId w:val="0"/>
  </w:num>
  <w:num w:numId="9" w16cid:durableId="986279160">
    <w:abstractNumId w:val="4"/>
  </w:num>
  <w:num w:numId="10" w16cid:durableId="2087846394">
    <w:abstractNumId w:val="9"/>
  </w:num>
  <w:num w:numId="11" w16cid:durableId="221329945">
    <w:abstractNumId w:val="12"/>
  </w:num>
  <w:num w:numId="12" w16cid:durableId="1431050432">
    <w:abstractNumId w:val="11"/>
  </w:num>
  <w:num w:numId="13" w16cid:durableId="1987733461">
    <w:abstractNumId w:val="2"/>
  </w:num>
  <w:num w:numId="14" w16cid:durableId="2117752451">
    <w:abstractNumId w:val="3"/>
  </w:num>
  <w:num w:numId="15" w16cid:durableId="151862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34"/>
    <w:rsid w:val="000C212A"/>
    <w:rsid w:val="000F35B3"/>
    <w:rsid w:val="00111310"/>
    <w:rsid w:val="001B70E7"/>
    <w:rsid w:val="00217CCC"/>
    <w:rsid w:val="00241FC4"/>
    <w:rsid w:val="003577D0"/>
    <w:rsid w:val="003642F1"/>
    <w:rsid w:val="003720C3"/>
    <w:rsid w:val="003C5615"/>
    <w:rsid w:val="003F097E"/>
    <w:rsid w:val="00466358"/>
    <w:rsid w:val="004B2FB9"/>
    <w:rsid w:val="004B3C72"/>
    <w:rsid w:val="004E0904"/>
    <w:rsid w:val="004E6EA4"/>
    <w:rsid w:val="004E79B0"/>
    <w:rsid w:val="00555FF8"/>
    <w:rsid w:val="005B3680"/>
    <w:rsid w:val="005C1F23"/>
    <w:rsid w:val="00604734"/>
    <w:rsid w:val="00616D09"/>
    <w:rsid w:val="00633865"/>
    <w:rsid w:val="006F71BE"/>
    <w:rsid w:val="00774B9C"/>
    <w:rsid w:val="008B52A0"/>
    <w:rsid w:val="008B7A26"/>
    <w:rsid w:val="008C75A7"/>
    <w:rsid w:val="00973FAD"/>
    <w:rsid w:val="009B0E62"/>
    <w:rsid w:val="009E6952"/>
    <w:rsid w:val="00A82258"/>
    <w:rsid w:val="00A8569E"/>
    <w:rsid w:val="00AB43FD"/>
    <w:rsid w:val="00C1483C"/>
    <w:rsid w:val="00C3191B"/>
    <w:rsid w:val="00CC744B"/>
    <w:rsid w:val="00D27ECD"/>
    <w:rsid w:val="00DB758A"/>
    <w:rsid w:val="00EA22DE"/>
    <w:rsid w:val="00EC12A0"/>
    <w:rsid w:val="00F26E9B"/>
    <w:rsid w:val="00FC55C3"/>
    <w:rsid w:val="00F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DAD250"/>
  <w15:chartTrackingRefBased/>
  <w15:docId w15:val="{2493B4C2-4CE8-4C48-8540-4EF38575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 Semilight" w:eastAsiaTheme="minorHAnsi" w:hAnsi="Segoe UI Semilight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34"/>
    <w:rPr>
      <w:rFonts w:ascii="Sakkal Majalla" w:hAnsi="Sakkal Majal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34"/>
    <w:pPr>
      <w:spacing w:after="0" w:line="240" w:lineRule="auto"/>
    </w:pPr>
    <w:rPr>
      <w:rFonts w:ascii="Sakkal Majalla" w:hAnsi="Sakkal Majal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73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66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66358"/>
    <w:rPr>
      <w:rFonts w:ascii="Sakkal Majalla" w:hAnsi="Sakkal Majalla"/>
    </w:rPr>
  </w:style>
  <w:style w:type="paragraph" w:styleId="a6">
    <w:name w:val="footer"/>
    <w:basedOn w:val="a"/>
    <w:link w:val="Char0"/>
    <w:uiPriority w:val="99"/>
    <w:unhideWhenUsed/>
    <w:rsid w:val="00466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66358"/>
    <w:rPr>
      <w:rFonts w:ascii="Sakkal Majalla" w:hAnsi="Sakkal Majalla"/>
    </w:rPr>
  </w:style>
  <w:style w:type="character" w:styleId="a7">
    <w:name w:val="Placeholder Text"/>
    <w:basedOn w:val="a0"/>
    <w:uiPriority w:val="99"/>
    <w:semiHidden/>
    <w:rsid w:val="004663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6010-6A72-4099-80CB-BD82914E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زياد متعب العوفي</cp:lastModifiedBy>
  <cp:revision>9</cp:revision>
  <cp:lastPrinted>2024-11-13T16:46:00Z</cp:lastPrinted>
  <dcterms:created xsi:type="dcterms:W3CDTF">2024-11-13T13:31:00Z</dcterms:created>
  <dcterms:modified xsi:type="dcterms:W3CDTF">2024-11-13T16:52:00Z</dcterms:modified>
</cp:coreProperties>
</file>