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X="137" w:tblpY="3573"/>
        <w:tblW w:w="1075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3" w:type="dxa"/>
          <w:left w:w="41" w:type="dxa"/>
          <w:right w:w="78" w:type="dxa"/>
        </w:tblCellMar>
        <w:tblLook w:val="04A0" w:firstRow="1" w:lastRow="0" w:firstColumn="1" w:lastColumn="0" w:noHBand="0" w:noVBand="1"/>
      </w:tblPr>
      <w:tblGrid>
        <w:gridCol w:w="2435"/>
        <w:gridCol w:w="4796"/>
        <w:gridCol w:w="139"/>
        <w:gridCol w:w="2165"/>
        <w:gridCol w:w="1222"/>
      </w:tblGrid>
      <w:tr w:rsidR="0092467C" w14:paraId="6F5A47CA" w14:textId="77777777" w:rsidTr="00552AD1">
        <w:trPr>
          <w:trHeight w:val="185"/>
        </w:trPr>
        <w:tc>
          <w:tcPr>
            <w:tcW w:w="2435" w:type="dxa"/>
            <w:shd w:val="clear" w:color="auto" w:fill="007456"/>
            <w:vAlign w:val="center"/>
          </w:tcPr>
          <w:p w14:paraId="1916AFD9" w14:textId="77777777" w:rsidR="0092467C" w:rsidRPr="006310CD" w:rsidRDefault="0092467C" w:rsidP="0092467C">
            <w:pPr>
              <w:ind w:right="262"/>
              <w:jc w:val="left"/>
              <w:rPr>
                <w:rFonts w:cs="Arial"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cs="Arial" w:hint="cs"/>
                <w:bCs/>
                <w:color w:val="FFFFFF" w:themeColor="background1"/>
                <w:sz w:val="28"/>
                <w:szCs w:val="28"/>
                <w:rtl/>
              </w:rPr>
              <w:t>الاسم:</w:t>
            </w:r>
          </w:p>
        </w:tc>
        <w:tc>
          <w:tcPr>
            <w:tcW w:w="4796" w:type="dxa"/>
            <w:shd w:val="clear" w:color="auto" w:fill="FFFFFF" w:themeFill="background1"/>
            <w:vAlign w:val="center"/>
          </w:tcPr>
          <w:p w14:paraId="1664C6F7" w14:textId="77777777" w:rsidR="0092467C" w:rsidRPr="00D065F4" w:rsidRDefault="0092467C" w:rsidP="0092467C">
            <w:pPr>
              <w:ind w:right="180"/>
              <w:jc w:val="center"/>
              <w:rPr>
                <w:rFonts w:cs="Arial"/>
                <w:bCs/>
                <w:color w:val="0033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Cs/>
                <w:sz w:val="28"/>
                <w:szCs w:val="28"/>
                <w:rtl/>
              </w:rPr>
              <w:t xml:space="preserve">وكيل الشؤون المدرسية </w:t>
            </w:r>
          </w:p>
        </w:tc>
        <w:tc>
          <w:tcPr>
            <w:tcW w:w="139" w:type="dxa"/>
            <w:shd w:val="clear" w:color="auto" w:fill="003300"/>
            <w:vAlign w:val="center"/>
          </w:tcPr>
          <w:p w14:paraId="3331AEE0" w14:textId="77777777" w:rsidR="0092467C" w:rsidRPr="006310CD" w:rsidRDefault="0092467C" w:rsidP="0092467C">
            <w:pPr>
              <w:ind w:right="1058"/>
              <w:jc w:val="center"/>
              <w:rPr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2165" w:type="dxa"/>
            <w:shd w:val="clear" w:color="auto" w:fill="007456"/>
            <w:vAlign w:val="center"/>
          </w:tcPr>
          <w:p w14:paraId="140E833F" w14:textId="77777777" w:rsidR="0092467C" w:rsidRPr="00552AD1" w:rsidRDefault="0092467C" w:rsidP="0092467C">
            <w:pPr>
              <w:ind w:right="952"/>
              <w:jc w:val="center"/>
              <w:rPr>
                <w:color w:val="auto"/>
              </w:rPr>
            </w:pPr>
            <w:r w:rsidRPr="00552AD1">
              <w:rPr>
                <w:rFonts w:cs="Times New Roman"/>
                <w:bCs/>
                <w:color w:val="auto"/>
                <w:sz w:val="28"/>
                <w:szCs w:val="28"/>
                <w:rtl/>
              </w:rPr>
              <w:t>المكلف به</w:t>
            </w:r>
          </w:p>
        </w:tc>
        <w:tc>
          <w:tcPr>
            <w:tcW w:w="1222" w:type="dxa"/>
            <w:shd w:val="clear" w:color="auto" w:fill="007456"/>
          </w:tcPr>
          <w:p w14:paraId="0BCDC063" w14:textId="77777777" w:rsidR="0092467C" w:rsidRPr="00552AD1" w:rsidRDefault="0092467C" w:rsidP="0092467C">
            <w:pPr>
              <w:ind w:right="194"/>
              <w:rPr>
                <w:bCs/>
                <w:color w:val="auto"/>
                <w:sz w:val="24"/>
                <w:szCs w:val="24"/>
                <w:rtl/>
              </w:rPr>
            </w:pPr>
          </w:p>
        </w:tc>
      </w:tr>
    </w:tbl>
    <w:p w14:paraId="75810891" w14:textId="69F779A4" w:rsidR="002879E7" w:rsidRPr="0092467C" w:rsidRDefault="002879E7" w:rsidP="00552AD1">
      <w:pPr>
        <w:shd w:val="clear" w:color="auto" w:fill="007456"/>
        <w:spacing w:after="213"/>
        <w:ind w:right="4"/>
        <w:jc w:val="center"/>
        <w:rPr>
          <w:rFonts w:cs="PT Bold Heading"/>
          <w:color w:val="auto"/>
          <w:sz w:val="36"/>
          <w:szCs w:val="36"/>
        </w:rPr>
      </w:pPr>
      <w:r w:rsidRPr="0092467C">
        <w:rPr>
          <w:rFonts w:cs="PT Bold Heading"/>
          <w:b/>
          <w:color w:val="FFFFFF" w:themeColor="background1"/>
          <w:sz w:val="36"/>
          <w:szCs w:val="36"/>
          <w:rtl/>
        </w:rPr>
        <w:t>اسم العملية / متابعة العمل المدرسي لمنسوب</w:t>
      </w:r>
      <w:r w:rsidR="001A7797">
        <w:rPr>
          <w:rFonts w:cs="PT Bold Heading" w:hint="cs"/>
          <w:b/>
          <w:color w:val="FFFFFF" w:themeColor="background1"/>
          <w:sz w:val="36"/>
          <w:szCs w:val="36"/>
          <w:rtl/>
        </w:rPr>
        <w:t>ي</w:t>
      </w:r>
      <w:r w:rsidRPr="0092467C">
        <w:rPr>
          <w:rFonts w:cs="PT Bold Heading"/>
          <w:b/>
          <w:color w:val="FFFFFF" w:themeColor="background1"/>
          <w:sz w:val="36"/>
          <w:szCs w:val="36"/>
          <w:rtl/>
        </w:rPr>
        <w:t xml:space="preserve"> المدرسة</w:t>
      </w:r>
      <w:r w:rsidRPr="0092467C">
        <w:rPr>
          <w:rFonts w:cs="PT Bold Heading"/>
          <w:bCs/>
          <w:color w:val="FFFFFF" w:themeColor="background1"/>
          <w:sz w:val="36"/>
          <w:szCs w:val="36"/>
          <w:rtl/>
        </w:rPr>
        <w:t>)</w:t>
      </w:r>
    </w:p>
    <w:tbl>
      <w:tblPr>
        <w:tblStyle w:val="TableGrid"/>
        <w:tblW w:w="10891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5" w:type="dxa"/>
          <w:left w:w="38" w:type="dxa"/>
          <w:right w:w="103" w:type="dxa"/>
        </w:tblCellMar>
        <w:tblLook w:val="04A0" w:firstRow="1" w:lastRow="0" w:firstColumn="1" w:lastColumn="0" w:noHBand="0" w:noVBand="1"/>
      </w:tblPr>
      <w:tblGrid>
        <w:gridCol w:w="2635"/>
        <w:gridCol w:w="687"/>
        <w:gridCol w:w="493"/>
        <w:gridCol w:w="5415"/>
        <w:gridCol w:w="982"/>
        <w:gridCol w:w="679"/>
      </w:tblGrid>
      <w:tr w:rsidR="0092467C" w14:paraId="41165DF0" w14:textId="77777777" w:rsidTr="001B4C60">
        <w:trPr>
          <w:trHeight w:val="216"/>
        </w:trPr>
        <w:tc>
          <w:tcPr>
            <w:tcW w:w="2635" w:type="dxa"/>
            <w:shd w:val="clear" w:color="auto" w:fill="007456"/>
            <w:vAlign w:val="center"/>
          </w:tcPr>
          <w:p w14:paraId="72328A00" w14:textId="77777777" w:rsidR="00C94FE1" w:rsidRPr="00304BEF" w:rsidRDefault="0092467C" w:rsidP="0092467C">
            <w:pPr>
              <w:ind w:right="306"/>
              <w:jc w:val="center"/>
              <w:rPr>
                <w:color w:val="FFFFFF" w:themeColor="background1"/>
              </w:rPr>
            </w:pPr>
            <w:r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>ملاحظا</w:t>
            </w:r>
            <w:r>
              <w:rPr>
                <w:rFonts w:cs="Times New Roman" w:hint="cs"/>
                <w:bCs/>
                <w:color w:val="FFFFFF" w:themeColor="background1"/>
                <w:sz w:val="28"/>
                <w:szCs w:val="28"/>
                <w:rtl/>
              </w:rPr>
              <w:t>ت</w:t>
            </w:r>
            <w:r w:rsidR="00C94FE1" w:rsidRPr="00304BEF">
              <w:rPr>
                <w:bCs/>
                <w:color w:val="FFFFFF" w:themeColor="background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80" w:type="dxa"/>
            <w:gridSpan w:val="2"/>
            <w:shd w:val="clear" w:color="auto" w:fill="007456"/>
            <w:vAlign w:val="center"/>
          </w:tcPr>
          <w:p w14:paraId="17E50E6D" w14:textId="77777777" w:rsidR="00C94FE1" w:rsidRPr="00304BEF" w:rsidRDefault="00C94FE1" w:rsidP="001C09D1">
            <w:pPr>
              <w:ind w:right="264"/>
              <w:rPr>
                <w:color w:val="FFFFFF" w:themeColor="background1"/>
              </w:rPr>
            </w:pPr>
            <w:r w:rsidRPr="00304BEF"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 xml:space="preserve">المتابعة </w:t>
            </w:r>
          </w:p>
        </w:tc>
        <w:tc>
          <w:tcPr>
            <w:tcW w:w="5415" w:type="dxa"/>
            <w:shd w:val="clear" w:color="auto" w:fill="007456"/>
            <w:vAlign w:val="center"/>
          </w:tcPr>
          <w:p w14:paraId="496718C7" w14:textId="77777777" w:rsidR="00C94FE1" w:rsidRPr="00304BEF" w:rsidRDefault="00C94FE1" w:rsidP="001C09D1">
            <w:pPr>
              <w:ind w:right="1085"/>
              <w:jc w:val="center"/>
              <w:rPr>
                <w:color w:val="FFFFFF" w:themeColor="background1"/>
              </w:rPr>
            </w:pPr>
            <w:r w:rsidRPr="00304BEF">
              <w:rPr>
                <w:rFonts w:cs="Times New Roman"/>
                <w:bCs/>
                <w:color w:val="FFFFFF" w:themeColor="background1"/>
                <w:sz w:val="28"/>
                <w:szCs w:val="28"/>
                <w:rtl/>
              </w:rPr>
              <w:t xml:space="preserve">الإجراء </w:t>
            </w:r>
          </w:p>
        </w:tc>
        <w:tc>
          <w:tcPr>
            <w:tcW w:w="982" w:type="dxa"/>
            <w:shd w:val="clear" w:color="auto" w:fill="007456"/>
          </w:tcPr>
          <w:p w14:paraId="132E7871" w14:textId="77777777" w:rsidR="00C94FE1" w:rsidRPr="00304BEF" w:rsidRDefault="00C94FE1" w:rsidP="001C09D1">
            <w:pPr>
              <w:spacing w:after="160"/>
              <w:rPr>
                <w:rFonts w:cstheme="minorBidi"/>
                <w:color w:val="FFFFFF" w:themeColor="background1"/>
              </w:rPr>
            </w:pPr>
          </w:p>
        </w:tc>
        <w:tc>
          <w:tcPr>
            <w:tcW w:w="679" w:type="dxa"/>
            <w:shd w:val="clear" w:color="auto" w:fill="007456"/>
          </w:tcPr>
          <w:p w14:paraId="78CF3AF9" w14:textId="77777777" w:rsidR="00C94FE1" w:rsidRPr="00304BEF" w:rsidRDefault="00C94FE1" w:rsidP="001C09D1">
            <w:pPr>
              <w:rPr>
                <w:rFonts w:cstheme="minorBidi"/>
                <w:color w:val="FFFFFF" w:themeColor="background1"/>
              </w:rPr>
            </w:pPr>
          </w:p>
        </w:tc>
      </w:tr>
      <w:tr w:rsidR="0092467C" w14:paraId="2F9F3F21" w14:textId="77777777" w:rsidTr="001B4C60">
        <w:trPr>
          <w:trHeight w:val="310"/>
        </w:trPr>
        <w:tc>
          <w:tcPr>
            <w:tcW w:w="2635" w:type="dxa"/>
            <w:vMerge w:val="restart"/>
          </w:tcPr>
          <w:p w14:paraId="121EA738" w14:textId="77777777" w:rsidR="0092467C" w:rsidRPr="0092467C" w:rsidRDefault="0092467C" w:rsidP="0092467C">
            <w:pPr>
              <w:ind w:left="64"/>
              <w:rPr>
                <w:rFonts w:cstheme="minorBidi"/>
                <w:rtl/>
              </w:rPr>
            </w:pPr>
            <w:r>
              <w:rPr>
                <w:b/>
              </w:rPr>
              <w:t xml:space="preserve"> </w:t>
            </w:r>
          </w:p>
          <w:p w14:paraId="3D01B974" w14:textId="77777777" w:rsidR="0092467C" w:rsidRDefault="0092467C" w:rsidP="0092467C">
            <w:pPr>
              <w:ind w:right="5"/>
            </w:pPr>
            <w:r>
              <w:rPr>
                <w:b/>
              </w:rPr>
              <w:t xml:space="preserve"> </w:t>
            </w:r>
          </w:p>
          <w:p w14:paraId="06347421" w14:textId="77777777" w:rsidR="0092467C" w:rsidRDefault="0092467C" w:rsidP="0092467C">
            <w:pPr>
              <w:ind w:right="6"/>
            </w:pPr>
            <w:r>
              <w:t xml:space="preserve"> </w:t>
            </w:r>
          </w:p>
          <w:p w14:paraId="2557D96D" w14:textId="77777777" w:rsidR="0092467C" w:rsidRDefault="0092467C" w:rsidP="0092467C">
            <w:pPr>
              <w:ind w:right="6"/>
            </w:pPr>
            <w:r>
              <w:t xml:space="preserve"> </w:t>
            </w:r>
          </w:p>
          <w:p w14:paraId="363CF05B" w14:textId="77777777" w:rsidR="0092467C" w:rsidRDefault="0092467C" w:rsidP="0092467C">
            <w:pPr>
              <w:ind w:right="6"/>
            </w:pPr>
            <w:r>
              <w:t xml:space="preserve"> </w:t>
            </w:r>
          </w:p>
          <w:p w14:paraId="5ADDB104" w14:textId="77777777" w:rsidR="0092467C" w:rsidRDefault="0092467C" w:rsidP="0092467C">
            <w:pPr>
              <w:ind w:right="6"/>
            </w:pPr>
            <w:r>
              <w:t xml:space="preserve"> </w:t>
            </w:r>
          </w:p>
          <w:p w14:paraId="05DCDE1E" w14:textId="77777777" w:rsidR="0092467C" w:rsidRDefault="0092467C" w:rsidP="0092467C">
            <w:pPr>
              <w:ind w:right="6"/>
            </w:pPr>
            <w:r>
              <w:t xml:space="preserve"> </w:t>
            </w:r>
          </w:p>
          <w:p w14:paraId="0541DB73" w14:textId="77777777" w:rsidR="0092467C" w:rsidRDefault="0092467C" w:rsidP="0092467C">
            <w:pPr>
              <w:ind w:right="6"/>
            </w:pPr>
            <w:r>
              <w:t xml:space="preserve"> </w:t>
            </w:r>
          </w:p>
          <w:p w14:paraId="4A8C873F" w14:textId="77777777" w:rsidR="0092467C" w:rsidRDefault="0092467C" w:rsidP="0092467C">
            <w:pPr>
              <w:ind w:right="6"/>
            </w:pPr>
          </w:p>
        </w:tc>
        <w:tc>
          <w:tcPr>
            <w:tcW w:w="687" w:type="dxa"/>
            <w:shd w:val="clear" w:color="auto" w:fill="C00000"/>
          </w:tcPr>
          <w:p w14:paraId="0C2D45C5" w14:textId="77777777" w:rsidR="0092467C" w:rsidRPr="00304BEF" w:rsidRDefault="0092467C" w:rsidP="0092467C">
            <w:pPr>
              <w:ind w:right="89"/>
              <w:jc w:val="center"/>
              <w:rPr>
                <w:color w:val="auto"/>
              </w:rPr>
            </w:pPr>
            <w:r w:rsidRPr="00304BEF">
              <w:rPr>
                <w:rFonts w:cs="Times New Roman"/>
                <w:bCs/>
                <w:color w:val="auto"/>
                <w:rtl/>
              </w:rPr>
              <w:t>لم ينفذ</w:t>
            </w:r>
          </w:p>
        </w:tc>
        <w:tc>
          <w:tcPr>
            <w:tcW w:w="493" w:type="dxa"/>
            <w:shd w:val="clear" w:color="auto" w:fill="C00000"/>
          </w:tcPr>
          <w:p w14:paraId="3FDA4DCA" w14:textId="77777777" w:rsidR="0092467C" w:rsidRPr="00304BEF" w:rsidRDefault="0092467C" w:rsidP="0092467C">
            <w:pPr>
              <w:ind w:right="145"/>
              <w:jc w:val="center"/>
              <w:rPr>
                <w:color w:val="auto"/>
              </w:rPr>
            </w:pPr>
            <w:r w:rsidRPr="00304BEF">
              <w:rPr>
                <w:rFonts w:cs="Times New Roman"/>
                <w:bCs/>
                <w:color w:val="auto"/>
                <w:rtl/>
              </w:rPr>
              <w:t>نفذ</w:t>
            </w:r>
          </w:p>
        </w:tc>
        <w:tc>
          <w:tcPr>
            <w:tcW w:w="5415" w:type="dxa"/>
            <w:shd w:val="clear" w:color="auto" w:fill="BFBFBF" w:themeFill="background1" w:themeFillShade="BF"/>
            <w:vAlign w:val="center"/>
          </w:tcPr>
          <w:p w14:paraId="34E71334" w14:textId="77777777" w:rsidR="0092467C" w:rsidRPr="00C964AF" w:rsidRDefault="0092467C" w:rsidP="0092467C">
            <w:pPr>
              <w:ind w:left="4"/>
              <w:jc w:val="center"/>
              <w:rPr>
                <w:color w:val="auto"/>
              </w:rPr>
            </w:pPr>
            <w:r w:rsidRPr="00C964AF">
              <w:rPr>
                <w:rFonts w:cs="Times New Roman"/>
                <w:bCs/>
                <w:color w:val="auto"/>
                <w:sz w:val="28"/>
                <w:szCs w:val="28"/>
                <w:rtl/>
              </w:rPr>
              <w:t>الالتزام بالدوام الرسمي</w:t>
            </w:r>
            <w:r w:rsidRPr="00C964AF">
              <w:rPr>
                <w:bCs/>
                <w:color w:val="auto"/>
                <w:sz w:val="28"/>
                <w:szCs w:val="28"/>
                <w:rtl/>
              </w:rPr>
              <w:t>:</w:t>
            </w:r>
          </w:p>
        </w:tc>
        <w:tc>
          <w:tcPr>
            <w:tcW w:w="982" w:type="dxa"/>
            <w:shd w:val="clear" w:color="auto" w:fill="BFBFBF" w:themeFill="background1" w:themeFillShade="BF"/>
          </w:tcPr>
          <w:p w14:paraId="1FD87D0C" w14:textId="77777777" w:rsidR="0092467C" w:rsidRPr="00C964AF" w:rsidRDefault="0092467C" w:rsidP="0092467C">
            <w:pPr>
              <w:ind w:left="122"/>
              <w:rPr>
                <w:color w:val="auto"/>
              </w:rPr>
            </w:pPr>
            <w:r w:rsidRPr="00C964AF">
              <w:rPr>
                <w:rFonts w:ascii="Traditional Arabic" w:eastAsia="Traditional Arabic" w:hAnsi="Traditional Arabic" w:cs="Traditional Arabic"/>
                <w:color w:val="auto"/>
                <w:sz w:val="28"/>
              </w:rPr>
              <w:t xml:space="preserve"> </w:t>
            </w:r>
            <w:r w:rsidRPr="00C964AF">
              <w:rPr>
                <w:color w:val="auto"/>
                <w:sz w:val="28"/>
              </w:rPr>
              <w:t>1/5</w:t>
            </w:r>
          </w:p>
        </w:tc>
        <w:tc>
          <w:tcPr>
            <w:tcW w:w="679" w:type="dxa"/>
            <w:vMerge w:val="restart"/>
            <w:shd w:val="clear" w:color="auto" w:fill="007456"/>
            <w:textDirection w:val="btLr"/>
            <w:vAlign w:val="center"/>
          </w:tcPr>
          <w:p w14:paraId="4F41EFF4" w14:textId="77777777" w:rsidR="0092467C" w:rsidRPr="00C964AF" w:rsidRDefault="0092467C" w:rsidP="0092467C">
            <w:pPr>
              <w:ind w:left="276" w:right="113"/>
              <w:jc w:val="center"/>
              <w:rPr>
                <w:rFonts w:cs="Arial"/>
                <w:color w:val="FFFFFF" w:themeColor="background1"/>
                <w:sz w:val="36"/>
                <w:szCs w:val="36"/>
              </w:rPr>
            </w:pPr>
            <w:r w:rsidRPr="00C964AF">
              <w:rPr>
                <w:rFonts w:cs="Arial" w:hint="cs"/>
                <w:color w:val="FFFFFF" w:themeColor="background1"/>
                <w:sz w:val="36"/>
                <w:szCs w:val="36"/>
                <w:rtl/>
              </w:rPr>
              <w:t>يومي مستمر</w:t>
            </w:r>
          </w:p>
        </w:tc>
      </w:tr>
      <w:tr w:rsidR="0092467C" w14:paraId="49D209CE" w14:textId="77777777" w:rsidTr="001B4C60">
        <w:trPr>
          <w:trHeight w:val="499"/>
        </w:trPr>
        <w:tc>
          <w:tcPr>
            <w:tcW w:w="2635" w:type="dxa"/>
            <w:vMerge/>
          </w:tcPr>
          <w:p w14:paraId="0B45A684" w14:textId="77777777" w:rsidR="0092467C" w:rsidRDefault="0092467C" w:rsidP="0092467C">
            <w:pPr>
              <w:spacing w:after="160"/>
            </w:pPr>
          </w:p>
        </w:tc>
        <w:tc>
          <w:tcPr>
            <w:tcW w:w="687" w:type="dxa"/>
            <w:vAlign w:val="center"/>
          </w:tcPr>
          <w:p w14:paraId="0A11BB0C" w14:textId="77777777" w:rsidR="0092467C" w:rsidRPr="00304BEF" w:rsidRDefault="0092467C" w:rsidP="0092467C">
            <w:pPr>
              <w:ind w:right="15"/>
              <w:jc w:val="center"/>
              <w:rPr>
                <w:color w:val="auto"/>
              </w:rPr>
            </w:pPr>
            <w:r w:rsidRPr="00304BEF">
              <w:rPr>
                <w:b/>
                <w:color w:val="auto"/>
                <w:sz w:val="28"/>
              </w:rPr>
              <w:t xml:space="preserve"> </w:t>
            </w:r>
          </w:p>
        </w:tc>
        <w:tc>
          <w:tcPr>
            <w:tcW w:w="493" w:type="dxa"/>
            <w:vAlign w:val="center"/>
          </w:tcPr>
          <w:p w14:paraId="65416B76" w14:textId="77777777" w:rsidR="0092467C" w:rsidRPr="00304BEF" w:rsidRDefault="0092467C" w:rsidP="0092467C">
            <w:pPr>
              <w:ind w:left="167"/>
              <w:rPr>
                <w:color w:val="auto"/>
              </w:rPr>
            </w:pPr>
            <w:r w:rsidRPr="00304BEF">
              <w:rPr>
                <w:b/>
                <w:color w:val="auto"/>
                <w:sz w:val="28"/>
              </w:rPr>
              <w:t xml:space="preserve"> </w:t>
            </w:r>
          </w:p>
        </w:tc>
        <w:tc>
          <w:tcPr>
            <w:tcW w:w="5415" w:type="dxa"/>
            <w:vAlign w:val="center"/>
          </w:tcPr>
          <w:p w14:paraId="19C47F3D" w14:textId="77777777" w:rsidR="0092467C" w:rsidRDefault="0092467C" w:rsidP="0092467C">
            <w:pPr>
              <w:ind w:left="1" w:right="502" w:hanging="1"/>
              <w:jc w:val="left"/>
            </w:pPr>
            <w:r>
              <w:rPr>
                <w:rFonts w:cs="Times New Roman"/>
                <w:bCs/>
                <w:sz w:val="24"/>
                <w:szCs w:val="24"/>
                <w:rtl/>
              </w:rPr>
              <w:t>يوجه تنبيه شفوي للموظف إذا بلغ مجموع تأخره ساعتين فأكثر خلال العام المالي</w:t>
            </w:r>
            <w:r>
              <w:rPr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82" w:type="dxa"/>
            <w:vAlign w:val="center"/>
          </w:tcPr>
          <w:p w14:paraId="2251F3D2" w14:textId="77777777" w:rsidR="0092467C" w:rsidRDefault="0092467C" w:rsidP="0092467C">
            <w:pPr>
              <w:ind w:left="77"/>
            </w:pPr>
            <w:r>
              <w:rPr>
                <w:rFonts w:ascii="Traditional Arabic" w:eastAsia="Traditional Arabic" w:hAnsi="Traditional Arabic" w:cs="Traditional Arabic"/>
                <w:sz w:val="24"/>
              </w:rPr>
              <w:t xml:space="preserve"> </w:t>
            </w:r>
            <w:r>
              <w:rPr>
                <w:sz w:val="24"/>
              </w:rPr>
              <w:t>5/2/5</w:t>
            </w:r>
          </w:p>
        </w:tc>
        <w:tc>
          <w:tcPr>
            <w:tcW w:w="679" w:type="dxa"/>
            <w:vMerge/>
            <w:shd w:val="clear" w:color="auto" w:fill="007456"/>
          </w:tcPr>
          <w:p w14:paraId="3D037CA8" w14:textId="77777777" w:rsidR="0092467C" w:rsidRDefault="0092467C" w:rsidP="0092467C">
            <w:pPr>
              <w:ind w:left="204"/>
              <w:rPr>
                <w:b/>
                <w:sz w:val="28"/>
              </w:rPr>
            </w:pPr>
          </w:p>
        </w:tc>
      </w:tr>
      <w:tr w:rsidR="001A7797" w14:paraId="645624A0" w14:textId="77777777" w:rsidTr="00BE3A86">
        <w:trPr>
          <w:trHeight w:val="226"/>
        </w:trPr>
        <w:tc>
          <w:tcPr>
            <w:tcW w:w="2635" w:type="dxa"/>
            <w:vMerge/>
          </w:tcPr>
          <w:p w14:paraId="213BCE0C" w14:textId="77777777" w:rsidR="001A7797" w:rsidRDefault="001A7797" w:rsidP="001A7797"/>
        </w:tc>
        <w:tc>
          <w:tcPr>
            <w:tcW w:w="687" w:type="dxa"/>
            <w:vAlign w:val="center"/>
          </w:tcPr>
          <w:p w14:paraId="0E5C70AA" w14:textId="77777777" w:rsidR="001A7797" w:rsidRPr="00304BEF" w:rsidRDefault="001A7797" w:rsidP="001A7797">
            <w:pPr>
              <w:ind w:right="15"/>
              <w:jc w:val="center"/>
              <w:rPr>
                <w:b/>
                <w:color w:val="auto"/>
                <w:sz w:val="28"/>
              </w:rPr>
            </w:pPr>
          </w:p>
        </w:tc>
        <w:tc>
          <w:tcPr>
            <w:tcW w:w="493" w:type="dxa"/>
            <w:vAlign w:val="center"/>
          </w:tcPr>
          <w:p w14:paraId="0B5AD61E" w14:textId="77777777" w:rsidR="001A7797" w:rsidRPr="00304BEF" w:rsidRDefault="001A7797" w:rsidP="001A7797">
            <w:pPr>
              <w:ind w:left="167"/>
              <w:rPr>
                <w:b/>
                <w:color w:val="auto"/>
                <w:sz w:val="28"/>
              </w:rPr>
            </w:pPr>
          </w:p>
        </w:tc>
        <w:tc>
          <w:tcPr>
            <w:tcW w:w="5415" w:type="dxa"/>
            <w:shd w:val="clear" w:color="auto" w:fill="FFFFFF" w:themeFill="background1"/>
            <w:vAlign w:val="center"/>
          </w:tcPr>
          <w:p w14:paraId="36D504C1" w14:textId="6C40B432" w:rsidR="001A7797" w:rsidRDefault="001A7797" w:rsidP="001A7797">
            <w:pPr>
              <w:ind w:left="5"/>
              <w:jc w:val="left"/>
              <w:rPr>
                <w:rFonts w:cs="Times New Roman"/>
                <w:bCs/>
                <w:sz w:val="24"/>
                <w:szCs w:val="24"/>
                <w:rtl/>
              </w:rPr>
            </w:pPr>
            <w:r>
              <w:rPr>
                <w:rFonts w:cs="Times New Roman"/>
                <w:bCs/>
                <w:sz w:val="24"/>
                <w:szCs w:val="24"/>
                <w:rtl/>
              </w:rPr>
              <w:t>توقيع واعتماد التنبيه الخطي</w:t>
            </w:r>
            <w:r>
              <w:rPr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82" w:type="dxa"/>
          </w:tcPr>
          <w:p w14:paraId="2524415F" w14:textId="094DD063" w:rsidR="001A7797" w:rsidRDefault="001A7797" w:rsidP="001A7797">
            <w:pPr>
              <w:ind w:left="77"/>
              <w:rPr>
                <w:sz w:val="24"/>
              </w:rPr>
            </w:pPr>
            <w:r>
              <w:rPr>
                <w:rFonts w:ascii="Traditional Arabic" w:eastAsia="Traditional Arabic" w:hAnsi="Traditional Arabic" w:cs="Traditional Arabic"/>
                <w:sz w:val="24"/>
              </w:rPr>
              <w:t xml:space="preserve"> </w:t>
            </w:r>
            <w:r>
              <w:rPr>
                <w:sz w:val="24"/>
              </w:rPr>
              <w:t>7/2/5</w:t>
            </w:r>
          </w:p>
        </w:tc>
        <w:tc>
          <w:tcPr>
            <w:tcW w:w="679" w:type="dxa"/>
            <w:vMerge/>
            <w:shd w:val="clear" w:color="auto" w:fill="007456"/>
          </w:tcPr>
          <w:p w14:paraId="7AECAA82" w14:textId="77777777" w:rsidR="001A7797" w:rsidRDefault="001A7797" w:rsidP="001A7797">
            <w:pPr>
              <w:ind w:left="204"/>
              <w:rPr>
                <w:b/>
                <w:sz w:val="28"/>
              </w:rPr>
            </w:pPr>
          </w:p>
        </w:tc>
      </w:tr>
      <w:tr w:rsidR="001A7797" w14:paraId="76AAB877" w14:textId="77777777" w:rsidTr="008F19CB">
        <w:trPr>
          <w:trHeight w:val="226"/>
        </w:trPr>
        <w:tc>
          <w:tcPr>
            <w:tcW w:w="2635" w:type="dxa"/>
            <w:vMerge/>
          </w:tcPr>
          <w:p w14:paraId="00D8ECD0" w14:textId="77777777" w:rsidR="001A7797" w:rsidRDefault="001A7797" w:rsidP="001A7797"/>
        </w:tc>
        <w:tc>
          <w:tcPr>
            <w:tcW w:w="687" w:type="dxa"/>
            <w:vAlign w:val="center"/>
          </w:tcPr>
          <w:p w14:paraId="1D019EF0" w14:textId="77777777" w:rsidR="001A7797" w:rsidRPr="00304BEF" w:rsidRDefault="001A7797" w:rsidP="001A7797">
            <w:pPr>
              <w:ind w:right="15"/>
              <w:jc w:val="center"/>
              <w:rPr>
                <w:b/>
                <w:color w:val="auto"/>
                <w:sz w:val="28"/>
              </w:rPr>
            </w:pPr>
          </w:p>
        </w:tc>
        <w:tc>
          <w:tcPr>
            <w:tcW w:w="493" w:type="dxa"/>
            <w:vAlign w:val="center"/>
          </w:tcPr>
          <w:p w14:paraId="623B1994" w14:textId="77777777" w:rsidR="001A7797" w:rsidRPr="00304BEF" w:rsidRDefault="001A7797" w:rsidP="001A7797">
            <w:pPr>
              <w:ind w:left="167"/>
              <w:rPr>
                <w:b/>
                <w:color w:val="auto"/>
                <w:sz w:val="28"/>
              </w:rPr>
            </w:pPr>
          </w:p>
        </w:tc>
        <w:tc>
          <w:tcPr>
            <w:tcW w:w="5415" w:type="dxa"/>
            <w:shd w:val="clear" w:color="auto" w:fill="FFFFFF" w:themeFill="background1"/>
            <w:vAlign w:val="center"/>
          </w:tcPr>
          <w:p w14:paraId="1051378B" w14:textId="3907384C" w:rsidR="001A7797" w:rsidRDefault="001A7797" w:rsidP="001A7797">
            <w:pPr>
              <w:ind w:left="5"/>
              <w:jc w:val="left"/>
              <w:rPr>
                <w:rFonts w:cs="Times New Roman"/>
                <w:bCs/>
                <w:sz w:val="24"/>
                <w:szCs w:val="24"/>
                <w:rtl/>
              </w:rPr>
            </w:pPr>
            <w:r>
              <w:rPr>
                <w:rFonts w:cs="Times New Roman"/>
                <w:bCs/>
                <w:sz w:val="24"/>
                <w:szCs w:val="24"/>
                <w:rtl/>
              </w:rPr>
              <w:t>يتم اعتماد قرار الحسم ويتم رفعه لإدارة التعليم</w:t>
            </w:r>
            <w:r>
              <w:rPr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82" w:type="dxa"/>
            <w:vAlign w:val="center"/>
          </w:tcPr>
          <w:p w14:paraId="16CC9987" w14:textId="65077C45" w:rsidR="001A7797" w:rsidRDefault="001A7797" w:rsidP="001A7797">
            <w:pPr>
              <w:ind w:left="77"/>
              <w:rPr>
                <w:rFonts w:ascii="Traditional Arabic" w:eastAsia="Traditional Arabic" w:hAnsi="Traditional Arabic" w:cs="Traditional Arabic"/>
                <w:sz w:val="24"/>
              </w:rPr>
            </w:pPr>
            <w:r>
              <w:rPr>
                <w:sz w:val="24"/>
              </w:rPr>
              <w:t>11/2/5</w:t>
            </w:r>
          </w:p>
        </w:tc>
        <w:tc>
          <w:tcPr>
            <w:tcW w:w="679" w:type="dxa"/>
            <w:vMerge/>
            <w:shd w:val="clear" w:color="auto" w:fill="007456"/>
          </w:tcPr>
          <w:p w14:paraId="422A9534" w14:textId="77777777" w:rsidR="001A7797" w:rsidRDefault="001A7797" w:rsidP="001A7797">
            <w:pPr>
              <w:ind w:left="204"/>
              <w:rPr>
                <w:b/>
                <w:sz w:val="28"/>
              </w:rPr>
            </w:pPr>
          </w:p>
        </w:tc>
      </w:tr>
      <w:tr w:rsidR="001A7797" w14:paraId="0EAFF06D" w14:textId="77777777" w:rsidTr="001B4C60">
        <w:trPr>
          <w:trHeight w:val="50"/>
        </w:trPr>
        <w:tc>
          <w:tcPr>
            <w:tcW w:w="2635" w:type="dxa"/>
          </w:tcPr>
          <w:p w14:paraId="5DB85B63" w14:textId="77777777" w:rsidR="001A7797" w:rsidRDefault="001A7797" w:rsidP="001A7797"/>
        </w:tc>
        <w:tc>
          <w:tcPr>
            <w:tcW w:w="687" w:type="dxa"/>
            <w:shd w:val="clear" w:color="auto" w:fill="A8D08D" w:themeFill="accent6" w:themeFillTint="99"/>
            <w:vAlign w:val="center"/>
          </w:tcPr>
          <w:p w14:paraId="0496BA3D" w14:textId="77777777" w:rsidR="001A7797" w:rsidRPr="00304BEF" w:rsidRDefault="001A7797" w:rsidP="001A7797">
            <w:pPr>
              <w:ind w:left="482"/>
              <w:rPr>
                <w:b/>
                <w:color w:val="auto"/>
                <w:sz w:val="28"/>
              </w:rPr>
            </w:pPr>
          </w:p>
        </w:tc>
        <w:tc>
          <w:tcPr>
            <w:tcW w:w="493" w:type="dxa"/>
            <w:shd w:val="clear" w:color="auto" w:fill="A8D08D" w:themeFill="accent6" w:themeFillTint="99"/>
            <w:vAlign w:val="center"/>
          </w:tcPr>
          <w:p w14:paraId="25735E66" w14:textId="77777777" w:rsidR="001A7797" w:rsidRPr="00304BEF" w:rsidRDefault="001A7797" w:rsidP="001A7797">
            <w:pPr>
              <w:ind w:left="167"/>
              <w:rPr>
                <w:b/>
                <w:color w:val="auto"/>
                <w:sz w:val="28"/>
              </w:rPr>
            </w:pPr>
          </w:p>
        </w:tc>
        <w:tc>
          <w:tcPr>
            <w:tcW w:w="5415" w:type="dxa"/>
            <w:shd w:val="clear" w:color="auto" w:fill="A8D08D" w:themeFill="accent6" w:themeFillTint="99"/>
            <w:vAlign w:val="center"/>
          </w:tcPr>
          <w:p w14:paraId="55F93749" w14:textId="77777777" w:rsidR="001A7797" w:rsidRPr="0092467C" w:rsidRDefault="001A7797" w:rsidP="001A7797">
            <w:pPr>
              <w:ind w:left="3"/>
              <w:jc w:val="center"/>
              <w:rPr>
                <w:rFonts w:cstheme="minorBidi"/>
                <w:color w:val="auto"/>
                <w:rtl/>
              </w:rPr>
            </w:pPr>
            <w:r w:rsidRPr="00C964AF">
              <w:rPr>
                <w:rFonts w:cs="Times New Roman"/>
                <w:bCs/>
                <w:color w:val="auto"/>
                <w:sz w:val="28"/>
                <w:szCs w:val="28"/>
                <w:rtl/>
              </w:rPr>
              <w:t>غياب الموظفين</w:t>
            </w:r>
            <w:r w:rsidRPr="00C964AF">
              <w:rPr>
                <w:bCs/>
                <w:color w:val="auto"/>
                <w:sz w:val="28"/>
                <w:szCs w:val="28"/>
                <w:rtl/>
              </w:rPr>
              <w:t>:</w:t>
            </w:r>
          </w:p>
        </w:tc>
        <w:tc>
          <w:tcPr>
            <w:tcW w:w="982" w:type="dxa"/>
            <w:shd w:val="clear" w:color="auto" w:fill="A8D08D" w:themeFill="accent6" w:themeFillTint="99"/>
          </w:tcPr>
          <w:p w14:paraId="54CAC941" w14:textId="77777777" w:rsidR="001A7797" w:rsidRPr="00C964AF" w:rsidRDefault="001A7797" w:rsidP="001A7797">
            <w:pPr>
              <w:ind w:left="134"/>
              <w:rPr>
                <w:color w:val="auto"/>
              </w:rPr>
            </w:pPr>
            <w:r w:rsidRPr="00C964AF">
              <w:rPr>
                <w:rFonts w:ascii="Traditional Arabic" w:eastAsia="Traditional Arabic" w:hAnsi="Traditional Arabic" w:cs="Traditional Arabic"/>
                <w:b/>
                <w:color w:val="auto"/>
                <w:sz w:val="28"/>
              </w:rPr>
              <w:t xml:space="preserve"> </w:t>
            </w:r>
            <w:r w:rsidRPr="00C964AF">
              <w:rPr>
                <w:b/>
                <w:color w:val="auto"/>
                <w:sz w:val="28"/>
              </w:rPr>
              <w:t>3/5</w:t>
            </w:r>
          </w:p>
        </w:tc>
        <w:tc>
          <w:tcPr>
            <w:tcW w:w="679" w:type="dxa"/>
            <w:vMerge/>
            <w:shd w:val="clear" w:color="auto" w:fill="007456"/>
          </w:tcPr>
          <w:p w14:paraId="0297A55F" w14:textId="77777777" w:rsidR="001A7797" w:rsidRDefault="001A7797" w:rsidP="001A7797">
            <w:pPr>
              <w:ind w:left="204"/>
              <w:rPr>
                <w:b/>
                <w:sz w:val="28"/>
              </w:rPr>
            </w:pPr>
          </w:p>
        </w:tc>
      </w:tr>
      <w:tr w:rsidR="001A7797" w14:paraId="118B17C0" w14:textId="77777777" w:rsidTr="001B4C60">
        <w:trPr>
          <w:trHeight w:val="22"/>
        </w:trPr>
        <w:tc>
          <w:tcPr>
            <w:tcW w:w="2635" w:type="dxa"/>
          </w:tcPr>
          <w:p w14:paraId="0EA740F2" w14:textId="77777777" w:rsidR="001A7797" w:rsidRDefault="001A7797" w:rsidP="001A7797"/>
        </w:tc>
        <w:tc>
          <w:tcPr>
            <w:tcW w:w="687" w:type="dxa"/>
            <w:vAlign w:val="center"/>
          </w:tcPr>
          <w:p w14:paraId="41734900" w14:textId="77777777" w:rsidR="001A7797" w:rsidRPr="00304BEF" w:rsidRDefault="001A7797" w:rsidP="001A7797">
            <w:pPr>
              <w:ind w:left="482"/>
              <w:rPr>
                <w:b/>
                <w:color w:val="auto"/>
                <w:sz w:val="28"/>
              </w:rPr>
            </w:pPr>
          </w:p>
        </w:tc>
        <w:tc>
          <w:tcPr>
            <w:tcW w:w="493" w:type="dxa"/>
            <w:vAlign w:val="center"/>
          </w:tcPr>
          <w:p w14:paraId="7EC44A9B" w14:textId="77777777" w:rsidR="001A7797" w:rsidRPr="00304BEF" w:rsidRDefault="001A7797" w:rsidP="001A7797">
            <w:pPr>
              <w:ind w:left="167"/>
              <w:rPr>
                <w:b/>
                <w:color w:val="auto"/>
                <w:sz w:val="28"/>
              </w:rPr>
            </w:pPr>
          </w:p>
        </w:tc>
        <w:tc>
          <w:tcPr>
            <w:tcW w:w="5415" w:type="dxa"/>
            <w:shd w:val="clear" w:color="auto" w:fill="FFFFFF" w:themeFill="background1"/>
            <w:vAlign w:val="center"/>
          </w:tcPr>
          <w:p w14:paraId="4B6F12B2" w14:textId="77777777" w:rsidR="001A7797" w:rsidRDefault="001A7797" w:rsidP="001A7797">
            <w:pPr>
              <w:ind w:left="5"/>
              <w:jc w:val="left"/>
            </w:pPr>
            <w:r>
              <w:rPr>
                <w:rFonts w:cs="Times New Roman"/>
                <w:bCs/>
                <w:sz w:val="24"/>
                <w:szCs w:val="24"/>
                <w:rtl/>
              </w:rPr>
              <w:t>توقيع واعتماد مساءلة الغياب</w:t>
            </w:r>
            <w:r>
              <w:rPr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82" w:type="dxa"/>
          </w:tcPr>
          <w:p w14:paraId="7F2D1033" w14:textId="77777777" w:rsidR="001A7797" w:rsidRDefault="001A7797" w:rsidP="001A7797">
            <w:pPr>
              <w:ind w:left="77"/>
            </w:pPr>
            <w:r>
              <w:rPr>
                <w:rFonts w:ascii="Traditional Arabic" w:eastAsia="Traditional Arabic" w:hAnsi="Traditional Arabic" w:cs="Traditional Arabic"/>
                <w:sz w:val="24"/>
              </w:rPr>
              <w:t xml:space="preserve"> </w:t>
            </w:r>
            <w:r>
              <w:rPr>
                <w:sz w:val="24"/>
              </w:rPr>
              <w:t>3/3/5</w:t>
            </w:r>
          </w:p>
        </w:tc>
        <w:tc>
          <w:tcPr>
            <w:tcW w:w="679" w:type="dxa"/>
            <w:vMerge/>
            <w:shd w:val="clear" w:color="auto" w:fill="007456"/>
          </w:tcPr>
          <w:p w14:paraId="7ED3770D" w14:textId="77777777" w:rsidR="001A7797" w:rsidRDefault="001A7797" w:rsidP="001A7797">
            <w:pPr>
              <w:ind w:left="204"/>
              <w:rPr>
                <w:b/>
                <w:sz w:val="28"/>
              </w:rPr>
            </w:pPr>
          </w:p>
        </w:tc>
      </w:tr>
      <w:tr w:rsidR="001A7797" w14:paraId="59FBE3C3" w14:textId="77777777" w:rsidTr="001B4C60">
        <w:trPr>
          <w:trHeight w:val="202"/>
        </w:trPr>
        <w:tc>
          <w:tcPr>
            <w:tcW w:w="2635" w:type="dxa"/>
          </w:tcPr>
          <w:p w14:paraId="201AD521" w14:textId="77777777" w:rsidR="001A7797" w:rsidRDefault="001A7797" w:rsidP="001A7797"/>
        </w:tc>
        <w:tc>
          <w:tcPr>
            <w:tcW w:w="687" w:type="dxa"/>
            <w:vAlign w:val="center"/>
          </w:tcPr>
          <w:p w14:paraId="406F0531" w14:textId="77777777" w:rsidR="001A7797" w:rsidRPr="00304BEF" w:rsidRDefault="001A7797" w:rsidP="001A7797">
            <w:pPr>
              <w:ind w:left="482"/>
              <w:rPr>
                <w:b/>
                <w:color w:val="auto"/>
                <w:sz w:val="28"/>
              </w:rPr>
            </w:pPr>
          </w:p>
        </w:tc>
        <w:tc>
          <w:tcPr>
            <w:tcW w:w="493" w:type="dxa"/>
            <w:vAlign w:val="center"/>
          </w:tcPr>
          <w:p w14:paraId="7E26F719" w14:textId="77777777" w:rsidR="001A7797" w:rsidRPr="00304BEF" w:rsidRDefault="001A7797" w:rsidP="001A7797">
            <w:pPr>
              <w:ind w:left="167"/>
              <w:rPr>
                <w:b/>
                <w:color w:val="auto"/>
                <w:sz w:val="28"/>
              </w:rPr>
            </w:pPr>
          </w:p>
        </w:tc>
        <w:tc>
          <w:tcPr>
            <w:tcW w:w="5415" w:type="dxa"/>
            <w:shd w:val="clear" w:color="auto" w:fill="FFFFFF" w:themeFill="background1"/>
            <w:vAlign w:val="center"/>
          </w:tcPr>
          <w:p w14:paraId="37E2732B" w14:textId="77777777" w:rsidR="001A7797" w:rsidRDefault="001A7797" w:rsidP="001A7797">
            <w:pPr>
              <w:ind w:right="324" w:firstLine="3"/>
              <w:jc w:val="left"/>
            </w:pPr>
            <w:r>
              <w:rPr>
                <w:rFonts w:cs="Times New Roman"/>
                <w:bCs/>
                <w:sz w:val="24"/>
                <w:szCs w:val="24"/>
                <w:rtl/>
              </w:rPr>
              <w:t xml:space="preserve">الاطلاع على المساءلة والرد والأعذار واتخاذ القرار المناسب </w:t>
            </w:r>
          </w:p>
        </w:tc>
        <w:tc>
          <w:tcPr>
            <w:tcW w:w="982" w:type="dxa"/>
            <w:vAlign w:val="center"/>
          </w:tcPr>
          <w:p w14:paraId="0569007B" w14:textId="77777777" w:rsidR="001A7797" w:rsidRDefault="001A7797" w:rsidP="001A7797">
            <w:pPr>
              <w:ind w:left="77"/>
            </w:pPr>
            <w:r>
              <w:rPr>
                <w:rFonts w:ascii="Traditional Arabic" w:eastAsia="Traditional Arabic" w:hAnsi="Traditional Arabic" w:cs="Traditional Arabic"/>
                <w:sz w:val="24"/>
              </w:rPr>
              <w:t xml:space="preserve"> </w:t>
            </w:r>
            <w:r>
              <w:rPr>
                <w:sz w:val="24"/>
              </w:rPr>
              <w:t>7/3/5</w:t>
            </w:r>
          </w:p>
        </w:tc>
        <w:tc>
          <w:tcPr>
            <w:tcW w:w="679" w:type="dxa"/>
            <w:vMerge/>
            <w:shd w:val="clear" w:color="auto" w:fill="007456"/>
          </w:tcPr>
          <w:p w14:paraId="28442994" w14:textId="77777777" w:rsidR="001A7797" w:rsidRDefault="001A7797" w:rsidP="001A7797">
            <w:pPr>
              <w:ind w:left="204"/>
              <w:rPr>
                <w:b/>
                <w:sz w:val="28"/>
              </w:rPr>
            </w:pPr>
          </w:p>
        </w:tc>
      </w:tr>
      <w:tr w:rsidR="001A7797" w14:paraId="00E4B646" w14:textId="77777777" w:rsidTr="001B4C60">
        <w:trPr>
          <w:trHeight w:val="26"/>
        </w:trPr>
        <w:tc>
          <w:tcPr>
            <w:tcW w:w="2635" w:type="dxa"/>
          </w:tcPr>
          <w:p w14:paraId="2F5D973E" w14:textId="77777777" w:rsidR="001A7797" w:rsidRDefault="001A7797" w:rsidP="001A7797"/>
        </w:tc>
        <w:tc>
          <w:tcPr>
            <w:tcW w:w="687" w:type="dxa"/>
            <w:vAlign w:val="center"/>
          </w:tcPr>
          <w:p w14:paraId="347FF27A" w14:textId="77777777" w:rsidR="001A7797" w:rsidRPr="00304BEF" w:rsidRDefault="001A7797" w:rsidP="001A7797">
            <w:pPr>
              <w:ind w:left="482"/>
              <w:rPr>
                <w:b/>
                <w:color w:val="auto"/>
                <w:sz w:val="28"/>
              </w:rPr>
            </w:pPr>
          </w:p>
        </w:tc>
        <w:tc>
          <w:tcPr>
            <w:tcW w:w="493" w:type="dxa"/>
            <w:vAlign w:val="center"/>
          </w:tcPr>
          <w:p w14:paraId="2B85FAB4" w14:textId="77777777" w:rsidR="001A7797" w:rsidRPr="00304BEF" w:rsidRDefault="001A7797" w:rsidP="001A7797">
            <w:pPr>
              <w:ind w:left="167"/>
              <w:rPr>
                <w:b/>
                <w:color w:val="auto"/>
                <w:sz w:val="28"/>
              </w:rPr>
            </w:pPr>
          </w:p>
        </w:tc>
        <w:tc>
          <w:tcPr>
            <w:tcW w:w="5415" w:type="dxa"/>
            <w:shd w:val="clear" w:color="auto" w:fill="FFFFFF" w:themeFill="background1"/>
            <w:vAlign w:val="center"/>
          </w:tcPr>
          <w:p w14:paraId="4DEF90B3" w14:textId="77777777" w:rsidR="001A7797" w:rsidRDefault="001A7797" w:rsidP="001A7797">
            <w:pPr>
              <w:ind w:left="5"/>
              <w:jc w:val="left"/>
            </w:pPr>
            <w:r>
              <w:rPr>
                <w:rFonts w:cs="Times New Roman"/>
                <w:bCs/>
                <w:sz w:val="24"/>
                <w:szCs w:val="24"/>
                <w:rtl/>
              </w:rPr>
              <w:t>توقيع قرار الحسم ورفعه لإدارة التعليم</w:t>
            </w:r>
            <w:r>
              <w:rPr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82" w:type="dxa"/>
          </w:tcPr>
          <w:p w14:paraId="7A8EFD8A" w14:textId="77777777" w:rsidR="001A7797" w:rsidRDefault="001A7797" w:rsidP="001A7797">
            <w:pPr>
              <w:ind w:left="10"/>
            </w:pPr>
            <w:r>
              <w:rPr>
                <w:rFonts w:ascii="Traditional Arabic" w:eastAsia="Traditional Arabic" w:hAnsi="Traditional Arabic" w:cs="Traditional Arabic"/>
                <w:sz w:val="24"/>
              </w:rPr>
              <w:t xml:space="preserve"> </w:t>
            </w:r>
            <w:r>
              <w:rPr>
                <w:sz w:val="24"/>
              </w:rPr>
              <w:t>11/3/5</w:t>
            </w:r>
          </w:p>
        </w:tc>
        <w:tc>
          <w:tcPr>
            <w:tcW w:w="679" w:type="dxa"/>
            <w:vMerge/>
            <w:shd w:val="clear" w:color="auto" w:fill="007456"/>
          </w:tcPr>
          <w:p w14:paraId="5AA18128" w14:textId="77777777" w:rsidR="001A7797" w:rsidRDefault="001A7797" w:rsidP="001A7797">
            <w:pPr>
              <w:ind w:left="204"/>
              <w:rPr>
                <w:b/>
                <w:sz w:val="28"/>
              </w:rPr>
            </w:pPr>
          </w:p>
        </w:tc>
      </w:tr>
      <w:tr w:rsidR="001A7797" w14:paraId="620B119A" w14:textId="77777777" w:rsidTr="001B4C60">
        <w:trPr>
          <w:trHeight w:val="230"/>
        </w:trPr>
        <w:tc>
          <w:tcPr>
            <w:tcW w:w="2635" w:type="dxa"/>
          </w:tcPr>
          <w:p w14:paraId="61314DA1" w14:textId="77777777" w:rsidR="001A7797" w:rsidRDefault="001A7797" w:rsidP="001A7797"/>
        </w:tc>
        <w:tc>
          <w:tcPr>
            <w:tcW w:w="687" w:type="dxa"/>
            <w:shd w:val="clear" w:color="auto" w:fill="A8D08D" w:themeFill="accent6" w:themeFillTint="99"/>
            <w:vAlign w:val="center"/>
          </w:tcPr>
          <w:p w14:paraId="3B7C0E27" w14:textId="77777777" w:rsidR="001A7797" w:rsidRPr="00304BEF" w:rsidRDefault="001A7797" w:rsidP="001A7797">
            <w:pPr>
              <w:ind w:left="482"/>
              <w:rPr>
                <w:b/>
                <w:color w:val="auto"/>
                <w:sz w:val="28"/>
              </w:rPr>
            </w:pPr>
          </w:p>
        </w:tc>
        <w:tc>
          <w:tcPr>
            <w:tcW w:w="493" w:type="dxa"/>
            <w:shd w:val="clear" w:color="auto" w:fill="A8D08D" w:themeFill="accent6" w:themeFillTint="99"/>
            <w:vAlign w:val="center"/>
          </w:tcPr>
          <w:p w14:paraId="2137CC5B" w14:textId="77777777" w:rsidR="001A7797" w:rsidRPr="00304BEF" w:rsidRDefault="001A7797" w:rsidP="001A7797">
            <w:pPr>
              <w:ind w:left="167"/>
              <w:rPr>
                <w:b/>
                <w:color w:val="auto"/>
                <w:sz w:val="28"/>
              </w:rPr>
            </w:pPr>
          </w:p>
        </w:tc>
        <w:tc>
          <w:tcPr>
            <w:tcW w:w="5415" w:type="dxa"/>
            <w:shd w:val="clear" w:color="auto" w:fill="A8D08D" w:themeFill="accent6" w:themeFillTint="99"/>
            <w:vAlign w:val="center"/>
          </w:tcPr>
          <w:p w14:paraId="74A77EE5" w14:textId="77777777" w:rsidR="001A7797" w:rsidRPr="00C964AF" w:rsidRDefault="001A7797" w:rsidP="001A7797">
            <w:pPr>
              <w:ind w:left="3"/>
              <w:jc w:val="center"/>
              <w:rPr>
                <w:color w:val="auto"/>
              </w:rPr>
            </w:pPr>
            <w:r w:rsidRPr="00C964AF">
              <w:rPr>
                <w:rFonts w:cs="Times New Roman"/>
                <w:bCs/>
                <w:color w:val="auto"/>
                <w:sz w:val="28"/>
                <w:szCs w:val="28"/>
                <w:rtl/>
              </w:rPr>
              <w:t>استئذان الموظفين</w:t>
            </w:r>
            <w:r w:rsidRPr="00C964AF">
              <w:rPr>
                <w:bCs/>
                <w:color w:val="auto"/>
                <w:sz w:val="28"/>
                <w:szCs w:val="28"/>
                <w:rtl/>
              </w:rPr>
              <w:t>:</w:t>
            </w:r>
          </w:p>
        </w:tc>
        <w:tc>
          <w:tcPr>
            <w:tcW w:w="982" w:type="dxa"/>
            <w:shd w:val="clear" w:color="auto" w:fill="A8D08D" w:themeFill="accent6" w:themeFillTint="99"/>
            <w:vAlign w:val="center"/>
          </w:tcPr>
          <w:p w14:paraId="58BC0E1A" w14:textId="77777777" w:rsidR="001A7797" w:rsidRPr="00C964AF" w:rsidRDefault="001A7797" w:rsidP="001A7797">
            <w:pPr>
              <w:ind w:left="134"/>
              <w:rPr>
                <w:color w:val="auto"/>
              </w:rPr>
            </w:pPr>
            <w:r w:rsidRPr="00C964AF">
              <w:rPr>
                <w:rFonts w:ascii="Traditional Arabic" w:eastAsia="Traditional Arabic" w:hAnsi="Traditional Arabic" w:cs="Traditional Arabic"/>
                <w:b/>
                <w:color w:val="auto"/>
                <w:sz w:val="28"/>
              </w:rPr>
              <w:t xml:space="preserve"> </w:t>
            </w:r>
            <w:r w:rsidRPr="00C964AF">
              <w:rPr>
                <w:b/>
                <w:color w:val="auto"/>
                <w:sz w:val="28"/>
              </w:rPr>
              <w:t>4/5</w:t>
            </w:r>
          </w:p>
        </w:tc>
        <w:tc>
          <w:tcPr>
            <w:tcW w:w="679" w:type="dxa"/>
            <w:vMerge/>
            <w:shd w:val="clear" w:color="auto" w:fill="007456"/>
          </w:tcPr>
          <w:p w14:paraId="4175DF7A" w14:textId="77777777" w:rsidR="001A7797" w:rsidRDefault="001A7797" w:rsidP="001A7797">
            <w:pPr>
              <w:ind w:left="204"/>
              <w:rPr>
                <w:b/>
                <w:sz w:val="28"/>
              </w:rPr>
            </w:pPr>
          </w:p>
        </w:tc>
      </w:tr>
      <w:tr w:rsidR="001A7797" w14:paraId="73D973B5" w14:textId="77777777" w:rsidTr="001B4C60">
        <w:trPr>
          <w:trHeight w:val="37"/>
        </w:trPr>
        <w:tc>
          <w:tcPr>
            <w:tcW w:w="2635" w:type="dxa"/>
          </w:tcPr>
          <w:p w14:paraId="5DAF2952" w14:textId="77777777" w:rsidR="001A7797" w:rsidRDefault="001A7797" w:rsidP="001A7797"/>
        </w:tc>
        <w:tc>
          <w:tcPr>
            <w:tcW w:w="687" w:type="dxa"/>
            <w:vAlign w:val="center"/>
          </w:tcPr>
          <w:p w14:paraId="23D1099B" w14:textId="77777777" w:rsidR="001A7797" w:rsidRPr="00304BEF" w:rsidRDefault="001A7797" w:rsidP="001A7797">
            <w:pPr>
              <w:ind w:left="482"/>
              <w:rPr>
                <w:b/>
                <w:color w:val="auto"/>
                <w:sz w:val="28"/>
              </w:rPr>
            </w:pPr>
          </w:p>
        </w:tc>
        <w:tc>
          <w:tcPr>
            <w:tcW w:w="493" w:type="dxa"/>
            <w:vAlign w:val="center"/>
          </w:tcPr>
          <w:p w14:paraId="256A387B" w14:textId="77777777" w:rsidR="001A7797" w:rsidRPr="00304BEF" w:rsidRDefault="001A7797" w:rsidP="001A7797">
            <w:pPr>
              <w:ind w:left="167"/>
              <w:rPr>
                <w:b/>
                <w:color w:val="auto"/>
                <w:sz w:val="28"/>
              </w:rPr>
            </w:pPr>
          </w:p>
        </w:tc>
        <w:tc>
          <w:tcPr>
            <w:tcW w:w="5415" w:type="dxa"/>
            <w:shd w:val="clear" w:color="auto" w:fill="FFFFFF" w:themeFill="background1"/>
            <w:vAlign w:val="center"/>
          </w:tcPr>
          <w:p w14:paraId="770590DC" w14:textId="77777777" w:rsidR="001A7797" w:rsidRDefault="001A7797" w:rsidP="001A7797">
            <w:pPr>
              <w:ind w:left="4"/>
              <w:jc w:val="left"/>
            </w:pPr>
            <w:r>
              <w:rPr>
                <w:rFonts w:cs="Times New Roman"/>
                <w:bCs/>
                <w:sz w:val="24"/>
                <w:szCs w:val="24"/>
                <w:rtl/>
              </w:rPr>
              <w:t>التوقيع على الإشعار بالاعتماد أو الرفض</w:t>
            </w:r>
            <w:r>
              <w:rPr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82" w:type="dxa"/>
            <w:vAlign w:val="center"/>
          </w:tcPr>
          <w:p w14:paraId="2B934162" w14:textId="77777777" w:rsidR="001A7797" w:rsidRDefault="001A7797" w:rsidP="001A7797">
            <w:pPr>
              <w:ind w:left="-24"/>
            </w:pPr>
            <w:r>
              <w:rPr>
                <w:rFonts w:ascii="Traditional Arabic" w:eastAsia="Traditional Arabic" w:hAnsi="Traditional Arabic" w:cs="Traditional Arabic"/>
                <w:sz w:val="24"/>
              </w:rPr>
              <w:t xml:space="preserve"> </w:t>
            </w:r>
            <w:r>
              <w:rPr>
                <w:sz w:val="24"/>
              </w:rPr>
              <w:t>/1/4/5</w:t>
            </w:r>
          </w:p>
        </w:tc>
        <w:tc>
          <w:tcPr>
            <w:tcW w:w="679" w:type="dxa"/>
            <w:vMerge/>
            <w:shd w:val="clear" w:color="auto" w:fill="007456"/>
          </w:tcPr>
          <w:p w14:paraId="4B401103" w14:textId="77777777" w:rsidR="001A7797" w:rsidRDefault="001A7797" w:rsidP="001A7797">
            <w:pPr>
              <w:ind w:left="204"/>
              <w:rPr>
                <w:b/>
                <w:sz w:val="28"/>
              </w:rPr>
            </w:pPr>
          </w:p>
        </w:tc>
      </w:tr>
      <w:tr w:rsidR="001A7797" w14:paraId="0559C098" w14:textId="77777777" w:rsidTr="001B4C60">
        <w:trPr>
          <w:trHeight w:val="126"/>
        </w:trPr>
        <w:tc>
          <w:tcPr>
            <w:tcW w:w="2635" w:type="dxa"/>
          </w:tcPr>
          <w:p w14:paraId="7838DBDD" w14:textId="77777777" w:rsidR="001A7797" w:rsidRDefault="001A7797" w:rsidP="001A7797"/>
        </w:tc>
        <w:tc>
          <w:tcPr>
            <w:tcW w:w="687" w:type="dxa"/>
            <w:vAlign w:val="center"/>
          </w:tcPr>
          <w:p w14:paraId="3857A9E4" w14:textId="77777777" w:rsidR="001A7797" w:rsidRPr="00304BEF" w:rsidRDefault="001A7797" w:rsidP="001A7797">
            <w:pPr>
              <w:ind w:left="482"/>
              <w:rPr>
                <w:b/>
                <w:color w:val="auto"/>
                <w:sz w:val="28"/>
              </w:rPr>
            </w:pPr>
          </w:p>
        </w:tc>
        <w:tc>
          <w:tcPr>
            <w:tcW w:w="493" w:type="dxa"/>
            <w:vAlign w:val="center"/>
          </w:tcPr>
          <w:p w14:paraId="161D6C5E" w14:textId="77777777" w:rsidR="001A7797" w:rsidRPr="00304BEF" w:rsidRDefault="001A7797" w:rsidP="001A7797">
            <w:pPr>
              <w:ind w:left="167"/>
              <w:rPr>
                <w:b/>
                <w:color w:val="auto"/>
                <w:sz w:val="28"/>
              </w:rPr>
            </w:pPr>
          </w:p>
        </w:tc>
        <w:tc>
          <w:tcPr>
            <w:tcW w:w="5415" w:type="dxa"/>
            <w:shd w:val="clear" w:color="auto" w:fill="FFFFFF" w:themeFill="background1"/>
            <w:vAlign w:val="center"/>
          </w:tcPr>
          <w:p w14:paraId="01D31224" w14:textId="77777777" w:rsidR="001A7797" w:rsidRDefault="001A7797" w:rsidP="001A7797">
            <w:pPr>
              <w:ind w:right="301" w:firstLine="1"/>
              <w:jc w:val="left"/>
            </w:pPr>
            <w:r>
              <w:rPr>
                <w:rFonts w:cs="Times New Roman"/>
                <w:bCs/>
                <w:sz w:val="24"/>
                <w:szCs w:val="24"/>
                <w:rtl/>
              </w:rPr>
              <w:t>تنبيه شفوي للموظف الذي بلغ خروجه من المدرسة بدون استئذان ساعتين فأكثر خلال العام المالي</w:t>
            </w:r>
            <w:r>
              <w:rPr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82" w:type="dxa"/>
            <w:vAlign w:val="center"/>
          </w:tcPr>
          <w:p w14:paraId="196BA734" w14:textId="77777777" w:rsidR="001A7797" w:rsidRDefault="001A7797" w:rsidP="001A7797">
            <w:pPr>
              <w:ind w:left="77"/>
            </w:pPr>
            <w:r>
              <w:rPr>
                <w:rFonts w:ascii="Traditional Arabic" w:eastAsia="Traditional Arabic" w:hAnsi="Traditional Arabic" w:cs="Traditional Arabic"/>
                <w:sz w:val="24"/>
              </w:rPr>
              <w:t xml:space="preserve"> </w:t>
            </w:r>
            <w:r>
              <w:rPr>
                <w:sz w:val="24"/>
              </w:rPr>
              <w:t>3/4/5</w:t>
            </w:r>
          </w:p>
        </w:tc>
        <w:tc>
          <w:tcPr>
            <w:tcW w:w="679" w:type="dxa"/>
            <w:vMerge/>
            <w:shd w:val="clear" w:color="auto" w:fill="007456"/>
          </w:tcPr>
          <w:p w14:paraId="51FA2B3E" w14:textId="77777777" w:rsidR="001A7797" w:rsidRDefault="001A7797" w:rsidP="001A7797">
            <w:pPr>
              <w:ind w:left="204"/>
              <w:rPr>
                <w:b/>
                <w:sz w:val="28"/>
              </w:rPr>
            </w:pPr>
          </w:p>
        </w:tc>
      </w:tr>
      <w:tr w:rsidR="001A7797" w14:paraId="296882D9" w14:textId="77777777" w:rsidTr="001B4C60">
        <w:trPr>
          <w:trHeight w:val="22"/>
        </w:trPr>
        <w:tc>
          <w:tcPr>
            <w:tcW w:w="2635" w:type="dxa"/>
          </w:tcPr>
          <w:p w14:paraId="5F3E3D3E" w14:textId="77777777" w:rsidR="001A7797" w:rsidRDefault="001A7797" w:rsidP="001A7797"/>
        </w:tc>
        <w:tc>
          <w:tcPr>
            <w:tcW w:w="687" w:type="dxa"/>
            <w:vAlign w:val="center"/>
          </w:tcPr>
          <w:p w14:paraId="71C04BF0" w14:textId="77777777" w:rsidR="001A7797" w:rsidRPr="00304BEF" w:rsidRDefault="001A7797" w:rsidP="001A7797">
            <w:pPr>
              <w:ind w:left="482"/>
              <w:rPr>
                <w:b/>
                <w:color w:val="auto"/>
                <w:sz w:val="28"/>
              </w:rPr>
            </w:pPr>
          </w:p>
        </w:tc>
        <w:tc>
          <w:tcPr>
            <w:tcW w:w="493" w:type="dxa"/>
            <w:vAlign w:val="center"/>
          </w:tcPr>
          <w:p w14:paraId="792E1CE9" w14:textId="77777777" w:rsidR="001A7797" w:rsidRPr="00304BEF" w:rsidRDefault="001A7797" w:rsidP="001A7797">
            <w:pPr>
              <w:ind w:left="167"/>
              <w:rPr>
                <w:b/>
                <w:color w:val="auto"/>
                <w:sz w:val="28"/>
              </w:rPr>
            </w:pPr>
          </w:p>
        </w:tc>
        <w:tc>
          <w:tcPr>
            <w:tcW w:w="5415" w:type="dxa"/>
            <w:shd w:val="clear" w:color="auto" w:fill="FFFFFF" w:themeFill="background1"/>
            <w:vAlign w:val="center"/>
          </w:tcPr>
          <w:p w14:paraId="7918180B" w14:textId="77777777" w:rsidR="001A7797" w:rsidRDefault="001A7797" w:rsidP="001A7797">
            <w:pPr>
              <w:ind w:left="5"/>
              <w:jc w:val="left"/>
            </w:pPr>
            <w:r>
              <w:rPr>
                <w:rFonts w:cs="Times New Roman"/>
                <w:bCs/>
                <w:sz w:val="24"/>
                <w:szCs w:val="24"/>
                <w:rtl/>
              </w:rPr>
              <w:t>توقيع واعتماد التنبيه الخطي</w:t>
            </w:r>
            <w:r>
              <w:rPr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82" w:type="dxa"/>
          </w:tcPr>
          <w:p w14:paraId="2C5F5283" w14:textId="77777777" w:rsidR="001A7797" w:rsidRDefault="001A7797" w:rsidP="001A7797">
            <w:pPr>
              <w:ind w:left="77"/>
            </w:pPr>
            <w:r>
              <w:rPr>
                <w:rFonts w:ascii="Traditional Arabic" w:eastAsia="Traditional Arabic" w:hAnsi="Traditional Arabic" w:cs="Traditional Arabic"/>
                <w:sz w:val="24"/>
              </w:rPr>
              <w:t xml:space="preserve"> </w:t>
            </w:r>
            <w:r>
              <w:rPr>
                <w:sz w:val="24"/>
              </w:rPr>
              <w:t>5/4/5</w:t>
            </w:r>
          </w:p>
        </w:tc>
        <w:tc>
          <w:tcPr>
            <w:tcW w:w="679" w:type="dxa"/>
            <w:vMerge/>
            <w:shd w:val="clear" w:color="auto" w:fill="007456"/>
          </w:tcPr>
          <w:p w14:paraId="5FED3073" w14:textId="77777777" w:rsidR="001A7797" w:rsidRDefault="001A7797" w:rsidP="001A7797">
            <w:pPr>
              <w:ind w:left="204"/>
              <w:rPr>
                <w:b/>
                <w:sz w:val="28"/>
              </w:rPr>
            </w:pPr>
          </w:p>
        </w:tc>
      </w:tr>
      <w:tr w:rsidR="001A7797" w14:paraId="447AE736" w14:textId="77777777" w:rsidTr="001B4C60">
        <w:trPr>
          <w:trHeight w:val="58"/>
        </w:trPr>
        <w:tc>
          <w:tcPr>
            <w:tcW w:w="2635" w:type="dxa"/>
          </w:tcPr>
          <w:p w14:paraId="297074DB" w14:textId="77777777" w:rsidR="001A7797" w:rsidRDefault="001A7797" w:rsidP="001A7797"/>
        </w:tc>
        <w:tc>
          <w:tcPr>
            <w:tcW w:w="687" w:type="dxa"/>
            <w:vAlign w:val="center"/>
          </w:tcPr>
          <w:p w14:paraId="5A3FCDF9" w14:textId="77777777" w:rsidR="001A7797" w:rsidRPr="00304BEF" w:rsidRDefault="001A7797" w:rsidP="001A7797">
            <w:pPr>
              <w:ind w:left="482"/>
              <w:rPr>
                <w:b/>
                <w:color w:val="auto"/>
                <w:sz w:val="28"/>
              </w:rPr>
            </w:pPr>
          </w:p>
        </w:tc>
        <w:tc>
          <w:tcPr>
            <w:tcW w:w="493" w:type="dxa"/>
            <w:vAlign w:val="center"/>
          </w:tcPr>
          <w:p w14:paraId="5CCDB02F" w14:textId="77777777" w:rsidR="001A7797" w:rsidRPr="00304BEF" w:rsidRDefault="001A7797" w:rsidP="001A7797">
            <w:pPr>
              <w:ind w:left="167"/>
              <w:rPr>
                <w:b/>
                <w:color w:val="auto"/>
                <w:sz w:val="28"/>
              </w:rPr>
            </w:pPr>
          </w:p>
        </w:tc>
        <w:tc>
          <w:tcPr>
            <w:tcW w:w="5415" w:type="dxa"/>
            <w:shd w:val="clear" w:color="auto" w:fill="FFFFFF" w:themeFill="background1"/>
            <w:vAlign w:val="center"/>
          </w:tcPr>
          <w:p w14:paraId="59ECD609" w14:textId="77777777" w:rsidR="001A7797" w:rsidRDefault="001A7797" w:rsidP="001A7797">
            <w:pPr>
              <w:ind w:left="5"/>
              <w:jc w:val="left"/>
            </w:pPr>
            <w:r>
              <w:rPr>
                <w:rFonts w:cs="Times New Roman"/>
                <w:bCs/>
                <w:sz w:val="24"/>
                <w:szCs w:val="24"/>
                <w:rtl/>
              </w:rPr>
              <w:t>يتم اعتماد قرار الحسم ويتم رفعه لإدارة التعليم</w:t>
            </w:r>
            <w:r>
              <w:rPr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82" w:type="dxa"/>
          </w:tcPr>
          <w:p w14:paraId="6DDC04BD" w14:textId="77777777" w:rsidR="001A7797" w:rsidRDefault="001A7797" w:rsidP="001A7797">
            <w:pPr>
              <w:ind w:left="77"/>
            </w:pPr>
            <w:r>
              <w:rPr>
                <w:rFonts w:ascii="Traditional Arabic" w:eastAsia="Traditional Arabic" w:hAnsi="Traditional Arabic" w:cs="Traditional Arabic"/>
                <w:sz w:val="24"/>
              </w:rPr>
              <w:t xml:space="preserve"> </w:t>
            </w:r>
            <w:r>
              <w:rPr>
                <w:sz w:val="24"/>
              </w:rPr>
              <w:t>9/4/5</w:t>
            </w:r>
          </w:p>
        </w:tc>
        <w:tc>
          <w:tcPr>
            <w:tcW w:w="679" w:type="dxa"/>
            <w:vMerge/>
            <w:shd w:val="clear" w:color="auto" w:fill="007456"/>
          </w:tcPr>
          <w:p w14:paraId="2CAEAEF6" w14:textId="77777777" w:rsidR="001A7797" w:rsidRDefault="001A7797" w:rsidP="001A7797">
            <w:pPr>
              <w:ind w:left="204"/>
              <w:rPr>
                <w:b/>
                <w:sz w:val="28"/>
              </w:rPr>
            </w:pPr>
          </w:p>
        </w:tc>
      </w:tr>
    </w:tbl>
    <w:p w14:paraId="63F56667" w14:textId="4FF6F319" w:rsidR="00552AD1" w:rsidRDefault="00552AD1" w:rsidP="00552AD1">
      <w:pPr>
        <w:spacing w:after="128"/>
        <w:ind w:left="-3"/>
        <w:jc w:val="left"/>
        <w:rPr>
          <w:rFonts w:cs="Times New Roman"/>
          <w:bCs/>
          <w:color w:val="FFFFFF" w:themeColor="background1"/>
          <w:sz w:val="28"/>
          <w:szCs w:val="28"/>
          <w:shd w:val="clear" w:color="auto" w:fill="C00000"/>
          <w:rtl/>
        </w:rPr>
      </w:pPr>
      <w:r w:rsidRPr="008928B1">
        <w:rPr>
          <w:rFonts w:cs="Times New Roman"/>
          <w:bCs/>
          <w:color w:val="FFFFFF" w:themeColor="background1"/>
          <w:sz w:val="28"/>
          <w:szCs w:val="28"/>
          <w:shd w:val="clear" w:color="auto" w:fill="007456"/>
          <w:rtl/>
        </w:rPr>
        <w:t>الدليل الإجرائي لمدارس التعليم العام  - الإصدار الرابع</w:t>
      </w:r>
    </w:p>
    <w:p w14:paraId="3A04E646" w14:textId="0C7E4A4F" w:rsidR="006310CD" w:rsidRPr="006310CD" w:rsidRDefault="00154F81" w:rsidP="0016164E">
      <w:pPr>
        <w:spacing w:after="128"/>
        <w:ind w:left="-3"/>
        <w:jc w:val="left"/>
        <w:rPr>
          <w:rFonts w:cstheme="minorBidi"/>
          <w:rtl/>
        </w:rPr>
      </w:pPr>
      <w:r>
        <w:rPr>
          <w:rFonts w:cs="Times New Roman"/>
          <w:bCs/>
          <w:color w:val="FFFFFF" w:themeColor="background1"/>
          <w:sz w:val="28"/>
          <w:szCs w:val="28"/>
          <w:shd w:val="clear" w:color="auto" w:fill="C00000"/>
          <w:rtl/>
        </w:rPr>
        <w:t>ملاحظ</w:t>
      </w:r>
      <w:r>
        <w:rPr>
          <w:rFonts w:cs="Times New Roman" w:hint="cs"/>
          <w:bCs/>
          <w:color w:val="FFFFFF" w:themeColor="background1"/>
          <w:sz w:val="28"/>
          <w:szCs w:val="28"/>
          <w:shd w:val="clear" w:color="auto" w:fill="C00000"/>
          <w:rtl/>
        </w:rPr>
        <w:t xml:space="preserve">ة </w:t>
      </w:r>
      <w:r w:rsidR="00BF1354">
        <w:rPr>
          <w:rFonts w:cs="Times New Roman" w:hint="cs"/>
          <w:bCs/>
          <w:color w:val="FFFFFF" w:themeColor="background1"/>
          <w:sz w:val="28"/>
          <w:szCs w:val="28"/>
          <w:shd w:val="clear" w:color="auto" w:fill="C00000"/>
          <w:rtl/>
        </w:rPr>
        <w:t>ال</w:t>
      </w:r>
      <w:r>
        <w:rPr>
          <w:rFonts w:cs="Times New Roman" w:hint="cs"/>
          <w:bCs/>
          <w:color w:val="FFFFFF" w:themeColor="background1"/>
          <w:sz w:val="28"/>
          <w:szCs w:val="28"/>
          <w:shd w:val="clear" w:color="auto" w:fill="C00000"/>
          <w:rtl/>
        </w:rPr>
        <w:t xml:space="preserve">قائد </w:t>
      </w:r>
    </w:p>
    <w:p w14:paraId="6902D53B" w14:textId="77777777" w:rsidR="006310CD" w:rsidRDefault="006310CD" w:rsidP="0099230F">
      <w:pPr>
        <w:spacing w:after="139"/>
        <w:ind w:right="82"/>
        <w:jc w:val="left"/>
      </w:pPr>
      <w:r>
        <w:rPr>
          <w:b/>
        </w:rPr>
        <w:t xml:space="preserve"> </w:t>
      </w:r>
      <w:r>
        <w:rPr>
          <w:b/>
          <w:rtl/>
        </w:rPr>
        <w:t xml:space="preserve"> </w:t>
      </w:r>
      <w:r w:rsidRPr="006310CD">
        <w:rPr>
          <w:rFonts w:cs="Times New Roman"/>
          <w:bCs/>
          <w:color w:val="FFFFFF" w:themeColor="background1"/>
          <w:sz w:val="28"/>
          <w:szCs w:val="28"/>
          <w:shd w:val="clear" w:color="auto" w:fill="003300"/>
          <w:rtl/>
        </w:rPr>
        <w:t>نقاط إبداعية</w:t>
      </w:r>
      <w:r w:rsidRPr="006310CD">
        <w:rPr>
          <w:bCs/>
          <w:color w:val="FFFFFF" w:themeColor="background1"/>
          <w:sz w:val="28"/>
          <w:szCs w:val="28"/>
          <w:shd w:val="clear" w:color="auto" w:fill="003300"/>
          <w:rtl/>
        </w:rPr>
        <w:t>:</w:t>
      </w:r>
      <w:r w:rsidRPr="006310CD">
        <w:rPr>
          <w:bCs/>
          <w:color w:val="FFFFFF" w:themeColor="background1"/>
          <w:sz w:val="28"/>
          <w:szCs w:val="28"/>
          <w:rtl/>
        </w:rPr>
        <w:t xml:space="preserve"> </w:t>
      </w:r>
    </w:p>
    <w:tbl>
      <w:tblPr>
        <w:tblStyle w:val="2"/>
        <w:tblpPr w:leftFromText="180" w:rightFromText="180" w:vertAnchor="text" w:horzAnchor="margin" w:tblpY="-81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044"/>
      </w:tblGrid>
      <w:tr w:rsidR="006835AA" w14:paraId="24FCFC73" w14:textId="77777777" w:rsidTr="001C09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bottom w:val="none" w:sz="0" w:space="0" w:color="auto"/>
            </w:tcBorders>
          </w:tcPr>
          <w:p w14:paraId="2CBB356A" w14:textId="77777777" w:rsidR="006835AA" w:rsidRDefault="006835AA" w:rsidP="001C09D1">
            <w:pPr>
              <w:tabs>
                <w:tab w:val="center" w:pos="5194"/>
                <w:tab w:val="center" w:pos="10231"/>
              </w:tabs>
              <w:spacing w:line="276" w:lineRule="auto"/>
              <w:jc w:val="left"/>
              <w:rPr>
                <w:rFonts w:cstheme="minorBidi"/>
                <w:rtl/>
              </w:rPr>
            </w:pPr>
          </w:p>
        </w:tc>
      </w:tr>
      <w:tr w:rsidR="006835AA" w14:paraId="3E9C3611" w14:textId="77777777" w:rsidTr="001C09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186D928F" w14:textId="77777777" w:rsidR="006835AA" w:rsidRDefault="006835AA" w:rsidP="001C09D1">
            <w:pPr>
              <w:tabs>
                <w:tab w:val="center" w:pos="5194"/>
                <w:tab w:val="center" w:pos="10231"/>
              </w:tabs>
              <w:spacing w:line="276" w:lineRule="auto"/>
              <w:jc w:val="left"/>
              <w:rPr>
                <w:rFonts w:cstheme="minorBidi"/>
                <w:rtl/>
              </w:rPr>
            </w:pPr>
          </w:p>
        </w:tc>
      </w:tr>
      <w:tr w:rsidR="006835AA" w14:paraId="7CE3DAED" w14:textId="77777777" w:rsidTr="001C09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</w:tcPr>
          <w:p w14:paraId="09D2F3E9" w14:textId="77777777" w:rsidR="006835AA" w:rsidRDefault="006835AA" w:rsidP="001C09D1">
            <w:pPr>
              <w:tabs>
                <w:tab w:val="center" w:pos="5194"/>
                <w:tab w:val="center" w:pos="10231"/>
              </w:tabs>
              <w:spacing w:line="276" w:lineRule="auto"/>
              <w:jc w:val="left"/>
              <w:rPr>
                <w:rFonts w:cstheme="minorBidi"/>
                <w:rtl/>
              </w:rPr>
            </w:pPr>
          </w:p>
        </w:tc>
      </w:tr>
    </w:tbl>
    <w:p w14:paraId="5DA9115F" w14:textId="77777777" w:rsidR="006310CD" w:rsidRPr="006310CD" w:rsidRDefault="006310CD" w:rsidP="000C56AC">
      <w:pPr>
        <w:tabs>
          <w:tab w:val="center" w:pos="5194"/>
          <w:tab w:val="center" w:pos="10231"/>
        </w:tabs>
        <w:spacing w:after="207" w:line="276" w:lineRule="auto"/>
        <w:jc w:val="left"/>
        <w:rPr>
          <w:color w:val="003300"/>
        </w:rPr>
      </w:pPr>
      <w:r w:rsidRPr="006310CD">
        <w:rPr>
          <w:rFonts w:cs="Times New Roman"/>
          <w:bCs/>
          <w:color w:val="FFFFFF" w:themeColor="background1"/>
          <w:sz w:val="28"/>
          <w:szCs w:val="28"/>
          <w:shd w:val="clear" w:color="auto" w:fill="003300"/>
          <w:rtl/>
        </w:rPr>
        <w:t>توصيات</w:t>
      </w:r>
      <w:r w:rsidRPr="006310CD">
        <w:rPr>
          <w:bCs/>
          <w:color w:val="FFFFFF" w:themeColor="background1"/>
          <w:sz w:val="28"/>
          <w:szCs w:val="28"/>
          <w:shd w:val="clear" w:color="auto" w:fill="003300"/>
          <w:rtl/>
        </w:rPr>
        <w:t>:*</w:t>
      </w:r>
    </w:p>
    <w:tbl>
      <w:tblPr>
        <w:tblStyle w:val="2"/>
        <w:tblpPr w:leftFromText="180" w:rightFromText="180" w:vertAnchor="text" w:horzAnchor="margin" w:tblpY="-81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044"/>
      </w:tblGrid>
      <w:tr w:rsidR="0099230F" w14:paraId="02F0EBD6" w14:textId="77777777" w:rsidTr="009923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bottom w:val="none" w:sz="0" w:space="0" w:color="auto"/>
            </w:tcBorders>
          </w:tcPr>
          <w:p w14:paraId="3A0C3F9B" w14:textId="77777777" w:rsidR="0099230F" w:rsidRDefault="0099230F" w:rsidP="000C56AC">
            <w:pPr>
              <w:tabs>
                <w:tab w:val="center" w:pos="5194"/>
                <w:tab w:val="center" w:pos="10231"/>
              </w:tabs>
              <w:spacing w:line="276" w:lineRule="auto"/>
              <w:jc w:val="left"/>
              <w:rPr>
                <w:rFonts w:cstheme="minorBidi"/>
                <w:rtl/>
              </w:rPr>
            </w:pPr>
          </w:p>
        </w:tc>
      </w:tr>
      <w:tr w:rsidR="0099230F" w14:paraId="234F3239" w14:textId="77777777" w:rsidTr="00992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6F943201" w14:textId="77777777" w:rsidR="0099230F" w:rsidRDefault="0099230F" w:rsidP="000C56AC">
            <w:pPr>
              <w:tabs>
                <w:tab w:val="center" w:pos="5194"/>
                <w:tab w:val="center" w:pos="10231"/>
              </w:tabs>
              <w:spacing w:line="276" w:lineRule="auto"/>
              <w:jc w:val="left"/>
              <w:rPr>
                <w:rFonts w:cstheme="minorBidi"/>
                <w:rtl/>
              </w:rPr>
            </w:pPr>
          </w:p>
        </w:tc>
      </w:tr>
      <w:tr w:rsidR="0099230F" w14:paraId="1CD4AE2C" w14:textId="77777777" w:rsidTr="009923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</w:tcPr>
          <w:p w14:paraId="304687CE" w14:textId="77777777" w:rsidR="0099230F" w:rsidRDefault="0099230F" w:rsidP="000C56AC">
            <w:pPr>
              <w:tabs>
                <w:tab w:val="center" w:pos="5194"/>
                <w:tab w:val="center" w:pos="10231"/>
              </w:tabs>
              <w:spacing w:line="276" w:lineRule="auto"/>
              <w:jc w:val="left"/>
              <w:rPr>
                <w:rFonts w:cstheme="minorBidi"/>
                <w:rtl/>
              </w:rPr>
            </w:pPr>
          </w:p>
        </w:tc>
      </w:tr>
    </w:tbl>
    <w:p w14:paraId="503D4BC9" w14:textId="77777777" w:rsidR="006310CD" w:rsidRDefault="006310CD" w:rsidP="00BF1354">
      <w:pPr>
        <w:spacing w:after="0" w:line="276" w:lineRule="auto"/>
        <w:ind w:right="82"/>
        <w:jc w:val="left"/>
        <w:rPr>
          <w:rtl/>
        </w:rPr>
      </w:pPr>
      <w:r>
        <w:rPr>
          <w:b/>
        </w:rPr>
        <w:t xml:space="preserve"> </w:t>
      </w:r>
      <w:r>
        <w:t xml:space="preserve"> </w:t>
      </w:r>
      <w:r>
        <w:rPr>
          <w:rFonts w:hint="cs"/>
          <w:bCs/>
          <w:color w:val="FFFFFF" w:themeColor="background1"/>
          <w:sz w:val="24"/>
          <w:szCs w:val="24"/>
          <w:shd w:val="clear" w:color="auto" w:fill="C00000"/>
          <w:rtl/>
        </w:rPr>
        <w:t xml:space="preserve"> </w:t>
      </w:r>
      <w:r w:rsidRPr="006310CD">
        <w:rPr>
          <w:rFonts w:cs="Times New Roman"/>
          <w:bCs/>
          <w:color w:val="FFFFFF" w:themeColor="background1"/>
          <w:sz w:val="24"/>
          <w:szCs w:val="24"/>
          <w:shd w:val="clear" w:color="auto" w:fill="C00000"/>
          <w:rtl/>
        </w:rPr>
        <w:t>أهم الملاحظات التي يجب تصحيحها بعد ذلك</w:t>
      </w:r>
      <w:r>
        <w:rPr>
          <w:rFonts w:hint="cs"/>
          <w:bCs/>
          <w:sz w:val="24"/>
          <w:szCs w:val="24"/>
          <w:rtl/>
        </w:rPr>
        <w:t xml:space="preserve"> </w:t>
      </w:r>
      <w:r>
        <w:rPr>
          <w:bCs/>
          <w:sz w:val="24"/>
          <w:szCs w:val="24"/>
          <w:rtl/>
        </w:rPr>
        <w:t xml:space="preserve"> </w:t>
      </w:r>
    </w:p>
    <w:tbl>
      <w:tblPr>
        <w:tblStyle w:val="2"/>
        <w:tblpPr w:leftFromText="180" w:rightFromText="180" w:vertAnchor="text" w:horzAnchor="margin" w:tblpY="354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044"/>
      </w:tblGrid>
      <w:tr w:rsidR="0099230F" w14:paraId="0FF92605" w14:textId="77777777" w:rsidTr="00BF13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bottom w:val="none" w:sz="0" w:space="0" w:color="auto"/>
            </w:tcBorders>
          </w:tcPr>
          <w:p w14:paraId="5A913708" w14:textId="77777777" w:rsidR="0099230F" w:rsidRDefault="0099230F" w:rsidP="00BF1354">
            <w:pPr>
              <w:tabs>
                <w:tab w:val="center" w:pos="5194"/>
                <w:tab w:val="center" w:pos="10231"/>
              </w:tabs>
              <w:spacing w:line="276" w:lineRule="auto"/>
              <w:jc w:val="left"/>
              <w:rPr>
                <w:rFonts w:cstheme="minorBidi"/>
                <w:rtl/>
              </w:rPr>
            </w:pPr>
          </w:p>
        </w:tc>
      </w:tr>
      <w:tr w:rsidR="0099230F" w14:paraId="44B3C0AB" w14:textId="77777777" w:rsidTr="00BF1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643447CF" w14:textId="77777777" w:rsidR="0099230F" w:rsidRDefault="0099230F" w:rsidP="00BF1354">
            <w:pPr>
              <w:tabs>
                <w:tab w:val="center" w:pos="5194"/>
                <w:tab w:val="center" w:pos="10231"/>
              </w:tabs>
              <w:spacing w:line="276" w:lineRule="auto"/>
              <w:jc w:val="left"/>
              <w:rPr>
                <w:rFonts w:cstheme="minorBidi"/>
                <w:rtl/>
              </w:rPr>
            </w:pPr>
          </w:p>
        </w:tc>
      </w:tr>
      <w:tr w:rsidR="0099230F" w14:paraId="11F55BB5" w14:textId="77777777" w:rsidTr="00BF13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</w:tcPr>
          <w:p w14:paraId="3EF32C40" w14:textId="77777777" w:rsidR="0099230F" w:rsidRDefault="0099230F" w:rsidP="00BF1354">
            <w:pPr>
              <w:tabs>
                <w:tab w:val="center" w:pos="5194"/>
                <w:tab w:val="center" w:pos="10231"/>
              </w:tabs>
              <w:spacing w:line="276" w:lineRule="auto"/>
              <w:jc w:val="left"/>
              <w:rPr>
                <w:rFonts w:cstheme="minorBidi"/>
                <w:rtl/>
              </w:rPr>
            </w:pPr>
          </w:p>
        </w:tc>
      </w:tr>
      <w:tr w:rsidR="0099230F" w14:paraId="086A384D" w14:textId="77777777" w:rsidTr="00BF1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4" w:type="dxa"/>
            <w:tcBorders>
              <w:top w:val="none" w:sz="0" w:space="0" w:color="auto"/>
              <w:bottom w:val="none" w:sz="0" w:space="0" w:color="auto"/>
            </w:tcBorders>
          </w:tcPr>
          <w:p w14:paraId="0CCBFB09" w14:textId="77777777" w:rsidR="0099230F" w:rsidRDefault="0099230F" w:rsidP="00BF1354">
            <w:pPr>
              <w:tabs>
                <w:tab w:val="center" w:pos="5194"/>
                <w:tab w:val="center" w:pos="10231"/>
              </w:tabs>
              <w:spacing w:line="276" w:lineRule="auto"/>
              <w:jc w:val="left"/>
              <w:rPr>
                <w:rFonts w:cstheme="minorBidi"/>
                <w:rtl/>
              </w:rPr>
            </w:pPr>
          </w:p>
        </w:tc>
      </w:tr>
    </w:tbl>
    <w:p w14:paraId="6DFEA601" w14:textId="77777777" w:rsidR="0099230F" w:rsidRDefault="0099230F" w:rsidP="00925E99">
      <w:pPr>
        <w:spacing w:after="158" w:line="276" w:lineRule="auto"/>
        <w:jc w:val="left"/>
      </w:pPr>
    </w:p>
    <w:sectPr w:rsidR="0099230F" w:rsidSect="009246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568" w:bottom="709" w:left="284" w:header="709" w:footer="17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7ECE7F" w14:textId="77777777" w:rsidR="00027D14" w:rsidRDefault="00027D14" w:rsidP="00B025B7">
      <w:pPr>
        <w:spacing w:after="0" w:line="240" w:lineRule="auto"/>
      </w:pPr>
      <w:r>
        <w:separator/>
      </w:r>
    </w:p>
  </w:endnote>
  <w:endnote w:type="continuationSeparator" w:id="0">
    <w:p w14:paraId="23FB2D32" w14:textId="77777777" w:rsidR="00027D14" w:rsidRDefault="00027D14" w:rsidP="00B02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E40897" w14:textId="77777777" w:rsidR="00EF7C89" w:rsidRDefault="00EF7C8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C8E56" w14:textId="69C2CFDF" w:rsidR="006F7146" w:rsidRPr="00B247D3" w:rsidRDefault="00976A21" w:rsidP="00B247D3">
    <w:pPr>
      <w:pStyle w:val="a3"/>
      <w:shd w:val="clear" w:color="auto" w:fill="123E16"/>
      <w:jc w:val="both"/>
      <w:rPr>
        <w:rFonts w:cs="Arial"/>
        <w:color w:val="FFFFFF" w:themeColor="background1"/>
        <w:sz w:val="28"/>
        <w:szCs w:val="28"/>
      </w:rPr>
    </w:pPr>
    <w:r w:rsidRPr="00B247D3">
      <w:rPr>
        <w:rFonts w:cs="Arial" w:hint="cs"/>
        <w:color w:val="FFFFFF" w:themeColor="background1"/>
        <w:sz w:val="28"/>
        <w:szCs w:val="28"/>
        <w:rtl/>
      </w:rPr>
      <w:t>عبدال</w:t>
    </w:r>
    <w:r w:rsidR="00EF7C89">
      <w:rPr>
        <w:rFonts w:cs="Arial" w:hint="cs"/>
        <w:color w:val="FFFFFF" w:themeColor="background1"/>
        <w:sz w:val="28"/>
        <w:szCs w:val="28"/>
        <w:rtl/>
      </w:rPr>
      <w:t>ع</w:t>
    </w:r>
    <w:r w:rsidRPr="00B247D3">
      <w:rPr>
        <w:rFonts w:cs="Arial" w:hint="cs"/>
        <w:color w:val="FFFFFF" w:themeColor="background1"/>
        <w:sz w:val="28"/>
        <w:szCs w:val="28"/>
        <w:rtl/>
      </w:rPr>
      <w:t>زيز الدل</w:t>
    </w:r>
    <w:r w:rsidR="000C56AC" w:rsidRPr="00B247D3">
      <w:rPr>
        <w:rFonts w:cs="Arial" w:hint="cs"/>
        <w:color w:val="FFFFFF" w:themeColor="background1"/>
        <w:sz w:val="28"/>
        <w:szCs w:val="28"/>
        <w:rtl/>
      </w:rPr>
      <w:t xml:space="preserve">يل ..  </w:t>
    </w:r>
    <w:r w:rsidR="00F15962" w:rsidRPr="00B247D3">
      <w:rPr>
        <w:rFonts w:cs="Arial" w:hint="cs"/>
        <w:color w:val="FFFFFF" w:themeColor="background1"/>
        <w:sz w:val="28"/>
        <w:szCs w:val="28"/>
        <w:rtl/>
      </w:rPr>
      <w:t xml:space="preserve">  </w:t>
    </w:r>
    <w:r w:rsidR="00B247D3">
      <w:rPr>
        <w:rFonts w:cs="Arial" w:hint="cs"/>
        <w:color w:val="FFFFFF" w:themeColor="background1"/>
        <w:sz w:val="28"/>
        <w:szCs w:val="28"/>
        <w:rtl/>
      </w:rPr>
      <w:t xml:space="preserve">               </w:t>
    </w:r>
    <w:r w:rsidRPr="00B247D3">
      <w:rPr>
        <w:rFonts w:cs="Arial" w:hint="cs"/>
        <w:color w:val="FFFFFF" w:themeColor="background1"/>
        <w:sz w:val="28"/>
        <w:szCs w:val="28"/>
        <w:rtl/>
      </w:rPr>
      <w:t xml:space="preserve"> بطاقة </w:t>
    </w:r>
    <w:r w:rsidR="000C56AC" w:rsidRPr="00B247D3">
      <w:rPr>
        <w:rFonts w:cs="Arial" w:hint="cs"/>
        <w:color w:val="FFFFFF" w:themeColor="background1"/>
        <w:sz w:val="28"/>
        <w:szCs w:val="28"/>
        <w:rtl/>
      </w:rPr>
      <w:t xml:space="preserve">متابعة  </w:t>
    </w:r>
    <w:r w:rsidRPr="00B247D3">
      <w:rPr>
        <w:rFonts w:cs="Arial" w:hint="cs"/>
        <w:color w:val="FFFFFF" w:themeColor="background1"/>
        <w:sz w:val="28"/>
        <w:szCs w:val="28"/>
        <w:rtl/>
      </w:rPr>
      <w:t xml:space="preserve">قائد المدرسة </w:t>
    </w:r>
    <w:r w:rsidR="000C56AC" w:rsidRPr="00B247D3">
      <w:rPr>
        <w:rFonts w:cs="Arial" w:hint="cs"/>
        <w:color w:val="FFFFFF" w:themeColor="background1"/>
        <w:sz w:val="28"/>
        <w:szCs w:val="28"/>
        <w:rtl/>
      </w:rPr>
      <w:t xml:space="preserve"> للعمليات  الاجرائية</w:t>
    </w:r>
    <w:r w:rsidRPr="00B247D3">
      <w:rPr>
        <w:rFonts w:cs="Arial" w:hint="cs"/>
        <w:color w:val="FFFFFF" w:themeColor="background1"/>
        <w:sz w:val="28"/>
        <w:szCs w:val="28"/>
        <w:rtl/>
      </w:rPr>
      <w:t xml:space="preserve"> </w:t>
    </w:r>
    <w:r w:rsidR="00552AD1">
      <w:rPr>
        <w:rFonts w:cs="Arial" w:hint="cs"/>
        <w:color w:val="FFFFFF" w:themeColor="background1"/>
        <w:sz w:val="28"/>
        <w:szCs w:val="28"/>
        <w:rtl/>
      </w:rPr>
      <w:t xml:space="preserve"> .... الإصدار الرابع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5CA4BF" w14:textId="77777777" w:rsidR="00EF7C89" w:rsidRDefault="00EF7C8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4B2062" w14:textId="77777777" w:rsidR="00027D14" w:rsidRDefault="00027D14" w:rsidP="00B025B7">
      <w:pPr>
        <w:spacing w:after="0" w:line="240" w:lineRule="auto"/>
      </w:pPr>
      <w:r>
        <w:separator/>
      </w:r>
    </w:p>
  </w:footnote>
  <w:footnote w:type="continuationSeparator" w:id="0">
    <w:p w14:paraId="01D72850" w14:textId="77777777" w:rsidR="00027D14" w:rsidRDefault="00027D14" w:rsidP="00B02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D9B71" w14:textId="77777777" w:rsidR="00EF7C89" w:rsidRDefault="00EF7C8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59D1F" w14:textId="77777777" w:rsidR="00552AD1" w:rsidRPr="005717D6" w:rsidRDefault="00552AD1" w:rsidP="00552AD1">
    <w:pPr>
      <w:pStyle w:val="a5"/>
      <w:rPr>
        <w:rFonts w:asciiTheme="majorBidi" w:hAnsiTheme="majorBidi" w:cstheme="majorBidi"/>
      </w:rPr>
    </w:pPr>
    <w:r>
      <w:rPr>
        <w:rFonts w:asciiTheme="majorBidi" w:hAnsiTheme="majorBidi" w:cstheme="majorBidi"/>
        <w:noProof/>
      </w:rPr>
      <w:drawing>
        <wp:anchor distT="0" distB="0" distL="114300" distR="114300" simplePos="0" relativeHeight="251660288" behindDoc="0" locked="0" layoutInCell="1" allowOverlap="1" wp14:anchorId="5DC93D89" wp14:editId="0C4A9F4B">
          <wp:simplePos x="0" y="0"/>
          <wp:positionH relativeFrom="margin">
            <wp:posOffset>5435600</wp:posOffset>
          </wp:positionH>
          <wp:positionV relativeFrom="paragraph">
            <wp:posOffset>-330200</wp:posOffset>
          </wp:positionV>
          <wp:extent cx="1762125" cy="1174750"/>
          <wp:effectExtent l="0" t="0" r="9525" b="6350"/>
          <wp:wrapThrough wrapText="bothSides">
            <wp:wrapPolygon edited="0">
              <wp:start x="5371" y="0"/>
              <wp:lineTo x="5604" y="6305"/>
              <wp:lineTo x="701" y="6655"/>
              <wp:lineTo x="234" y="7005"/>
              <wp:lineTo x="234" y="16112"/>
              <wp:lineTo x="1401" y="17514"/>
              <wp:lineTo x="467" y="17864"/>
              <wp:lineTo x="234" y="21016"/>
              <wp:lineTo x="1635" y="21366"/>
              <wp:lineTo x="15412" y="21366"/>
              <wp:lineTo x="16112" y="18915"/>
              <wp:lineTo x="14244" y="17514"/>
              <wp:lineTo x="13077" y="17514"/>
              <wp:lineTo x="16112" y="15762"/>
              <wp:lineTo x="15645" y="11909"/>
              <wp:lineTo x="18448" y="6305"/>
              <wp:lineTo x="21016" y="6305"/>
              <wp:lineTo x="21483" y="5254"/>
              <wp:lineTo x="21250" y="0"/>
              <wp:lineTo x="5371" y="0"/>
            </wp:wrapPolygon>
          </wp:wrapThrough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الرؤ77ي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1174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5CDB0A7" wp14:editId="5EFEB72E">
          <wp:simplePos x="0" y="0"/>
          <wp:positionH relativeFrom="margin">
            <wp:align>left</wp:align>
          </wp:positionH>
          <wp:positionV relativeFrom="paragraph">
            <wp:posOffset>-442595</wp:posOffset>
          </wp:positionV>
          <wp:extent cx="2286000" cy="1538144"/>
          <wp:effectExtent l="0" t="0" r="0" b="508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8491" cy="15667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C100C">
      <w:rPr>
        <w:rFonts w:asciiTheme="majorBidi" w:hAnsiTheme="majorBidi" w:cstheme="majorBidi"/>
        <w:noProof/>
        <w:color w:val="FF000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CC6489C" wp14:editId="0DDC6DE7">
              <wp:simplePos x="0" y="0"/>
              <wp:positionH relativeFrom="margin">
                <wp:posOffset>-77470</wp:posOffset>
              </wp:positionH>
              <wp:positionV relativeFrom="paragraph">
                <wp:posOffset>-290195</wp:posOffset>
              </wp:positionV>
              <wp:extent cx="7319010" cy="1431925"/>
              <wp:effectExtent l="95250" t="0" r="0" b="13017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9010" cy="1431925"/>
                        <a:chOff x="631" y="921"/>
                        <a:chExt cx="11297" cy="1919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4784" y="921"/>
                          <a:ext cx="3557" cy="1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E82AF9" w14:textId="77777777" w:rsidR="00552AD1" w:rsidRPr="005717D6" w:rsidRDefault="00552AD1" w:rsidP="00552AD1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5717D6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8C58134" w14:textId="77777777" w:rsidR="00552AD1" w:rsidRPr="005717D6" w:rsidRDefault="00552AD1" w:rsidP="00552AD1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  <w:r w:rsidRPr="005717D6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14:paraId="6BFA6D32" w14:textId="77777777" w:rsidR="00552AD1" w:rsidRPr="005717D6" w:rsidRDefault="00552AD1" w:rsidP="00552AD1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Pr="005717D6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لإدارة العامة للتعليم بمنطقة تبوك</w:t>
                            </w:r>
                          </w:p>
                          <w:p w14:paraId="013C180B" w14:textId="77777777" w:rsidR="00552AD1" w:rsidRPr="005717D6" w:rsidRDefault="00552AD1" w:rsidP="00552AD1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  <w:r w:rsidRPr="005717D6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 xml:space="preserve">مكتب التعليم بمحافظة الوجه </w:t>
                            </w:r>
                          </w:p>
                          <w:p w14:paraId="797321A7" w14:textId="77777777" w:rsidR="00552AD1" w:rsidRPr="00966A59" w:rsidRDefault="00552AD1" w:rsidP="00552AD1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="PT Bold Heading"/>
                                <w:sz w:val="28"/>
                                <w:szCs w:val="28"/>
                                <w:rtl/>
                              </w:rPr>
                            </w:pPr>
                            <w:r w:rsidRPr="00966A59">
                              <w:rPr>
                                <w:rFonts w:asciiTheme="majorBidi" w:hAnsiTheme="majorBidi" w:cs="PT Bold Heading"/>
                                <w:sz w:val="28"/>
                                <w:szCs w:val="28"/>
                                <w:rtl/>
                              </w:rPr>
                              <w:t xml:space="preserve">مدرسة </w:t>
                            </w:r>
                            <w:r w:rsidRPr="00966A59">
                              <w:rPr>
                                <w:rFonts w:asciiTheme="majorBidi" w:hAnsiTheme="majorBidi" w:cs="PT Bold Heading" w:hint="cs"/>
                                <w:sz w:val="28"/>
                                <w:szCs w:val="28"/>
                                <w:rtl/>
                              </w:rPr>
                              <w:t>مدرسة سعيد بن جبير</w:t>
                            </w:r>
                          </w:p>
                          <w:p w14:paraId="50DF04B2" w14:textId="77777777" w:rsidR="00552AD1" w:rsidRPr="005717D6" w:rsidRDefault="00552AD1" w:rsidP="00552AD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  <w:r w:rsidRPr="005717D6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16C3FDCE" w14:textId="77777777" w:rsidR="00552AD1" w:rsidRPr="005717D6" w:rsidRDefault="00552AD1" w:rsidP="00552AD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5717D6"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77EC72D7" w14:textId="77777777" w:rsidR="00552AD1" w:rsidRPr="005717D6" w:rsidRDefault="00552AD1" w:rsidP="00552AD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  <w:r w:rsidRPr="005717D6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44FEAC59" w14:textId="77777777" w:rsidR="00552AD1" w:rsidRPr="005717D6" w:rsidRDefault="00552AD1" w:rsidP="00552AD1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</w:p>
                          <w:p w14:paraId="7926B11D" w14:textId="77777777" w:rsidR="00552AD1" w:rsidRPr="005717D6" w:rsidRDefault="00552AD1" w:rsidP="00552AD1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Line 6"/>
                      <wps:cNvCnPr>
                        <a:cxnSpLocks noChangeShapeType="1"/>
                      </wps:cNvCnPr>
                      <wps:spPr bwMode="auto">
                        <a:xfrm flipH="1">
                          <a:off x="631" y="2829"/>
                          <a:ext cx="11297" cy="11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33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C6489C" id="Group 1" o:spid="_x0000_s1026" style="position:absolute;margin-left:-6.1pt;margin-top:-22.85pt;width:576.3pt;height:112.75pt;z-index:251659264;mso-position-horizontal-relative:margin" coordorigin="631,921" coordsize="11297,1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4784;top:921;width:3557;height:1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<v:textbox>
                  <w:txbxContent>
                    <w:p w14:paraId="4FE82AF9" w14:textId="77777777" w:rsidR="00552AD1" w:rsidRPr="005717D6" w:rsidRDefault="00552AD1" w:rsidP="00552AD1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5717D6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14:paraId="18C58134" w14:textId="77777777" w:rsidR="00552AD1" w:rsidRPr="005717D6" w:rsidRDefault="00552AD1" w:rsidP="00552AD1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</w:pPr>
                      <w:r w:rsidRPr="005717D6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14:paraId="6BFA6D32" w14:textId="77777777" w:rsidR="00552AD1" w:rsidRPr="005717D6" w:rsidRDefault="00552AD1" w:rsidP="00552AD1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>ا</w:t>
                      </w:r>
                      <w:r w:rsidRPr="005717D6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>لإدارة العامة للتعليم بمنطقة تبوك</w:t>
                      </w:r>
                    </w:p>
                    <w:p w14:paraId="013C180B" w14:textId="77777777" w:rsidR="00552AD1" w:rsidRPr="005717D6" w:rsidRDefault="00552AD1" w:rsidP="00552AD1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</w:pPr>
                      <w:r w:rsidRPr="005717D6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 xml:space="preserve">مكتب التعليم بمحافظة الوجه </w:t>
                      </w:r>
                    </w:p>
                    <w:p w14:paraId="797321A7" w14:textId="77777777" w:rsidR="00552AD1" w:rsidRPr="00966A59" w:rsidRDefault="00552AD1" w:rsidP="00552AD1">
                      <w:pPr>
                        <w:spacing w:after="0"/>
                        <w:jc w:val="center"/>
                        <w:rPr>
                          <w:rFonts w:asciiTheme="majorBidi" w:hAnsiTheme="majorBidi" w:cs="PT Bold Heading"/>
                          <w:sz w:val="28"/>
                          <w:szCs w:val="28"/>
                          <w:rtl/>
                        </w:rPr>
                      </w:pPr>
                      <w:r w:rsidRPr="00966A59">
                        <w:rPr>
                          <w:rFonts w:asciiTheme="majorBidi" w:hAnsiTheme="majorBidi" w:cs="PT Bold Heading"/>
                          <w:sz w:val="28"/>
                          <w:szCs w:val="28"/>
                          <w:rtl/>
                        </w:rPr>
                        <w:t xml:space="preserve">مدرسة </w:t>
                      </w:r>
                      <w:proofErr w:type="spellStart"/>
                      <w:r w:rsidRPr="00966A59">
                        <w:rPr>
                          <w:rFonts w:asciiTheme="majorBidi" w:hAnsiTheme="majorBidi" w:cs="PT Bold Heading" w:hint="cs"/>
                          <w:sz w:val="28"/>
                          <w:szCs w:val="28"/>
                          <w:rtl/>
                        </w:rPr>
                        <w:t>مدرسة</w:t>
                      </w:r>
                      <w:proofErr w:type="spellEnd"/>
                      <w:r w:rsidRPr="00966A59">
                        <w:rPr>
                          <w:rFonts w:asciiTheme="majorBidi" w:hAnsiTheme="majorBidi" w:cs="PT Bold Heading" w:hint="cs"/>
                          <w:sz w:val="28"/>
                          <w:szCs w:val="28"/>
                          <w:rtl/>
                        </w:rPr>
                        <w:t xml:space="preserve"> سعيد بن جبير</w:t>
                      </w:r>
                    </w:p>
                    <w:p w14:paraId="50DF04B2" w14:textId="77777777" w:rsidR="00552AD1" w:rsidRPr="005717D6" w:rsidRDefault="00552AD1" w:rsidP="00552AD1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</w:pPr>
                      <w:r w:rsidRPr="005717D6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16C3FDCE" w14:textId="77777777" w:rsidR="00552AD1" w:rsidRPr="005717D6" w:rsidRDefault="00552AD1" w:rsidP="00552AD1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5717D6"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77EC72D7" w14:textId="77777777" w:rsidR="00552AD1" w:rsidRPr="005717D6" w:rsidRDefault="00552AD1" w:rsidP="00552AD1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</w:pPr>
                      <w:r w:rsidRPr="005717D6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44FEAC59" w14:textId="77777777" w:rsidR="00552AD1" w:rsidRPr="005717D6" w:rsidRDefault="00552AD1" w:rsidP="00552AD1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</w:p>
                    <w:p w14:paraId="7926B11D" w14:textId="77777777" w:rsidR="00552AD1" w:rsidRPr="005717D6" w:rsidRDefault="00552AD1" w:rsidP="00552AD1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shape>
              <v:line id="Line 6" o:spid="_x0000_s1028" style="position:absolute;flip:x;visibility:visible;mso-wrap-style:square" from="631,2829" to="11928,2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" strokecolor="#030" strokeweight="2.25pt">
                <v:shadow on="t" color="black" opacity="20971f" offset="0,2.2pt"/>
              </v:line>
              <w10:wrap anchorx="margin"/>
            </v:group>
          </w:pict>
        </mc:Fallback>
      </mc:AlternateContent>
    </w:r>
  </w:p>
  <w:p w14:paraId="41498434" w14:textId="77777777" w:rsidR="00552AD1" w:rsidRPr="005717D6" w:rsidRDefault="00552AD1" w:rsidP="00552AD1">
    <w:pPr>
      <w:pStyle w:val="a5"/>
      <w:rPr>
        <w:rFonts w:asciiTheme="majorBidi" w:hAnsiTheme="majorBidi" w:cstheme="majorBidi"/>
      </w:rPr>
    </w:pPr>
  </w:p>
  <w:p w14:paraId="3C61A5D8" w14:textId="77777777" w:rsidR="00552AD1" w:rsidRPr="005717D6" w:rsidRDefault="00552AD1" w:rsidP="00552AD1">
    <w:pPr>
      <w:pStyle w:val="a5"/>
      <w:rPr>
        <w:rFonts w:asciiTheme="majorBidi" w:hAnsiTheme="majorBidi" w:cstheme="majorBidi"/>
      </w:rPr>
    </w:pPr>
  </w:p>
  <w:p w14:paraId="092418FA" w14:textId="77777777" w:rsidR="00552AD1" w:rsidRPr="005717D6" w:rsidRDefault="00552AD1" w:rsidP="00552AD1">
    <w:pPr>
      <w:pStyle w:val="a5"/>
      <w:rPr>
        <w:rFonts w:asciiTheme="majorBidi" w:hAnsiTheme="majorBidi" w:cstheme="majorBidi"/>
      </w:rPr>
    </w:pPr>
  </w:p>
  <w:p w14:paraId="48DEE990" w14:textId="77777777" w:rsidR="00552AD1" w:rsidRPr="005717D6" w:rsidRDefault="00552AD1" w:rsidP="00552AD1">
    <w:pPr>
      <w:pStyle w:val="a5"/>
      <w:rPr>
        <w:rFonts w:asciiTheme="majorBidi" w:hAnsiTheme="majorBidi" w:cstheme="majorBidi"/>
      </w:rPr>
    </w:pPr>
  </w:p>
  <w:p w14:paraId="2AB322BD" w14:textId="77777777" w:rsidR="00552AD1" w:rsidRPr="005717D6" w:rsidRDefault="00552AD1" w:rsidP="00552AD1">
    <w:pPr>
      <w:pStyle w:val="a5"/>
      <w:rPr>
        <w:rFonts w:asciiTheme="majorBidi" w:hAnsiTheme="majorBidi" w:cstheme="majorBidi"/>
      </w:rPr>
    </w:pPr>
  </w:p>
  <w:p w14:paraId="354875F1" w14:textId="77777777" w:rsidR="00552AD1" w:rsidRPr="00383F93" w:rsidRDefault="00552AD1" w:rsidP="00552AD1">
    <w:pPr>
      <w:pStyle w:val="a5"/>
    </w:pPr>
  </w:p>
  <w:p w14:paraId="70A75963" w14:textId="77777777" w:rsidR="0099230F" w:rsidRPr="00552AD1" w:rsidRDefault="0099230F" w:rsidP="00552AD1">
    <w:pPr>
      <w:pStyle w:val="a5"/>
      <w:jc w:val="both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5063EC" w14:textId="77777777" w:rsidR="00EF7C89" w:rsidRDefault="00EF7C8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A422C"/>
    <w:multiLevelType w:val="hybridMultilevel"/>
    <w:tmpl w:val="97982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37BDD"/>
    <w:multiLevelType w:val="hybridMultilevel"/>
    <w:tmpl w:val="C994E248"/>
    <w:lvl w:ilvl="0" w:tplc="6A3CE4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6D1BB8"/>
    <w:multiLevelType w:val="hybridMultilevel"/>
    <w:tmpl w:val="1C96053A"/>
    <w:lvl w:ilvl="0" w:tplc="042A4234">
      <w:start w:val="4"/>
      <w:numFmt w:val="arabicAlpha"/>
      <w:lvlText w:val="%1"/>
      <w:lvlJc w:val="left"/>
      <w:pPr>
        <w:ind w:left="267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4BEA758">
      <w:start w:val="1"/>
      <w:numFmt w:val="lowerLetter"/>
      <w:lvlText w:val="%2"/>
      <w:lvlJc w:val="left"/>
      <w:pPr>
        <w:ind w:left="2087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E12E144">
      <w:start w:val="1"/>
      <w:numFmt w:val="lowerRoman"/>
      <w:lvlText w:val="%3"/>
      <w:lvlJc w:val="left"/>
      <w:pPr>
        <w:ind w:left="2807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7E06C8A">
      <w:start w:val="1"/>
      <w:numFmt w:val="decimal"/>
      <w:lvlText w:val="%4"/>
      <w:lvlJc w:val="left"/>
      <w:pPr>
        <w:ind w:left="3527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9DCA820">
      <w:start w:val="1"/>
      <w:numFmt w:val="lowerLetter"/>
      <w:lvlText w:val="%5"/>
      <w:lvlJc w:val="left"/>
      <w:pPr>
        <w:ind w:left="4247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CF67E88">
      <w:start w:val="1"/>
      <w:numFmt w:val="lowerRoman"/>
      <w:lvlText w:val="%6"/>
      <w:lvlJc w:val="left"/>
      <w:pPr>
        <w:ind w:left="4967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DC9826">
      <w:start w:val="1"/>
      <w:numFmt w:val="decimal"/>
      <w:lvlText w:val="%7"/>
      <w:lvlJc w:val="left"/>
      <w:pPr>
        <w:ind w:left="5687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4068A10">
      <w:start w:val="1"/>
      <w:numFmt w:val="lowerLetter"/>
      <w:lvlText w:val="%8"/>
      <w:lvlJc w:val="left"/>
      <w:pPr>
        <w:ind w:left="6407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A3ED57E">
      <w:start w:val="1"/>
      <w:numFmt w:val="lowerRoman"/>
      <w:lvlText w:val="%9"/>
      <w:lvlJc w:val="left"/>
      <w:pPr>
        <w:ind w:left="7127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84815A0"/>
    <w:multiLevelType w:val="hybridMultilevel"/>
    <w:tmpl w:val="C53AB68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4" w15:restartNumberingAfterBreak="0">
    <w:nsid w:val="5A9C59D3"/>
    <w:multiLevelType w:val="hybridMultilevel"/>
    <w:tmpl w:val="8660BB26"/>
    <w:lvl w:ilvl="0" w:tplc="1C0EC86E">
      <w:start w:val="1"/>
      <w:numFmt w:val="bullet"/>
      <w:lvlText w:val="*"/>
      <w:lvlJc w:val="left"/>
      <w:pPr>
        <w:ind w:left="144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7523C0A">
      <w:start w:val="1"/>
      <w:numFmt w:val="bullet"/>
      <w:lvlText w:val="o"/>
      <w:lvlJc w:val="left"/>
      <w:pPr>
        <w:ind w:left="1080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0587CB6">
      <w:start w:val="1"/>
      <w:numFmt w:val="bullet"/>
      <w:lvlText w:val="▪"/>
      <w:lvlJc w:val="left"/>
      <w:pPr>
        <w:ind w:left="1800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162F4B4">
      <w:start w:val="1"/>
      <w:numFmt w:val="bullet"/>
      <w:lvlText w:val="•"/>
      <w:lvlJc w:val="left"/>
      <w:pPr>
        <w:ind w:left="2520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BB86F4E">
      <w:start w:val="1"/>
      <w:numFmt w:val="bullet"/>
      <w:lvlText w:val="o"/>
      <w:lvlJc w:val="left"/>
      <w:pPr>
        <w:ind w:left="3240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BBC6EE2">
      <w:start w:val="1"/>
      <w:numFmt w:val="bullet"/>
      <w:lvlText w:val="▪"/>
      <w:lvlJc w:val="left"/>
      <w:pPr>
        <w:ind w:left="3960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A88D22A">
      <w:start w:val="1"/>
      <w:numFmt w:val="bullet"/>
      <w:lvlText w:val="•"/>
      <w:lvlJc w:val="left"/>
      <w:pPr>
        <w:ind w:left="4680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9C80DD4">
      <w:start w:val="1"/>
      <w:numFmt w:val="bullet"/>
      <w:lvlText w:val="o"/>
      <w:lvlJc w:val="left"/>
      <w:pPr>
        <w:ind w:left="5400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00AC9B4">
      <w:start w:val="1"/>
      <w:numFmt w:val="bullet"/>
      <w:lvlText w:val="▪"/>
      <w:lvlJc w:val="left"/>
      <w:pPr>
        <w:ind w:left="6120"/>
      </w:pPr>
      <w:rPr>
        <w:rFonts w:ascii="Sakkal Majalla" w:eastAsia="Sakkal Majalla" w:hAnsi="Sakkal Majalla" w:cs="Sakkal Majall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73A5992"/>
    <w:multiLevelType w:val="hybridMultilevel"/>
    <w:tmpl w:val="2252FAA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6" w15:restartNumberingAfterBreak="0">
    <w:nsid w:val="6ECC597D"/>
    <w:multiLevelType w:val="hybridMultilevel"/>
    <w:tmpl w:val="B810C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5B7"/>
    <w:rsid w:val="00027D14"/>
    <w:rsid w:val="00031B5C"/>
    <w:rsid w:val="00041D22"/>
    <w:rsid w:val="0008226E"/>
    <w:rsid w:val="0009338A"/>
    <w:rsid w:val="000B3E9C"/>
    <w:rsid w:val="000C56AC"/>
    <w:rsid w:val="000F4FE4"/>
    <w:rsid w:val="0012001D"/>
    <w:rsid w:val="00154F81"/>
    <w:rsid w:val="00156AF1"/>
    <w:rsid w:val="0016164E"/>
    <w:rsid w:val="00162541"/>
    <w:rsid w:val="00163C3E"/>
    <w:rsid w:val="001A7797"/>
    <w:rsid w:val="001B4C60"/>
    <w:rsid w:val="001F696F"/>
    <w:rsid w:val="002232FF"/>
    <w:rsid w:val="00264E21"/>
    <w:rsid w:val="002879E7"/>
    <w:rsid w:val="002E15C3"/>
    <w:rsid w:val="00302A76"/>
    <w:rsid w:val="00314DD1"/>
    <w:rsid w:val="003C204F"/>
    <w:rsid w:val="003E323D"/>
    <w:rsid w:val="003F24B7"/>
    <w:rsid w:val="004504A4"/>
    <w:rsid w:val="0045544A"/>
    <w:rsid w:val="00481DA3"/>
    <w:rsid w:val="004A7C19"/>
    <w:rsid w:val="004D651F"/>
    <w:rsid w:val="004E7E7A"/>
    <w:rsid w:val="004F7733"/>
    <w:rsid w:val="005005FE"/>
    <w:rsid w:val="00533A52"/>
    <w:rsid w:val="005414A6"/>
    <w:rsid w:val="00552AD1"/>
    <w:rsid w:val="00574C1D"/>
    <w:rsid w:val="005E231F"/>
    <w:rsid w:val="00606D31"/>
    <w:rsid w:val="006310CD"/>
    <w:rsid w:val="00670F61"/>
    <w:rsid w:val="006835AA"/>
    <w:rsid w:val="006C15D2"/>
    <w:rsid w:val="006D7DF9"/>
    <w:rsid w:val="006F7146"/>
    <w:rsid w:val="00756369"/>
    <w:rsid w:val="007610BA"/>
    <w:rsid w:val="00777891"/>
    <w:rsid w:val="007901C3"/>
    <w:rsid w:val="00820A4D"/>
    <w:rsid w:val="00864BF6"/>
    <w:rsid w:val="00865D0D"/>
    <w:rsid w:val="008859CA"/>
    <w:rsid w:val="008B0345"/>
    <w:rsid w:val="008C54D9"/>
    <w:rsid w:val="009159D5"/>
    <w:rsid w:val="0092467C"/>
    <w:rsid w:val="00925E99"/>
    <w:rsid w:val="00934AE6"/>
    <w:rsid w:val="009617ED"/>
    <w:rsid w:val="009724E8"/>
    <w:rsid w:val="0097346A"/>
    <w:rsid w:val="00976A21"/>
    <w:rsid w:val="0099230F"/>
    <w:rsid w:val="009D2C20"/>
    <w:rsid w:val="00A27D25"/>
    <w:rsid w:val="00AA7495"/>
    <w:rsid w:val="00AD301C"/>
    <w:rsid w:val="00B025B7"/>
    <w:rsid w:val="00B247D3"/>
    <w:rsid w:val="00B4147B"/>
    <w:rsid w:val="00BA2194"/>
    <w:rsid w:val="00BB4F23"/>
    <w:rsid w:val="00BE71DA"/>
    <w:rsid w:val="00BF1354"/>
    <w:rsid w:val="00C751DB"/>
    <w:rsid w:val="00C76E27"/>
    <w:rsid w:val="00C94FE1"/>
    <w:rsid w:val="00CA46CA"/>
    <w:rsid w:val="00CC2480"/>
    <w:rsid w:val="00D91BE6"/>
    <w:rsid w:val="00DB7EC1"/>
    <w:rsid w:val="00DE2036"/>
    <w:rsid w:val="00E041DF"/>
    <w:rsid w:val="00E04F9C"/>
    <w:rsid w:val="00E47933"/>
    <w:rsid w:val="00E65312"/>
    <w:rsid w:val="00E925EA"/>
    <w:rsid w:val="00EF7C89"/>
    <w:rsid w:val="00F10A42"/>
    <w:rsid w:val="00F15962"/>
    <w:rsid w:val="00F4641C"/>
    <w:rsid w:val="00FD2BB4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41ED84F"/>
  <w15:chartTrackingRefBased/>
  <w15:docId w15:val="{7A90EF35-9197-4481-B693-8CA7B537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5B7"/>
    <w:pPr>
      <w:bidi/>
      <w:jc w:val="right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rsid w:val="00B025B7"/>
    <w:pPr>
      <w:keepNext/>
      <w:keepLines/>
      <w:bidi/>
      <w:spacing w:after="0"/>
      <w:ind w:right="6642"/>
      <w:jc w:val="right"/>
      <w:outlineLvl w:val="0"/>
    </w:pPr>
    <w:rPr>
      <w:rFonts w:ascii="Sakkal Majalla" w:eastAsia="Sakkal Majalla" w:hAnsi="Sakkal Majalla" w:cs="Sakkal Majalla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B025B7"/>
    <w:rPr>
      <w:rFonts w:ascii="Sakkal Majalla" w:eastAsia="Sakkal Majalla" w:hAnsi="Sakkal Majalla" w:cs="Sakkal Majalla"/>
      <w:b/>
      <w:color w:val="000000"/>
      <w:sz w:val="32"/>
    </w:rPr>
  </w:style>
  <w:style w:type="paragraph" w:customStyle="1" w:styleId="footnotedescription">
    <w:name w:val="footnote description"/>
    <w:next w:val="a"/>
    <w:link w:val="footnotedescriptionChar"/>
    <w:hidden/>
    <w:rsid w:val="00B025B7"/>
    <w:pPr>
      <w:spacing w:after="0"/>
      <w:ind w:left="11875"/>
      <w:jc w:val="right"/>
    </w:pPr>
    <w:rPr>
      <w:rFonts w:ascii="Sakkal Majalla" w:eastAsia="Sakkal Majalla" w:hAnsi="Sakkal Majalla" w:cs="Sakkal Majalla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B025B7"/>
    <w:rPr>
      <w:rFonts w:ascii="Sakkal Majalla" w:eastAsia="Sakkal Majalla" w:hAnsi="Sakkal Majalla" w:cs="Sakkal Majalla"/>
      <w:color w:val="000000"/>
      <w:sz w:val="20"/>
    </w:rPr>
  </w:style>
  <w:style w:type="character" w:customStyle="1" w:styleId="footnotemark">
    <w:name w:val="footnote mark"/>
    <w:hidden/>
    <w:rsid w:val="00B025B7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B025B7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Char"/>
    <w:uiPriority w:val="99"/>
    <w:unhideWhenUsed/>
    <w:rsid w:val="00B02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3"/>
    <w:uiPriority w:val="99"/>
    <w:rsid w:val="00B025B7"/>
    <w:rPr>
      <w:rFonts w:ascii="Calibri" w:eastAsia="Calibri" w:hAnsi="Calibri" w:cs="Calibri"/>
      <w:color w:val="000000"/>
    </w:rPr>
  </w:style>
  <w:style w:type="table" w:styleId="a4">
    <w:name w:val="Table Grid"/>
    <w:basedOn w:val="a1"/>
    <w:rsid w:val="00E6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2232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2232FF"/>
    <w:rPr>
      <w:rFonts w:ascii="Calibri" w:eastAsia="Calibri" w:hAnsi="Calibri" w:cs="Calibri"/>
      <w:color w:val="000000"/>
    </w:rPr>
  </w:style>
  <w:style w:type="paragraph" w:styleId="3">
    <w:name w:val="Body Text 3"/>
    <w:basedOn w:val="a"/>
    <w:link w:val="3Char"/>
    <w:rsid w:val="00041D22"/>
    <w:pPr>
      <w:spacing w:after="0" w:line="240" w:lineRule="auto"/>
      <w:jc w:val="lowKashida"/>
    </w:pPr>
    <w:rPr>
      <w:rFonts w:ascii="Times New Roman" w:eastAsia="Times New Roman" w:hAnsi="Times New Roman" w:cs="Simplified Arabic"/>
      <w:noProof/>
      <w:color w:val="auto"/>
      <w:sz w:val="20"/>
      <w:szCs w:val="26"/>
      <w:lang w:eastAsia="ar-SA"/>
    </w:rPr>
  </w:style>
  <w:style w:type="character" w:customStyle="1" w:styleId="3Char">
    <w:name w:val="نص أساسي 3 Char"/>
    <w:basedOn w:val="a0"/>
    <w:link w:val="3"/>
    <w:rsid w:val="00041D22"/>
    <w:rPr>
      <w:rFonts w:ascii="Times New Roman" w:eastAsia="Times New Roman" w:hAnsi="Times New Roman" w:cs="Simplified Arabic"/>
      <w:noProof/>
      <w:sz w:val="20"/>
      <w:szCs w:val="26"/>
      <w:lang w:eastAsia="ar-SA"/>
    </w:rPr>
  </w:style>
  <w:style w:type="table" w:customStyle="1" w:styleId="10">
    <w:name w:val="نمط1"/>
    <w:basedOn w:val="6"/>
    <w:uiPriority w:val="99"/>
    <w:qFormat/>
    <w:rsid w:val="00041D22"/>
    <w:pPr>
      <w:spacing w:after="0" w:line="240" w:lineRule="auto"/>
      <w:jc w:val="left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CC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6">
    <w:name w:val="Table List 6"/>
    <w:basedOn w:val="a1"/>
    <w:uiPriority w:val="99"/>
    <w:semiHidden/>
    <w:unhideWhenUsed/>
    <w:rsid w:val="00041D22"/>
    <w:pPr>
      <w:bidi/>
      <w:jc w:val="righ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1-6">
    <w:name w:val="Grid Table 1 Light Accent 6"/>
    <w:basedOn w:val="a1"/>
    <w:uiPriority w:val="46"/>
    <w:rsid w:val="00041D22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6">
    <w:name w:val="List Paragraph"/>
    <w:basedOn w:val="a"/>
    <w:uiPriority w:val="34"/>
    <w:qFormat/>
    <w:rsid w:val="00864BF6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</w:rPr>
  </w:style>
  <w:style w:type="table" w:styleId="4-6">
    <w:name w:val="List Table 4 Accent 6"/>
    <w:basedOn w:val="a1"/>
    <w:uiPriority w:val="49"/>
    <w:rsid w:val="0009338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-1">
    <w:name w:val="Grid Table 5 Dark Accent 1"/>
    <w:basedOn w:val="a1"/>
    <w:uiPriority w:val="50"/>
    <w:rsid w:val="0009338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4-60">
    <w:name w:val="Grid Table 4 Accent 6"/>
    <w:basedOn w:val="a1"/>
    <w:uiPriority w:val="49"/>
    <w:rsid w:val="0009338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-6">
    <w:name w:val="List Table 5 Dark Accent 6"/>
    <w:basedOn w:val="a1"/>
    <w:uiPriority w:val="50"/>
    <w:rsid w:val="0009338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3-6">
    <w:name w:val="List Table 3 Accent 6"/>
    <w:basedOn w:val="a1"/>
    <w:uiPriority w:val="48"/>
    <w:rsid w:val="0009338A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paragraph" w:styleId="a7">
    <w:name w:val="Title"/>
    <w:aliases w:val="الجدول"/>
    <w:basedOn w:val="a"/>
    <w:link w:val="Char1"/>
    <w:qFormat/>
    <w:rsid w:val="00BA2194"/>
    <w:pPr>
      <w:spacing w:after="0" w:line="240" w:lineRule="auto"/>
      <w:jc w:val="center"/>
    </w:pPr>
    <w:rPr>
      <w:rFonts w:ascii="Times New Roman" w:eastAsia="Times New Roman" w:hAnsi="Times New Roman" w:cstheme="minorBidi"/>
      <w:b/>
      <w:bCs/>
      <w:noProof/>
      <w:color w:val="auto"/>
      <w:sz w:val="28"/>
      <w:szCs w:val="24"/>
      <w:lang w:val="ar-SA" w:eastAsia="ar-SA"/>
    </w:rPr>
  </w:style>
  <w:style w:type="character" w:customStyle="1" w:styleId="Char1">
    <w:name w:val="العنوان Char"/>
    <w:aliases w:val="الجدول Char"/>
    <w:basedOn w:val="a0"/>
    <w:link w:val="a7"/>
    <w:rsid w:val="00BA2194"/>
    <w:rPr>
      <w:rFonts w:ascii="Times New Roman" w:eastAsia="Times New Roman" w:hAnsi="Times New Roman"/>
      <w:b/>
      <w:bCs/>
      <w:noProof/>
      <w:sz w:val="28"/>
      <w:szCs w:val="24"/>
      <w:lang w:val="ar-SA" w:eastAsia="ar-SA"/>
    </w:rPr>
  </w:style>
  <w:style w:type="table" w:styleId="2">
    <w:name w:val="Plain Table 2"/>
    <w:basedOn w:val="a1"/>
    <w:uiPriority w:val="42"/>
    <w:rsid w:val="0099230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عبدالعزيز الدليل</dc:creator>
  <cp:keywords/>
  <dc:description/>
  <cp:lastModifiedBy>hp</cp:lastModifiedBy>
  <cp:revision>6</cp:revision>
  <cp:lastPrinted>2020-06-07T08:34:00Z</cp:lastPrinted>
  <dcterms:created xsi:type="dcterms:W3CDTF">2019-06-06T03:31:00Z</dcterms:created>
  <dcterms:modified xsi:type="dcterms:W3CDTF">2020-06-07T11:51:00Z</dcterms:modified>
</cp:coreProperties>
</file>