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E6" w:rsidRPr="00BA5D5E" w:rsidRDefault="00F504E6" w:rsidP="00F504E6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Calibri" w:eastAsia="Times New Roman" w:hAnsi="Calibri" w:cs="Arial"/>
          <w:b/>
          <w:bCs/>
          <w:sz w:val="28"/>
          <w:szCs w:val="28"/>
          <w:rtl/>
        </w:rPr>
        <w:t>أخلاقيات المهنة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FF"/>
          <w:sz w:val="24"/>
          <w:szCs w:val="24"/>
          <w:rtl/>
        </w:rPr>
        <w:t xml:space="preserve">                                     </w:t>
      </w:r>
      <w:r w:rsidRPr="00BA5D5E">
        <w:rPr>
          <w:rFonts w:ascii="Times New Roman" w:eastAsia="Times New Roman" w:hAnsi="Times New Roman" w:cs="Times New Roman"/>
          <w:color w:val="0000FF"/>
          <w:sz w:val="24"/>
          <w:szCs w:val="24"/>
          <w:rtl/>
        </w:rPr>
        <w:t xml:space="preserve">السؤال </w:t>
      </w:r>
      <w:proofErr w:type="spellStart"/>
      <w:r w:rsidRPr="00BA5D5E">
        <w:rPr>
          <w:rFonts w:ascii="Times New Roman" w:eastAsia="Times New Roman" w:hAnsi="Times New Roman" w:cs="Times New Roman"/>
          <w:color w:val="0000FF"/>
          <w:sz w:val="24"/>
          <w:szCs w:val="24"/>
          <w:rtl/>
        </w:rPr>
        <w:t>بالازرق</w:t>
      </w:r>
      <w:proofErr w:type="spellEnd"/>
      <w:r w:rsidRPr="00BA5D5E">
        <w:rPr>
          <w:rFonts w:ascii="Times New Roman" w:eastAsia="Times New Roman" w:hAnsi="Times New Roman" w:cs="Times New Roman"/>
          <w:sz w:val="24"/>
          <w:szCs w:val="24"/>
          <w:rtl/>
        </w:rPr>
        <w:t xml:space="preserve"> - </w:t>
      </w:r>
      <w:proofErr w:type="spellStart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الاجابه</w:t>
      </w:r>
      <w:proofErr w:type="spellEnd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 xml:space="preserve"> </w:t>
      </w:r>
      <w:proofErr w:type="spellStart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الصحيحه</w:t>
      </w:r>
      <w:proofErr w:type="spellEnd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 xml:space="preserve"> </w:t>
      </w:r>
      <w:proofErr w:type="spellStart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بالاخضر</w:t>
      </w:r>
      <w:proofErr w:type="spellEnd"/>
      <w:r w:rsidRPr="00BA5D5E">
        <w:rPr>
          <w:rFonts w:ascii="Times New Roman" w:eastAsia="Times New Roman" w:hAnsi="Times New Roman" w:cs="Times New Roman"/>
          <w:sz w:val="24"/>
          <w:szCs w:val="24"/>
          <w:rtl/>
        </w:rPr>
        <w:br/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العمل المهني المشروع المراد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به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هو أن يكون :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منهي عنه شرعا</w:t>
      </w:r>
      <w:r w:rsidRPr="00BA5D5E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مأذون </w:t>
      </w:r>
      <w:proofErr w:type="spellStart"/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به</w:t>
      </w:r>
      <w:proofErr w:type="spellEnd"/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 شرعا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مأمور </w:t>
      </w:r>
      <w:proofErr w:type="spellStart"/>
      <w:r w:rsidRPr="00BA5D5E">
        <w:rPr>
          <w:rFonts w:ascii="Calibri" w:eastAsia="Times New Roman" w:hAnsi="Calibri" w:cs="Arial"/>
          <w:sz w:val="28"/>
          <w:szCs w:val="28"/>
          <w:rtl/>
        </w:rPr>
        <w:t>به</w:t>
      </w:r>
      <w:proofErr w:type="spellEnd"/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شرعا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العمل المهني الواجب هو الذي حث عليه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الشرع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فيما يثاب فاعله ويعاقب تاركه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صح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خطأ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العمل المهني المشروع يشمل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المحرم والمستحب والمباح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الواجب والمستحب والمباح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المكروه والواجب والمباح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العمل المهني الغير مشروع  يشمل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مباح ومكروه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محرم وواجب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محرم ومكروه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المسلمون على شروطهم .. هذا النص دليل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الوفاء بعقد العمل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الوفاء بالقول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الوفاء والتواضع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sz w:val="28"/>
          <w:szCs w:val="28"/>
          <w:rtl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lastRenderedPageBreak/>
        <w:t>يقر الإسلام التفاوت بين العمال في الأجور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صح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خطأ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تعتبر جودة العمل المعني من الضوابط الشرعية لأخلاقيات المهنة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صح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خطأ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تنقسم المراقبة إلى قسمين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ذاتية – بشرية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داخلية وخارجية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محلية ودولية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من الأخلاق المهنية المحمودة الصدق ويعني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مطابقة الكلام للفعل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مطابقة الخبر للواقع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مطابقة الحال للكلام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النصح لغة مشتق من مادة نصح التي تدل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الخلوص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الصدق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الخلق المقابل للسماحة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التعسير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الحلم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lastRenderedPageBreak/>
        <w:t>في قول الرسول عليه الصلاة والسلام " لا تغضب " هذا النص دليل على خلق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الكرم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التواضع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الحلم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الصبر مشتق من مادة صبر التي تدل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الحبس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التأني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قال تعالي : ( يا أيها الذين آمنوا اصبروا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وصابروا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) دليل على خلق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الأمانة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الصبر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العدل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الأمانة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إصطلاحا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هي خلق ثابت مستقر في النفس يقوم على المحافظة على ما ستؤمن عليه الإنسان في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شؤونه الدينية والدنيوية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شؤونه الدينية فقط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شؤونه الدنيوية فقط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ممتلكات العمل تشمل الممتلكات المعنوية فقط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صح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خطأ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ممتلكات العمل تشمل الممتلكات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مادية وروحية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فردية وجماعية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مادية ومعنوية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يستخدم في السعودية التاريخ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الهجري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الميلادي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القبطي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السماحة اصطلاحا هي التعامل مع الآخرين قولا وعملا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بـ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الكرم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التسامح 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حبس النفس عن فعل مالا يحسن ولا يجمل على ما يقتضيه العقل و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الشرع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يعتبر تعريفا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الحلم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الصبر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قضاء وقت العمل في الاتصال لصلة الرحم يعتبر تصرف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مناسب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غير مناسب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قال تعالي : يا أيها الذين آمنوا اتقوا الله وكونوا مع الصادقين " دليل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الأمانة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النصيحة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الصدق </w:t>
      </w:r>
    </w:p>
    <w:p w:rsidR="00F504E6" w:rsidRDefault="00F504E6" w:rsidP="00F504E6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</w:pP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lastRenderedPageBreak/>
        <w:t>من الأخلاق المهنية المذمومة النفاق ونقيضه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proofErr w:type="spellStart"/>
      <w:r w:rsidRPr="00BA5D5E">
        <w:rPr>
          <w:rFonts w:ascii="Calibri" w:eastAsia="Times New Roman" w:hAnsi="Calibri" w:cs="Arial"/>
          <w:sz w:val="28"/>
          <w:szCs w:val="28"/>
          <w:rtl/>
        </w:rPr>
        <w:t>الإلتزام</w:t>
      </w:r>
      <w:proofErr w:type="spellEnd"/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الإخلاص</w:t>
      </w:r>
      <w:r w:rsidRPr="00BA5D5E">
        <w:rPr>
          <w:rFonts w:ascii="Calibri" w:eastAsia="Times New Roman" w:hAnsi="Calibri" w:cs="Arial"/>
          <w:b/>
          <w:bCs/>
          <w:color w:val="00FF00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النصيحة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قال النبي صلى الله عليه وسلم : إياكم والكبر " هذا النص دليلا على خلق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التواضع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الكرم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الكبر </w:t>
      </w:r>
      <w:r w:rsidRPr="00BA5D5E">
        <w:rPr>
          <w:rFonts w:ascii="Calibri" w:eastAsia="Times New Roman" w:hAnsi="Calibri" w:cs="Arial"/>
          <w:b/>
          <w:bCs/>
          <w:sz w:val="28"/>
          <w:szCs w:val="28"/>
          <w:rtl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من الأدلة على حرمة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الإحتكار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قول النبي صلى الله عليه وسلم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يسرا ولا تعسرا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الدين النصيحة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لا يحتكر إلا خاطئ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من نتائج عدم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الإلتزام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بالمبادئ الشرعية ممارسة العادات السيئة في بيئة العمل ومنها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الكسل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الغيبة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التدخين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من نتائج عدم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الإلتزام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بالمبادئ الشرعية في بيئة العمل التعامل بالخصال الذميمة مثل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شهادة الزور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الصدق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</w:pPr>
      <w:r w:rsidRPr="00BA5D5E">
        <w:rPr>
          <w:rFonts w:ascii="Calibri" w:eastAsia="Arial" w:hAnsi="Calibri" w:cs="Arial"/>
          <w:color w:val="00FF00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الطمع </w:t>
      </w: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                  </w:t>
      </w: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 xml:space="preserve">         </w:t>
      </w: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ab/>
      </w: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ab/>
      </w: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ab/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      </w:t>
      </w:r>
      <w:proofErr w:type="spellStart"/>
      <w:r w:rsidRPr="00BA5D5E">
        <w:rPr>
          <w:rFonts w:ascii="Calibri" w:eastAsia="Times New Roman" w:hAnsi="Calibri" w:cs="Arial"/>
          <w:color w:val="FF0000"/>
          <w:sz w:val="36"/>
          <w:szCs w:val="36"/>
          <w:rtl/>
        </w:rPr>
        <w:t>تااابع</w:t>
      </w:r>
      <w:proofErr w:type="spellEnd"/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هي صفات مستقرة في النفس البشرية فطرية أو مكتسبة ، ذات تأثير بالسلوك محمودة أو مذمومـة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الأخلاق لغـة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الأخلاق اصطلاحـا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الأخلاق بالمفهوم الإسلامي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الأخلاق تطلق ويراد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بـهـا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الدين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الفضائل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المكارم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الأخلاق في الإسلام إذا أطلقت فإن المقصود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بها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الأخلاق الفاضلـة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الأخلاق السيـئة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الأخلاق الفاضلة والسيئـة</w:t>
      </w: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إن سقوط الأمم يعود لانحطاط أخلاقها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"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قائل هذه العبـارة هـو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الألماني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بارتن</w:t>
      </w:r>
      <w:proofErr w:type="spellEnd"/>
      <w:r w:rsidRPr="00BA5D5E">
        <w:rPr>
          <w:rFonts w:ascii="Arial" w:eastAsia="Times New Roman" w:hAnsi="Arial" w:cs="Arial"/>
          <w:sz w:val="28"/>
          <w:szCs w:val="28"/>
          <w:rtl/>
        </w:rPr>
        <w:t xml:space="preserve"> لوثر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 xml:space="preserve">ب) المؤرخ الفرنسي </w:t>
      </w:r>
      <w:proofErr w:type="spellStart"/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قوستاف</w:t>
      </w:r>
      <w:proofErr w:type="spellEnd"/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 xml:space="preserve"> </w:t>
      </w:r>
      <w:proofErr w:type="spellStart"/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لوبون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</w:t>
      </w:r>
      <w:r w:rsidRPr="00BA5D5E">
        <w:rPr>
          <w:rFonts w:ascii="Arial Black" w:eastAsia="Times New Roman" w:hAnsi="Arial Black" w:cs="Times New Roman"/>
          <w:sz w:val="28"/>
          <w:szCs w:val="28"/>
        </w:rPr>
        <w:t xml:space="preserve">) </w:t>
      </w:r>
      <w:r w:rsidRPr="00BA5D5E">
        <w:rPr>
          <w:rFonts w:ascii="Arial" w:eastAsia="Times New Roman" w:hAnsi="Arial" w:cs="Arial"/>
          <w:sz w:val="28"/>
          <w:szCs w:val="28"/>
          <w:rtl/>
        </w:rPr>
        <w:t>كانت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العمل غـايـة لا وسيـلة في الإسـلام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خـطـأ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أخلاقيات العمل عند الأديان المحرفـة سواء كان لها أصل سماوي أم لا تعتبر ضعيفة جدا وترتكز على مجال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الطبقـيـة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الأخلاق الفاضـلـة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المصلحـة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BA5D5E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تشترك جميع الديانات السماوية صحيحة كانت أم غير صحيحـة في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المقوم الديني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المقوم الدنيوي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5D5E">
        <w:rPr>
          <w:rFonts w:ascii="Arial" w:eastAsia="Times New Roman" w:hAnsi="Arial" w:cs="Arial"/>
          <w:sz w:val="28"/>
          <w:szCs w:val="28"/>
          <w:rtl/>
        </w:rPr>
        <w:t>ج) الأخلاق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الأخلاقيـات في الإسلام إلزامـا وليست خيارا وتقوم على مبادئ الكتاب والسـنـة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خـطـأ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الضوابط الشرعـيـة لأخلاقيـات المهـنـة: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مشروعيـة العمل وتنظيـمـه ومراقبته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ب) أجـرة العمل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00"/>
          <w:sz w:val="28"/>
          <w:szCs w:val="28"/>
          <w:rtl/>
        </w:rPr>
        <w:t>ج) جـودة العمل المهنـي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جميـع ما ذكـر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هـ) أ+ب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القوة والأمـانة = الصلاح والصلاحـيـة لا يجمعهما في الغالب إلا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النبي محمد صلى الله عليه وسلم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صـفوة الأنبياء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ج) الصديقين والشهداء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من معاني العدل: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الانصاف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القسط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</w:t>
      </w:r>
      <w:r w:rsidRPr="00BA5D5E">
        <w:rPr>
          <w:rFonts w:ascii="Arial Black" w:eastAsia="Times New Roman" w:hAnsi="Arial Black" w:cs="Times New Roman"/>
          <w:sz w:val="28"/>
          <w:szCs w:val="28"/>
        </w:rPr>
        <w:t xml:space="preserve">) </w:t>
      </w:r>
      <w:r w:rsidRPr="00BA5D5E">
        <w:rPr>
          <w:rFonts w:ascii="Arial" w:eastAsia="Times New Roman" w:hAnsi="Arial" w:cs="Arial"/>
          <w:sz w:val="28"/>
          <w:szCs w:val="28"/>
          <w:rtl/>
        </w:rPr>
        <w:t>المساواة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جميع ما ذكر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إن الناس لم يتنازعوا في أن عاقبة الظلم وخيمة وعاقبة العدل كريمة " القائل هـو: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النبي محمد صلى الله عليه وسلم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ب) الإمام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الصنعاني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ج) الإمام ابن تيميـة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قال صلى الله عليه وسلم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"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مامن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شيء أحب إلى الله من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....... "</w:t>
      </w: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5D5E">
        <w:rPr>
          <w:rFonts w:ascii="Arial" w:eastAsia="Times New Roman" w:hAnsi="Arial" w:cs="Arial"/>
          <w:sz w:val="28"/>
          <w:szCs w:val="28"/>
          <w:rtl/>
        </w:rPr>
        <w:t>أ) الصبر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التواضـع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الصدق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الحلم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أحلم العرب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 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الأشج</w:t>
      </w:r>
      <w:proofErr w:type="spellEnd"/>
      <w:r w:rsidRPr="00BA5D5E">
        <w:rPr>
          <w:rFonts w:ascii="Arial" w:eastAsia="Times New Roman" w:hAnsi="Arial" w:cs="Arial"/>
          <w:sz w:val="28"/>
          <w:szCs w:val="28"/>
          <w:rtl/>
        </w:rPr>
        <w:t xml:space="preserve"> بن عبد قيس رضي الله عنه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الأحنف بن قيس رضي الله عنه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عمر بن الخطاب رضي الله عنه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الصبر عن فضول العيش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شرف نفس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عزة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ج</w:t>
      </w:r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</w:rPr>
        <w:t xml:space="preserve"> )</w:t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 xml:space="preserve"> زهد</w:t>
      </w:r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</w:rPr>
        <w:t> 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قال علي بن أبي طالب رضي الله عنه :" لا إيمـان لمن لا ...... لـه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"</w:t>
      </w:r>
      <w:r w:rsidRPr="00BA5D5E">
        <w:rPr>
          <w:rFonts w:ascii="Arial" w:eastAsia="Times New Roman" w:hAnsi="Arial" w:cs="Arial"/>
          <w:color w:val="00FF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صبر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حلم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" w:eastAsia="Times New Roman" w:hAnsi="Arial" w:cs="Arial"/>
          <w:sz w:val="28"/>
          <w:szCs w:val="28"/>
          <w:rtl/>
        </w:rPr>
        <w:t>ج) تواضع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يتحقق الاستقرار الوظيفي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: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طرح الفرص الوظيفية</w:t>
      </w:r>
      <w:r w:rsidRPr="00BA5D5E">
        <w:rPr>
          <w:rFonts w:ascii="Arial" w:eastAsia="Times New Roman" w:hAnsi="Arial" w:cs="Arial"/>
          <w:color w:val="00FF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تحقيق العدالة الوظيفية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معاملة العامل معاملة إنسانية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الحفاظ على الشخصية الإسلامية في مكان العمل يكون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الالتزام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بالزي</w:t>
      </w:r>
      <w:proofErr w:type="spellEnd"/>
      <w:r w:rsidRPr="00BA5D5E">
        <w:rPr>
          <w:rFonts w:ascii="Arial" w:eastAsia="Times New Roman" w:hAnsi="Arial" w:cs="Arial"/>
          <w:sz w:val="28"/>
          <w:szCs w:val="28"/>
          <w:rtl/>
        </w:rPr>
        <w:t xml:space="preserve"> الوطني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اللغة العربية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التاريخ الإسلامي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جميع ما ذكر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أذل الأخلاق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الغضب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الخيانة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ج) الظلم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: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تجوز الغيـبـة لمصلحة العمل دون قصد الإضرار بالعامل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خـطـأ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الإحسـان نوعان إحسان في العمل الديني وإحسان مع الآخـرين ويسمى الإحسان مع الآخـريـن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: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Times New Roman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الاتقان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التعاون على البر والتقوى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ج) التكافل الاجتماعي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Default="00F504E6" w:rsidP="00F504E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الناس أبناء ما يحسنون " القائل: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عمر بن الخطاب رضي الله عنه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علي بن أبي طالب رضي الله عنه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ابن تيمية رحمه الله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نظام العمل يعتبر هيئة مستقلة ليست تابعة للحكومـة وهي تختص بالشركات والمؤسسات  القطاع الخاص: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</w:t>
      </w:r>
      <w:r w:rsidRPr="00BA5D5E">
        <w:rPr>
          <w:rFonts w:ascii="Arial Black" w:eastAsia="Times New Roman" w:hAnsi="Arial Black" w:cs="Times New Roman"/>
          <w:color w:val="00FF00"/>
          <w:sz w:val="28"/>
          <w:szCs w:val="28"/>
        </w:rPr>
        <w:t xml:space="preserve">) </w:t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خـطـأ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الاستشارات والمحاماة تعتبر من: 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العمل العدلي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العمل المعرفي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العمل الديني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د) لاشيء مما ذكر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العلم في أعلى درجاته المعرفية يسمى 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الاتقان</w:t>
      </w:r>
      <w:proofErr w:type="spellEnd"/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اليقين</w:t>
      </w:r>
      <w:r>
        <w:rPr>
          <w:rFonts w:ascii="Arial" w:eastAsia="Times New Roman" w:hAnsi="Arial" w:cs="Arial"/>
          <w:color w:val="000000"/>
        </w:rPr>
        <w:br/>
      </w:r>
    </w:p>
    <w:p w:rsidR="00F504E6" w:rsidRPr="00850A90" w:rsidRDefault="00F504E6" w:rsidP="00F504E6">
      <w:pPr>
        <w:ind w:left="-1050" w:right="-1134"/>
        <w:jc w:val="center"/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</w:pPr>
      <w:r w:rsidRPr="00850A90"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  <w:t xml:space="preserve">أسئلة اللقاءات </w:t>
      </w:r>
      <w:proofErr w:type="spellStart"/>
      <w:r w:rsidRPr="00850A90"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  <w:t>الحيه</w:t>
      </w:r>
      <w:proofErr w:type="spellEnd"/>
      <w:r w:rsidRPr="00850A90"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  <w:t xml:space="preserve"> لمادة أخلاقيات </w:t>
      </w:r>
      <w:proofErr w:type="spellStart"/>
      <w:r w:rsidRPr="00850A90"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  <w:t>المهنه</w:t>
      </w:r>
      <w:proofErr w:type="spellEnd"/>
      <w:r w:rsidRPr="00850A90"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  <w:t xml:space="preserve"> </w:t>
      </w:r>
      <w:proofErr w:type="spellStart"/>
      <w:r w:rsidRPr="00850A90">
        <w:rPr>
          <w:rFonts w:ascii="Microsoft Uighur" w:hAnsi="Microsoft Uighur" w:cs="Microsoft Uighur"/>
          <w:b/>
          <w:bCs/>
          <w:color w:val="FF0000"/>
          <w:sz w:val="50"/>
          <w:szCs w:val="50"/>
          <w:rtl/>
        </w:rPr>
        <w:t>الحيه</w:t>
      </w:r>
      <w:proofErr w:type="spellEnd"/>
    </w:p>
    <w:p w:rsidR="00F504E6" w:rsidRPr="002E037C" w:rsidRDefault="00F504E6" w:rsidP="00F504E6">
      <w:pPr>
        <w:ind w:left="-1050" w:right="-1134"/>
        <w:rPr>
          <w:rFonts w:ascii="Microsoft Uighur" w:hAnsi="Microsoft Uighur" w:cs="Microsoft Uighur"/>
          <w:b/>
          <w:bCs/>
          <w:color w:val="9932CC"/>
          <w:sz w:val="46"/>
          <w:szCs w:val="46"/>
          <w:rtl/>
        </w:rPr>
      </w:pPr>
    </w:p>
    <w:p w:rsidR="00F504E6" w:rsidRPr="002E037C" w:rsidRDefault="00F504E6" w:rsidP="00F504E6">
      <w:pPr>
        <w:ind w:left="-1050" w:right="-1134"/>
        <w:rPr>
          <w:rFonts w:ascii="Microsoft Uighur" w:hAnsi="Microsoft Uighur" w:cs="Microsoft Uighur"/>
          <w:sz w:val="12"/>
          <w:szCs w:val="12"/>
          <w:rtl/>
        </w:rPr>
      </w:pPr>
      <w:r w:rsidRPr="002E037C">
        <w:rPr>
          <w:rFonts w:ascii="Microsoft Uighur" w:hAnsi="Microsoft Uighur" w:cs="Microsoft Uighur"/>
          <w:b/>
          <w:bCs/>
          <w:color w:val="00B0F0"/>
          <w:sz w:val="46"/>
          <w:szCs w:val="46"/>
          <w:rtl/>
        </w:rPr>
        <w:t>اللقاء</w:t>
      </w:r>
      <w:r w:rsidRPr="002E037C">
        <w:rPr>
          <w:rFonts w:ascii="Microsoft Uighur" w:hAnsi="Microsoft Uighur" w:cs="Microsoft Uighur"/>
          <w:b/>
          <w:bCs/>
          <w:color w:val="00B0F0"/>
          <w:sz w:val="46"/>
          <w:szCs w:val="4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B0F0"/>
          <w:sz w:val="46"/>
          <w:szCs w:val="46"/>
          <w:rtl/>
        </w:rPr>
        <w:t>الأول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س1 الخلاق جع خلق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س2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هل هي تشمل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الصنعه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...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الوظيفه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....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..... جميع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س3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ماالفرق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بين الخلق بضم الخاء والخلق بفتح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الخاء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س4 هل يمكن تعريف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Style w:val="highlight"/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اخلاقيات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باعتبار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مركب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اضافي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من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الناحيه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الللغويه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 xml:space="preserve"> لا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س5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 النفس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البشريه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فطريه فقط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....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فطريه ومكتسبه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س6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اكمل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الاصطلاح ذات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تاثير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 السلوك محمود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او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مذموم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س7العمل المهني في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يشمل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العمل الديني فقط ...العمل الدنيوي ....العمل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الديني والدنيوي ....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العمل الدنيوي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س8صح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حطاء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lastRenderedPageBreak/>
        <w:t>يستويا النمو العقلي والخلقي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س9الاخلاق في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موافقه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للفطره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الانسانيه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س10 العمل المهني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ياتي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 ثماره بدون العلم المهني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س11 من بطئ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عمله لم يسرع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نسبه هل هو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اثر عن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الصحابه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... حديث ....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قرانيه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.....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حديث</w:t>
      </w:r>
    </w:p>
    <w:p w:rsidR="00F504E6" w:rsidRPr="002E037C" w:rsidRDefault="00F504E6" w:rsidP="00F504E6">
      <w:pPr>
        <w:ind w:left="-1050" w:right="-1134"/>
        <w:rPr>
          <w:rFonts w:ascii="Microsoft Uighur" w:hAnsi="Microsoft Uighur" w:cs="Microsoft Uighur"/>
          <w:sz w:val="12"/>
          <w:szCs w:val="12"/>
        </w:rPr>
      </w:pPr>
    </w:p>
    <w:p w:rsidR="00F504E6" w:rsidRPr="002E037C" w:rsidRDefault="00F504E6" w:rsidP="00F504E6">
      <w:pPr>
        <w:ind w:right="-1134"/>
        <w:rPr>
          <w:rFonts w:ascii="Microsoft Uighur" w:hAnsi="Microsoft Uighur" w:cs="Microsoft Uighur"/>
          <w:color w:val="00B0F0"/>
          <w:sz w:val="12"/>
          <w:szCs w:val="12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  <w:r w:rsidRPr="002E037C">
        <w:rPr>
          <w:rFonts w:ascii="Microsoft Uighur" w:eastAsia="Times New Roman" w:hAnsi="Microsoft Uighur" w:cs="Microsoft Uighur"/>
          <w:b/>
          <w:bCs/>
          <w:color w:val="00B0F0"/>
          <w:sz w:val="52"/>
          <w:szCs w:val="52"/>
          <w:rtl/>
        </w:rPr>
        <w:t>اللقاء الثاني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8"/>
          <w:szCs w:val="2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س1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الخلاق جع خلق وهي مصدر تدل على الخدمة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...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خطاء تدل على خلق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والتقدير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س2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هل هي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تشمل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الصنعه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...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الوظيفه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....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.... 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س3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ماالفرق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بين الخلق بضم الخاء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والخلق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خُلق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: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يدرك بالبصيرة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خَلق: يدرك بالبصر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س4 هل يمكن تعريف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12"/>
          <w:rtl/>
        </w:rPr>
        <w:t>اخلاقيات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باعتبار مركب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اضافي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من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الناحيه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الللغويه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لا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س5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النفس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البشريه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فطريه فقط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فطريه ومكتسبه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س6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اكمل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الاصطلاح ذات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تاثير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السلوك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....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محمود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او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 xml:space="preserve"> مذموم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س7العمل المهني في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يشمل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العمل الديني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>....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العمل الديني والدنيوي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العمل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الدنيوي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س8صح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حطاء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يستويا النمو العقلي والخلقي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س9الاخلاق في السلام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موافقه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للفطره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الانسانيه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س10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المهني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ياتي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ثماره بدون العلم المهني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س11 من بطئ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عمله لم يسرع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نسبه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هل هو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اثر عن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الصحابه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.... حديث.....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قرانيه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الاجابه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حديث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t xml:space="preserve"> </w:t>
      </w: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</w:pPr>
      <w:r w:rsidRPr="002E037C">
        <w:rPr>
          <w:rFonts w:ascii="Microsoft Uighur" w:eastAsia="Times New Roman" w:hAnsi="Microsoft Uighur" w:cs="Microsoft Uighur"/>
          <w:b/>
          <w:bCs/>
          <w:color w:val="00B0F0"/>
          <w:sz w:val="54"/>
          <w:szCs w:val="54"/>
          <w:rtl/>
        </w:rPr>
        <w:t>اللقاء الثالث والرابع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س12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ينهى عن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البطاله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والمساله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س13 الهدف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من نهى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عن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البطاله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مالمساله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للحفاظ على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اموال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الاغنياء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lastRenderedPageBreak/>
        <w:t>حث الناس على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الجواب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حث الناس على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س14 المقومات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الدينيه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لاخلاقيات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عند المسلمين تتمثل في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س15 المقومات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الدينيه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لاخلاقيات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عند غير المسلمين تتمثل في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الاديان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المحرفه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والوثنيه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س16 تشمل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المقومات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الدينيه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لاخلاقيات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عند غير المسلمين فيما يلي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الاديان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المحرفه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كاليهوديه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الاديان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الوثنيه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كالمجوسيه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جميع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س17 يمنع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التفاوت بين العمال في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الاجور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س18 العمل المهني المشروع يشمل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العمل المباح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والمحرم والواجب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العمل الواجب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والمباح ومستحب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س19 جوده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العمل المهني يعبر عنه في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الايمان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الاخلاص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الاتقان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س20 يشترط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يكون العمل المهني في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مشروعا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س21 معني مشروعيه العمل المهني تعني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يكون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المهني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ماذونا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فيه من خلال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يكون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واجب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مستحب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مباح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9932CC"/>
          <w:sz w:val="62"/>
          <w:szCs w:val="62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  <w:r w:rsidRPr="002E037C">
        <w:rPr>
          <w:rFonts w:ascii="Microsoft Uighur" w:eastAsia="Times New Roman" w:hAnsi="Microsoft Uighur" w:cs="Microsoft Uighur"/>
          <w:b/>
          <w:bCs/>
          <w:color w:val="00B0F0"/>
          <w:sz w:val="48"/>
          <w:szCs w:val="48"/>
          <w:rtl/>
        </w:rPr>
        <w:t>اللقاء</w:t>
      </w:r>
      <w:r w:rsidRPr="002E037C">
        <w:rPr>
          <w:rFonts w:ascii="Microsoft Uighur" w:eastAsia="Times New Roman" w:hAnsi="Microsoft Uighur" w:cs="Microsoft Uighur"/>
          <w:b/>
          <w:bCs/>
          <w:color w:val="00B0F0"/>
          <w:sz w:val="48"/>
          <w:szCs w:val="4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B0F0"/>
          <w:sz w:val="48"/>
          <w:szCs w:val="48"/>
          <w:rtl/>
        </w:rPr>
        <w:t>الخامس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المحموده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مطلب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اسلامي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لحمايه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المجتمع من الانحراف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س2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الامانه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ليست من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المهمه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مجال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س3 الخلق المقابل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للامانه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العمل المهني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الكذب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lastRenderedPageBreak/>
        <w:t>الخيانه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س4 من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غشنا فليس منا حديث شريف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س5 من غشنا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فليس منا هل هو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حيث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قدسي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حديث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نبوي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اثر عن عمر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س6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المسامحه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هي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التعمامل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مع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الاخرين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قولا وعملا بالعدل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بالتسامح وليس بالعدل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س7 الأخلاق المحمودة مطلب إسلامي لسلامة المهنة من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الإنحراف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 8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من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احبكم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الي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مجلسنا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.....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حديث قدسي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حديث نبوي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س8 من نتائج الوفاء ببنود العمل العقد بين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اطراف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الرفق بالعمال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التناسب بين العمل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والاجر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t xml:space="preserve"> </w:t>
      </w: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  <w:r w:rsidRPr="002E037C">
        <w:rPr>
          <w:rFonts w:ascii="Microsoft Uighur" w:eastAsia="Times New Roman" w:hAnsi="Microsoft Uighur" w:cs="Microsoft Uighur"/>
          <w:b/>
          <w:bCs/>
          <w:color w:val="00B0F0"/>
          <w:sz w:val="38"/>
          <w:szCs w:val="38"/>
          <w:rtl/>
        </w:rPr>
        <w:t>اللقــــــــــــــــــــــاء</w:t>
      </w:r>
      <w:r w:rsidRPr="002E037C">
        <w:rPr>
          <w:rFonts w:ascii="Microsoft Uighur" w:eastAsia="Times New Roman" w:hAnsi="Microsoft Uighur" w:cs="Microsoft Uighur"/>
          <w:b/>
          <w:bCs/>
          <w:color w:val="00B0F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B0F0"/>
          <w:sz w:val="38"/>
          <w:szCs w:val="38"/>
          <w:rtl/>
        </w:rPr>
        <w:t>السادس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المذمومه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تنزلق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الي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الانحراف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الجواب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س2 الخلق المقابل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للخيانه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العمل المهني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الصدق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الكذب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الامانه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س3 الخلق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المقابل للظلم في مجال الهمل المهني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السماحه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العدل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جميع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س4 من نتائج عدم الوفاء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بعقد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lastRenderedPageBreak/>
        <w:t>عدم الرفق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بالعمال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عدم التناسب بين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الاجور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جميع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س5 عدم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المحافظه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على ممتلكات العمل المهني تعني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الماديه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المعنويه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س6 تسريب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اسرار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العمل المهني هل هي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تسريب لممتلكات ماديه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معنويه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ماديه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ومعنويه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س7 مزاوله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الافعال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المحرمه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بيه العمل تشمل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الغش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الكذب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شهاده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الزور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الغيبه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س8 ا(لراشي والمرتشي في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النار ) هل هو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اثر عن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الصحابه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قول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للامام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الشافعي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حديث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قدسي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حديث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نبوي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س9 من الممكن تعزيز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المهنيه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المحموده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س10 من وسائل تطوير العاملين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الحاقهم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بالدورات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التدريبيه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س11 من وسائل تعزيز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المنيه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ترسيخ خلق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الاحسان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الذي يعني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الاحسان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اللي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الاخرين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>الاتقان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  <w:rtl/>
        </w:rPr>
        <w:t xml:space="preserve"> في العمل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br/>
      </w:r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eastAsia="Times New Roman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  <w:t xml:space="preserve"> </w:t>
      </w: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Pr="002E037C" w:rsidRDefault="00F504E6" w:rsidP="00F504E6">
      <w:pPr>
        <w:spacing w:after="150" w:line="240" w:lineRule="auto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  <w:rtl/>
        </w:rPr>
      </w:pPr>
    </w:p>
    <w:p w:rsidR="00F504E6" w:rsidRDefault="00F504E6" w:rsidP="00F504E6">
      <w:pPr>
        <w:spacing w:after="150" w:line="240" w:lineRule="auto"/>
        <w:ind w:left="-1050"/>
        <w:rPr>
          <w:rFonts w:ascii="Microsoft Uighur" w:hAnsi="Microsoft Uighur" w:cs="Microsoft Uighur"/>
          <w:b/>
          <w:bCs/>
          <w:color w:val="000000"/>
          <w:sz w:val="62"/>
          <w:szCs w:val="62"/>
          <w:rtl/>
        </w:rPr>
      </w:pPr>
      <w:r w:rsidRPr="002E037C">
        <w:rPr>
          <w:rFonts w:ascii="Microsoft Uighur" w:hAnsi="Microsoft Uighur" w:cs="Microsoft Uighur"/>
          <w:b/>
          <w:bCs/>
          <w:color w:val="00B0F0"/>
          <w:sz w:val="50"/>
          <w:szCs w:val="50"/>
          <w:rtl/>
        </w:rPr>
        <w:t>اللقاء</w:t>
      </w:r>
      <w:r w:rsidRPr="002E037C">
        <w:rPr>
          <w:rFonts w:ascii="Microsoft Uighur" w:hAnsi="Microsoft Uighur" w:cs="Microsoft Uighur"/>
          <w:b/>
          <w:bCs/>
          <w:color w:val="00B0F0"/>
          <w:sz w:val="50"/>
          <w:szCs w:val="50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B0F0"/>
          <w:sz w:val="50"/>
          <w:szCs w:val="50"/>
          <w:rtl/>
        </w:rPr>
        <w:t>السابع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س1 تعتبر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القدوه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الحسنه من وسائل معالجه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المذمومه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lastRenderedPageBreak/>
        <w:t xml:space="preserve">س2 يعول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على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الرقابه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الذاتيه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مالا يعول على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الرقابه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البشريه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س3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الحضاره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المعاصره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تعول علي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الرقابه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البشريه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مالا يعول علي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الرقابه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الذاتيه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س4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الرقابه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الذاتيه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مهناها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محاسبه النفس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محاسبه الغير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س5 وزاره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الخدمه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المدنيه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هي التي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اصدرت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نظام العمل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س6 المصدر الرئيسي لموارد نظام العمل هو التشريع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الاسلامي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س7 صدر نظام العمل عام</w:t>
      </w: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>1426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1397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س8 وزاره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الماليه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هي التي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اصدرت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نظام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الخدمه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المدنيه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خطاء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</w:p>
    <w:p w:rsidR="00F504E6" w:rsidRDefault="00F504E6" w:rsidP="00F504E6">
      <w:pPr>
        <w:spacing w:after="150" w:line="240" w:lineRule="auto"/>
        <w:ind w:left="-1050"/>
        <w:rPr>
          <w:rFonts w:ascii="Microsoft Uighur" w:hAnsi="Microsoft Uighur" w:cs="Microsoft Uighur"/>
          <w:b/>
          <w:bCs/>
          <w:color w:val="000000"/>
          <w:sz w:val="62"/>
          <w:szCs w:val="62"/>
        </w:rPr>
      </w:pP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hAnsi="Microsoft Uighur" w:cs="Microsoft Uighur"/>
          <w:b/>
          <w:bCs/>
          <w:color w:val="9932CC"/>
          <w:sz w:val="62"/>
          <w:szCs w:val="62"/>
          <w:rtl/>
        </w:rPr>
      </w:pPr>
      <w:r w:rsidRPr="002E037C">
        <w:rPr>
          <w:rFonts w:ascii="Microsoft Uighur" w:hAnsi="Microsoft Uighur" w:cs="Microsoft Uighur"/>
          <w:b/>
          <w:bCs/>
          <w:color w:val="000000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B0F0"/>
          <w:sz w:val="52"/>
          <w:szCs w:val="52"/>
          <w:rtl/>
        </w:rPr>
        <w:t>اللقاء</w:t>
      </w:r>
      <w:r w:rsidRPr="002E037C">
        <w:rPr>
          <w:rFonts w:ascii="Microsoft Uighur" w:hAnsi="Microsoft Uighur" w:cs="Microsoft Uighur"/>
          <w:b/>
          <w:bCs/>
          <w:color w:val="00B0F0"/>
          <w:sz w:val="52"/>
          <w:szCs w:val="52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B0F0"/>
          <w:sz w:val="52"/>
          <w:szCs w:val="52"/>
          <w:rtl/>
        </w:rPr>
        <w:t>الثامن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وزارة العمل السعودية هي التي أصدرت نظام الخدمة المدنية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خطأ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المصدر الرئيسي في نظام العمل السعودي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الكتاب والسنة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المواد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الاخلاقية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 نظام العمل السعودي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أصل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إستثناء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يمنع الموظف من قبول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الهدايا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الرشوة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جميع ما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سبق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الواجبات التي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ينص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عليها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نظام العمل السعودي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خاصة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بالعامل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صاحب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العمل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جميع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ساعات العمل في نظام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العمل السعودي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9 - 11-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>8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إنجاز العمل وفق أصول المهنة يعتبر هذا من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الحقوق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lastRenderedPageBreak/>
        <w:t>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الواجبات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هل يعطى عن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يوم الراحة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أجر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نصف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أجر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أجر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كامل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B0F0"/>
          <w:sz w:val="54"/>
          <w:szCs w:val="54"/>
          <w:rtl/>
        </w:rPr>
        <w:t>اللقاء</w:t>
      </w:r>
      <w:r w:rsidRPr="002E037C">
        <w:rPr>
          <w:rFonts w:ascii="Microsoft Uighur" w:hAnsi="Microsoft Uighur" w:cs="Microsoft Uighur"/>
          <w:b/>
          <w:bCs/>
          <w:color w:val="00B0F0"/>
          <w:sz w:val="54"/>
          <w:szCs w:val="54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B0F0"/>
          <w:sz w:val="54"/>
          <w:szCs w:val="54"/>
          <w:rtl/>
        </w:rPr>
        <w:t>التاسع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*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العقوبات في نظام العمل السعودي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أصل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proofErr w:type="spellStart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إستثناء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*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المواد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التي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تنص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على الحقوق في أنظمة العمل السعودي لمصلحة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العامل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صاحب العمل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*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الواجبات تترتب على الحقوق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خطأ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*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في أنظمة العمل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السعودي من الأسبق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الحقوق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الواجبات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صرف مكافأة نهاية الخدمة للعامل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ينص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عليها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نظام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العمل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نظام الخدمة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المدنية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يعتبر التقويم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...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الهجري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...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هو المعتمد في العلاوات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السنوية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.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*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الهدف من تشريع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المواد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العقوبية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غاية في حد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ذاته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وسيلة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للإصلاح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B0F0"/>
          <w:sz w:val="54"/>
          <w:szCs w:val="54"/>
          <w:rtl/>
        </w:rPr>
        <w:t>اللقاء العاشر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المواد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التاديبية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 نظام العمل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الإنذار - الغرامة -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تاجيل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الترقية -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الايقاف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عن العمل - فصل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-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من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اسباب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ايقاع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العقوبات على العمال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تعاطي - المخدرات الرشوة -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الاعمال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المخلة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بالشرف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 xml:space="preserve">-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 xml:space="preserve">جميع </w:t>
      </w:r>
      <w:proofErr w:type="spellStart"/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ماذكر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هيئة حقوق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الانسان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من الجهات المعنية في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الرقابة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..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الاتقان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في العمل المهني الهدف النهائي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لاخلاقيات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المهنة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لتحقيق الجودة النوعية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lastRenderedPageBreak/>
        <w:t xml:space="preserve">*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تحقيق العبودية لله هدف من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اهداف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تحقيق أخلاقيات المهنة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>*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العمل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الديني الذي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>لايأخذ</w:t>
      </w:r>
      <w:proofErr w:type="spellEnd"/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  <w:rtl/>
        </w:rPr>
        <w:t xml:space="preserve"> عليه اجر هل يعتبر عمل مهني</w:t>
      </w:r>
      <w:r w:rsidRPr="002E037C">
        <w:rPr>
          <w:rFonts w:ascii="Microsoft Uighur" w:hAnsi="Microsoft Uighur" w:cs="Microsoft Uighur"/>
          <w:b/>
          <w:bCs/>
          <w:color w:val="000000"/>
          <w:sz w:val="38"/>
          <w:szCs w:val="38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</w:rPr>
        <w:t>..</w:t>
      </w:r>
      <w:r w:rsidRPr="002E037C">
        <w:rPr>
          <w:rFonts w:ascii="Microsoft Uighur" w:hAnsi="Microsoft Uighur" w:cs="Microsoft Uighur"/>
          <w:b/>
          <w:bCs/>
          <w:color w:val="FF0000"/>
          <w:sz w:val="38"/>
          <w:szCs w:val="38"/>
          <w:rtl/>
        </w:rPr>
        <w:t>لا</w:t>
      </w: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</w:p>
    <w:p w:rsidR="00F504E6" w:rsidRPr="002E037C" w:rsidRDefault="00F504E6" w:rsidP="00F504E6">
      <w:pPr>
        <w:spacing w:after="150" w:line="240" w:lineRule="auto"/>
        <w:ind w:left="-1050"/>
        <w:rPr>
          <w:rFonts w:ascii="Microsoft Uighur" w:eastAsia="Times New Roman" w:hAnsi="Microsoft Uighur" w:cs="Microsoft Uighur"/>
          <w:b/>
          <w:bCs/>
          <w:color w:val="000000"/>
          <w:sz w:val="20"/>
          <w:szCs w:val="20"/>
        </w:rPr>
      </w:pPr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9932CC"/>
          <w:sz w:val="50"/>
          <w:szCs w:val="50"/>
          <w:rtl/>
        </w:rPr>
        <w:t>اللقاء</w:t>
      </w:r>
      <w:r w:rsidRPr="002E037C">
        <w:rPr>
          <w:rFonts w:ascii="Microsoft Uighur" w:hAnsi="Microsoft Uighur" w:cs="Microsoft Uighur"/>
          <w:b/>
          <w:bCs/>
          <w:color w:val="9932CC"/>
          <w:sz w:val="50"/>
          <w:szCs w:val="50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9932CC"/>
          <w:sz w:val="50"/>
          <w:szCs w:val="50"/>
          <w:rtl/>
        </w:rPr>
        <w:t>الاخيـر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62"/>
          <w:szCs w:val="62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الخُلق هو الطبع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او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السجية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الخَلق هو الطبع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او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السجية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خطأ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العمل المهني هو جهد فكري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او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بدني سواء كان سيء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او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ممدوح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العمل المهني ينحصر في العمل الديني فقط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العمل الدنيوي فقط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العمل المهني في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الاسلام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ينحصر في العمل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المشروع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الانسان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مدني بطبعه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العمل المهني لا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ياتي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ثماره بدون العلم المهني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المقومات الدينية لأخلاق المهنة عند غير المسلمين تتمثل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بالاديان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المحرفة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المقومات الدنيوية تشمل الذات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الضمير التشريعات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والانظمة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واللوائح والتشريعات والمؤسسات التعليمية والمؤسسات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العلمية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والاسرة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جميعها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عدم مشروعية العمل المهني تعني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انه مكروه وحرام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العمل المهني المحرم هو الذي زجر عنه الشارع ولام عليه فيما يثاب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على تركه ويعاقب على فعله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الخلق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المقابل للنصح في مجال العمل المهني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 xml:space="preserve"> الغش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-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الخيانة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-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الغدر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من غشنا فليس منا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حديث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نبوي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اثر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الخلق المقابل للصبر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-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جزع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-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الغضب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  <w:rtl/>
        </w:rPr>
        <w:t xml:space="preserve">-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جميع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ماذكر</w:t>
      </w:r>
      <w:proofErr w:type="spellEnd"/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من نتائج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الاخلاق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المهنية المذمومة استغلال العمل وممتلكاته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ووقته في المصالح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  <w:rtl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الشخصية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يمكن تعزيز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الاخلاق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المهنية المحمودة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ترسيخ خلق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الاحسان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تطوير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العاملين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التقويم المستمر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جميع ما ذكر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br/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يعول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الاسلام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على الرقابة الذاتية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مالا </w:t>
      </w:r>
      <w:proofErr w:type="spellStart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>يعوله</w:t>
      </w:r>
      <w:proofErr w:type="spellEnd"/>
      <w:r w:rsidRPr="002E037C"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</w:rPr>
        <w:t xml:space="preserve"> على الرقابة البشرية</w:t>
      </w:r>
      <w:r w:rsidRPr="002E037C">
        <w:rPr>
          <w:rFonts w:ascii="Microsoft Uighur" w:hAnsi="Microsoft Uighur" w:cs="Microsoft Uighur"/>
          <w:b/>
          <w:bCs/>
          <w:color w:val="9932CC"/>
          <w:sz w:val="36"/>
          <w:szCs w:val="36"/>
        </w:rPr>
        <w:t xml:space="preserve"> </w:t>
      </w:r>
      <w:r w:rsidRPr="002E037C">
        <w:rPr>
          <w:rFonts w:ascii="Microsoft Uighur" w:hAnsi="Microsoft Uighur" w:cs="Microsoft Uighur"/>
          <w:b/>
          <w:bCs/>
          <w:color w:val="FF0000"/>
          <w:sz w:val="36"/>
          <w:szCs w:val="36"/>
          <w:rtl/>
        </w:rPr>
        <w:t>صح</w:t>
      </w:r>
    </w:p>
    <w:p w:rsidR="00F504E6" w:rsidRPr="002E037C" w:rsidRDefault="00F504E6" w:rsidP="00F504E6">
      <w:pPr>
        <w:ind w:left="-1050" w:right="-1134"/>
        <w:rPr>
          <w:rFonts w:ascii="Microsoft Uighur" w:hAnsi="Microsoft Uighur" w:cs="Microsoft Uighur"/>
          <w:sz w:val="12"/>
          <w:szCs w:val="12"/>
          <w:rtl/>
        </w:rPr>
      </w:pPr>
    </w:p>
    <w:p w:rsidR="00F504E6" w:rsidRPr="002E037C" w:rsidRDefault="00F504E6" w:rsidP="00F504E6">
      <w:pPr>
        <w:ind w:left="-1050" w:right="-1134"/>
        <w:rPr>
          <w:rFonts w:ascii="Microsoft Uighur" w:hAnsi="Microsoft Uighur" w:cs="Microsoft Uighur"/>
          <w:sz w:val="12"/>
          <w:szCs w:val="12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نماذج من أخلاقيات المهنة..؟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lastRenderedPageBreak/>
        <w:t>الأخلاقيات العامة ...؟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الإعمال المهنية وأقسامها ...؟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الهدف النهائي من ممارسة أخلاقيات المهنة   (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مهم جدا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1F497D" w:themeColor="text2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   </w:t>
      </w:r>
      <w:proofErr w:type="spellStart"/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>الاتقان</w:t>
      </w:r>
      <w:proofErr w:type="spellEnd"/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# أمرت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به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الشريعة ويسمى بالشريعة </w:t>
      </w:r>
      <w:proofErr w:type="spellStart"/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u w:val="single"/>
          <w:rtl/>
        </w:rPr>
        <w:t>بالاحسان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من اجل تحقيق الإتقان  والإحسان لابد من </w:t>
      </w: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u w:val="single"/>
          <w:rtl/>
        </w:rPr>
        <w:t>تحقيق العبودية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(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مهم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# ولكي يتحقق هذا الهدف لابد من تحقيق ..؟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1F497D" w:themeColor="text2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تحقيق العبودية لله سبحانه وتعالى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معنى كلمه </w:t>
      </w: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>إتقان في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اللغه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هي: </w:t>
      </w: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>أحكام الشيء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وفي الاصطلاح :  </w:t>
      </w: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إحكام </w:t>
      </w:r>
      <w:proofErr w:type="spellStart"/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>الاشياء</w:t>
      </w:r>
      <w:proofErr w:type="spellEnd"/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 وتزيينها والحذق فيها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ودل عليه حديث المصطفى صلى الله عليه وسلم : (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إن الله يحب إذا عمل أحدكم عملا أن يتقنه</w:t>
      </w:r>
      <w:r w:rsidRPr="002E037C">
        <w:rPr>
          <w:rFonts w:ascii="Microsoft Uighur" w:hAnsi="Microsoft Uighur" w:cs="Microsoft Uighur"/>
          <w:color w:val="1F497D" w:themeColor="text2"/>
          <w:sz w:val="38"/>
          <w:szCs w:val="38"/>
          <w:rtl/>
        </w:rPr>
        <w:t xml:space="preserve"> 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# تم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تقسسيم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المواد إلى أربعة أنواع  وهي مواد قانونيه ..؟</w:t>
      </w:r>
    </w:p>
    <w:p w:rsidR="00F504E6" w:rsidRPr="002E037C" w:rsidRDefault="00F504E6" w:rsidP="00F504E6">
      <w:pPr>
        <w:pStyle w:val="a3"/>
        <w:numPr>
          <w:ilvl w:val="0"/>
          <w:numId w:val="1"/>
        </w:numPr>
        <w:ind w:left="-1050" w:firstLine="0"/>
        <w:rPr>
          <w:rFonts w:ascii="Microsoft Uighur" w:hAnsi="Microsoft Uighur" w:cs="Microsoft Uighur"/>
          <w:color w:val="FF0000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 xml:space="preserve">مواد أخلاقيه </w:t>
      </w:r>
    </w:p>
    <w:p w:rsidR="00F504E6" w:rsidRPr="002E037C" w:rsidRDefault="00F504E6" w:rsidP="00F504E6">
      <w:pPr>
        <w:pStyle w:val="a3"/>
        <w:numPr>
          <w:ilvl w:val="0"/>
          <w:numId w:val="1"/>
        </w:numPr>
        <w:ind w:left="-1050" w:firstLine="0"/>
        <w:rPr>
          <w:rFonts w:ascii="Microsoft Uighur" w:hAnsi="Microsoft Uighur" w:cs="Microsoft Uighur"/>
          <w:color w:val="FF0000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 xml:space="preserve">مواد حقوقيه </w:t>
      </w:r>
    </w:p>
    <w:p w:rsidR="00F504E6" w:rsidRPr="002E037C" w:rsidRDefault="00F504E6" w:rsidP="00F504E6">
      <w:pPr>
        <w:pStyle w:val="a3"/>
        <w:numPr>
          <w:ilvl w:val="0"/>
          <w:numId w:val="1"/>
        </w:numPr>
        <w:ind w:left="-1050" w:firstLine="0"/>
        <w:rPr>
          <w:rFonts w:ascii="Microsoft Uighur" w:hAnsi="Microsoft Uighur" w:cs="Microsoft Uighur"/>
          <w:color w:val="FF0000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lastRenderedPageBreak/>
        <w:t xml:space="preserve">مواد واجبه </w:t>
      </w:r>
    </w:p>
    <w:p w:rsidR="00F504E6" w:rsidRPr="002E037C" w:rsidRDefault="00F504E6" w:rsidP="00F504E6">
      <w:pPr>
        <w:pStyle w:val="a3"/>
        <w:numPr>
          <w:ilvl w:val="0"/>
          <w:numId w:val="1"/>
        </w:numPr>
        <w:ind w:left="-1050" w:firstLine="0"/>
        <w:rPr>
          <w:rFonts w:ascii="Microsoft Uighur" w:hAnsi="Microsoft Uighur" w:cs="Microsoft Uighur"/>
          <w:color w:val="FF0000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 xml:space="preserve">مواد عقابيه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(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لم اطلب حفظ أرقام المواد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مثال :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4F81BD" w:themeColor="accen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مادة رقم  240 بتقول كذا 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4F81BD" w:themeColor="accent1"/>
          <w:sz w:val="38"/>
          <w:szCs w:val="38"/>
          <w:rtl/>
        </w:rPr>
      </w:pP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تنص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المادة 200 على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^ ما فيش  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</w:rPr>
        <w:sym w:font="Wingdings" w:char="F04A"/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u w:val="single"/>
          <w:rtl/>
        </w:rPr>
        <w:t>المراد نعرف مضمون المادة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مثلآ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: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المادة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بتنص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على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مراعاه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أوقات الصلاة  أي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مادة : مادة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والمادة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بتنص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على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مسؤليه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تحمل مسئوليه عمله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أي مادة : مادة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مثال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اخر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: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هل توجد </w:t>
      </w:r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مادة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بتنص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على عدد ساعات العمل بتكون 8 ساعات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او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عشر ساعات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4F81BD" w:themeColor="accen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هل توجد </w:t>
      </w:r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مادة </w:t>
      </w:r>
      <w:proofErr w:type="spellStart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>تنص</w:t>
      </w:r>
      <w:proofErr w:type="spellEnd"/>
      <w:r w:rsidRPr="002E037C">
        <w:rPr>
          <w:rFonts w:ascii="Microsoft Uighur" w:hAnsi="Microsoft Uighur" w:cs="Microsoft Uighur"/>
          <w:color w:val="4F81BD" w:themeColor="accent1"/>
          <w:sz w:val="38"/>
          <w:szCs w:val="38"/>
          <w:rtl/>
        </w:rPr>
        <w:t xml:space="preserve"> على عدم صرف العامل في وقت العمل غير وقت الصلاة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الدكتور خربها وقال لا يحسبون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اني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بجيب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الاسئلة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فقط من اللقاءات  الحية لان في واحد الله يهديه سأل الدكتور  خرب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ام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الدرعمه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وقت الاختبار انه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بيجيب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من اللقاءات فقط   دائما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بنضع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انفسنا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ب مواقف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بايخه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</w:rPr>
        <w:sym w:font="Wingdings" w:char="F04C"/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lastRenderedPageBreak/>
        <w:t xml:space="preserve">وذكر الدكتور بأن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الادله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مهمه</w:t>
      </w:r>
      <w:proofErr w:type="spellEnd"/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 xml:space="preserve"> جدا..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ان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تفرق بين دليل عن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السنة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و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القران  الكريم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و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الأثر عن الصحابة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و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الحديث القدسي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( </w:t>
      </w:r>
      <w:r w:rsidRPr="002E037C">
        <w:rPr>
          <w:rFonts w:ascii="Microsoft Uighur" w:hAnsi="Microsoft Uighur" w:cs="Microsoft Uighur"/>
          <w:color w:val="0070C0"/>
          <w:sz w:val="38"/>
          <w:szCs w:val="38"/>
          <w:rtl/>
        </w:rPr>
        <w:t>والسؤال وارد بالاختبار  ما في فر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مثال من عندي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علشان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من اجل الذي ما فهم :</w:t>
      </w:r>
    </w:p>
    <w:p w:rsidR="00F504E6" w:rsidRPr="002E037C" w:rsidRDefault="00F504E6" w:rsidP="00F504E6">
      <w:pPr>
        <w:bidi w:val="0"/>
        <w:spacing w:after="0" w:line="240" w:lineRule="auto"/>
        <w:ind w:left="-1050"/>
        <w:jc w:val="right"/>
        <w:rPr>
          <w:rFonts w:ascii="Microsoft Uighur" w:hAnsi="Microsoft Uighur" w:cs="Microsoft Uighur"/>
          <w:color w:val="000000" w:themeColor="text1"/>
          <w:sz w:val="38"/>
          <w:szCs w:val="38"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يا عبادي إني حرمت الظلم على نفسي هذا النص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</w:rPr>
        <w:t xml:space="preserve"># </w:t>
      </w:r>
    </w:p>
    <w:p w:rsidR="00F504E6" w:rsidRPr="002E037C" w:rsidRDefault="00F504E6" w:rsidP="00F504E6">
      <w:pPr>
        <w:ind w:left="-1050"/>
        <w:jc w:val="both"/>
        <w:rPr>
          <w:rFonts w:ascii="Microsoft Uighur" w:hAnsi="Microsoft Uighur" w:cs="Microsoft Uighur"/>
          <w:color w:val="000000" w:themeColor="text1"/>
          <w:sz w:val="18"/>
          <w:szCs w:val="18"/>
          <w:rtl/>
        </w:rPr>
      </w:pPr>
    </w:p>
    <w:p w:rsidR="00F504E6" w:rsidRPr="002E037C" w:rsidRDefault="00F504E6" w:rsidP="00F504E6">
      <w:pPr>
        <w:ind w:left="-1050"/>
        <w:jc w:val="both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حديث قدسي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24"/>
          <w:szCs w:val="24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للتوضيح :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الحديث النبوي : 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>ما قاله النبي  صلى الله عليه وسلم لفظا ومعنى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الحديث القدسي : 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>ما كان معناه من الله ولفظه من النبي صلى الله عليه وسلم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الأثر عن الصحابة  : 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>ما كان عن الصحابة  رضوان الله عليهم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القران الكريم : 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>واضح  ^_^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معنى كلمه يعول : 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 xml:space="preserve">يستند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أو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 xml:space="preserve"> يؤكد على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أو</w:t>
      </w:r>
      <w:r w:rsidRPr="002E037C">
        <w:rPr>
          <w:rFonts w:ascii="Microsoft Uighur" w:hAnsi="Microsoft Uighur" w:cs="Microsoft Uighur"/>
          <w:color w:val="00B0F0"/>
          <w:sz w:val="38"/>
          <w:szCs w:val="38"/>
          <w:rtl/>
        </w:rPr>
        <w:t xml:space="preserve"> يركز على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.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مثال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: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يعول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الاسلام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على </w:t>
      </w:r>
      <w:r w:rsidRPr="002E037C">
        <w:rPr>
          <w:rFonts w:ascii="Microsoft Uighur" w:hAnsi="Microsoft Uighur" w:cs="Microsoft Uighur"/>
          <w:color w:val="0070C0"/>
          <w:sz w:val="38"/>
          <w:szCs w:val="38"/>
          <w:u w:val="single"/>
          <w:rtl/>
        </w:rPr>
        <w:t xml:space="preserve">الرقابة </w:t>
      </w:r>
      <w:proofErr w:type="spellStart"/>
      <w:r w:rsidRPr="002E037C">
        <w:rPr>
          <w:rFonts w:ascii="Microsoft Uighur" w:hAnsi="Microsoft Uighur" w:cs="Microsoft Uighur"/>
          <w:color w:val="0070C0"/>
          <w:sz w:val="38"/>
          <w:szCs w:val="38"/>
          <w:u w:val="single"/>
          <w:rtl/>
        </w:rPr>
        <w:t>الذاتيه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ما لا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يعوله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على </w:t>
      </w:r>
      <w:r w:rsidRPr="002E037C">
        <w:rPr>
          <w:rFonts w:ascii="Microsoft Uighur" w:hAnsi="Microsoft Uighur" w:cs="Microsoft Uighur"/>
          <w:color w:val="0070C0"/>
          <w:sz w:val="38"/>
          <w:szCs w:val="38"/>
          <w:u w:val="single"/>
          <w:rtl/>
        </w:rPr>
        <w:t>الرقابة البشرية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# </w:t>
      </w:r>
      <w:proofErr w:type="spellStart"/>
      <w:r w:rsidRPr="002E037C">
        <w:rPr>
          <w:rFonts w:ascii="Microsoft Uighur" w:hAnsi="Microsoft Uighur" w:cs="Microsoft Uighur"/>
          <w:color w:val="0070C0"/>
          <w:sz w:val="38"/>
          <w:szCs w:val="38"/>
          <w:rtl/>
        </w:rPr>
        <w:t>الاخلاق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من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افضل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العلوم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واشرفها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قال الدكتور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انا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لا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اطالب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في مطالبة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اسماء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اصحاب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المقولات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أي الشخصيات التي لها كلمات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خالده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في تاريخ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اخلاقيات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المهنه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lastRenderedPageBreak/>
        <w:t xml:space="preserve">^ </w:t>
      </w:r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حقين أكواب القهوة والعقول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الراقيه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</w:rPr>
        <w:sym w:font="Wingdings" w:char="F04C"/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مثال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للي ما فهم  :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ويقول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كارد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ماردز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 ...........................................................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^ </w:t>
      </w:r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مدري وين جاب الاسم  شكلها سبه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ههههه</w:t>
      </w:r>
      <w:proofErr w:type="spellEnd"/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لكن ما راح يجيب من </w:t>
      </w:r>
      <w:proofErr w:type="spellStart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>هالنوع</w:t>
      </w:r>
      <w:proofErr w:type="spellEnd"/>
      <w:r w:rsidRPr="002E037C">
        <w:rPr>
          <w:rFonts w:ascii="Microsoft Uighur" w:hAnsi="Microsoft Uighur" w:cs="Microsoft Uighur"/>
          <w:color w:val="B8CCE4" w:themeColor="accent1" w:themeTint="66"/>
          <w:sz w:val="38"/>
          <w:szCs w:val="38"/>
          <w:rtl/>
        </w:rPr>
        <w:t xml:space="preserve">   ^_^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10"/>
          <w:szCs w:val="10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#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الإحسان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هدف عظيم من أخلاقيات المهنة ( </w:t>
      </w:r>
      <w:r w:rsidRPr="002E037C">
        <w:rPr>
          <w:rFonts w:ascii="Microsoft Uighur" w:hAnsi="Microsoft Uighur" w:cs="Microsoft Uighur"/>
          <w:color w:val="0070C0"/>
          <w:sz w:val="38"/>
          <w:szCs w:val="38"/>
          <w:rtl/>
        </w:rPr>
        <w:t>صحيح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>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#الهيئات الحكومية  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(</w:t>
      </w:r>
      <w:r w:rsidRPr="002E037C">
        <w:rPr>
          <w:rFonts w:ascii="Microsoft Uighur" w:hAnsi="Microsoft Uighur" w:cs="Microsoft Uighur"/>
          <w:color w:val="0070C0"/>
          <w:sz w:val="38"/>
          <w:szCs w:val="38"/>
          <w:rtl/>
        </w:rPr>
        <w:t>بتكون على شكل خيارات أي تدخل في الهيئات الحكومية أو لا تدخل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)</w:t>
      </w: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1050"/>
        <w:rPr>
          <w:rFonts w:ascii="Microsoft Uighur" w:hAnsi="Microsoft Uighur" w:cs="Microsoft Uighur"/>
          <w:color w:val="FF0000"/>
          <w:sz w:val="38"/>
          <w:szCs w:val="38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من خلال فيما يخص عمل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 xml:space="preserve">وزارة الخدمة المدنية 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و </w:t>
      </w:r>
      <w:r w:rsidRPr="002E037C">
        <w:rPr>
          <w:rFonts w:ascii="Microsoft Uighur" w:hAnsi="Microsoft Uighur" w:cs="Microsoft Uighur"/>
          <w:color w:val="FF0000"/>
          <w:sz w:val="38"/>
          <w:szCs w:val="38"/>
          <w:rtl/>
        </w:rPr>
        <w:t>وزارة العمل</w:t>
      </w:r>
      <w:r w:rsidRPr="002E037C">
        <w:rPr>
          <w:rFonts w:ascii="Microsoft Uighur" w:hAnsi="Microsoft Uighur" w:cs="Microsoft Uighur"/>
          <w:color w:val="000000" w:themeColor="text1"/>
          <w:sz w:val="38"/>
          <w:szCs w:val="38"/>
          <w:rtl/>
        </w:rPr>
        <w:t xml:space="preserve"> </w:t>
      </w:r>
    </w:p>
    <w:p w:rsidR="00F504E6" w:rsidRPr="002E037C" w:rsidRDefault="00F504E6" w:rsidP="00F504E6">
      <w:pPr>
        <w:rPr>
          <w:rFonts w:ascii="Microsoft Uighur" w:hAnsi="Microsoft Uighur" w:cs="Microsoft Uighur"/>
          <w:color w:val="000000" w:themeColor="text1"/>
          <w:sz w:val="38"/>
          <w:szCs w:val="38"/>
          <w:rtl/>
        </w:rPr>
      </w:pPr>
    </w:p>
    <w:p w:rsidR="00F504E6" w:rsidRPr="002E037C" w:rsidRDefault="00F504E6" w:rsidP="00F504E6">
      <w:pPr>
        <w:ind w:left="-625"/>
        <w:jc w:val="center"/>
        <w:rPr>
          <w:rFonts w:ascii="Microsoft Uighur" w:hAnsi="Microsoft Uighur" w:cs="Microsoft Uighur"/>
          <w:color w:val="FF0000"/>
          <w:sz w:val="36"/>
          <w:szCs w:val="36"/>
          <w:rtl/>
        </w:rPr>
      </w:pPr>
      <w:proofErr w:type="spellStart"/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الاسئلة</w:t>
      </w:r>
      <w:proofErr w:type="spellEnd"/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 xml:space="preserve"> /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المهنة اصطلاحا هي الجهد المبذول فكريا أو </w:t>
      </w:r>
      <w:r w:rsidRPr="002E037C">
        <w:rPr>
          <w:rFonts w:ascii="Microsoft Uighur" w:eastAsia="Times New Roman" w:hAnsi="Microsoft Uighur" w:cs="Microsoft Uighur"/>
          <w:b/>
          <w:bCs/>
          <w:sz w:val="30"/>
          <w:szCs w:val="30"/>
        </w:rPr>
        <w:t xml:space="preserve">......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# لتحقيق منفعة دنيوية مشروعة كانت أم ممنوعة 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8"/>
          <w:szCs w:val="8"/>
          <w:rtl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بدنيا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إن المؤمن ليدرك بحسن خلقه درجة الصائم القائم هذا النص يصلح دليلا على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 xml:space="preserve"># 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8"/>
          <w:szCs w:val="8"/>
          <w:rtl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حسن الخلق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من المقومات الدنيوية لأخلاقيات المهنة الذات الإنسانية أو الضمير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 xml:space="preserve">#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لعمل المحرم والمكروه يعتبر عملا مهنيا 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8"/>
          <w:szCs w:val="8"/>
          <w:rtl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lastRenderedPageBreak/>
        <w:t xml:space="preserve">   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صحيح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العمل المحرم والمكروه يعتبر عملا مهنيا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 xml:space="preserve">#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غير مشروع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يا عبادي إني حرمت الظلم على نفسي هذا النص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 xml:space="preserve"># 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16"/>
          <w:szCs w:val="16"/>
          <w:rtl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حديث قدسي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يسرو ولا </w:t>
      </w:r>
      <w:proofErr w:type="spellStart"/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>تعسرو</w:t>
      </w:r>
      <w:proofErr w:type="spellEnd"/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هذا النص يصلح دليلا على خلق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>#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16"/>
          <w:szCs w:val="16"/>
          <w:rtl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>الجواب :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 xml:space="preserve"> السماحة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كتمان أسرار العمل من الممتلكات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>#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8"/>
          <w:szCs w:val="8"/>
          <w:rtl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المعنوية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يتم تعزيز الأخلاق المهنية المحمودة من خلال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>#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تطوير العاملين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صدر نظام الخدمة المدنية عام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</w:rPr>
        <w:t>#</w:t>
      </w:r>
    </w:p>
    <w:p w:rsidR="00F504E6" w:rsidRPr="002E037C" w:rsidRDefault="00F504E6" w:rsidP="00F504E6">
      <w:pPr>
        <w:ind w:left="-625"/>
        <w:jc w:val="both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>
        <w:rPr>
          <w:rFonts w:ascii="Microsoft Uighur" w:hAnsi="Microsoft Uighur" w:cs="Microsoft Uighur" w:hint="cs"/>
          <w:color w:val="000000" w:themeColor="text1"/>
          <w:sz w:val="36"/>
          <w:szCs w:val="36"/>
          <w:rtl/>
        </w:rPr>
        <w:t xml:space="preserve">            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الجواب : 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>عام 1397 هـ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#يجب على الموظف إن يترفع عن كل ما يخل بالشرف والكرامة هذه المادة تعتبر من المواد .      </w:t>
      </w:r>
    </w:p>
    <w:p w:rsidR="00F504E6" w:rsidRPr="002E037C" w:rsidRDefault="00F504E6" w:rsidP="00F504E6">
      <w:pPr>
        <w:bidi w:val="0"/>
        <w:spacing w:after="0" w:line="240" w:lineRule="auto"/>
        <w:ind w:left="-625"/>
        <w:jc w:val="right"/>
        <w:rPr>
          <w:rFonts w:ascii="Microsoft Uighur" w:hAnsi="Microsoft Uighur" w:cs="Microsoft Uighur"/>
          <w:color w:val="000000" w:themeColor="text1"/>
          <w:sz w:val="36"/>
          <w:szCs w:val="36"/>
          <w:rtl/>
        </w:rPr>
      </w:pP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     الجواب :</w:t>
      </w:r>
      <w:r w:rsidRPr="002E037C">
        <w:rPr>
          <w:rFonts w:ascii="Microsoft Uighur" w:hAnsi="Microsoft Uighur" w:cs="Microsoft Uighur"/>
          <w:color w:val="FF0000"/>
          <w:sz w:val="36"/>
          <w:szCs w:val="36"/>
          <w:rtl/>
        </w:rPr>
        <w:t xml:space="preserve"> المواد الواجبة</w:t>
      </w:r>
      <w:r w:rsidRPr="002E037C">
        <w:rPr>
          <w:rFonts w:ascii="Microsoft Uighur" w:hAnsi="Microsoft Uighur" w:cs="Microsoft Uighur"/>
          <w:color w:val="000000" w:themeColor="text1"/>
          <w:sz w:val="36"/>
          <w:szCs w:val="36"/>
          <w:rtl/>
        </w:rPr>
        <w:t xml:space="preserve"> </w:t>
      </w:r>
    </w:p>
    <w:p w:rsidR="00F504E6" w:rsidRDefault="00F504E6" w:rsidP="00F504E6">
      <w:pPr>
        <w:ind w:left="-1050" w:right="-1134"/>
        <w:rPr>
          <w:sz w:val="4"/>
          <w:szCs w:val="4"/>
          <w:rtl/>
        </w:rPr>
      </w:pPr>
    </w:p>
    <w:p w:rsidR="00F504E6" w:rsidRDefault="00F504E6" w:rsidP="00F504E6">
      <w:pPr>
        <w:ind w:left="-1050" w:right="-1134"/>
        <w:rPr>
          <w:sz w:val="4"/>
          <w:szCs w:val="4"/>
          <w:rtl/>
        </w:rPr>
      </w:pPr>
    </w:p>
    <w:p w:rsidR="00F504E6" w:rsidRPr="00A95CF6" w:rsidRDefault="00F504E6" w:rsidP="00F504E6">
      <w:pPr>
        <w:jc w:val="center"/>
        <w:rPr>
          <w:rFonts w:cs="Sultan Medium"/>
          <w:b/>
          <w:bCs/>
          <w:color w:val="000000" w:themeColor="text1"/>
          <w:sz w:val="26"/>
          <w:szCs w:val="26"/>
          <w:rtl/>
        </w:rPr>
      </w:pPr>
      <w:r w:rsidRPr="00A95CF6">
        <w:rPr>
          <w:rFonts w:cs="Sultan Medium" w:hint="cs"/>
          <w:b/>
          <w:bCs/>
          <w:color w:val="000000" w:themeColor="text1"/>
          <w:sz w:val="26"/>
          <w:szCs w:val="26"/>
          <w:rtl/>
        </w:rPr>
        <w:t>_________________________________________________________________________________________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Calibri" w:eastAsia="Times New Roman" w:hAnsi="Calibri" w:cs="Arial"/>
          <w:b/>
          <w:bCs/>
          <w:sz w:val="28"/>
          <w:szCs w:val="28"/>
          <w:rtl/>
        </w:rPr>
        <w:t>أخلاقيات المهنة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FF"/>
          <w:sz w:val="24"/>
          <w:szCs w:val="24"/>
          <w:rtl/>
        </w:rPr>
        <w:t xml:space="preserve">                                     </w:t>
      </w:r>
      <w:r w:rsidRPr="00BA5D5E">
        <w:rPr>
          <w:rFonts w:ascii="Times New Roman" w:eastAsia="Times New Roman" w:hAnsi="Times New Roman" w:cs="Times New Roman"/>
          <w:color w:val="0000FF"/>
          <w:sz w:val="24"/>
          <w:szCs w:val="24"/>
          <w:rtl/>
        </w:rPr>
        <w:t xml:space="preserve">السؤال </w:t>
      </w:r>
      <w:proofErr w:type="spellStart"/>
      <w:r w:rsidRPr="00BA5D5E">
        <w:rPr>
          <w:rFonts w:ascii="Times New Roman" w:eastAsia="Times New Roman" w:hAnsi="Times New Roman" w:cs="Times New Roman"/>
          <w:color w:val="0000FF"/>
          <w:sz w:val="24"/>
          <w:szCs w:val="24"/>
          <w:rtl/>
        </w:rPr>
        <w:t>بالازرق</w:t>
      </w:r>
      <w:proofErr w:type="spellEnd"/>
      <w:r w:rsidRPr="00BA5D5E">
        <w:rPr>
          <w:rFonts w:ascii="Times New Roman" w:eastAsia="Times New Roman" w:hAnsi="Times New Roman" w:cs="Times New Roman"/>
          <w:sz w:val="24"/>
          <w:szCs w:val="24"/>
          <w:rtl/>
        </w:rPr>
        <w:t xml:space="preserve"> - </w:t>
      </w:r>
      <w:proofErr w:type="spellStart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الاجابه</w:t>
      </w:r>
      <w:proofErr w:type="spellEnd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 xml:space="preserve"> </w:t>
      </w:r>
      <w:proofErr w:type="spellStart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الصحيحه</w:t>
      </w:r>
      <w:proofErr w:type="spellEnd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 xml:space="preserve"> </w:t>
      </w:r>
      <w:proofErr w:type="spellStart"/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t>بالاخضر</w:t>
      </w:r>
      <w:proofErr w:type="spellEnd"/>
      <w:r w:rsidRPr="00BA5D5E">
        <w:rPr>
          <w:rFonts w:ascii="Times New Roman" w:eastAsia="Times New Roman" w:hAnsi="Times New Roman" w:cs="Times New Roman"/>
          <w:sz w:val="24"/>
          <w:szCs w:val="24"/>
          <w:rtl/>
        </w:rPr>
        <w:br/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العمل المهني المشروع المراد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به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هو أن يكون :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منهي عنه شرعا</w:t>
      </w:r>
      <w:r w:rsidRPr="00BA5D5E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مأذون </w:t>
      </w:r>
      <w:proofErr w:type="spellStart"/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به</w:t>
      </w:r>
      <w:proofErr w:type="spellEnd"/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 شرعا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lastRenderedPageBreak/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مأمور </w:t>
      </w:r>
      <w:proofErr w:type="spellStart"/>
      <w:r w:rsidRPr="00BA5D5E">
        <w:rPr>
          <w:rFonts w:ascii="Calibri" w:eastAsia="Times New Roman" w:hAnsi="Calibri" w:cs="Arial"/>
          <w:sz w:val="28"/>
          <w:szCs w:val="28"/>
          <w:rtl/>
        </w:rPr>
        <w:t>به</w:t>
      </w:r>
      <w:proofErr w:type="spellEnd"/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شرعا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العمل المهني الواجب هو الذي حث عليه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الشرع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فيما يثاب فاعله ويعاقب تاركه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صح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خطأ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العمل المهني المشروع يشمل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المحرم والمستحب والمباح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الواجب والمستحب والمباح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المكروه والواجب والمباح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العمل المهني الغير مشروع  يشمل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مباح ومكروه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محرم وواجب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محرم ومكروه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المسلمون على شروطهم .. هذا النص دليل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الوفاء بعقد العمل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الوفاء بالقول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الوفاء والتواضع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sz w:val="28"/>
          <w:szCs w:val="28"/>
          <w:rtl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يقر الإسلام التفاوت بين العمال في الأجور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صح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خطأ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تعتبر جودة العمل المعني من الضوابط الشرعية لأخلاقيات المهنة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صح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lastRenderedPageBreak/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خطأ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تنقسم المراقبة إلى قسمين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ذاتية – بشرية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داخلية وخارجية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محلية ودولية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من الأخلاق المهنية المحمودة الصدق ويعني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مطابقة الكلام للفعل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مطابقة الخبر للواقع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مطابقة الحال للكلام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النصح لغة مشتق من مادة نصح التي تدل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الخلوص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الصدق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الخلق المقابل للسماحة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التعسير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الحلم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في قول الرسول عليه الصلاة والسلام " لا تغضب " هذا النص دليل على خلق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الكرم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التواضع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الحلم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الصبر مشتق من مادة صبر التي تدل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lastRenderedPageBreak/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الحبس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التأني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قال تعالي : ( يا أيها الذين آمنوا اصبروا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وصابروا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) دليل على خلق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الأمانة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الصبر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العدل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الأمانة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إصطلاحا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هي خلق ثابت مستقر في النفس يقوم على المحافظة على ما ستؤمن عليه الإنسان في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     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شؤونه الدينية والدنيوية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شؤونه الدينية فقط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شؤونه الدنيوية فقط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ممتلكات العمل تشمل الممتلكات المعنوية فقط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صح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خطأ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ممتلكات العمل تشمل الممتلكات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مادية وروحية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فردية وجماعية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مادية ومعنوية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يستخدم في السعودية التاريخ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الهجري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الميلادي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القبطي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lastRenderedPageBreak/>
        <w:t xml:space="preserve">السماحة اصطلاحا هي التعامل مع الآخرين قولا وعملا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بـ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الكرم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التسامح </w:t>
      </w:r>
      <w:r w:rsidRPr="00BA5D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حبس النفس عن فعل مالا يحسن ولا يجمل على ما يقتضيه العقل و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الشرع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يعتبر تعريفا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التواضع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الحلم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الصبر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قضاء وقت العمل في الاتصال لصلة الرحم يعتبر تصرف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مناسب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غير مناسب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قال تعالي : يا أيها الذين آمنوا اتقوا الله وكونوا مع الصادقين " دليل على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الأمانة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النصيحة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الصدق </w:t>
      </w:r>
    </w:p>
    <w:p w:rsidR="00F504E6" w:rsidRDefault="00F504E6" w:rsidP="00F504E6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</w:pP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من الأخلاق المهنية المذمومة النفاق ونقيضه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proofErr w:type="spellStart"/>
      <w:r w:rsidRPr="00BA5D5E">
        <w:rPr>
          <w:rFonts w:ascii="Calibri" w:eastAsia="Times New Roman" w:hAnsi="Calibri" w:cs="Arial"/>
          <w:sz w:val="28"/>
          <w:szCs w:val="28"/>
          <w:rtl/>
        </w:rPr>
        <w:t>الإلتزام</w:t>
      </w:r>
      <w:proofErr w:type="spellEnd"/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الإخلاص</w:t>
      </w:r>
      <w:r w:rsidRPr="00BA5D5E">
        <w:rPr>
          <w:rFonts w:ascii="Calibri" w:eastAsia="Times New Roman" w:hAnsi="Calibri" w:cs="Arial"/>
          <w:b/>
          <w:bCs/>
          <w:color w:val="00FF00"/>
          <w:sz w:val="28"/>
          <w:szCs w:val="28"/>
          <w:rtl/>
        </w:rPr>
        <w:t xml:space="preserve">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النصيحة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قال النبي صلى الله عليه وسلم : إياكم والكبر " هذا النص دليلا على خلق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lastRenderedPageBreak/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 xml:space="preserve">التواضع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الكرم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الكبر </w:t>
      </w:r>
      <w:r w:rsidRPr="00BA5D5E">
        <w:rPr>
          <w:rFonts w:ascii="Calibri" w:eastAsia="Times New Roman" w:hAnsi="Calibri" w:cs="Arial"/>
          <w:b/>
          <w:bCs/>
          <w:sz w:val="28"/>
          <w:szCs w:val="28"/>
          <w:rtl/>
        </w:rPr>
        <w:t> 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من الأدلة على حرمة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الإحتكار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قول النبي صلى الله عليه وسلم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يسرا ولا تعسرا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الدين النصيحة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لا يحتكر إلا خاطئ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من نتائج عدم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الإلتزام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بالمبادئ الشرعية ممارسة العادات السيئة في بيئة العمل ومنها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الكسل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الغيبة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> 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التدخين </w:t>
      </w:r>
    </w:p>
    <w:p w:rsidR="00F504E6" w:rsidRPr="00BA5D5E" w:rsidRDefault="00F504E6" w:rsidP="00F5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من نتائج عدم </w:t>
      </w:r>
      <w:proofErr w:type="spellStart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>الإلتزام</w:t>
      </w:r>
      <w:proofErr w:type="spellEnd"/>
      <w:r w:rsidRPr="00BA5D5E">
        <w:rPr>
          <w:rFonts w:ascii="Calibri" w:eastAsia="Times New Roman" w:hAnsi="Calibri" w:cs="Arial"/>
          <w:b/>
          <w:bCs/>
          <w:color w:val="0000FF"/>
          <w:sz w:val="28"/>
          <w:szCs w:val="28"/>
          <w:rtl/>
        </w:rPr>
        <w:t xml:space="preserve"> بالمبادئ الشرعية في بيئة العمل التعامل بالخصال الذميمة مثل :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أ‌.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   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شهادة الزور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D5E">
        <w:rPr>
          <w:rFonts w:ascii="Calibri" w:eastAsia="Arial" w:hAnsi="Calibri" w:cs="Arial"/>
          <w:sz w:val="28"/>
          <w:szCs w:val="28"/>
          <w:rtl/>
        </w:rPr>
        <w:t>ب‌.</w:t>
      </w:r>
      <w:r w:rsidRPr="00BA5D5E">
        <w:rPr>
          <w:rFonts w:ascii="Times New Roman" w:eastAsia="Arial" w:hAnsi="Times New Roman" w:cs="Times New Roman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sz w:val="28"/>
          <w:szCs w:val="28"/>
          <w:rtl/>
        </w:rPr>
        <w:t>الصدق</w:t>
      </w: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</w:pPr>
      <w:r w:rsidRPr="00BA5D5E">
        <w:rPr>
          <w:rFonts w:ascii="Calibri" w:eastAsia="Arial" w:hAnsi="Calibri" w:cs="Arial"/>
          <w:color w:val="00FF00"/>
          <w:sz w:val="28"/>
          <w:szCs w:val="28"/>
          <w:rtl/>
        </w:rPr>
        <w:t>ت‌.</w:t>
      </w:r>
      <w:r w:rsidRPr="00BA5D5E">
        <w:rPr>
          <w:rFonts w:ascii="Times New Roman" w:eastAsia="Arial" w:hAnsi="Times New Roman" w:cs="Times New Roman"/>
          <w:color w:val="00FF00"/>
          <w:sz w:val="14"/>
          <w:szCs w:val="14"/>
          <w:rtl/>
        </w:rPr>
        <w:t xml:space="preserve">   </w:t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الطمع </w:t>
      </w: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>                  </w:t>
      </w: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Default="00F504E6" w:rsidP="00F504E6">
      <w:pPr>
        <w:spacing w:before="100" w:beforeAutospacing="1" w:after="100" w:afterAutospacing="1" w:line="240" w:lineRule="auto"/>
        <w:ind w:hanging="360"/>
        <w:rPr>
          <w:rFonts w:ascii="Calibri" w:eastAsia="Times New Roman" w:hAnsi="Calibri" w:cs="Arial"/>
          <w:color w:val="00FF00"/>
          <w:sz w:val="28"/>
          <w:szCs w:val="28"/>
          <w:rtl/>
        </w:rPr>
      </w:pPr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 xml:space="preserve">         </w:t>
      </w: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ab/>
      </w: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ab/>
      </w:r>
      <w:r>
        <w:rPr>
          <w:rFonts w:ascii="Calibri" w:eastAsia="Times New Roman" w:hAnsi="Calibri" w:cs="Arial" w:hint="cs"/>
          <w:color w:val="00FF00"/>
          <w:sz w:val="28"/>
          <w:szCs w:val="28"/>
          <w:rtl/>
        </w:rPr>
        <w:tab/>
      </w:r>
      <w:r w:rsidRPr="00BA5D5E">
        <w:rPr>
          <w:rFonts w:ascii="Calibri" w:eastAsia="Times New Roman" w:hAnsi="Calibri" w:cs="Arial"/>
          <w:color w:val="00FF00"/>
          <w:sz w:val="28"/>
          <w:szCs w:val="28"/>
          <w:rtl/>
        </w:rPr>
        <w:t xml:space="preserve">      </w:t>
      </w:r>
      <w:proofErr w:type="spellStart"/>
      <w:r w:rsidRPr="00BA5D5E">
        <w:rPr>
          <w:rFonts w:ascii="Calibri" w:eastAsia="Times New Roman" w:hAnsi="Calibri" w:cs="Arial"/>
          <w:color w:val="FF0000"/>
          <w:sz w:val="36"/>
          <w:szCs w:val="36"/>
          <w:rtl/>
        </w:rPr>
        <w:t>تااابع</w:t>
      </w:r>
      <w:proofErr w:type="spellEnd"/>
    </w:p>
    <w:p w:rsidR="00F504E6" w:rsidRPr="00BA5D5E" w:rsidRDefault="00F504E6" w:rsidP="00F504E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هي صفات مستقرة في النفس البشرية فطرية أو مكتسبة ، ذات تأثير بالسلوك محمودة أو مذمومـة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lastRenderedPageBreak/>
        <w:t>أ) الأخلاق لغـة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الأخلاق اصطلاحـا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الأخلاق بالمفهوم الإسلامي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الأخلاق تطلق ويراد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بـهـا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الدين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الفضائل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المكارم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الأخلاق في الإسلام إذا أطلقت فإن المقصود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بها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الأخلاق الفاضلـة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الأخلاق السيـئة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الأخلاق الفاضلة والسيئـة</w:t>
      </w: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إن سقوط الأمم يعود لانحطاط أخلاقها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"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قائل هذه العبـارة هـو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الألماني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بارتن</w:t>
      </w:r>
      <w:proofErr w:type="spellEnd"/>
      <w:r w:rsidRPr="00BA5D5E">
        <w:rPr>
          <w:rFonts w:ascii="Arial" w:eastAsia="Times New Roman" w:hAnsi="Arial" w:cs="Arial"/>
          <w:sz w:val="28"/>
          <w:szCs w:val="28"/>
          <w:rtl/>
        </w:rPr>
        <w:t xml:space="preserve"> لوثر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 xml:space="preserve">ب) المؤرخ الفرنسي </w:t>
      </w:r>
      <w:proofErr w:type="spellStart"/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قوستاف</w:t>
      </w:r>
      <w:proofErr w:type="spellEnd"/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 xml:space="preserve"> </w:t>
      </w:r>
      <w:proofErr w:type="spellStart"/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لوبون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</w:t>
      </w:r>
      <w:r w:rsidRPr="00BA5D5E">
        <w:rPr>
          <w:rFonts w:ascii="Arial Black" w:eastAsia="Times New Roman" w:hAnsi="Arial Black" w:cs="Times New Roman"/>
          <w:sz w:val="28"/>
          <w:szCs w:val="28"/>
        </w:rPr>
        <w:t xml:space="preserve">) </w:t>
      </w:r>
      <w:r w:rsidRPr="00BA5D5E">
        <w:rPr>
          <w:rFonts w:ascii="Arial" w:eastAsia="Times New Roman" w:hAnsi="Arial" w:cs="Arial"/>
          <w:sz w:val="28"/>
          <w:szCs w:val="28"/>
          <w:rtl/>
        </w:rPr>
        <w:t>كانت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العمل غـايـة لا وسيـلة في الإسـلام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خـطـأ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أخلاقيات العمل عند الأديان المحرفـة سواء كان لها أصل سماوي أم لا تعتبر ضعيفة جدا وترتكز على مجال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الطبقـيـة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الأخلاق الفاضـلـة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المصلحـة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تشترك جميع الديانات السماوية صحيحة كانت أم غير صحيحـة في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المقوم الديني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المقوم الدنيوي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5D5E">
        <w:rPr>
          <w:rFonts w:ascii="Arial" w:eastAsia="Times New Roman" w:hAnsi="Arial" w:cs="Arial"/>
          <w:sz w:val="28"/>
          <w:szCs w:val="28"/>
          <w:rtl/>
        </w:rPr>
        <w:t>ج) الأخلاق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الأخلاقيـات في الإسلام إلزامـا وليست خيارا وتقوم على مبادئ الكتاب والسـنـة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خـطـأ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الضوابط الشرعـيـة لأخلاقيـات المهـنـة: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مشروعيـة العمل وتنظيـمـه ومراقبته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ب) أجـرة العمل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00"/>
          <w:sz w:val="28"/>
          <w:szCs w:val="28"/>
          <w:rtl/>
        </w:rPr>
        <w:t>ج) جـودة العمل المهنـي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جميـع ما ذكـر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هـ) أ+ب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القوة والأمـانة = الصلاح والصلاحـيـة لا يجمعهما في الغالب إلا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النبي محمد صلى الله عليه وسلم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صـفوة الأنبياء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ج) الصديقين والشهداء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من معاني العدل: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الانصاف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القسط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</w:t>
      </w:r>
      <w:r w:rsidRPr="00BA5D5E">
        <w:rPr>
          <w:rFonts w:ascii="Arial Black" w:eastAsia="Times New Roman" w:hAnsi="Arial Black" w:cs="Times New Roman"/>
          <w:sz w:val="28"/>
          <w:szCs w:val="28"/>
        </w:rPr>
        <w:t xml:space="preserve">) </w:t>
      </w:r>
      <w:r w:rsidRPr="00BA5D5E">
        <w:rPr>
          <w:rFonts w:ascii="Arial" w:eastAsia="Times New Roman" w:hAnsi="Arial" w:cs="Arial"/>
          <w:sz w:val="28"/>
          <w:szCs w:val="28"/>
          <w:rtl/>
        </w:rPr>
        <w:t>المساواة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جميع ما ذكر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إن الناس لم يتنازعوا في أن عاقبة الظلم وخيمة وعاقبة العدل كريمة " القائل هـو: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النبي محمد صلى الله عليه وسلم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ب) الإمام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الصنعاني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ج) الإمام ابن تيميـة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قال صلى الله عليه وسلم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"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مامن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شيء أحب إلى الله من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....... "</w:t>
      </w:r>
    </w:p>
    <w:p w:rsidR="00F504E6" w:rsidRDefault="00F504E6" w:rsidP="00F504E6">
      <w:pPr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5D5E">
        <w:rPr>
          <w:rFonts w:ascii="Arial" w:eastAsia="Times New Roman" w:hAnsi="Arial" w:cs="Arial"/>
          <w:sz w:val="28"/>
          <w:szCs w:val="28"/>
          <w:rtl/>
        </w:rPr>
        <w:t>أ) الصبر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التواضـع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الصدق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الحلم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أحلم العرب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 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الأشج</w:t>
      </w:r>
      <w:proofErr w:type="spellEnd"/>
      <w:r w:rsidRPr="00BA5D5E">
        <w:rPr>
          <w:rFonts w:ascii="Arial" w:eastAsia="Times New Roman" w:hAnsi="Arial" w:cs="Arial"/>
          <w:sz w:val="28"/>
          <w:szCs w:val="28"/>
          <w:rtl/>
        </w:rPr>
        <w:t xml:space="preserve"> بن عبد قيس رضي الله عنه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الأحنف بن قيس رضي الله عنه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عمر بن الخطاب رضي الله عنه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الصبر عن فضول العيش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شرف نفس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عزة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  <w:rtl/>
        </w:rPr>
        <w:lastRenderedPageBreak/>
        <w:t>ج</w:t>
      </w:r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</w:rPr>
        <w:t xml:space="preserve"> )</w:t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 xml:space="preserve"> زهد</w:t>
      </w:r>
      <w:r w:rsidRPr="00BA5D5E">
        <w:rPr>
          <w:rFonts w:ascii="Times New Roman" w:eastAsia="Times New Roman" w:hAnsi="Times New Roman" w:cs="Times New Roman"/>
          <w:color w:val="00FF00"/>
          <w:sz w:val="24"/>
          <w:szCs w:val="24"/>
        </w:rPr>
        <w:t> 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قال علي بن أبي طالب رضي الله عنه :" لا إيمـان لمن لا ...... لـه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"</w:t>
      </w:r>
      <w:r w:rsidRPr="00BA5D5E">
        <w:rPr>
          <w:rFonts w:ascii="Arial" w:eastAsia="Times New Roman" w:hAnsi="Arial" w:cs="Arial"/>
          <w:color w:val="00FF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صبر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حلم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" w:eastAsia="Times New Roman" w:hAnsi="Arial" w:cs="Arial"/>
          <w:sz w:val="28"/>
          <w:szCs w:val="28"/>
          <w:rtl/>
        </w:rPr>
        <w:t>ج) تواضع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يتحقق الاستقرار الوظيفي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: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طرح الفرص الوظيفية</w:t>
      </w:r>
      <w:r w:rsidRPr="00BA5D5E">
        <w:rPr>
          <w:rFonts w:ascii="Arial" w:eastAsia="Times New Roman" w:hAnsi="Arial" w:cs="Arial"/>
          <w:color w:val="00FF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تحقيق العدالة الوظيفية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معاملة العامل معاملة إنسانية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: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الحفاظ على الشخصية الإسلامية في مكان العمل يكون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الالتزام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بالزي</w:t>
      </w:r>
      <w:proofErr w:type="spellEnd"/>
      <w:r w:rsidRPr="00BA5D5E">
        <w:rPr>
          <w:rFonts w:ascii="Arial" w:eastAsia="Times New Roman" w:hAnsi="Arial" w:cs="Arial"/>
          <w:sz w:val="28"/>
          <w:szCs w:val="28"/>
          <w:rtl/>
        </w:rPr>
        <w:t xml:space="preserve"> الوطني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اللغة العربية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التاريخ الإسلامي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د) جميع ما ذكر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أذل الأخلاق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الغضب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الخيانة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ج) الظلم</w:t>
      </w:r>
    </w:p>
    <w:p w:rsidR="00F504E6" w:rsidRPr="00BA5D5E" w:rsidRDefault="00F504E6" w:rsidP="00F504E6">
      <w:pPr>
        <w:bidi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: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تجوز الغيـبـة لمصلحة العمل دون قصد الإضرار بالعامل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: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خـطـأ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الإحسـان نوعان إحسان في العمل الديني وإحسان مع الآخـرين ويسمى الإحسان مع الآخـريـن </w:t>
      </w:r>
      <w:proofErr w:type="spellStart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بـ</w:t>
      </w:r>
      <w:proofErr w:type="spellEnd"/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: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 Black" w:eastAsia="Times New Roman" w:hAnsi="Arial Black" w:cs="Times New Roman"/>
          <w:sz w:val="28"/>
          <w:szCs w:val="28"/>
        </w:rPr>
        <w:t xml:space="preserve"> </w:t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الاتقان</w:t>
      </w:r>
      <w:proofErr w:type="spellEnd"/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التعاون على البر والتقوى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ج) التكافل الاجتماعي</w:t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A5D5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44316C" w:rsidRDefault="00F504E6" w:rsidP="00F504E6">
      <w:pPr>
        <w:bidi w:val="0"/>
        <w:spacing w:after="0" w:line="240" w:lineRule="auto"/>
        <w:jc w:val="right"/>
        <w:rPr>
          <w:rFonts w:ascii="Arial" w:eastAsia="Times New Roman" w:hAnsi="Arial" w:cs="Arial"/>
          <w:color w:val="00FF00"/>
          <w:sz w:val="28"/>
          <w:szCs w:val="28"/>
          <w:rtl/>
        </w:rPr>
      </w:pP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الناس أبناء ما يحسنون " القائل: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عمر بن الخطاب رضي الله عنه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علي بن أبي طالب رضي الله عنه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ابن تيمية رحمه الله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>نظام العمل يعتبر هيئة مستقلة ليست تابعة للحكومـة وهي تختص بالشركات والمؤسسات  القطاع الخاص: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أ) صـح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lastRenderedPageBreak/>
        <w:t>ب</w:t>
      </w:r>
      <w:r w:rsidRPr="00BA5D5E">
        <w:rPr>
          <w:rFonts w:ascii="Arial Black" w:eastAsia="Times New Roman" w:hAnsi="Arial Black" w:cs="Times New Roman"/>
          <w:color w:val="00FF00"/>
          <w:sz w:val="28"/>
          <w:szCs w:val="28"/>
        </w:rPr>
        <w:t xml:space="preserve">) </w:t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خـطـأ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</w:rPr>
        <w:t xml:space="preserve"> </w:t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الاستشارات والمحاماة تعتبر من: 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أ) العمل العدلي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ب) العمل المعرفي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ج) العمل الديني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>د) لاشيء مما ذكر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 Black" w:eastAsia="Times New Roman" w:hAnsi="Arial Black" w:cs="Arial"/>
          <w:color w:val="000080"/>
          <w:sz w:val="28"/>
          <w:szCs w:val="28"/>
          <w:rtl/>
        </w:rPr>
        <w:t xml:space="preserve">العلم في أعلى درجاته المعرفية يسمى </w:t>
      </w:r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sz w:val="28"/>
          <w:szCs w:val="28"/>
          <w:rtl/>
        </w:rPr>
        <w:t xml:space="preserve">أ) </w:t>
      </w:r>
      <w:proofErr w:type="spellStart"/>
      <w:r w:rsidRPr="00BA5D5E">
        <w:rPr>
          <w:rFonts w:ascii="Arial" w:eastAsia="Times New Roman" w:hAnsi="Arial" w:cs="Arial"/>
          <w:sz w:val="28"/>
          <w:szCs w:val="28"/>
          <w:rtl/>
        </w:rPr>
        <w:t>الاتقان</w:t>
      </w:r>
      <w:proofErr w:type="spellEnd"/>
      <w:r w:rsidRPr="00BA5D5E">
        <w:rPr>
          <w:rFonts w:ascii="Arial" w:eastAsia="Times New Roman" w:hAnsi="Arial" w:cs="Arial"/>
          <w:color w:val="000000"/>
        </w:rPr>
        <w:br/>
      </w:r>
      <w:r w:rsidRPr="00BA5D5E">
        <w:rPr>
          <w:rFonts w:ascii="Arial" w:eastAsia="Times New Roman" w:hAnsi="Arial" w:cs="Arial"/>
          <w:color w:val="00FF00"/>
          <w:sz w:val="28"/>
          <w:szCs w:val="28"/>
          <w:rtl/>
        </w:rPr>
        <w:t>ب) اليقين</w:t>
      </w:r>
    </w:p>
    <w:p w:rsidR="0044316C" w:rsidRDefault="0044316C" w:rsidP="0044316C">
      <w:pPr>
        <w:bidi w:val="0"/>
        <w:spacing w:after="0" w:line="240" w:lineRule="auto"/>
        <w:jc w:val="right"/>
        <w:rPr>
          <w:rFonts w:ascii="Arial" w:eastAsia="Times New Roman" w:hAnsi="Arial" w:cs="Arial"/>
          <w:color w:val="00FF00"/>
          <w:sz w:val="28"/>
          <w:szCs w:val="28"/>
          <w:rtl/>
        </w:rPr>
      </w:pPr>
    </w:p>
    <w:p w:rsidR="0044316C" w:rsidRPr="00D767D0" w:rsidRDefault="00F504E6" w:rsidP="0044316C">
      <w:pPr>
        <w:jc w:val="center"/>
        <w:rPr>
          <w:rFonts w:ascii="Traditional Arabic" w:hAnsi="Traditional Arabic" w:cs="Traditional Arabic"/>
          <w:sz w:val="46"/>
          <w:szCs w:val="46"/>
          <w:u w:val="single"/>
          <w:rtl/>
        </w:rPr>
      </w:pPr>
      <w:r>
        <w:rPr>
          <w:rFonts w:ascii="Arial" w:eastAsia="Times New Roman" w:hAnsi="Arial" w:cs="Arial"/>
          <w:color w:val="000000"/>
        </w:rPr>
        <w:br/>
      </w:r>
      <w:r w:rsidR="0044316C" w:rsidRPr="00D767D0">
        <w:rPr>
          <w:rFonts w:ascii="Traditional Arabic" w:hAnsi="Traditional Arabic" w:cs="Traditional Arabic"/>
          <w:sz w:val="46"/>
          <w:szCs w:val="46"/>
          <w:u w:val="single"/>
          <w:rtl/>
        </w:rPr>
        <w:t xml:space="preserve">اللهم وفق جامعها ومعدها وناشرها </w:t>
      </w:r>
      <w:proofErr w:type="spellStart"/>
      <w:r w:rsidR="0044316C" w:rsidRPr="00D767D0">
        <w:rPr>
          <w:rFonts w:ascii="Traditional Arabic" w:hAnsi="Traditional Arabic" w:cs="Traditional Arabic"/>
          <w:sz w:val="46"/>
          <w:szCs w:val="46"/>
          <w:u w:val="single"/>
          <w:rtl/>
        </w:rPr>
        <w:t>الى</w:t>
      </w:r>
      <w:proofErr w:type="spellEnd"/>
      <w:r w:rsidR="0044316C" w:rsidRPr="00D767D0">
        <w:rPr>
          <w:rFonts w:ascii="Traditional Arabic" w:hAnsi="Traditional Arabic" w:cs="Traditional Arabic"/>
          <w:sz w:val="46"/>
          <w:szCs w:val="46"/>
          <w:u w:val="single"/>
          <w:rtl/>
        </w:rPr>
        <w:t xml:space="preserve"> </w:t>
      </w:r>
      <w:proofErr w:type="spellStart"/>
      <w:r w:rsidR="0044316C" w:rsidRPr="00D767D0">
        <w:rPr>
          <w:rFonts w:ascii="Traditional Arabic" w:hAnsi="Traditional Arabic" w:cs="Traditional Arabic"/>
          <w:sz w:val="46"/>
          <w:szCs w:val="46"/>
          <w:u w:val="single"/>
          <w:rtl/>
        </w:rPr>
        <w:t>مايصبوا</w:t>
      </w:r>
      <w:proofErr w:type="spellEnd"/>
      <w:r w:rsidR="0044316C" w:rsidRPr="00D767D0">
        <w:rPr>
          <w:rFonts w:ascii="Traditional Arabic" w:hAnsi="Traditional Arabic" w:cs="Traditional Arabic"/>
          <w:sz w:val="46"/>
          <w:szCs w:val="46"/>
          <w:u w:val="single"/>
          <w:rtl/>
        </w:rPr>
        <w:t xml:space="preserve"> </w:t>
      </w:r>
      <w:proofErr w:type="spellStart"/>
      <w:r w:rsidR="0044316C" w:rsidRPr="00D767D0">
        <w:rPr>
          <w:rFonts w:ascii="Traditional Arabic" w:hAnsi="Traditional Arabic" w:cs="Traditional Arabic"/>
          <w:sz w:val="46"/>
          <w:szCs w:val="46"/>
          <w:u w:val="single"/>
          <w:rtl/>
        </w:rPr>
        <w:t>اليه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الحفاظ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الممتلكات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المادية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المعنوية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جميع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ماذكر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يعول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الرقابة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الذاتيه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مالايعول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الرقابة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البشرية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مشروعية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الواجب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المستحب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المباح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جميع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الوفاء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بعقد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العمال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واصحاب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ينتج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جودة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الانسان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بحاجة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غيره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بحاجه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الى</w:t>
      </w:r>
      <w:proofErr w:type="spellEnd"/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غيره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ماذكر</w:t>
      </w:r>
      <w:proofErr w:type="spellEnd"/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س6: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الحميدة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الامانة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الاستقامة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ج-النصح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جميع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</w:t>
      </w:r>
      <w:r w:rsidRPr="009413A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ذكر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س7: تعريف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السماحة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لغة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السهولة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اليسر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البشاشة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413A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د-أ+ب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س8: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التصرفات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تصدر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الانسان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اثناء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تاديتة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اصطلاحا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EF1E9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</w:t>
      </w:r>
      <w:proofErr w:type="spellStart"/>
      <w:r w:rsidRPr="00EF1E9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اخلاقيات</w:t>
      </w:r>
      <w:proofErr w:type="spellEnd"/>
      <w:r w:rsidRPr="00EF1E9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F1E9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المهنة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س9: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بكلمة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اخلاقيات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بسبب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مؤنث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F93C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ب-نسبنا</w:t>
      </w:r>
      <w:r w:rsidRPr="00F93CF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F93C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الى</w:t>
      </w:r>
      <w:proofErr w:type="spellEnd"/>
      <w:r w:rsidRPr="00F93CF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F93C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الجمع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نسبنا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المفرد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نسبنا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للمثنى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س10: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اصطلاحا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تكون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محمودة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مذمومة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F93C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ج-محمودة</w:t>
      </w:r>
      <w:r w:rsidRPr="00F93CF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F93C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او</w:t>
      </w:r>
      <w:proofErr w:type="spellEnd"/>
      <w:r w:rsidRPr="00F93CF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F93C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مذمومة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فاضلة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س11: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ينقسم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صالح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دنيوي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ديني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A0141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 ب+ج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س12: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افضل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__________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اشرفها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F0D4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أ-العلوم</w:t>
      </w:r>
      <w:r w:rsidRPr="00EF0D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F0D4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الاعمال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الثمار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 أ+ب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س13: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يتساوى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النمو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والنمو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الخلقي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ضروريتها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للبشر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E1C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أ-صح</w:t>
      </w:r>
      <w:r w:rsidRPr="00AE1C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EE43B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</w:t>
      </w:r>
      <w:r w:rsidRPr="00EE43B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E43B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س14: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جزء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الفطرة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2788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AE1C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س15: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اكبر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يهدم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الحضارات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538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AE1C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س16: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غاية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A0538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ب-وسيلة</w:t>
      </w:r>
      <w:r w:rsidRPr="00A0538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س17: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الاديان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الوثنية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اليهودية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ب-ا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لنصرانية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2D5CF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ج-الرومانية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ماذكر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س18: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المصادر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الاساسية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التشريع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الاسلامي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الكتاب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2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الاجماع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2D5CF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د-أ+ب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س19: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اهم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المؤسسات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تساند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المجتمع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الاسرة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الوسائل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الاعلامية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المؤسسات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التعليمية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622F5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د-جميع</w:t>
      </w:r>
      <w:r w:rsidRPr="00622F5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622F5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س20: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بنود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مراقبة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نوع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تناسب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الاجر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85153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د-جميع</w:t>
      </w:r>
      <w:r w:rsidRPr="0085153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85153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س21: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الحبس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837D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أ-الصبر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الامانة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ج-ا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لرقابة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الغش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س22: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الضوابط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الشرعية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لأخلاقيات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تجمع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الاقتصاد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وادارة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الاعمال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61DA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أ-مشروعية</w:t>
      </w:r>
      <w:r w:rsidRPr="00A61DA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A61DA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العمل</w:t>
      </w:r>
      <w:r w:rsidRPr="00A61DA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A61DA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تنظيم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جوده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 xml:space="preserve">د-جميع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س23: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المكتسبة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مستحسنة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الفطرة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>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5745F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د-الفطرة</w:t>
      </w:r>
      <w:r w:rsidRPr="005745F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745F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والعقل</w:t>
      </w:r>
      <w:r w:rsidRPr="005745F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745F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و</w:t>
      </w:r>
      <w:r w:rsidRPr="005745F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745F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الشرع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س24: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يحصر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745F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أ-المشروع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الدنيوي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س25: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قيدت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او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اتت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معها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قرينة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فيقصد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فاضلة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752ED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</w:t>
      </w:r>
      <w:proofErr w:type="spellStart"/>
      <w:r w:rsidRPr="00752ED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اخلاق</w:t>
      </w:r>
      <w:proofErr w:type="spellEnd"/>
      <w:r w:rsidRPr="00752ED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752ED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سيئة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ماذكر</w:t>
      </w:r>
      <w:proofErr w:type="spellEnd"/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س26: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ارتقاء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والشعوب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ملازم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لارتقائها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الفاضلة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انهيارها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ملازم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لانهيار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538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AE1C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س27: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>(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سقوط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يعود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لانحطاط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أخلاقها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قائل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العبارة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خلدون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19777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ب-الفرنسي</w:t>
      </w:r>
      <w:r w:rsidRPr="00197777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9777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قوستاف</w:t>
      </w:r>
      <w:proofErr w:type="spellEnd"/>
      <w:r w:rsidRPr="00197777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9777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لوبون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كاريل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س28: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صفات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مستقرة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النفس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البشرية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فطرية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مكتسبة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تأثير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بالسلوك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محمودة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مذمومـة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لغـة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1231D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ب-الأخلاق</w:t>
      </w:r>
      <w:r w:rsidRPr="001231D5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1231D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اصطلاحـا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ج_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بالمفهوم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س29: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تطلق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ويراد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بـهـا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8E005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ب-الفضائل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المكارم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س30: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أطلقت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المقصود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E005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أ-الأخلاق</w:t>
      </w:r>
      <w:r w:rsidRPr="008E005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8E005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الفاضلـة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السيـئة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الفاضلة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والسيئـة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س31: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أخلاقيات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الأديان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المحرفـة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سواء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سماوي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تعتبر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ضعيفة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جدا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وترتكز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مجال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9248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أ-الطبقـيـة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الفاضـلـة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المصلحـة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س32: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تشترك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الديانات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السماوية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صحيحة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صحيحـة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المقوم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2D3DF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ب-المقوم</w:t>
      </w:r>
      <w:r w:rsidRPr="002D3DF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2D3DF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الدنيوي</w:t>
      </w:r>
      <w:r w:rsidRPr="002D3DF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س33:ا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لأخلاقيـات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إلزامـا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وليست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خيارا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وتقوم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مبادئ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الكتاب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والسـنـة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538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AE1C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س34: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الضوابط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الشرعـيـة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لأخلاقيـات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المهـنـة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مشروعيـة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وتنظيـمـه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ومراقبته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أجـرة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lastRenderedPageBreak/>
        <w:t>ج-جميـع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ذكـر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د-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rtl/>
        </w:rPr>
        <w:t>+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س35: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القوة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والأمـانة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الصلاح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والصلاحـيـة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يجمعهما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الغالب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ب-صـفوة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الأنبياء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الصديقين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والشهداء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س36: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الانصاف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القسط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المساواة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د-جميع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</w:t>
      </w:r>
      <w:r w:rsidRPr="00534C2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34C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ذك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ر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س37:"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يتنازعوا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عاقبة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وخيمة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وعاقبة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كريمة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القائل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هـو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الإمام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الصنعاني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</w:t>
      </w:r>
      <w:r w:rsidRPr="00435DA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-الإمام</w:t>
      </w:r>
      <w:r w:rsidRPr="00435DA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435DA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ابن</w:t>
      </w:r>
      <w:r w:rsidRPr="00435DA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435DA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تيميـة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س38: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"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مامن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....... "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الصبر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التواضـع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الصدق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64D1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د-الحلم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س39: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الأشج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52269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ب-الأحنف</w:t>
      </w:r>
      <w:r w:rsidRPr="0052269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2269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بن</w:t>
      </w:r>
      <w:r w:rsidRPr="0052269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52269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قيس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الخطاب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س40: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فضول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العيش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شرف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A945D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ج-زهد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س41: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طالب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رضي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:"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إيمـان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......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لـه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C10E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حلم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تواضع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س42: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يتحقق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الاستقرار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الوظيفي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.....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طرح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الفرص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الوظيفية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F43BF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ب-تحقيق</w:t>
      </w:r>
      <w:r w:rsidRPr="00F43BF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F43BF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العدالة</w:t>
      </w:r>
      <w:r w:rsidRPr="00F43BF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F43BF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الوظيفية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معاملة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معاملة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إنسانية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س43: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الحفاظ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الشخصية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مكان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الالتزام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بالزي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الوطني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اللغة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التاريخ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7D4DA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د-جميع</w:t>
      </w:r>
      <w:r w:rsidRPr="007D4DA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7D4DA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</w:t>
      </w:r>
      <w:r w:rsidRPr="007D4DA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7D4DA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ذكر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س44:ت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جوز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الغيـبـة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لمصلحة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قصد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الإضرار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بالعامل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303E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lastRenderedPageBreak/>
        <w:t>أ-صح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س45:الإحس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نوعان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إحسان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وإحسان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ويسمى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الإحسان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الآخري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الاتقان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التعاون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والتقوى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EF427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ج-التكافل</w:t>
      </w:r>
      <w:r w:rsidRPr="00EF427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F427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الاجتماعي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س45:"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أبناء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يحسنون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القائل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الخطاب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EF427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ب-علي</w:t>
      </w:r>
      <w:r w:rsidRPr="00EF427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F427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بن</w:t>
      </w:r>
      <w:r w:rsidRPr="00EF427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F427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أبي</w:t>
      </w:r>
      <w:r w:rsidRPr="00EF427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EF427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طالب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تيمية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س46: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نظام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يعتبر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هيئة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مستقلة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ليست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تابعة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للحكومـة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تختص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بالشركات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والمؤسسات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القطاع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الخاص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)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22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أ-صح</w:t>
      </w:r>
      <w:r w:rsidRPr="003322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227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س46: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الاستشارات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والمحاماة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تعتبر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227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أ-العمل</w:t>
      </w:r>
      <w:r w:rsidRPr="0033227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33227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العدلي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المعرفي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الديني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س47: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درجاته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المعرفية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يسمى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الاتقان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52686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ب-اليقين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الإحسان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س48: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الخلق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لغة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السجية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الطبع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ج-كل</w:t>
      </w:r>
      <w:r w:rsidRPr="00626F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</w:t>
      </w:r>
      <w:r w:rsidRPr="00626F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ذكر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س49: العمل هو:</w:t>
      </w:r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الوظيفة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الصنعة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</w:t>
      </w:r>
      <w:r w:rsidRPr="00626F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- 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كل</w:t>
      </w:r>
      <w:r w:rsidRPr="00626F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</w:t>
      </w:r>
      <w:r w:rsidRPr="00626F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ذكر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س50: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الحضارة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المعاصرة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تعول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الرقابه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البشري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تعوله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الرقابه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الذاتيه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؟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س51: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لغه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مصدر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مشتق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مادة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)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تدل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الخدمه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lastRenderedPageBreak/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س52: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اخلاقيات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اصطلاحا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مجموعه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القيم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الفاضله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تظهر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المرء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ادائه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لعمله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المشروع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س53: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مفهوم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مرتبط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بمفهوم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الايمان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س54: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مفهوم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الاسلام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مرتيط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باحكام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اوامره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ونواهيه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س55: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اخلاقيات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السلوكيه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الحسنه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المطلوب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تحلية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النفوس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مجال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المشروع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تخليتها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الصفات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السلوكيه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السيئه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س56: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النصوص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الشرعيه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الشريفه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تقاوم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الجاهليه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تانف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بعض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الاعمال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س57:و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يعني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ماياتي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مناسبه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للعمال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التناسب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والاجر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المخصص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عمدم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التعارض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والتكاليف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الدينيه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د-جميع</w:t>
      </w:r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س58: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هناك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علاقه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قويه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القوه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والامانه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626F2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س59: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معالجه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الاخلاق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المذمومه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الوسائل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الاتيه</w:t>
      </w:r>
      <w:proofErr w:type="spellEnd"/>
    </w:p>
    <w:p w:rsidR="0044316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القدوه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التوعيه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ج-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الرقابة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الشرعيه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تطبيق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الانظمه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هـ</w:t>
      </w:r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-جميع</w:t>
      </w:r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ماذكر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س60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اذا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يجد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المخالف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اساليب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الترغيب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نصت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انظمة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السعوديه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فالحل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</w:t>
      </w:r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تطبيق</w:t>
      </w:r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الانظمه</w:t>
      </w:r>
      <w:proofErr w:type="spellEnd"/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في</w:t>
      </w:r>
      <w:r w:rsidRPr="00A852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حقه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عمله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اخر</w:t>
      </w:r>
      <w:proofErr w:type="spellEnd"/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4316C" w:rsidRPr="00962F9C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س61: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الاتقان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هدف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عظيم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اهداف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اخلاقيات</w:t>
      </w:r>
      <w:proofErr w:type="spellEnd"/>
      <w:r w:rsidRPr="00962F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962F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المهنه</w:t>
      </w:r>
      <w:proofErr w:type="spellEnd"/>
    </w:p>
    <w:p w:rsidR="0044316C" w:rsidRPr="00A85211" w:rsidRDefault="0044316C" w:rsidP="0044316C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أ-صح</w:t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A852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ب-خطأ</w:t>
      </w:r>
    </w:p>
    <w:p w:rsidR="00F504E6" w:rsidRDefault="00F504E6" w:rsidP="0044316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04E6" w:rsidRPr="000A5433" w:rsidRDefault="00F504E6" w:rsidP="00F504E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504E6" w:rsidRPr="00A3596C" w:rsidRDefault="00F504E6" w:rsidP="00F504E6">
      <w:pPr>
        <w:tabs>
          <w:tab w:val="left" w:pos="4106"/>
          <w:tab w:val="center" w:pos="5953"/>
        </w:tabs>
        <w:jc w:val="center"/>
        <w:rPr>
          <w:rFonts w:ascii="Microsoft Uighur" w:hAnsi="Microsoft Uighur" w:cs="Microsoft Uighur"/>
          <w:color w:val="E36C0A" w:themeColor="accent6" w:themeShade="BF"/>
          <w:sz w:val="44"/>
          <w:szCs w:val="44"/>
          <w:rtl/>
        </w:rPr>
      </w:pPr>
      <w:r w:rsidRPr="000A543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تمت </w:t>
      </w:r>
      <w:r w:rsidRPr="000A54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...</w:t>
      </w:r>
      <w:r w:rsidRPr="000A543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دعواتكم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30A7" w:rsidRPr="00F504E6" w:rsidRDefault="000030A7"/>
    <w:sectPr w:rsidR="000030A7" w:rsidRPr="00F504E6" w:rsidSect="00BD66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B62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7250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654"/>
    <w:multiLevelType w:val="hybridMultilevel"/>
    <w:tmpl w:val="3894E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B2E9F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A70AD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F65EB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77428"/>
    <w:multiLevelType w:val="hybridMultilevel"/>
    <w:tmpl w:val="D8385A0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4DF5AB6"/>
    <w:multiLevelType w:val="hybridMultilevel"/>
    <w:tmpl w:val="5E96F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D673B6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95DDD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F43F6"/>
    <w:multiLevelType w:val="hybridMultilevel"/>
    <w:tmpl w:val="95BCF478"/>
    <w:lvl w:ilvl="0" w:tplc="27BE2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L-Mohanad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CC7023"/>
    <w:multiLevelType w:val="hybridMultilevel"/>
    <w:tmpl w:val="8AB85D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99C7F7D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B6363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A6F10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40F63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D3CB8"/>
    <w:multiLevelType w:val="hybridMultilevel"/>
    <w:tmpl w:val="FEE0A538"/>
    <w:lvl w:ilvl="0" w:tplc="02BC5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F05B00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A176A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B6AAB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7013C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F0CC8"/>
    <w:multiLevelType w:val="hybridMultilevel"/>
    <w:tmpl w:val="F49E0E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67378"/>
    <w:multiLevelType w:val="hybridMultilevel"/>
    <w:tmpl w:val="22FEB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44566A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516C3"/>
    <w:multiLevelType w:val="hybridMultilevel"/>
    <w:tmpl w:val="AD2C21E4"/>
    <w:lvl w:ilvl="0" w:tplc="8120177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59EB6190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C469D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54C04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02F69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21989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2148B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B69C1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22B74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77995"/>
    <w:multiLevelType w:val="hybridMultilevel"/>
    <w:tmpl w:val="2F44B496"/>
    <w:lvl w:ilvl="0" w:tplc="4B7C3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16"/>
  </w:num>
  <w:num w:numId="5">
    <w:abstractNumId w:val="24"/>
  </w:num>
  <w:num w:numId="6">
    <w:abstractNumId w:val="6"/>
  </w:num>
  <w:num w:numId="7">
    <w:abstractNumId w:val="11"/>
  </w:num>
  <w:num w:numId="8">
    <w:abstractNumId w:val="22"/>
  </w:num>
  <w:num w:numId="9">
    <w:abstractNumId w:val="2"/>
  </w:num>
  <w:num w:numId="10">
    <w:abstractNumId w:val="31"/>
  </w:num>
  <w:num w:numId="11">
    <w:abstractNumId w:val="14"/>
  </w:num>
  <w:num w:numId="12">
    <w:abstractNumId w:val="32"/>
  </w:num>
  <w:num w:numId="13">
    <w:abstractNumId w:val="17"/>
  </w:num>
  <w:num w:numId="14">
    <w:abstractNumId w:val="23"/>
  </w:num>
  <w:num w:numId="15">
    <w:abstractNumId w:val="29"/>
  </w:num>
  <w:num w:numId="16">
    <w:abstractNumId w:val="25"/>
  </w:num>
  <w:num w:numId="17">
    <w:abstractNumId w:val="5"/>
  </w:num>
  <w:num w:numId="18">
    <w:abstractNumId w:val="15"/>
  </w:num>
  <w:num w:numId="19">
    <w:abstractNumId w:val="1"/>
  </w:num>
  <w:num w:numId="20">
    <w:abstractNumId w:val="12"/>
  </w:num>
  <w:num w:numId="21">
    <w:abstractNumId w:val="19"/>
  </w:num>
  <w:num w:numId="22">
    <w:abstractNumId w:val="0"/>
  </w:num>
  <w:num w:numId="23">
    <w:abstractNumId w:val="28"/>
  </w:num>
  <w:num w:numId="24">
    <w:abstractNumId w:val="8"/>
  </w:num>
  <w:num w:numId="25">
    <w:abstractNumId w:val="30"/>
  </w:num>
  <w:num w:numId="26">
    <w:abstractNumId w:val="26"/>
  </w:num>
  <w:num w:numId="27">
    <w:abstractNumId w:val="20"/>
  </w:num>
  <w:num w:numId="28">
    <w:abstractNumId w:val="9"/>
  </w:num>
  <w:num w:numId="29">
    <w:abstractNumId w:val="13"/>
  </w:num>
  <w:num w:numId="30">
    <w:abstractNumId w:val="4"/>
  </w:num>
  <w:num w:numId="31">
    <w:abstractNumId w:val="27"/>
  </w:num>
  <w:num w:numId="32">
    <w:abstractNumId w:val="3"/>
  </w:num>
  <w:num w:numId="33">
    <w:abstractNumId w:val="18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04E6"/>
    <w:rsid w:val="000030A7"/>
    <w:rsid w:val="0044316C"/>
    <w:rsid w:val="00614041"/>
    <w:rsid w:val="0087551B"/>
    <w:rsid w:val="00BD668F"/>
    <w:rsid w:val="00F5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F504E6"/>
  </w:style>
  <w:style w:type="paragraph" w:styleId="a3">
    <w:name w:val="List Paragraph"/>
    <w:basedOn w:val="a"/>
    <w:uiPriority w:val="34"/>
    <w:qFormat/>
    <w:rsid w:val="00F504E6"/>
    <w:pPr>
      <w:ind w:left="720"/>
      <w:contextualSpacing/>
    </w:pPr>
    <w:rPr>
      <w:rFonts w:eastAsiaTheme="minorEastAsia"/>
    </w:rPr>
  </w:style>
  <w:style w:type="paragraph" w:styleId="a4">
    <w:name w:val="header"/>
    <w:basedOn w:val="a"/>
    <w:link w:val="Char"/>
    <w:uiPriority w:val="99"/>
    <w:semiHidden/>
    <w:unhideWhenUsed/>
    <w:rsid w:val="0044316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صفحة Char"/>
    <w:basedOn w:val="a0"/>
    <w:link w:val="a4"/>
    <w:uiPriority w:val="99"/>
    <w:semiHidden/>
    <w:rsid w:val="0044316C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44316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صفحة Char"/>
    <w:basedOn w:val="a0"/>
    <w:link w:val="a5"/>
    <w:uiPriority w:val="99"/>
    <w:rsid w:val="0044316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4107</Words>
  <Characters>23412</Characters>
  <Application>Microsoft Office Word</Application>
  <DocSecurity>0</DocSecurity>
  <Lines>195</Lines>
  <Paragraphs>54</Paragraphs>
  <ScaleCrop>false</ScaleCrop>
  <Company/>
  <LinksUpToDate>false</LinksUpToDate>
  <CharactersWithSpaces>27465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yahya2018</cp:lastModifiedBy>
  <cp:revision>2</cp:revision>
  <dcterms:created xsi:type="dcterms:W3CDTF">2017-09-27T21:06:00Z</dcterms:created>
  <dcterms:modified xsi:type="dcterms:W3CDTF">2017-09-27T21:06:00Z</dcterms:modified>
</cp:coreProperties>
</file>