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915.0" w:type="dxa"/>
        <w:jc w:val="left"/>
        <w:tblInd w:w="-31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992"/>
        <w:gridCol w:w="709"/>
        <w:gridCol w:w="2185"/>
        <w:gridCol w:w="1500"/>
        <w:gridCol w:w="1843"/>
        <w:gridCol w:w="1843"/>
        <w:gridCol w:w="1843"/>
        <w:tblGridChange w:id="0">
          <w:tblGrid>
            <w:gridCol w:w="992"/>
            <w:gridCol w:w="709"/>
            <w:gridCol w:w="2185"/>
            <w:gridCol w:w="1500"/>
            <w:gridCol w:w="1843"/>
            <w:gridCol w:w="1843"/>
            <w:gridCol w:w="1843"/>
          </w:tblGrid>
        </w:tblGridChange>
      </w:tblGrid>
      <w:tr>
        <w:trPr>
          <w:cantSplit w:val="0"/>
          <w:trHeight w:val="88" w:hRule="atLeast"/>
          <w:tblHeader w:val="0"/>
        </w:trPr>
        <w:tc>
          <w:tcPr>
            <w:gridSpan w:val="7"/>
            <w:shd w:fill="ffffff" w:val="clear"/>
            <w:vAlign w:val="center"/>
          </w:tcPr>
          <w:p w:rsidR="00000000" w:rsidDel="00000000" w:rsidP="00000000" w:rsidRDefault="00000000" w:rsidRPr="00000000" w14:paraId="00000002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بسم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الرحمن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الرحيم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السعودية</w:t>
            </w:r>
          </w:p>
        </w:tc>
        <w:tc>
          <w:tcPr>
            <w:gridSpan w:val="2"/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-8252</wp:posOffset>
                  </wp:positionH>
                  <wp:positionV relativeFrom="paragraph">
                    <wp:posOffset>-633</wp:posOffset>
                  </wp:positionV>
                  <wp:extent cx="2042160" cy="569595"/>
                  <wp:effectExtent b="0" l="0" r="0" t="0"/>
                  <wp:wrapNone/>
                  <wp:docPr descr="الوصف: صور شعار وزارة التعليم png جديدة" id="7" name="image2.png"/>
                  <a:graphic>
                    <a:graphicData uri="http://schemas.openxmlformats.org/drawingml/2006/picture">
                      <pic:pic>
                        <pic:nvPicPr>
                          <pic:cNvPr descr="الوصف: صور شعار وزارة التعليم png جديدة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0" cy="5695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ثالث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متوسط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التعليم</w:t>
            </w:r>
          </w:p>
        </w:tc>
        <w:tc>
          <w:tcPr>
            <w:gridSpan w:val="2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: 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علوم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</w:p>
        </w:tc>
        <w:tc>
          <w:tcPr>
            <w:gridSpan w:val="2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:          / 4 /  1443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هـ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متوسطة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bidi w:val="1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1"/>
              </w:rPr>
              <w:t xml:space="preserve">اختبار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1"/>
              </w:rPr>
              <w:t xml:space="preserve">الفصل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1"/>
              </w:rPr>
              <w:t xml:space="preserve">الدراسي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1"/>
              </w:rPr>
              <w:t xml:space="preserve">الأول</w:t>
            </w:r>
          </w:p>
          <w:p w:rsidR="00000000" w:rsidDel="00000000" w:rsidP="00000000" w:rsidRDefault="00000000" w:rsidRPr="00000000" w14:paraId="00000022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1"/>
              </w:rPr>
              <w:t xml:space="preserve">الدور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1"/>
              </w:rPr>
              <w:t xml:space="preserve">الأول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1"/>
              </w:rPr>
              <w:t xml:space="preserve"> -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1"/>
              </w:rPr>
              <w:t xml:space="preserve">العام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1"/>
              </w:rPr>
              <w:t xml:space="preserve">الدراسي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1"/>
              </w:rPr>
              <w:t xml:space="preserve">    1443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ساعتين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الدرجة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رقما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ً</w:t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bidi w:val="1"/>
              <w:jc w:val="center"/>
              <w:rPr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bidi w:val="1"/>
              <w:spacing w:line="276" w:lineRule="auto"/>
              <w:jc w:val="center"/>
              <w:rPr>
                <w:rFonts w:ascii="Arial" w:cs="Arial" w:eastAsia="Arial" w:hAnsi="Arial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bidi w:val="1"/>
              <w:spacing w:line="276" w:lineRule="auto"/>
              <w:jc w:val="center"/>
              <w:rPr>
                <w:rFonts w:ascii="Arial" w:cs="Arial" w:eastAsia="Arial" w:hAnsi="Arial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bidi w:val="1"/>
              <w:spacing w:line="276" w:lineRule="auto"/>
              <w:jc w:val="center"/>
              <w:rPr>
                <w:rFonts w:ascii="Arial" w:cs="Arial" w:eastAsia="Arial" w:hAnsi="Arial"/>
                <w:b w:val="1"/>
                <w:sz w:val="6"/>
                <w:szCs w:val="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6"/>
                <w:szCs w:val="6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2B">
            <w:pPr>
              <w:bidi w:val="1"/>
              <w:spacing w:line="276" w:lineRule="auto"/>
              <w:jc w:val="center"/>
              <w:rPr>
                <w:rFonts w:ascii="Arial" w:cs="Arial" w:eastAsia="Arial" w:hAnsi="Arial"/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bidi w:val="1"/>
              <w:spacing w:line="276" w:lineRule="auto"/>
              <w:jc w:val="center"/>
              <w:rPr>
                <w:rFonts w:ascii="Arial" w:cs="Arial" w:eastAsia="Arial" w:hAnsi="Arial"/>
                <w:b w:val="1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bidi w:val="1"/>
              <w:spacing w:line="276" w:lineRule="auto"/>
              <w:jc w:val="center"/>
              <w:rPr>
                <w:rFonts w:ascii="Arial" w:cs="Arial" w:eastAsia="Arial" w:hAnsi="Arial"/>
                <w:b w:val="1"/>
                <w:sz w:val="6"/>
                <w:szCs w:val="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6"/>
                <w:szCs w:val="6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2E">
            <w:pPr>
              <w:bidi w:val="1"/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درجة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فقط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المصحح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المراجع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المدقق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bidi w:val="1"/>
              <w:spacing w:line="276" w:lineRule="auto"/>
              <w:jc w:val="center"/>
              <w:rPr>
                <w:rFonts w:ascii="Arial" w:cs="Arial" w:eastAsia="Arial" w:hAnsi="Arial"/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bidi w:val="1"/>
              <w:spacing w:line="276" w:lineRule="auto"/>
              <w:jc w:val="center"/>
              <w:rPr>
                <w:rFonts w:ascii="Arial" w:cs="Arial" w:eastAsia="Arial" w:hAnsi="Arial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bidi w:val="1"/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bidi w:val="1"/>
              <w:spacing w:line="276" w:lineRule="auto"/>
              <w:jc w:val="center"/>
              <w:rPr>
                <w:rFonts w:ascii="Arial" w:cs="Arial" w:eastAsia="Arial" w:hAnsi="Arial"/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bidi w:val="1"/>
              <w:jc w:val="center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bidi w:val="1"/>
              <w:jc w:val="center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bidi w:val="1"/>
              <w:spacing w:line="276" w:lineRule="auto"/>
              <w:jc w:val="center"/>
              <w:rPr>
                <w:rFonts w:ascii="Arial" w:cs="Arial" w:eastAsia="Arial" w:hAnsi="Arial"/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bidi w:val="1"/>
              <w:jc w:val="center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bidi w:val="1"/>
              <w:jc w:val="center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bidi w:val="1"/>
              <w:spacing w:line="276" w:lineRule="auto"/>
              <w:jc w:val="center"/>
              <w:rPr>
                <w:rFonts w:ascii="Arial" w:cs="Arial" w:eastAsia="Arial" w:hAnsi="Arial"/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bidi w:val="1"/>
              <w:spacing w:line="276" w:lineRule="auto"/>
              <w:jc w:val="center"/>
              <w:rPr>
                <w:rFonts w:ascii="Arial" w:cs="Arial" w:eastAsia="Arial" w:hAnsi="Arial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bidi w:val="1"/>
              <w:spacing w:line="276" w:lineRule="auto"/>
              <w:jc w:val="center"/>
              <w:rPr>
                <w:rFonts w:ascii="Arial" w:cs="Arial" w:eastAsia="Arial" w:hAnsi="Arial"/>
                <w:b w:val="1"/>
                <w:sz w:val="6"/>
                <w:szCs w:val="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6"/>
                <w:szCs w:val="6"/>
                <w:rtl w:val="0"/>
              </w:rPr>
              <w:t xml:space="preserve">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43">
            <w:pPr>
              <w:bidi w:val="1"/>
              <w:spacing w:line="276" w:lineRule="auto"/>
              <w:jc w:val="center"/>
              <w:rPr>
                <w:rFonts w:ascii="Arial" w:cs="Arial" w:eastAsia="Arial" w:hAnsi="Arial"/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bidi w:val="1"/>
              <w:spacing w:line="276" w:lineRule="auto"/>
              <w:jc w:val="center"/>
              <w:rPr>
                <w:rFonts w:ascii="Arial" w:cs="Arial" w:eastAsia="Arial" w:hAnsi="Arial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bidi w:val="1"/>
              <w:spacing w:line="276" w:lineRule="auto"/>
              <w:jc w:val="center"/>
              <w:rPr>
                <w:rFonts w:ascii="Arial" w:cs="Arial" w:eastAsia="Arial" w:hAnsi="Arial"/>
                <w:b w:val="1"/>
                <w:sz w:val="6"/>
                <w:szCs w:val="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6"/>
                <w:szCs w:val="6"/>
                <w:rtl w:val="0"/>
              </w:rPr>
              <w:t xml:space="preserve">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46">
            <w:pPr>
              <w:bidi w:val="1"/>
              <w:spacing w:line="276" w:lineRule="auto"/>
              <w:jc w:val="center"/>
              <w:rPr>
                <w:rFonts w:ascii="Arial" w:cs="Arial" w:eastAsia="Arial" w:hAnsi="Arial"/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bidi w:val="1"/>
              <w:spacing w:line="276" w:lineRule="auto"/>
              <w:jc w:val="center"/>
              <w:rPr>
                <w:rFonts w:ascii="Arial" w:cs="Arial" w:eastAsia="Arial" w:hAnsi="Arial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bidi w:val="1"/>
              <w:spacing w:line="276" w:lineRule="auto"/>
              <w:jc w:val="center"/>
              <w:rPr>
                <w:rFonts w:ascii="Arial" w:cs="Arial" w:eastAsia="Arial" w:hAnsi="Arial"/>
                <w:b w:val="1"/>
                <w:sz w:val="6"/>
                <w:szCs w:val="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6"/>
                <w:szCs w:val="6"/>
                <w:rtl w:val="0"/>
              </w:rPr>
              <w:t xml:space="preserve">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49">
            <w:pPr>
              <w:bidi w:val="1"/>
              <w:spacing w:line="276" w:lineRule="auto"/>
              <w:jc w:val="center"/>
              <w:rPr>
                <w:rFonts w:ascii="Arial" w:cs="Arial" w:eastAsia="Arial" w:hAnsi="Arial"/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bidi w:val="1"/>
              <w:jc w:val="center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bidi w:val="1"/>
              <w:jc w:val="center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40</w:t>
            </w:r>
          </w:p>
        </w:tc>
        <w:tc>
          <w:tcPr>
            <w:gridSpan w:val="2"/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الطالب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bidi w:val="1"/>
              <w:spacing w:line="276" w:lineRule="auto"/>
              <w:jc w:val="center"/>
              <w:rPr>
                <w:rFonts w:ascii="Arial" w:cs="Arial" w:eastAsia="Arial" w:hAnsi="Arial"/>
                <w:b w:val="1"/>
                <w:sz w:val="10"/>
                <w:szCs w:val="1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6"/>
                <w:szCs w:val="6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الجلوس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bidi w:val="1"/>
              <w:spacing w:line="276" w:lineRule="auto"/>
              <w:jc w:val="center"/>
              <w:rPr>
                <w:rFonts w:ascii="Arial" w:cs="Arial" w:eastAsia="Arial" w:hAnsi="Arial"/>
                <w:b w:val="1"/>
                <w:sz w:val="10"/>
                <w:szCs w:val="1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6"/>
                <w:szCs w:val="6"/>
                <w:rtl w:val="0"/>
              </w:rPr>
              <w:t xml:space="preserve">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bidi w:val="1"/>
              <w:spacing w:line="276" w:lineRule="auto"/>
              <w:jc w:val="center"/>
              <w:rPr>
                <w:rFonts w:ascii="Arial" w:cs="Arial" w:eastAsia="Arial" w:hAnsi="Arial"/>
                <w:b w:val="1"/>
                <w:sz w:val="6"/>
                <w:szCs w:val="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6"/>
                <w:szCs w:val="6"/>
                <w:rtl w:val="0"/>
              </w:rPr>
              <w:t xml:space="preserve">.........................................................................................................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6"/>
                <w:szCs w:val="6"/>
                <w:rtl w:val="0"/>
              </w:rPr>
              <w:t xml:space="preserve">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6"/>
                <w:szCs w:val="6"/>
                <w:rtl w:val="0"/>
              </w:rPr>
              <w:t xml:space="preserve">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bidi w:val="1"/>
        <w:rPr>
          <w:rFonts w:ascii="Arial" w:cs="Arial" w:eastAsia="Arial" w:hAnsi="Arial"/>
          <w:b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spacing w:line="276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1"/>
        </w:rPr>
        <w:t xml:space="preserve">استعن</w:t>
      </w:r>
      <w:r w:rsidDel="00000000" w:rsidR="00000000" w:rsidRPr="00000000">
        <w:rPr>
          <w:rFonts w:ascii="Arial" w:cs="Arial" w:eastAsia="Arial" w:hAnsi="Arial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1"/>
        </w:rPr>
        <w:t xml:space="preserve">بالله</w:t>
      </w:r>
      <w:r w:rsidDel="00000000" w:rsidR="00000000" w:rsidRPr="00000000">
        <w:rPr>
          <w:rFonts w:ascii="Arial" w:cs="Arial" w:eastAsia="Arial" w:hAnsi="Arial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1"/>
        </w:rPr>
        <w:t xml:space="preserve">ثم</w:t>
      </w:r>
      <w:r w:rsidDel="00000000" w:rsidR="00000000" w:rsidRPr="00000000">
        <w:rPr>
          <w:rFonts w:ascii="Arial" w:cs="Arial" w:eastAsia="Arial" w:hAnsi="Arial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1"/>
        </w:rPr>
        <w:t xml:space="preserve">أجب</w:t>
      </w:r>
      <w:r w:rsidDel="00000000" w:rsidR="00000000" w:rsidRPr="00000000">
        <w:rPr>
          <w:rFonts w:ascii="Arial" w:cs="Arial" w:eastAsia="Arial" w:hAnsi="Arial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1"/>
        </w:rPr>
        <w:t xml:space="preserve">الأسئلة</w:t>
      </w:r>
      <w:r w:rsidDel="00000000" w:rsidR="00000000" w:rsidRPr="00000000">
        <w:rPr>
          <w:rFonts w:ascii="Arial" w:cs="Arial" w:eastAsia="Arial" w:hAnsi="Arial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1"/>
        </w:rPr>
        <w:t xml:space="preserve">التالية</w:t>
      </w:r>
      <w:r w:rsidDel="00000000" w:rsidR="00000000" w:rsidRPr="00000000">
        <w:rPr>
          <w:rFonts w:ascii="Arial" w:cs="Arial" w:eastAsia="Arial" w:hAnsi="Arial"/>
          <w:b w:val="1"/>
          <w:u w:val="single"/>
          <w:rtl w:val="1"/>
        </w:rPr>
        <w:t xml:space="preserve">:</w:t>
      </w:r>
    </w:p>
    <w:tbl>
      <w:tblPr>
        <w:tblStyle w:val="Table2"/>
        <w:bidiVisual w:val="1"/>
        <w:tblW w:w="10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0"/>
        <w:tblGridChange w:id="0">
          <w:tblGrid>
            <w:gridCol w:w="1080"/>
          </w:tblGrid>
        </w:tblGridChange>
      </w:tblGrid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65">
      <w:pPr>
        <w:bidi w:val="1"/>
        <w:spacing w:line="276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bidi w:val="1"/>
        <w:spacing w:line="480" w:lineRule="auto"/>
        <w:ind w:left="-1333" w:firstLine="1333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الأول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rFonts w:ascii="Cairo" w:cs="Cairo" w:eastAsia="Cairo" w:hAnsi="Cairo"/>
          <w:color w:val="060606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اختر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الإجابة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الصحيحة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للعبارات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الآتية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 :</w:t>
      </w:r>
    </w:p>
    <w:tbl>
      <w:tblPr>
        <w:tblStyle w:val="Table3"/>
        <w:bidiVisual w:val="1"/>
        <w:tblW w:w="102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5"/>
        <w:gridCol w:w="296"/>
        <w:gridCol w:w="2232"/>
        <w:gridCol w:w="308"/>
        <w:gridCol w:w="2251"/>
        <w:gridCol w:w="302"/>
        <w:gridCol w:w="2177"/>
        <w:gridCol w:w="236"/>
        <w:gridCol w:w="1983"/>
        <w:tblGridChange w:id="0">
          <w:tblGrid>
            <w:gridCol w:w="505"/>
            <w:gridCol w:w="296"/>
            <w:gridCol w:w="2232"/>
            <w:gridCol w:w="308"/>
            <w:gridCol w:w="2251"/>
            <w:gridCol w:w="302"/>
            <w:gridCol w:w="2177"/>
            <w:gridCol w:w="236"/>
            <w:gridCol w:w="1983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67">
            <w:pPr>
              <w:numPr>
                <w:ilvl w:val="0"/>
                <w:numId w:val="3"/>
              </w:numPr>
              <w:bidi w:val="1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bidi w:val="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الإجراءات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التالية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ينبغي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اتباعها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للتحقق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صحة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نتائج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التجربة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71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اجراء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عدة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محاولات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73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استخلاص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النتائج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75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التحليل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77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الفرضية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79">
            <w:pPr>
              <w:numPr>
                <w:ilvl w:val="0"/>
                <w:numId w:val="3"/>
              </w:numPr>
              <w:bidi w:val="1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bidi w:val="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عوامل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تغييرها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أثناء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التجربة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83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العامل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المستقل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85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المتغير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التابع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87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الثوابت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89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الظابط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8B">
            <w:pPr>
              <w:numPr>
                <w:ilvl w:val="0"/>
                <w:numId w:val="3"/>
              </w:numPr>
              <w:bidi w:val="1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الخطوة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الأولى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الطريقة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العلمية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95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2"/>
                <w:szCs w:val="22"/>
                <w:shd w:fill="a6a6a6" w:val="clear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الملاحظة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97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تحديد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المشكلة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99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استخلاص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النتائج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9B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الفرضية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9D">
            <w:pPr>
              <w:numPr>
                <w:ilvl w:val="0"/>
                <w:numId w:val="3"/>
              </w:numPr>
              <w:bidi w:val="1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bidi w:val="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أنواع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اللابة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ينساب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بسهولة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: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A7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الغنية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بالسيلكا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A9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المركبة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AB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البازلتية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AD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الناعمة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AF">
            <w:pPr>
              <w:numPr>
                <w:ilvl w:val="0"/>
                <w:numId w:val="3"/>
              </w:numPr>
              <w:bidi w:val="1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نقطة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سطح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الأرض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تقع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مباشرة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فوق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بؤرة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الزلزال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B9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مركز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الزلزال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BB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الصدع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BD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المركز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السطحي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BF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البؤرة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C1">
            <w:pPr>
              <w:numPr>
                <w:ilvl w:val="0"/>
                <w:numId w:val="3"/>
              </w:numPr>
              <w:bidi w:val="1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أكبر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أنواع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البراكين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وذو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امتداد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واسع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CB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البراكين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المركبة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CD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البراكين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المخروطية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CF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البراكين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الدرعية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D1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ثوران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الشقوق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D3">
            <w:pPr>
              <w:numPr>
                <w:ilvl w:val="0"/>
                <w:numId w:val="3"/>
              </w:numPr>
              <w:bidi w:val="1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bidi w:val="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العملية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تستعمل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الخلية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الطاقة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لنقل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المواد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DD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النقل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السلبي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DF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الإنتشار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E1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انتشار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الماء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E3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النقل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النشط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E5">
            <w:pPr>
              <w:numPr>
                <w:ilvl w:val="0"/>
                <w:numId w:val="3"/>
              </w:numPr>
              <w:bidi w:val="1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تسمى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المخلوقات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القادرة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صنع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غذائها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بنفسها</w:t>
            </w:r>
            <w:r w:rsidDel="00000000" w:rsidR="00000000" w:rsidRPr="00000000">
              <w:rPr>
                <w:b w:val="1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EF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المحللات</w:t>
            </w:r>
          </w:p>
          <w:p w:rsidR="00000000" w:rsidDel="00000000" w:rsidP="00000000" w:rsidRDefault="00000000" w:rsidRPr="00000000" w14:paraId="000000F1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F2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المنتجات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F4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المستهلكات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F6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آكلات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الأعشاب</w:t>
            </w:r>
          </w:p>
          <w:p w:rsidR="00000000" w:rsidDel="00000000" w:rsidP="00000000" w:rsidRDefault="00000000" w:rsidRPr="00000000" w14:paraId="000000F8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100">
            <w:pPr>
              <w:numPr>
                <w:ilvl w:val="0"/>
                <w:numId w:val="3"/>
              </w:numPr>
              <w:bidi w:val="1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bidi w:val="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مالقاعدة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الموجوده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RNA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ولا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توجد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DNA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 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0A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الثايمين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0C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اليوراسيل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0E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الجوانين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10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الأدنين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112">
            <w:pPr>
              <w:numPr>
                <w:ilvl w:val="0"/>
                <w:numId w:val="3"/>
              </w:numPr>
              <w:bidi w:val="1"/>
              <w:ind w:lef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bidi w:val="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الكروموسومات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الخلايا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الجنسية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1C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1E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20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22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124">
      <w:pPr>
        <w:bidi w:val="1"/>
        <w:spacing w:line="480" w:lineRule="auto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bidi w:val="1"/>
        <w:spacing w:line="480" w:lineRule="auto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++++++++++++++++++++++++++++++++++++++++++++++++++++++++++++++++++++++++++++++++++++++++++++++++++++++++++++++++++++++++++++++++++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-160019</wp:posOffset>
                </wp:positionH>
                <wp:positionV relativeFrom="paragraph">
                  <wp:posOffset>182245</wp:posOffset>
                </wp:positionV>
                <wp:extent cx="481330" cy="447675"/>
                <wp:effectExtent b="28575" l="0" r="1397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A62" w:rsidDel="00000000" w:rsidP="00894A62" w:rsidRDefault="00B26F92" w:rsidRPr="00000000"/>
                          <w:p w:rsidR="00894A62" w:rsidDel="00000000" w:rsidP="00894A62" w:rsidRDefault="007E6EB7" w:rsidRPr="00E54E85">
                            <w:pPr>
                              <w:rPr>
                                <w:rFonts w:asciiTheme="minorBidi" w:cstheme="minorBidi" w:hAnsiTheme="minorBidi"/>
                                <w:b w:val="1"/>
                                <w:bCs w:val="1"/>
                                <w:sz w:val="22"/>
                                <w:szCs w:val="22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sz w:val="32"/>
                                <w:szCs w:val="32"/>
                                <w:rtl w:val="1"/>
                              </w:rPr>
                              <w:t xml:space="preserve"> </w:t>
                            </w:r>
                            <w:r w:rsidDel="00000000" w:rsidR="00E54E85" w:rsidRPr="00E54E85">
                              <w:rPr>
                                <w:rFonts w:asciiTheme="minorBidi" w:cstheme="minorBidi" w:hAnsiTheme="minorBidi"/>
                                <w:b w:val="1"/>
                                <w:bCs w:val="1"/>
                                <w:sz w:val="22"/>
                                <w:szCs w:val="22"/>
                                <w:rtl w:val="1"/>
                              </w:rPr>
                              <w:t>10</w:t>
                            </w:r>
                            <w:r w:rsidDel="00000000" w:rsidR="00000000" w:rsidRPr="00E54E85">
                              <w:rPr>
                                <w:rFonts w:asciiTheme="minorBidi" w:cstheme="minorBidi" w:hAnsiTheme="minorBidi"/>
                                <w:b w:val="1"/>
                                <w:bCs w:val="1"/>
                                <w:sz w:val="22"/>
                                <w:szCs w:val="22"/>
                                <w:rtl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-160019</wp:posOffset>
                </wp:positionH>
                <wp:positionV relativeFrom="paragraph">
                  <wp:posOffset>182245</wp:posOffset>
                </wp:positionV>
                <wp:extent cx="495300" cy="4762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6">
      <w:pPr>
        <w:bidi w:val="1"/>
        <w:spacing w:line="480" w:lineRule="auto"/>
        <w:ind w:left="-1333" w:firstLine="1333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اختر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الإجابة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الصحيحة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بوضع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كلمة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صح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خطأ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 ) :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-157479</wp:posOffset>
                </wp:positionH>
                <wp:positionV relativeFrom="paragraph">
                  <wp:posOffset>199390</wp:posOffset>
                </wp:positionV>
                <wp:extent cx="462280" cy="635"/>
                <wp:effectExtent b="37465" l="0" r="1397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22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-157479</wp:posOffset>
                </wp:positionH>
                <wp:positionV relativeFrom="paragraph">
                  <wp:posOffset>199390</wp:posOffset>
                </wp:positionV>
                <wp:extent cx="476250" cy="3810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4"/>
        <w:bidiVisual w:val="1"/>
        <w:tblW w:w="1020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9"/>
        <w:gridCol w:w="8221"/>
        <w:gridCol w:w="1276"/>
        <w:tblGridChange w:id="0">
          <w:tblGrid>
            <w:gridCol w:w="709"/>
            <w:gridCol w:w="8221"/>
            <w:gridCol w:w="1276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59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البحث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الوصفي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يتم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الإجابة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الأسئلة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العلمية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التجربة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bidi w:val="1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          )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59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جهاز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رختر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يستخدم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لقياس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قوة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الزلزال</w:t>
            </w:r>
          </w:p>
          <w:p w:rsidR="00000000" w:rsidDel="00000000" w:rsidP="00000000" w:rsidRDefault="00000000" w:rsidRPr="00000000" w14:paraId="0000012C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bidi w:val="1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          )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59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ميركالي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موجات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زلزالية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مائية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bidi w:val="1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          )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59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الغشاء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البلازمي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يسمح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بمرور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بعض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المواد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ويمنع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مرور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بعض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المواد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bidi w:val="1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          )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59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يسمى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العلماء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عملية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انتشار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الماء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الخاصية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الأسموزية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bidi w:val="1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          )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59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الكروسوم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تركيب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النواة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يحتوي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الوراثية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bidi w:val="1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          )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59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الطور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الإنفصالي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تنفصل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الكروماتيدات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bidi w:val="1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          )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59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يتركب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الـ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DNA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سلسلتين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الجزئيات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bidi w:val="1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          )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40">
            <w:pPr>
              <w:bidi w:val="1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علم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الوراثة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دارسة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انتقال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الصفات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الوراثية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وتفاعلها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فيما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بينها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bidi w:val="1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          )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43">
            <w:pPr>
              <w:bidi w:val="1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يستعمل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مربع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بانيت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الحرف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الكبير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للتعبير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الجين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السائد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bidi w:val="1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          )</w:t>
            </w:r>
          </w:p>
        </w:tc>
      </w:tr>
    </w:tbl>
    <w:p w:rsidR="00000000" w:rsidDel="00000000" w:rsidP="00000000" w:rsidRDefault="00000000" w:rsidRPr="00000000" w14:paraId="00000146">
      <w:pPr>
        <w:bidi w:val="1"/>
        <w:spacing w:line="480" w:lineRule="auto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87632</wp:posOffset>
                </wp:positionH>
                <wp:positionV relativeFrom="paragraph">
                  <wp:posOffset>241934</wp:posOffset>
                </wp:positionV>
                <wp:extent cx="472440" cy="495300"/>
                <wp:effectExtent b="19050" l="0" r="2286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A62" w:rsidDel="00000000" w:rsidP="00894A62" w:rsidRDefault="00B26F92" w:rsidRPr="00000000"/>
                          <w:p w:rsidR="00894A62" w:rsidDel="00000000" w:rsidP="00894A62" w:rsidRDefault="00E54E85" w:rsidRPr="00E54E85">
                            <w:pPr>
                              <w:rPr>
                                <w:sz w:val="28"/>
                                <w:szCs w:val="28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10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87632</wp:posOffset>
                </wp:positionH>
                <wp:positionV relativeFrom="paragraph">
                  <wp:posOffset>241934</wp:posOffset>
                </wp:positionV>
                <wp:extent cx="495300" cy="51435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47">
      <w:pPr>
        <w:bidi w:val="1"/>
        <w:spacing w:line="480" w:lineRule="auto"/>
        <w:ind w:left="-1333" w:firstLine="1333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اختر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المصطلح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المناسب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 :؟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97156</wp:posOffset>
                </wp:positionH>
                <wp:positionV relativeFrom="paragraph">
                  <wp:posOffset>48260</wp:posOffset>
                </wp:positionV>
                <wp:extent cx="462280" cy="635"/>
                <wp:effectExtent b="37465" l="0" r="1397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22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97156</wp:posOffset>
                </wp:positionH>
                <wp:positionV relativeFrom="paragraph">
                  <wp:posOffset>48260</wp:posOffset>
                </wp:positionV>
                <wp:extent cx="476250" cy="38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48">
      <w:pPr>
        <w:bidi w:val="1"/>
        <w:spacing w:line="480" w:lineRule="auto"/>
        <w:ind w:left="-1333" w:firstLine="1333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الطرائق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العلمية</w:t>
      </w:r>
      <w:r w:rsidDel="00000000" w:rsidR="00000000" w:rsidRPr="00000000">
        <w:rPr>
          <w:rFonts w:ascii="Arial" w:cs="Arial" w:eastAsia="Arial" w:hAnsi="Arial"/>
          <w:rtl w:val="1"/>
        </w:rPr>
        <w:t xml:space="preserve">–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الموجات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السطحية</w:t>
      </w:r>
      <w:r w:rsidDel="00000000" w:rsidR="00000000" w:rsidRPr="00000000">
        <w:rPr>
          <w:rFonts w:ascii="Arial" w:cs="Arial" w:eastAsia="Arial" w:hAnsi="Arial"/>
          <w:rtl w:val="1"/>
        </w:rPr>
        <w:t xml:space="preserve">–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الزلزال</w:t>
      </w:r>
      <w:r w:rsidDel="00000000" w:rsidR="00000000" w:rsidRPr="00000000">
        <w:rPr>
          <w:rFonts w:ascii="Arial" w:cs="Arial" w:eastAsia="Arial" w:hAnsi="Arial"/>
          <w:rtl w:val="1"/>
        </w:rPr>
        <w:t xml:space="preserve">– </w:t>
      </w:r>
      <w:r w:rsidDel="00000000" w:rsidR="00000000" w:rsidRPr="00000000">
        <w:rPr>
          <w:rFonts w:ascii="Arial" w:cs="Arial" w:eastAsia="Arial" w:hAnsi="Arial"/>
          <w:rtl w:val="1"/>
        </w:rPr>
        <w:t xml:space="preserve">دورة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الخلية</w:t>
      </w:r>
      <w:r w:rsidDel="00000000" w:rsidR="00000000" w:rsidRPr="00000000">
        <w:rPr>
          <w:rFonts w:ascii="Arial" w:cs="Arial" w:eastAsia="Arial" w:hAnsi="Arial"/>
          <w:rtl w:val="1"/>
        </w:rPr>
        <w:t xml:space="preserve">–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الجين</w:t>
      </w:r>
      <w:r w:rsidDel="00000000" w:rsidR="00000000" w:rsidRPr="00000000">
        <w:rPr>
          <w:rFonts w:ascii="Arial" w:cs="Arial" w:eastAsia="Arial" w:hAnsi="Arial"/>
          <w:rtl w:val="1"/>
        </w:rPr>
        <w:t xml:space="preserve">–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الطفرات</w:t>
      </w:r>
      <w:r w:rsidDel="00000000" w:rsidR="00000000" w:rsidRPr="00000000">
        <w:rPr>
          <w:rFonts w:ascii="Arial" w:cs="Arial" w:eastAsia="Arial" w:hAnsi="Arial"/>
          <w:rtl w:val="1"/>
        </w:rPr>
        <w:t xml:space="preserve">–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البلعمة</w:t>
      </w:r>
      <w:r w:rsidDel="00000000" w:rsidR="00000000" w:rsidRPr="00000000">
        <w:rPr>
          <w:rFonts w:ascii="Arial" w:cs="Arial" w:eastAsia="Arial" w:hAnsi="Arial"/>
          <w:rtl w:val="1"/>
        </w:rPr>
        <w:t xml:space="preserve">–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rtl w:val="1"/>
        </w:rPr>
        <w:t xml:space="preserve">–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التكاثر</w:t>
      </w:r>
      <w:r w:rsidDel="00000000" w:rsidR="00000000" w:rsidRPr="00000000">
        <w:rPr>
          <w:rFonts w:ascii="Arial" w:cs="Arial" w:eastAsia="Arial" w:hAnsi="Arial"/>
          <w:rtl w:val="1"/>
        </w:rPr>
        <w:t xml:space="preserve">–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الوراثة</w:t>
      </w:r>
      <w:r w:rsidDel="00000000" w:rsidR="00000000" w:rsidRPr="00000000">
        <w:rPr>
          <w:rFonts w:ascii="Arial" w:cs="Arial" w:eastAsia="Arial" w:hAnsi="Arial"/>
          <w:rtl w:val="1"/>
        </w:rPr>
        <w:t xml:space="preserve"> )</w:t>
      </w:r>
    </w:p>
    <w:p w:rsidR="00000000" w:rsidDel="00000000" w:rsidP="00000000" w:rsidRDefault="00000000" w:rsidRPr="00000000" w14:paraId="0000014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..................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اهتزازات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كبيرة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تحدث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الصخور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4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..................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خطوات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تتبع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لحل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المشكلات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4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تطبيق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لصناعة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المنتجات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4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.................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المسببة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لمعظم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الدمار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اثناء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حدوث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الزلزال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.................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عملية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خلالها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إدخال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الطعام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احاطتها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بالغشاء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البلازمي</w:t>
      </w:r>
    </w:p>
    <w:p w:rsidR="00000000" w:rsidDel="00000000" w:rsidP="00000000" w:rsidRDefault="00000000" w:rsidRPr="00000000" w14:paraId="0000014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.................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المراحل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الأطوار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المتتابعة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اللتي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تمر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الخلية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4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.................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علمية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خلالها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المخلوق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أفراد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نوعة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5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................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انتقال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الصفات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الوراثية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الآباء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الأبناء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5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...............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يسمى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انحراف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ينتج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عملية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تضاعف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5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48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...............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شفرة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تصنيع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البوتين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153">
      <w:pPr>
        <w:bidi w:val="1"/>
        <w:spacing w:line="480" w:lineRule="auto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+++++++++++++++++++++++++++++++++++++++++++++++++++++++++++++++++++++++++++++++++++++++++++++++++++++++++++++++++++++++++++++++++++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91441</wp:posOffset>
                </wp:positionH>
                <wp:positionV relativeFrom="paragraph">
                  <wp:posOffset>181610</wp:posOffset>
                </wp:positionV>
                <wp:extent cx="462280" cy="609600"/>
                <wp:effectExtent b="19050" l="0" r="1397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28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A62" w:rsidDel="00000000" w:rsidP="00894A62" w:rsidRDefault="00B26F92" w:rsidRPr="00000000"/>
                          <w:p w:rsidR="00894A62" w:rsidDel="00000000" w:rsidP="00894A62" w:rsidRDefault="007E6EB7" w:rsidRPr="00000000">
                            <w:pPr>
                              <w:rPr>
                                <w:sz w:val="32"/>
                                <w:szCs w:val="32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sz w:val="32"/>
                                <w:szCs w:val="32"/>
                                <w:rtl w:val="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91441</wp:posOffset>
                </wp:positionH>
                <wp:positionV relativeFrom="paragraph">
                  <wp:posOffset>181610</wp:posOffset>
                </wp:positionV>
                <wp:extent cx="476250" cy="62865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628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54">
      <w:pPr>
        <w:bidi w:val="1"/>
        <w:spacing w:line="480" w:lineRule="auto"/>
        <w:ind w:left="-1333" w:firstLine="1333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الرابع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أجب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الأسئلة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الآتية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81916</wp:posOffset>
                </wp:positionH>
                <wp:positionV relativeFrom="paragraph">
                  <wp:posOffset>287020</wp:posOffset>
                </wp:positionV>
                <wp:extent cx="462280" cy="635"/>
                <wp:effectExtent b="37465" l="0" r="1397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22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81916</wp:posOffset>
                </wp:positionH>
                <wp:positionV relativeFrom="paragraph">
                  <wp:posOffset>287020</wp:posOffset>
                </wp:positionV>
                <wp:extent cx="476250" cy="381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5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الأطوار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اللتي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تمر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الخلية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الإنقسام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المتساوي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:؟</w:t>
      </w:r>
    </w:p>
    <w:p w:rsidR="00000000" w:rsidDel="00000000" w:rsidP="00000000" w:rsidRDefault="00000000" w:rsidRPr="00000000" w14:paraId="0000015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2-                              3-                                 4- </w:t>
      </w:r>
    </w:p>
    <w:p w:rsidR="00000000" w:rsidDel="00000000" w:rsidP="00000000" w:rsidRDefault="00000000" w:rsidRPr="00000000" w14:paraId="0000015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ماهي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أنواع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البراكين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:؟</w:t>
      </w:r>
    </w:p>
    <w:p w:rsidR="00000000" w:rsidDel="00000000" w:rsidP="00000000" w:rsidRDefault="00000000" w:rsidRPr="00000000" w14:paraId="0000015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48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2-                               3-                                 4-</w:t>
      </w:r>
    </w:p>
    <w:p w:rsidR="00000000" w:rsidDel="00000000" w:rsidP="00000000" w:rsidRDefault="00000000" w:rsidRPr="00000000" w14:paraId="00000159">
      <w:pPr>
        <w:bidi w:val="1"/>
        <w:spacing w:line="480" w:lineRule="auto"/>
        <w:ind w:left="36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تسلسل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القواعد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النتيروجينة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RNA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قطعة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DNA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(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ATCCGTC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) ؟</w:t>
      </w:r>
    </w:p>
    <w:p w:rsidR="00000000" w:rsidDel="00000000" w:rsidP="00000000" w:rsidRDefault="00000000" w:rsidRPr="00000000" w14:paraId="0000015A">
      <w:pPr>
        <w:bidi w:val="1"/>
        <w:spacing w:line="480" w:lineRule="auto"/>
        <w:ind w:left="360" w:firstLine="0"/>
        <w:rPr>
          <w:rFonts w:ascii="Arial" w:cs="Arial" w:eastAsia="Arial" w:hAnsi="Arial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انتهت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الأسئلة</w:t>
      </w:r>
    </w:p>
    <w:p w:rsidR="00000000" w:rsidDel="00000000" w:rsidP="00000000" w:rsidRDefault="00000000" w:rsidRPr="00000000" w14:paraId="0000015C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تمنياتي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للجميع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بالتوفيق</w:t>
      </w:r>
    </w:p>
    <w:sectPr>
      <w:pgSz w:h="16838" w:w="11906" w:orient="portrait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iro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"/>
      <w:lvlJc w:val="left"/>
      <w:pPr>
        <w:ind w:left="0" w:firstLine="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-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1.png"/><Relationship Id="rId12" Type="http://schemas.openxmlformats.org/officeDocument/2006/relationships/image" Target="media/image6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