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pPr w:leftFromText="180" w:rightFromText="180" w:vertAnchor="text" w:horzAnchor="page" w:tblpX="757" w:tblpY="169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14:paraId="05B1E656" w14:textId="77777777" w:rsidTr="00AC08B2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AC08B2" w:rsidRPr="002918B5" w:rsidP="00AC08B2" w14:paraId="1CAF21D7" w14:textId="77777777">
            <w:pPr>
              <w:rPr>
                <w:b/>
                <w:bCs/>
              </w:rPr>
            </w:pPr>
          </w:p>
        </w:tc>
      </w:tr>
      <w:tr w14:paraId="2B24C225" w14:textId="77777777" w:rsidTr="00AC08B2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AC08B2" w:rsidRPr="002918B5" w:rsidP="00AC08B2" w14:paraId="14DE31AF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2918B5">
              <w:rPr>
                <w:b/>
                <w:bCs/>
                <w:sz w:val="26"/>
                <w:szCs w:val="26"/>
                <w:rtl/>
              </w:rPr>
              <w:t>0</w:t>
            </w:r>
          </w:p>
        </w:tc>
      </w:tr>
    </w:tbl>
    <w:bookmarkStart w:id="0" w:name="_GoBack"/>
    <w:p w:rsidR="002810DF" w:rsidP="002810DF" w14:paraId="129C0A07" w14:textId="583F4DB6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-472440</wp:posOffset>
                </wp:positionV>
                <wp:extent cx="1546860" cy="48006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DF" w:rsidRPr="002C13E2" w:rsidP="002810DF" w14:textId="0C31BB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 ثانوي</w:t>
                            </w:r>
                          </w:p>
                          <w:p w:rsidR="002810DF" w:rsidRPr="002C13E2" w:rsidP="002810DF" w14:textId="2EC4F3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مواطنة 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5" type="#_x0000_t202" style="width:121.8pt;height:37.8pt;margin-top:-37.2pt;margin-left:-25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1pt">
                <v:textbox>
                  <w:txbxContent>
                    <w:p w:rsidR="002810DF" w:rsidRPr="002C13E2" w:rsidP="002810DF" w14:paraId="44CA5D88" w14:textId="0C31BB5B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ثالث ثانوي</w:t>
                      </w:r>
                    </w:p>
                    <w:p w:rsidR="002810DF" w:rsidRPr="002C13E2" w:rsidP="002810DF" w14:paraId="2272F3B0" w14:textId="2EC4F395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مواطنة 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DF" w:rsidRPr="00D01687" w:rsidP="00E22A9D" w14:textId="2F87342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016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="00E22A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مكة المكرمة </w:t>
                            </w:r>
                          </w:p>
                          <w:p w:rsidR="002810DF" w:rsidRPr="002C13E2" w:rsidP="00E22A9D" w14:textId="787B706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E22A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أم سليم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6" type="#_x0000_t202" style="width:121.8pt;height:36pt;margin-top:-34.8pt;margin-left:332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d="f" strokeweight="1pt">
                <v:textbox>
                  <w:txbxContent>
                    <w:p w:rsidR="002810DF" w:rsidRPr="00D01687" w:rsidP="00E22A9D" w14:paraId="4B8A2666" w14:textId="2F87342C">
                      <w:pPr>
                        <w:rPr>
                          <w:b/>
                          <w:bCs/>
                          <w:rtl/>
                        </w:rPr>
                      </w:pPr>
                      <w:r w:rsidRPr="00D01687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  <w:r w:rsidR="00E22A9D">
                        <w:rPr>
                          <w:rFonts w:hint="cs"/>
                          <w:b/>
                          <w:bCs/>
                          <w:rtl/>
                        </w:rPr>
                        <w:t xml:space="preserve">مكة المكرمة </w:t>
                      </w:r>
                    </w:p>
                    <w:p w:rsidR="002810DF" w:rsidRPr="002C13E2" w:rsidP="00E22A9D" w14:paraId="0DF006ED" w14:textId="787B706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E22A9D"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أم سليم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DF" w:rsidP="002810DF" w14:textId="77777777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1530364301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036430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7" type="#_x0000_t202" style="width:90pt;height:39.6pt;margin-top:-38.4pt;margin-left:176.4pt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2810DF" w:rsidP="002810DF" w14:paraId="7F7CFB80" w14:textId="77777777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bookmarkEnd w:id="0"/>
    <w:p w:rsidR="002810DF" w:rsidP="002810DF" w14:paraId="073969AA" w14:textId="77777777">
      <w:pPr>
        <w:jc w:val="center"/>
        <w:rPr>
          <w:b/>
          <w:bCs/>
          <w:rtl/>
        </w:rPr>
      </w:pPr>
    </w:p>
    <w:p w:rsidR="002810DF" w:rsidRPr="00B32740" w:rsidP="002810DF" w14:paraId="40975E4C" w14:textId="1B7D8D9B">
      <w:pPr>
        <w:jc w:val="center"/>
        <w:rPr>
          <w:b/>
          <w:bCs/>
          <w:rtl/>
        </w:rPr>
      </w:pPr>
      <w:r w:rsidRPr="00B32740">
        <w:rPr>
          <w:b/>
          <w:bCs/>
          <w:rtl/>
        </w:rPr>
        <w:t xml:space="preserve">اختبار </w:t>
      </w:r>
      <w:r w:rsidRPr="00B32740">
        <w:rPr>
          <w:rFonts w:hint="cs"/>
          <w:b/>
          <w:bCs/>
          <w:rtl/>
        </w:rPr>
        <w:t>الفترة الأولى(نظري) للفصل الدراسي الثاني 144</w:t>
      </w:r>
      <w:r>
        <w:rPr>
          <w:rFonts w:hint="cs"/>
          <w:b/>
          <w:bCs/>
          <w:rtl/>
        </w:rPr>
        <w:t>5</w:t>
      </w:r>
      <w:r w:rsidRPr="00B32740">
        <w:rPr>
          <w:rFonts w:hint="cs"/>
          <w:b/>
          <w:bCs/>
          <w:rtl/>
        </w:rPr>
        <w:t>هـ</w:t>
      </w:r>
    </w:p>
    <w:p w:rsidR="002810DF" w:rsidP="002810DF" w14:paraId="25670262" w14:textId="77777777">
      <w:pPr>
        <w:rPr>
          <w:b/>
          <w:bCs/>
          <w:rtl/>
        </w:rPr>
      </w:pPr>
    </w:p>
    <w:p w:rsidR="002810DF" w:rsidP="002810DF" w14:paraId="02869BF8" w14:textId="777ECFA0">
      <w:pPr>
        <w:rPr>
          <w:b/>
          <w:bCs/>
        </w:rPr>
      </w:pPr>
      <w:r>
        <w:rPr>
          <w:b/>
          <w:bCs/>
          <w:rtl/>
        </w:rPr>
        <w:t>اسم الطال</w:t>
      </w:r>
      <w:r>
        <w:rPr>
          <w:rFonts w:hint="cs"/>
          <w:b/>
          <w:bCs/>
          <w:rtl/>
        </w:rPr>
        <w:t xml:space="preserve">بة 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rFonts w:hint="cs"/>
          <w:b/>
          <w:bCs/>
          <w:rtl/>
        </w:rPr>
        <w:t>الشعبة/</w:t>
      </w:r>
    </w:p>
    <w:p w:rsidR="00AC08B2" w:rsidP="00AC08B2" w14:paraId="27473024" w14:textId="77777777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8" style="flip:x;mso-wrap-distance-bottom:0;mso-wrap-distance-left:9pt;mso-wrap-distance-right:9pt;mso-wrap-distance-top:0;mso-wrap-style:square;position:absolute;visibility:visible;z-index:251663360" from="-63.6pt,7.2pt" to="476.4pt,7.2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2810DF" w:rsidP="00AC08B2" w14:paraId="640D1022" w14:textId="0BBDB35A">
      <w:pPr>
        <w:rPr>
          <w:b/>
          <w:bCs/>
          <w:rtl/>
        </w:rPr>
      </w:pPr>
      <w:r>
        <w:rPr>
          <w:b/>
          <w:bCs/>
          <w:rtl/>
        </w:rPr>
        <w:t xml:space="preserve">السؤال </w:t>
      </w:r>
      <w:r w:rsidR="003D1087">
        <w:rPr>
          <w:rFonts w:hint="cs"/>
          <w:b/>
          <w:bCs/>
          <w:rtl/>
        </w:rPr>
        <w:t>الأول:</w:t>
      </w:r>
      <w:r>
        <w:rPr>
          <w:b/>
          <w:bCs/>
          <w:rtl/>
        </w:rPr>
        <w:t xml:space="preserve"> </w:t>
      </w:r>
      <w:r w:rsidR="003D1087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</w:t>
      </w:r>
      <w:r>
        <w:rPr>
          <w:b/>
          <w:bCs/>
          <w:rtl/>
        </w:rPr>
        <w:t>اختر الإجابة الصحيحة لكل من العبارات التالية: -</w:t>
      </w:r>
    </w:p>
    <w:p w:rsidR="002810DF" w:rsidRPr="00FF61BA" w:rsidP="002810DF" w14:paraId="6430DFB4" w14:textId="77777777"/>
    <w:tbl>
      <w:tblPr>
        <w:bidiVisual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"/>
        <w:gridCol w:w="2405"/>
        <w:gridCol w:w="361"/>
        <w:gridCol w:w="2758"/>
        <w:gridCol w:w="245"/>
        <w:gridCol w:w="3145"/>
      </w:tblGrid>
      <w:tr w14:paraId="06CC6E77" w14:textId="77777777" w:rsidTr="00E655C5">
        <w:tblPrEx>
          <w:tblW w:w="91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150" w:type="dxa"/>
            <w:gridSpan w:val="6"/>
            <w:shd w:val="pct5" w:color="auto" w:fill="auto"/>
          </w:tcPr>
          <w:p w:rsidR="002810DF" w:rsidRPr="00AC08B2" w:rsidP="005C6547" w14:paraId="4202F70C" w14:textId="610B4E27">
            <w:pPr>
              <w:rPr>
                <w:b/>
                <w:bCs/>
              </w:rPr>
            </w:pPr>
            <w:bookmarkStart w:id="1" w:name="_Hlk154031539"/>
            <w:r w:rsidRPr="00AC08B2">
              <w:rPr>
                <w:rFonts w:hint="cs"/>
                <w:b/>
                <w:bCs/>
                <w:rtl/>
              </w:rPr>
              <w:t>1-</w:t>
            </w:r>
            <w:r w:rsidRPr="00AC08B2" w:rsidR="00E655C5">
              <w:rPr>
                <w:rFonts w:hint="cs"/>
                <w:b/>
                <w:bCs/>
                <w:rtl/>
              </w:rPr>
              <w:t>المفهوم الذي يدل على اعداد المواطن ليكون مسؤولا عن تصرفاته في العالم الرقمي</w:t>
            </w:r>
          </w:p>
        </w:tc>
      </w:tr>
      <w:tr w14:paraId="0ED7F580" w14:textId="77777777" w:rsidTr="002956A7">
        <w:tblPrEx>
          <w:tblW w:w="9150" w:type="dxa"/>
          <w:tblLook w:val="00A0"/>
        </w:tblPrEx>
        <w:tc>
          <w:tcPr>
            <w:tcW w:w="236" w:type="dxa"/>
          </w:tcPr>
          <w:p w:rsidR="002810DF" w:rsidRPr="00AC08B2" w:rsidP="005C6547" w14:paraId="6BB67C4E" w14:textId="77777777"/>
        </w:tc>
        <w:tc>
          <w:tcPr>
            <w:tcW w:w="2405" w:type="dxa"/>
          </w:tcPr>
          <w:p w:rsidR="002810DF" w:rsidRPr="00AC08B2" w:rsidP="005C6547" w14:paraId="52CBBB90" w14:textId="1BBB5FCA">
            <w:r w:rsidRPr="00AC08B2">
              <w:rPr>
                <w:rFonts w:hint="cs"/>
                <w:rtl/>
              </w:rPr>
              <w:t>المواطن</w:t>
            </w:r>
            <w:r w:rsidRPr="00AC08B2">
              <w:rPr>
                <w:rFonts w:hint="eastAsia"/>
                <w:rtl/>
              </w:rPr>
              <w:t>ة</w:t>
            </w:r>
            <w:r w:rsidRPr="00AC08B2" w:rsidR="00E655C5">
              <w:rPr>
                <w:rFonts w:hint="cs"/>
                <w:rtl/>
              </w:rPr>
              <w:t xml:space="preserve"> الرقمية </w:t>
            </w:r>
          </w:p>
        </w:tc>
        <w:tc>
          <w:tcPr>
            <w:tcW w:w="361" w:type="dxa"/>
          </w:tcPr>
          <w:p w:rsidR="002810DF" w:rsidRPr="00AC08B2" w:rsidP="005C6547" w14:paraId="6CE76DA2" w14:textId="77777777"/>
        </w:tc>
        <w:tc>
          <w:tcPr>
            <w:tcW w:w="2758" w:type="dxa"/>
          </w:tcPr>
          <w:p w:rsidR="002810DF" w:rsidRPr="00AC08B2" w:rsidP="005C6547" w14:paraId="0565D664" w14:textId="23EC8F60">
            <w:r w:rsidRPr="00AC08B2">
              <w:rPr>
                <w:rFonts w:hint="cs"/>
                <w:rtl/>
              </w:rPr>
              <w:t>المواطنة العالمية</w:t>
            </w:r>
          </w:p>
        </w:tc>
        <w:tc>
          <w:tcPr>
            <w:tcW w:w="245" w:type="dxa"/>
          </w:tcPr>
          <w:p w:rsidR="002810DF" w:rsidRPr="00AC08B2" w:rsidP="005C6547" w14:paraId="2EDE7B98" w14:textId="77777777"/>
        </w:tc>
        <w:tc>
          <w:tcPr>
            <w:tcW w:w="3145" w:type="dxa"/>
          </w:tcPr>
          <w:p w:rsidR="002810DF" w:rsidRPr="00AC08B2" w:rsidP="005C6547" w14:paraId="283831B7" w14:textId="6A14D474">
            <w:r w:rsidRPr="00AC08B2">
              <w:rPr>
                <w:rFonts w:hint="cs"/>
                <w:rtl/>
              </w:rPr>
              <w:t>المواطنة الصالحة</w:t>
            </w:r>
          </w:p>
        </w:tc>
      </w:tr>
      <w:tr w14:paraId="1674A1C7" w14:textId="77777777" w:rsidTr="00E655C5">
        <w:tblPrEx>
          <w:tblW w:w="9150" w:type="dxa"/>
          <w:tblLook w:val="00A0"/>
        </w:tblPrEx>
        <w:tc>
          <w:tcPr>
            <w:tcW w:w="9150" w:type="dxa"/>
            <w:gridSpan w:val="6"/>
            <w:shd w:val="pct5" w:color="auto" w:fill="auto"/>
          </w:tcPr>
          <w:p w:rsidR="002810DF" w:rsidRPr="00AC08B2" w:rsidP="005C6547" w14:paraId="0DF1F5F0" w14:textId="0D62E128">
            <w:pPr>
              <w:rPr>
                <w:b/>
                <w:bCs/>
              </w:rPr>
            </w:pPr>
            <w:r w:rsidRPr="00AC08B2">
              <w:rPr>
                <w:b/>
                <w:bCs/>
                <w:rtl/>
              </w:rPr>
              <w:t>2-</w:t>
            </w:r>
            <w:r w:rsidRPr="00AC08B2" w:rsidR="00E655C5">
              <w:rPr>
                <w:rFonts w:hint="cs"/>
                <w:b/>
                <w:bCs/>
                <w:rtl/>
              </w:rPr>
              <w:t>من تداعيات العالم الرقمي على المجتمعات</w:t>
            </w:r>
          </w:p>
        </w:tc>
      </w:tr>
      <w:tr w14:paraId="0D668E81" w14:textId="77777777" w:rsidTr="002956A7">
        <w:tblPrEx>
          <w:tblW w:w="9150" w:type="dxa"/>
          <w:tblLook w:val="00A0"/>
        </w:tblPrEx>
        <w:tc>
          <w:tcPr>
            <w:tcW w:w="236" w:type="dxa"/>
          </w:tcPr>
          <w:p w:rsidR="002810DF" w:rsidRPr="00AC08B2" w:rsidP="005C6547" w14:paraId="136EFB81" w14:textId="77777777"/>
        </w:tc>
        <w:tc>
          <w:tcPr>
            <w:tcW w:w="2405" w:type="dxa"/>
          </w:tcPr>
          <w:p w:rsidR="002810DF" w:rsidRPr="00AC08B2" w:rsidP="005C6547" w14:paraId="23B33DC9" w14:textId="4269C533">
            <w:r w:rsidRPr="00AC08B2">
              <w:rPr>
                <w:rFonts w:hint="cs"/>
                <w:rtl/>
              </w:rPr>
              <w:t>التقارب بين الثقافات</w:t>
            </w:r>
          </w:p>
        </w:tc>
        <w:tc>
          <w:tcPr>
            <w:tcW w:w="361" w:type="dxa"/>
          </w:tcPr>
          <w:p w:rsidR="002810DF" w:rsidRPr="00AC08B2" w:rsidP="005C6547" w14:paraId="2E560B28" w14:textId="77777777"/>
        </w:tc>
        <w:tc>
          <w:tcPr>
            <w:tcW w:w="2758" w:type="dxa"/>
          </w:tcPr>
          <w:p w:rsidR="002810DF" w:rsidRPr="00AC08B2" w:rsidP="005C6547" w14:paraId="35F6CDC8" w14:textId="146A4831">
            <w:r w:rsidRPr="00AC08B2">
              <w:rPr>
                <w:rFonts w:hint="cs"/>
                <w:rtl/>
              </w:rPr>
              <w:t>التباعد بين الثقافات</w:t>
            </w:r>
          </w:p>
        </w:tc>
        <w:tc>
          <w:tcPr>
            <w:tcW w:w="245" w:type="dxa"/>
          </w:tcPr>
          <w:p w:rsidR="002810DF" w:rsidRPr="00AC08B2" w:rsidP="005C6547" w14:paraId="584139BC" w14:textId="77777777"/>
        </w:tc>
        <w:tc>
          <w:tcPr>
            <w:tcW w:w="3145" w:type="dxa"/>
          </w:tcPr>
          <w:p w:rsidR="002810DF" w:rsidRPr="00AC08B2" w:rsidP="005C6547" w14:paraId="5950D775" w14:textId="4101B40D">
            <w:r w:rsidRPr="00AC08B2">
              <w:rPr>
                <w:rFonts w:hint="cs"/>
                <w:rtl/>
              </w:rPr>
              <w:t>التنافر بين الثقافات</w:t>
            </w:r>
          </w:p>
        </w:tc>
      </w:tr>
      <w:tr w14:paraId="677BA7ED" w14:textId="77777777" w:rsidTr="00E655C5">
        <w:tblPrEx>
          <w:tblW w:w="9150" w:type="dxa"/>
          <w:tblLook w:val="00A0"/>
        </w:tblPrEx>
        <w:tc>
          <w:tcPr>
            <w:tcW w:w="9150" w:type="dxa"/>
            <w:gridSpan w:val="6"/>
            <w:shd w:val="pct5" w:color="auto" w:fill="auto"/>
          </w:tcPr>
          <w:p w:rsidR="002810DF" w:rsidRPr="00AC08B2" w:rsidP="005C6547" w14:paraId="3275AD07" w14:textId="21F8E06C">
            <w:pPr>
              <w:rPr>
                <w:b/>
                <w:bCs/>
              </w:rPr>
            </w:pPr>
            <w:r w:rsidRPr="00AC08B2">
              <w:rPr>
                <w:b/>
                <w:bCs/>
                <w:rtl/>
              </w:rPr>
              <w:t>3-</w:t>
            </w:r>
            <w:r w:rsidRPr="00AC08B2" w:rsidR="00E655C5">
              <w:rPr>
                <w:rFonts w:hint="cs"/>
                <w:b/>
                <w:bCs/>
                <w:rtl/>
              </w:rPr>
              <w:t>من مميزات الخدمات الرقمية انها</w:t>
            </w:r>
          </w:p>
        </w:tc>
      </w:tr>
      <w:tr w14:paraId="23FBB184" w14:textId="77777777" w:rsidTr="002956A7">
        <w:tblPrEx>
          <w:tblW w:w="9150" w:type="dxa"/>
          <w:tblLook w:val="00A0"/>
        </w:tblPrEx>
        <w:tc>
          <w:tcPr>
            <w:tcW w:w="236" w:type="dxa"/>
          </w:tcPr>
          <w:p w:rsidR="002810DF" w:rsidRPr="00AC08B2" w:rsidP="005C6547" w14:paraId="0DE62CC1" w14:textId="77777777"/>
        </w:tc>
        <w:tc>
          <w:tcPr>
            <w:tcW w:w="2405" w:type="dxa"/>
          </w:tcPr>
          <w:p w:rsidR="002810DF" w:rsidRPr="00AC08B2" w:rsidP="005C6547" w14:paraId="524FB30A" w14:textId="1B897086">
            <w:r w:rsidRPr="00AC08B2">
              <w:rPr>
                <w:rFonts w:hint="cs"/>
                <w:rtl/>
              </w:rPr>
              <w:t xml:space="preserve">تزيد من </w:t>
            </w:r>
            <w:r w:rsidRPr="00AC08B2" w:rsidR="00E22A9D">
              <w:rPr>
                <w:rFonts w:hint="cs"/>
                <w:rtl/>
              </w:rPr>
              <w:t>رضا المستفيدي</w:t>
            </w:r>
            <w:r w:rsidRPr="00AC08B2" w:rsidR="00E22A9D">
              <w:rPr>
                <w:rFonts w:hint="eastAsia"/>
                <w:rtl/>
              </w:rPr>
              <w:t>ن</w:t>
            </w:r>
            <w:r w:rsidRPr="00AC08B2">
              <w:rPr>
                <w:rFonts w:hint="cs"/>
                <w:rtl/>
              </w:rPr>
              <w:t xml:space="preserve"> </w:t>
            </w:r>
          </w:p>
        </w:tc>
        <w:tc>
          <w:tcPr>
            <w:tcW w:w="361" w:type="dxa"/>
          </w:tcPr>
          <w:p w:rsidR="002810DF" w:rsidRPr="00AC08B2" w:rsidP="005C6547" w14:paraId="5694790C" w14:textId="77777777"/>
        </w:tc>
        <w:tc>
          <w:tcPr>
            <w:tcW w:w="2758" w:type="dxa"/>
          </w:tcPr>
          <w:p w:rsidR="002810DF" w:rsidRPr="00AC08B2" w:rsidP="005C6547" w14:paraId="18F4A936" w14:textId="7717056B">
            <w:r w:rsidRPr="00AC08B2">
              <w:rPr>
                <w:rFonts w:hint="cs"/>
                <w:rtl/>
              </w:rPr>
              <w:t>تحتكر البيانات</w:t>
            </w:r>
          </w:p>
        </w:tc>
        <w:tc>
          <w:tcPr>
            <w:tcW w:w="245" w:type="dxa"/>
          </w:tcPr>
          <w:p w:rsidR="002810DF" w:rsidRPr="00AC08B2" w:rsidP="005C6547" w14:paraId="7D0C4D03" w14:textId="77777777"/>
        </w:tc>
        <w:tc>
          <w:tcPr>
            <w:tcW w:w="3145" w:type="dxa"/>
          </w:tcPr>
          <w:p w:rsidR="002810DF" w:rsidRPr="00AC08B2" w:rsidP="005C6547" w14:paraId="5BF36878" w14:textId="6B4616F3">
            <w:pPr>
              <w:rPr>
                <w:rtl/>
              </w:rPr>
            </w:pPr>
            <w:r w:rsidRPr="00AC08B2">
              <w:rPr>
                <w:rFonts w:hint="cs"/>
                <w:rtl/>
              </w:rPr>
              <w:t>تخدم المواطنين والمقيمين فقط</w:t>
            </w:r>
          </w:p>
        </w:tc>
      </w:tr>
      <w:tr w14:paraId="6C25F6B9" w14:textId="77777777" w:rsidTr="00E655C5">
        <w:tblPrEx>
          <w:tblW w:w="9150" w:type="dxa"/>
          <w:tblLook w:val="00A0"/>
        </w:tblPrEx>
        <w:tc>
          <w:tcPr>
            <w:tcW w:w="9150" w:type="dxa"/>
            <w:gridSpan w:val="6"/>
            <w:shd w:val="pct5" w:color="auto" w:fill="auto"/>
          </w:tcPr>
          <w:p w:rsidR="002810DF" w:rsidRPr="00AC08B2" w:rsidP="005C6547" w14:paraId="09D5DA57" w14:textId="7E075CE0">
            <w:pPr>
              <w:rPr>
                <w:b/>
                <w:bCs/>
              </w:rPr>
            </w:pPr>
            <w:r w:rsidRPr="00AC08B2">
              <w:rPr>
                <w:b/>
                <w:bCs/>
                <w:rtl/>
              </w:rPr>
              <w:t>4-</w:t>
            </w:r>
            <w:r w:rsidRPr="00AC08B2" w:rsidR="00E655C5">
              <w:rPr>
                <w:rFonts w:hint="cs"/>
                <w:b/>
                <w:bCs/>
                <w:rtl/>
              </w:rPr>
              <w:t xml:space="preserve"> دور المواطن  المسلم تجاه العالم الرقمي هو المحافظة على ثقافته </w:t>
            </w:r>
            <w:r w:rsidRPr="00AC08B2" w:rsidR="00E22A9D">
              <w:rPr>
                <w:rFonts w:hint="cs"/>
                <w:b/>
                <w:bCs/>
                <w:rtl/>
              </w:rPr>
              <w:t>وهويته</w:t>
            </w:r>
            <w:r w:rsidRPr="00AC08B2" w:rsidR="00E655C5">
              <w:rPr>
                <w:rFonts w:hint="cs"/>
                <w:b/>
                <w:bCs/>
                <w:rtl/>
              </w:rPr>
              <w:t xml:space="preserve"> الإسلامية عبر </w:t>
            </w:r>
          </w:p>
        </w:tc>
      </w:tr>
      <w:tr w14:paraId="32723595" w14:textId="77777777" w:rsidTr="002956A7">
        <w:tblPrEx>
          <w:tblW w:w="9150" w:type="dxa"/>
          <w:tblLook w:val="00A0"/>
        </w:tblPrEx>
        <w:tc>
          <w:tcPr>
            <w:tcW w:w="236" w:type="dxa"/>
          </w:tcPr>
          <w:p w:rsidR="002810DF" w:rsidRPr="00AC08B2" w:rsidP="005C6547" w14:paraId="0776FD1D" w14:textId="77777777"/>
        </w:tc>
        <w:tc>
          <w:tcPr>
            <w:tcW w:w="2405" w:type="dxa"/>
          </w:tcPr>
          <w:p w:rsidR="002810DF" w:rsidRPr="00AC08B2" w:rsidP="005C6547" w14:paraId="7AD8F635" w14:textId="35414AA6">
            <w:r w:rsidRPr="00AC08B2">
              <w:rPr>
                <w:rFonts w:hint="cs"/>
                <w:rtl/>
              </w:rPr>
              <w:t>انعزاله عن العالم الرقمي</w:t>
            </w:r>
          </w:p>
        </w:tc>
        <w:tc>
          <w:tcPr>
            <w:tcW w:w="361" w:type="dxa"/>
          </w:tcPr>
          <w:p w:rsidR="002810DF" w:rsidRPr="00AC08B2" w:rsidP="005C6547" w14:paraId="706A43B1" w14:textId="77777777"/>
        </w:tc>
        <w:tc>
          <w:tcPr>
            <w:tcW w:w="2758" w:type="dxa"/>
          </w:tcPr>
          <w:p w:rsidR="002810DF" w:rsidRPr="00AC08B2" w:rsidP="005C6547" w14:paraId="37B3C1A1" w14:textId="3DF68166">
            <w:r w:rsidRPr="00AC08B2">
              <w:rPr>
                <w:rFonts w:hint="cs"/>
                <w:rtl/>
              </w:rPr>
              <w:t>فصله بين الهوية الإسلامية والرقمية</w:t>
            </w:r>
          </w:p>
        </w:tc>
        <w:tc>
          <w:tcPr>
            <w:tcW w:w="245" w:type="dxa"/>
          </w:tcPr>
          <w:p w:rsidR="002810DF" w:rsidRPr="00AC08B2" w:rsidP="005C6547" w14:paraId="06181FB9" w14:textId="77777777"/>
        </w:tc>
        <w:tc>
          <w:tcPr>
            <w:tcW w:w="3145" w:type="dxa"/>
          </w:tcPr>
          <w:p w:rsidR="002810DF" w:rsidRPr="00AC08B2" w:rsidP="005C6547" w14:paraId="6685B4B3" w14:textId="6EC5EC48">
            <w:r w:rsidRPr="00AC08B2">
              <w:rPr>
                <w:rFonts w:hint="cs"/>
                <w:rtl/>
              </w:rPr>
              <w:t>ابرازه لصورة الاسلام</w:t>
            </w:r>
          </w:p>
        </w:tc>
      </w:tr>
      <w:bookmarkEnd w:id="1"/>
    </w:tbl>
    <w:p w:rsidR="002810DF" w:rsidP="002810DF" w14:paraId="627E66F3" w14:textId="77777777">
      <w:pPr>
        <w:rPr>
          <w:b/>
          <w:bCs/>
          <w:sz w:val="20"/>
          <w:szCs w:val="20"/>
          <w:u w:val="single"/>
        </w:rPr>
      </w:pPr>
    </w:p>
    <w:tbl>
      <w:tblPr>
        <w:bidiVisual/>
        <w:tblW w:w="914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"/>
        <w:gridCol w:w="2405"/>
        <w:gridCol w:w="358"/>
        <w:gridCol w:w="2749"/>
        <w:gridCol w:w="256"/>
        <w:gridCol w:w="3145"/>
      </w:tblGrid>
      <w:tr w14:paraId="0EA0834C" w14:textId="77777777" w:rsidTr="001C1DAB">
        <w:tblPrEx>
          <w:tblW w:w="9149" w:type="dxa"/>
          <w:tblInd w:w="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149" w:type="dxa"/>
            <w:gridSpan w:val="6"/>
            <w:shd w:val="pct5" w:color="auto" w:fill="auto"/>
          </w:tcPr>
          <w:p w:rsidR="002810DF" w:rsidRPr="00AC08B2" w:rsidP="005C6547" w14:paraId="26405F9B" w14:textId="7B55D8B4">
            <w:pPr>
              <w:rPr>
                <w:b/>
                <w:bCs/>
              </w:rPr>
            </w:pPr>
            <w:r w:rsidRPr="00AC08B2">
              <w:rPr>
                <w:rFonts w:hint="cs"/>
                <w:b/>
                <w:bCs/>
                <w:rtl/>
              </w:rPr>
              <w:t xml:space="preserve">5- </w:t>
            </w:r>
            <w:r w:rsidRPr="00AC08B2" w:rsidR="002956A7">
              <w:rPr>
                <w:rFonts w:hint="cs"/>
                <w:b/>
                <w:bCs/>
                <w:rtl/>
              </w:rPr>
              <w:t>من خصائص الاعلام الرقمي :</w:t>
            </w:r>
          </w:p>
        </w:tc>
      </w:tr>
      <w:tr w14:paraId="11874CE7" w14:textId="77777777" w:rsidTr="002956A7">
        <w:tblPrEx>
          <w:tblW w:w="9149" w:type="dxa"/>
          <w:tblInd w:w="6" w:type="dxa"/>
          <w:tblLook w:val="00A0"/>
        </w:tblPrEx>
        <w:tc>
          <w:tcPr>
            <w:tcW w:w="236" w:type="dxa"/>
          </w:tcPr>
          <w:p w:rsidR="002810DF" w:rsidRPr="00AC08B2" w:rsidP="005C6547" w14:paraId="3ED9A0C0" w14:textId="77777777"/>
        </w:tc>
        <w:tc>
          <w:tcPr>
            <w:tcW w:w="2405" w:type="dxa"/>
          </w:tcPr>
          <w:p w:rsidR="002810DF" w:rsidRPr="00AC08B2" w:rsidP="002956A7" w14:paraId="3DF8AAAF" w14:textId="19FA16AC">
            <w:pPr>
              <w:tabs>
                <w:tab w:val="right" w:pos="2161"/>
              </w:tabs>
              <w:jc w:val="center"/>
            </w:pPr>
            <w:r w:rsidRPr="00AC08B2">
              <w:rPr>
                <w:rFonts w:hint="cs"/>
                <w:rtl/>
              </w:rPr>
              <w:t>يقوم به المتخصص في الاعلام</w:t>
            </w:r>
          </w:p>
        </w:tc>
        <w:tc>
          <w:tcPr>
            <w:tcW w:w="358" w:type="dxa"/>
          </w:tcPr>
          <w:p w:rsidR="002810DF" w:rsidRPr="00AC08B2" w:rsidP="005C6547" w14:paraId="07B8D99D" w14:textId="77777777"/>
        </w:tc>
        <w:tc>
          <w:tcPr>
            <w:tcW w:w="2749" w:type="dxa"/>
          </w:tcPr>
          <w:p w:rsidR="002810DF" w:rsidRPr="00AC08B2" w:rsidP="005C6547" w14:paraId="59810DF0" w14:textId="73FE8240">
            <w:r w:rsidRPr="00AC08B2">
              <w:rPr>
                <w:rFonts w:hint="cs"/>
                <w:rtl/>
              </w:rPr>
              <w:t>موثوقية المعلومات</w:t>
            </w:r>
          </w:p>
        </w:tc>
        <w:tc>
          <w:tcPr>
            <w:tcW w:w="256" w:type="dxa"/>
          </w:tcPr>
          <w:p w:rsidR="002810DF" w:rsidRPr="00AC08B2" w:rsidP="005C6547" w14:paraId="470088FA" w14:textId="77777777"/>
        </w:tc>
        <w:tc>
          <w:tcPr>
            <w:tcW w:w="3145" w:type="dxa"/>
          </w:tcPr>
          <w:p w:rsidR="002810DF" w:rsidRPr="00AC08B2" w:rsidP="005C6547" w14:paraId="7A93C206" w14:textId="0D532931">
            <w:r w:rsidRPr="00AC08B2">
              <w:rPr>
                <w:rFonts w:hint="cs"/>
                <w:rtl/>
              </w:rPr>
              <w:t xml:space="preserve">سرعة الانتشار </w:t>
            </w:r>
          </w:p>
        </w:tc>
      </w:tr>
      <w:tr w14:paraId="5EE4E81E" w14:textId="77777777" w:rsidTr="001C1DAB">
        <w:tblPrEx>
          <w:tblW w:w="9149" w:type="dxa"/>
          <w:tblInd w:w="6" w:type="dxa"/>
          <w:tblLook w:val="00A0"/>
        </w:tblPrEx>
        <w:tc>
          <w:tcPr>
            <w:tcW w:w="9149" w:type="dxa"/>
            <w:gridSpan w:val="6"/>
            <w:shd w:val="pct5" w:color="auto" w:fill="auto"/>
          </w:tcPr>
          <w:p w:rsidR="002810DF" w:rsidRPr="00AC08B2" w:rsidP="005C6547" w14:paraId="0E9E02FA" w14:textId="0EA4657D">
            <w:pPr>
              <w:rPr>
                <w:b/>
                <w:bCs/>
              </w:rPr>
            </w:pPr>
            <w:r w:rsidRPr="00AC08B2">
              <w:rPr>
                <w:rFonts w:hint="cs"/>
                <w:b/>
                <w:bCs/>
                <w:rtl/>
              </w:rPr>
              <w:t xml:space="preserve">6- </w:t>
            </w:r>
            <w:r w:rsidRPr="00AC08B2" w:rsidR="002956A7">
              <w:rPr>
                <w:rFonts w:hint="cs"/>
                <w:b/>
                <w:bCs/>
                <w:rtl/>
              </w:rPr>
              <w:t>للتحقق من صحة المادة الإعلامية يمكن البحث في :</w:t>
            </w:r>
          </w:p>
        </w:tc>
      </w:tr>
      <w:tr w14:paraId="0B49CEB9" w14:textId="77777777" w:rsidTr="002956A7">
        <w:tblPrEx>
          <w:tblW w:w="9149" w:type="dxa"/>
          <w:tblInd w:w="6" w:type="dxa"/>
          <w:tblLook w:val="00A0"/>
        </w:tblPrEx>
        <w:tc>
          <w:tcPr>
            <w:tcW w:w="236" w:type="dxa"/>
          </w:tcPr>
          <w:p w:rsidR="002810DF" w:rsidRPr="00AC08B2" w:rsidP="005C6547" w14:paraId="0EA9A2B0" w14:textId="77777777"/>
        </w:tc>
        <w:tc>
          <w:tcPr>
            <w:tcW w:w="2405" w:type="dxa"/>
          </w:tcPr>
          <w:p w:rsidR="002810DF" w:rsidRPr="00AC08B2" w:rsidP="005C6547" w14:paraId="1CD300F9" w14:textId="553C2F62">
            <w:r w:rsidRPr="00AC08B2">
              <w:rPr>
                <w:rFonts w:hint="cs"/>
                <w:rtl/>
              </w:rPr>
              <w:t xml:space="preserve">الصحف التجارية </w:t>
            </w:r>
          </w:p>
        </w:tc>
        <w:tc>
          <w:tcPr>
            <w:tcW w:w="358" w:type="dxa"/>
          </w:tcPr>
          <w:p w:rsidR="002810DF" w:rsidRPr="00AC08B2" w:rsidP="005C6547" w14:paraId="65D90B6C" w14:textId="77777777"/>
        </w:tc>
        <w:tc>
          <w:tcPr>
            <w:tcW w:w="2749" w:type="dxa"/>
          </w:tcPr>
          <w:p w:rsidR="002810DF" w:rsidRPr="00AC08B2" w:rsidP="005C6547" w14:paraId="52982C90" w14:textId="7486C0C1">
            <w:r w:rsidRPr="00AC08B2">
              <w:rPr>
                <w:rFonts w:hint="cs"/>
                <w:rtl/>
              </w:rPr>
              <w:t>الرجوع لمصدر الخبر الاصلي</w:t>
            </w:r>
          </w:p>
        </w:tc>
        <w:tc>
          <w:tcPr>
            <w:tcW w:w="256" w:type="dxa"/>
          </w:tcPr>
          <w:p w:rsidR="002810DF" w:rsidRPr="00AC08B2" w:rsidP="005C6547" w14:paraId="32F27398" w14:textId="77777777"/>
        </w:tc>
        <w:tc>
          <w:tcPr>
            <w:tcW w:w="3145" w:type="dxa"/>
          </w:tcPr>
          <w:p w:rsidR="002810DF" w:rsidRPr="00AC08B2" w:rsidP="005C6547" w14:paraId="1A495B8C" w14:textId="21371670">
            <w:r w:rsidRPr="00AC08B2">
              <w:rPr>
                <w:rFonts w:hint="cs"/>
                <w:rtl/>
              </w:rPr>
              <w:t>وسائل التواصل الاجتماعي</w:t>
            </w:r>
          </w:p>
        </w:tc>
      </w:tr>
      <w:tr w14:paraId="047CAA09" w14:textId="77777777" w:rsidTr="001C1DAB">
        <w:tblPrEx>
          <w:tblW w:w="9149" w:type="dxa"/>
          <w:tblInd w:w="6" w:type="dxa"/>
          <w:tblLook w:val="00A0"/>
        </w:tblPrEx>
        <w:tc>
          <w:tcPr>
            <w:tcW w:w="9149" w:type="dxa"/>
            <w:gridSpan w:val="6"/>
            <w:shd w:val="pct5" w:color="auto" w:fill="auto"/>
          </w:tcPr>
          <w:p w:rsidR="002810DF" w:rsidRPr="00AC08B2" w:rsidP="005C6547" w14:paraId="298C3FEA" w14:textId="7E49FC0C">
            <w:pPr>
              <w:rPr>
                <w:b/>
                <w:bCs/>
              </w:rPr>
            </w:pPr>
            <w:r w:rsidRPr="00AC08B2">
              <w:rPr>
                <w:rFonts w:hint="cs"/>
                <w:b/>
                <w:bCs/>
                <w:rtl/>
              </w:rPr>
              <w:t xml:space="preserve">7- </w:t>
            </w:r>
            <w:r w:rsidRPr="00AC08B2" w:rsidR="002956A7">
              <w:rPr>
                <w:rFonts w:hint="cs"/>
                <w:b/>
                <w:bCs/>
                <w:rtl/>
              </w:rPr>
              <w:t>يعود النمو والتوسع في التجارة الالكترونية على الدول الى :</w:t>
            </w:r>
          </w:p>
        </w:tc>
      </w:tr>
      <w:tr w14:paraId="41EE260A" w14:textId="77777777" w:rsidTr="002956A7">
        <w:tblPrEx>
          <w:tblW w:w="9149" w:type="dxa"/>
          <w:tblInd w:w="6" w:type="dxa"/>
          <w:tblLook w:val="00A0"/>
        </w:tblPrEx>
        <w:tc>
          <w:tcPr>
            <w:tcW w:w="236" w:type="dxa"/>
          </w:tcPr>
          <w:p w:rsidR="002810DF" w:rsidRPr="00AC08B2" w:rsidP="005C6547" w14:paraId="3D93CD52" w14:textId="77777777"/>
        </w:tc>
        <w:tc>
          <w:tcPr>
            <w:tcW w:w="2405" w:type="dxa"/>
          </w:tcPr>
          <w:p w:rsidR="002810DF" w:rsidRPr="00AC08B2" w:rsidP="005C6547" w14:paraId="6A38A983" w14:textId="73BB3AA7">
            <w:r w:rsidRPr="00AC08B2">
              <w:rPr>
                <w:rFonts w:hint="cs"/>
                <w:rtl/>
              </w:rPr>
              <w:t>رفع اقتصادها</w:t>
            </w:r>
          </w:p>
        </w:tc>
        <w:tc>
          <w:tcPr>
            <w:tcW w:w="358" w:type="dxa"/>
          </w:tcPr>
          <w:p w:rsidR="002810DF" w:rsidRPr="00AC08B2" w:rsidP="005C6547" w14:paraId="1ACC07EB" w14:textId="77777777"/>
        </w:tc>
        <w:tc>
          <w:tcPr>
            <w:tcW w:w="2749" w:type="dxa"/>
          </w:tcPr>
          <w:p w:rsidR="002810DF" w:rsidRPr="00AC08B2" w:rsidP="005C6547" w14:paraId="2058897B" w14:textId="57E92957">
            <w:r w:rsidRPr="00AC08B2">
              <w:rPr>
                <w:rFonts w:hint="cs"/>
                <w:rtl/>
              </w:rPr>
              <w:t>تحجيم النشاط المحلي</w:t>
            </w:r>
          </w:p>
        </w:tc>
        <w:tc>
          <w:tcPr>
            <w:tcW w:w="256" w:type="dxa"/>
          </w:tcPr>
          <w:p w:rsidR="002810DF" w:rsidRPr="00AC08B2" w:rsidP="005C6547" w14:paraId="7F9EF59E" w14:textId="77777777"/>
        </w:tc>
        <w:tc>
          <w:tcPr>
            <w:tcW w:w="3145" w:type="dxa"/>
          </w:tcPr>
          <w:p w:rsidR="002810DF" w:rsidRPr="00AC08B2" w:rsidP="005C6547" w14:paraId="1041A89C" w14:textId="7B2BE301">
            <w:pPr>
              <w:rPr>
                <w:rtl/>
              </w:rPr>
            </w:pPr>
            <w:r w:rsidRPr="00AC08B2">
              <w:rPr>
                <w:rFonts w:hint="cs"/>
                <w:rtl/>
              </w:rPr>
              <w:t>تقليل عدد الوظائف</w:t>
            </w:r>
          </w:p>
        </w:tc>
      </w:tr>
      <w:tr w14:paraId="7F394E46" w14:textId="77777777" w:rsidTr="001C1DAB">
        <w:tblPrEx>
          <w:tblW w:w="9149" w:type="dxa"/>
          <w:tblInd w:w="6" w:type="dxa"/>
          <w:tblLook w:val="00A0"/>
        </w:tblPrEx>
        <w:tc>
          <w:tcPr>
            <w:tcW w:w="9149" w:type="dxa"/>
            <w:gridSpan w:val="6"/>
            <w:shd w:val="pct5" w:color="auto" w:fill="auto"/>
          </w:tcPr>
          <w:p w:rsidR="002810DF" w:rsidRPr="00AC08B2" w:rsidP="005C6547" w14:paraId="68361E67" w14:textId="308015E1">
            <w:pPr>
              <w:rPr>
                <w:b/>
                <w:bCs/>
              </w:rPr>
            </w:pPr>
            <w:r w:rsidRPr="00AC08B2">
              <w:rPr>
                <w:rFonts w:hint="cs"/>
                <w:b/>
                <w:bCs/>
                <w:rtl/>
              </w:rPr>
              <w:t>8-</w:t>
            </w:r>
            <w:r w:rsidRPr="00AC08B2" w:rsidR="002956A7">
              <w:rPr>
                <w:rFonts w:hint="cs"/>
                <w:b/>
                <w:bCs/>
                <w:rtl/>
              </w:rPr>
              <w:t xml:space="preserve">من النصائح المهمة عند بدء التسوق عبر المتاجر الالكترونية </w:t>
            </w:r>
          </w:p>
        </w:tc>
      </w:tr>
      <w:tr w14:paraId="059011FD" w14:textId="77777777" w:rsidTr="002956A7">
        <w:tblPrEx>
          <w:tblW w:w="9149" w:type="dxa"/>
          <w:tblInd w:w="6" w:type="dxa"/>
          <w:tblLook w:val="00A0"/>
        </w:tblPrEx>
        <w:tc>
          <w:tcPr>
            <w:tcW w:w="236" w:type="dxa"/>
          </w:tcPr>
          <w:p w:rsidR="002810DF" w:rsidRPr="00AC08B2" w:rsidP="005C6547" w14:paraId="547CD31B" w14:textId="77777777"/>
        </w:tc>
        <w:tc>
          <w:tcPr>
            <w:tcW w:w="2405" w:type="dxa"/>
          </w:tcPr>
          <w:p w:rsidR="002810DF" w:rsidRPr="00AC08B2" w:rsidP="005C6547" w14:paraId="53BBA06E" w14:textId="3BD4C41A">
            <w:r w:rsidRPr="00AC08B2">
              <w:rPr>
                <w:rFonts w:hint="cs"/>
                <w:rtl/>
              </w:rPr>
              <w:t>طريقة الدفع المتاحة</w:t>
            </w:r>
          </w:p>
        </w:tc>
        <w:tc>
          <w:tcPr>
            <w:tcW w:w="358" w:type="dxa"/>
          </w:tcPr>
          <w:p w:rsidR="002810DF" w:rsidRPr="00AC08B2" w:rsidP="005C6547" w14:paraId="60066BD5" w14:textId="77777777"/>
        </w:tc>
        <w:tc>
          <w:tcPr>
            <w:tcW w:w="2749" w:type="dxa"/>
          </w:tcPr>
          <w:p w:rsidR="002810DF" w:rsidRPr="00AC08B2" w:rsidP="005C6547" w14:paraId="7163BC58" w14:textId="5EEF6A06">
            <w:r w:rsidRPr="00AC08B2">
              <w:rPr>
                <w:rFonts w:hint="cs"/>
                <w:rtl/>
              </w:rPr>
              <w:t>البحث عن المتجر الموثوق</w:t>
            </w:r>
          </w:p>
        </w:tc>
        <w:tc>
          <w:tcPr>
            <w:tcW w:w="256" w:type="dxa"/>
          </w:tcPr>
          <w:p w:rsidR="002810DF" w:rsidRPr="00AC08B2" w:rsidP="005C6547" w14:paraId="1A3D6060" w14:textId="77777777"/>
        </w:tc>
        <w:tc>
          <w:tcPr>
            <w:tcW w:w="3145" w:type="dxa"/>
          </w:tcPr>
          <w:p w:rsidR="002810DF" w:rsidRPr="00AC08B2" w:rsidP="005C6547" w14:paraId="3FA705A3" w14:textId="702DB94E">
            <w:r w:rsidRPr="00AC08B2">
              <w:rPr>
                <w:rFonts w:hint="cs"/>
                <w:rtl/>
              </w:rPr>
              <w:t>البحث عن أصناف للمنتج</w:t>
            </w:r>
          </w:p>
        </w:tc>
      </w:tr>
    </w:tbl>
    <w:p w:rsidR="002810DF" w:rsidP="002810DF" w14:paraId="69E444B8" w14:textId="77777777">
      <w:pPr>
        <w:rPr>
          <w:b/>
          <w:bCs/>
          <w:sz w:val="20"/>
          <w:szCs w:val="20"/>
          <w:u w:val="single"/>
          <w:rtl/>
        </w:rPr>
      </w:pPr>
    </w:p>
    <w:p w:rsidR="00AC08B2" w:rsidP="00AC08B2" w14:paraId="213B2C0D" w14:textId="77777777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9" style="flip:x;mso-wrap-distance-bottom:0;mso-wrap-distance-left:9pt;mso-wrap-distance-right:9pt;mso-wrap-distance-top:0;mso-wrap-style:square;position:absolute;visibility:visible;z-index:251669504" from="-63.6pt,3.75pt" to="476.4pt,3.7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2810DF" w:rsidRPr="00AC08B2" w:rsidP="00AC08B2" w14:paraId="5807CEEA" w14:textId="580DB73B">
      <w:pPr>
        <w:rPr>
          <w:b/>
          <w:bCs/>
          <w:sz w:val="20"/>
          <w:szCs w:val="20"/>
          <w:u w:val="single"/>
          <w:rtl/>
        </w:rPr>
      </w:pPr>
      <w:r w:rsidRPr="00575878">
        <w:rPr>
          <w:rFonts w:hint="cs"/>
          <w:b/>
          <w:bCs/>
          <w:rtl/>
        </w:rPr>
        <w:t>السؤال الث</w:t>
      </w:r>
      <w:r>
        <w:rPr>
          <w:rFonts w:hint="cs"/>
          <w:b/>
          <w:bCs/>
          <w:rtl/>
        </w:rPr>
        <w:t xml:space="preserve">اني 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     </w:t>
      </w:r>
      <w:r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tbl>
      <w:tblPr>
        <w:tblpPr w:leftFromText="180" w:rightFromText="180" w:vertAnchor="text" w:horzAnchor="page" w:tblpX="594" w:tblpY="182"/>
        <w:bidiVisual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9283"/>
        <w:gridCol w:w="567"/>
      </w:tblGrid>
      <w:tr w14:paraId="0351A267" w14:textId="77777777" w:rsidTr="00466D1F">
        <w:tblPrEx>
          <w:tblW w:w="102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92"/>
        </w:trPr>
        <w:tc>
          <w:tcPr>
            <w:tcW w:w="436" w:type="dxa"/>
            <w:shd w:val="pct5" w:color="auto" w:fill="auto"/>
          </w:tcPr>
          <w:p w:rsidR="00AC08B2" w:rsidRPr="007240E9" w:rsidP="00466D1F" w14:paraId="14A9EBE2" w14:textId="77777777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9295" w:type="dxa"/>
            <w:vAlign w:val="center"/>
          </w:tcPr>
          <w:p w:rsidR="00AC08B2" w:rsidRPr="00355494" w:rsidP="00466D1F" w14:paraId="55CB02DC" w14:textId="7FCC1AB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تحتاج أنظمة الذكاء الاصطناعي الى أي بيانات فهي تقوم بتوليد البيانات بنفسها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68398FE1" w14:textId="77777777"/>
        </w:tc>
      </w:tr>
      <w:tr w14:paraId="303A64AF" w14:textId="77777777" w:rsidTr="00466D1F">
        <w:tblPrEx>
          <w:tblW w:w="10298" w:type="dxa"/>
          <w:tblLook w:val="00A0"/>
        </w:tblPrEx>
        <w:trPr>
          <w:trHeight w:val="413"/>
        </w:trPr>
        <w:tc>
          <w:tcPr>
            <w:tcW w:w="436" w:type="dxa"/>
            <w:shd w:val="pct5" w:color="auto" w:fill="auto"/>
          </w:tcPr>
          <w:p w:rsidR="00AC08B2" w:rsidRPr="007240E9" w:rsidP="00466D1F" w14:paraId="6DCFFFF7" w14:textId="77777777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9295" w:type="dxa"/>
            <w:vAlign w:val="center"/>
          </w:tcPr>
          <w:p w:rsidR="00AC08B2" w:rsidRPr="00355494" w:rsidP="00466D1F" w14:paraId="5F9B8990" w14:textId="7D1F636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تهتم القراءة الجانبية بتقييم مصداقية المادة الإعلامية من خلال مقارنتها بمصادر اخرى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6CF93A31" w14:textId="77777777"/>
        </w:tc>
      </w:tr>
      <w:tr w14:paraId="02AF8552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RPr="007240E9" w:rsidP="00466D1F" w14:paraId="4B356338" w14:textId="77777777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9295" w:type="dxa"/>
            <w:vAlign w:val="center"/>
          </w:tcPr>
          <w:p w:rsidR="00AC08B2" w:rsidRPr="00575878" w:rsidP="00466D1F" w14:paraId="5A2C266C" w14:textId="5163BEA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المعلومات الزائفة هي معلومات غير صحيحة يتم نشرها عمدا بهدف تضليل الجمهور و توجيههم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6ACAD739" w14:textId="77777777"/>
        </w:tc>
      </w:tr>
      <w:tr w14:paraId="474003B4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RPr="007240E9" w:rsidP="00466D1F" w14:paraId="229A4593" w14:textId="7777777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9295" w:type="dxa"/>
            <w:vAlign w:val="center"/>
          </w:tcPr>
          <w:p w:rsidR="00AC08B2" w:rsidP="00466D1F" w14:paraId="136BE762" w14:textId="53E460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الجيل المهاجر الرقمي ولد في وجود التقنية الرقمية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2D984FF4" w14:textId="77777777"/>
        </w:tc>
      </w:tr>
      <w:tr w14:paraId="155C0752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P="00466D1F" w14:paraId="244A560E" w14:textId="4013B44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9295" w:type="dxa"/>
            <w:vAlign w:val="center"/>
          </w:tcPr>
          <w:p w:rsidR="00AC08B2" w:rsidP="00466D1F" w14:paraId="52D415F3" w14:textId="542A64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يعمل المتجر الالكتروني على بيع المنتجات المادية فقط عند طلبها من العميل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2D5AF454" w14:textId="77777777"/>
        </w:tc>
      </w:tr>
      <w:tr w14:paraId="2EE4CF25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P="00466D1F" w14:paraId="5C3F27C9" w14:textId="4EF6C90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9295" w:type="dxa"/>
            <w:vAlign w:val="center"/>
          </w:tcPr>
          <w:p w:rsidR="00AC08B2" w:rsidP="00466D1F" w14:paraId="7DE6279A" w14:textId="487F0E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خدمة امر مخصصة للرد على </w:t>
            </w:r>
            <w:r w:rsidR="001C0330">
              <w:rPr>
                <w:rFonts w:asciiTheme="majorBidi" w:hAnsiTheme="majorBidi" w:cstheme="majorBidi" w:hint="cs"/>
                <w:b/>
                <w:bCs/>
                <w:rtl/>
              </w:rPr>
              <w:t>استفسارا</w:t>
            </w:r>
            <w:r w:rsidR="001C0330">
              <w:rPr>
                <w:rFonts w:asciiTheme="majorBidi" w:hAnsiTheme="majorBidi" w:cstheme="majorBidi" w:hint="eastAsia"/>
                <w:b/>
                <w:bCs/>
                <w:rtl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المواطنين والمقيمين ومساعدتهم للاستفادة من الخدمات الحكومية الالكترونية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018A3A22" w14:textId="77777777"/>
        </w:tc>
      </w:tr>
      <w:tr w14:paraId="60D55CE7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P="00466D1F" w14:paraId="0F014EA3" w14:textId="6C8AD9D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9295" w:type="dxa"/>
            <w:vAlign w:val="center"/>
          </w:tcPr>
          <w:p w:rsidR="00AC08B2" w:rsidP="00466D1F" w14:paraId="40326FCC" w14:textId="072E147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ليس دوري كمواطن رقمي ان ابرز صورة هويتي الإسلامية 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69F7C1DE" w14:textId="77777777"/>
        </w:tc>
      </w:tr>
      <w:tr w14:paraId="04C97064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P="00466D1F" w14:paraId="6BB34130" w14:textId="25D43E8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9295" w:type="dxa"/>
            <w:vAlign w:val="center"/>
          </w:tcPr>
          <w:p w:rsidR="00AC08B2" w:rsidP="00466D1F" w14:paraId="56D8CE0A" w14:textId="034229B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منصة دروب تقدم العديد من الدورات المجانية وهي تتبع لصندوق تنمية الموارد البشرية ( هدف )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56653C5C" w14:textId="77777777"/>
        </w:tc>
      </w:tr>
      <w:tr w14:paraId="2A371CC0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P="00466D1F" w14:paraId="49D8B7EF" w14:textId="5A6FEC6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9295" w:type="dxa"/>
            <w:vAlign w:val="center"/>
          </w:tcPr>
          <w:p w:rsidR="00AC08B2" w:rsidP="00466D1F" w14:paraId="1A1515A2" w14:textId="0B722B6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rtl/>
              </w:rPr>
              <w:t>الجيل المعاصر للتقنية هم من  يرفض التعامل مع التقنية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35EB981B" w14:textId="77777777"/>
        </w:tc>
      </w:tr>
      <w:tr w14:paraId="36DFBAF2" w14:textId="77777777" w:rsidTr="00466D1F">
        <w:tblPrEx>
          <w:tblW w:w="10298" w:type="dxa"/>
          <w:tblLook w:val="00A0"/>
        </w:tblPrEx>
        <w:trPr>
          <w:trHeight w:val="419"/>
        </w:trPr>
        <w:tc>
          <w:tcPr>
            <w:tcW w:w="436" w:type="dxa"/>
            <w:shd w:val="pct5" w:color="auto" w:fill="auto"/>
          </w:tcPr>
          <w:p w:rsidR="00AC08B2" w:rsidP="00466D1F" w14:paraId="0C7734CC" w14:textId="60AE0B5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9295" w:type="dxa"/>
            <w:vAlign w:val="center"/>
          </w:tcPr>
          <w:p w:rsidR="00AC08B2" w:rsidP="001C0330" w14:paraId="54312CCE" w14:textId="0CB2BBE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يمكن التحقق من الاحقية في الحج عبر منصة أبشر </w:t>
            </w:r>
          </w:p>
        </w:tc>
        <w:tc>
          <w:tcPr>
            <w:tcW w:w="567" w:type="dxa"/>
            <w:shd w:val="pct5" w:color="auto" w:fill="auto"/>
          </w:tcPr>
          <w:p w:rsidR="00AC08B2" w:rsidRPr="007240E9" w:rsidP="00466D1F" w14:paraId="7D90CB99" w14:textId="77777777"/>
        </w:tc>
      </w:tr>
    </w:tbl>
    <w:p w:rsidR="002810DF" w:rsidRPr="00DA0C1B" w:rsidP="002810DF" w14:paraId="3E99D168" w14:textId="77777777">
      <w:pPr>
        <w:rPr>
          <w:sz w:val="22"/>
          <w:szCs w:val="22"/>
          <w:u w:val="single"/>
          <w:rtl/>
        </w:rPr>
      </w:pPr>
    </w:p>
    <w:p w:rsidR="002810DF" w:rsidRPr="004C1261" w:rsidP="002810DF" w14:paraId="2E0359ED" w14:textId="77777777">
      <w:pPr>
        <w:rPr>
          <w:vanish/>
        </w:rPr>
      </w:pPr>
    </w:p>
    <w:p w:rsidR="00D70671" w:rsidRPr="00447354" w14:paraId="375D70E2" w14:textId="3C44ECD0">
      <w:pPr>
        <w:rPr>
          <w:b/>
          <w:bCs/>
          <w:rtl/>
        </w:rPr>
      </w:pPr>
      <w:r w:rsidRPr="00447354">
        <w:rPr>
          <w:rFonts w:hint="cs"/>
          <w:b/>
          <w:bCs/>
          <w:rtl/>
        </w:rPr>
        <w:t xml:space="preserve">السؤال </w:t>
      </w:r>
      <w:r w:rsidRPr="00447354">
        <w:rPr>
          <w:rFonts w:hint="cs"/>
          <w:b/>
          <w:bCs/>
          <w:rtl/>
        </w:rPr>
        <w:t xml:space="preserve">الثالث </w:t>
      </w:r>
      <w:r w:rsidR="003D1087">
        <w:rPr>
          <w:rFonts w:hint="cs"/>
          <w:b/>
          <w:bCs/>
          <w:rtl/>
        </w:rPr>
        <w:t xml:space="preserve"> </w:t>
      </w:r>
      <w:r w:rsidRPr="00447354">
        <w:rPr>
          <w:rFonts w:hint="cs"/>
          <w:b/>
          <w:bCs/>
          <w:rtl/>
        </w:rPr>
        <w:t>:</w:t>
      </w:r>
      <w:r w:rsidRPr="00447354">
        <w:rPr>
          <w:rFonts w:hint="cs"/>
          <w:b/>
          <w:bCs/>
          <w:rtl/>
        </w:rPr>
        <w:t xml:space="preserve"> اذكري مثالين على خدمات حكومية رقمية </w:t>
      </w:r>
    </w:p>
    <w:p w:rsidR="00447354" w:rsidRPr="002810DF" w:rsidP="00447354" w14:paraId="60F66F80" w14:textId="4C9FF4B2">
      <w:pPr>
        <w:sectPr w:rsidSect="000A2E3F">
          <w:footerReference w:type="default" r:id="rId5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1DFA" w:rsidRPr="00BF1DBB" w:rsidP="003D6C1C" w14:paraId="0437654E" w14:textId="0EA57A1D">
      <w:pPr>
        <w:tabs>
          <w:tab w:val="left" w:pos="10221"/>
        </w:tabs>
        <w:spacing w:after="120" w:line="276" w:lineRule="auto"/>
        <w:ind w:left="-235" w:firstLine="235"/>
        <w:rPr>
          <w:rFonts w:ascii="Calibri" w:hAnsi="Calibri" w:cs="Arial"/>
          <w:b/>
          <w:bCs/>
          <w:color w:val="0D0D0D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513624" w:rsidP="00E80D46" w14:textId="2DC1F71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362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51362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13624" w:rsidR="009F4867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اختبار</w:t>
                            </w:r>
                            <w:r w:rsidRPr="00513624" w:rsidR="00333842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1362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13624" w:rsidR="00333842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513624" w:rsidR="000F48F3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513624" w:rsidR="00333842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Pr="00513624"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Pr="00513624" w:rsidR="0051362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الأولى </w:t>
                            </w:r>
                            <w:r w:rsidRPr="00513624" w:rsidR="00163CB2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Pr="00513624" w:rsidR="0051362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513624" w:rsidR="00163CB2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30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670528" arcsize="0" fillcolor="white" stroked="f" strokeweight="2.5pt">
                <v:stroke joinstyle="round"/>
                <v:textbox>
                  <w:txbxContent>
                    <w:p w:rsidR="00D75F09" w:rsidRPr="007215C1" w:rsidP="00D75F09" w14:paraId="316E72C7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513624" w:rsidP="00E80D46" w14:paraId="020BFA72" w14:textId="2DC1F71A">
                      <w:pPr>
                        <w:pStyle w:val="NoSpacing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13624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513624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13624" w:rsidR="009F4867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نموذج اختبار</w:t>
                      </w:r>
                      <w:r w:rsidRPr="00513624" w:rsidR="00333842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13624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13624" w:rsidR="00333842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(</w:t>
                      </w:r>
                      <w:r w:rsidRPr="00513624" w:rsidR="000F48F3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قصير</w:t>
                      </w:r>
                      <w:r w:rsidRPr="00513624" w:rsidR="00333842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)</w:t>
                      </w:r>
                      <w:r w:rsidRPr="00513624" w:rsidR="00E80D46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Pr="00513624" w:rsidR="0051362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الأولى </w:t>
                      </w:r>
                      <w:r w:rsidRPr="00513624" w:rsidR="00163CB2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144</w:t>
                      </w:r>
                      <w:r w:rsidRPr="00513624" w:rsidR="0051362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5</w:t>
                      </w:r>
                      <w:r w:rsidRPr="00513624" w:rsidR="00163CB2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 w14:paraId="5C36199B" w14:textId="7D4A75C2">
      <w:pPr>
        <w:spacing w:after="120" w:line="276" w:lineRule="auto"/>
        <w:ind w:left="-235" w:firstLine="235"/>
        <w:rPr>
          <w:rFonts w:ascii="Calibri" w:hAnsi="Calibri" w:cs="Arial"/>
          <w:b/>
          <w:bCs/>
          <w:color w:val="0D0D0D" w:themeTint="F2"/>
          <w:sz w:val="22"/>
          <w:szCs w:val="2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 w14:textId="082FA584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</w:t>
                            </w:r>
                            <w:r w:rsidR="00513624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مواطنة الرقمية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</w:p>
                          <w:p w:rsidR="00C75577" w:rsidRPr="007215C1" w:rsidP="000234CF" w14:textId="0C75DB0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1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:rsidR="00C75577" w:rsidRPr="007215C1" w:rsidP="000234CF" w14:paraId="0252C9CA" w14:textId="082FA584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</w:t>
                      </w:r>
                      <w:r w:rsidR="00513624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مواطنة الرقمية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 </w:t>
                      </w:r>
                    </w:p>
                    <w:p w:rsidR="00C75577" w:rsidRPr="007215C1" w:rsidP="000234CF" w14:paraId="3D140B1F" w14:textId="0C75DB0F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paraId="44FB7BB5" w14:textId="08399765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 w14:textId="63BDD4F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2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f" strokeweight="0.75pt">
                <v:textbox>
                  <w:txbxContent>
                    <w:p w:rsidR="003E37B1" w:rsidRPr="007215C1" w:rsidP="003E37B1" w14:paraId="27FADF2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paraId="5E4EACF5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paraId="66C13A02" w14:textId="63BDD4F1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3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67456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paraId="58AA1A03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paraId="10B4C4A0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paraId="01E7F84F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paraId="3B2D9B6F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 w14:paraId="228138F6" w14:textId="032F5E03">
      <w:pPr>
        <w:tabs>
          <w:tab w:val="left" w:pos="4037"/>
        </w:tabs>
        <w:spacing w:after="120" w:line="276" w:lineRule="auto"/>
        <w:ind w:left="-235" w:firstLine="235"/>
        <w:rPr>
          <w:rFonts w:ascii="Calibri" w:hAnsi="Calibri" w:cs="Arial"/>
          <w:b/>
          <w:bCs/>
          <w:color w:val="0D0D0D" w:themeTint="F2"/>
          <w:sz w:val="22"/>
          <w:szCs w:val="22"/>
          <w:rtl/>
        </w:rPr>
      </w:pPr>
      <w:r w:rsidRPr="001177CF">
        <w:rPr>
          <w:rFonts w:ascii="Calibri" w:hAnsi="Calibri" w:cs="Arial"/>
          <w:b/>
          <w:bCs/>
          <w:color w:val="0D0D0D" w:themeTint="F2"/>
          <w:sz w:val="22"/>
          <w:szCs w:val="22"/>
          <w:rtl/>
        </w:rPr>
        <w:tab/>
      </w:r>
    </w:p>
    <w:p w:rsidR="00D75F09" w:rsidRPr="001177CF" w:rsidP="003E37B1" w14:paraId="27DC8947" w14:textId="6335639E">
      <w:pPr>
        <w:tabs>
          <w:tab w:val="left" w:pos="7770"/>
          <w:tab w:val="left" w:pos="9458"/>
        </w:tabs>
        <w:spacing w:after="120"/>
        <w:rPr>
          <w:rFonts w:ascii="Calibri" w:hAnsi="Calibri" w:cs="Arial"/>
          <w:b/>
          <w:bCs/>
          <w:color w:val="0D0D0D" w:themeTint="F2"/>
          <w:sz w:val="16"/>
          <w:szCs w:val="16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723900" cy="885825"/>
                <wp:effectExtent l="0" t="0" r="19050" b="28575"/>
                <wp:wrapNone/>
                <wp:docPr id="11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 w14:textId="5D6A02B1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 w14:textId="77777777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34" style="width:57pt;height:69.75pt;margin-top:15.2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74624" arcsize="0" filled="f" fillcolor="this" stroked="t" strokecolor="black" strokeweight="1.5pt">
                <v:stroke joinstyle="round"/>
                <v:textbox>
                  <w:txbxContent>
                    <w:p w:rsidR="00D75F09" w:rsidP="00D75F09" w14:paraId="74FC6FC0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paraId="03EBF364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paraId="51DACD55" w14:textId="5D6A02B1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20</w:t>
                      </w:r>
                    </w:p>
                    <w:p w:rsidR="008F04FF" w:rsidRPr="00C9261F" w:rsidP="00C9261F" w14:paraId="52042705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paraId="0459CF4D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paraId="04726058" w14:textId="77777777">
                      <w:pPr>
                        <w:pStyle w:val="NoSpacing"/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177CF" w:rsidR="00B25883">
        <w:rPr>
          <w:rFonts w:ascii="Calibri" w:hAnsi="Calibri" w:cs="Arial"/>
          <w:b/>
          <w:bCs/>
          <w:color w:val="0D0D0D" w:themeTint="F2"/>
          <w:rtl/>
        </w:rPr>
        <w:tab/>
      </w:r>
      <w:r w:rsidRPr="001177CF" w:rsidR="00B25883">
        <w:rPr>
          <w:rFonts w:ascii="Calibri" w:hAnsi="Calibri" w:cs="Arial"/>
          <w:b/>
          <w:bCs/>
          <w:color w:val="0D0D0D" w:themeTint="F2"/>
          <w:rtl/>
        </w:rPr>
        <w:tab/>
      </w:r>
    </w:p>
    <w:p w:rsidR="00BF1DBB" w:rsidRPr="000234CF" w:rsidP="000234CF" w14:paraId="4AE999D9" w14:textId="4395C1B7">
      <w:pPr>
        <w:spacing w:after="120" w:line="276" w:lineRule="auto"/>
        <w:ind w:left="-235" w:firstLine="235"/>
        <w:jc w:val="center"/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</w:pPr>
      <w:r w:rsidRPr="001177CF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>ا</w:t>
      </w:r>
      <w:r w:rsidRPr="001177CF" w:rsidR="00D75F09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>سم الطالب</w:t>
      </w:r>
      <w:r w:rsidRPr="001177CF" w:rsidR="003E37B1">
        <w:rPr>
          <w:rFonts w:ascii="Sakkal Majalla" w:hAnsi="Sakkal Majalla" w:cs="Sakkal Majalla" w:hint="cs"/>
          <w:b/>
          <w:bCs/>
          <w:color w:val="0D0D0D" w:themeTint="F2"/>
          <w:sz w:val="28"/>
          <w:szCs w:val="28"/>
          <w:rtl/>
        </w:rPr>
        <w:t>ة</w:t>
      </w:r>
      <w:r w:rsidRPr="001177CF" w:rsidR="00D75F09">
        <w:rPr>
          <w:rFonts w:ascii="Sakkal Majalla" w:hAnsi="Sakkal Majalla" w:cs="Sakkal Majalla" w:hint="cs"/>
          <w:b/>
          <w:bCs/>
          <w:color w:val="0D0D0D" w:themeTint="F2"/>
          <w:sz w:val="28"/>
          <w:szCs w:val="28"/>
          <w:rtl/>
        </w:rPr>
        <w:t xml:space="preserve"> </w:t>
      </w:r>
      <w:r w:rsidRPr="001177CF" w:rsidR="0076019F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 xml:space="preserve"> /</w:t>
      </w:r>
      <w:r w:rsidRPr="001177CF" w:rsidR="0076019F">
        <w:rPr>
          <w:rFonts w:ascii="Sakkal Majalla" w:hAnsi="Sakkal Majalla" w:cs="Sakkal Majalla"/>
          <w:color w:val="0D0D0D" w:themeTint="F2"/>
          <w:sz w:val="28"/>
          <w:szCs w:val="28"/>
          <w:rtl/>
        </w:rPr>
        <w:t>..................................................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</w:t>
      </w:r>
      <w:r w:rsidRPr="001177CF" w:rsidR="0076019F">
        <w:rPr>
          <w:rFonts w:ascii="Sakkal Majalla" w:hAnsi="Sakkal Majalla" w:cs="Sakkal Majalla"/>
          <w:color w:val="0D0D0D" w:themeTint="F2"/>
          <w:sz w:val="28"/>
          <w:szCs w:val="28"/>
          <w:rtl/>
        </w:rPr>
        <w:t>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 xml:space="preserve">       الشعبة / ..</w:t>
      </w:r>
      <w:r w:rsidRPr="001177CF" w:rsidR="00623B92">
        <w:rPr>
          <w:rFonts w:ascii="Calibri" w:hAnsi="Calibri" w:cs="Arial"/>
          <w:b/>
          <w:bCs/>
          <w:noProof/>
          <w:color w:val="0D0D0D" w:themeTint="F2"/>
          <w:sz w:val="22"/>
          <w:szCs w:val="22"/>
          <w:rtl/>
        </w:rPr>
        <w:t xml:space="preserve"> </w:t>
      </w:r>
      <w:r w:rsidRPr="001177CF" w:rsidR="00623B92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.................</w:t>
      </w:r>
    </w:p>
    <w:p w:rsidR="00F43021" w:rsidP="001B2AE7" w14:paraId="16741CAC" w14:textId="77777777">
      <w:pPr>
        <w:bidi w:val="0"/>
        <w:spacing w:after="0" w:line="240" w:lineRule="auto"/>
        <w:jc w:val="right"/>
        <w:rPr>
          <w:rFonts w:ascii="Amiri" w:hAnsi="Amiri" w:cs="Amiri"/>
          <w:color w:val="0D0D0D"/>
          <w:sz w:val="28"/>
          <w:szCs w:val="28"/>
          <w:u w:val="single"/>
          <w:rtl/>
        </w:rPr>
      </w:pPr>
    </w:p>
    <w:p w:rsidR="003B7C0B" w:rsidRPr="000E2DB8" w:rsidP="00F43021" w14:paraId="59EEEE07" w14:textId="4E2E57B2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0E2DB8">
        <w:rPr>
          <w:rFonts w:ascii="Amiri" w:hAnsi="Amiri" w:cs="Amiri" w:hint="cs"/>
          <w:b/>
          <w:bCs/>
          <w:sz w:val="28"/>
          <w:szCs w:val="28"/>
          <w:u w:val="single"/>
          <w:rtl/>
        </w:rPr>
        <w:t>ا</w:t>
      </w:r>
      <w:r w:rsidRPr="000E2DB8" w:rsidR="004665AA">
        <w:rPr>
          <w:rFonts w:ascii="Amiri" w:hAnsi="Amiri" w:cs="Amiri"/>
          <w:b/>
          <w:bCs/>
          <w:sz w:val="28"/>
          <w:szCs w:val="28"/>
          <w:u w:val="single"/>
          <w:rtl/>
        </w:rPr>
        <w:t>لسؤال ال</w:t>
      </w:r>
      <w:r w:rsidRPr="000E2DB8" w:rsidR="00F43021">
        <w:rPr>
          <w:rFonts w:ascii="Amiri" w:hAnsi="Amiri" w:cs="Amiri" w:hint="cs"/>
          <w:b/>
          <w:bCs/>
          <w:sz w:val="28"/>
          <w:szCs w:val="28"/>
          <w:u w:val="single"/>
          <w:rtl/>
        </w:rPr>
        <w:t>اول</w:t>
      </w:r>
      <w:r w:rsidRPr="000E2DB8" w:rsidR="004665AA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 :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25"/>
        <w:gridCol w:w="12"/>
        <w:gridCol w:w="590"/>
        <w:gridCol w:w="13"/>
        <w:gridCol w:w="14"/>
        <w:gridCol w:w="3760"/>
        <w:gridCol w:w="850"/>
        <w:gridCol w:w="4017"/>
        <w:gridCol w:w="236"/>
      </w:tblGrid>
      <w:tr w14:paraId="510799B7" w14:textId="77777777" w:rsidTr="00466587">
        <w:tblPrEx>
          <w:tblW w:w="1001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139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12514E28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54301378" w14:textId="7777777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هم </w:t>
            </w: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من ولد اثناء وجود التقنية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C0B" w:rsidRPr="000E2DB8" w:rsidP="00466587" w14:paraId="5367D29C" w14:textId="7777777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0846A265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329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2BA0E2AA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56245DC9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C2ED38B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جيل </w:t>
            </w: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ماقبل</w:t>
            </w: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التقنية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B76481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43B7CCC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المهاجرون الرقميون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3B7C0B" w:rsidRPr="000E2DB8" w:rsidP="00466587" w14:paraId="7D38D4BF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18D12354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18D0ABAD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1856BB0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5252CC32" w14:textId="77777777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الجيل المعاصر للتقنية المواطنون الرقميون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D707846" w14:textId="77777777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6EC2F4A9" w14:textId="77777777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المهاجرون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B7C0B" w:rsidRPr="000E2DB8" w:rsidP="00466587" w14:paraId="4830F26D" w14:textId="77777777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18CB958E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2A451E4A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38A7CF61" w14:textId="7777777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نظام حاسوبي يمكنه محاكاة عمليات الذكاء البشري كالتعلم والاستدلال </w:t>
            </w: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والتصحيح الذاتي</w:t>
            </w:r>
          </w:p>
        </w:tc>
      </w:tr>
      <w:tr w14:paraId="5818A8AD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132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55352FD7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74794157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6ACC989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الذكاء الصناعي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605FD85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6EDBA11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البيانات الضخمة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3B7C0B" w:rsidRPr="000E2DB8" w:rsidP="00466587" w14:paraId="7AC0F8E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27EFB7D4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75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50BE610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7485DF4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ED2D2F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الرقمنة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08F38461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012A376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  <w:r w:rsidRPr="000E2DB8">
              <w:rPr>
                <w:rFonts w:ascii="Sakkal Majalla" w:hAnsi="Sakkal Majalla" w:cs="Sakkal Majalla"/>
                <w:b/>
                <w:bCs/>
                <w:rtl/>
              </w:rPr>
              <w:t xml:space="preserve"> أو </w:t>
            </w: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  <w:r w:rsidRPr="000E2DB8">
              <w:rPr>
                <w:rFonts w:ascii="Sakkal Majalla" w:hAnsi="Sakkal Majalla" w:cs="Sakkal Majalla"/>
                <w:b/>
                <w:bCs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B7C0B" w:rsidRPr="000E2DB8" w:rsidP="00466587" w14:paraId="4B9B82A4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1435FE5F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26C14B0" w14:textId="6C862BE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77626127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من تطبيقات الذكاء الاصطناعي مراقبة الغطاء النباتي وتلوث الهواء وانبعاثات الطاقة في مجال </w:t>
            </w:r>
          </w:p>
        </w:tc>
      </w:tr>
      <w:tr w14:paraId="22ED8E8C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766C36E2" w14:textId="6413F40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0827B08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3B7C0B" w:rsidRPr="000E2DB8" w:rsidP="00466587" w14:paraId="18B6B05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39873B8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3B7C0B" w:rsidRPr="000E2DB8" w:rsidP="00466587" w14:paraId="7A9C1974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الصناعة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3B7C0B" w:rsidRPr="000E2DB8" w:rsidP="00466587" w14:paraId="51897F8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3756EABB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0E824F0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81F766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B7C0B" w:rsidRPr="000E2DB8" w:rsidP="00466587" w14:paraId="2A0ED8C4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الصحة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169E8E47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3B7C0B" w:rsidRPr="000E2DB8" w:rsidP="00466587" w14:paraId="5BC500A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البيئة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C0B" w:rsidRPr="000E2DB8" w:rsidP="00466587" w14:paraId="2FB7C03F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7A45FAA6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2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6587" w:rsidRPr="000E2DB8" w:rsidP="00466587" w14:paraId="1C77EA77" w14:textId="6B074FF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256" w:type="dxa"/>
            <w:gridSpan w:val="7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6587" w:rsidRPr="000E2DB8" w:rsidP="002D532C" w14:paraId="686859DB" w14:textId="5C3152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وكالة الانباء السعودية (واس) هي من 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6587" w:rsidRPr="000E2DB8" w:rsidP="00466587" w14:paraId="3F6AAB9A" w14:textId="50CD2098">
            <w:pPr>
              <w:bidi w:val="0"/>
              <w:spacing w:after="0" w:line="240" w:lineRule="auto"/>
              <w:rPr>
                <w:rFonts w:ascii="Calibri" w:hAnsi="Calibri" w:cs="Arial"/>
                <w:b/>
                <w:bCs/>
              </w:rPr>
            </w:pPr>
          </w:p>
        </w:tc>
      </w:tr>
      <w:tr w14:paraId="204FC981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69ADABFC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6ABE22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B0FB275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قنوات الاعلام الرقمية المملوكة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43E068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4A8C27BA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قنوات الاعلام الرقمية المدفوعة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3B7C0B" w:rsidRPr="000E2DB8" w:rsidP="00466587" w14:paraId="7DDCF27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73DE94F6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2FF22BE9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788B5F8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15DC049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قنوات الاعلام الرقمية المكتسبة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4A8491B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3709522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قنوات الاعلام الرقمية الشخصية 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C0B" w:rsidRPr="000E2DB8" w:rsidP="00466587" w14:paraId="7BA13E4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4029D5EE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3D058EB0" w14:textId="1F727CE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noProof/>
                <w:sz w:val="22"/>
                <w:szCs w:val="22"/>
                <w:rtl/>
              </w:rPr>
              <w:t xml:space="preserve">         </w:t>
            </w:r>
            <w:r w:rsidRPr="000E2DB8">
              <w:rPr>
                <w:rFonts w:ascii="Calibri" w:hAnsi="Calibri" w:cs="Arial" w:hint="cs"/>
                <w:b/>
                <w:bCs/>
                <w:noProof/>
                <w:sz w:val="22"/>
                <w:szCs w:val="22"/>
                <w:rtl/>
              </w:rPr>
              <w:t>معلومات غير صحيحة يتم نشرها عمدا بهدف تظليل الجمهور او توجيههم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C0B" w:rsidRPr="000E2DB8" w:rsidP="00466587" w14:paraId="193FD061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3E9286F6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2000EA3F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5E27441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236CBC1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المعلومات المظللة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1D798B7D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5AE903EA" w14:textId="7C4EF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المعلومات الزائفة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C0B" w:rsidRPr="000E2DB8" w:rsidP="00466587" w14:paraId="3848091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3B871849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165054A6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22CC308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0E6DBAA7" w14:textId="6528D41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المعلومات العامة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B7C0B" w:rsidRPr="000E2DB8" w:rsidP="00466587" w14:paraId="229E60D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3B7C0B" w:rsidRPr="000E2DB8" w:rsidP="00466587" w14:paraId="30F5556C" w14:textId="69BF378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المعلومات الخاصة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C0B" w:rsidRPr="000E2DB8" w:rsidP="00466587" w14:paraId="4EDAD0BF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24B73FEF" w14:textId="77777777" w:rsidTr="00CA15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532C" w:rsidRPr="000E2DB8" w:rsidP="00466587" w14:paraId="25BD0B80" w14:textId="201430C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532C" w:rsidRPr="000E2DB8" w:rsidP="00182DAE" w14:paraId="196340DD" w14:textId="66F1D670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التسوق من المتاجر الإلكترونية</w:t>
            </w:r>
            <w:r w:rsidRPr="000E2DB8" w:rsidR="00182DAE">
              <w:rPr>
                <w:rFonts w:ascii="Sakkal Majalla" w:hAnsi="Sakkal Majalla" w:cs="Sakkal Majalla" w:hint="cs"/>
                <w:b/>
                <w:bCs/>
                <w:rtl/>
              </w:rPr>
              <w:t xml:space="preserve"> من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D532C" w:rsidRPr="000E2DB8" w:rsidP="00466587" w14:paraId="0FBC2AB7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2D532C" w:rsidRPr="000E2DB8" w:rsidP="00466587" w14:paraId="40BF6C7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532C" w:rsidRPr="000E2DB8" w:rsidP="00466587" w14:paraId="0AB0339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032A746F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5A3D734" w14:textId="3B1E9A5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983C919" w14:textId="0EC184D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FC68A71" w14:textId="6F16D9E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أهمية الإعلام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EB9DA08" w14:textId="760B6CC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4AEE3B99" w14:textId="1412D3C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قنوات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30713C7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154CFD73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43573F0" w14:textId="25DBA6D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51AD940E" w14:textId="31110C2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B15BD13" w14:textId="4901AE1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المعاملات المالية الرقمية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5C03292A" w14:textId="2F584AB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004F10FF" w14:textId="046E446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خطوات إنشاء متجر إلكتروني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744BA6DA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60F8DA52" w14:textId="77777777" w:rsidTr="00B111DC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7E6EB739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294AB2FD" w14:textId="02C9296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في المملكة العربية السعودية </w:t>
            </w: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.......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من الخدمات الحكومية تم تحويلهــا إلى خدمات إلكترونية</w:t>
            </w: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31C15579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7F77F3AD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118"/>
        </w:trPr>
        <w:tc>
          <w:tcPr>
            <w:tcW w:w="537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5DC740D" w14:textId="0ECBA0E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55CDEA8" w14:textId="46A3CEC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6D694E5" w14:textId="2660BF2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98%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11AE212" w14:textId="154165D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6F5F8DF3" w14:textId="5CA2748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45%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3FD5931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0950DE59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7903679B" w14:textId="5207C2D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12AA8F56" w14:textId="08ECBB0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4498A9E" w14:textId="1888177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70%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457A7F8" w14:textId="7CCEDD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31D37D08" w14:textId="22E496B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90%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19706EA1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000E262A" w14:textId="77777777" w:rsidTr="00626892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2A624AA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9731877" w14:textId="7A4E3C8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لديمومــة</w:t>
            </w: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هي</w:t>
            </w: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البصمــة الرقميــة للمــواد المنشورة عبر الإنترنت دائمة</w:t>
            </w: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 وهي من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0F7E6C51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3685999F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9DAB85B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16DF3D26" w14:textId="44EBF58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D39A3DD" w14:textId="457C40B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/>
                <w:b/>
                <w:bCs/>
                <w:rtl/>
              </w:rPr>
              <w:t>خطوات القراءة الجانبية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77500C94" w14:textId="2B36E5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54FF8BEA" w14:textId="64C07E4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خصائص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6AA77D7A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0D5B4D03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3C514DA" w14:textId="50EAC6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ABD9ACE" w14:textId="73FD251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16E89FBD" w14:textId="340619F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قنوات الاعلام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7544D366" w14:textId="5184E49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6C6EE3AB" w14:textId="40C95AD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عيوب اعلام المواطن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7520FB7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709BD63B" w14:textId="77777777" w:rsidTr="00626892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7728F49F" w14:textId="6C3423F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9E3C835" w14:textId="55E0712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من 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أهم النصائح أثناء التعامل مع المتاجر الإلكترونية المحلية والعالمية لبدء تسوق آمن عبر الإنترنت</w:t>
            </w:r>
            <w:r w:rsidRPr="000E2DB8" w:rsidR="00B80B08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428482D4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34662AF8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25767FC2" w14:textId="61CC0DA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E1005B9" w14:textId="0B51F6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57B878A6" w14:textId="51F5B66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الشراء من أي موقع الكتروني يصادفك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5AF96E77" w14:textId="625A06D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2E0FB63B" w14:textId="65A4DAE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فتح سجل تجاري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2BCEB799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70A88755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E8B4362" w14:textId="3FEBA08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4FA4F7E4" w14:textId="32C5ABC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6C6D83F" w14:textId="163769E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أ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ستخدام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 xml:space="preserve"> كلمات مرور مختلفة لحسابات المتاجر</w:t>
            </w: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1562AA61" w14:textId="645B5E7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052EF547" w14:textId="6BAD93D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أستخدام</w:t>
            </w: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 xml:space="preserve"> جميع طرق الدفع الممكنة.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7584547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74B6BB30" w14:textId="77777777" w:rsidTr="00FF7663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C5CB3B4" w14:textId="6F0FE40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0A1B96AF" w14:textId="7D9EF31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من تداعيات العالم الرقمي على المجتمعات</w:t>
            </w: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5F705D4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621F15EE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1E46DF5E" w14:textId="3932DB3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1FF3E354" w14:textId="2C329EE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6A64E09C" w14:textId="4F622A0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التباعد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 xml:space="preserve"> بين الثقافات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21429" w:rsidRPr="000E2DB8" w:rsidP="00E21429" w14:paraId="3B09AB5F" w14:textId="2D061C3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21429" w:rsidRPr="000E2DB8" w:rsidP="00E21429" w14:paraId="7D002829" w14:textId="0EEFC71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التنافر بين الثقافات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1429" w:rsidRPr="000E2DB8" w:rsidP="00E21429" w14:paraId="0A11A62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4E0D815F" w14:textId="77777777" w:rsidTr="0046658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0B08" w:rsidRPr="000E2DB8" w:rsidP="00B80B08" w14:paraId="50802E37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0B08" w:rsidRPr="000E2DB8" w:rsidP="00B80B08" w14:paraId="6079C773" w14:textId="5E755B3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0B08" w:rsidRPr="000E2DB8" w:rsidP="00B80B08" w14:paraId="3AE56DF4" w14:textId="56C04BD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الاحترام بين 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الثقافات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0B08" w:rsidRPr="000E2DB8" w:rsidP="00B80B08" w14:paraId="0EB8080E" w14:textId="5738789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B80B08" w:rsidRPr="000E2DB8" w:rsidP="00B80B08" w14:paraId="4519AF77" w14:textId="0BCF5AC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E2DB8"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التقارب بين الثقافات</w:t>
            </w:r>
            <w:r w:rsidRPr="000E2DB8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B08" w:rsidRPr="000E2DB8" w:rsidP="00B80B08" w14:paraId="056D52C8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3B7C0B" w:rsidRPr="000E2DB8" w:rsidP="001B2AE7" w14:paraId="270AA355" w14:textId="77777777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</w:rPr>
      </w:pPr>
    </w:p>
    <w:p w:rsidR="003B7C0B" w:rsidRPr="000E2DB8" w:rsidP="001B2AE7" w14:paraId="18243907" w14:textId="5EF6D9D6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</w:rPr>
      </w:pPr>
    </w:p>
    <w:p w:rsidR="003B7C0B" w:rsidRPr="000E2DB8" w:rsidP="001B2AE7" w14:paraId="36762B6F" w14:textId="20C5D74F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3B7C0B" w:rsidRPr="000E2DB8" w:rsidP="001B2AE7" w14:paraId="5D26EC00" w14:textId="4E45C8E5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3B7C0B" w:rsidRPr="000E2DB8" w:rsidP="001B2AE7" w14:paraId="4AF5E97C" w14:textId="790ED186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</w:rPr>
      </w:pPr>
    </w:p>
    <w:p w:rsidR="00F43021" w:rsidRPr="000E2DB8" w:rsidP="001B2AE7" w14:paraId="56341819" w14:textId="77777777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</w:rPr>
      </w:pPr>
    </w:p>
    <w:p w:rsidR="003864BB" w:rsidP="00F43021" w14:paraId="3C865052" w14:textId="77777777">
      <w:pPr>
        <w:tabs>
          <w:tab w:val="left" w:pos="2938"/>
        </w:tabs>
        <w:spacing w:after="120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3864BB" w:rsidP="003864BB" w14:paraId="0968826B" w14:textId="77777777">
      <w:pPr>
        <w:tabs>
          <w:tab w:val="left" w:pos="2938"/>
        </w:tabs>
        <w:spacing w:after="120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3864BB" w:rsidP="003864BB" w14:paraId="42F31510" w14:textId="77777777">
      <w:pPr>
        <w:tabs>
          <w:tab w:val="left" w:pos="2938"/>
        </w:tabs>
        <w:spacing w:after="120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3864BB" w:rsidP="003864BB" w14:paraId="64EA9DE6" w14:textId="77777777">
      <w:pPr>
        <w:tabs>
          <w:tab w:val="left" w:pos="2938"/>
        </w:tabs>
        <w:spacing w:after="120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3864BB" w:rsidP="003864BB" w14:paraId="19EEB526" w14:textId="77777777">
      <w:pPr>
        <w:tabs>
          <w:tab w:val="left" w:pos="2938"/>
        </w:tabs>
        <w:spacing w:after="120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F43021" w:rsidRPr="000E2DB8" w:rsidP="003864BB" w14:paraId="63D96AAA" w14:textId="17B871B4">
      <w:pPr>
        <w:tabs>
          <w:tab w:val="left" w:pos="2938"/>
        </w:tabs>
        <w:spacing w:after="120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0E2DB8">
        <w:rPr>
          <w:rFonts w:ascii="Amiri" w:hAnsi="Amiri" w:cs="Amiri"/>
          <w:b/>
          <w:bCs/>
          <w:sz w:val="28"/>
          <w:szCs w:val="28"/>
          <w:u w:val="single"/>
          <w:rtl/>
        </w:rPr>
        <w:t>السؤال ال</w:t>
      </w:r>
      <w:r w:rsidRPr="000E2DB8" w:rsidR="004A1DA9">
        <w:rPr>
          <w:rFonts w:ascii="Amiri" w:hAnsi="Amiri" w:cs="Amiri" w:hint="cs"/>
          <w:b/>
          <w:bCs/>
          <w:sz w:val="28"/>
          <w:szCs w:val="28"/>
          <w:u w:val="single"/>
          <w:rtl/>
        </w:rPr>
        <w:t>ثاني</w:t>
      </w:r>
      <w:r w:rsidRPr="000E2DB8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p w:rsidR="00F43021" w:rsidRPr="000E2DB8" w:rsidP="00F43021" w14:paraId="26DDF033" w14:textId="77777777">
      <w:pPr>
        <w:tabs>
          <w:tab w:val="left" w:pos="2938"/>
        </w:tabs>
        <w:spacing w:after="120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tbl>
      <w:tblPr>
        <w:tblStyle w:val="GridTable1Light"/>
        <w:bidiVisual/>
        <w:tblW w:w="0" w:type="auto"/>
        <w:tblInd w:w="-427" w:type="dxa"/>
        <w:tblLayout w:type="fixed"/>
        <w:tblLook w:val="04A0"/>
      </w:tblPr>
      <w:tblGrid>
        <w:gridCol w:w="663"/>
        <w:gridCol w:w="9516"/>
        <w:gridCol w:w="425"/>
        <w:gridCol w:w="567"/>
      </w:tblGrid>
      <w:tr w14:paraId="2E63D770" w14:textId="77777777" w:rsidTr="00F43021">
        <w:tblPrEx>
          <w:tblW w:w="0" w:type="auto"/>
          <w:tblInd w:w="-427" w:type="dxa"/>
          <w:tblLayout w:type="fixed"/>
          <w:tblLook w:val="04A0"/>
        </w:tblPrEx>
        <w:trPr>
          <w:trHeight w:val="458"/>
        </w:trPr>
        <w:tc>
          <w:tcPr>
            <w:tcW w:w="663" w:type="dxa"/>
          </w:tcPr>
          <w:p w:rsidR="00F43021" w:rsidRPr="000E2DB8" w:rsidP="008E066D" w14:paraId="2B549258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م</w:t>
            </w:r>
          </w:p>
        </w:tc>
        <w:tc>
          <w:tcPr>
            <w:tcW w:w="9516" w:type="dxa"/>
          </w:tcPr>
          <w:p w:rsidR="00F43021" w:rsidRPr="000E2DB8" w:rsidP="008E066D" w14:paraId="667F0E30" w14:textId="77777777">
            <w:pPr>
              <w:tabs>
                <w:tab w:val="left" w:pos="2938"/>
              </w:tabs>
              <w:spacing w:after="120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الاسـئلة</w:t>
            </w:r>
          </w:p>
        </w:tc>
        <w:tc>
          <w:tcPr>
            <w:tcW w:w="425" w:type="dxa"/>
          </w:tcPr>
          <w:p w:rsidR="00F43021" w:rsidRPr="000E2DB8" w:rsidP="008E066D" w14:paraId="33502792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 xml:space="preserve">ص </w:t>
            </w:r>
          </w:p>
        </w:tc>
        <w:tc>
          <w:tcPr>
            <w:tcW w:w="567" w:type="dxa"/>
          </w:tcPr>
          <w:p w:rsidR="00F43021" w:rsidRPr="000E2DB8" w:rsidP="008E066D" w14:paraId="250AE79A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خ</w:t>
            </w:r>
          </w:p>
        </w:tc>
      </w:tr>
      <w:tr w14:paraId="6D6C8EC5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474CAB05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9516" w:type="dxa"/>
          </w:tcPr>
          <w:p w:rsidR="00F43021" w:rsidRPr="005F51A4" w:rsidP="008E066D" w14:paraId="6349B5A8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 xml:space="preserve">تعرف المواطنة 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>الرفمية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 xml:space="preserve"> بانها اعداد الفرد لمجتمع ملئ بالتقنيات الرقمية </w:t>
            </w:r>
          </w:p>
        </w:tc>
        <w:tc>
          <w:tcPr>
            <w:tcW w:w="425" w:type="dxa"/>
          </w:tcPr>
          <w:p w:rsidR="00F43021" w:rsidRPr="000E2DB8" w:rsidP="008E066D" w14:paraId="1DCADBE1" w14:textId="1BC6474D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0A620528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40AC7843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78AE0117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9516" w:type="dxa"/>
          </w:tcPr>
          <w:p w:rsidR="00F43021" w:rsidRPr="005F51A4" w:rsidP="008E066D" w14:paraId="466CD45A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 xml:space="preserve">من محاور المواطنة الرقمية الاحترام والمسؤولية الرقمية </w:t>
            </w:r>
          </w:p>
        </w:tc>
        <w:tc>
          <w:tcPr>
            <w:tcW w:w="425" w:type="dxa"/>
          </w:tcPr>
          <w:p w:rsidR="00F43021" w:rsidRPr="000E2DB8" w:rsidP="008E066D" w14:paraId="581B6A6B" w14:textId="20AA27C5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2ECE7007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639FD515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338E7343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9516" w:type="dxa"/>
          </w:tcPr>
          <w:p w:rsidR="00F43021" w:rsidRPr="005F51A4" w:rsidP="008E066D" w14:paraId="7AE8B1C5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>من قنوات الاعلام الرقمي القنوات الإعلامية المدفوعة</w:t>
            </w:r>
          </w:p>
        </w:tc>
        <w:tc>
          <w:tcPr>
            <w:tcW w:w="425" w:type="dxa"/>
          </w:tcPr>
          <w:p w:rsidR="00F43021" w:rsidRPr="000E2DB8" w:rsidP="008E066D" w14:paraId="4BF8CA00" w14:textId="3AC47F64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226A5085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75E69ABD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05BE6D82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4</w:t>
            </w:r>
          </w:p>
        </w:tc>
        <w:tc>
          <w:tcPr>
            <w:tcW w:w="9516" w:type="dxa"/>
          </w:tcPr>
          <w:p w:rsidR="00F43021" w:rsidRPr="005F51A4" w:rsidP="008E066D" w14:paraId="757BD6C3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>خطوات القراءة الجانبية القراءة العمودية للموضوع.</w:t>
            </w:r>
          </w:p>
        </w:tc>
        <w:tc>
          <w:tcPr>
            <w:tcW w:w="425" w:type="dxa"/>
          </w:tcPr>
          <w:p w:rsidR="00F43021" w:rsidRPr="000E2DB8" w:rsidP="008E066D" w14:paraId="2AEADC12" w14:textId="1F57FC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0F09614E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1A48BA5A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2ACB47B6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5</w:t>
            </w:r>
          </w:p>
        </w:tc>
        <w:tc>
          <w:tcPr>
            <w:tcW w:w="9516" w:type="dxa"/>
          </w:tcPr>
          <w:p w:rsidR="00F43021" w:rsidRPr="005F51A4" w:rsidP="008E066D" w14:paraId="538ADF1E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 xml:space="preserve">من المعاملات المالية  الرقمية 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>للافراد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 xml:space="preserve"> دفع الرسوم الدراسية</w:t>
            </w:r>
          </w:p>
        </w:tc>
        <w:tc>
          <w:tcPr>
            <w:tcW w:w="425" w:type="dxa"/>
          </w:tcPr>
          <w:p w:rsidR="00F43021" w:rsidRPr="000E2DB8" w:rsidP="008E066D" w14:paraId="119E5F1D" w14:textId="0D7D329B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03B38D84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7F814C51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7321C76A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6</w:t>
            </w:r>
          </w:p>
        </w:tc>
        <w:tc>
          <w:tcPr>
            <w:tcW w:w="9516" w:type="dxa"/>
          </w:tcPr>
          <w:p w:rsidR="00F43021" w:rsidRPr="005F51A4" w:rsidP="008E066D" w14:paraId="71EC1A9A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 xml:space="preserve">وسائل اعلام المواطن التغطية الإعلامية </w:t>
            </w:r>
          </w:p>
        </w:tc>
        <w:tc>
          <w:tcPr>
            <w:tcW w:w="425" w:type="dxa"/>
          </w:tcPr>
          <w:p w:rsidR="00F43021" w:rsidRPr="000E2DB8" w:rsidP="008E066D" w14:paraId="09C571C5" w14:textId="170B21D4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76AA54BA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0F8AAC47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1E59BD3C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7</w:t>
            </w:r>
          </w:p>
        </w:tc>
        <w:tc>
          <w:tcPr>
            <w:tcW w:w="9516" w:type="dxa"/>
          </w:tcPr>
          <w:p w:rsidR="00F43021" w:rsidRPr="005F51A4" w:rsidP="008E066D" w14:paraId="73BD595F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 xml:space="preserve">تعرف التجارة الالكترونية بانها نشاط ذو طابع اقتصادي يباشره 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>موقفر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 xml:space="preserve"> الخدمة والمستهلك بوسيلة دفع الكترونية من اجل البيع </w:t>
            </w:r>
          </w:p>
        </w:tc>
        <w:tc>
          <w:tcPr>
            <w:tcW w:w="425" w:type="dxa"/>
          </w:tcPr>
          <w:p w:rsidR="00F43021" w:rsidRPr="000E2DB8" w:rsidP="008E066D" w14:paraId="421A82A7" w14:textId="211D7A5D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0E13254D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2A70552F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55FFE733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8</w:t>
            </w:r>
          </w:p>
        </w:tc>
        <w:tc>
          <w:tcPr>
            <w:tcW w:w="9516" w:type="dxa"/>
          </w:tcPr>
          <w:p w:rsidR="00F43021" w:rsidRPr="005F51A4" w:rsidP="008E066D" w14:paraId="55556D56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 xml:space="preserve">الجيل المعاصر للتقنية هم من  يرفض التعامل مع التقنية </w:t>
            </w:r>
          </w:p>
        </w:tc>
        <w:tc>
          <w:tcPr>
            <w:tcW w:w="425" w:type="dxa"/>
          </w:tcPr>
          <w:p w:rsidR="00F43021" w:rsidRPr="000E2DB8" w:rsidP="008E066D" w14:paraId="495065F7" w14:textId="02EC0C0B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2C6499E3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3892EBD4" w14:textId="77777777" w:rsidTr="00F43021">
        <w:tblPrEx>
          <w:tblW w:w="0" w:type="auto"/>
          <w:tblInd w:w="-427" w:type="dxa"/>
          <w:tblLayout w:type="fixed"/>
          <w:tblLook w:val="04A0"/>
        </w:tblPrEx>
        <w:tc>
          <w:tcPr>
            <w:tcW w:w="663" w:type="dxa"/>
          </w:tcPr>
          <w:p w:rsidR="00F43021" w:rsidRPr="000E2DB8" w:rsidP="008E066D" w14:paraId="3280BCFF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9</w:t>
            </w:r>
          </w:p>
        </w:tc>
        <w:tc>
          <w:tcPr>
            <w:tcW w:w="9516" w:type="dxa"/>
          </w:tcPr>
          <w:p w:rsidR="00F43021" w:rsidRPr="005F51A4" w:rsidP="008E066D" w14:paraId="0FDF6313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 xml:space="preserve">من مميزات الخدمات الرقمية تحسين الخدمة وتجربة المستفيدين </w:t>
            </w:r>
          </w:p>
        </w:tc>
        <w:tc>
          <w:tcPr>
            <w:tcW w:w="425" w:type="dxa"/>
          </w:tcPr>
          <w:p w:rsidR="00F43021" w:rsidRPr="000E2DB8" w:rsidP="008E066D" w14:paraId="07E87A9D" w14:textId="3496B5B3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7CB4A10A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0870AF25" w14:textId="77777777" w:rsidTr="00F43021">
        <w:tblPrEx>
          <w:tblW w:w="0" w:type="auto"/>
          <w:tblInd w:w="-427" w:type="dxa"/>
          <w:tblLayout w:type="fixed"/>
          <w:tblLook w:val="04A0"/>
        </w:tblPrEx>
        <w:trPr>
          <w:trHeight w:val="802"/>
        </w:trPr>
        <w:tc>
          <w:tcPr>
            <w:tcW w:w="663" w:type="dxa"/>
          </w:tcPr>
          <w:p w:rsidR="00F43021" w:rsidRPr="000E2DB8" w:rsidP="008E066D" w14:paraId="776DECC5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  <w:r w:rsidRPr="000E2DB8">
              <w:rPr>
                <w:rFonts w:ascii="Calibri" w:hAnsi="Calibri" w:cs="Arial" w:hint="cs"/>
                <w:b/>
                <w:bCs/>
                <w:rtl/>
              </w:rPr>
              <w:t>10</w:t>
            </w:r>
          </w:p>
        </w:tc>
        <w:tc>
          <w:tcPr>
            <w:tcW w:w="9516" w:type="dxa"/>
          </w:tcPr>
          <w:p w:rsidR="00F43021" w:rsidRPr="005F51A4" w:rsidP="008E066D" w14:paraId="4F2129B7" w14:textId="77777777">
            <w:pPr>
              <w:tabs>
                <w:tab w:val="left" w:pos="2938"/>
              </w:tabs>
              <w:spacing w:after="120"/>
              <w:rPr>
                <w:rFonts w:ascii="Calibri" w:hAnsi="Calibri" w:cs="Calibri"/>
                <w:b/>
                <w:bCs/>
                <w:rtl/>
              </w:rPr>
            </w:pPr>
            <w:r w:rsidRPr="005F51A4">
              <w:rPr>
                <w:rFonts w:ascii="Calibri" w:hAnsi="Calibri" w:cs="Calibri"/>
                <w:b/>
                <w:bCs/>
                <w:rtl/>
              </w:rPr>
              <w:t>من اهم منصات الخدمات الالكترونية الحكومية (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>المنصه</w:t>
            </w:r>
            <w:r w:rsidRPr="005F51A4">
              <w:rPr>
                <w:rFonts w:ascii="Calibri" w:hAnsi="Calibri" w:cs="Calibri"/>
                <w:b/>
                <w:bCs/>
                <w:rtl/>
              </w:rPr>
              <w:t xml:space="preserve"> الوطنية الموحدة)</w:t>
            </w:r>
          </w:p>
        </w:tc>
        <w:tc>
          <w:tcPr>
            <w:tcW w:w="425" w:type="dxa"/>
          </w:tcPr>
          <w:p w:rsidR="00F43021" w:rsidRPr="000E2DB8" w:rsidP="008E066D" w14:paraId="464A3DE7" w14:textId="14C5543F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F43021" w:rsidRPr="000E2DB8" w:rsidP="008E066D" w14:paraId="29359A64" w14:textId="77777777">
            <w:pPr>
              <w:tabs>
                <w:tab w:val="left" w:pos="2938"/>
              </w:tabs>
              <w:spacing w:after="120"/>
              <w:rPr>
                <w:rFonts w:ascii="Calibri" w:hAnsi="Calibri" w:cs="Arial"/>
                <w:b/>
                <w:bCs/>
                <w:rtl/>
              </w:rPr>
            </w:pPr>
          </w:p>
        </w:tc>
      </w:tr>
    </w:tbl>
    <w:p w:rsidR="00F43021" w:rsidRPr="000E2DB8" w:rsidP="001B2AE7" w14:paraId="73CADAE1" w14:textId="77777777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</w:rPr>
      </w:pPr>
    </w:p>
    <w:p w:rsidR="00F43021" w:rsidRPr="000E2DB8" w:rsidP="001B2AE7" w14:paraId="391B274F" w14:textId="77777777">
      <w:pPr>
        <w:bidi w:val="0"/>
        <w:spacing w:after="0" w:line="240" w:lineRule="auto"/>
        <w:jc w:val="right"/>
        <w:rPr>
          <w:rFonts w:ascii="Amiri" w:hAnsi="Amiri" w:cs="Amiri"/>
          <w:b/>
          <w:bCs/>
          <w:sz w:val="28"/>
          <w:szCs w:val="28"/>
          <w:u w:val="single"/>
        </w:rPr>
      </w:pPr>
    </w:p>
    <w:p w:rsidR="00F43021" w:rsidRPr="000E2DB8" w:rsidP="001B2AE7" w14:paraId="654A951A" w14:textId="77777777">
      <w:pPr>
        <w:bidi w:val="0"/>
        <w:spacing w:after="0" w:line="240" w:lineRule="auto"/>
        <w:jc w:val="right"/>
        <w:rPr>
          <w:rFonts w:ascii="Amiri" w:hAnsi="Amiri" w:cs="Amiri"/>
          <w:sz w:val="28"/>
          <w:szCs w:val="28"/>
          <w:u w:val="single"/>
        </w:rPr>
      </w:pPr>
    </w:p>
    <w:p w:rsidR="00F43021" w:rsidRPr="000E2DB8" w:rsidP="001B2AE7" w14:paraId="33447215" w14:textId="77777777">
      <w:pPr>
        <w:bidi w:val="0"/>
        <w:spacing w:after="0" w:line="240" w:lineRule="auto"/>
        <w:jc w:val="right"/>
        <w:rPr>
          <w:rFonts w:ascii="Amiri" w:hAnsi="Amiri" w:cs="Amiri"/>
          <w:sz w:val="28"/>
          <w:szCs w:val="28"/>
          <w:u w:val="single"/>
        </w:rPr>
      </w:pPr>
    </w:p>
    <w:p w:rsidR="00E80D46" w:rsidRPr="000E2DB8" w:rsidP="00E80D46" w14:paraId="7B6E0864" w14:textId="705EAFA3">
      <w:pPr>
        <w:jc w:val="center"/>
        <w:rPr>
          <w:rFonts w:ascii="Calibri" w:hAnsi="Calibri" w:cs="Arial"/>
          <w:sz w:val="22"/>
          <w:szCs w:val="22"/>
          <w:rtl/>
        </w:rPr>
      </w:pPr>
      <w:r w:rsidRPr="000E2DB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27305</wp:posOffset>
                </wp:positionV>
                <wp:extent cx="1432560" cy="1095375"/>
                <wp:effectExtent l="0" t="0" r="0" b="0"/>
                <wp:wrapNone/>
                <wp:docPr id="6" name="Google Shape;1573;p3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41F164C-0B86-120D-3F6C-2CA5DC5B03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25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C0B" w:rsidRPr="003864BB" w:rsidP="003B7C0B" w14:textId="77777777">
                            <w:pPr>
                              <w:jc w:val="center"/>
                              <w:rPr>
                                <w:rFonts w:ascii="Aref Ruqaa" w:eastAsia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3864BB">
                              <w:rPr>
                                <w:rFonts w:ascii="Aref Ruqaa" w:eastAsia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r w:rsidRPr="003864BB">
                              <w:rPr>
                                <w:b/>
                                <w:bCs/>
                                <w:noProof/>
                                <w:color w:val="7030A0"/>
                              </w:rPr>
                              <w:drawing>
                                <wp:inline distT="0" distB="0" distL="0" distR="0">
                                  <wp:extent cx="344805" cy="344805"/>
                                  <wp:effectExtent l="0" t="0" r="0" b="0"/>
                                  <wp:docPr id="935339056" name="صورة 8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CDBA77BF-52FD-1AD6-6FBF-5C6F565D94E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339056" name="صورة 8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CDBA77BF-52FD-1AD6-6FBF-5C6F565D94E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805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7C0B" w:rsidP="003B7C0B" w14:textId="77777777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oogle Shape;1573;p34" o:spid="_x0000_s1035" type="#_x0000_t202" style="width:112.8pt;height:86.25pt;margin-top:2.15pt;margin-left:55.3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>
                <v:textbox inset="7.2pt,7.2pt,7.2pt,7.2pt">
                  <w:txbxContent>
                    <w:p w:rsidR="003B7C0B" w:rsidRPr="003864BB" w:rsidP="003B7C0B" w14:paraId="1247C9CE" w14:textId="77777777">
                      <w:pPr>
                        <w:jc w:val="center"/>
                        <w:rPr>
                          <w:rFonts w:ascii="Aref Ruqaa" w:eastAsia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3864BB">
                        <w:rPr>
                          <w:rFonts w:ascii="Aref Ruqaa" w:eastAsia="Arial"/>
                          <w:b/>
                          <w:bCs/>
                          <w:color w:val="7030A0"/>
                          <w:sz w:val="40"/>
                          <w:szCs w:val="40"/>
                          <w:rtl/>
                        </w:rPr>
                        <w:t>اعداد فتون</w:t>
                      </w:r>
                      <w:drawing>
                        <wp:inline distT="0" distB="0" distL="0" distR="0">
                          <wp:extent cx="344805" cy="344805"/>
                          <wp:effectExtent l="0" t="0" r="0" b="0"/>
                          <wp:docPr id="573094881" name="صورة 8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CDBA77BF-52FD-1AD6-6FBF-5C6F565D94E2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3094881" name="صورة 8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CDBA77BF-52FD-1AD6-6FBF-5C6F565D94E2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805" cy="344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3B7C0B" w:rsidP="003B7C0B" w14:paraId="67159C7B" w14:textId="77777777">
                      <w:pPr>
                        <w:jc w:val="center"/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</w:rPr>
                        <w:t>faanal3 </w:t>
                      </w:r>
                      <w:r>
                        <w:rPr>
                          <w:rFonts w:ascii="Garamond" w:eastAsia="Arial" w:hAnsi="Garamond"/>
                          <w:color w:val="7F7F7F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F1DBB" w:rsidRPr="000E2DB8" w:rsidP="001B2AE7" w14:paraId="7AAA09C5" w14:textId="3193A5F8">
      <w:pPr>
        <w:jc w:val="center"/>
        <w:rPr>
          <w:rFonts w:ascii="Amiri" w:hAnsi="Amiri" w:cs="Amiri"/>
          <w:b/>
          <w:bCs/>
          <w:rtl/>
        </w:rPr>
      </w:pPr>
      <w:bookmarkStart w:id="2" w:name="_Hlk143952354"/>
      <w:r w:rsidRPr="000E2DB8">
        <w:rPr>
          <w:rFonts w:ascii="Amiri" w:hAnsi="Amiri" w:cs="Amiri"/>
          <w:b/>
          <w:bCs/>
          <w:rtl/>
        </w:rPr>
        <w:t xml:space="preserve">مع تمنياتي لكم بالتوفيق والنجاح  , </w:t>
      </w:r>
    </w:p>
    <w:p w:rsidR="00BF1DBB" w:rsidP="000234CF" w14:paraId="0EE74A42" w14:textId="5CE13103">
      <w:pPr>
        <w:jc w:val="center"/>
        <w:rPr>
          <w:rFonts w:ascii="Amiri" w:hAnsi="Amiri" w:cs="Amiri"/>
          <w:b/>
          <w:bCs/>
          <w:sz w:val="22"/>
          <w:szCs w:val="22"/>
          <w:rtl/>
        </w:rPr>
        <w:sectPr w:rsidSect="00C7122D"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177CF">
        <w:rPr>
          <w:rFonts w:ascii="Amiri" w:hAnsi="Amiri" w:cs="Amiri"/>
          <w:b/>
          <w:bCs/>
          <w:rtl/>
        </w:rPr>
        <w:t>معلمة</w:t>
      </w:r>
      <w:r w:rsidR="000234CF">
        <w:rPr>
          <w:rFonts w:ascii="Amiri" w:hAnsi="Amiri" w:cs="Amiri" w:hint="cs"/>
          <w:b/>
          <w:bCs/>
          <w:rtl/>
        </w:rPr>
        <w:t xml:space="preserve"> /م</w:t>
      </w:r>
      <w:r w:rsidRPr="001177CF" w:rsidR="00C7122D">
        <w:rPr>
          <w:rFonts w:ascii="Amiri" w:hAnsi="Amiri" w:cs="Amiri"/>
          <w:b/>
          <w:bCs/>
          <w:rtl/>
        </w:rPr>
        <w:t xml:space="preserve"> المادة </w:t>
      </w:r>
      <w:r w:rsidRPr="001177CF" w:rsidR="00C7122D">
        <w:rPr>
          <w:rFonts w:ascii="Amiri" w:hAnsi="Amiri" w:cs="Amiri" w:hint="cs"/>
          <w:b/>
          <w:bCs/>
          <w:rtl/>
        </w:rPr>
        <w:t>/</w:t>
      </w:r>
      <w:r w:rsidRPr="001177CF">
        <w:rPr>
          <w:rFonts w:ascii="Amiri" w:hAnsi="Amiri" w:cs="Amiri" w:hint="cs"/>
          <w:b/>
          <w:bCs/>
          <w:sz w:val="22"/>
          <w:szCs w:val="22"/>
          <w:rtl/>
        </w:rPr>
        <w:t xml:space="preserve"> </w:t>
      </w:r>
      <w:bookmarkEnd w:id="2"/>
    </w:p>
    <w:tbl>
      <w:tblPr>
        <w:tblStyle w:val="TableGrid"/>
        <w:tblpPr w:leftFromText="180" w:rightFromText="180" w:vertAnchor="text" w:horzAnchor="margin" w:tblpY="-507"/>
        <w:bidiVisual/>
        <w:tblW w:w="0" w:type="auto"/>
        <w:tblLook w:val="04A0"/>
      </w:tblPr>
      <w:tblGrid>
        <w:gridCol w:w="1602"/>
      </w:tblGrid>
      <w:tr w14:paraId="744C1E0B" w14:textId="77777777" w:rsidTr="00565AE2">
        <w:tblPrEx>
          <w:tblW w:w="0" w:type="auto"/>
          <w:tblLook w:val="04A0"/>
        </w:tblPrEx>
        <w:trPr>
          <w:trHeight w:val="536"/>
        </w:trPr>
        <w:tc>
          <w:tcPr>
            <w:tcW w:w="1602" w:type="dxa"/>
          </w:tcPr>
          <w:p w:rsidR="00565AE2" w:rsidP="00565AE2" w14:paraId="640A2576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30"/>
                <w:szCs w:val="30"/>
                <w:rtl/>
              </w:rPr>
            </w:pPr>
          </w:p>
        </w:tc>
      </w:tr>
      <w:tr w14:paraId="7F47DA08" w14:textId="77777777" w:rsidTr="00565AE2">
        <w:tblPrEx>
          <w:tblW w:w="0" w:type="auto"/>
          <w:tblLook w:val="04A0"/>
        </w:tblPrEx>
        <w:trPr>
          <w:trHeight w:val="536"/>
        </w:trPr>
        <w:tc>
          <w:tcPr>
            <w:tcW w:w="1602" w:type="dxa"/>
          </w:tcPr>
          <w:p w:rsidR="00565AE2" w:rsidP="00565AE2" w14:paraId="272987B4" w14:textId="29F16E53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0"/>
                <w:szCs w:val="30"/>
                <w:rtl/>
              </w:rPr>
              <w:t>٢٠</w:t>
            </w:r>
          </w:p>
        </w:tc>
      </w:tr>
    </w:tbl>
    <w:p w:rsidR="00565AE2" w:rsidRPr="002C02A1" w:rsidP="00EB6A60" w14:paraId="62B636F1" w14:textId="77777777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اختبار الوحد</w:t>
      </w:r>
      <w:r w:rsidRPr="002C02A1" w:rsidR="00F40BFD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ة</w:t>
      </w: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 الأولى لمادة المواطنة الرقمية للصف ثالث ثانوي عام</w:t>
      </w:r>
    </w:p>
    <w:p w:rsidR="007348C7" w:rsidRPr="002C02A1" w:rsidP="00EB6A60" w14:paraId="4BFB5A43" w14:textId="5C4F211D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</w:p>
    <w:p w:rsidR="00F40BFD" w:rsidRPr="002C02A1" w:rsidP="00EB6A60" w14:paraId="05286B0F" w14:textId="24288519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اسم الطالب</w:t>
      </w:r>
      <w:r w:rsidR="00A84CD7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ة</w:t>
      </w: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:……………………………………</w:t>
      </w:r>
    </w:p>
    <w:p w:rsidR="00F40BFD" w:rsidRPr="002C02A1" w:rsidP="00F40BFD" w14:paraId="4EE5C937" w14:textId="3F0F6091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ــــــــــــــــــــــ</w:t>
      </w:r>
      <w:r w:rsidR="00EB6A60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ــــــــــــــــــــــــــــــــــــــــــــــــــــــــــــــــــــــــــــــــــــــــــ</w:t>
      </w: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ــــــــــــــــــــــــــــــــ</w:t>
      </w:r>
      <w:r w:rsidR="00BA4CBF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ـــــــــ</w:t>
      </w:r>
      <w:r w:rsidR="005A2823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ــــــــــــــــــــــ</w:t>
      </w:r>
    </w:p>
    <w:p w:rsidR="00F40BFD" w:rsidRPr="002C02A1" w:rsidP="00F40BFD" w14:paraId="673D7249" w14:textId="40656AA1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السؤال الأول:</w:t>
      </w:r>
    </w:p>
    <w:p w:rsidR="000F396B" w:rsidRPr="002C02A1" w:rsidP="00F40BFD" w14:paraId="7A837444" w14:textId="265B973B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ضعي المصطلح المناسب في المكان المناسب:</w:t>
      </w:r>
    </w:p>
    <w:p w:rsidR="000F396B" w:rsidRPr="002C02A1" w:rsidP="00F40BFD" w14:paraId="0E7558AF" w14:textId="5F1A02AC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الخدمات الرقمية/ المواطنة الرقمية/ المنصةالوطنية الموحدة/ </w:t>
      </w:r>
      <w:r w:rsidRPr="002C02A1" w:rsidR="001A426A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الاعلام الرقمي/ التجارة الإلكترونية/ مهارة القراءة الجانبية.</w:t>
      </w:r>
    </w:p>
    <w:p w:rsidR="001A426A" w:rsidRPr="002C02A1" w:rsidP="00F40BFD" w14:paraId="149B27BA" w14:textId="0A51AEEE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١/</w:t>
      </w:r>
      <w:r w:rsidRPr="002C02A1" w:rsidR="0054581E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 مجموع</w:t>
      </w:r>
      <w:r w:rsidRPr="002C02A1" w:rsidR="00CB5E6D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ة القواعد والضوابط</w:t>
      </w:r>
      <w:r w:rsidRPr="002C02A1" w:rsidR="00D467BF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2C02A1" w:rsidR="009518A0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التي تضمن الإستخدام الأمثل وال</w:t>
      </w:r>
      <w:r w:rsidRPr="002C02A1" w:rsidR="00D4741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آمن </w:t>
      </w:r>
      <w:r w:rsidRPr="002C02A1" w:rsidR="009518A0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للتقنية………………….</w:t>
      </w:r>
    </w:p>
    <w:p w:rsidR="00D47415" w:rsidRPr="002C02A1" w:rsidP="00F40BFD" w14:paraId="64A67EA8" w14:textId="70163C27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٢/ نشاط ذو طابع </w:t>
      </w:r>
      <w:r w:rsidRPr="002C02A1" w:rsidR="009A609F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اقتصادي يباشر</w:t>
      </w:r>
      <w:r w:rsidRPr="002C02A1" w:rsidR="0050246D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ه </w:t>
      </w:r>
      <w:r w:rsidRPr="002C02A1" w:rsidR="009A609F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موفر الخدمة والمستهلك </w:t>
      </w:r>
      <w:r w:rsidRPr="002C02A1" w:rsidR="0050246D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بوسيلة الكترونية من اجل البيع……………….</w:t>
      </w:r>
    </w:p>
    <w:p w:rsidR="0050246D" w:rsidRPr="002C02A1" w:rsidP="00F40BFD" w14:paraId="37BCB4F9" w14:textId="29A5B132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٣/ الإعلام الذي يعتمد على استخدام الإنترنت </w:t>
      </w:r>
      <w:r w:rsidRPr="002C02A1" w:rsidR="0024504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والأجهزة الإلكترونية……………………</w:t>
      </w:r>
    </w:p>
    <w:p w:rsidR="00EE08AC" w:rsidRPr="002C02A1" w:rsidP="00F40BFD" w14:paraId="05F60A89" w14:textId="6E2AD116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٤/ </w:t>
      </w:r>
      <w:r w:rsidRPr="002C02A1" w:rsidR="00D67E6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تقييم مصداقية </w:t>
      </w:r>
      <w:r w:rsidRPr="002C02A1" w:rsidR="003E3BF2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المادة </w:t>
      </w:r>
      <w:r w:rsidRPr="002C02A1" w:rsidR="003E3BF2">
        <w:rPr>
          <w:rFonts w:asciiTheme="minorHAnsi" w:eastAsiaTheme="minorEastAsia" w:hAnsiTheme="minorHAnsi" w:cstheme="minorBidi" w:hint="eastAsia"/>
          <w:b/>
          <w:bCs/>
          <w:kern w:val="2"/>
          <w:sz w:val="30"/>
          <w:szCs w:val="30"/>
          <w:rtl/>
          <w14:ligatures w14:val="standardContextual"/>
        </w:rPr>
        <w:t>الإعلامية</w:t>
      </w:r>
      <w:r w:rsidRPr="002C02A1" w:rsidR="003E3BF2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 من خلال مقارنتها بمصادر </w:t>
      </w:r>
      <w:r w:rsidRPr="002C02A1" w:rsidR="003E3BF2">
        <w:rPr>
          <w:rFonts w:asciiTheme="minorHAnsi" w:eastAsiaTheme="minorEastAsia" w:hAnsiTheme="minorHAnsi" w:cstheme="minorBidi" w:hint="eastAsia"/>
          <w:b/>
          <w:bCs/>
          <w:kern w:val="2"/>
          <w:sz w:val="30"/>
          <w:szCs w:val="30"/>
          <w:rtl/>
          <w14:ligatures w14:val="standardContextual"/>
        </w:rPr>
        <w:t>أخرى</w:t>
      </w:r>
      <w:r w:rsidRPr="002C02A1" w:rsidR="003E3BF2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 ……………………..</w:t>
      </w:r>
    </w:p>
    <w:p w:rsidR="003E3BF2" w:rsidRPr="002C02A1" w:rsidP="00F40BFD" w14:paraId="6655835B" w14:textId="09BF6DF7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٥/ </w:t>
      </w:r>
      <w:r w:rsidRPr="002C02A1" w:rsidR="00461B78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الأعمال والخدمات التي يتم تقديمها </w:t>
      </w:r>
      <w:r w:rsidRPr="002C02A1" w:rsidR="00256342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بواسطة تقنيات الاتصال والمع</w:t>
      </w:r>
      <w:r w:rsidR="00C0057C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ل</w:t>
      </w:r>
      <w:r w:rsidRPr="002C02A1" w:rsidR="00256342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ومات ………………….</w:t>
      </w:r>
    </w:p>
    <w:p w:rsidR="00256342" w:rsidRPr="002C02A1" w:rsidP="00F40BFD" w14:paraId="0F39431F" w14:textId="1D9A2655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٦/ منصة رقمية متكاملة </w:t>
      </w:r>
      <w:r w:rsidRPr="002C02A1" w:rsidR="005B2AA7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تقدم كافة الخدمات الحكومية ………………………</w:t>
      </w:r>
    </w:p>
    <w:p w:rsidR="005B2AA7" w:rsidRPr="002C02A1" w:rsidP="00F40BFD" w14:paraId="235834D7" w14:textId="5CEF55C2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السؤال الثاني:</w:t>
      </w:r>
    </w:p>
    <w:p w:rsidR="005611CF" w:rsidRPr="002C02A1" w:rsidP="00F40BFD" w14:paraId="5B5D95E5" w14:textId="0A47690F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عددي ٢ من ما يلي:</w:t>
      </w:r>
    </w:p>
    <w:p w:rsidR="005611CF" w:rsidRPr="002C02A1" w:rsidP="00F40BFD" w14:paraId="4B82155A" w14:textId="376E244B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١/ </w:t>
      </w:r>
      <w:r w:rsidRPr="002C02A1" w:rsidR="001C11F2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محاور المواطنة الرقمية …………………………..و…………………………………</w:t>
      </w:r>
    </w:p>
    <w:p w:rsidR="001C11F2" w:rsidRPr="002C02A1" w:rsidP="00F40BFD" w14:paraId="39C9EB56" w14:textId="21998B9A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٢/ مميزات الخدمات الرقمية …………………………..و…………………………………</w:t>
      </w:r>
    </w:p>
    <w:p w:rsidR="001C11F2" w:rsidRPr="002C02A1" w:rsidP="00F40BFD" w14:paraId="3B31F39E" w14:textId="0C282E48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٣/ قنوات الاعلام الرقمي …………………………….و…………………………………..</w:t>
      </w:r>
    </w:p>
    <w:p w:rsidR="001C11F2" w:rsidRPr="002C02A1" w:rsidP="00F40BFD" w14:paraId="751152CA" w14:textId="09F543E5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٤/ المعاملات المالية الرقمية ………………………….و …………………………………….</w:t>
      </w:r>
    </w:p>
    <w:p w:rsidR="00F441D3" w:rsidRPr="002C02A1" w:rsidP="00F40BFD" w14:paraId="57CCF5EE" w14:textId="282416B0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٥/ </w:t>
      </w:r>
      <w:r w:rsidRPr="002C02A1" w:rsidR="009A6A6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خصائص اعلام المواطن ………………………….و……………………………………..</w:t>
      </w:r>
    </w:p>
    <w:p w:rsidR="009A6A65" w:rsidRPr="002C02A1" w:rsidP="00F40BFD" w14:paraId="5CBBA73E" w14:textId="7A75936F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السؤال الثالث:</w:t>
      </w:r>
    </w:p>
    <w:p w:rsidR="00532D31" w:rsidRPr="002C02A1" w:rsidP="00F40BFD" w14:paraId="7A5E2215" w14:textId="2B1F9B50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ضعي علامة (صح) اما العبارة الصحيحة وعلامة ( خطأ) امام العبارة الخاطئة:</w:t>
      </w:r>
    </w:p>
    <w:p w:rsidR="00393A1F" w:rsidRPr="002C02A1" w:rsidP="00F40BFD" w14:paraId="75EEA67B" w14:textId="51FEA6BA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١/ </w:t>
      </w:r>
      <w:r w:rsidRPr="002C02A1" w:rsidR="008939EA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الصين اكثر الدول استخداما للتجارة الالكترونية.</w:t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14:ligatures w14:val="standardContextual"/>
        </w:rPr>
        <w:tab/>
      </w:r>
      <w:r w:rsidR="004548F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(        )</w:t>
      </w:r>
    </w:p>
    <w:p w:rsidR="008939EA" w:rsidRPr="002C02A1" w:rsidP="00F40BFD" w14:paraId="446518C0" w14:textId="224F134C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٢/ </w:t>
      </w:r>
      <w:r w:rsidRPr="002C02A1" w:rsidR="00840A18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lang w:val="en-GB"/>
          <w14:ligatures w14:val="standardContextual"/>
        </w:rPr>
        <w:t>PayPal</w:t>
      </w:r>
      <w:r w:rsidRPr="002C02A1" w:rsidR="00840A18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 وسيلة دفع الكترونية آمنة.</w:t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(        )</w:t>
      </w:r>
    </w:p>
    <w:p w:rsidR="00840A18" w:rsidRPr="002C02A1" w:rsidP="00F40BFD" w14:paraId="40587A10" w14:textId="36967851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٣/ دروب منصة </w:t>
      </w:r>
      <w:r w:rsidRPr="002C02A1" w:rsidR="00D025E4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تدريب الكترونية.</w:t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(        )</w:t>
      </w:r>
    </w:p>
    <w:p w:rsidR="00D025E4" w:rsidRPr="002C02A1" w:rsidP="00F40BFD" w14:paraId="6A7A0997" w14:textId="57156214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٤/ من التداعيات الإيجابية للعالم الرقمي الإنفتاح الثقافي.</w:t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(        )</w:t>
      </w:r>
    </w:p>
    <w:p w:rsidR="00D025E4" w:rsidRPr="002C02A1" w:rsidP="00F40BFD" w14:paraId="70981C3A" w14:textId="23F0DC3A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٥/ </w:t>
      </w:r>
      <w:r w:rsidRPr="002C02A1" w:rsidR="00E75C60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حققت المملكة العربية السعودية المرتبة </w:t>
      </w:r>
      <w:r w:rsidRPr="002C02A1" w:rsidR="00E75C60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lang w:val="en-GB"/>
          <w14:ligatures w14:val="standardContextual"/>
        </w:rPr>
        <w:t>1</w:t>
      </w:r>
      <w:r w:rsidRPr="002C02A1" w:rsidR="00E75C60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 في الخدمات الحكومية خلال عام </w:t>
      </w:r>
      <w:r w:rsidRPr="002C02A1" w:rsidR="00E75C60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lang w:val="en-GB"/>
          <w14:ligatures w14:val="standardContextual"/>
        </w:rPr>
        <w:t>2022</w:t>
      </w:r>
      <w:r w:rsidRPr="002C02A1" w:rsidR="00FA04C6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على مستوى الشرق الأوسط وشمال افريقيا.</w:t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 w:rsidR="004548F5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(        )</w:t>
      </w:r>
    </w:p>
    <w:p w:rsidR="00FA04C6" w:rsidRPr="002C02A1" w:rsidP="00F40BFD" w14:paraId="4BD2F33E" w14:textId="684443D5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السؤال الرابع:</w:t>
      </w:r>
    </w:p>
    <w:p w:rsidR="00FA04C6" w:rsidRPr="002C02A1" w:rsidP="00F40BFD" w14:paraId="638BD523" w14:textId="0E1CB611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اكملي الفراغات التالية:</w:t>
      </w:r>
    </w:p>
    <w:p w:rsidR="00FA04C6" w:rsidRPr="002C02A1" w:rsidP="00F40BFD" w14:paraId="43296A65" w14:textId="23DD5054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كلمات مساعدة( </w:t>
      </w:r>
      <w:r w:rsidRPr="002C02A1" w:rsidR="00A75036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ما يدعو للاخلال بأمن البلاد/ </w:t>
      </w:r>
      <w:r w:rsidRPr="002C02A1" w:rsidR="00591964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معلومات مضللة/ المعارف/ </w:t>
      </w:r>
      <w:r w:rsidRPr="002C02A1" w:rsidR="004E32D3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تنوع في السلع المحلية والعالمية</w:t>
      </w:r>
      <w:r w:rsidRPr="002C02A1" w:rsidR="00E53ECE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 / المعاصر للتقنية)</w:t>
      </w:r>
    </w:p>
    <w:p w:rsidR="00274169" w:rsidRPr="002C02A1" w:rsidP="006D5F70" w14:paraId="4973FB81" w14:textId="0294C9FB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١/ تنقسم الأجيال الرقمية قسمين هما: </w:t>
      </w: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جيل …………….. التقنية و جيل …………….. للتقنية.</w:t>
      </w:r>
    </w:p>
    <w:p w:rsidR="00274169" w:rsidRPr="002C02A1" w:rsidP="00F40BFD" w14:paraId="29407797" w14:textId="62BCCED2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٢/ كفايات الوعي الإعلامي …………………………و ………………………..</w:t>
      </w:r>
    </w:p>
    <w:p w:rsidR="00274169" w:rsidRPr="002C02A1" w:rsidP="00F40BFD" w14:paraId="3017AD32" w14:textId="09278352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٣/ المعلومات الم</w:t>
      </w:r>
      <w:r w:rsidRPr="002C02A1" w:rsidR="00E95CC9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غلوطة نوعيين هما معلومات ………………ومعلومات ………………………..</w:t>
      </w:r>
    </w:p>
    <w:p w:rsidR="00E95CC9" w:rsidRPr="002C02A1" w:rsidP="00F40BFD" w14:paraId="13928EB6" w14:textId="1D37D937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٤/ </w:t>
      </w:r>
      <w:r w:rsidRPr="002C02A1" w:rsidR="00416E69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محظورات النشر في المملكة العربية السعودية</w:t>
      </w:r>
      <w:r w:rsidRPr="002C02A1" w:rsidR="00D31F2E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…………………………و…………………….</w:t>
      </w:r>
    </w:p>
    <w:p w:rsidR="00D31F2E" w:rsidP="00F40BFD" w14:paraId="77916B0F" w14:textId="11581AA7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 w:rsidRPr="002C02A1"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٥/ من فوائد التجارة على المستهلك …………………………………ومن فوائدها على التاجر…………………………</w:t>
      </w:r>
    </w:p>
    <w:p w:rsidR="00A50A6B" w:rsidP="00F40BFD" w14:paraId="10999E90" w14:textId="77777777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</w:p>
    <w:p w:rsidR="006D5F70" w:rsidP="00F40BFD" w14:paraId="4C61309A" w14:textId="77777777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</w:p>
    <w:p w:rsidR="006D5F70" w:rsidRPr="002C02A1" w:rsidP="00F40BFD" w14:paraId="53BD69DB" w14:textId="2A6091A4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</w:pPr>
      <w:r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>بالتوفيق جميلاتي.</w:t>
      </w:r>
      <w:r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>
        <w:rPr>
          <w:rFonts w:asciiTheme="minorHAnsi" w:eastAsiaTheme="minorEastAsia" w:hAnsiTheme="minorHAnsi" w:cstheme="minorBidi"/>
          <w:b/>
          <w:bCs/>
          <w:kern w:val="2"/>
          <w:sz w:val="30"/>
          <w:szCs w:val="30"/>
          <w:rtl/>
          <w:lang w:val="en-GB"/>
          <w14:ligatures w14:val="standardContextual"/>
        </w:rPr>
        <w:tab/>
      </w:r>
      <w:r>
        <w:rPr>
          <w:rFonts w:asciiTheme="minorHAnsi" w:eastAsiaTheme="minorEastAsia" w:hAnsiTheme="minorHAnsi" w:cstheme="minorBidi" w:hint="cs"/>
          <w:b/>
          <w:bCs/>
          <w:kern w:val="2"/>
          <w:sz w:val="30"/>
          <w:szCs w:val="30"/>
          <w:rtl/>
          <w:lang w:val="en-GB"/>
          <w14:ligatures w14:val="standardContextual"/>
        </w:rPr>
        <w:t xml:space="preserve">معلمة المادة/ </w:t>
      </w:r>
    </w:p>
    <w:sectPr w:rsidSect="007348C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354" w:rsidRPr="00447354" w:rsidP="00447354" w14:paraId="1BE384BA" w14:textId="361000F0">
    <w:pPr>
      <w:pStyle w:val="Footer"/>
      <w:jc w:val="right"/>
      <w:rPr>
        <w:b/>
        <w:bCs/>
      </w:rPr>
    </w:pPr>
    <w:r w:rsidRPr="00447354">
      <w:rPr>
        <w:rFonts w:hint="cs"/>
        <w:b/>
        <w:bCs/>
        <w:rtl/>
      </w:rPr>
      <w:t xml:space="preserve">انتهت الأسئلة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DF"/>
    <w:rsid w:val="000234CF"/>
    <w:rsid w:val="000E2DB8"/>
    <w:rsid w:val="000F396B"/>
    <w:rsid w:val="000F48F3"/>
    <w:rsid w:val="001177CF"/>
    <w:rsid w:val="00163CB2"/>
    <w:rsid w:val="00182DAE"/>
    <w:rsid w:val="001A426A"/>
    <w:rsid w:val="001B2AE7"/>
    <w:rsid w:val="001C0330"/>
    <w:rsid w:val="001C11F2"/>
    <w:rsid w:val="001C1DAB"/>
    <w:rsid w:val="00245045"/>
    <w:rsid w:val="00256342"/>
    <w:rsid w:val="00274169"/>
    <w:rsid w:val="002810DF"/>
    <w:rsid w:val="00285FDE"/>
    <w:rsid w:val="002918B5"/>
    <w:rsid w:val="002956A7"/>
    <w:rsid w:val="002C02A1"/>
    <w:rsid w:val="002C13E2"/>
    <w:rsid w:val="002D532C"/>
    <w:rsid w:val="002F1DFA"/>
    <w:rsid w:val="00302A9D"/>
    <w:rsid w:val="00333842"/>
    <w:rsid w:val="00355494"/>
    <w:rsid w:val="003729FF"/>
    <w:rsid w:val="003864BB"/>
    <w:rsid w:val="00393A1F"/>
    <w:rsid w:val="003B7C0B"/>
    <w:rsid w:val="003C75F8"/>
    <w:rsid w:val="003D1087"/>
    <w:rsid w:val="003D6C1C"/>
    <w:rsid w:val="003E37B1"/>
    <w:rsid w:val="003E3BF2"/>
    <w:rsid w:val="00416E69"/>
    <w:rsid w:val="00447354"/>
    <w:rsid w:val="00454631"/>
    <w:rsid w:val="004548F5"/>
    <w:rsid w:val="00461B78"/>
    <w:rsid w:val="00466587"/>
    <w:rsid w:val="004665AA"/>
    <w:rsid w:val="00466D1F"/>
    <w:rsid w:val="004A1DA9"/>
    <w:rsid w:val="004C1261"/>
    <w:rsid w:val="004E32D3"/>
    <w:rsid w:val="0050246D"/>
    <w:rsid w:val="00513624"/>
    <w:rsid w:val="00532D31"/>
    <w:rsid w:val="0054581E"/>
    <w:rsid w:val="005611CF"/>
    <w:rsid w:val="00565AE2"/>
    <w:rsid w:val="00575878"/>
    <w:rsid w:val="00583F85"/>
    <w:rsid w:val="00591964"/>
    <w:rsid w:val="005A2823"/>
    <w:rsid w:val="005B2AA7"/>
    <w:rsid w:val="005C6547"/>
    <w:rsid w:val="005F51A4"/>
    <w:rsid w:val="006213F4"/>
    <w:rsid w:val="00623B92"/>
    <w:rsid w:val="006C0B2B"/>
    <w:rsid w:val="006D5F70"/>
    <w:rsid w:val="007215C1"/>
    <w:rsid w:val="007240E9"/>
    <w:rsid w:val="00725B8C"/>
    <w:rsid w:val="007348C7"/>
    <w:rsid w:val="0076019F"/>
    <w:rsid w:val="00840A18"/>
    <w:rsid w:val="00845DF5"/>
    <w:rsid w:val="0087249D"/>
    <w:rsid w:val="008939EA"/>
    <w:rsid w:val="008E066D"/>
    <w:rsid w:val="008F04FF"/>
    <w:rsid w:val="008F7ED4"/>
    <w:rsid w:val="009137D4"/>
    <w:rsid w:val="009518A0"/>
    <w:rsid w:val="009A609F"/>
    <w:rsid w:val="009A6A65"/>
    <w:rsid w:val="009F4867"/>
    <w:rsid w:val="00A50A6B"/>
    <w:rsid w:val="00A75036"/>
    <w:rsid w:val="00A84CD7"/>
    <w:rsid w:val="00AC08B2"/>
    <w:rsid w:val="00B25883"/>
    <w:rsid w:val="00B32740"/>
    <w:rsid w:val="00B80B08"/>
    <w:rsid w:val="00BA4CBF"/>
    <w:rsid w:val="00BE4BBF"/>
    <w:rsid w:val="00BF1DBB"/>
    <w:rsid w:val="00C0057C"/>
    <w:rsid w:val="00C7122D"/>
    <w:rsid w:val="00C75577"/>
    <w:rsid w:val="00C9261F"/>
    <w:rsid w:val="00CB5E6D"/>
    <w:rsid w:val="00CB6453"/>
    <w:rsid w:val="00D01687"/>
    <w:rsid w:val="00D025E4"/>
    <w:rsid w:val="00D31F2E"/>
    <w:rsid w:val="00D467BF"/>
    <w:rsid w:val="00D47415"/>
    <w:rsid w:val="00D67E65"/>
    <w:rsid w:val="00D70671"/>
    <w:rsid w:val="00D75F09"/>
    <w:rsid w:val="00DA0C1B"/>
    <w:rsid w:val="00E21429"/>
    <w:rsid w:val="00E22A9D"/>
    <w:rsid w:val="00E53ECE"/>
    <w:rsid w:val="00E655C5"/>
    <w:rsid w:val="00E75C60"/>
    <w:rsid w:val="00E80D46"/>
    <w:rsid w:val="00E95CC9"/>
    <w:rsid w:val="00EB6A60"/>
    <w:rsid w:val="00EE08AC"/>
    <w:rsid w:val="00EE12D8"/>
    <w:rsid w:val="00F40BFD"/>
    <w:rsid w:val="00F43021"/>
    <w:rsid w:val="00F441D3"/>
    <w:rsid w:val="00FA04C6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9DDC9"/>
  <w15:chartTrackingRefBased/>
  <w15:docId w15:val="{4A07F7A9-F309-4671-9C6F-2154BF39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0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47354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447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Char0"/>
    <w:uiPriority w:val="99"/>
    <w:unhideWhenUsed/>
    <w:rsid w:val="00447354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4473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rsid w:val="003D1087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3D1087"/>
    <w:rPr>
      <w:rFonts w:ascii="Tahoma" w:eastAsia="Times New Roman" w:hAnsi="Tahoma" w:cs="Tahoma"/>
      <w:sz w:val="18"/>
      <w:szCs w:val="18"/>
    </w:rPr>
  </w:style>
  <w:style w:type="paragraph" w:styleId="NoSpacing">
    <w:name w:val="No Spacing"/>
    <w:uiPriority w:val="1"/>
    <w:qFormat/>
    <w:rsid w:val="002F1DFA"/>
    <w:pPr>
      <w:spacing w:after="0" w:line="240" w:lineRule="auto"/>
    </w:pPr>
    <w:rPr>
      <w:rFonts w:ascii="Calibri" w:eastAsia="Times New Roman" w:hAnsi="Calibri" w:cs="Arial"/>
    </w:rPr>
  </w:style>
  <w:style w:type="table" w:styleId="GridTable1Light">
    <w:name w:val="Grid Table 1 Light"/>
    <w:basedOn w:val="TableNormal"/>
    <w:uiPriority w:val="46"/>
    <w:rsid w:val="00F4302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565AE2"/>
    <w:pPr>
      <w:spacing w:after="0" w:line="240" w:lineRule="auto"/>
    </w:pPr>
    <w:rPr>
      <w:rFonts w:eastAsiaTheme="minorEastAs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footer" Target="footer1.xml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7</cp:revision>
  <cp:lastPrinted>2023-12-26T08:22:00Z</cp:lastPrinted>
  <dcterms:created xsi:type="dcterms:W3CDTF">2023-12-21T07:16:00Z</dcterms:created>
  <dcterms:modified xsi:type="dcterms:W3CDTF">2023-12-26T08:23:00Z</dcterms:modified>
</cp:coreProperties>
</file>