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E0287" w14:textId="77777777" w:rsidR="00CA2B3F" w:rsidRPr="00DC2DF9" w:rsidRDefault="00000000">
      <w:pPr>
        <w:tabs>
          <w:tab w:val="center" w:pos="1523"/>
        </w:tabs>
        <w:spacing w:after="0"/>
        <w:jc w:val="left"/>
        <w:rPr>
          <w:rFonts w:ascii="Sakkal Majalla" w:eastAsia="Sakkal Majalla" w:hAnsi="Sakkal Majalla" w:cs="Sakkal Majalla"/>
          <w:szCs w:val="22"/>
          <w:rtl/>
        </w:rPr>
      </w:pPr>
      <w:r>
        <w:rPr>
          <w:rFonts w:ascii="Times New Roman" w:eastAsia="Times New Roman" w:hAnsi="Times New Roman" w:cs="Times New Roman"/>
          <w:sz w:val="43"/>
          <w:szCs w:val="43"/>
          <w:vertAlign w:val="subscript"/>
          <w:rtl/>
        </w:rPr>
        <w:t xml:space="preserve"> </w:t>
      </w:r>
      <w:r>
        <w:rPr>
          <w:rFonts w:ascii="Sakkal Majalla" w:eastAsia="Sakkal Majalla" w:hAnsi="Sakkal Majalla" w:cs="Sakkal Majalla"/>
          <w:sz w:val="28"/>
          <w:szCs w:val="28"/>
          <w:rtl/>
        </w:rPr>
        <w:tab/>
      </w:r>
    </w:p>
    <w:p w14:paraId="0B426EC6" w14:textId="77777777" w:rsidR="0073224F" w:rsidRDefault="0073224F" w:rsidP="00B76FA6">
      <w:pPr>
        <w:tabs>
          <w:tab w:val="center" w:pos="1523"/>
        </w:tabs>
        <w:spacing w:after="0"/>
        <w:jc w:val="center"/>
        <w:rPr>
          <w:rFonts w:ascii="Sakkal Majalla" w:eastAsia="Sakkal Majalla" w:hAnsi="Sakkal Majalla" w:cs="Sakkal Majalla"/>
          <w:b/>
          <w:bCs/>
          <w:sz w:val="32"/>
          <w:szCs w:val="32"/>
          <w:rtl/>
        </w:rPr>
      </w:pPr>
      <w:bookmarkStart w:id="0" w:name="_Hlk183082301"/>
      <w:r>
        <w:rPr>
          <w:rFonts w:ascii="Sakkal Majalla" w:eastAsia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</w:t>
      </w:r>
    </w:p>
    <w:p w14:paraId="39C813A2" w14:textId="77777777" w:rsidR="0073224F" w:rsidRDefault="0073224F" w:rsidP="00B76FA6">
      <w:pPr>
        <w:tabs>
          <w:tab w:val="center" w:pos="1523"/>
        </w:tabs>
        <w:spacing w:after="0"/>
        <w:jc w:val="center"/>
        <w:rPr>
          <w:rFonts w:ascii="Sakkal Majalla" w:eastAsia="Sakkal Majalla" w:hAnsi="Sakkal Majalla" w:cs="Sakkal Majalla"/>
          <w:b/>
          <w:bCs/>
          <w:sz w:val="32"/>
          <w:szCs w:val="32"/>
          <w:rtl/>
        </w:rPr>
      </w:pPr>
    </w:p>
    <w:p w14:paraId="39BE9747" w14:textId="77777777" w:rsidR="0073224F" w:rsidRDefault="0073224F" w:rsidP="00B76FA6">
      <w:pPr>
        <w:tabs>
          <w:tab w:val="center" w:pos="1523"/>
        </w:tabs>
        <w:spacing w:after="0"/>
        <w:jc w:val="center"/>
        <w:rPr>
          <w:rFonts w:ascii="Sakkal Majalla" w:eastAsia="Sakkal Majalla" w:hAnsi="Sakkal Majalla" w:cs="Sakkal Majalla"/>
          <w:b/>
          <w:bCs/>
          <w:sz w:val="32"/>
          <w:szCs w:val="32"/>
          <w:rtl/>
        </w:rPr>
      </w:pPr>
    </w:p>
    <w:p w14:paraId="55EE47EE" w14:textId="276FB8E6" w:rsidR="00B76FA6" w:rsidRDefault="0073224F" w:rsidP="00B76FA6">
      <w:pPr>
        <w:tabs>
          <w:tab w:val="center" w:pos="1523"/>
        </w:tabs>
        <w:spacing w:after="0"/>
        <w:jc w:val="center"/>
        <w:rPr>
          <w:rFonts w:ascii="Sakkal Majalla" w:eastAsia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</w:t>
      </w:r>
      <w:r w:rsidRPr="0073224F">
        <w:rPr>
          <w:rFonts w:ascii="Sakkal Majalla" w:eastAsia="Sakkal Majalla" w:hAnsi="Sakkal Majalla" w:cs="Sakkal Majalla" w:hint="cs"/>
          <w:b/>
          <w:bCs/>
          <w:sz w:val="32"/>
          <w:szCs w:val="32"/>
          <w:rtl/>
        </w:rPr>
        <w:t>مقترح لرائده</w:t>
      </w:r>
      <w:r w:rsidR="00B76FA6" w:rsidRPr="0073224F">
        <w:rPr>
          <w:rFonts w:ascii="Sakkal Majalla" w:eastAsia="Sakkal Majalla" w:hAnsi="Sakkal Majalla" w:cs="Sakkal Majalla" w:hint="cs"/>
          <w:b/>
          <w:bCs/>
          <w:sz w:val="32"/>
          <w:szCs w:val="32"/>
          <w:rtl/>
        </w:rPr>
        <w:t xml:space="preserve"> النشاط</w:t>
      </w:r>
    </w:p>
    <w:p w14:paraId="5E43054C" w14:textId="5603BEE1" w:rsidR="0073224F" w:rsidRPr="0073224F" w:rsidRDefault="0073224F" w:rsidP="00B76FA6">
      <w:pPr>
        <w:tabs>
          <w:tab w:val="center" w:pos="1523"/>
        </w:tabs>
        <w:spacing w:after="0"/>
        <w:jc w:val="center"/>
        <w:rPr>
          <w:rFonts w:ascii="Sakkal Majalla" w:eastAsia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255C59" w14:textId="1BCD9C4A" w:rsidR="00F05CF0" w:rsidRPr="005B0FB1" w:rsidRDefault="00CA2B3F" w:rsidP="005B0FB1">
      <w:pPr>
        <w:tabs>
          <w:tab w:val="center" w:pos="1523"/>
        </w:tabs>
        <w:spacing w:after="0"/>
        <w:jc w:val="left"/>
        <w:rPr>
          <w:b/>
          <w:bCs/>
          <w:sz w:val="32"/>
          <w:szCs w:val="32"/>
        </w:rPr>
      </w:pPr>
      <w:r w:rsidRPr="0073224F">
        <w:rPr>
          <w:rFonts w:ascii="Sakkal Majalla" w:eastAsia="Sakkal Majalla" w:hAnsi="Sakkal Majalla" w:cs="Sakkal Majalla" w:hint="cs"/>
          <w:b/>
          <w:bCs/>
          <w:sz w:val="32"/>
          <w:szCs w:val="32"/>
          <w:rtl/>
        </w:rPr>
        <w:t>المدرسة: ..................................</w:t>
      </w:r>
      <w:r w:rsidRPr="00E9012E"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</w:p>
    <w:p w14:paraId="37549A86" w14:textId="7654CD6A" w:rsidR="00F05CF0" w:rsidRPr="0073224F" w:rsidRDefault="00000000">
      <w:pPr>
        <w:pStyle w:val="1"/>
        <w:rPr>
          <w:b w:val="0"/>
          <w:bCs/>
          <w:sz w:val="40"/>
          <w:szCs w:val="40"/>
          <w:rtl/>
        </w:rPr>
      </w:pPr>
      <w:r w:rsidRPr="0073224F">
        <w:rPr>
          <w:b w:val="0"/>
          <w:bCs/>
          <w:sz w:val="40"/>
          <w:szCs w:val="40"/>
          <w:rtl/>
        </w:rPr>
        <w:t xml:space="preserve">خطة تعزيز العمل التعاوني </w:t>
      </w:r>
    </w:p>
    <w:tbl>
      <w:tblPr>
        <w:tblStyle w:val="TableGrid"/>
        <w:tblW w:w="15734" w:type="dxa"/>
        <w:tblInd w:w="-5061" w:type="dxa"/>
        <w:tblCellMar>
          <w:top w:w="74" w:type="dxa"/>
          <w:left w:w="18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3154"/>
        <w:gridCol w:w="2327"/>
        <w:gridCol w:w="1183"/>
        <w:gridCol w:w="7087"/>
        <w:gridCol w:w="565"/>
      </w:tblGrid>
      <w:tr w:rsidR="00F05CF0" w:rsidRPr="00E9012E" w14:paraId="2EB9C02C" w14:textId="77777777" w:rsidTr="009F382A">
        <w:trPr>
          <w:trHeight w:val="40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43B8D880" w14:textId="77777777" w:rsidR="00F05CF0" w:rsidRPr="00E9012E" w:rsidRDefault="00000000">
            <w:pPr>
              <w:ind w:right="202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حالة التنفيذ 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  <w:vAlign w:val="center"/>
          </w:tcPr>
          <w:p w14:paraId="25568DD4" w14:textId="2ECDF298" w:rsidR="00F05CF0" w:rsidRPr="00E9012E" w:rsidRDefault="00000000" w:rsidP="007E7AFE">
            <w:pPr>
              <w:ind w:right="93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الشواهد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  <w:vAlign w:val="center"/>
          </w:tcPr>
          <w:p w14:paraId="048BC401" w14:textId="5211303E" w:rsidR="00F05CF0" w:rsidRPr="00E9012E" w:rsidRDefault="00000000" w:rsidP="007E7AFE">
            <w:pPr>
              <w:ind w:right="91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المنفذ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  <w:vAlign w:val="center"/>
          </w:tcPr>
          <w:p w14:paraId="00EB0082" w14:textId="7C6D6D82" w:rsidR="00F05CF0" w:rsidRPr="00E9012E" w:rsidRDefault="00000000" w:rsidP="007E7AFE">
            <w:pPr>
              <w:ind w:right="433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زمن التنفيذ</w:t>
            </w:r>
          </w:p>
        </w:tc>
        <w:tc>
          <w:tcPr>
            <w:tcW w:w="7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  <w:vAlign w:val="center"/>
          </w:tcPr>
          <w:p w14:paraId="527F19CC" w14:textId="77777777" w:rsidR="00F05CF0" w:rsidRPr="00E9012E" w:rsidRDefault="00000000">
            <w:pPr>
              <w:ind w:right="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إجراءات التنفيذ 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  <w:vAlign w:val="center"/>
          </w:tcPr>
          <w:p w14:paraId="710D8525" w14:textId="27C5928F" w:rsidR="00F05CF0" w:rsidRPr="007A64E4" w:rsidRDefault="00000000" w:rsidP="007A64E4">
            <w:pPr>
              <w:ind w:right="212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rFonts w:ascii="Sakkal Majalla" w:eastAsia="Sakkal Majalla" w:hAnsi="Sakkal Majalla" w:cs="Sakkal Majalla"/>
                <w:b/>
                <w:color w:val="E8E8E8" w:themeColor="background2"/>
                <w:sz w:val="28"/>
                <w:szCs w:val="28"/>
                <w:rtl/>
              </w:rPr>
              <w:t>م</w:t>
            </w:r>
          </w:p>
        </w:tc>
      </w:tr>
      <w:tr w:rsidR="00F05CF0" w:rsidRPr="00E9012E" w14:paraId="74A15204" w14:textId="77777777" w:rsidTr="009F382A">
        <w:trPr>
          <w:trHeight w:val="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270E28D5" w14:textId="77777777" w:rsidR="00F05CF0" w:rsidRPr="00E9012E" w:rsidRDefault="00000000">
            <w:pPr>
              <w:ind w:right="115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لم ينفذ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65414CD7" w14:textId="77777777" w:rsidR="00F05CF0" w:rsidRPr="00E9012E" w:rsidRDefault="00000000">
            <w:pPr>
              <w:ind w:right="126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نفذ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CFAA" w14:textId="77777777" w:rsidR="00F05CF0" w:rsidRPr="00E9012E" w:rsidRDefault="00F05CF0" w:rsidP="007E7AFE">
            <w:pPr>
              <w:bidi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7464" w14:textId="77777777" w:rsidR="00F05CF0" w:rsidRPr="00E9012E" w:rsidRDefault="00F05CF0" w:rsidP="007E7AFE">
            <w:pPr>
              <w:bidi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CAF" w14:textId="77777777" w:rsidR="00F05CF0" w:rsidRPr="00E9012E" w:rsidRDefault="00F05CF0" w:rsidP="007E7AFE">
            <w:pPr>
              <w:bidi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AC92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351" w14:textId="77777777" w:rsidR="00F05CF0" w:rsidRPr="007A64E4" w:rsidRDefault="00F05CF0" w:rsidP="007A64E4">
            <w:pPr>
              <w:bidi w:val="0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</w:p>
        </w:tc>
      </w:tr>
      <w:tr w:rsidR="00F05CF0" w:rsidRPr="00E9012E" w14:paraId="323D4E75" w14:textId="77777777" w:rsidTr="009F382A">
        <w:trPr>
          <w:trHeight w:val="46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BD44A41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A31818B" w14:textId="77777777" w:rsidR="00F05CF0" w:rsidRPr="00E9012E" w:rsidRDefault="00F05CF0" w:rsidP="007E7AFE">
            <w:pPr>
              <w:bidi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8439AEB" w14:textId="77777777" w:rsidR="00F05CF0" w:rsidRPr="00E9012E" w:rsidRDefault="00F05CF0" w:rsidP="007E7AFE">
            <w:pPr>
              <w:bidi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49B1905" w14:textId="77777777" w:rsidR="00F05CF0" w:rsidRPr="00E9012E" w:rsidRDefault="00F05CF0" w:rsidP="007E7AFE">
            <w:pPr>
              <w:bidi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B7AA8" w14:textId="7F0FB5E1" w:rsidR="00F05CF0" w:rsidRPr="00DE10CB" w:rsidRDefault="00000000" w:rsidP="00DE10CB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DE10CB">
              <w:rPr>
                <w:rFonts w:ascii="Sakkal Majalla" w:eastAsia="Sakkal Majalla" w:hAnsi="Sakkal Majalla" w:cs="Sakkal Majalla"/>
                <w:b/>
                <w:color w:val="auto"/>
                <w:sz w:val="28"/>
                <w:szCs w:val="28"/>
                <w:rtl/>
              </w:rPr>
              <w:t xml:space="preserve">أولاً: تعزيز العمل التعاوني بين منسوبات المدرسة: </w:t>
            </w:r>
            <w:r w:rsidR="00DE10CB" w:rsidRPr="00DE10CB">
              <w:rPr>
                <w:rFonts w:hint="cs"/>
                <w:b/>
                <w:color w:val="auto"/>
                <w:sz w:val="28"/>
                <w:szCs w:val="28"/>
                <w:rtl/>
              </w:rPr>
              <w:t>(في</w:t>
            </w:r>
            <w:r w:rsidR="008F0897" w:rsidRPr="00DE10CB">
              <w:rPr>
                <w:rFonts w:hint="cs"/>
                <w:b/>
                <w:color w:val="auto"/>
                <w:sz w:val="28"/>
                <w:szCs w:val="28"/>
                <w:rtl/>
              </w:rPr>
              <w:t xml:space="preserve"> النشاط </w:t>
            </w:r>
            <w:r w:rsidR="00DE10CB" w:rsidRPr="00DE10CB">
              <w:rPr>
                <w:rFonts w:hint="cs"/>
                <w:b/>
                <w:color w:val="auto"/>
                <w:sz w:val="28"/>
                <w:szCs w:val="28"/>
                <w:rtl/>
              </w:rPr>
              <w:t>الطلابي)</w:t>
            </w:r>
          </w:p>
        </w:tc>
      </w:tr>
      <w:tr w:rsidR="00DC2DF9" w:rsidRPr="00E9012E" w14:paraId="2ABA48D4" w14:textId="77777777" w:rsidTr="009F382A"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48571E9" w14:textId="2E00DF36" w:rsidR="00DC2DF9" w:rsidRPr="00E9012E" w:rsidRDefault="00DC2DF9" w:rsidP="00DC2DF9">
            <w:pPr>
              <w:bidi w:val="0"/>
              <w:ind w:left="295"/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E6FF347" w14:textId="727FF7C0" w:rsidR="00DC2DF9" w:rsidRPr="00E9012E" w:rsidRDefault="00DC2DF9" w:rsidP="00DC2DF9">
            <w:pPr>
              <w:bidi w:val="0"/>
              <w:ind w:left="255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B98A" w14:textId="3250787D" w:rsidR="00DC2DF9" w:rsidRPr="00E9012E" w:rsidRDefault="00DC2DF9" w:rsidP="007E7AFE">
            <w:pPr>
              <w:ind w:right="436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نشرة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/ اجتماع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DFA9" w14:textId="35CBB8A1" w:rsidR="00DC2DF9" w:rsidRPr="00E9012E" w:rsidRDefault="00DC2DF9" w:rsidP="007E7AFE">
            <w:pPr>
              <w:ind w:right="253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مديرة المدرسة 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/ </w:t>
            </w:r>
            <w:r w:rsidR="00DE10CB" w:rsidRPr="00E9012E">
              <w:rPr>
                <w:rFonts w:hint="cs"/>
                <w:b/>
                <w:sz w:val="28"/>
                <w:szCs w:val="28"/>
                <w:rtl/>
              </w:rPr>
              <w:t>الوكيلة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للشؤون </w:t>
            </w:r>
            <w:r w:rsidR="00DE10CB" w:rsidRPr="00E9012E">
              <w:rPr>
                <w:rFonts w:hint="cs"/>
                <w:b/>
                <w:sz w:val="28"/>
                <w:szCs w:val="28"/>
                <w:rtl/>
              </w:rPr>
              <w:t>الطلابية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5241" w14:textId="0D0F0140" w:rsidR="00DC2DF9" w:rsidRPr="00E9012E" w:rsidRDefault="00DC2DF9" w:rsidP="007E7AFE">
            <w:pPr>
              <w:ind w:right="191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44C1" w14:textId="2518201D" w:rsidR="00DC2DF9" w:rsidRPr="00E9012E" w:rsidRDefault="00DC2DF9" w:rsidP="00DC2DF9">
            <w:pPr>
              <w:ind w:left="3"/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توجيه منسوبات المدرسة للتعاون مع رائدة النشاط في تنفيذ برامج النشاط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الطلابي.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40698258" w14:textId="79C627F0" w:rsidR="00DC2DF9" w:rsidRPr="007A64E4" w:rsidRDefault="00C37212" w:rsidP="007A64E4">
            <w:pPr>
              <w:bidi w:val="0"/>
              <w:jc w:val="center"/>
              <w:rPr>
                <w:rFonts w:ascii="Sakkal Majalla" w:eastAsia="Sakkal Majalla" w:hAnsi="Sakkal Majalla" w:cs="Sakkal Majalla"/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rFonts w:ascii="Sakkal Majalla" w:eastAsia="Sakkal Majalla" w:hAnsi="Sakkal Majalla" w:cs="Sakkal Majalla"/>
                <w:b/>
                <w:color w:val="E8E8E8" w:themeColor="background2"/>
                <w:sz w:val="28"/>
                <w:szCs w:val="28"/>
              </w:rPr>
              <w:t>1</w:t>
            </w:r>
          </w:p>
        </w:tc>
      </w:tr>
      <w:tr w:rsidR="00DC2DF9" w:rsidRPr="00E9012E" w14:paraId="067E9C34" w14:textId="77777777" w:rsidTr="009F382A"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4F7A6A8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C17829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A3EC" w14:textId="2DE072DB" w:rsidR="00DC2DF9" w:rsidRPr="00E9012E" w:rsidRDefault="00DC2DF9" w:rsidP="007E7AFE">
            <w:pPr>
              <w:ind w:right="436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قرارات تشكيل اللجان و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الفرق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6535" w14:textId="27944CAE" w:rsidR="00DC2DF9" w:rsidRPr="00E9012E" w:rsidRDefault="00DC2DF9" w:rsidP="007E7AFE">
            <w:pPr>
              <w:ind w:right="25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مديرة المدرسة 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/ </w:t>
            </w:r>
            <w:r w:rsidR="00DE10CB" w:rsidRPr="00E9012E">
              <w:rPr>
                <w:rFonts w:hint="cs"/>
                <w:b/>
                <w:sz w:val="28"/>
                <w:szCs w:val="28"/>
                <w:rtl/>
              </w:rPr>
              <w:t>الوكيلة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DE10CB" w:rsidRPr="00E9012E">
              <w:rPr>
                <w:rFonts w:hint="cs"/>
                <w:b/>
                <w:sz w:val="28"/>
                <w:szCs w:val="28"/>
                <w:rtl/>
              </w:rPr>
              <w:t>للشؤو</w:t>
            </w:r>
            <w:r w:rsidR="00DE10CB" w:rsidRPr="00E9012E">
              <w:rPr>
                <w:rFonts w:hint="eastAsia"/>
                <w:b/>
                <w:sz w:val="28"/>
                <w:szCs w:val="28"/>
                <w:rtl/>
              </w:rPr>
              <w:t>ن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DE10CB" w:rsidRPr="00E9012E">
              <w:rPr>
                <w:rFonts w:hint="cs"/>
                <w:b/>
                <w:sz w:val="28"/>
                <w:szCs w:val="28"/>
                <w:rtl/>
              </w:rPr>
              <w:t>الطلابية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>/ رائده النشاط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7F3E" w14:textId="13F9EF0F" w:rsidR="00DC2DF9" w:rsidRPr="00E9012E" w:rsidRDefault="00DC2DF9" w:rsidP="007E7AFE">
            <w:pPr>
              <w:ind w:right="1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0F5" w14:textId="24D7EA8C" w:rsidR="00DC2DF9" w:rsidRPr="00E9012E" w:rsidRDefault="00DC2DF9" w:rsidP="00DC2DF9">
            <w:pPr>
              <w:ind w:left="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إشراك كافة المنسوبات في عضوية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لجان فعاليات النشاط </w:t>
            </w:r>
            <w:r w:rsidR="00DE10C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(البرامج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والمسابقات </w:t>
            </w:r>
            <w:r w:rsidR="00DE10C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والفعاليات)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حسب حاجه </w:t>
            </w:r>
            <w:r w:rsidR="00200F7B">
              <w:rPr>
                <w:rFonts w:hint="cs"/>
                <w:b/>
                <w:sz w:val="28"/>
                <w:szCs w:val="28"/>
                <w:rtl/>
              </w:rPr>
              <w:t>المدرسة.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59A41320" w14:textId="61942CFF" w:rsidR="00DC2DF9" w:rsidRPr="007A64E4" w:rsidRDefault="00C37212" w:rsidP="007A64E4">
            <w:pPr>
              <w:bidi w:val="0"/>
              <w:ind w:left="95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rFonts w:ascii="Sakkal Majalla" w:eastAsia="Sakkal Majalla" w:hAnsi="Sakkal Majalla" w:cs="Sakkal Majalla"/>
                <w:b/>
                <w:color w:val="E8E8E8" w:themeColor="background2"/>
                <w:sz w:val="28"/>
                <w:szCs w:val="28"/>
              </w:rPr>
              <w:t>2</w:t>
            </w:r>
          </w:p>
        </w:tc>
      </w:tr>
      <w:tr w:rsidR="00DC2DF9" w:rsidRPr="00E9012E" w14:paraId="289C018E" w14:textId="77777777" w:rsidTr="009F382A"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C6D46E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BD0603F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1406" w14:textId="7EDCAE2F" w:rsidR="00DC2DF9" w:rsidRPr="00E9012E" w:rsidRDefault="00DE10CB" w:rsidP="007E7AFE">
            <w:pPr>
              <w:ind w:right="92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الخطة</w:t>
            </w:r>
            <w:r w:rsidR="00DC2DF9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الفصلية</w:t>
            </w:r>
            <w:r w:rsidR="00DC2DF9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للمناسبات والفعاليات والقيم / خطه البرامج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المنفذة</w:t>
            </w:r>
            <w:r w:rsidR="00DC2DF9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في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المدرسة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FA6E" w14:textId="2BB18FFE" w:rsidR="00DC2DF9" w:rsidRPr="00E9012E" w:rsidRDefault="00DC2DF9" w:rsidP="007E7AFE">
            <w:pPr>
              <w:ind w:right="25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رائده النشاط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160C" w14:textId="42634DA5" w:rsidR="00DC2DF9" w:rsidRPr="00E9012E" w:rsidRDefault="00DE10CB" w:rsidP="007E7AFE">
            <w:pPr>
              <w:ind w:right="191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بداية</w:t>
            </w:r>
            <w:r w:rsidR="00DC2DF9" w:rsidRPr="00E9012E">
              <w:rPr>
                <w:rFonts w:hint="cs"/>
                <w:b/>
                <w:sz w:val="28"/>
                <w:szCs w:val="28"/>
                <w:rtl/>
              </w:rPr>
              <w:t xml:space="preserve"> العام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73CB" w14:textId="69E5390B" w:rsidR="00DC2DF9" w:rsidRPr="00E9012E" w:rsidRDefault="00DC2DF9" w:rsidP="00DC2DF9">
            <w:pPr>
              <w:ind w:left="2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إعداد خطة زمنية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لبرامج النشاط </w:t>
            </w:r>
            <w:r w:rsidR="00DE10C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المنفذة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في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المدرسة.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27E21DBF" w14:textId="0C8F238F" w:rsidR="00DC2DF9" w:rsidRPr="007A64E4" w:rsidRDefault="00C37212" w:rsidP="007A64E4">
            <w:pPr>
              <w:bidi w:val="0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b/>
                <w:color w:val="E8E8E8" w:themeColor="background2"/>
                <w:sz w:val="28"/>
                <w:szCs w:val="28"/>
              </w:rPr>
              <w:t>3</w:t>
            </w:r>
          </w:p>
        </w:tc>
      </w:tr>
      <w:tr w:rsidR="00DC2DF9" w:rsidRPr="00E9012E" w14:paraId="1187A734" w14:textId="77777777" w:rsidTr="009F382A"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3F45DE9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C36565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C4E8" w14:textId="0A2533F8" w:rsidR="00DC2DF9" w:rsidRPr="00E9012E" w:rsidRDefault="00DC2DF9" w:rsidP="007E7AFE">
            <w:pPr>
              <w:ind w:right="9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ملف التدريب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E3BB" w14:textId="55EDC8BB" w:rsidR="00DC2DF9" w:rsidRPr="00E9012E" w:rsidRDefault="00DC2DF9" w:rsidP="007E7AFE">
            <w:pPr>
              <w:ind w:right="25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رائده النشاط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42B1" w14:textId="3D2A89E6" w:rsidR="00DC2DF9" w:rsidRPr="00E9012E" w:rsidRDefault="00DC2DF9" w:rsidP="007E7AFE">
            <w:pPr>
              <w:ind w:right="1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5E42" w14:textId="19CA4792" w:rsidR="00DC2DF9" w:rsidRPr="00E9012E" w:rsidRDefault="00DC2DF9" w:rsidP="00DC2DF9">
            <w:pPr>
              <w:ind w:left="2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إعداد خطة زمنية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للتدريب في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برامج خطه النشاط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والخطة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الإثرائية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F63106" w:rsidRPr="00E9012E">
              <w:rPr>
                <w:rFonts w:hint="cs"/>
                <w:b/>
                <w:sz w:val="28"/>
                <w:szCs w:val="28"/>
                <w:rtl/>
              </w:rPr>
              <w:t>في برامج النشاط ونواتج التعلم في نافس</w:t>
            </w:r>
            <w:r w:rsidR="00200F7B">
              <w:rPr>
                <w:rFonts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0B3FCBD6" w14:textId="77777777" w:rsidR="00DC2DF9" w:rsidRDefault="00C37212" w:rsidP="007A64E4">
            <w:pPr>
              <w:bidi w:val="0"/>
              <w:ind w:left="95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b/>
                <w:color w:val="E8E8E8" w:themeColor="background2"/>
                <w:sz w:val="28"/>
                <w:szCs w:val="28"/>
              </w:rPr>
              <w:t>4</w:t>
            </w:r>
          </w:p>
          <w:p w14:paraId="736C01A2" w14:textId="4E16C8E9" w:rsidR="00FF4D8C" w:rsidRPr="007A64E4" w:rsidRDefault="00FF4D8C" w:rsidP="00FF4D8C">
            <w:pPr>
              <w:bidi w:val="0"/>
              <w:jc w:val="both"/>
              <w:rPr>
                <w:b/>
                <w:color w:val="E8E8E8" w:themeColor="background2"/>
                <w:sz w:val="28"/>
                <w:szCs w:val="28"/>
              </w:rPr>
            </w:pPr>
          </w:p>
        </w:tc>
      </w:tr>
      <w:tr w:rsidR="00DC2DF9" w:rsidRPr="00E9012E" w14:paraId="561ECAED" w14:textId="77777777" w:rsidTr="009F382A"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C263967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174F126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F247" w14:textId="50477966" w:rsidR="00DC2DF9" w:rsidRPr="00E9012E" w:rsidRDefault="00DC2DF9" w:rsidP="007E7AFE">
            <w:pPr>
              <w:ind w:right="92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استبيان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85D4" w14:textId="1E3A9663" w:rsidR="00DC2DF9" w:rsidRPr="00E9012E" w:rsidRDefault="00DC2DF9" w:rsidP="007E7AFE">
            <w:pPr>
              <w:ind w:right="25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رائده النشاط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FAF2" w14:textId="16B142E0" w:rsidR="00DC2DF9" w:rsidRPr="00E9012E" w:rsidRDefault="00DC2DF9" w:rsidP="007E7AFE">
            <w:pPr>
              <w:ind w:right="1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E32A" w14:textId="555F92AB" w:rsidR="00DC2DF9" w:rsidRPr="00E9012E" w:rsidRDefault="00DC2DF9" w:rsidP="00DC2DF9">
            <w:pPr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تنفيذ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استبيانات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لمناقشة الأفكار والمقترحات حول برامج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النشاط</w:t>
            </w:r>
            <w:r w:rsidR="00200F7B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.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0CB6A684" w14:textId="6A53CE28" w:rsidR="00DC2DF9" w:rsidRPr="007A64E4" w:rsidRDefault="00C37212" w:rsidP="007A64E4">
            <w:pPr>
              <w:bidi w:val="0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b/>
                <w:color w:val="E8E8E8" w:themeColor="background2"/>
                <w:sz w:val="28"/>
                <w:szCs w:val="28"/>
              </w:rPr>
              <w:t>5</w:t>
            </w:r>
          </w:p>
        </w:tc>
      </w:tr>
      <w:tr w:rsidR="00DC2DF9" w:rsidRPr="00E9012E" w14:paraId="4AEB04A6" w14:textId="77777777" w:rsidTr="009F382A"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65BD00B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B49300E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5EE2" w14:textId="610922C2" w:rsidR="00DC2DF9" w:rsidRPr="00E9012E" w:rsidRDefault="00DC2DF9" w:rsidP="007E7AFE">
            <w:pPr>
              <w:ind w:right="9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قرارات التكليف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B6C2" w14:textId="51EAD881" w:rsidR="00DC2DF9" w:rsidRPr="00E9012E" w:rsidRDefault="00DC2DF9" w:rsidP="007E7AFE">
            <w:pPr>
              <w:ind w:right="25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مديرة المدرسة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/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الوكيلة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للشؤون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الطلابية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/ رائده النشاط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DBDD" w14:textId="024FBACA" w:rsidR="00DC2DF9" w:rsidRPr="00E9012E" w:rsidRDefault="00200F7B" w:rsidP="007E7AFE">
            <w:pPr>
              <w:ind w:right="1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بداية</w:t>
            </w:r>
            <w:r w:rsidR="00DC2DF9" w:rsidRPr="00E9012E">
              <w:rPr>
                <w:rFonts w:hint="cs"/>
                <w:b/>
                <w:sz w:val="28"/>
                <w:szCs w:val="28"/>
                <w:rtl/>
              </w:rPr>
              <w:t xml:space="preserve"> العام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7E47" w14:textId="711EBCAF" w:rsidR="00DC2DF9" w:rsidRPr="00E9012E" w:rsidRDefault="00DC2DF9" w:rsidP="00DC2DF9">
            <w:pPr>
              <w:ind w:right="512"/>
              <w:jc w:val="both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توزيع الأدوار والمسؤوليات على كافة المنسوبات للمشاركة في تنفيذ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خطه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النشاط.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26EC1B96" w14:textId="6F5E3D36" w:rsidR="00DC2DF9" w:rsidRPr="007A64E4" w:rsidRDefault="00C37212" w:rsidP="007A64E4">
            <w:pPr>
              <w:bidi w:val="0"/>
              <w:ind w:left="95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b/>
                <w:color w:val="E8E8E8" w:themeColor="background2"/>
                <w:sz w:val="28"/>
                <w:szCs w:val="28"/>
              </w:rPr>
              <w:t>6</w:t>
            </w:r>
          </w:p>
        </w:tc>
      </w:tr>
      <w:tr w:rsidR="00DC2DF9" w:rsidRPr="00E9012E" w14:paraId="4A397EBF" w14:textId="77777777" w:rsidTr="009F382A"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51E2A83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151A96C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792A" w14:textId="36874B1D" w:rsidR="00DC2DF9" w:rsidRPr="00E9012E" w:rsidRDefault="00DC2DF9" w:rsidP="007E7AFE">
            <w:pPr>
              <w:ind w:right="90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محاضر الاجتماعات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0D70" w14:textId="69770F4F" w:rsidR="00DC2DF9" w:rsidRPr="00E9012E" w:rsidRDefault="00DC2DF9" w:rsidP="007E7AFE">
            <w:pPr>
              <w:ind w:right="253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مديرة المدرسة 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/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الوكيلة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للشؤون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التعليمية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389B" w14:textId="7BB4C3E3" w:rsidR="00DC2DF9" w:rsidRPr="00E9012E" w:rsidRDefault="00DC2DF9" w:rsidP="007E7AFE">
            <w:pPr>
              <w:ind w:right="1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97FB" w14:textId="32430E0F" w:rsidR="00DC2DF9" w:rsidRPr="00E9012E" w:rsidRDefault="00DC2DF9" w:rsidP="00DC2DF9">
            <w:pPr>
              <w:ind w:left="2"/>
              <w:jc w:val="left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عقد اجتماعات دورية لمناقشة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خطه النشاط والبرامج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الصادرة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من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اداره نشاط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الطالبات او عند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الحاجة</w:t>
            </w:r>
            <w:r w:rsidR="00200F7B">
              <w:rPr>
                <w:rFonts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294153D3" w14:textId="0D5F3A87" w:rsidR="00DC2DF9" w:rsidRPr="007A64E4" w:rsidRDefault="00C37212" w:rsidP="007A64E4">
            <w:pPr>
              <w:bidi w:val="0"/>
              <w:ind w:left="95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b/>
                <w:color w:val="E8E8E8" w:themeColor="background2"/>
                <w:sz w:val="28"/>
                <w:szCs w:val="28"/>
              </w:rPr>
              <w:t>7</w:t>
            </w:r>
          </w:p>
        </w:tc>
      </w:tr>
      <w:tr w:rsidR="00DC2DF9" w:rsidRPr="00E9012E" w14:paraId="59141D04" w14:textId="77777777" w:rsidTr="009F382A">
        <w:trPr>
          <w:trHeight w:val="4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AC04EF7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A20A95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E075" w14:textId="7F595AD1" w:rsidR="00DC2DF9" w:rsidRPr="00E9012E" w:rsidRDefault="00DC2DF9" w:rsidP="007E7AFE">
            <w:pPr>
              <w:ind w:right="94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نتائج الاستطلاع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9251" w14:textId="7262FE03" w:rsidR="00DC2DF9" w:rsidRPr="00E9012E" w:rsidRDefault="00DC2DF9" w:rsidP="007E7AFE">
            <w:pPr>
              <w:ind w:right="25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رائده النشاط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EE8A" w14:textId="1BF2892E" w:rsidR="00DC2DF9" w:rsidRPr="00E9012E" w:rsidRDefault="00DC2DF9" w:rsidP="007E7AFE">
            <w:pPr>
              <w:ind w:right="1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F80D" w14:textId="42BBD430" w:rsidR="00DC2DF9" w:rsidRPr="00E9012E" w:rsidRDefault="00DC2DF9" w:rsidP="00DC2DF9">
            <w:pPr>
              <w:ind w:left="2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استطلاع اراء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المجتمع المدرسي والمحلي في برامج النشاط والبرامج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المقترحة.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041FF559" w14:textId="67F25D6C" w:rsidR="00DC2DF9" w:rsidRPr="007A64E4" w:rsidRDefault="00C37212" w:rsidP="007A64E4">
            <w:pPr>
              <w:bidi w:val="0"/>
              <w:ind w:left="95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b/>
                <w:color w:val="E8E8E8" w:themeColor="background2"/>
                <w:sz w:val="28"/>
                <w:szCs w:val="28"/>
              </w:rPr>
              <w:t>8</w:t>
            </w:r>
          </w:p>
        </w:tc>
      </w:tr>
      <w:tr w:rsidR="00DC2DF9" w:rsidRPr="00E9012E" w14:paraId="1185A1A2" w14:textId="77777777" w:rsidTr="009F382A"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35C4A04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690500D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B8F9" w14:textId="21FE087A" w:rsidR="00DC2DF9" w:rsidRPr="00E9012E" w:rsidRDefault="00DC2DF9" w:rsidP="007E7AFE">
            <w:pPr>
              <w:ind w:right="9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تقارير إقامة الأنشطة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EF6B" w14:textId="03820E67" w:rsidR="00DC2DF9" w:rsidRPr="00E9012E" w:rsidRDefault="00DC2DF9" w:rsidP="007E7AFE">
            <w:pPr>
              <w:ind w:right="320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مديرة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المدرسة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/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رائدة النشاط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8FDE" w14:textId="2BA62D9D" w:rsidR="00DC2DF9" w:rsidRPr="00E9012E" w:rsidRDefault="00DC2DF9" w:rsidP="007E7AFE">
            <w:pPr>
              <w:ind w:right="1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3A1A" w14:textId="47A2AEA2" w:rsidR="00DC2DF9" w:rsidRPr="00E9012E" w:rsidRDefault="00DC2DF9" w:rsidP="00DC2DF9">
            <w:pPr>
              <w:ind w:left="1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توفير أنشطة ترفيهية وثقافية تشجع العمل التعاوني بين جميع منسوبات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المدرسة.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77A1B40F" w14:textId="2C18D0FD" w:rsidR="00DC2DF9" w:rsidRPr="007A64E4" w:rsidRDefault="00C37212" w:rsidP="007A64E4">
            <w:pPr>
              <w:bidi w:val="0"/>
              <w:ind w:left="35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b/>
                <w:color w:val="E8E8E8" w:themeColor="background2"/>
                <w:sz w:val="28"/>
                <w:szCs w:val="28"/>
              </w:rPr>
              <w:t>9</w:t>
            </w:r>
          </w:p>
        </w:tc>
      </w:tr>
      <w:tr w:rsidR="00DC2DF9" w:rsidRPr="00E9012E" w14:paraId="39A1ED60" w14:textId="77777777" w:rsidTr="009F382A">
        <w:trPr>
          <w:trHeight w:val="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E9672D5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CC02AF2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7062" w14:textId="2997F03C" w:rsidR="00DC2DF9" w:rsidRPr="00E9012E" w:rsidRDefault="00DC2DF9" w:rsidP="007E7AFE">
            <w:pPr>
              <w:ind w:right="94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نتائج الاستطلاع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426" w14:textId="527030AE" w:rsidR="00DC2DF9" w:rsidRPr="00E9012E" w:rsidRDefault="00DC2DF9" w:rsidP="007E7AFE">
            <w:pPr>
              <w:ind w:right="25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مديرة المدرسة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/ رائده ال</w:t>
            </w:r>
            <w:r w:rsidR="00AD5D66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ن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شاط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EC15" w14:textId="158AB812" w:rsidR="00DC2DF9" w:rsidRPr="00E9012E" w:rsidRDefault="00DC2DF9" w:rsidP="007E7AFE">
            <w:pPr>
              <w:ind w:right="1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939" w14:textId="2A5941B2" w:rsidR="00DC2DF9" w:rsidRPr="00E9012E" w:rsidRDefault="00DC2DF9" w:rsidP="00DC2DF9">
            <w:pPr>
              <w:ind w:left="2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إشراك كافة منسوبات المدرسة في تحديد احتياجاتهن للتطوير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المهني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في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مجال النشاط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 xml:space="preserve">سواء </w:t>
            </w:r>
            <w:r w:rsidR="00AD5D66" w:rsidRPr="00E9012E">
              <w:rPr>
                <w:b/>
                <w:sz w:val="28"/>
                <w:szCs w:val="28"/>
                <w:rtl/>
              </w:rPr>
              <w:t>(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المعلمة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او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الطالبة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لتجويد مخرجات النشاط ونواتج التعلم في نافس</w:t>
            </w:r>
            <w:r w:rsidR="00200F7B">
              <w:rPr>
                <w:rFonts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20D58026" w14:textId="4F16486F" w:rsidR="00DC2DF9" w:rsidRPr="007A64E4" w:rsidRDefault="00C37212" w:rsidP="007A64E4">
            <w:pPr>
              <w:bidi w:val="0"/>
              <w:ind w:left="35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b/>
                <w:color w:val="E8E8E8" w:themeColor="background2"/>
                <w:sz w:val="28"/>
                <w:szCs w:val="28"/>
              </w:rPr>
              <w:t>10</w:t>
            </w:r>
          </w:p>
        </w:tc>
      </w:tr>
      <w:tr w:rsidR="00DC2DF9" w:rsidRPr="00E9012E" w14:paraId="7B89A8DE" w14:textId="77777777" w:rsidTr="009F382A">
        <w:trPr>
          <w:trHeight w:val="4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41C3EDD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AA46699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1C71" w14:textId="77777777" w:rsidR="00DC2DF9" w:rsidRPr="00E9012E" w:rsidRDefault="00DC2DF9" w:rsidP="007E7AFE">
            <w:pPr>
              <w:ind w:right="92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قناة واتس اب-تيليجرام 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>/ لقاء عن بعد</w:t>
            </w:r>
          </w:p>
          <w:p w14:paraId="3000CBE8" w14:textId="5DDCE370" w:rsidR="00DC2DF9" w:rsidRPr="00E9012E" w:rsidRDefault="00DC2DF9" w:rsidP="007E7AFE">
            <w:pPr>
              <w:ind w:right="92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مجالس أولياء الأمور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5255" w14:textId="2DBD869B" w:rsidR="00DC2DF9" w:rsidRPr="00E9012E" w:rsidRDefault="00DC2DF9" w:rsidP="007E7AFE">
            <w:pPr>
              <w:ind w:right="26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مديره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المدرسة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/ رائده النشاط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528E" w14:textId="1FAC4CF1" w:rsidR="00DC2DF9" w:rsidRPr="00E9012E" w:rsidRDefault="00AD5D66" w:rsidP="007E7AFE">
            <w:pPr>
              <w:ind w:right="1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بداية</w:t>
            </w:r>
            <w:r w:rsidR="00DC2DF9" w:rsidRPr="00E9012E">
              <w:rPr>
                <w:rFonts w:hint="cs"/>
                <w:b/>
                <w:sz w:val="28"/>
                <w:szCs w:val="28"/>
                <w:rtl/>
              </w:rPr>
              <w:t xml:space="preserve"> العام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FCF5" w14:textId="3D3A096E" w:rsidR="00DC2DF9" w:rsidRPr="00E9012E" w:rsidRDefault="00DC2DF9" w:rsidP="00DC2DF9">
            <w:pPr>
              <w:ind w:right="390"/>
              <w:jc w:val="both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توفير وسية تواصل يجتمع فيها كافة منسوبات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المدرسة والمجتمع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المحلي 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لمناقشة المقترحات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التطويرية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للاستفادة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منها في تطوير وتجويد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العمل في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الأنشطة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الطلابية</w:t>
            </w:r>
            <w:r w:rsidR="00200F7B">
              <w:rPr>
                <w:rFonts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60962801" w14:textId="24E5B1F4" w:rsidR="00DC2DF9" w:rsidRPr="007A64E4" w:rsidRDefault="00C37212" w:rsidP="007A64E4">
            <w:pPr>
              <w:bidi w:val="0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b/>
                <w:color w:val="E8E8E8" w:themeColor="background2"/>
                <w:sz w:val="28"/>
                <w:szCs w:val="28"/>
              </w:rPr>
              <w:t>11</w:t>
            </w:r>
          </w:p>
        </w:tc>
      </w:tr>
      <w:tr w:rsidR="00DC2DF9" w:rsidRPr="00E9012E" w14:paraId="4BC16CA1" w14:textId="77777777" w:rsidTr="009F382A">
        <w:trPr>
          <w:trHeight w:val="4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B204C2D" w14:textId="77777777" w:rsidR="00DC2DF9" w:rsidRPr="00E9012E" w:rsidRDefault="00DC2DF9" w:rsidP="00DC2DF9">
            <w:pPr>
              <w:bidi w:val="0"/>
              <w:ind w:left="295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1173A2E" w14:textId="77777777" w:rsidR="00DC2DF9" w:rsidRPr="00E9012E" w:rsidRDefault="00DC2DF9" w:rsidP="00DC2DF9">
            <w:pPr>
              <w:bidi w:val="0"/>
              <w:ind w:left="25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DCD8" w14:textId="56EB92DC" w:rsidR="00DC2DF9" w:rsidRPr="00E9012E" w:rsidRDefault="00DC2DF9" w:rsidP="007E7AFE">
            <w:pPr>
              <w:ind w:right="94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استبيان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DAF" w14:textId="09BCE5F1" w:rsidR="00DC2DF9" w:rsidRPr="00E9012E" w:rsidRDefault="00DC2DF9" w:rsidP="007E7AFE">
            <w:pPr>
              <w:ind w:right="253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رائده النشاط / المعلمات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3AA7" w14:textId="15E24FA8" w:rsidR="00DC2DF9" w:rsidRPr="00E9012E" w:rsidRDefault="00AD5D66" w:rsidP="007E7AFE">
            <w:pPr>
              <w:ind w:right="191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نهاية</w:t>
            </w:r>
            <w:r w:rsidR="00DC2DF9" w:rsidRPr="00E9012E">
              <w:rPr>
                <w:rFonts w:hint="cs"/>
                <w:b/>
                <w:sz w:val="28"/>
                <w:szCs w:val="28"/>
                <w:rtl/>
              </w:rPr>
              <w:t xml:space="preserve"> كل فصل دراس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EE9C" w14:textId="2527A930" w:rsidR="00DC2DF9" w:rsidRPr="00E9012E" w:rsidRDefault="00DC2DF9" w:rsidP="00DC2DF9">
            <w:pPr>
              <w:ind w:left="2"/>
              <w:jc w:val="left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إشراك منسوبات المدرسة في التقويم الذاتي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خطه النشاط في البرامج ومدى رضاهم عنها ومدى التقدم في نتائج الطالبات المشاركات في فعاليات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النشاط ونواتج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التعلم من 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واطلاعهن على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نتائجه.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4CD2BD9F" w14:textId="1AE89923" w:rsidR="00DC2DF9" w:rsidRPr="007A64E4" w:rsidRDefault="00C37212" w:rsidP="007A64E4">
            <w:pPr>
              <w:bidi w:val="0"/>
              <w:ind w:left="35"/>
              <w:jc w:val="center"/>
              <w:rPr>
                <w:b/>
                <w:color w:val="E8E8E8" w:themeColor="background2"/>
                <w:sz w:val="28"/>
                <w:szCs w:val="28"/>
              </w:rPr>
            </w:pPr>
            <w:r w:rsidRPr="007A64E4">
              <w:rPr>
                <w:b/>
                <w:color w:val="E8E8E8" w:themeColor="background2"/>
                <w:sz w:val="28"/>
                <w:szCs w:val="28"/>
              </w:rPr>
              <w:t>12</w:t>
            </w:r>
          </w:p>
        </w:tc>
      </w:tr>
    </w:tbl>
    <w:p w14:paraId="26B18ACB" w14:textId="689E6B50" w:rsidR="00DC2DF9" w:rsidRPr="00E9012E" w:rsidRDefault="00DC2DF9" w:rsidP="00C37212">
      <w:pPr>
        <w:bidi w:val="0"/>
        <w:spacing w:after="0"/>
        <w:ind w:right="51"/>
        <w:rPr>
          <w:b/>
          <w:sz w:val="28"/>
          <w:szCs w:val="28"/>
        </w:rPr>
      </w:pPr>
    </w:p>
    <w:p w14:paraId="6AF42BC0" w14:textId="77777777" w:rsidR="00DC2DF9" w:rsidRPr="00E9012E" w:rsidRDefault="00DC2DF9" w:rsidP="005B0FB1">
      <w:pPr>
        <w:bidi w:val="0"/>
        <w:spacing w:after="0"/>
        <w:ind w:right="51"/>
        <w:jc w:val="both"/>
        <w:rPr>
          <w:b/>
          <w:sz w:val="28"/>
          <w:szCs w:val="28"/>
        </w:rPr>
      </w:pPr>
    </w:p>
    <w:p w14:paraId="2B940654" w14:textId="7E42FD16" w:rsidR="00F05CF0" w:rsidRPr="00E9012E" w:rsidRDefault="00000000" w:rsidP="00DC2DF9">
      <w:pPr>
        <w:bidi w:val="0"/>
        <w:spacing w:after="0"/>
        <w:ind w:right="51"/>
        <w:rPr>
          <w:b/>
          <w:sz w:val="28"/>
          <w:szCs w:val="28"/>
        </w:rPr>
      </w:pPr>
      <w:r w:rsidRPr="00E901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68C390CA" w14:textId="77777777" w:rsidR="00F05CF0" w:rsidRPr="00E9012E" w:rsidRDefault="00000000">
      <w:pPr>
        <w:bidi w:val="0"/>
        <w:spacing w:after="0"/>
        <w:ind w:right="51"/>
        <w:rPr>
          <w:b/>
          <w:sz w:val="28"/>
          <w:szCs w:val="28"/>
        </w:rPr>
      </w:pPr>
      <w:r w:rsidRPr="00E901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5694" w:type="dxa"/>
        <w:tblInd w:w="-5057" w:type="dxa"/>
        <w:tblCellMar>
          <w:top w:w="77" w:type="dxa"/>
          <w:left w:w="16" w:type="dxa"/>
          <w:right w:w="104" w:type="dxa"/>
        </w:tblCellMar>
        <w:tblLook w:val="04A0" w:firstRow="1" w:lastRow="0" w:firstColumn="1" w:lastColumn="0" w:noHBand="0" w:noVBand="1"/>
      </w:tblPr>
      <w:tblGrid>
        <w:gridCol w:w="844"/>
        <w:gridCol w:w="567"/>
        <w:gridCol w:w="2985"/>
        <w:gridCol w:w="1842"/>
        <w:gridCol w:w="1985"/>
        <w:gridCol w:w="6947"/>
        <w:gridCol w:w="524"/>
      </w:tblGrid>
      <w:tr w:rsidR="00F05CF0" w:rsidRPr="00E9012E" w14:paraId="01914CFF" w14:textId="77777777" w:rsidTr="001B01ED">
        <w:trPr>
          <w:trHeight w:val="458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31969224" w14:textId="77777777" w:rsidR="00F05CF0" w:rsidRPr="00E9012E" w:rsidRDefault="00000000">
            <w:pPr>
              <w:ind w:right="202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حالة التنفيذ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  <w:vAlign w:val="center"/>
          </w:tcPr>
          <w:p w14:paraId="7871331C" w14:textId="77777777" w:rsidR="00F05CF0" w:rsidRPr="00E9012E" w:rsidRDefault="00000000">
            <w:pPr>
              <w:ind w:right="91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الشواهد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  <w:vAlign w:val="center"/>
          </w:tcPr>
          <w:p w14:paraId="29C2B6AE" w14:textId="77777777" w:rsidR="00F05CF0" w:rsidRPr="00E9012E" w:rsidRDefault="00000000">
            <w:pPr>
              <w:ind w:right="94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المنفذ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  <w:vAlign w:val="center"/>
          </w:tcPr>
          <w:p w14:paraId="2DE6EE47" w14:textId="77777777" w:rsidR="00F05CF0" w:rsidRPr="00E9012E" w:rsidRDefault="00000000">
            <w:pPr>
              <w:ind w:right="95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زمن التنفيذ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  <w:vAlign w:val="center"/>
          </w:tcPr>
          <w:p w14:paraId="0F4FF50F" w14:textId="77777777" w:rsidR="00F05CF0" w:rsidRPr="00E9012E" w:rsidRDefault="00000000">
            <w:pPr>
              <w:ind w:right="95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إجراءات التنفيذ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  <w:vAlign w:val="center"/>
          </w:tcPr>
          <w:p w14:paraId="0978FD12" w14:textId="77777777" w:rsidR="00F05CF0" w:rsidRPr="00E9012E" w:rsidRDefault="00000000">
            <w:pPr>
              <w:ind w:right="193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م </w:t>
            </w:r>
          </w:p>
        </w:tc>
      </w:tr>
      <w:tr w:rsidR="00F05CF0" w:rsidRPr="00E9012E" w14:paraId="2CCE9616" w14:textId="77777777">
        <w:trPr>
          <w:trHeight w:val="4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3E43819E" w14:textId="77777777" w:rsidR="00F05CF0" w:rsidRPr="00E9012E" w:rsidRDefault="00000000">
            <w:pPr>
              <w:ind w:right="115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لم ينفذ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3ED05FF8" w14:textId="77777777" w:rsidR="00F05CF0" w:rsidRPr="00E9012E" w:rsidRDefault="00000000">
            <w:pPr>
              <w:ind w:right="128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نفذ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7CAB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8236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4682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A7E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5F45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</w:tr>
      <w:tr w:rsidR="00F05CF0" w:rsidRPr="00E9012E" w14:paraId="7F4FBFD4" w14:textId="77777777">
        <w:trPr>
          <w:trHeight w:val="4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BEA8D8E" w14:textId="185F65CD" w:rsidR="00F05CF0" w:rsidRPr="00E9012E" w:rsidRDefault="00F05CF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0456CDC" w14:textId="34B17EEF" w:rsidR="00F05CF0" w:rsidRPr="00E9012E" w:rsidRDefault="00F05CF0">
            <w:pPr>
              <w:bidi w:val="0"/>
              <w:ind w:left="2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F988" w14:textId="1D49D65D" w:rsidR="00F05CF0" w:rsidRPr="00E9012E" w:rsidRDefault="00F05CF0">
            <w:pPr>
              <w:ind w:right="419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A66D" w14:textId="37FDC3B5" w:rsidR="00F05CF0" w:rsidRPr="00E9012E" w:rsidRDefault="00F05CF0">
            <w:pPr>
              <w:ind w:right="324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A380" w14:textId="3F0B8518" w:rsidR="00F05CF0" w:rsidRPr="00E9012E" w:rsidRDefault="00F05CF0">
            <w:pPr>
              <w:ind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41BC" w14:textId="22E179D4" w:rsidR="00F05CF0" w:rsidRPr="00E9012E" w:rsidRDefault="00F05CF0">
            <w:pPr>
              <w:ind w:right="491"/>
              <w:rPr>
                <w:b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67F6BA23" w14:textId="3A2168D5" w:rsidR="00F05CF0" w:rsidRPr="00E9012E" w:rsidRDefault="00C37212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b/>
                <w:sz w:val="28"/>
                <w:szCs w:val="28"/>
              </w:rPr>
              <w:t>13</w:t>
            </w:r>
          </w:p>
        </w:tc>
      </w:tr>
      <w:tr w:rsidR="00F05CF0" w:rsidRPr="00E9012E" w14:paraId="42314590" w14:textId="77777777">
        <w:trPr>
          <w:trHeight w:val="4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17F3688" w14:textId="77777777" w:rsidR="00F05CF0" w:rsidRPr="00E9012E" w:rsidRDefault="0000000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85BC576" w14:textId="77777777" w:rsidR="00F05CF0" w:rsidRPr="00E9012E" w:rsidRDefault="00000000">
            <w:pPr>
              <w:bidi w:val="0"/>
              <w:ind w:left="256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9B3" w14:textId="378BD703" w:rsidR="00F05CF0" w:rsidRPr="00E9012E" w:rsidRDefault="00000000">
            <w:pPr>
              <w:ind w:right="92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نشرة </w:t>
            </w:r>
            <w:r w:rsidR="00C81DCA" w:rsidRPr="00E9012E">
              <w:rPr>
                <w:rFonts w:hint="cs"/>
                <w:b/>
                <w:sz w:val="28"/>
                <w:szCs w:val="28"/>
                <w:rtl/>
              </w:rPr>
              <w:t>/ اجتماع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6F5B" w14:textId="0EC480C0" w:rsidR="00F05CF0" w:rsidRPr="00E9012E" w:rsidRDefault="00000000">
            <w:pPr>
              <w:ind w:right="324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مديرة المدرسة </w:t>
            </w:r>
            <w:r w:rsidR="00745802" w:rsidRPr="00E9012E">
              <w:rPr>
                <w:rFonts w:hint="cs"/>
                <w:b/>
                <w:sz w:val="28"/>
                <w:szCs w:val="28"/>
                <w:rtl/>
              </w:rPr>
              <w:t xml:space="preserve">/ وكيله الشؤون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التعليمية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BC1F" w14:textId="77777777" w:rsidR="00F05CF0" w:rsidRPr="00E9012E" w:rsidRDefault="00000000">
            <w:pPr>
              <w:ind w:right="95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مستمر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E5F" w14:textId="6B880631" w:rsidR="00F05CF0" w:rsidRPr="00E9012E" w:rsidRDefault="00000000">
            <w:pPr>
              <w:ind w:left="1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توجيه المعلمات للتعاون مع </w:t>
            </w:r>
            <w:r w:rsidR="00081C82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رائده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النشاط في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بناء الخطط</w:t>
            </w:r>
            <w:r w:rsidR="001B01ED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الإثرائية للطالبات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081C82" w:rsidRPr="00E9012E">
              <w:rPr>
                <w:rFonts w:hint="cs"/>
                <w:b/>
                <w:sz w:val="28"/>
                <w:szCs w:val="28"/>
                <w:rtl/>
              </w:rPr>
              <w:t>في برامج النشاط ونواتج التعلم</w:t>
            </w:r>
            <w:r w:rsidR="00F63106" w:rsidRPr="00E9012E">
              <w:rPr>
                <w:rFonts w:hint="cs"/>
                <w:b/>
                <w:sz w:val="28"/>
                <w:szCs w:val="28"/>
                <w:rtl/>
              </w:rPr>
              <w:t xml:space="preserve"> في نافس</w:t>
            </w:r>
            <w:r w:rsidR="00081C82" w:rsidRPr="00E9012E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200F7B">
              <w:rPr>
                <w:rFonts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312A6353" w14:textId="021E571C" w:rsidR="00F05CF0" w:rsidRPr="00E9012E" w:rsidRDefault="00000000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="00C37212" w:rsidRPr="00E9012E">
              <w:rPr>
                <w:b/>
                <w:sz w:val="28"/>
                <w:szCs w:val="28"/>
              </w:rPr>
              <w:t>14</w:t>
            </w:r>
          </w:p>
        </w:tc>
      </w:tr>
      <w:tr w:rsidR="00F05CF0" w:rsidRPr="00E9012E" w14:paraId="2DF12AF4" w14:textId="77777777" w:rsidTr="001B01ED">
        <w:trPr>
          <w:trHeight w:val="461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467A0E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5C555A2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E730D14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EC9A150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E6D3B" w14:textId="1E63CE7B" w:rsidR="00F05CF0" w:rsidRPr="00E9012E" w:rsidRDefault="00000000">
            <w:pPr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ثانيًا: تعزيز العمل التعاوني بين إدارة المدرسة والطالبات: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(في</w:t>
            </w:r>
            <w:r w:rsidR="008F0897" w:rsidRPr="00E9012E">
              <w:rPr>
                <w:rFonts w:hint="cs"/>
                <w:b/>
                <w:sz w:val="28"/>
                <w:szCs w:val="28"/>
                <w:rtl/>
              </w:rPr>
              <w:t xml:space="preserve"> النشاط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الطلابي)</w:t>
            </w:r>
          </w:p>
        </w:tc>
      </w:tr>
      <w:tr w:rsidR="00F05CF0" w:rsidRPr="00E9012E" w14:paraId="290BA746" w14:textId="77777777">
        <w:trPr>
          <w:trHeight w:val="46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FA74A22" w14:textId="77777777" w:rsidR="00F05CF0" w:rsidRPr="00E9012E" w:rsidRDefault="0000000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FD3DEFB" w14:textId="77777777" w:rsidR="00F05CF0" w:rsidRPr="00E9012E" w:rsidRDefault="00000000">
            <w:pPr>
              <w:bidi w:val="0"/>
              <w:ind w:left="256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1AD9" w14:textId="172C0EAD" w:rsidR="00F05CF0" w:rsidRPr="00E9012E" w:rsidRDefault="00000000">
            <w:pPr>
              <w:ind w:right="90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تقارير</w:t>
            </w:r>
            <w:r w:rsidR="00C81DCA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/ اعلانات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E49A" w14:textId="77777777" w:rsidR="00F05CF0" w:rsidRPr="00E9012E" w:rsidRDefault="00000000">
            <w:pPr>
              <w:ind w:right="391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رائدة النشاط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C5C2" w14:textId="1E26BCC9" w:rsidR="00F05CF0" w:rsidRPr="00E9012E" w:rsidRDefault="005E4D10" w:rsidP="005E4D10">
            <w:pPr>
              <w:ind w:right="215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مستمر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66D7" w14:textId="43BA068A" w:rsidR="00F05CF0" w:rsidRPr="00E9012E" w:rsidRDefault="00000000">
            <w:pPr>
              <w:ind w:left="2"/>
              <w:jc w:val="left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تنظيم فعاليات وأنشطة ومسابقات للطالبات  </w:t>
            </w:r>
            <w:r w:rsidR="001B01ED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ف</w:t>
            </w:r>
            <w:r w:rsidR="00F6310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ي برامج النشاط الطلابي ونواتج التعلم في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نافس 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081F04E6" w14:textId="6CFD9ED6" w:rsidR="00F05CF0" w:rsidRPr="00E9012E" w:rsidRDefault="00000000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="00C37212" w:rsidRPr="00E9012E">
              <w:rPr>
                <w:b/>
                <w:sz w:val="28"/>
                <w:szCs w:val="28"/>
              </w:rPr>
              <w:t>15</w:t>
            </w:r>
          </w:p>
        </w:tc>
      </w:tr>
      <w:tr w:rsidR="00F05CF0" w:rsidRPr="00E9012E" w14:paraId="463B4638" w14:textId="77777777">
        <w:trPr>
          <w:trHeight w:val="45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F1CF95A" w14:textId="77777777" w:rsidR="00F05CF0" w:rsidRPr="00E9012E" w:rsidRDefault="0000000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596D221" w14:textId="77777777" w:rsidR="00F05CF0" w:rsidRPr="00E9012E" w:rsidRDefault="00000000">
            <w:pPr>
              <w:bidi w:val="0"/>
              <w:ind w:left="256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0D10" w14:textId="77777777" w:rsidR="00F05CF0" w:rsidRPr="00E9012E" w:rsidRDefault="00000000">
            <w:pPr>
              <w:ind w:right="93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قرارات التشكيل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E6D1" w14:textId="77777777" w:rsidR="00F05CF0" w:rsidRPr="00E9012E" w:rsidRDefault="00000000">
            <w:pPr>
              <w:ind w:right="391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رائدة النشاط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15A8" w14:textId="77777777" w:rsidR="00F05CF0" w:rsidRPr="00E9012E" w:rsidRDefault="00000000" w:rsidP="009139D8">
            <w:pPr>
              <w:ind w:right="260"/>
              <w:jc w:val="both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  <w:p w14:paraId="2148CF1F" w14:textId="6C93EC1E" w:rsidR="00800986" w:rsidRPr="00E9012E" w:rsidRDefault="00AD5D66" w:rsidP="00800986">
            <w:pPr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بداية</w:t>
            </w:r>
            <w:r w:rsidR="00800986" w:rsidRPr="00E9012E">
              <w:rPr>
                <w:rFonts w:hint="cs"/>
                <w:b/>
                <w:sz w:val="28"/>
                <w:szCs w:val="28"/>
                <w:rtl/>
              </w:rPr>
              <w:t xml:space="preserve"> العام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A105" w14:textId="75FAF856" w:rsidR="00F05CF0" w:rsidRPr="00E9012E" w:rsidRDefault="00000000">
            <w:pPr>
              <w:ind w:left="1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تشكيل الفرق المدرسية المتنوعة </w:t>
            </w:r>
            <w:r w:rsidR="00835410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(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الرياضية</w:t>
            </w:r>
            <w:r w:rsidR="004413A2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والصحة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– الثقافية</w:t>
            </w:r>
            <w:r w:rsidR="004413A2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والفنون. المسؤولية</w:t>
            </w:r>
            <w:r w:rsidR="00835410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المجتمعية</w:t>
            </w:r>
            <w:r w:rsidR="00835410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والقيادة</w:t>
            </w:r>
            <w:r w:rsidR="00835410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_ </w:t>
            </w:r>
            <w:r w:rsidR="004413A2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التميز العلمي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والأنشطة</w:t>
            </w:r>
            <w:r w:rsidR="004413A2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الممتدة</w:t>
            </w:r>
            <w:r w:rsidR="00835410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_ </w:t>
            </w:r>
            <w:r w:rsidR="00AD5D66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المواطنة</w:t>
            </w:r>
            <w:r w:rsidR="00835410" w:rsidRPr="00E9012E">
              <w:rPr>
                <w:rFonts w:hint="cs"/>
                <w:b/>
                <w:sz w:val="28"/>
                <w:szCs w:val="28"/>
                <w:rtl/>
              </w:rPr>
              <w:t xml:space="preserve"> _ الابتكار ورياده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الاعمال)</w:t>
            </w:r>
            <w:r w:rsidR="00200F7B">
              <w:rPr>
                <w:rFonts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5AB3FE9A" w14:textId="5C144526" w:rsidR="00F05CF0" w:rsidRPr="00E9012E" w:rsidRDefault="00000000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="00C37212" w:rsidRPr="00E9012E">
              <w:rPr>
                <w:b/>
                <w:sz w:val="28"/>
                <w:szCs w:val="28"/>
              </w:rPr>
              <w:t>16</w:t>
            </w:r>
          </w:p>
        </w:tc>
      </w:tr>
      <w:tr w:rsidR="007E7AFE" w:rsidRPr="00E9012E" w14:paraId="02684E51" w14:textId="77777777">
        <w:trPr>
          <w:trHeight w:val="45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F42A7D5" w14:textId="77777777" w:rsidR="007E7AFE" w:rsidRPr="00E9012E" w:rsidRDefault="007E7AFE">
            <w:pPr>
              <w:bidi w:val="0"/>
              <w:ind w:left="293"/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B2D564C" w14:textId="77777777" w:rsidR="007E7AFE" w:rsidRPr="00E9012E" w:rsidRDefault="007E7AFE">
            <w:pPr>
              <w:bidi w:val="0"/>
              <w:ind w:left="256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69C3" w14:textId="336D04B7" w:rsidR="007E7AFE" w:rsidRPr="00E9012E" w:rsidRDefault="007E7AFE">
            <w:pPr>
              <w:ind w:right="93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تقارير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5AF8" w14:textId="4724BC4E" w:rsidR="007E7AFE" w:rsidRPr="00E9012E" w:rsidRDefault="007E7AFE">
            <w:pPr>
              <w:ind w:right="391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رائده النشاط/ </w:t>
            </w:r>
            <w:r w:rsidR="00AD5D66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المرشدة</w:t>
            </w: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AD5D66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الطلابية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C2F8" w14:textId="76E717F2" w:rsidR="007E7AFE" w:rsidRPr="00E9012E" w:rsidRDefault="007A64E4" w:rsidP="009139D8">
            <w:pPr>
              <w:ind w:right="260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            </w:t>
            </w:r>
            <w:r w:rsidR="007E7AF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8D11" w14:textId="5299BDEA" w:rsidR="007E7AFE" w:rsidRPr="00E9012E" w:rsidRDefault="007E7AFE">
            <w:pPr>
              <w:ind w:left="1"/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توفير انشطه وبرامج علاجيه </w:t>
            </w:r>
            <w:r w:rsidR="00AD5D66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ووقائية</w:t>
            </w: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AD5D66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متنوعة</w:t>
            </w: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تضمن مشاركه جميع المتعلمين في تعزيز السلوك </w:t>
            </w:r>
            <w:r w:rsidR="00AD5D66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الإيجابي</w:t>
            </w:r>
            <w:r w:rsidR="00200F7B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2B94B173" w14:textId="4BD5CB85" w:rsidR="007E7AFE" w:rsidRPr="00E9012E" w:rsidRDefault="007E7AFE">
            <w:pPr>
              <w:bidi w:val="0"/>
              <w:ind w:left="18"/>
              <w:jc w:val="left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>17</w:t>
            </w:r>
          </w:p>
        </w:tc>
      </w:tr>
      <w:tr w:rsidR="00F05CF0" w:rsidRPr="00E9012E" w14:paraId="2A7C1956" w14:textId="77777777">
        <w:trPr>
          <w:trHeight w:val="46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B01A357" w14:textId="77777777" w:rsidR="00F05CF0" w:rsidRPr="00E9012E" w:rsidRDefault="0000000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8E42802" w14:textId="77777777" w:rsidR="00F05CF0" w:rsidRPr="00E9012E" w:rsidRDefault="00000000">
            <w:pPr>
              <w:bidi w:val="0"/>
              <w:ind w:left="256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A1AE" w14:textId="77777777" w:rsidR="00F05CF0" w:rsidRPr="00E9012E" w:rsidRDefault="00000000">
            <w:pPr>
              <w:ind w:right="89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ملف العمل التطوعي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5897" w14:textId="77777777" w:rsidR="00F05CF0" w:rsidRPr="00E9012E" w:rsidRDefault="00000000">
            <w:pPr>
              <w:ind w:right="391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رائدة النشاط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8488" w14:textId="413DBC88" w:rsidR="00F05CF0" w:rsidRPr="00E9012E" w:rsidRDefault="007A64E4" w:rsidP="009139D8">
            <w:pPr>
              <w:ind w:right="260"/>
              <w:jc w:val="both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        </w:t>
            </w:r>
            <w:r w:rsidR="00800986"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98F" w14:textId="6F17956B" w:rsidR="00F05CF0" w:rsidRPr="00E9012E" w:rsidRDefault="00000000">
            <w:pPr>
              <w:ind w:left="1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تشجيع الطالبات للمشاركة في الأعمال والمشاريع التطوعية  </w:t>
            </w:r>
            <w:r w:rsidR="00200F7B">
              <w:rPr>
                <w:rFonts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27BD769C" w14:textId="58507211" w:rsidR="00F05CF0" w:rsidRPr="00E9012E" w:rsidRDefault="00000000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="007E7AFE">
              <w:rPr>
                <w:b/>
                <w:sz w:val="28"/>
                <w:szCs w:val="28"/>
              </w:rPr>
              <w:t>18</w:t>
            </w:r>
          </w:p>
        </w:tc>
      </w:tr>
      <w:tr w:rsidR="00F05CF0" w:rsidRPr="00E9012E" w14:paraId="678F5BF8" w14:textId="77777777" w:rsidTr="001B01ED">
        <w:trPr>
          <w:trHeight w:val="458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A06744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FA6A01A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658DDCA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A4147C7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ACE85" w14:textId="77777777" w:rsidR="005B0FB1" w:rsidRDefault="005B0FB1">
            <w:pPr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  <w:p w14:paraId="64532174" w14:textId="77777777" w:rsidR="005B0FB1" w:rsidRDefault="005B0FB1">
            <w:pPr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  <w:p w14:paraId="377D50BE" w14:textId="77777777" w:rsidR="005B0FB1" w:rsidRDefault="005B0FB1">
            <w:pPr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  <w:p w14:paraId="5EA0032D" w14:textId="77777777" w:rsidR="005B0FB1" w:rsidRDefault="005B0FB1">
            <w:pPr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  <w:p w14:paraId="656B7C60" w14:textId="5D8F5440" w:rsidR="00F05CF0" w:rsidRPr="00E9012E" w:rsidRDefault="00000000">
            <w:pPr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ثالثًا: تعزيز العمل التعاوني بين إدارة المدرسة والأسرة: </w:t>
            </w:r>
            <w:r w:rsidR="008F0897" w:rsidRPr="00E9012E">
              <w:rPr>
                <w:rFonts w:hint="cs"/>
                <w:b/>
                <w:sz w:val="28"/>
                <w:szCs w:val="28"/>
                <w:rtl/>
              </w:rPr>
              <w:t>( في النشاط الطلابي )</w:t>
            </w:r>
          </w:p>
        </w:tc>
      </w:tr>
      <w:tr w:rsidR="00F05CF0" w:rsidRPr="00E9012E" w14:paraId="4D45DFD6" w14:textId="77777777">
        <w:trPr>
          <w:trHeight w:val="46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1C824EB" w14:textId="77777777" w:rsidR="00F05CF0" w:rsidRPr="00E9012E" w:rsidRDefault="0000000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63D0D74" w14:textId="77777777" w:rsidR="00F05CF0" w:rsidRPr="00E9012E" w:rsidRDefault="00000000">
            <w:pPr>
              <w:bidi w:val="0"/>
              <w:ind w:left="256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234A" w14:textId="77777777" w:rsidR="00F05CF0" w:rsidRPr="00E9012E" w:rsidRDefault="00000000">
            <w:pPr>
              <w:ind w:right="90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قائمة بوسائل التواصل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99F0" w14:textId="7EE0F0F2" w:rsidR="00F05CF0" w:rsidRPr="00E9012E" w:rsidRDefault="00000000">
            <w:pPr>
              <w:ind w:right="336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وكيلة المدرسة </w:t>
            </w:r>
            <w:r w:rsidR="00745802" w:rsidRPr="00E9012E">
              <w:rPr>
                <w:rFonts w:hint="cs"/>
                <w:b/>
                <w:sz w:val="28"/>
                <w:szCs w:val="28"/>
                <w:rtl/>
              </w:rPr>
              <w:t xml:space="preserve">/ رائده النشاط/ الارشاد الطلابي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4DAE" w14:textId="18B2E860" w:rsidR="00F05CF0" w:rsidRPr="00E9012E" w:rsidRDefault="00800986" w:rsidP="009139D8">
            <w:pPr>
              <w:ind w:right="260"/>
              <w:jc w:val="both"/>
              <w:rPr>
                <w:b/>
                <w:sz w:val="28"/>
                <w:szCs w:val="28"/>
                <w:rtl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B640" w14:textId="76CC1AC9" w:rsidR="00F05CF0" w:rsidRPr="00E9012E" w:rsidRDefault="00000000">
            <w:pPr>
              <w:ind w:left="1"/>
              <w:jc w:val="left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توفير أساليب وطرق متنوعة للتواصل مع الأسرة </w:t>
            </w:r>
            <w:r w:rsidR="00081C82" w:rsidRPr="00E9012E">
              <w:rPr>
                <w:rFonts w:hint="cs"/>
                <w:b/>
                <w:sz w:val="28"/>
                <w:szCs w:val="28"/>
                <w:rtl/>
              </w:rPr>
              <w:t xml:space="preserve">لدعم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الأنشطة</w:t>
            </w:r>
            <w:r w:rsidR="00081C82" w:rsidRPr="00E9012E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AD5D66" w:rsidRPr="00E9012E">
              <w:rPr>
                <w:rFonts w:hint="cs"/>
                <w:b/>
                <w:sz w:val="28"/>
                <w:szCs w:val="28"/>
                <w:rtl/>
              </w:rPr>
              <w:t>المدرسية</w:t>
            </w:r>
            <w:r w:rsidR="00555CCF" w:rsidRPr="00E9012E">
              <w:rPr>
                <w:rFonts w:hint="cs"/>
                <w:b/>
                <w:sz w:val="28"/>
                <w:szCs w:val="28"/>
                <w:rtl/>
              </w:rPr>
              <w:t xml:space="preserve"> ودعم نواتج التعلم في نافس</w:t>
            </w:r>
            <w:r w:rsidR="00200F7B">
              <w:rPr>
                <w:rFonts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09E264E8" w14:textId="323228E3" w:rsidR="00F05CF0" w:rsidRPr="00E9012E" w:rsidRDefault="00000000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="007E7AFE">
              <w:rPr>
                <w:rFonts w:hint="cs"/>
                <w:b/>
                <w:sz w:val="28"/>
                <w:szCs w:val="28"/>
                <w:rtl/>
              </w:rPr>
              <w:t>19</w:t>
            </w:r>
          </w:p>
        </w:tc>
      </w:tr>
      <w:tr w:rsidR="00F05CF0" w:rsidRPr="00E9012E" w14:paraId="408E2B40" w14:textId="77777777">
        <w:trPr>
          <w:trHeight w:val="45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CA9007E" w14:textId="77777777" w:rsidR="00F05CF0" w:rsidRPr="00E9012E" w:rsidRDefault="0000000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849CE4" w14:textId="77777777" w:rsidR="00F05CF0" w:rsidRPr="00E9012E" w:rsidRDefault="00000000">
            <w:pPr>
              <w:bidi w:val="0"/>
              <w:ind w:left="256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BCBB" w14:textId="4A9D0F4C" w:rsidR="00F05CF0" w:rsidRPr="00E9012E" w:rsidRDefault="00C81DCA">
            <w:pPr>
              <w:ind w:right="93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استطلاع رايء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2CF9" w14:textId="51EEFE99" w:rsidR="00F05CF0" w:rsidRPr="00E9012E" w:rsidRDefault="00745802">
            <w:pPr>
              <w:ind w:right="324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رائده النشاط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1A89" w14:textId="17D70F48" w:rsidR="00F05CF0" w:rsidRPr="00E9012E" w:rsidRDefault="00800986">
            <w:pPr>
              <w:ind w:right="260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B796" w14:textId="7F376806" w:rsidR="00F05CF0" w:rsidRPr="00E9012E" w:rsidRDefault="00000000">
            <w:pPr>
              <w:ind w:left="3"/>
              <w:jc w:val="left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إشراك عينة من أولياء الأمور </w:t>
            </w:r>
            <w:r w:rsidR="00081C82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في خطه النشاط والبرامج الصادرة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والمقترحة.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41F3C9B6" w14:textId="7BC4A95B" w:rsidR="00F05CF0" w:rsidRPr="00E9012E" w:rsidRDefault="00000000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="007E7AFE">
              <w:rPr>
                <w:b/>
                <w:sz w:val="28"/>
                <w:szCs w:val="28"/>
              </w:rPr>
              <w:t>20</w:t>
            </w:r>
          </w:p>
        </w:tc>
      </w:tr>
      <w:tr w:rsidR="005B0FB1" w:rsidRPr="00E9012E" w14:paraId="6D3C5126" w14:textId="77777777">
        <w:trPr>
          <w:trHeight w:val="45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54AC1FC" w14:textId="3D71BD85" w:rsidR="005B0FB1" w:rsidRPr="00E9012E" w:rsidRDefault="005B0FB1" w:rsidP="005B0FB1">
            <w:pPr>
              <w:bidi w:val="0"/>
              <w:ind w:left="293"/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000A050" w14:textId="4F807547" w:rsidR="005B0FB1" w:rsidRPr="00E9012E" w:rsidRDefault="005B0FB1" w:rsidP="005B0FB1">
            <w:pPr>
              <w:bidi w:val="0"/>
              <w:ind w:left="256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6A5" w14:textId="0E1FF618" w:rsidR="005B0FB1" w:rsidRPr="00E9012E" w:rsidRDefault="005B0FB1" w:rsidP="005B0FB1">
            <w:pPr>
              <w:ind w:right="93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مخاطبات-رسائل نصية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09A8" w14:textId="7B30AD43" w:rsidR="005B0FB1" w:rsidRPr="00E9012E" w:rsidRDefault="005B0FB1" w:rsidP="005B0FB1">
            <w:pPr>
              <w:ind w:right="324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مديرة المدرسة 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>/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رائده النشاط 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>/ الارشاد الطلابي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30F8" w14:textId="1573EC89" w:rsidR="005B0FB1" w:rsidRPr="00E9012E" w:rsidRDefault="005B0FB1" w:rsidP="005B0FB1">
            <w:pPr>
              <w:ind w:right="260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مستمر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A11B" w14:textId="1B460DBA" w:rsidR="005B0FB1" w:rsidRPr="00E9012E" w:rsidRDefault="005B0FB1" w:rsidP="005B0FB1">
            <w:pPr>
              <w:ind w:left="3"/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تشجيع أولياء الأمور على المساهمة في اتخاذ القرارات تدعم تعلم 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أبنائهم </w:t>
            </w:r>
            <w:r w:rsidRPr="00E9012E">
              <w:rPr>
                <w:rFonts w:ascii="Sakkal Majalla" w:eastAsia="Sakkal Majalla" w:hAnsi="Sakkal Majalla" w:cs="Sakkal Majalla" w:hint="cs"/>
                <w:b/>
                <w:color w:val="222222"/>
                <w:sz w:val="28"/>
                <w:szCs w:val="28"/>
                <w:rtl/>
              </w:rPr>
              <w:t>والتحضير لمستقبلهم</w:t>
            </w:r>
            <w:r>
              <w:rPr>
                <w:rFonts w:hint="cs"/>
                <w:b/>
                <w:sz w:val="28"/>
                <w:szCs w:val="28"/>
                <w:rtl/>
              </w:rPr>
              <w:t>..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21A25FA7" w14:textId="698956C2" w:rsidR="005B0FB1" w:rsidRPr="00E9012E" w:rsidRDefault="005B0FB1" w:rsidP="005B0FB1">
            <w:pPr>
              <w:bidi w:val="0"/>
              <w:ind w:left="18"/>
              <w:jc w:val="left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 w:rsidRPr="00E9012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5B0FB1" w:rsidRPr="00E9012E" w14:paraId="5891B9C9" w14:textId="77777777">
        <w:trPr>
          <w:trHeight w:val="45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559DCDF" w14:textId="54D24789" w:rsidR="005B0FB1" w:rsidRPr="00E9012E" w:rsidRDefault="005B0FB1" w:rsidP="005B0FB1">
            <w:pPr>
              <w:bidi w:val="0"/>
              <w:ind w:left="293"/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37B17AD" w14:textId="220F44AA" w:rsidR="005B0FB1" w:rsidRPr="00E9012E" w:rsidRDefault="005B0FB1" w:rsidP="005B0FB1">
            <w:pPr>
              <w:bidi w:val="0"/>
              <w:ind w:left="256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1853" w14:textId="3EC9E4D5" w:rsidR="005B0FB1" w:rsidRPr="00E9012E" w:rsidRDefault="005B0FB1" w:rsidP="005B0FB1">
            <w:pPr>
              <w:ind w:right="93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خطاب-بطاقة دعوة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EC7" w14:textId="625C8642" w:rsidR="005B0FB1" w:rsidRPr="00E9012E" w:rsidRDefault="005B0FB1" w:rsidP="005B0FB1">
            <w:pPr>
              <w:ind w:right="324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مديرة المدرسة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/ رائده النشاط 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 xml:space="preserve">/ الارشاد الطلابي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3BBB" w14:textId="12978BBD" w:rsidR="005B0FB1" w:rsidRPr="00E9012E" w:rsidRDefault="005B0FB1" w:rsidP="005B0FB1">
            <w:pPr>
              <w:ind w:right="260"/>
              <w:rPr>
                <w:b/>
                <w:sz w:val="28"/>
                <w:szCs w:val="28"/>
                <w:rtl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3AB0" w14:textId="5AD88B81" w:rsidR="005B0FB1" w:rsidRPr="00E9012E" w:rsidRDefault="005B0FB1" w:rsidP="005B0FB1">
            <w:pPr>
              <w:ind w:left="3"/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دعوة الأسرة في الأنشطة غير الصفية التي تنفذها المدرسة وتحفيزهم على المشاركة </w:t>
            </w:r>
            <w:r w:rsidRPr="00E9012E">
              <w:rPr>
                <w:rFonts w:hint="cs"/>
                <w:b/>
                <w:sz w:val="28"/>
                <w:szCs w:val="28"/>
                <w:rtl/>
              </w:rPr>
              <w:t>وتكريم المتفاعلين من أولياء الأمور في النشاط الطلابي ودعم نواتج التعلم في نافس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063C7644" w14:textId="406CB665" w:rsidR="005B0FB1" w:rsidRPr="00E9012E" w:rsidRDefault="005B0FB1" w:rsidP="005B0FB1">
            <w:pPr>
              <w:bidi w:val="0"/>
              <w:ind w:left="18"/>
              <w:jc w:val="left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Pr="00E9012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</w:tbl>
    <w:p w14:paraId="7ADC9C53" w14:textId="69C95EDB" w:rsidR="00F05CF0" w:rsidRDefault="00F05CF0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043CBA62" w14:textId="77777777" w:rsidR="005B0FB1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53BA1E94" w14:textId="77777777" w:rsidR="005B0FB1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3004326E" w14:textId="77777777" w:rsidR="005B0FB1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6A92628A" w14:textId="77777777" w:rsidR="005B0FB1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4EBB933B" w14:textId="77777777" w:rsidR="005B0FB1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24A7401F" w14:textId="77777777" w:rsidR="005B0FB1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062B4FEC" w14:textId="77777777" w:rsidR="005B0FB1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5E87F2C1" w14:textId="77777777" w:rsidR="005B0FB1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55BA3EFF" w14:textId="77777777" w:rsidR="005B0FB1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214EE088" w14:textId="77777777" w:rsidR="005B0FB1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  <w:rtl/>
        </w:rPr>
      </w:pPr>
    </w:p>
    <w:p w14:paraId="61EBCE99" w14:textId="77777777" w:rsidR="005B0FB1" w:rsidRPr="00E9012E" w:rsidRDefault="005B0FB1" w:rsidP="005B0FB1">
      <w:pPr>
        <w:bidi w:val="0"/>
        <w:spacing w:after="0"/>
        <w:ind w:right="51"/>
        <w:jc w:val="both"/>
        <w:rPr>
          <w:b/>
          <w:sz w:val="28"/>
          <w:szCs w:val="28"/>
        </w:rPr>
      </w:pPr>
    </w:p>
    <w:tbl>
      <w:tblPr>
        <w:tblStyle w:val="TableGrid"/>
        <w:tblW w:w="15694" w:type="dxa"/>
        <w:tblInd w:w="-5057" w:type="dxa"/>
        <w:tblCellMar>
          <w:top w:w="76" w:type="dxa"/>
          <w:left w:w="16" w:type="dxa"/>
          <w:right w:w="105" w:type="dxa"/>
        </w:tblCellMar>
        <w:tblLook w:val="04A0" w:firstRow="1" w:lastRow="0" w:firstColumn="1" w:lastColumn="0" w:noHBand="0" w:noVBand="1"/>
      </w:tblPr>
      <w:tblGrid>
        <w:gridCol w:w="844"/>
        <w:gridCol w:w="567"/>
        <w:gridCol w:w="2985"/>
        <w:gridCol w:w="1842"/>
        <w:gridCol w:w="1985"/>
        <w:gridCol w:w="6947"/>
        <w:gridCol w:w="524"/>
      </w:tblGrid>
      <w:tr w:rsidR="00F05CF0" w:rsidRPr="00E9012E" w14:paraId="20FCF188" w14:textId="77777777" w:rsidTr="007B453B">
        <w:trPr>
          <w:trHeight w:val="460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4DE9CAB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B2D2C41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F07952E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0F2B7D8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91DB1" w14:textId="77777777" w:rsidR="007B453B" w:rsidRPr="00E9012E" w:rsidRDefault="007B453B">
            <w:pPr>
              <w:jc w:val="left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  <w:p w14:paraId="7A837A6F" w14:textId="55B33A80" w:rsidR="00F05CF0" w:rsidRPr="00E9012E" w:rsidRDefault="00000000">
            <w:pPr>
              <w:jc w:val="left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رابعًا: تعزيز العمل التعاوني بين إدارة المدرسة والمجتمع المحلي: </w:t>
            </w:r>
          </w:p>
        </w:tc>
      </w:tr>
      <w:tr w:rsidR="00F05CF0" w:rsidRPr="00E9012E" w14:paraId="50D14310" w14:textId="77777777">
        <w:trPr>
          <w:trHeight w:val="46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6C6123E" w14:textId="77777777" w:rsidR="00F05CF0" w:rsidRPr="00E9012E" w:rsidRDefault="0000000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7B6A0A7" w14:textId="77777777" w:rsidR="00F05CF0" w:rsidRPr="00E9012E" w:rsidRDefault="00000000">
            <w:pPr>
              <w:bidi w:val="0"/>
              <w:ind w:left="257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EF20" w14:textId="77777777" w:rsidR="00F05CF0" w:rsidRPr="00E9012E" w:rsidRDefault="00000000">
            <w:pPr>
              <w:ind w:right="90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قائمة بوسائل التواصل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6AE8" w14:textId="07E069D4" w:rsidR="00F05CF0" w:rsidRPr="00E9012E" w:rsidRDefault="003D50C4">
            <w:pPr>
              <w:ind w:right="262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رائده النشاط / 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مسؤولة الشراكة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F650" w14:textId="0FE8D122" w:rsidR="00F05CF0" w:rsidRPr="00E9012E" w:rsidRDefault="00800986">
            <w:pPr>
              <w:ind w:right="260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1F19" w14:textId="531210D6" w:rsidR="00F05CF0" w:rsidRPr="00E9012E" w:rsidRDefault="00000000">
            <w:pPr>
              <w:ind w:left="1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توفير أساليب وطرق متنوعة للتواصل مع مؤسسات المجتمع </w:t>
            </w:r>
            <w:r w:rsidR="007B453B" w:rsidRPr="00E9012E">
              <w:rPr>
                <w:rFonts w:hint="cs"/>
                <w:b/>
                <w:sz w:val="28"/>
                <w:szCs w:val="28"/>
                <w:rtl/>
              </w:rPr>
              <w:t xml:space="preserve">من خلال الشراكات </w:t>
            </w:r>
            <w:r w:rsidR="00200F7B" w:rsidRPr="00E9012E">
              <w:rPr>
                <w:rFonts w:hint="cs"/>
                <w:b/>
                <w:sz w:val="28"/>
                <w:szCs w:val="28"/>
                <w:rtl/>
              </w:rPr>
              <w:t>المجتمعية.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48A3D939" w14:textId="0F94060F" w:rsidR="00F05CF0" w:rsidRPr="00E9012E" w:rsidRDefault="00000000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="00C37212" w:rsidRPr="00E9012E">
              <w:rPr>
                <w:b/>
                <w:sz w:val="28"/>
                <w:szCs w:val="28"/>
              </w:rPr>
              <w:t>2</w:t>
            </w:r>
            <w:r w:rsidR="007E7AFE">
              <w:rPr>
                <w:rFonts w:hint="cs"/>
                <w:b/>
                <w:sz w:val="28"/>
                <w:szCs w:val="28"/>
                <w:rtl/>
              </w:rPr>
              <w:t>3</w:t>
            </w:r>
          </w:p>
        </w:tc>
      </w:tr>
      <w:tr w:rsidR="00F05CF0" w:rsidRPr="00E9012E" w14:paraId="75272413" w14:textId="77777777">
        <w:trPr>
          <w:trHeight w:val="45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706911C" w14:textId="77777777" w:rsidR="00F05CF0" w:rsidRPr="00E9012E" w:rsidRDefault="0000000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1F99FE9" w14:textId="77777777" w:rsidR="00F05CF0" w:rsidRPr="00E9012E" w:rsidRDefault="00000000">
            <w:pPr>
              <w:bidi w:val="0"/>
              <w:ind w:left="257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8517" w14:textId="77777777" w:rsidR="00F05CF0" w:rsidRPr="00E9012E" w:rsidRDefault="00000000">
            <w:pPr>
              <w:ind w:right="90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تقرير -تغريدة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5DC" w14:textId="5B6396CD" w:rsidR="00F05CF0" w:rsidRPr="00E9012E" w:rsidRDefault="003D50C4">
            <w:pPr>
              <w:ind w:right="262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رائده النشاط / 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مسؤولة الشراكة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3CBB" w14:textId="4C834814" w:rsidR="00F05CF0" w:rsidRPr="00E9012E" w:rsidRDefault="00800986">
            <w:pPr>
              <w:ind w:right="215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C60A" w14:textId="37BFA199" w:rsidR="00F05CF0" w:rsidRPr="00E9012E" w:rsidRDefault="00000000">
            <w:pPr>
              <w:ind w:left="2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توفير أنشطة وفعاليات توعوية متنوعة للمجتمع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المحلي.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7C5C1F3B" w14:textId="254234FF" w:rsidR="00F05CF0" w:rsidRPr="00E9012E" w:rsidRDefault="00000000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="00C37212" w:rsidRPr="00E9012E">
              <w:rPr>
                <w:b/>
                <w:sz w:val="28"/>
                <w:szCs w:val="28"/>
              </w:rPr>
              <w:t>2</w:t>
            </w:r>
            <w:r w:rsidR="007E7AFE">
              <w:rPr>
                <w:rFonts w:hint="cs"/>
                <w:b/>
                <w:sz w:val="28"/>
                <w:szCs w:val="28"/>
                <w:rtl/>
              </w:rPr>
              <w:t>4</w:t>
            </w:r>
          </w:p>
        </w:tc>
      </w:tr>
      <w:tr w:rsidR="00F05CF0" w:rsidRPr="00E9012E" w14:paraId="260AD773" w14:textId="77777777">
        <w:trPr>
          <w:trHeight w:val="46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99FE0AA" w14:textId="77777777" w:rsidR="00F05CF0" w:rsidRPr="00E9012E" w:rsidRDefault="0000000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57ACC07" w14:textId="77777777" w:rsidR="00F05CF0" w:rsidRPr="00E9012E" w:rsidRDefault="00000000">
            <w:pPr>
              <w:bidi w:val="0"/>
              <w:ind w:left="257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DC2B" w14:textId="666DFEA3" w:rsidR="00F05CF0" w:rsidRPr="00E9012E" w:rsidRDefault="00000000">
            <w:pPr>
              <w:ind w:right="90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-</w:t>
            </w:r>
            <w:r w:rsidR="00085690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رسائل </w:t>
            </w:r>
            <w:r w:rsidR="00952B07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لأولياء</w:t>
            </w:r>
            <w:r w:rsidR="00085690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952B07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الأمور(نصيه</w:t>
            </w:r>
            <w:r w:rsidR="00085690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) / مجالس </w:t>
            </w:r>
            <w:r w:rsidR="00952B07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لأولياء</w:t>
            </w:r>
            <w:r w:rsidR="00085690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الأمور / نشره </w:t>
            </w:r>
            <w:r w:rsidR="00952B07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تربوية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3D3B" w14:textId="7C85F102" w:rsidR="00F05CF0" w:rsidRPr="00E9012E" w:rsidRDefault="00000000">
            <w:pPr>
              <w:ind w:right="324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مديرة المدرسة </w:t>
            </w:r>
            <w:r w:rsidR="003D50C4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/ رائده النشاط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D195" w14:textId="42A15EE9" w:rsidR="00F05CF0" w:rsidRPr="00E9012E" w:rsidRDefault="00800986" w:rsidP="00D57476">
            <w:pPr>
              <w:ind w:right="215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hint="cs"/>
                <w:b/>
                <w:sz w:val="28"/>
                <w:szCs w:val="28"/>
                <w:rtl/>
              </w:rPr>
              <w:t>مستمر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101B" w14:textId="5120C9B1" w:rsidR="00F05CF0" w:rsidRPr="00E9012E" w:rsidRDefault="00000000">
            <w:pPr>
              <w:ind w:left="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إتاحة إمكانات المدرسة لخدمة للمجتمع </w:t>
            </w:r>
            <w:r w:rsidR="00952B07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المحلي حسب</w:t>
            </w:r>
            <w:r w:rsidR="00800986" w:rsidRPr="00E9012E">
              <w:rPr>
                <w:rFonts w:hint="cs"/>
                <w:b/>
                <w:sz w:val="28"/>
                <w:szCs w:val="28"/>
                <w:rtl/>
              </w:rPr>
              <w:t xml:space="preserve"> إمكانات </w:t>
            </w:r>
            <w:r w:rsidR="00952B07" w:rsidRPr="00E9012E">
              <w:rPr>
                <w:rFonts w:hint="cs"/>
                <w:b/>
                <w:sz w:val="28"/>
                <w:szCs w:val="28"/>
                <w:rtl/>
              </w:rPr>
              <w:t>المدرسة</w:t>
            </w:r>
            <w:r w:rsidR="00800986" w:rsidRPr="00E9012E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952B07" w:rsidRPr="00E9012E">
              <w:rPr>
                <w:rFonts w:hint="cs"/>
                <w:b/>
                <w:sz w:val="28"/>
                <w:szCs w:val="28"/>
                <w:rtl/>
              </w:rPr>
              <w:t>المتاحة</w:t>
            </w:r>
            <w:r w:rsidR="00200F7B">
              <w:rPr>
                <w:rFonts w:hint="cs"/>
                <w:b/>
                <w:sz w:val="28"/>
                <w:szCs w:val="28"/>
                <w:rtl/>
              </w:rPr>
              <w:t>.</w:t>
            </w:r>
            <w:r w:rsidR="00800986" w:rsidRPr="00E9012E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2FB0A085" w14:textId="7AA4E971" w:rsidR="00F05CF0" w:rsidRPr="00E9012E" w:rsidRDefault="00000000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="00C37212" w:rsidRPr="00E9012E">
              <w:rPr>
                <w:b/>
                <w:sz w:val="28"/>
                <w:szCs w:val="28"/>
              </w:rPr>
              <w:t>2</w:t>
            </w:r>
            <w:r w:rsidR="007E7AFE">
              <w:rPr>
                <w:rFonts w:hint="cs"/>
                <w:b/>
                <w:sz w:val="28"/>
                <w:szCs w:val="28"/>
                <w:rtl/>
              </w:rPr>
              <w:t>5</w:t>
            </w:r>
          </w:p>
        </w:tc>
      </w:tr>
      <w:tr w:rsidR="00F05CF0" w:rsidRPr="00E9012E" w14:paraId="63CA1867" w14:textId="77777777">
        <w:trPr>
          <w:trHeight w:val="45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8F8150C" w14:textId="77777777" w:rsidR="00F05CF0" w:rsidRPr="00E9012E" w:rsidRDefault="00000000">
            <w:pPr>
              <w:bidi w:val="0"/>
              <w:ind w:left="293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04C1EAA" w14:textId="77777777" w:rsidR="00F05CF0" w:rsidRPr="00E9012E" w:rsidRDefault="00000000">
            <w:pPr>
              <w:bidi w:val="0"/>
              <w:ind w:left="257"/>
              <w:jc w:val="center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2729" w14:textId="7C684A17" w:rsidR="00F05CF0" w:rsidRPr="00E9012E" w:rsidRDefault="00085690">
            <w:pPr>
              <w:ind w:right="90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رسائل </w:t>
            </w:r>
            <w:r w:rsidR="00952B07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لأولياء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952B07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الأمور(نصيه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) / مجالس </w:t>
            </w:r>
            <w:r w:rsidR="00952B07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لأولياء</w:t>
            </w: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الأمور / نشره </w:t>
            </w:r>
            <w:r w:rsidR="00952B07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تربوية</w:t>
            </w: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5412" w14:textId="67565A78" w:rsidR="00F05CF0" w:rsidRPr="00E9012E" w:rsidRDefault="00000000">
            <w:pPr>
              <w:ind w:right="391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رائدة النشاط </w:t>
            </w:r>
            <w:r w:rsidR="00A218C5" w:rsidRPr="00E9012E">
              <w:rPr>
                <w:rFonts w:hint="cs"/>
                <w:b/>
                <w:sz w:val="28"/>
                <w:szCs w:val="28"/>
                <w:rtl/>
              </w:rPr>
              <w:t xml:space="preserve">/ معلمات </w:t>
            </w:r>
            <w:r w:rsidR="00952B07" w:rsidRPr="00E9012E">
              <w:rPr>
                <w:rFonts w:hint="cs"/>
                <w:b/>
                <w:sz w:val="28"/>
                <w:szCs w:val="28"/>
                <w:rtl/>
              </w:rPr>
              <w:t>المدرسة</w:t>
            </w:r>
            <w:r w:rsidR="00A218C5" w:rsidRPr="00E9012E">
              <w:rPr>
                <w:rFonts w:hint="cs"/>
                <w:b/>
                <w:sz w:val="28"/>
                <w:szCs w:val="28"/>
                <w:rtl/>
              </w:rPr>
              <w:t xml:space="preserve"> / الطالبات / أولياء الأمور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F9E5" w14:textId="77777777" w:rsidR="00F05CF0" w:rsidRPr="00E9012E" w:rsidRDefault="00000000">
            <w:pPr>
              <w:ind w:right="95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مستمر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D1B6" w14:textId="49285E49" w:rsidR="00F05CF0" w:rsidRPr="00E9012E" w:rsidRDefault="00000000">
            <w:pPr>
              <w:ind w:left="1"/>
              <w:jc w:val="left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تشجيع أعضاء المجتمع المدرسي للمشاركة في الخدمة </w:t>
            </w:r>
            <w:r w:rsidR="00200F7B"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المجتمعية.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7C71"/>
          </w:tcPr>
          <w:p w14:paraId="6FD1EEFB" w14:textId="496ECDAB" w:rsidR="00F05CF0" w:rsidRPr="00E9012E" w:rsidRDefault="00000000">
            <w:pPr>
              <w:bidi w:val="0"/>
              <w:ind w:left="18"/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="00C37212" w:rsidRPr="00E9012E">
              <w:rPr>
                <w:b/>
                <w:sz w:val="28"/>
                <w:szCs w:val="28"/>
              </w:rPr>
              <w:t>2</w:t>
            </w:r>
            <w:r w:rsidR="007E7AFE">
              <w:rPr>
                <w:rFonts w:hint="cs"/>
                <w:b/>
                <w:sz w:val="28"/>
                <w:szCs w:val="28"/>
                <w:rtl/>
              </w:rPr>
              <w:t>6</w:t>
            </w:r>
          </w:p>
        </w:tc>
      </w:tr>
    </w:tbl>
    <w:p w14:paraId="5B17261F" w14:textId="77777777" w:rsidR="00F05CF0" w:rsidRPr="00E9012E" w:rsidRDefault="00000000">
      <w:pPr>
        <w:bidi w:val="0"/>
        <w:spacing w:after="0"/>
        <w:ind w:right="51"/>
        <w:rPr>
          <w:b/>
          <w:sz w:val="28"/>
          <w:szCs w:val="28"/>
        </w:rPr>
      </w:pPr>
      <w:r w:rsidRPr="00E901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63C5E8" w14:textId="33CAA793" w:rsidR="00F05CF0" w:rsidRPr="00E9012E" w:rsidRDefault="00F05CF0" w:rsidP="007A64E4">
      <w:pPr>
        <w:bidi w:val="0"/>
        <w:spacing w:after="0"/>
        <w:ind w:right="51"/>
        <w:jc w:val="center"/>
        <w:rPr>
          <w:b/>
          <w:sz w:val="28"/>
          <w:szCs w:val="28"/>
        </w:rPr>
      </w:pPr>
    </w:p>
    <w:tbl>
      <w:tblPr>
        <w:tblStyle w:val="TableGrid"/>
        <w:tblW w:w="15733" w:type="dxa"/>
        <w:tblInd w:w="-5090" w:type="dxa"/>
        <w:tblCellMar>
          <w:top w:w="74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4677"/>
        <w:gridCol w:w="1985"/>
        <w:gridCol w:w="6665"/>
        <w:gridCol w:w="2406"/>
      </w:tblGrid>
      <w:tr w:rsidR="00F05CF0" w:rsidRPr="00E9012E" w14:paraId="57F93B71" w14:textId="77777777">
        <w:trPr>
          <w:trHeight w:val="400"/>
        </w:trPr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EABF5A7" w14:textId="77777777" w:rsidR="00F05CF0" w:rsidRPr="00E9012E" w:rsidRDefault="00F05CF0">
            <w:pPr>
              <w:bidi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FBCD20" w14:textId="77777777" w:rsidR="00F05CF0" w:rsidRPr="00E9012E" w:rsidRDefault="00000000">
            <w:pPr>
              <w:jc w:val="left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يعتمد:  </w:t>
            </w:r>
          </w:p>
        </w:tc>
      </w:tr>
      <w:tr w:rsidR="00F05CF0" w:rsidRPr="00E9012E" w14:paraId="16080E53" w14:textId="77777777">
        <w:trPr>
          <w:trHeight w:val="4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42FC" w14:textId="77777777" w:rsidR="00F05CF0" w:rsidRPr="00E9012E" w:rsidRDefault="00000000">
            <w:pPr>
              <w:bidi w:val="0"/>
              <w:ind w:right="73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645B" w14:textId="77777777" w:rsidR="00F05CF0" w:rsidRPr="00E9012E" w:rsidRDefault="00000000">
            <w:pPr>
              <w:ind w:left="4"/>
              <w:jc w:val="center"/>
              <w:rPr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FAB5" w14:textId="77777777" w:rsidR="00F05CF0" w:rsidRPr="00E9012E" w:rsidRDefault="00000000">
            <w:pPr>
              <w:bidi w:val="0"/>
              <w:ind w:right="75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7263"/>
          </w:tcPr>
          <w:p w14:paraId="47F4D123" w14:textId="77777777" w:rsidR="00F05CF0" w:rsidRPr="00E9012E" w:rsidRDefault="00000000">
            <w:pPr>
              <w:jc w:val="left"/>
              <w:rPr>
                <w:b/>
                <w:sz w:val="28"/>
                <w:szCs w:val="28"/>
              </w:rPr>
            </w:pPr>
            <w:r w:rsidRPr="00E9012E"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مديرة المدرسة </w:t>
            </w:r>
          </w:p>
        </w:tc>
      </w:tr>
      <w:tr w:rsidR="00800986" w:rsidRPr="00E9012E" w14:paraId="35806837" w14:textId="77777777">
        <w:trPr>
          <w:trHeight w:val="4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56F6" w14:textId="77777777" w:rsidR="00800986" w:rsidRPr="00E9012E" w:rsidRDefault="00800986">
            <w:pPr>
              <w:bidi w:val="0"/>
              <w:ind w:right="73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ED56" w14:textId="3E5B7C2A" w:rsidR="00800986" w:rsidRPr="00E9012E" w:rsidRDefault="00800986">
            <w:pPr>
              <w:ind w:left="4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F181" w14:textId="77777777" w:rsidR="00800986" w:rsidRPr="00E9012E" w:rsidRDefault="00800986">
            <w:pPr>
              <w:bidi w:val="0"/>
              <w:ind w:right="75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7263"/>
          </w:tcPr>
          <w:p w14:paraId="577EC60B" w14:textId="5C0DFAF3" w:rsidR="00800986" w:rsidRPr="00E9012E" w:rsidRDefault="00800986">
            <w:pPr>
              <w:jc w:val="left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</w:pPr>
            <w:r w:rsidRPr="00E9012E">
              <w:rPr>
                <w:rFonts w:ascii="Sakkal Majalla" w:eastAsia="Sakkal Majalla" w:hAnsi="Sakkal Majalla" w:cs="Sakkal Majalla" w:hint="cs"/>
                <w:b/>
                <w:color w:val="FFFFFF"/>
                <w:sz w:val="28"/>
                <w:szCs w:val="28"/>
                <w:rtl/>
              </w:rPr>
              <w:t>رائده النشاط</w:t>
            </w:r>
          </w:p>
        </w:tc>
      </w:tr>
    </w:tbl>
    <w:p w14:paraId="4482F893" w14:textId="77777777" w:rsidR="00952B07" w:rsidRDefault="00000000">
      <w:pPr>
        <w:spacing w:after="3"/>
        <w:ind w:left="10" w:right="-15" w:hanging="10"/>
        <w:rPr>
          <w:rFonts w:ascii="Sakkal Majalla" w:eastAsia="Sakkal Majalla" w:hAnsi="Sakkal Majalla" w:cs="Sakkal Majalla"/>
          <w:b/>
          <w:sz w:val="28"/>
          <w:szCs w:val="28"/>
          <w:rtl/>
        </w:rPr>
      </w:pPr>
      <w:r w:rsidRPr="00E9012E"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                                                                                                         </w:t>
      </w:r>
    </w:p>
    <w:p w14:paraId="4E1A3B20" w14:textId="47EF5B00" w:rsidR="00F05CF0" w:rsidRDefault="00000000">
      <w:pPr>
        <w:spacing w:after="3"/>
        <w:ind w:left="10" w:right="-15" w:hanging="10"/>
        <w:rPr>
          <w:b/>
          <w:sz w:val="28"/>
          <w:szCs w:val="28"/>
          <w:rtl/>
        </w:rPr>
      </w:pPr>
      <w:r w:rsidRPr="00E9012E"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  ختم المدرسة </w:t>
      </w:r>
      <w:bookmarkEnd w:id="0"/>
    </w:p>
    <w:p w14:paraId="6B81BEAE" w14:textId="77777777" w:rsidR="00FF5933" w:rsidRDefault="00FF5933">
      <w:pPr>
        <w:spacing w:after="3"/>
        <w:ind w:left="10" w:right="-15" w:hanging="10"/>
        <w:rPr>
          <w:b/>
          <w:sz w:val="28"/>
          <w:szCs w:val="28"/>
          <w:rtl/>
        </w:rPr>
      </w:pPr>
    </w:p>
    <w:p w14:paraId="37B25B5C" w14:textId="77777777" w:rsidR="00FF5933" w:rsidRDefault="00FF5933">
      <w:pPr>
        <w:spacing w:after="3"/>
        <w:ind w:left="10" w:right="-15" w:hanging="10"/>
        <w:rPr>
          <w:b/>
          <w:sz w:val="28"/>
          <w:szCs w:val="28"/>
          <w:rtl/>
        </w:rPr>
      </w:pPr>
    </w:p>
    <w:p w14:paraId="3664F80C" w14:textId="77777777" w:rsidR="00FF5933" w:rsidRDefault="00FF5933">
      <w:pPr>
        <w:spacing w:after="3"/>
        <w:ind w:left="10" w:right="-15" w:hanging="10"/>
        <w:rPr>
          <w:b/>
          <w:sz w:val="28"/>
          <w:szCs w:val="28"/>
          <w:rtl/>
        </w:rPr>
      </w:pPr>
    </w:p>
    <w:p w14:paraId="60E2E4CE" w14:textId="77777777" w:rsidR="00FF5933" w:rsidRDefault="00FF5933">
      <w:pPr>
        <w:spacing w:after="3"/>
        <w:ind w:left="10" w:right="-15" w:hanging="10"/>
        <w:rPr>
          <w:b/>
          <w:sz w:val="28"/>
          <w:szCs w:val="28"/>
          <w:rtl/>
        </w:rPr>
      </w:pPr>
    </w:p>
    <w:p w14:paraId="3C17D812" w14:textId="77777777" w:rsidR="00FF5933" w:rsidRPr="00525A7A" w:rsidRDefault="00FF5933" w:rsidP="00FF5933">
      <w:pPr>
        <w:bidi w:val="0"/>
        <w:jc w:val="both"/>
        <w:rPr>
          <w:rFonts w:cs="GE SS Two Light"/>
          <w:b/>
          <w:bCs/>
          <w:sz w:val="40"/>
          <w:szCs w:val="40"/>
          <w:shd w:val="clear" w:color="auto" w:fill="FFFFFF"/>
        </w:rPr>
      </w:pPr>
    </w:p>
    <w:p w14:paraId="7AE3343D" w14:textId="77777777" w:rsidR="001C5551" w:rsidRDefault="00FF5933" w:rsidP="001C5551">
      <w:pPr>
        <w:bidi w:val="0"/>
        <w:rPr>
          <w:rFonts w:cs="GE SS Two Light"/>
          <w:b/>
          <w:bCs/>
          <w:sz w:val="40"/>
          <w:szCs w:val="40"/>
          <w:shd w:val="clear" w:color="auto" w:fill="FFFFFF"/>
          <w:rtl/>
        </w:rPr>
      </w:pPr>
      <w:r w:rsidRPr="00525A7A">
        <w:rPr>
          <w:rFonts w:cs="GE SS Two Light" w:hint="cs"/>
          <w:b/>
          <w:bCs/>
          <w:sz w:val="40"/>
          <w:szCs w:val="40"/>
          <w:shd w:val="clear" w:color="auto" w:fill="FFFFFF"/>
          <w:rtl/>
        </w:rPr>
        <w:t>الشواهد والمخرجات</w:t>
      </w:r>
      <w:r>
        <w:rPr>
          <w:rFonts w:cs="GE SS Two Light" w:hint="cs"/>
          <w:b/>
          <w:bCs/>
          <w:sz w:val="40"/>
          <w:szCs w:val="40"/>
          <w:shd w:val="clear" w:color="auto" w:fill="FFFFFF"/>
          <w:rtl/>
        </w:rPr>
        <w:t xml:space="preserve">   </w:t>
      </w:r>
    </w:p>
    <w:p w14:paraId="79C908B9" w14:textId="676D07A9" w:rsidR="00FF5933" w:rsidRDefault="001C5551" w:rsidP="001C5551">
      <w:pPr>
        <w:bidi w:val="0"/>
        <w:rPr>
          <w:rFonts w:cs="GE SS Two Light"/>
          <w:b/>
          <w:bCs/>
          <w:sz w:val="40"/>
          <w:szCs w:val="40"/>
          <w:shd w:val="clear" w:color="auto" w:fill="FFFFFF"/>
          <w:rtl/>
        </w:rPr>
      </w:pPr>
      <w:r>
        <w:rPr>
          <w:rFonts w:cs="GE SS Two Light" w:hint="cs"/>
          <w:b/>
          <w:bCs/>
          <w:sz w:val="40"/>
          <w:szCs w:val="40"/>
          <w:shd w:val="clear" w:color="auto" w:fill="FFFF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FF5933">
        <w:rPr>
          <w:rFonts w:cs="GE SS Two Light"/>
          <w:b/>
          <w:bCs/>
          <w:sz w:val="40"/>
          <w:szCs w:val="40"/>
          <w:shd w:val="clear" w:color="auto" w:fill="FFFFFF"/>
        </w:rPr>
        <w:t xml:space="preserve">                                                   </w:t>
      </w:r>
    </w:p>
    <w:p w14:paraId="30608769" w14:textId="77777777" w:rsidR="00FF5933" w:rsidRDefault="00FF5933" w:rsidP="001C5551">
      <w:pPr>
        <w:bidi w:val="0"/>
        <w:rPr>
          <w:rFonts w:cs="GE SS Two Light"/>
          <w:b/>
          <w:bCs/>
          <w:sz w:val="40"/>
          <w:szCs w:val="40"/>
          <w:shd w:val="clear" w:color="auto" w:fill="FFFFFF"/>
          <w:rtl/>
        </w:rPr>
      </w:pPr>
    </w:p>
    <w:p w14:paraId="023797B2" w14:textId="341B0F0E" w:rsidR="00FF5933" w:rsidRDefault="00FF5933" w:rsidP="001C5551">
      <w:pPr>
        <w:bidi w:val="0"/>
        <w:rPr>
          <w:rFonts w:cs="GE SS Two Light"/>
          <w:b/>
          <w:bCs/>
          <w:sz w:val="40"/>
          <w:szCs w:val="40"/>
          <w:shd w:val="clear" w:color="auto" w:fill="FFFFFF"/>
          <w:rtl/>
        </w:rPr>
      </w:pPr>
      <w:r>
        <w:rPr>
          <w:rFonts w:cs="GE SS Two Light" w:hint="cs"/>
          <w:b/>
          <w:bCs/>
          <w:sz w:val="40"/>
          <w:szCs w:val="40"/>
          <w:shd w:val="clear" w:color="auto" w:fill="FFFFFF"/>
          <w:rtl/>
        </w:rPr>
        <w:t xml:space="preserve">                                                                                                                                                                    تضاف هنا الشواهد من (الاستبيانات/ التقارير/   الاجتماعات / اللقاءات / استطلاع الرأي/ نتائج التحاليل لاختبارات نافس/الورش التدريبية / الخطط الإثرائية / الشراكات المجتمعية/ الإعلانات / بطاقات الدعوة/ الصور </w:t>
      </w:r>
      <w:r w:rsidR="000F6A72">
        <w:rPr>
          <w:rFonts w:cs="GE SS Two Light" w:hint="cs"/>
          <w:b/>
          <w:bCs/>
          <w:sz w:val="40"/>
          <w:szCs w:val="40"/>
          <w:shd w:val="clear" w:color="auto" w:fill="FFFFFF"/>
          <w:rtl/>
        </w:rPr>
        <w:t>/ اداه التقويم الذاتي للنشاط</w:t>
      </w:r>
      <w:r>
        <w:rPr>
          <w:rFonts w:cs="GE SS Two Light" w:hint="cs"/>
          <w:b/>
          <w:bCs/>
          <w:sz w:val="40"/>
          <w:szCs w:val="40"/>
          <w:shd w:val="clear" w:color="auto" w:fill="FFFFFF"/>
          <w:rtl/>
        </w:rPr>
        <w:t>)</w:t>
      </w:r>
    </w:p>
    <w:p w14:paraId="29C34542" w14:textId="6D93BEC2" w:rsidR="00FF5933" w:rsidRDefault="00FF5933" w:rsidP="001C5551">
      <w:pPr>
        <w:bidi w:val="0"/>
        <w:rPr>
          <w:rFonts w:cs="GE SS Two Light"/>
          <w:b/>
          <w:bCs/>
          <w:sz w:val="40"/>
          <w:szCs w:val="40"/>
          <w:shd w:val="clear" w:color="auto" w:fill="FFFFFF"/>
        </w:rPr>
      </w:pPr>
    </w:p>
    <w:p w14:paraId="4344B44B" w14:textId="77777777" w:rsidR="00FF5933" w:rsidRDefault="00FF5933" w:rsidP="00FF5933">
      <w:pPr>
        <w:bidi w:val="0"/>
        <w:jc w:val="center"/>
        <w:rPr>
          <w:rFonts w:cs="GE SS Two Light"/>
          <w:b/>
          <w:bCs/>
          <w:sz w:val="40"/>
          <w:szCs w:val="40"/>
          <w:shd w:val="clear" w:color="auto" w:fill="FFFFFF"/>
        </w:rPr>
      </w:pPr>
    </w:p>
    <w:p w14:paraId="3DC57E62" w14:textId="77777777" w:rsidR="00FF5933" w:rsidRDefault="00FF5933" w:rsidP="00FF5933">
      <w:pPr>
        <w:bidi w:val="0"/>
        <w:jc w:val="center"/>
        <w:rPr>
          <w:rFonts w:cs="GE SS Two Light"/>
          <w:b/>
          <w:bCs/>
          <w:sz w:val="40"/>
          <w:szCs w:val="40"/>
          <w:shd w:val="clear" w:color="auto" w:fill="FFFFFF"/>
        </w:rPr>
      </w:pPr>
    </w:p>
    <w:p w14:paraId="26B09E01" w14:textId="37DE14B8" w:rsidR="00FF5933" w:rsidRPr="009147C7" w:rsidRDefault="00FF5933" w:rsidP="009147C7">
      <w:pPr>
        <w:bidi w:val="0"/>
        <w:jc w:val="center"/>
        <w:rPr>
          <w:rFonts w:cs="GE SS Two Light"/>
          <w:b/>
          <w:bCs/>
          <w:sz w:val="40"/>
          <w:szCs w:val="40"/>
          <w:shd w:val="clear" w:color="auto" w:fill="FFFFFF"/>
          <w:rtl/>
        </w:rPr>
      </w:pPr>
      <w:r>
        <w:rPr>
          <w:rFonts w:cs="GE SS Two Light" w:hint="cs"/>
          <w:b/>
          <w:bCs/>
          <w:sz w:val="40"/>
          <w:szCs w:val="40"/>
          <w:shd w:val="clear" w:color="auto" w:fill="FFFFFF"/>
          <w:rtl/>
        </w:rPr>
        <w:t xml:space="preserve">                                                          اعداد مشرفه النشاط / حنان سعيد العضاضي بمنطقه عسير</w:t>
      </w:r>
    </w:p>
    <w:sectPr w:rsidR="00FF5933" w:rsidRPr="009147C7">
      <w:headerReference w:type="even" r:id="rId6"/>
      <w:headerReference w:type="default" r:id="rId7"/>
      <w:headerReference w:type="first" r:id="rId8"/>
      <w:pgSz w:w="16838" w:h="11906" w:orient="landscape"/>
      <w:pgMar w:top="1729" w:right="561" w:bottom="613" w:left="5624" w:header="55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6B709" w14:textId="77777777" w:rsidR="00D5441C" w:rsidRDefault="00D5441C">
      <w:pPr>
        <w:spacing w:after="0" w:line="240" w:lineRule="auto"/>
      </w:pPr>
      <w:r>
        <w:separator/>
      </w:r>
    </w:p>
  </w:endnote>
  <w:endnote w:type="continuationSeparator" w:id="0">
    <w:p w14:paraId="12EF13A4" w14:textId="77777777" w:rsidR="00D5441C" w:rsidRDefault="00D5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SS Two Light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ECC3D" w14:textId="77777777" w:rsidR="00D5441C" w:rsidRDefault="00D5441C">
      <w:pPr>
        <w:spacing w:after="0" w:line="240" w:lineRule="auto"/>
      </w:pPr>
      <w:r>
        <w:separator/>
      </w:r>
    </w:p>
  </w:footnote>
  <w:footnote w:type="continuationSeparator" w:id="0">
    <w:p w14:paraId="058FF0AE" w14:textId="77777777" w:rsidR="00D5441C" w:rsidRDefault="00D5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3B4FF" w14:textId="77777777" w:rsidR="00F05CF0" w:rsidRDefault="00000000">
    <w:pPr>
      <w:spacing w:after="92"/>
      <w:ind w:left="553"/>
      <w:jc w:val="left"/>
    </w:pPr>
    <w:r>
      <w:rPr>
        <w:rFonts w:ascii="Sakkal Majalla" w:eastAsia="Sakkal Majalla" w:hAnsi="Sakkal Majalla" w:cs="Sakkal Majalla"/>
        <w:sz w:val="28"/>
        <w:szCs w:val="28"/>
        <w:rtl/>
      </w:rPr>
      <w:t xml:space="preserve">المملكة العربية السعودية </w:t>
    </w:r>
  </w:p>
  <w:p w14:paraId="113364F8" w14:textId="77777777" w:rsidR="00F05CF0" w:rsidRDefault="00000000">
    <w:pPr>
      <w:tabs>
        <w:tab w:val="center" w:pos="417"/>
        <w:tab w:val="center" w:pos="1518"/>
        <w:tab w:val="center" w:pos="3836"/>
      </w:tabs>
      <w:spacing w:after="0"/>
      <w:jc w:val="left"/>
    </w:pPr>
    <w:r>
      <w:rPr>
        <w:rFonts w:ascii="DecoType Naskh Variants" w:eastAsia="DecoType Naskh Variants" w:hAnsi="DecoType Naskh Variants" w:cs="DecoType Naskh Variants"/>
        <w:sz w:val="28"/>
        <w:szCs w:val="28"/>
        <w:rtl/>
      </w:rPr>
      <w:t xml:space="preserve"> </w:t>
    </w:r>
    <w:r>
      <w:rPr>
        <w:rFonts w:ascii="DecoType Naskh Variants" w:eastAsia="DecoType Naskh Variants" w:hAnsi="DecoType Naskh Variants" w:cs="DecoType Naskh Variants"/>
        <w:sz w:val="28"/>
        <w:szCs w:val="28"/>
        <w:rtl/>
      </w:rPr>
      <w:tab/>
      <w:t xml:space="preserve"> </w:t>
    </w:r>
    <w:r>
      <w:rPr>
        <w:rFonts w:ascii="Sakkal Majalla" w:eastAsia="Sakkal Majalla" w:hAnsi="Sakkal Majalla" w:cs="Sakkal Majalla"/>
        <w:sz w:val="28"/>
        <w:szCs w:val="28"/>
        <w:rtl/>
      </w:rPr>
      <w:tab/>
      <w:t xml:space="preserve">وزارة التعليم </w:t>
    </w:r>
    <w:r>
      <w:rPr>
        <w:rFonts w:ascii="DecoType Naskh Variants" w:eastAsia="DecoType Naskh Variants" w:hAnsi="DecoType Naskh Variants" w:cs="DecoType Naskh Variants"/>
        <w:sz w:val="28"/>
        <w:szCs w:val="28"/>
        <w:rtl/>
      </w:rPr>
      <w:tab/>
      <w:t xml:space="preserve"> </w:t>
    </w:r>
  </w:p>
  <w:p w14:paraId="7BB538C2" w14:textId="77777777" w:rsidR="00F05CF0" w:rsidRDefault="00000000">
    <w:pPr>
      <w:tabs>
        <w:tab w:val="center" w:pos="1519"/>
      </w:tabs>
      <w:spacing w:after="0"/>
      <w:jc w:val="left"/>
    </w:pPr>
    <w:r>
      <w:rPr>
        <w:rFonts w:ascii="DecoType Naskh Variants" w:eastAsia="DecoType Naskh Variants" w:hAnsi="DecoType Naskh Variants" w:cs="DecoType Naskh Variants"/>
        <w:sz w:val="28"/>
        <w:szCs w:val="28"/>
        <w:rtl/>
      </w:rPr>
      <w:t xml:space="preserve"> </w:t>
    </w:r>
    <w:r>
      <w:rPr>
        <w:rFonts w:ascii="Sakkal Majalla" w:eastAsia="Sakkal Majalla" w:hAnsi="Sakkal Majalla" w:cs="Sakkal Majalla"/>
        <w:sz w:val="28"/>
        <w:szCs w:val="28"/>
        <w:rtl/>
      </w:rPr>
      <w:tab/>
      <w:t xml:space="preserve">إدارة التعليم بمحافظة الخرج </w:t>
    </w:r>
  </w:p>
  <w:p w14:paraId="724F734B" w14:textId="77777777" w:rsidR="00F05CF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6665844" wp14:editId="2F550C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498851"/>
              <wp:effectExtent l="0" t="0" r="0" b="0"/>
              <wp:wrapNone/>
              <wp:docPr id="70203" name="Group 70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498851"/>
                        <a:chOff x="0" y="0"/>
                        <a:chExt cx="10692384" cy="7498851"/>
                      </a:xfrm>
                    </wpg:grpSpPr>
                    <pic:pic xmlns:pic="http://schemas.openxmlformats.org/drawingml/2006/picture">
                      <pic:nvPicPr>
                        <pic:cNvPr id="70204" name="Picture 702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4952" cy="7491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495" name="Shape 90495"/>
                      <wps:cNvSpPr/>
                      <wps:spPr>
                        <a:xfrm>
                          <a:off x="0" y="1528572"/>
                          <a:ext cx="1069238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45720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7C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0205" name="Picture 7020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455920" y="472440"/>
                          <a:ext cx="1139952" cy="944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206" name="Picture 7020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17976" y="609600"/>
                          <a:ext cx="1792224" cy="6812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03" style="width:841.92pt;height:590.461pt;position:absolute;z-index:-2147483648;mso-position-horizontal-relative:page;mso-position-horizontal:absolute;margin-left:0pt;mso-position-vertical-relative:page;margin-top:0pt;" coordsize="106923,74988">
              <v:shape id="Picture 70204" style="position:absolute;width:106649;height:74919;left:0;top:0;" filled="f">
                <v:imagedata r:id="rId4"/>
              </v:shape>
              <v:shape id="Shape 90496" style="position:absolute;width:106923;height:457;left:0;top:15285;" coordsize="10692384,45720" path="m0,0l10692384,0l10692384,45720l0,45720l0,0">
                <v:stroke weight="0pt" endcap="flat" joinstyle="miter" miterlimit="10" on="false" color="#000000" opacity="0"/>
                <v:fill on="true" color="#047c71"/>
              </v:shape>
              <v:shape id="Picture 70205" style="position:absolute;width:11399;height:9448;left:54559;top:4724;" filled="f">
                <v:imagedata r:id="rId5"/>
              </v:shape>
              <v:shape id="Picture 70206" style="position:absolute;width:17922;height:6812;left:36179;top:6096;" filled="f">
                <v:imagedata r:id="rId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9125A" w14:textId="6B00F9C7" w:rsidR="00F05CF0" w:rsidRDefault="0073224F" w:rsidP="0073224F">
    <w:pPr>
      <w:spacing w:after="92"/>
      <w:ind w:left="553"/>
      <w:jc w:val="left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F7B27BA" wp14:editId="1E132836">
              <wp:simplePos x="0" y="0"/>
              <wp:positionH relativeFrom="column">
                <wp:posOffset>-477520</wp:posOffset>
              </wp:positionH>
              <wp:positionV relativeFrom="paragraph">
                <wp:posOffset>1270</wp:posOffset>
              </wp:positionV>
              <wp:extent cx="2766060" cy="624840"/>
              <wp:effectExtent l="0" t="0" r="15240" b="2286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6606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9B46A" w14:textId="65790A21" w:rsidR="0073224F" w:rsidRDefault="004664FD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الإدارة العامة للتعليم بمنطقه عسير </w:t>
                          </w:r>
                        </w:p>
                        <w:p w14:paraId="28248B38" w14:textId="776AE25D" w:rsidR="004664FD" w:rsidRDefault="004664FD">
                          <w:r>
                            <w:rPr>
                              <w:rFonts w:hint="cs"/>
                              <w:rtl/>
                            </w:rPr>
                            <w:t>مكتب تعليم جنوب خميس مشيط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B27B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37.6pt;margin-top:.1pt;width:217.8pt;height:49.2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">
              <v:textbox>
                <w:txbxContent>
                  <w:p w14:paraId="3D59B46A" w14:textId="65790A21" w:rsidR="0073224F" w:rsidRDefault="004664FD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الإدارة العامة للتعليم بمنطقه عسير </w:t>
                    </w:r>
                  </w:p>
                  <w:p w14:paraId="28248B38" w14:textId="776AE25D" w:rsidR="004664FD" w:rsidRDefault="004664FD">
                    <w:r>
                      <w:rPr>
                        <w:rFonts w:hint="cs"/>
                        <w:rtl/>
                      </w:rPr>
                      <w:t>مكتب تعليم جنوب خميس مشيط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A4668C9" wp14:editId="01568436">
          <wp:simplePos x="0" y="0"/>
          <wp:positionH relativeFrom="page">
            <wp:align>center</wp:align>
          </wp:positionH>
          <wp:positionV relativeFrom="paragraph">
            <wp:posOffset>-334010</wp:posOffset>
          </wp:positionV>
          <wp:extent cx="10187940" cy="1341120"/>
          <wp:effectExtent l="0" t="0" r="3810" b="0"/>
          <wp:wrapNone/>
          <wp:docPr id="213228892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7940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Vbn   b</w:t>
    </w:r>
  </w:p>
  <w:p w14:paraId="3841F72A" w14:textId="19542236" w:rsidR="00F05CF0" w:rsidRDefault="00F05C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AE86B" w14:textId="77777777" w:rsidR="00F05CF0" w:rsidRDefault="00000000">
    <w:pPr>
      <w:spacing w:after="92"/>
      <w:ind w:left="553"/>
      <w:jc w:val="left"/>
    </w:pPr>
    <w:r>
      <w:rPr>
        <w:rFonts w:ascii="Sakkal Majalla" w:eastAsia="Sakkal Majalla" w:hAnsi="Sakkal Majalla" w:cs="Sakkal Majalla"/>
        <w:sz w:val="28"/>
        <w:szCs w:val="28"/>
        <w:rtl/>
      </w:rPr>
      <w:t xml:space="preserve">المملكة العربية السعودية </w:t>
    </w:r>
  </w:p>
  <w:p w14:paraId="47D34383" w14:textId="77777777" w:rsidR="00F05CF0" w:rsidRDefault="00000000">
    <w:pPr>
      <w:tabs>
        <w:tab w:val="center" w:pos="417"/>
        <w:tab w:val="center" w:pos="1518"/>
        <w:tab w:val="center" w:pos="3836"/>
      </w:tabs>
      <w:spacing w:after="0"/>
      <w:jc w:val="left"/>
    </w:pPr>
    <w:r>
      <w:rPr>
        <w:rFonts w:ascii="DecoType Naskh Variants" w:eastAsia="DecoType Naskh Variants" w:hAnsi="DecoType Naskh Variants" w:cs="DecoType Naskh Variants"/>
        <w:sz w:val="28"/>
        <w:szCs w:val="28"/>
        <w:rtl/>
      </w:rPr>
      <w:t xml:space="preserve"> </w:t>
    </w:r>
    <w:r>
      <w:rPr>
        <w:rFonts w:ascii="DecoType Naskh Variants" w:eastAsia="DecoType Naskh Variants" w:hAnsi="DecoType Naskh Variants" w:cs="DecoType Naskh Variants"/>
        <w:sz w:val="28"/>
        <w:szCs w:val="28"/>
        <w:rtl/>
      </w:rPr>
      <w:tab/>
      <w:t xml:space="preserve"> </w:t>
    </w:r>
    <w:r>
      <w:rPr>
        <w:rFonts w:ascii="Sakkal Majalla" w:eastAsia="Sakkal Majalla" w:hAnsi="Sakkal Majalla" w:cs="Sakkal Majalla"/>
        <w:sz w:val="28"/>
        <w:szCs w:val="28"/>
        <w:rtl/>
      </w:rPr>
      <w:tab/>
      <w:t xml:space="preserve">وزارة التعليم </w:t>
    </w:r>
    <w:r>
      <w:rPr>
        <w:rFonts w:ascii="DecoType Naskh Variants" w:eastAsia="DecoType Naskh Variants" w:hAnsi="DecoType Naskh Variants" w:cs="DecoType Naskh Variants"/>
        <w:sz w:val="28"/>
        <w:szCs w:val="28"/>
        <w:rtl/>
      </w:rPr>
      <w:tab/>
      <w:t xml:space="preserve"> </w:t>
    </w:r>
  </w:p>
  <w:p w14:paraId="0ED1CF23" w14:textId="77777777" w:rsidR="00F05CF0" w:rsidRDefault="00000000">
    <w:pPr>
      <w:tabs>
        <w:tab w:val="center" w:pos="1519"/>
      </w:tabs>
      <w:spacing w:after="0"/>
      <w:jc w:val="left"/>
    </w:pPr>
    <w:r>
      <w:rPr>
        <w:rFonts w:ascii="DecoType Naskh Variants" w:eastAsia="DecoType Naskh Variants" w:hAnsi="DecoType Naskh Variants" w:cs="DecoType Naskh Variants"/>
        <w:sz w:val="28"/>
        <w:szCs w:val="28"/>
        <w:rtl/>
      </w:rPr>
      <w:t xml:space="preserve"> </w:t>
    </w:r>
    <w:r>
      <w:rPr>
        <w:rFonts w:ascii="Sakkal Majalla" w:eastAsia="Sakkal Majalla" w:hAnsi="Sakkal Majalla" w:cs="Sakkal Majalla"/>
        <w:sz w:val="28"/>
        <w:szCs w:val="28"/>
        <w:rtl/>
      </w:rPr>
      <w:tab/>
      <w:t xml:space="preserve">إدارة التعليم بمحافظة الخرج </w:t>
    </w:r>
  </w:p>
  <w:p w14:paraId="22041D53" w14:textId="77777777" w:rsidR="00F05CF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D36C81" wp14:editId="30F63F7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498851"/>
              <wp:effectExtent l="0" t="0" r="0" b="0"/>
              <wp:wrapNone/>
              <wp:docPr id="70063" name="Group 700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498851"/>
                        <a:chOff x="0" y="0"/>
                        <a:chExt cx="10692384" cy="7498851"/>
                      </a:xfrm>
                    </wpg:grpSpPr>
                    <pic:pic xmlns:pic="http://schemas.openxmlformats.org/drawingml/2006/picture">
                      <pic:nvPicPr>
                        <pic:cNvPr id="70064" name="Picture 700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4952" cy="7491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267" name="Shape 90267"/>
                      <wps:cNvSpPr/>
                      <wps:spPr>
                        <a:xfrm>
                          <a:off x="0" y="1528572"/>
                          <a:ext cx="1069238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45720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7C7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0065" name="Picture 700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455920" y="472440"/>
                          <a:ext cx="1139952" cy="944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066" name="Picture 700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17976" y="609600"/>
                          <a:ext cx="1792224" cy="6812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063" style="width:841.92pt;height:590.461pt;position:absolute;z-index:-2147483648;mso-position-horizontal-relative:page;mso-position-horizontal:absolute;margin-left:0pt;mso-position-vertical-relative:page;margin-top:0pt;" coordsize="106923,74988">
              <v:shape id="Picture 70064" style="position:absolute;width:106649;height:74919;left:0;top:0;" filled="f">
                <v:imagedata r:id="rId4"/>
              </v:shape>
              <v:shape id="Shape 90268" style="position:absolute;width:106923;height:457;left:0;top:15285;" coordsize="10692384,45720" path="m0,0l10692384,0l10692384,45720l0,45720l0,0">
                <v:stroke weight="0pt" endcap="flat" joinstyle="miter" miterlimit="10" on="false" color="#000000" opacity="0"/>
                <v:fill on="true" color="#047c71"/>
              </v:shape>
              <v:shape id="Picture 70065" style="position:absolute;width:11399;height:9448;left:54559;top:4724;" filled="f">
                <v:imagedata r:id="rId5"/>
              </v:shape>
              <v:shape id="Picture 70066" style="position:absolute;width:17922;height:6812;left:36179;top:6096;" filled="f">
                <v:imagedata r:id="rId6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F0"/>
    <w:rsid w:val="00016B7B"/>
    <w:rsid w:val="00081C82"/>
    <w:rsid w:val="00085690"/>
    <w:rsid w:val="000B3ADD"/>
    <w:rsid w:val="000F0324"/>
    <w:rsid w:val="000F6A72"/>
    <w:rsid w:val="00187473"/>
    <w:rsid w:val="001B01ED"/>
    <w:rsid w:val="001C5551"/>
    <w:rsid w:val="00200F7B"/>
    <w:rsid w:val="002C3A19"/>
    <w:rsid w:val="002C6C20"/>
    <w:rsid w:val="00367906"/>
    <w:rsid w:val="003721C3"/>
    <w:rsid w:val="003D50C4"/>
    <w:rsid w:val="004344E2"/>
    <w:rsid w:val="004413A2"/>
    <w:rsid w:val="004664FD"/>
    <w:rsid w:val="005257CD"/>
    <w:rsid w:val="00555CCF"/>
    <w:rsid w:val="00595443"/>
    <w:rsid w:val="005B0FB1"/>
    <w:rsid w:val="005E4D10"/>
    <w:rsid w:val="006E024C"/>
    <w:rsid w:val="0073224F"/>
    <w:rsid w:val="00745802"/>
    <w:rsid w:val="007A64E4"/>
    <w:rsid w:val="007B453B"/>
    <w:rsid w:val="007E7AFE"/>
    <w:rsid w:val="00800986"/>
    <w:rsid w:val="00835410"/>
    <w:rsid w:val="00866F1A"/>
    <w:rsid w:val="008F0897"/>
    <w:rsid w:val="009139D8"/>
    <w:rsid w:val="009147C7"/>
    <w:rsid w:val="00952B07"/>
    <w:rsid w:val="009F382A"/>
    <w:rsid w:val="00A218C5"/>
    <w:rsid w:val="00A7274D"/>
    <w:rsid w:val="00AD5D66"/>
    <w:rsid w:val="00B76FA6"/>
    <w:rsid w:val="00BE1E3D"/>
    <w:rsid w:val="00C37212"/>
    <w:rsid w:val="00C40BBD"/>
    <w:rsid w:val="00C81DCA"/>
    <w:rsid w:val="00CA2B3F"/>
    <w:rsid w:val="00CC5562"/>
    <w:rsid w:val="00D5441C"/>
    <w:rsid w:val="00D5687B"/>
    <w:rsid w:val="00D57476"/>
    <w:rsid w:val="00DC2DF9"/>
    <w:rsid w:val="00DE10CB"/>
    <w:rsid w:val="00DE7E24"/>
    <w:rsid w:val="00E9012E"/>
    <w:rsid w:val="00E94663"/>
    <w:rsid w:val="00F05CF0"/>
    <w:rsid w:val="00F63106"/>
    <w:rsid w:val="00FF4D8C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AC8D4A"/>
  <w15:docId w15:val="{4EE6766C-50D6-4C54-9020-FBF6CA3F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0" w:line="259" w:lineRule="auto"/>
      <w:ind w:right="1596"/>
      <w:jc w:val="right"/>
      <w:outlineLvl w:val="0"/>
    </w:pPr>
    <w:rPr>
      <w:rFonts w:ascii="Sakkal Majalla" w:eastAsia="Sakkal Majalla" w:hAnsi="Sakkal Majalla" w:cs="Sakkal Majalla"/>
      <w:b/>
      <w:color w:val="047C7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Sakkal Majalla" w:eastAsia="Sakkal Majalla" w:hAnsi="Sakkal Majalla" w:cs="Sakkal Majalla"/>
      <w:b/>
      <w:color w:val="047C7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CA2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CA2B3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20.png"/><Relationship Id="rId5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20.png"/><Relationship Id="rId5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Agina</dc:creator>
  <cp:keywords/>
  <cp:lastModifiedBy>Abdualelah Alqhtanii</cp:lastModifiedBy>
  <cp:revision>6</cp:revision>
  <dcterms:created xsi:type="dcterms:W3CDTF">2024-11-21T21:11:00Z</dcterms:created>
  <dcterms:modified xsi:type="dcterms:W3CDTF">2024-11-21T21:24:00Z</dcterms:modified>
</cp:coreProperties>
</file>