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1DBA0FA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 xml:space="preserve">الخامس </w:t>
            </w:r>
            <w:proofErr w:type="spellStart"/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الابتائي</w:t>
            </w:r>
            <w:proofErr w:type="spellEnd"/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15E0BC3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A3AE4">
        <w:rPr>
          <w:rFonts w:hint="cs"/>
          <w:b/>
          <w:bCs/>
          <w:sz w:val="28"/>
          <w:szCs w:val="28"/>
          <w:rtl/>
        </w:rPr>
        <w:t>منتصف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4A3AE4">
        <w:rPr>
          <w:rFonts w:hint="cs"/>
          <w:b/>
          <w:bCs/>
          <w:sz w:val="28"/>
          <w:szCs w:val="28"/>
          <w:rtl/>
        </w:rPr>
        <w:t>الثاني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01438DF7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7FD21878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3366DCE9" w:rsidR="006F3B98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466F242" w14:textId="77777777" w:rsidTr="00BA39D9">
        <w:tc>
          <w:tcPr>
            <w:tcW w:w="394" w:type="dxa"/>
            <w:shd w:val="clear" w:color="auto" w:fill="F2F2F2"/>
          </w:tcPr>
          <w:p w14:paraId="25E99A93" w14:textId="2A42FDD0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6E80C919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ED4C38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73473241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نموذج ب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7EA47CC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EE6D7EB" w14:textId="77777777" w:rsidR="00D16C7C" w:rsidRDefault="000367B5" w:rsidP="00D16C7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</w:t>
      </w:r>
    </w:p>
    <w:p w14:paraId="620CBE89" w14:textId="438F99A2" w:rsidR="002C634F" w:rsidRDefault="00D16C7C" w:rsidP="00D16C7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ينمو المرجان دائما في المياه الصافية غير العميقة</w:t>
      </w:r>
      <w:r w:rsidR="00C36F77">
        <w:rPr>
          <w:rFonts w:hint="cs"/>
          <w:b/>
          <w:bCs/>
          <w:sz w:val="30"/>
          <w:szCs w:val="30"/>
          <w:rtl/>
        </w:rPr>
        <w:t>،</w:t>
      </w:r>
      <w:r>
        <w:rPr>
          <w:rFonts w:hint="cs"/>
          <w:b/>
          <w:bCs/>
          <w:sz w:val="30"/>
          <w:szCs w:val="30"/>
          <w:rtl/>
        </w:rPr>
        <w:t xml:space="preserve"> مكونا الشعاب المرجانية</w:t>
      </w:r>
      <w:r w:rsidR="00C36F77">
        <w:rPr>
          <w:rFonts w:hint="cs"/>
          <w:b/>
          <w:bCs/>
          <w:sz w:val="30"/>
          <w:szCs w:val="30"/>
          <w:rtl/>
        </w:rPr>
        <w:t>،</w:t>
      </w:r>
      <w:r>
        <w:rPr>
          <w:rFonts w:hint="cs"/>
          <w:b/>
          <w:bCs/>
          <w:sz w:val="30"/>
          <w:szCs w:val="30"/>
          <w:rtl/>
        </w:rPr>
        <w:t xml:space="preserve"> وتشبه هذه الشعاب الحدائق ولذلك يطلق عليها الحدائق </w:t>
      </w:r>
      <w:r w:rsidR="00433DBE">
        <w:rPr>
          <w:rFonts w:hint="cs"/>
          <w:b/>
          <w:bCs/>
          <w:sz w:val="30"/>
          <w:szCs w:val="30"/>
          <w:rtl/>
        </w:rPr>
        <w:t>المائية.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</w:t>
      </w:r>
    </w:p>
    <w:p w14:paraId="44388CF1" w14:textId="7705C2A6" w:rsidR="00D16C7C" w:rsidRDefault="00D16C7C" w:rsidP="00D16C7C">
      <w:pPr>
        <w:spacing w:after="0"/>
        <w:rPr>
          <w:rFonts w:cstheme="minorHAnsi"/>
          <w:b/>
          <w:bCs/>
          <w:sz w:val="30"/>
          <w:szCs w:val="30"/>
          <w:rtl/>
        </w:rPr>
      </w:pPr>
      <w:r w:rsidRPr="00D16C7C">
        <w:rPr>
          <w:rFonts w:cstheme="minorHAnsi"/>
          <w:b/>
          <w:bCs/>
          <w:sz w:val="30"/>
          <w:szCs w:val="30"/>
          <w:rtl/>
        </w:rPr>
        <w:t>الشعاب المرجانية معروفة بجمال ألوانها</w:t>
      </w:r>
      <w:r w:rsidR="00C36F77">
        <w:rPr>
          <w:rFonts w:cstheme="minorHAnsi" w:hint="cs"/>
          <w:b/>
          <w:bCs/>
          <w:sz w:val="30"/>
          <w:szCs w:val="30"/>
          <w:rtl/>
        </w:rPr>
        <w:t>،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التي يأتي إليها الناس من مختلف بلدان العالم، كما لها أهمية كبيرة في الحفاظ على البيئة، بالإضافة إلى أنها مسكن لعدد ضخم من الكائنات البحرية </w:t>
      </w:r>
      <w:r w:rsidR="00433DBE" w:rsidRPr="00D16C7C">
        <w:rPr>
          <w:rFonts w:cstheme="minorHAnsi" w:hint="cs"/>
          <w:b/>
          <w:bCs/>
          <w:sz w:val="30"/>
          <w:szCs w:val="30"/>
          <w:rtl/>
        </w:rPr>
        <w:t>كالطحا</w:t>
      </w:r>
      <w:r w:rsidR="00433DBE">
        <w:rPr>
          <w:rFonts w:cstheme="minorHAnsi" w:hint="cs"/>
          <w:b/>
          <w:bCs/>
          <w:sz w:val="30"/>
          <w:szCs w:val="30"/>
          <w:rtl/>
        </w:rPr>
        <w:t>ل</w:t>
      </w:r>
      <w:r w:rsidR="00433DBE">
        <w:rPr>
          <w:rFonts w:cstheme="minorHAnsi" w:hint="eastAsia"/>
          <w:b/>
          <w:bCs/>
          <w:sz w:val="30"/>
          <w:szCs w:val="30"/>
          <w:rtl/>
        </w:rPr>
        <w:t>ب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والقشريات والأسماك التي تعتبر مصدرا رئيسا في استخلاص أدوية لعلاج كثير من الأمراض.</w:t>
      </w:r>
    </w:p>
    <w:p w14:paraId="05DE4B0B" w14:textId="77777777" w:rsidR="00D16C7C" w:rsidRPr="00D16C7C" w:rsidRDefault="00D16C7C" w:rsidP="00D16C7C">
      <w:pPr>
        <w:spacing w:after="0"/>
        <w:rPr>
          <w:rFonts w:cstheme="minorHAnsi"/>
          <w:b/>
          <w:bCs/>
          <w:sz w:val="18"/>
          <w:szCs w:val="18"/>
          <w:rtl/>
        </w:rPr>
      </w:pPr>
    </w:p>
    <w:p w14:paraId="6FFF153A" w14:textId="0A187102" w:rsidR="00D16C7C" w:rsidRDefault="00D16C7C" w:rsidP="00D16C7C">
      <w:pPr>
        <w:spacing w:after="0"/>
        <w:rPr>
          <w:rFonts w:cstheme="minorHAnsi"/>
          <w:b/>
          <w:bCs/>
          <w:sz w:val="30"/>
          <w:szCs w:val="30"/>
          <w:rtl/>
        </w:rPr>
      </w:pPr>
      <w:r w:rsidRPr="00D16C7C">
        <w:rPr>
          <w:rFonts w:cstheme="minorHAnsi"/>
          <w:b/>
          <w:bCs/>
          <w:sz w:val="30"/>
          <w:szCs w:val="30"/>
          <w:rtl/>
        </w:rPr>
        <w:t xml:space="preserve"> لكن خلال السنوات الماضية </w:t>
      </w:r>
      <w:r w:rsidRPr="00D16C7C">
        <w:rPr>
          <w:rFonts w:cstheme="minorHAnsi" w:hint="cs"/>
          <w:b/>
          <w:bCs/>
          <w:sz w:val="30"/>
          <w:szCs w:val="30"/>
          <w:rtl/>
        </w:rPr>
        <w:t>تضاءلت الشعاب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المرجانية </w:t>
      </w:r>
      <w:r w:rsidRPr="00D16C7C">
        <w:rPr>
          <w:rFonts w:cstheme="minorHAnsi" w:hint="cs"/>
          <w:b/>
          <w:bCs/>
          <w:sz w:val="30"/>
          <w:szCs w:val="30"/>
          <w:rtl/>
        </w:rPr>
        <w:t>بشدة؛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بسبب التغيرات المناخية، وإلقاء مخلفات المصانع في مياه البحار </w:t>
      </w:r>
      <w:r w:rsidR="00433DBE" w:rsidRPr="00D16C7C">
        <w:rPr>
          <w:rFonts w:cstheme="minorHAnsi" w:hint="cs"/>
          <w:b/>
          <w:bCs/>
          <w:sz w:val="30"/>
          <w:szCs w:val="30"/>
          <w:rtl/>
        </w:rPr>
        <w:t>والمحيطات؛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الذي تسبب في موت الكثير من تلك الكائنات البحرية، بالإضافة للصيد الجائر باستخدام مواد </w:t>
      </w:r>
      <w:r w:rsidR="00433DBE" w:rsidRPr="00D16C7C">
        <w:rPr>
          <w:rFonts w:cstheme="minorHAnsi" w:hint="cs"/>
          <w:b/>
          <w:bCs/>
          <w:sz w:val="30"/>
          <w:szCs w:val="30"/>
          <w:rtl/>
        </w:rPr>
        <w:t>متفجرة؛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الذي أدى إلى تدمير أجزاء كبيرة من تلك </w:t>
      </w:r>
      <w:r w:rsidR="00C36F77" w:rsidRPr="00D16C7C">
        <w:rPr>
          <w:rFonts w:cstheme="minorHAnsi" w:hint="cs"/>
          <w:b/>
          <w:bCs/>
          <w:sz w:val="30"/>
          <w:szCs w:val="30"/>
          <w:rtl/>
        </w:rPr>
        <w:t>الشعاب.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</w:t>
      </w:r>
    </w:p>
    <w:p w14:paraId="215B27B8" w14:textId="77777777" w:rsidR="00433DBE" w:rsidRPr="00433DBE" w:rsidRDefault="00433DBE" w:rsidP="00D16C7C">
      <w:pPr>
        <w:spacing w:after="0"/>
        <w:rPr>
          <w:rFonts w:cstheme="minorHAnsi"/>
          <w:b/>
          <w:bCs/>
          <w:sz w:val="12"/>
          <w:szCs w:val="12"/>
          <w:rtl/>
        </w:rPr>
      </w:pPr>
    </w:p>
    <w:p w14:paraId="70B73A31" w14:textId="0C2804EC" w:rsidR="00433DBE" w:rsidRPr="00D16C7C" w:rsidRDefault="00E02C39" w:rsidP="00D16C7C">
      <w:pPr>
        <w:spacing w:after="0"/>
        <w:rPr>
          <w:rFonts w:cstheme="minorHAnsi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sz w:val="30"/>
          <w:szCs w:val="30"/>
          <w:rtl/>
        </w:rPr>
        <w:t xml:space="preserve">لهذا انطلقت مبادرة السعودية الخضراء التي أعلن عنها ولي العهد سمو الأمير محمد بن سلمان لمواجهة التغيرات المناخية ورفع مستوى الوعي البيئي بما يعود بالفائدة على الإنسان </w:t>
      </w:r>
      <w:r w:rsidR="00D96BBF">
        <w:rPr>
          <w:rFonts w:cstheme="minorHAnsi" w:hint="cs"/>
          <w:b/>
          <w:bCs/>
          <w:sz w:val="30"/>
          <w:szCs w:val="30"/>
          <w:rtl/>
        </w:rPr>
        <w:t>وبيئته.</w:t>
      </w:r>
      <w:r>
        <w:rPr>
          <w:rFonts w:cstheme="minorHAnsi" w:hint="cs"/>
          <w:b/>
          <w:bCs/>
          <w:sz w:val="30"/>
          <w:szCs w:val="30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2839"/>
        <w:gridCol w:w="3820"/>
      </w:tblGrid>
      <w:tr w:rsidR="000B42F5" w:rsidRPr="00483DDA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144D09C0" w:rsidR="000B42F5" w:rsidRPr="00483DDA" w:rsidRDefault="000B42F5" w:rsidP="00C36F77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2" w:name="_Hlk104842181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1</w:t>
            </w:r>
            <w:r w:rsidRPr="00483DDA">
              <w:rPr>
                <w:sz w:val="30"/>
                <w:szCs w:val="30"/>
                <w:rtl/>
              </w:rPr>
              <w:t xml:space="preserve"> –</w:t>
            </w:r>
            <w:r w:rsidRPr="00483DDA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433DB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الشعاب المرجانية من عمل حيوان......</w:t>
            </w:r>
          </w:p>
        </w:tc>
      </w:tr>
      <w:tr w:rsidR="000B42F5" w:rsidRPr="00483DDA" w14:paraId="5A66A263" w14:textId="77777777" w:rsidTr="00D0538B">
        <w:trPr>
          <w:trHeight w:val="320"/>
        </w:trPr>
        <w:tc>
          <w:tcPr>
            <w:tcW w:w="3503" w:type="dxa"/>
          </w:tcPr>
          <w:p w14:paraId="01EF86FC" w14:textId="040ACFAA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5A06A7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433D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الأخطبوط</w:t>
            </w:r>
          </w:p>
        </w:tc>
        <w:tc>
          <w:tcPr>
            <w:tcW w:w="2839" w:type="dxa"/>
          </w:tcPr>
          <w:p w14:paraId="5D1A2F70" w14:textId="1044665F" w:rsidR="000B42F5" w:rsidRPr="00483DDA" w:rsidRDefault="000B42F5" w:rsidP="00C36F77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9F08BB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433D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المرجان</w:t>
            </w:r>
          </w:p>
        </w:tc>
        <w:tc>
          <w:tcPr>
            <w:tcW w:w="3820" w:type="dxa"/>
          </w:tcPr>
          <w:p w14:paraId="509AB6E0" w14:textId="0C4BF201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433D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الحوت</w:t>
            </w:r>
          </w:p>
        </w:tc>
      </w:tr>
      <w:tr w:rsidR="000B42F5" w:rsidRPr="00483DDA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1EC8ACE3" w:rsidR="000B42F5" w:rsidRPr="00483DDA" w:rsidRDefault="000B42F5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2</w:t>
            </w:r>
            <w:r w:rsidRPr="00483DDA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433D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الشعاب المرجانية هي .........لكثير من الكائنات البحرية</w:t>
            </w:r>
            <w:r w:rsidR="00C36F77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  <w:t>.</w:t>
            </w:r>
          </w:p>
        </w:tc>
      </w:tr>
      <w:tr w:rsidR="000B42F5" w:rsidRPr="00483DDA" w14:paraId="78225283" w14:textId="77777777" w:rsidTr="00D0538B">
        <w:tc>
          <w:tcPr>
            <w:tcW w:w="3503" w:type="dxa"/>
          </w:tcPr>
          <w:p w14:paraId="35DF25CE" w14:textId="3E536CE0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433DB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غذاء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839" w:type="dxa"/>
          </w:tcPr>
          <w:p w14:paraId="4CBA2195" w14:textId="374FEFA4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ب-  </w:t>
            </w:r>
            <w:r w:rsidRPr="00483DDA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433DB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دواء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1BA7317D" w14:textId="4789D096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D6663D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663D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مسكن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483DDA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28863266" w:rsidR="000B42F5" w:rsidRPr="00483DDA" w:rsidRDefault="000B42F5" w:rsidP="00C36F77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3-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سبب تناقص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الشعاب المرجانية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هو.......</w:t>
            </w:r>
          </w:p>
        </w:tc>
      </w:tr>
      <w:tr w:rsidR="000B42F5" w:rsidRPr="00483DDA" w14:paraId="6B3D000F" w14:textId="77777777" w:rsidTr="00D0538B">
        <w:trPr>
          <w:trHeight w:val="374"/>
        </w:trPr>
        <w:tc>
          <w:tcPr>
            <w:tcW w:w="3503" w:type="dxa"/>
          </w:tcPr>
          <w:p w14:paraId="51C15C45" w14:textId="29BD7B4E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التغيرات المناخية</w:t>
            </w:r>
          </w:p>
        </w:tc>
        <w:tc>
          <w:tcPr>
            <w:tcW w:w="2839" w:type="dxa"/>
          </w:tcPr>
          <w:p w14:paraId="01FD9976" w14:textId="1F0CB236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مخلفات المصانع </w:t>
            </w:r>
          </w:p>
        </w:tc>
        <w:tc>
          <w:tcPr>
            <w:tcW w:w="3820" w:type="dxa"/>
          </w:tcPr>
          <w:p w14:paraId="78F507E6" w14:textId="13789356" w:rsidR="000B42F5" w:rsidRPr="00483DDA" w:rsidRDefault="00907D29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كلاهما صواب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2"/>
      <w:tr w:rsidR="000B42F5" w:rsidRPr="00483DDA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139D48A0" w:rsidR="000B42F5" w:rsidRPr="00483DDA" w:rsidRDefault="009F663A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4-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تسمى الشعاب المرجانية ب</w:t>
            </w:r>
            <w:r w:rsidR="00C36F7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......</w:t>
            </w:r>
          </w:p>
        </w:tc>
      </w:tr>
      <w:tr w:rsidR="000B42F5" w:rsidRPr="00483DDA" w14:paraId="4827FB47" w14:textId="77777777" w:rsidTr="00D0538B">
        <w:trPr>
          <w:trHeight w:val="256"/>
        </w:trPr>
        <w:tc>
          <w:tcPr>
            <w:tcW w:w="3503" w:type="dxa"/>
          </w:tcPr>
          <w:p w14:paraId="3E246E65" w14:textId="443A283C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الحدائق المائية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839" w:type="dxa"/>
          </w:tcPr>
          <w:p w14:paraId="16ABEBF1" w14:textId="1D3269CC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EF6A90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الحدائق المعلقة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5C872875" w14:textId="066DED28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الغابات الطبيعية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4BE81912" w:rsidR="000B42F5" w:rsidRPr="0074534D" w:rsidRDefault="000B42F5" w:rsidP="00C36F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02C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لمواجهة التغيرات المناخية أعلنت المملكة عن مبادرة ......</w:t>
            </w:r>
          </w:p>
        </w:tc>
      </w:tr>
      <w:tr w:rsidR="000B42F5" w:rsidRPr="00892776" w14:paraId="2E2A0DBF" w14:textId="77777777" w:rsidTr="00D0538B">
        <w:tc>
          <w:tcPr>
            <w:tcW w:w="3503" w:type="dxa"/>
          </w:tcPr>
          <w:p w14:paraId="1DF05D26" w14:textId="23A24FF3" w:rsidR="000B42F5" w:rsidRPr="0074534D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2C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كلنا واحد </w:t>
            </w:r>
          </w:p>
        </w:tc>
        <w:tc>
          <w:tcPr>
            <w:tcW w:w="2839" w:type="dxa"/>
          </w:tcPr>
          <w:p w14:paraId="293229F0" w14:textId="68717512" w:rsidR="000B42F5" w:rsidRPr="0074534D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96BB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السعودية الخضراء </w:t>
            </w:r>
            <w:r w:rsid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047F9955" w14:textId="292D0EE5" w:rsidR="000B42F5" w:rsidRPr="0074534D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D96BB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وطن بلا ملوثات </w:t>
            </w:r>
          </w:p>
        </w:tc>
      </w:tr>
    </w:tbl>
    <w:p w14:paraId="40C62A03" w14:textId="2D542CE7" w:rsidR="003A7418" w:rsidRPr="00735D5E" w:rsidRDefault="003A7418" w:rsidP="00C36F77">
      <w:pPr>
        <w:spacing w:after="0"/>
        <w:rPr>
          <w:rFonts w:cs="Arial"/>
          <w:b/>
          <w:bCs/>
          <w:rtl/>
        </w:rPr>
      </w:pPr>
    </w:p>
    <w:p w14:paraId="4E70C99B" w14:textId="57F327E8" w:rsidR="00253C38" w:rsidRDefault="00253C38" w:rsidP="00C36F77">
      <w:pPr>
        <w:spacing w:after="0"/>
        <w:rPr>
          <w:rFonts w:cs="Arial"/>
          <w:b/>
          <w:bCs/>
          <w:rtl/>
        </w:rPr>
      </w:pPr>
    </w:p>
    <w:p w14:paraId="4467A1C1" w14:textId="77777777" w:rsidR="00253C38" w:rsidRDefault="00253C38" w:rsidP="00C36F77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5C0EBF2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253C3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48F87E15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</w:t>
      </w:r>
      <w:proofErr w:type="gramStart"/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p w14:paraId="1ACB3CA4" w14:textId="4C1B89A3" w:rsidR="00180AF4" w:rsidRDefault="000665DD" w:rsidP="00131628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"</w:t>
      </w:r>
      <w:r w:rsidR="00180AF4">
        <w:rPr>
          <w:rFonts w:hint="cs"/>
          <w:b/>
          <w:bCs/>
          <w:sz w:val="28"/>
          <w:szCs w:val="28"/>
          <w:rtl/>
        </w:rPr>
        <w:t>الطالب المتفوق يذاكر الدروس أولا بأول، وينتبه لشرح المعلمين، لذا يحقق أعلى الدرجات.</w:t>
      </w:r>
      <w:r>
        <w:rPr>
          <w:rFonts w:hint="cs"/>
          <w:b/>
          <w:bCs/>
          <w:sz w:val="28"/>
          <w:szCs w:val="28"/>
          <w:rtl/>
        </w:rPr>
        <w:t>"</w:t>
      </w:r>
      <w:r w:rsidR="00180AF4">
        <w:rPr>
          <w:rFonts w:hint="cs"/>
          <w:b/>
          <w:bCs/>
          <w:sz w:val="28"/>
          <w:szCs w:val="28"/>
          <w:rtl/>
        </w:rPr>
        <w:t xml:space="preserve"> </w:t>
      </w:r>
    </w:p>
    <w:p w14:paraId="053EA1C2" w14:textId="4CFE1F1B" w:rsidR="00131628" w:rsidRDefault="000A0B39" w:rsidP="00EE04E5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أ- استخرج من الفقرة السابقة: </w:t>
      </w:r>
    </w:p>
    <w:p w14:paraId="0164B0F0" w14:textId="2E11D402" w:rsidR="000A0B39" w:rsidRDefault="000A0B39" w:rsidP="000A0B39">
      <w:pPr>
        <w:spacing w:after="0"/>
        <w:ind w:left="41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1- جمع مذكر سالما ..........................</w:t>
      </w:r>
    </w:p>
    <w:p w14:paraId="7CFF14FC" w14:textId="79DFFD5E" w:rsidR="000A0B39" w:rsidRDefault="000A0B39" w:rsidP="000A0B39">
      <w:pPr>
        <w:spacing w:after="0"/>
        <w:ind w:left="41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2- جمع مؤنث سالم</w:t>
      </w:r>
      <w:r w:rsidR="004A3AE4">
        <w:rPr>
          <w:rFonts w:cs="Arial" w:hint="cs"/>
          <w:b/>
          <w:bCs/>
          <w:sz w:val="28"/>
          <w:szCs w:val="28"/>
          <w:rtl/>
        </w:rPr>
        <w:t>ا</w:t>
      </w:r>
      <w:r>
        <w:rPr>
          <w:rFonts w:cs="Arial" w:hint="cs"/>
          <w:b/>
          <w:bCs/>
          <w:sz w:val="28"/>
          <w:szCs w:val="28"/>
          <w:rtl/>
        </w:rPr>
        <w:t xml:space="preserve"> .......................</w:t>
      </w:r>
    </w:p>
    <w:p w14:paraId="6E72A667" w14:textId="649BA71F" w:rsidR="00735D5E" w:rsidRDefault="000A0B39" w:rsidP="00735D5E">
      <w:pPr>
        <w:pBdr>
          <w:bottom w:val="single" w:sz="12" w:space="1" w:color="auto"/>
        </w:pBdr>
        <w:spacing w:after="0"/>
        <w:ind w:left="41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3- جمع تكسير ..............................</w:t>
      </w:r>
    </w:p>
    <w:p w14:paraId="4495179F" w14:textId="77777777" w:rsidR="006F3B98" w:rsidRDefault="006F3B98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C2075DC" w14:textId="55A8B784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D96BBF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7ACE2E84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D86817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3"/>
          <w:p w14:paraId="7ED626C0" w14:textId="360E344E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يهتم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</w:rPr>
              <w:t>العاملان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بنظافة مصنعهما  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إعراب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تحته خط</w:t>
            </w:r>
          </w:p>
        </w:tc>
      </w:tr>
      <w:tr w:rsidR="00EB4C55" w:rsidRPr="00777B5A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29125414" w:rsidR="00EB4C55" w:rsidRPr="00777B5A" w:rsidRDefault="00EB4C55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الواو</w:t>
            </w:r>
          </w:p>
        </w:tc>
        <w:tc>
          <w:tcPr>
            <w:tcW w:w="3544" w:type="dxa"/>
          </w:tcPr>
          <w:p w14:paraId="468C0772" w14:textId="437768D4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الضمة</w:t>
            </w:r>
          </w:p>
        </w:tc>
        <w:tc>
          <w:tcPr>
            <w:tcW w:w="3394" w:type="dxa"/>
          </w:tcPr>
          <w:p w14:paraId="05068413" w14:textId="1623668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الألف</w:t>
            </w:r>
          </w:p>
        </w:tc>
      </w:tr>
      <w:tr w:rsidR="00EB4C55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3C1D7F39" w:rsidR="00EB4C55" w:rsidRPr="003A49F1" w:rsidRDefault="00D65F09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</w:t>
            </w:r>
            <w:proofErr w:type="gramEnd"/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التي كتبت بشكل صحيح : </w:t>
            </w:r>
          </w:p>
        </w:tc>
      </w:tr>
      <w:tr w:rsidR="00EB4C55" w:rsidRPr="00892776" w14:paraId="274A7AE9" w14:textId="77777777" w:rsidTr="00E0156A">
        <w:trPr>
          <w:trHeight w:val="513"/>
        </w:trPr>
        <w:tc>
          <w:tcPr>
            <w:tcW w:w="3245" w:type="dxa"/>
          </w:tcPr>
          <w:p w14:paraId="3ABC7A2E" w14:textId="538426BD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تعالج الطبيبتان المرضى.</w:t>
            </w:r>
          </w:p>
        </w:tc>
        <w:tc>
          <w:tcPr>
            <w:tcW w:w="3544" w:type="dxa"/>
          </w:tcPr>
          <w:p w14:paraId="6BA7FBDE" w14:textId="37827073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8F044E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-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تعالج الطبيبتين المرضى </w:t>
            </w:r>
            <w:r w:rsidR="00777B5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78E986EC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تعالج الطبيبةَ المرضى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2B10766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ينفق .........في الخير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7457E6B2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أبوك</w:t>
            </w:r>
          </w:p>
        </w:tc>
        <w:tc>
          <w:tcPr>
            <w:tcW w:w="3544" w:type="dxa"/>
          </w:tcPr>
          <w:p w14:paraId="0CD599FF" w14:textId="5BC50B37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أباك </w:t>
            </w:r>
          </w:p>
        </w:tc>
        <w:tc>
          <w:tcPr>
            <w:tcW w:w="3394" w:type="dxa"/>
          </w:tcPr>
          <w:p w14:paraId="79818CE5" w14:textId="5E32E11E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أبيك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04189B2E" w:rsidR="00EB4C55" w:rsidRPr="003A49F1" w:rsidRDefault="00EB4C55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يساهم ...........في الحفاظ على البيئة    </w:t>
            </w:r>
          </w:p>
        </w:tc>
      </w:tr>
      <w:tr w:rsidR="00EB4C55" w:rsidRPr="00D65F0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2A78DACF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777B5A" w:rsidRPr="00777B5A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المهندسين</w:t>
            </w:r>
          </w:p>
        </w:tc>
        <w:tc>
          <w:tcPr>
            <w:tcW w:w="3544" w:type="dxa"/>
          </w:tcPr>
          <w:p w14:paraId="34AD1B66" w14:textId="227ED66F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777B5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المهندسون</w:t>
            </w:r>
          </w:p>
        </w:tc>
        <w:tc>
          <w:tcPr>
            <w:tcW w:w="3394" w:type="dxa"/>
          </w:tcPr>
          <w:p w14:paraId="7000E9A6" w14:textId="022943BF" w:rsidR="00EB4C55" w:rsidRPr="00D65F09" w:rsidRDefault="00C6386B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777B5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المهندسات</w:t>
            </w:r>
          </w:p>
        </w:tc>
      </w:tr>
    </w:tbl>
    <w:p w14:paraId="03391200" w14:textId="0C24DD2E" w:rsidR="00735D5E" w:rsidRDefault="001E2263" w:rsidP="00AD2F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</w:p>
    <w:p w14:paraId="1F0EBEC7" w14:textId="09597AFC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:الأسلوب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53D71F96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3B996B6" w14:textId="23319A6E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D7835B" w14:textId="7777777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E39C0C" w14:textId="77777777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0"/>
        <w:gridCol w:w="2977"/>
        <w:gridCol w:w="3966"/>
      </w:tblGrid>
      <w:tr w:rsidR="006F3B98" w:rsidRPr="00892776" w14:paraId="31FF2ECD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E68166" w14:textId="77777777" w:rsidR="006F3B98" w:rsidRPr="00E67239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حدد أسلوب التعجب فيما يأتي</w:t>
            </w:r>
          </w:p>
        </w:tc>
      </w:tr>
      <w:tr w:rsidR="006F3B98" w:rsidRPr="003E6086" w14:paraId="2A3350DA" w14:textId="77777777" w:rsidTr="00576CB1">
        <w:trPr>
          <w:trHeight w:val="368"/>
        </w:trPr>
        <w:tc>
          <w:tcPr>
            <w:tcW w:w="3240" w:type="dxa"/>
          </w:tcPr>
          <w:p w14:paraId="25B334FB" w14:textId="77777777" w:rsidR="006F3B98" w:rsidRPr="003E6086" w:rsidRDefault="006F3B98" w:rsidP="00576CB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5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أحسن </w:t>
            </w:r>
            <w:proofErr w:type="gramStart"/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الربيع ؟</w:t>
            </w:r>
            <w:proofErr w:type="gramEnd"/>
          </w:p>
        </w:tc>
        <w:tc>
          <w:tcPr>
            <w:tcW w:w="2977" w:type="dxa"/>
          </w:tcPr>
          <w:p w14:paraId="67045819" w14:textId="77777777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أحسن </w:t>
            </w:r>
            <w:proofErr w:type="gramStart"/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الربيع !</w:t>
            </w:r>
            <w:proofErr w:type="gramEnd"/>
          </w:p>
        </w:tc>
        <w:tc>
          <w:tcPr>
            <w:tcW w:w="3966" w:type="dxa"/>
          </w:tcPr>
          <w:p w14:paraId="2CB4ABE6" w14:textId="77777777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ما أحسن </w:t>
            </w:r>
            <w:proofErr w:type="gramStart"/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الربيع .</w:t>
            </w:r>
            <w:proofErr w:type="gramEnd"/>
          </w:p>
        </w:tc>
      </w:tr>
      <w:bookmarkEnd w:id="5"/>
      <w:tr w:rsidR="006F3B98" w:rsidRPr="00892776" w14:paraId="6CC13934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DB17AD0" w14:textId="77777777" w:rsidR="006F3B98" w:rsidRPr="003A49F1" w:rsidRDefault="006F3B98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أتعجب من منفعة الرياضة الجسم فأقول .....</w:t>
            </w:r>
          </w:p>
        </w:tc>
      </w:tr>
      <w:tr w:rsidR="006F3B98" w:rsidRPr="000104A8" w14:paraId="7BCA7AF8" w14:textId="77777777" w:rsidTr="00576CB1">
        <w:tc>
          <w:tcPr>
            <w:tcW w:w="3240" w:type="dxa"/>
          </w:tcPr>
          <w:p w14:paraId="4BBC7035" w14:textId="77777777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هل الرياضة نافعة </w:t>
            </w:r>
            <w:proofErr w:type="gramStart"/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للجسم ؟</w:t>
            </w:r>
            <w:proofErr w:type="gramEnd"/>
          </w:p>
        </w:tc>
        <w:tc>
          <w:tcPr>
            <w:tcW w:w="2977" w:type="dxa"/>
          </w:tcPr>
          <w:p w14:paraId="172985E3" w14:textId="77777777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ما</w:t>
            </w:r>
            <w:proofErr w:type="gramEnd"/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الرياضة نافعة للجسم .</w:t>
            </w:r>
          </w:p>
        </w:tc>
        <w:tc>
          <w:tcPr>
            <w:tcW w:w="3966" w:type="dxa"/>
          </w:tcPr>
          <w:p w14:paraId="2F0206C5" w14:textId="77777777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ما أنفع الرياضة </w:t>
            </w:r>
            <w:proofErr w:type="gramStart"/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للجسم !</w:t>
            </w:r>
            <w:proofErr w:type="gramEnd"/>
          </w:p>
        </w:tc>
      </w:tr>
    </w:tbl>
    <w:p w14:paraId="7D45F7D0" w14:textId="77777777" w:rsidR="006F3B98" w:rsidRP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7CF7E896" w14:textId="77777777" w:rsid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280BE756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F3B98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65EF1044" w:rsidR="00AD2FAC" w:rsidRPr="00E67239" w:rsidRDefault="00AD2FAC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E7582B">
              <w:rPr>
                <w:rtl/>
              </w:rPr>
              <w:t xml:space="preserve"> </w:t>
            </w:r>
            <w:r w:rsidR="00034D3D" w:rsidRPr="00034D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انتهى</w:t>
            </w:r>
            <w:r w:rsidR="00034D3D">
              <w:rPr>
                <w:rFonts w:hint="cs"/>
                <w:rtl/>
              </w:rPr>
              <w:t xml:space="preserve"> </w:t>
            </w:r>
            <w:r w:rsidR="00034D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المؤتمر "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كتبت الهمزة على الواو لأن.......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5B9ECCE8" w:rsidR="00AD2FAC" w:rsidRPr="003E6086" w:rsidRDefault="00AD2FAC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 مكسورة وقبلها مكسور</w:t>
            </w:r>
          </w:p>
        </w:tc>
        <w:tc>
          <w:tcPr>
            <w:tcW w:w="3402" w:type="dxa"/>
          </w:tcPr>
          <w:p w14:paraId="5F7A87A9" w14:textId="6A3826FA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</w:t>
            </w:r>
            <w:proofErr w:type="gramEnd"/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مفتوحة وقبلها مضموم</w:t>
            </w:r>
          </w:p>
        </w:tc>
        <w:tc>
          <w:tcPr>
            <w:tcW w:w="3536" w:type="dxa"/>
          </w:tcPr>
          <w:p w14:paraId="7AB338E8" w14:textId="44A468FE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الهمزة ساكنة وما قبلها مضموم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2D4EBF46" w:rsidR="00AD2FAC" w:rsidRPr="003A49F1" w:rsidRDefault="00AD2FAC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</w:t>
            </w:r>
            <w:proofErr w:type="gramEnd"/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وصل  هذه الحروف  { </w:t>
            </w:r>
            <w:r w:rsidR="00034D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ت- ب </w:t>
            </w:r>
            <w:r w:rsidR="00034D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034D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 - ط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34D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034D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ء </w:t>
            </w:r>
            <w:r w:rsidR="00CE394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034D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} تكتب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3EB1A5EB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D96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تباطأك</w:t>
            </w:r>
            <w:proofErr w:type="spellEnd"/>
          </w:p>
        </w:tc>
        <w:tc>
          <w:tcPr>
            <w:tcW w:w="3402" w:type="dxa"/>
          </w:tcPr>
          <w:p w14:paraId="16457EA8" w14:textId="430AFC2B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E39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تباطؤك</w:t>
            </w:r>
          </w:p>
        </w:tc>
        <w:tc>
          <w:tcPr>
            <w:tcW w:w="3536" w:type="dxa"/>
          </w:tcPr>
          <w:p w14:paraId="0318B2A6" w14:textId="546C3D1E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تباطئك</w:t>
            </w:r>
            <w:proofErr w:type="gramEnd"/>
          </w:p>
        </w:tc>
      </w:tr>
    </w:tbl>
    <w:bookmarkEnd w:id="6"/>
    <w:p w14:paraId="0E3A6E53" w14:textId="6D7499C3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عليك :</w:t>
      </w:r>
      <w:proofErr w:type="gramEnd"/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FFFF166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6F3B9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102424E9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46E7C3BF" w:rsidR="00DF7FEE" w:rsidRPr="00DF7FEE" w:rsidRDefault="00DF7FEE" w:rsidP="00735D5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7" w:name="_Hlk122841524"/>
      <w:r w:rsidR="00253C38">
        <w:rPr>
          <w:rFonts w:asciiTheme="majorBidi" w:hAnsiTheme="majorBidi" w:cstheme="majorBidi" w:hint="cs"/>
          <w:b/>
          <w:bCs/>
          <w:sz w:val="34"/>
          <w:szCs w:val="34"/>
          <w:rtl/>
        </w:rPr>
        <w:t>من حافظ على بيئته حافظ على صحته، ونظافة البيئة لك عنوان.</w:t>
      </w:r>
    </w:p>
    <w:bookmarkEnd w:id="7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27FAB2E9" w:rsidR="004E4FF1" w:rsidRPr="00E17641" w:rsidRDefault="00E1764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4"/>
          <w:szCs w:val="34"/>
          <w:rtl/>
        </w:rPr>
      </w:pPr>
      <w:hyperlink r:id="rId5" w:history="1">
        <w:r w:rsidRPr="00E17641">
          <w:rPr>
            <w:rStyle w:val="Hyperlink"/>
            <w:sz w:val="28"/>
            <w:szCs w:val="28"/>
          </w:rPr>
          <w:t>https://youtu.be/GYM4M0fTRYQ</w:t>
        </w:r>
      </w:hyperlink>
    </w:p>
    <w:p w14:paraId="6921F24A" w14:textId="77777777" w:rsidR="00E17641" w:rsidRPr="004E4FF1" w:rsidRDefault="00E1764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E17641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4D3D"/>
    <w:rsid w:val="000367B5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5673A"/>
    <w:rsid w:val="00180AF4"/>
    <w:rsid w:val="00196071"/>
    <w:rsid w:val="001C4DFD"/>
    <w:rsid w:val="001D3CB9"/>
    <w:rsid w:val="001E124F"/>
    <w:rsid w:val="001E2263"/>
    <w:rsid w:val="001F0FF6"/>
    <w:rsid w:val="001F4D4C"/>
    <w:rsid w:val="001F6DBF"/>
    <w:rsid w:val="00206982"/>
    <w:rsid w:val="00212478"/>
    <w:rsid w:val="00212C17"/>
    <w:rsid w:val="00232E58"/>
    <w:rsid w:val="002436BC"/>
    <w:rsid w:val="00247B0A"/>
    <w:rsid w:val="00253C38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7913"/>
    <w:rsid w:val="0045386A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5E6F39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D733E"/>
    <w:rsid w:val="006F3B98"/>
    <w:rsid w:val="0070397D"/>
    <w:rsid w:val="007126CA"/>
    <w:rsid w:val="00721737"/>
    <w:rsid w:val="00735D5E"/>
    <w:rsid w:val="00736D3E"/>
    <w:rsid w:val="00764A03"/>
    <w:rsid w:val="00767233"/>
    <w:rsid w:val="00777B5A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774D"/>
    <w:rsid w:val="00892776"/>
    <w:rsid w:val="00897CCF"/>
    <w:rsid w:val="008B0AB0"/>
    <w:rsid w:val="008D0A59"/>
    <w:rsid w:val="008E1199"/>
    <w:rsid w:val="008E14F3"/>
    <w:rsid w:val="008E56E9"/>
    <w:rsid w:val="008F044E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08BB"/>
    <w:rsid w:val="009F663A"/>
    <w:rsid w:val="00A117F4"/>
    <w:rsid w:val="00A1329A"/>
    <w:rsid w:val="00A269BD"/>
    <w:rsid w:val="00A311A2"/>
    <w:rsid w:val="00A353A8"/>
    <w:rsid w:val="00A42C49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FAC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A5F46"/>
    <w:rsid w:val="00BB47F7"/>
    <w:rsid w:val="00BE2B46"/>
    <w:rsid w:val="00BE3148"/>
    <w:rsid w:val="00C02E62"/>
    <w:rsid w:val="00C040C2"/>
    <w:rsid w:val="00C12FA8"/>
    <w:rsid w:val="00C23AD1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CE394B"/>
    <w:rsid w:val="00D0538B"/>
    <w:rsid w:val="00D06314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0156A"/>
    <w:rsid w:val="00E02C39"/>
    <w:rsid w:val="00E142A3"/>
    <w:rsid w:val="00E14952"/>
    <w:rsid w:val="00E17641"/>
    <w:rsid w:val="00E365F5"/>
    <w:rsid w:val="00E50DF0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GYM4M0fTRYQ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13</cp:revision>
  <cp:lastPrinted>2022-12-25T18:01:00Z</cp:lastPrinted>
  <dcterms:created xsi:type="dcterms:W3CDTF">2022-12-19T07:46:00Z</dcterms:created>
  <dcterms:modified xsi:type="dcterms:W3CDTF">2022-12-25T18:44:00Z</dcterms:modified>
</cp:coreProperties>
</file>