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8F53E" w14:textId="0EFD5AFB" w:rsidR="00D419D9" w:rsidRDefault="00D419D9">
      <w:pPr>
        <w:rPr>
          <w:rtl/>
        </w:rPr>
      </w:pPr>
    </w:p>
    <w:p w14:paraId="60550A03" w14:textId="57C4C1D5" w:rsidR="004F093C" w:rsidRDefault="004F093C">
      <w:pPr>
        <w:rPr>
          <w:rtl/>
        </w:rPr>
      </w:pPr>
    </w:p>
    <w:p w14:paraId="396E01A9" w14:textId="267BAB39" w:rsidR="004F093C" w:rsidRDefault="004F093C">
      <w:pPr>
        <w:rPr>
          <w:rtl/>
        </w:rPr>
      </w:pPr>
    </w:p>
    <w:p w14:paraId="4C4291CD" w14:textId="29505360" w:rsidR="004F093C" w:rsidRDefault="004F093C">
      <w:pPr>
        <w:rPr>
          <w:rtl/>
        </w:rPr>
      </w:pPr>
    </w:p>
    <w:p w14:paraId="30E04468" w14:textId="099B5D20" w:rsidR="004F093C" w:rsidRDefault="003624A2">
      <w:pPr>
        <w:rPr>
          <w:rtl/>
        </w:rPr>
      </w:pPr>
      <w:r>
        <w:rPr>
          <w:noProof/>
          <w:rtl/>
        </w:rPr>
        <mc:AlternateContent>
          <mc:Choice Requires="wps">
            <w:drawing>
              <wp:anchor distT="0" distB="0" distL="114300" distR="114300" simplePos="0" relativeHeight="251660288" behindDoc="0" locked="0" layoutInCell="1" allowOverlap="1" wp14:anchorId="15426C85" wp14:editId="22A4A6DC">
                <wp:simplePos x="0" y="0"/>
                <wp:positionH relativeFrom="column">
                  <wp:posOffset>419085</wp:posOffset>
                </wp:positionH>
                <wp:positionV relativeFrom="paragraph">
                  <wp:posOffset>136511</wp:posOffset>
                </wp:positionV>
                <wp:extent cx="5873115" cy="2832100"/>
                <wp:effectExtent l="0" t="0" r="0" b="6350"/>
                <wp:wrapNone/>
                <wp:docPr id="31"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283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A96EA" w14:textId="1259B58B" w:rsidR="00BA7339" w:rsidRPr="00BA7339" w:rsidRDefault="00BA7339" w:rsidP="003624A2">
                            <w:pPr>
                              <w:spacing w:line="240" w:lineRule="auto"/>
                              <w:jc w:val="center"/>
                              <w:rPr>
                                <w:rFonts w:asciiTheme="minorBidi" w:hAnsiTheme="minorBidi" w:cs="GE SS Two Medium"/>
                                <w:b/>
                                <w:bCs/>
                                <w:sz w:val="48"/>
                                <w:szCs w:val="48"/>
                                <w:rtl/>
                              </w:rPr>
                            </w:pPr>
                            <w:r w:rsidRPr="00BA7339">
                              <w:rPr>
                                <w:rFonts w:asciiTheme="minorBidi" w:hAnsiTheme="minorBidi" w:cs="GE SS Two Medium"/>
                                <w:b/>
                                <w:bCs/>
                                <w:sz w:val="48"/>
                                <w:szCs w:val="48"/>
                                <w:rtl/>
                              </w:rPr>
                              <w:t xml:space="preserve">خطة </w:t>
                            </w:r>
                            <w:r w:rsidRPr="00BA7339">
                              <w:rPr>
                                <w:rFonts w:asciiTheme="minorBidi" w:hAnsiTheme="minorBidi" w:cs="GE SS Two Medium" w:hint="cs"/>
                                <w:b/>
                                <w:bCs/>
                                <w:sz w:val="48"/>
                                <w:szCs w:val="48"/>
                                <w:rtl/>
                              </w:rPr>
                              <w:t>الطوارئ</w:t>
                            </w:r>
                          </w:p>
                          <w:p w14:paraId="0463A78A" w14:textId="2F22B1CF" w:rsidR="00BA7339" w:rsidRPr="00BA7339" w:rsidRDefault="00BA7339" w:rsidP="00BA7339">
                            <w:pPr>
                              <w:spacing w:line="240" w:lineRule="auto"/>
                              <w:jc w:val="center"/>
                              <w:rPr>
                                <w:rFonts w:asciiTheme="minorBidi" w:hAnsiTheme="minorBidi" w:cs="GE SS Two Medium"/>
                                <w:b/>
                                <w:bCs/>
                                <w:color w:val="17365D" w:themeColor="text2" w:themeShade="BF"/>
                                <w:sz w:val="96"/>
                                <w:szCs w:val="96"/>
                                <w:rtl/>
                              </w:rPr>
                            </w:pPr>
                            <w:r w:rsidRPr="00BA7339">
                              <w:rPr>
                                <w:rFonts w:asciiTheme="minorBidi" w:hAnsiTheme="minorBidi" w:cs="GE SS Two Medium"/>
                                <w:b/>
                                <w:bCs/>
                                <w:color w:val="17365D" w:themeColor="text2" w:themeShade="BF"/>
                                <w:sz w:val="96"/>
                                <w:szCs w:val="96"/>
                                <w:rtl/>
                              </w:rPr>
                              <w:t xml:space="preserve"> </w:t>
                            </w:r>
                            <w:r w:rsidRPr="00BA7339">
                              <w:rPr>
                                <w:rFonts w:asciiTheme="minorBidi" w:hAnsiTheme="minorBidi" w:cs="GE SS Two Medium"/>
                                <w:b/>
                                <w:bCs/>
                                <w:sz w:val="48"/>
                                <w:szCs w:val="48"/>
                                <w:rtl/>
                              </w:rPr>
                              <w:t>للعام الدراسي 144</w:t>
                            </w:r>
                            <w:r w:rsidRPr="00BA7339">
                              <w:rPr>
                                <w:rFonts w:asciiTheme="minorBidi" w:hAnsiTheme="minorBidi" w:cs="GE SS Two Medium" w:hint="cs"/>
                                <w:b/>
                                <w:bCs/>
                                <w:sz w:val="48"/>
                                <w:szCs w:val="48"/>
                                <w:rtl/>
                              </w:rPr>
                              <w:t>3</w:t>
                            </w:r>
                            <w:r w:rsidRPr="00BA7339">
                              <w:rPr>
                                <w:rFonts w:asciiTheme="minorBidi" w:hAnsiTheme="minorBidi" w:cs="GE SS Two Medium"/>
                                <w:b/>
                                <w:bCs/>
                                <w:sz w:val="48"/>
                                <w:szCs w:val="48"/>
                                <w:rtl/>
                              </w:rPr>
                              <w:t xml:space="preserve"> / 144</w:t>
                            </w:r>
                            <w:r w:rsidRPr="00BA7339">
                              <w:rPr>
                                <w:rFonts w:asciiTheme="minorBidi" w:hAnsiTheme="minorBidi" w:cs="GE SS Two Medium" w:hint="cs"/>
                                <w:b/>
                                <w:bCs/>
                                <w:sz w:val="48"/>
                                <w:szCs w:val="48"/>
                                <w:rtl/>
                              </w:rPr>
                              <w:t>4</w:t>
                            </w:r>
                            <w:r w:rsidRPr="00BA7339">
                              <w:rPr>
                                <w:rFonts w:asciiTheme="minorBidi" w:hAnsiTheme="minorBidi" w:cs="GE SS Two Medium"/>
                                <w:b/>
                                <w:bCs/>
                                <w:sz w:val="48"/>
                                <w:szCs w:val="48"/>
                                <w:rtl/>
                              </w:rPr>
                              <w:t xml:space="preserve"> هـ</w:t>
                            </w:r>
                          </w:p>
                          <w:p w14:paraId="7E1F0B08" w14:textId="77777777" w:rsidR="00BA7339" w:rsidRPr="00BA7339" w:rsidRDefault="00BA7339" w:rsidP="002F1FB4">
                            <w:pPr>
                              <w:spacing w:after="0" w:line="240" w:lineRule="auto"/>
                              <w:jc w:val="center"/>
                              <w:rPr>
                                <w:rFonts w:asciiTheme="minorBidi" w:hAnsiTheme="minorBidi" w:cs="GE SS Two Medium"/>
                                <w:b/>
                                <w:bCs/>
                                <w:sz w:val="48"/>
                                <w:szCs w:val="48"/>
                                <w:rtl/>
                              </w:rPr>
                            </w:pPr>
                            <w:r w:rsidRPr="00BA7339">
                              <w:rPr>
                                <w:rFonts w:asciiTheme="minorBidi" w:hAnsiTheme="minorBidi" w:cs="GE SS Two Medium"/>
                                <w:b/>
                                <w:bCs/>
                                <w:sz w:val="48"/>
                                <w:szCs w:val="48"/>
                                <w:rtl/>
                              </w:rPr>
                              <w:t xml:space="preserve">المتوسطة الأولى بأم </w:t>
                            </w:r>
                            <w:proofErr w:type="spellStart"/>
                            <w:r w:rsidRPr="00BA7339">
                              <w:rPr>
                                <w:rFonts w:asciiTheme="minorBidi" w:hAnsiTheme="minorBidi" w:cs="GE SS Two Medium"/>
                                <w:b/>
                                <w:bCs/>
                                <w:sz w:val="48"/>
                                <w:szCs w:val="48"/>
                                <w:rtl/>
                              </w:rPr>
                              <w:t>الساهك</w:t>
                            </w:r>
                            <w:proofErr w:type="spellEnd"/>
                          </w:p>
                          <w:p w14:paraId="66461270" w14:textId="30780884" w:rsidR="00BA7339" w:rsidRPr="00BA7339" w:rsidRDefault="00BA7339" w:rsidP="002F1FB4">
                            <w:pPr>
                              <w:spacing w:after="0" w:line="240" w:lineRule="auto"/>
                              <w:jc w:val="center"/>
                              <w:rPr>
                                <w:rFonts w:asciiTheme="minorBidi" w:hAnsiTheme="minorBidi" w:cs="GE SS Two Medium"/>
                                <w:b/>
                                <w:bCs/>
                                <w:color w:val="FF0000"/>
                                <w:sz w:val="48"/>
                                <w:szCs w:val="48"/>
                                <w:rtl/>
                              </w:rPr>
                            </w:pPr>
                            <w:r w:rsidRPr="00BA7339">
                              <w:rPr>
                                <w:rFonts w:asciiTheme="minorBidi" w:hAnsiTheme="minorBidi" w:cs="GE SS Two Medium"/>
                                <w:b/>
                                <w:bCs/>
                                <w:color w:val="FF0000"/>
                                <w:sz w:val="48"/>
                                <w:szCs w:val="48"/>
                                <w:rtl/>
                              </w:rPr>
                              <w:t>فريق الأمن والسلامة</w:t>
                            </w:r>
                          </w:p>
                          <w:p w14:paraId="3C365969" w14:textId="77777777" w:rsidR="00BA7339" w:rsidRPr="00BA7339" w:rsidRDefault="00BA7339" w:rsidP="004A73BF">
                            <w:pPr>
                              <w:spacing w:after="0" w:line="360" w:lineRule="auto"/>
                              <w:jc w:val="center"/>
                              <w:rPr>
                                <w:rFonts w:cs="GE SS Two Medium"/>
                                <w:sz w:val="48"/>
                                <w:szCs w:val="48"/>
                              </w:rPr>
                            </w:pPr>
                          </w:p>
                          <w:p w14:paraId="07F73110" w14:textId="227AB1D3" w:rsidR="00BA7339" w:rsidRPr="00BA7339" w:rsidRDefault="00BA7339" w:rsidP="004A73BF">
                            <w:pPr>
                              <w:spacing w:line="360" w:lineRule="auto"/>
                              <w:jc w:val="center"/>
                              <w:rPr>
                                <w:rFonts w:ascii="Arial" w:hAnsi="Arial" w:cs="GE SS Two Medium"/>
                                <w:sz w:val="36"/>
                                <w:szCs w:val="36"/>
                              </w:rPr>
                            </w:pPr>
                            <w:r w:rsidRPr="00BA7339">
                              <w:rPr>
                                <w:rFonts w:ascii="Arial" w:hAnsi="Arial" w:cs="GE SS Two Medium" w:hint="cs"/>
                                <w:sz w:val="36"/>
                                <w:szCs w:val="36"/>
                                <w:rtl/>
                              </w:rPr>
                              <w:t>مدير</w:t>
                            </w:r>
                            <w:r w:rsidRPr="00BA7339">
                              <w:rPr>
                                <w:rFonts w:ascii="Arial" w:hAnsi="Arial" w:cs="GE SS Two Medium"/>
                                <w:sz w:val="36"/>
                                <w:szCs w:val="36"/>
                                <w:rtl/>
                              </w:rPr>
                              <w:t xml:space="preserve">ة المدرسة / </w:t>
                            </w:r>
                            <w:r w:rsidRPr="00BA7339">
                              <w:rPr>
                                <w:rFonts w:ascii="Arial" w:hAnsi="Arial" w:cs="GE SS Two Medium" w:hint="cs"/>
                                <w:sz w:val="36"/>
                                <w:szCs w:val="36"/>
                                <w:rtl/>
                              </w:rPr>
                              <w:t>ساره بنت فهد بن حمد السبيعي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26C85" id="_x0000_t202" coordsize="21600,21600" o:spt="202" path="m,l,21600r21600,l21600,xe">
                <v:stroke joinstyle="miter"/>
                <v:path gradientshapeok="t" o:connecttype="rect"/>
              </v:shapetype>
              <v:shape id="مربع نص 4" o:spid="_x0000_s1026" type="#_x0000_t202" style="position:absolute;left:0;text-align:left;margin-left:33pt;margin-top:10.75pt;width:462.45pt;height:2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" fillcolor="white [3201]" stroked="f" strokeweight=".5pt">
                <v:path arrowok="t"/>
                <v:textbox>
                  <w:txbxContent>
                    <w:p w14:paraId="4DBA96EA" w14:textId="1259B58B" w:rsidR="00BA7339" w:rsidRPr="00BA7339" w:rsidRDefault="00BA7339" w:rsidP="003624A2">
                      <w:pPr>
                        <w:spacing w:line="240" w:lineRule="auto"/>
                        <w:jc w:val="center"/>
                        <w:rPr>
                          <w:rFonts w:asciiTheme="minorBidi" w:hAnsiTheme="minorBidi" w:cs="GE SS Two Medium"/>
                          <w:b/>
                          <w:bCs/>
                          <w:sz w:val="48"/>
                          <w:szCs w:val="48"/>
                          <w:rtl/>
                        </w:rPr>
                      </w:pPr>
                      <w:r w:rsidRPr="00BA7339">
                        <w:rPr>
                          <w:rFonts w:asciiTheme="minorBidi" w:hAnsiTheme="minorBidi" w:cs="GE SS Two Medium"/>
                          <w:b/>
                          <w:bCs/>
                          <w:sz w:val="48"/>
                          <w:szCs w:val="48"/>
                          <w:rtl/>
                        </w:rPr>
                        <w:t xml:space="preserve">خطة </w:t>
                      </w:r>
                      <w:r w:rsidRPr="00BA7339">
                        <w:rPr>
                          <w:rFonts w:asciiTheme="minorBidi" w:hAnsiTheme="minorBidi" w:cs="GE SS Two Medium" w:hint="cs"/>
                          <w:b/>
                          <w:bCs/>
                          <w:sz w:val="48"/>
                          <w:szCs w:val="48"/>
                          <w:rtl/>
                        </w:rPr>
                        <w:t>الطوارئ</w:t>
                      </w:r>
                    </w:p>
                    <w:p w14:paraId="0463A78A" w14:textId="2F22B1CF" w:rsidR="00BA7339" w:rsidRPr="00BA7339" w:rsidRDefault="00BA7339" w:rsidP="00BA7339">
                      <w:pPr>
                        <w:spacing w:line="240" w:lineRule="auto"/>
                        <w:jc w:val="center"/>
                        <w:rPr>
                          <w:rFonts w:asciiTheme="minorBidi" w:hAnsiTheme="minorBidi" w:cs="GE SS Two Medium"/>
                          <w:b/>
                          <w:bCs/>
                          <w:color w:val="17365D" w:themeColor="text2" w:themeShade="BF"/>
                          <w:sz w:val="96"/>
                          <w:szCs w:val="96"/>
                          <w:rtl/>
                        </w:rPr>
                      </w:pPr>
                      <w:r w:rsidRPr="00BA7339">
                        <w:rPr>
                          <w:rFonts w:asciiTheme="minorBidi" w:hAnsiTheme="minorBidi" w:cs="GE SS Two Medium"/>
                          <w:b/>
                          <w:bCs/>
                          <w:color w:val="17365D" w:themeColor="text2" w:themeShade="BF"/>
                          <w:sz w:val="96"/>
                          <w:szCs w:val="96"/>
                          <w:rtl/>
                        </w:rPr>
                        <w:t xml:space="preserve"> </w:t>
                      </w:r>
                      <w:r w:rsidRPr="00BA7339">
                        <w:rPr>
                          <w:rFonts w:asciiTheme="minorBidi" w:hAnsiTheme="minorBidi" w:cs="GE SS Two Medium"/>
                          <w:b/>
                          <w:bCs/>
                          <w:sz w:val="48"/>
                          <w:szCs w:val="48"/>
                          <w:rtl/>
                        </w:rPr>
                        <w:t>للعام الدراسي 144</w:t>
                      </w:r>
                      <w:r w:rsidRPr="00BA7339">
                        <w:rPr>
                          <w:rFonts w:asciiTheme="minorBidi" w:hAnsiTheme="minorBidi" w:cs="GE SS Two Medium" w:hint="cs"/>
                          <w:b/>
                          <w:bCs/>
                          <w:sz w:val="48"/>
                          <w:szCs w:val="48"/>
                          <w:rtl/>
                        </w:rPr>
                        <w:t>3</w:t>
                      </w:r>
                      <w:r w:rsidRPr="00BA7339">
                        <w:rPr>
                          <w:rFonts w:asciiTheme="minorBidi" w:hAnsiTheme="minorBidi" w:cs="GE SS Two Medium"/>
                          <w:b/>
                          <w:bCs/>
                          <w:sz w:val="48"/>
                          <w:szCs w:val="48"/>
                          <w:rtl/>
                        </w:rPr>
                        <w:t xml:space="preserve"> / 144</w:t>
                      </w:r>
                      <w:r w:rsidRPr="00BA7339">
                        <w:rPr>
                          <w:rFonts w:asciiTheme="minorBidi" w:hAnsiTheme="minorBidi" w:cs="GE SS Two Medium" w:hint="cs"/>
                          <w:b/>
                          <w:bCs/>
                          <w:sz w:val="48"/>
                          <w:szCs w:val="48"/>
                          <w:rtl/>
                        </w:rPr>
                        <w:t>4</w:t>
                      </w:r>
                      <w:r w:rsidRPr="00BA7339">
                        <w:rPr>
                          <w:rFonts w:asciiTheme="minorBidi" w:hAnsiTheme="minorBidi" w:cs="GE SS Two Medium"/>
                          <w:b/>
                          <w:bCs/>
                          <w:sz w:val="48"/>
                          <w:szCs w:val="48"/>
                          <w:rtl/>
                        </w:rPr>
                        <w:t xml:space="preserve"> هـ</w:t>
                      </w:r>
                    </w:p>
                    <w:p w14:paraId="7E1F0B08" w14:textId="77777777" w:rsidR="00BA7339" w:rsidRPr="00BA7339" w:rsidRDefault="00BA7339" w:rsidP="002F1FB4">
                      <w:pPr>
                        <w:spacing w:after="0" w:line="240" w:lineRule="auto"/>
                        <w:jc w:val="center"/>
                        <w:rPr>
                          <w:rFonts w:asciiTheme="minorBidi" w:hAnsiTheme="minorBidi" w:cs="GE SS Two Medium"/>
                          <w:b/>
                          <w:bCs/>
                          <w:sz w:val="48"/>
                          <w:szCs w:val="48"/>
                          <w:rtl/>
                        </w:rPr>
                      </w:pPr>
                      <w:r w:rsidRPr="00BA7339">
                        <w:rPr>
                          <w:rFonts w:asciiTheme="minorBidi" w:hAnsiTheme="minorBidi" w:cs="GE SS Two Medium"/>
                          <w:b/>
                          <w:bCs/>
                          <w:sz w:val="48"/>
                          <w:szCs w:val="48"/>
                          <w:rtl/>
                        </w:rPr>
                        <w:t xml:space="preserve">المتوسطة الأولى بأم </w:t>
                      </w:r>
                      <w:proofErr w:type="spellStart"/>
                      <w:r w:rsidRPr="00BA7339">
                        <w:rPr>
                          <w:rFonts w:asciiTheme="minorBidi" w:hAnsiTheme="minorBidi" w:cs="GE SS Two Medium"/>
                          <w:b/>
                          <w:bCs/>
                          <w:sz w:val="48"/>
                          <w:szCs w:val="48"/>
                          <w:rtl/>
                        </w:rPr>
                        <w:t>الساهك</w:t>
                      </w:r>
                      <w:proofErr w:type="spellEnd"/>
                    </w:p>
                    <w:p w14:paraId="66461270" w14:textId="30780884" w:rsidR="00BA7339" w:rsidRPr="00BA7339" w:rsidRDefault="00BA7339" w:rsidP="002F1FB4">
                      <w:pPr>
                        <w:spacing w:after="0" w:line="240" w:lineRule="auto"/>
                        <w:jc w:val="center"/>
                        <w:rPr>
                          <w:rFonts w:asciiTheme="minorBidi" w:hAnsiTheme="minorBidi" w:cs="GE SS Two Medium"/>
                          <w:b/>
                          <w:bCs/>
                          <w:color w:val="FF0000"/>
                          <w:sz w:val="48"/>
                          <w:szCs w:val="48"/>
                          <w:rtl/>
                        </w:rPr>
                      </w:pPr>
                      <w:r w:rsidRPr="00BA7339">
                        <w:rPr>
                          <w:rFonts w:asciiTheme="minorBidi" w:hAnsiTheme="minorBidi" w:cs="GE SS Two Medium"/>
                          <w:b/>
                          <w:bCs/>
                          <w:color w:val="FF0000"/>
                          <w:sz w:val="48"/>
                          <w:szCs w:val="48"/>
                          <w:rtl/>
                        </w:rPr>
                        <w:t>فريق الأمن والسلامة</w:t>
                      </w:r>
                    </w:p>
                    <w:p w14:paraId="3C365969" w14:textId="77777777" w:rsidR="00BA7339" w:rsidRPr="00BA7339" w:rsidRDefault="00BA7339" w:rsidP="004A73BF">
                      <w:pPr>
                        <w:spacing w:after="0" w:line="360" w:lineRule="auto"/>
                        <w:jc w:val="center"/>
                        <w:rPr>
                          <w:rFonts w:cs="GE SS Two Medium"/>
                          <w:sz w:val="48"/>
                          <w:szCs w:val="48"/>
                        </w:rPr>
                      </w:pPr>
                    </w:p>
                    <w:p w14:paraId="07F73110" w14:textId="227AB1D3" w:rsidR="00BA7339" w:rsidRPr="00BA7339" w:rsidRDefault="00BA7339" w:rsidP="004A73BF">
                      <w:pPr>
                        <w:spacing w:line="360" w:lineRule="auto"/>
                        <w:jc w:val="center"/>
                        <w:rPr>
                          <w:rFonts w:ascii="Arial" w:hAnsi="Arial" w:cs="GE SS Two Medium"/>
                          <w:sz w:val="36"/>
                          <w:szCs w:val="36"/>
                        </w:rPr>
                      </w:pPr>
                      <w:r w:rsidRPr="00BA7339">
                        <w:rPr>
                          <w:rFonts w:ascii="Arial" w:hAnsi="Arial" w:cs="GE SS Two Medium" w:hint="cs"/>
                          <w:sz w:val="36"/>
                          <w:szCs w:val="36"/>
                          <w:rtl/>
                        </w:rPr>
                        <w:t>مدير</w:t>
                      </w:r>
                      <w:r w:rsidRPr="00BA7339">
                        <w:rPr>
                          <w:rFonts w:ascii="Arial" w:hAnsi="Arial" w:cs="GE SS Two Medium"/>
                          <w:sz w:val="36"/>
                          <w:szCs w:val="36"/>
                          <w:rtl/>
                        </w:rPr>
                        <w:t xml:space="preserve">ة المدرسة / </w:t>
                      </w:r>
                      <w:r w:rsidRPr="00BA7339">
                        <w:rPr>
                          <w:rFonts w:ascii="Arial" w:hAnsi="Arial" w:cs="GE SS Two Medium" w:hint="cs"/>
                          <w:sz w:val="36"/>
                          <w:szCs w:val="36"/>
                          <w:rtl/>
                        </w:rPr>
                        <w:t>ساره بنت فهد بن حمد السبيعي</w:t>
                      </w:r>
                    </w:p>
                  </w:txbxContent>
                </v:textbox>
              </v:shape>
            </w:pict>
          </mc:Fallback>
        </mc:AlternateContent>
      </w:r>
    </w:p>
    <w:p w14:paraId="26AD28F1" w14:textId="77777777" w:rsidR="004F093C" w:rsidRDefault="004F093C">
      <w:pPr>
        <w:rPr>
          <w:rtl/>
        </w:rPr>
      </w:pPr>
    </w:p>
    <w:p w14:paraId="5C087340" w14:textId="77777777" w:rsidR="004F093C" w:rsidRDefault="004F093C">
      <w:pPr>
        <w:rPr>
          <w:rtl/>
        </w:rPr>
      </w:pPr>
    </w:p>
    <w:p w14:paraId="4B3A45F3" w14:textId="77777777" w:rsidR="004F093C" w:rsidRDefault="004F093C">
      <w:pPr>
        <w:rPr>
          <w:rtl/>
        </w:rPr>
      </w:pPr>
    </w:p>
    <w:p w14:paraId="159A641B" w14:textId="77777777" w:rsidR="004F093C" w:rsidRDefault="004F093C">
      <w:pPr>
        <w:rPr>
          <w:rtl/>
        </w:rPr>
      </w:pPr>
    </w:p>
    <w:p w14:paraId="5EFF17B4" w14:textId="77777777" w:rsidR="004F093C" w:rsidRDefault="004F093C">
      <w:pPr>
        <w:rPr>
          <w:rtl/>
        </w:rPr>
      </w:pPr>
    </w:p>
    <w:p w14:paraId="7B3D418F" w14:textId="77777777" w:rsidR="004A73BF" w:rsidRDefault="004A73BF">
      <w:pPr>
        <w:rPr>
          <w:rtl/>
        </w:rPr>
      </w:pPr>
    </w:p>
    <w:p w14:paraId="7808FDBC" w14:textId="77777777" w:rsidR="004A73BF" w:rsidRDefault="004A73BF">
      <w:pPr>
        <w:rPr>
          <w:rtl/>
        </w:rPr>
      </w:pPr>
    </w:p>
    <w:p w14:paraId="0BFB1FFE" w14:textId="77777777" w:rsidR="004A73BF" w:rsidRDefault="004A73BF">
      <w:pPr>
        <w:rPr>
          <w:rtl/>
        </w:rPr>
      </w:pPr>
    </w:p>
    <w:p w14:paraId="3C070F24" w14:textId="77777777" w:rsidR="004A73BF" w:rsidRDefault="004A73BF">
      <w:pPr>
        <w:rPr>
          <w:rtl/>
        </w:rPr>
      </w:pPr>
    </w:p>
    <w:p w14:paraId="109135DD" w14:textId="77777777" w:rsidR="003624A2" w:rsidRDefault="003624A2">
      <w:pPr>
        <w:rPr>
          <w:rtl/>
        </w:rPr>
      </w:pPr>
    </w:p>
    <w:p w14:paraId="70803B32" w14:textId="77777777" w:rsidR="003624A2" w:rsidRDefault="003624A2">
      <w:pPr>
        <w:rPr>
          <w:rtl/>
        </w:rPr>
      </w:pPr>
    </w:p>
    <w:p w14:paraId="026BD911" w14:textId="77777777" w:rsidR="003624A2" w:rsidRDefault="003624A2">
      <w:pPr>
        <w:rPr>
          <w:rtl/>
        </w:rPr>
      </w:pPr>
    </w:p>
    <w:p w14:paraId="7E7303DD" w14:textId="77777777" w:rsidR="003624A2" w:rsidRDefault="003624A2">
      <w:pPr>
        <w:rPr>
          <w:rtl/>
        </w:rPr>
      </w:pPr>
    </w:p>
    <w:p w14:paraId="1D683950" w14:textId="77777777" w:rsidR="003624A2" w:rsidRDefault="003624A2">
      <w:pPr>
        <w:rPr>
          <w:rtl/>
        </w:rPr>
      </w:pPr>
    </w:p>
    <w:p w14:paraId="426B7E91" w14:textId="77777777" w:rsidR="003624A2" w:rsidRDefault="003624A2">
      <w:pPr>
        <w:rPr>
          <w:rtl/>
        </w:rPr>
      </w:pPr>
    </w:p>
    <w:p w14:paraId="30E3459C" w14:textId="77777777" w:rsidR="003624A2" w:rsidRDefault="003624A2">
      <w:pPr>
        <w:rPr>
          <w:rtl/>
        </w:rPr>
      </w:pPr>
    </w:p>
    <w:p w14:paraId="19F24FB6" w14:textId="77777777" w:rsidR="003624A2" w:rsidRDefault="003624A2">
      <w:pPr>
        <w:rPr>
          <w:rtl/>
        </w:rPr>
      </w:pPr>
    </w:p>
    <w:p w14:paraId="75DCB6EF" w14:textId="77777777" w:rsidR="004A73BF" w:rsidRDefault="004A73BF">
      <w:pPr>
        <w:rPr>
          <w:rtl/>
        </w:rPr>
      </w:pPr>
    </w:p>
    <w:p w14:paraId="2F62ED61" w14:textId="183F9EB4" w:rsidR="00511709" w:rsidRDefault="00511709">
      <w:pPr>
        <w:rPr>
          <w:rtl/>
        </w:rPr>
      </w:pPr>
    </w:p>
    <w:p w14:paraId="3BD4928D" w14:textId="335A5B1E" w:rsidR="00B17D65" w:rsidRPr="002F1FB4" w:rsidRDefault="002F1FB4" w:rsidP="00B17D65">
      <w:pPr>
        <w:rPr>
          <w:sz w:val="32"/>
          <w:szCs w:val="32"/>
          <w:rtl/>
        </w:rPr>
      </w:pPr>
      <w:r w:rsidRPr="002F1FB4">
        <w:rPr>
          <w:rFonts w:hint="cs"/>
          <w:sz w:val="32"/>
          <w:szCs w:val="32"/>
          <w:rtl/>
        </w:rPr>
        <w:lastRenderedPageBreak/>
        <w:t>فريق الطوارئ:</w:t>
      </w:r>
    </w:p>
    <w:tbl>
      <w:tblPr>
        <w:tblStyle w:val="a6"/>
        <w:bidiVisual/>
        <w:tblW w:w="0" w:type="auto"/>
        <w:tblLook w:val="04A0" w:firstRow="1" w:lastRow="0" w:firstColumn="1" w:lastColumn="0" w:noHBand="0" w:noVBand="1"/>
      </w:tblPr>
      <w:tblGrid>
        <w:gridCol w:w="534"/>
        <w:gridCol w:w="3240"/>
        <w:gridCol w:w="2465"/>
        <w:gridCol w:w="4666"/>
      </w:tblGrid>
      <w:tr w:rsidR="002F1FB4" w14:paraId="1635696C" w14:textId="76115908" w:rsidTr="003624A2">
        <w:trPr>
          <w:trHeight w:val="516"/>
        </w:trPr>
        <w:tc>
          <w:tcPr>
            <w:tcW w:w="534" w:type="dxa"/>
            <w:shd w:val="clear" w:color="auto" w:fill="DBE5F1" w:themeFill="accent1" w:themeFillTint="33"/>
            <w:vAlign w:val="center"/>
          </w:tcPr>
          <w:p w14:paraId="085A7BDF" w14:textId="5509F1CB" w:rsidR="002F1FB4" w:rsidRPr="002F1FB4" w:rsidRDefault="002F1FB4" w:rsidP="00B17D65">
            <w:pPr>
              <w:jc w:val="center"/>
              <w:rPr>
                <w:sz w:val="28"/>
                <w:szCs w:val="28"/>
                <w:rtl/>
              </w:rPr>
            </w:pPr>
            <w:r w:rsidRPr="002F1FB4">
              <w:rPr>
                <w:rFonts w:hint="cs"/>
                <w:sz w:val="28"/>
                <w:szCs w:val="28"/>
                <w:rtl/>
              </w:rPr>
              <w:t>ت</w:t>
            </w:r>
          </w:p>
        </w:tc>
        <w:tc>
          <w:tcPr>
            <w:tcW w:w="3240" w:type="dxa"/>
            <w:shd w:val="clear" w:color="auto" w:fill="DBE5F1" w:themeFill="accent1" w:themeFillTint="33"/>
            <w:vAlign w:val="center"/>
          </w:tcPr>
          <w:p w14:paraId="124EBCA2" w14:textId="3F4480C7" w:rsidR="002F1FB4" w:rsidRPr="002F1FB4" w:rsidRDefault="002F1FB4" w:rsidP="00B17D65">
            <w:pPr>
              <w:jc w:val="center"/>
              <w:rPr>
                <w:sz w:val="28"/>
                <w:szCs w:val="28"/>
                <w:rtl/>
              </w:rPr>
            </w:pPr>
            <w:r w:rsidRPr="002F1FB4">
              <w:rPr>
                <w:rFonts w:hint="cs"/>
                <w:sz w:val="28"/>
                <w:szCs w:val="28"/>
                <w:rtl/>
              </w:rPr>
              <w:t>الاسم</w:t>
            </w:r>
          </w:p>
        </w:tc>
        <w:tc>
          <w:tcPr>
            <w:tcW w:w="2465" w:type="dxa"/>
            <w:shd w:val="clear" w:color="auto" w:fill="DBE5F1" w:themeFill="accent1" w:themeFillTint="33"/>
            <w:vAlign w:val="center"/>
          </w:tcPr>
          <w:p w14:paraId="38C91B9F" w14:textId="2E2E0A0B" w:rsidR="002F1FB4" w:rsidRPr="002F1FB4" w:rsidRDefault="002F1FB4" w:rsidP="00B17D65">
            <w:pPr>
              <w:jc w:val="center"/>
              <w:rPr>
                <w:sz w:val="28"/>
                <w:szCs w:val="28"/>
                <w:rtl/>
              </w:rPr>
            </w:pPr>
            <w:r w:rsidRPr="002F1FB4">
              <w:rPr>
                <w:rFonts w:hint="cs"/>
                <w:sz w:val="28"/>
                <w:szCs w:val="28"/>
                <w:rtl/>
              </w:rPr>
              <w:t>المسمى الوظيفي</w:t>
            </w:r>
          </w:p>
        </w:tc>
        <w:tc>
          <w:tcPr>
            <w:tcW w:w="4666" w:type="dxa"/>
            <w:shd w:val="clear" w:color="auto" w:fill="DBE5F1" w:themeFill="accent1" w:themeFillTint="33"/>
            <w:vAlign w:val="center"/>
          </w:tcPr>
          <w:p w14:paraId="12917F0C" w14:textId="3744250F" w:rsidR="002F1FB4" w:rsidRPr="002F1FB4" w:rsidRDefault="002F1FB4" w:rsidP="00B17D65">
            <w:pPr>
              <w:jc w:val="center"/>
              <w:rPr>
                <w:sz w:val="28"/>
                <w:szCs w:val="28"/>
                <w:rtl/>
              </w:rPr>
            </w:pPr>
            <w:r w:rsidRPr="002F1FB4">
              <w:rPr>
                <w:rFonts w:hint="cs"/>
                <w:sz w:val="28"/>
                <w:szCs w:val="28"/>
                <w:rtl/>
              </w:rPr>
              <w:t>الدور</w:t>
            </w:r>
          </w:p>
        </w:tc>
      </w:tr>
      <w:tr w:rsidR="002F1FB4" w14:paraId="2932412B" w14:textId="31E9AF8B" w:rsidTr="003624A2">
        <w:trPr>
          <w:trHeight w:val="284"/>
        </w:trPr>
        <w:tc>
          <w:tcPr>
            <w:tcW w:w="534" w:type="dxa"/>
            <w:vAlign w:val="center"/>
          </w:tcPr>
          <w:p w14:paraId="2B8B2BE5" w14:textId="6C8DF45A" w:rsidR="002F1FB4" w:rsidRPr="006F34C3" w:rsidRDefault="002F1FB4" w:rsidP="00875655">
            <w:pPr>
              <w:jc w:val="center"/>
              <w:rPr>
                <w:sz w:val="18"/>
                <w:szCs w:val="18"/>
                <w:rtl/>
              </w:rPr>
            </w:pPr>
            <w:r w:rsidRPr="006F34C3">
              <w:rPr>
                <w:rFonts w:hint="cs"/>
                <w:sz w:val="18"/>
                <w:szCs w:val="18"/>
                <w:rtl/>
              </w:rPr>
              <w:t>1</w:t>
            </w:r>
          </w:p>
        </w:tc>
        <w:tc>
          <w:tcPr>
            <w:tcW w:w="3240" w:type="dxa"/>
            <w:vAlign w:val="center"/>
          </w:tcPr>
          <w:p w14:paraId="151FBF78" w14:textId="1379F333" w:rsidR="002F1FB4" w:rsidRPr="006F34C3" w:rsidRDefault="007833A5" w:rsidP="006F34C3">
            <w:pPr>
              <w:jc w:val="center"/>
              <w:rPr>
                <w:sz w:val="18"/>
                <w:szCs w:val="18"/>
                <w:rtl/>
              </w:rPr>
            </w:pPr>
            <w:r w:rsidRPr="006F34C3">
              <w:rPr>
                <w:rFonts w:hint="cs"/>
                <w:sz w:val="18"/>
                <w:szCs w:val="18"/>
                <w:rtl/>
              </w:rPr>
              <w:t xml:space="preserve">ساره بنت </w:t>
            </w:r>
            <w:r w:rsidR="004622AE" w:rsidRPr="006F34C3">
              <w:rPr>
                <w:rFonts w:hint="cs"/>
                <w:sz w:val="18"/>
                <w:szCs w:val="18"/>
                <w:rtl/>
              </w:rPr>
              <w:t>فهد السبيعي</w:t>
            </w:r>
          </w:p>
        </w:tc>
        <w:tc>
          <w:tcPr>
            <w:tcW w:w="2465" w:type="dxa"/>
            <w:vAlign w:val="center"/>
          </w:tcPr>
          <w:p w14:paraId="0B21C293" w14:textId="44A090D5" w:rsidR="002F1FB4" w:rsidRPr="006F34C3" w:rsidRDefault="004622AE" w:rsidP="004622AE">
            <w:pPr>
              <w:jc w:val="center"/>
              <w:rPr>
                <w:sz w:val="18"/>
                <w:szCs w:val="18"/>
                <w:rtl/>
              </w:rPr>
            </w:pPr>
            <w:r w:rsidRPr="006F34C3">
              <w:rPr>
                <w:rFonts w:hint="cs"/>
                <w:sz w:val="18"/>
                <w:szCs w:val="18"/>
                <w:rtl/>
              </w:rPr>
              <w:t>مديرة المدرسة</w:t>
            </w:r>
          </w:p>
        </w:tc>
        <w:tc>
          <w:tcPr>
            <w:tcW w:w="4666" w:type="dxa"/>
            <w:vAlign w:val="center"/>
          </w:tcPr>
          <w:p w14:paraId="6D00460E" w14:textId="47DAF900" w:rsidR="002F1FB4" w:rsidRPr="006F34C3" w:rsidRDefault="004622AE" w:rsidP="00B17D65">
            <w:pPr>
              <w:rPr>
                <w:sz w:val="18"/>
                <w:szCs w:val="18"/>
                <w:rtl/>
              </w:rPr>
            </w:pPr>
            <w:r w:rsidRPr="006F34C3">
              <w:rPr>
                <w:rFonts w:hint="cs"/>
                <w:sz w:val="18"/>
                <w:szCs w:val="18"/>
                <w:rtl/>
              </w:rPr>
              <w:t>الإشراف العام</w:t>
            </w:r>
          </w:p>
        </w:tc>
      </w:tr>
      <w:tr w:rsidR="006F34C3" w14:paraId="531D01F6" w14:textId="3E8C69C4" w:rsidTr="003624A2">
        <w:trPr>
          <w:trHeight w:val="284"/>
        </w:trPr>
        <w:tc>
          <w:tcPr>
            <w:tcW w:w="534" w:type="dxa"/>
            <w:vAlign w:val="center"/>
          </w:tcPr>
          <w:p w14:paraId="07FAD834" w14:textId="1CE42180" w:rsidR="006F34C3" w:rsidRPr="006F34C3" w:rsidRDefault="006F34C3" w:rsidP="006F34C3">
            <w:pPr>
              <w:jc w:val="center"/>
              <w:rPr>
                <w:sz w:val="18"/>
                <w:szCs w:val="18"/>
                <w:rtl/>
              </w:rPr>
            </w:pPr>
            <w:r w:rsidRPr="006F34C3">
              <w:rPr>
                <w:rFonts w:hint="cs"/>
                <w:sz w:val="18"/>
                <w:szCs w:val="18"/>
                <w:rtl/>
              </w:rPr>
              <w:t>2</w:t>
            </w:r>
          </w:p>
        </w:tc>
        <w:tc>
          <w:tcPr>
            <w:tcW w:w="3240" w:type="dxa"/>
            <w:vAlign w:val="center"/>
          </w:tcPr>
          <w:p w14:paraId="3D45049A" w14:textId="0F76A4AE" w:rsidR="006F34C3" w:rsidRPr="006F34C3" w:rsidRDefault="00BA7339" w:rsidP="006F34C3">
            <w:pPr>
              <w:jc w:val="center"/>
              <w:rPr>
                <w:sz w:val="18"/>
                <w:szCs w:val="18"/>
                <w:rtl/>
              </w:rPr>
            </w:pPr>
            <w:r>
              <w:rPr>
                <w:rFonts w:hint="cs"/>
                <w:sz w:val="18"/>
                <w:szCs w:val="18"/>
                <w:rtl/>
              </w:rPr>
              <w:t>سامية بنت حسن آل سالم</w:t>
            </w:r>
          </w:p>
        </w:tc>
        <w:tc>
          <w:tcPr>
            <w:tcW w:w="2465" w:type="dxa"/>
            <w:vAlign w:val="center"/>
          </w:tcPr>
          <w:p w14:paraId="5941F9E7" w14:textId="27A9FC1D" w:rsidR="006F34C3" w:rsidRPr="006F34C3" w:rsidRDefault="006F34C3" w:rsidP="006F34C3">
            <w:pPr>
              <w:jc w:val="center"/>
              <w:rPr>
                <w:sz w:val="18"/>
                <w:szCs w:val="18"/>
                <w:rtl/>
              </w:rPr>
            </w:pPr>
          </w:p>
        </w:tc>
        <w:tc>
          <w:tcPr>
            <w:tcW w:w="4666" w:type="dxa"/>
            <w:vAlign w:val="center"/>
          </w:tcPr>
          <w:p w14:paraId="2BC26696" w14:textId="30CAF70F" w:rsidR="006F34C3" w:rsidRPr="006F34C3" w:rsidRDefault="006F34C3" w:rsidP="006F34C3">
            <w:pPr>
              <w:rPr>
                <w:sz w:val="18"/>
                <w:szCs w:val="18"/>
                <w:rtl/>
              </w:rPr>
            </w:pPr>
            <w:r w:rsidRPr="006F34C3">
              <w:rPr>
                <w:rFonts w:hint="cs"/>
                <w:sz w:val="18"/>
                <w:szCs w:val="18"/>
                <w:rtl/>
              </w:rPr>
              <w:t>إخلاء فصل ثالث 2 غرفة رقم 23 والإشراف على إخلاء الدور الأول</w:t>
            </w:r>
          </w:p>
        </w:tc>
      </w:tr>
      <w:tr w:rsidR="00BA7339" w14:paraId="43E99347" w14:textId="5BE64EEC" w:rsidTr="003624A2">
        <w:trPr>
          <w:trHeight w:val="284"/>
        </w:trPr>
        <w:tc>
          <w:tcPr>
            <w:tcW w:w="534" w:type="dxa"/>
            <w:vAlign w:val="center"/>
          </w:tcPr>
          <w:p w14:paraId="1AE11B8D" w14:textId="76E5E844" w:rsidR="00BA7339" w:rsidRPr="006F34C3" w:rsidRDefault="00BA7339" w:rsidP="00BA7339">
            <w:pPr>
              <w:jc w:val="center"/>
              <w:rPr>
                <w:sz w:val="18"/>
                <w:szCs w:val="18"/>
                <w:rtl/>
              </w:rPr>
            </w:pPr>
            <w:r w:rsidRPr="006F34C3">
              <w:rPr>
                <w:rFonts w:hint="cs"/>
                <w:sz w:val="18"/>
                <w:szCs w:val="18"/>
                <w:rtl/>
              </w:rPr>
              <w:t>3</w:t>
            </w:r>
          </w:p>
        </w:tc>
        <w:tc>
          <w:tcPr>
            <w:tcW w:w="3240" w:type="dxa"/>
            <w:vAlign w:val="center"/>
          </w:tcPr>
          <w:p w14:paraId="48EABA40" w14:textId="43620504" w:rsidR="00BA7339" w:rsidRPr="006F34C3" w:rsidRDefault="00BA7339" w:rsidP="00BA7339">
            <w:pPr>
              <w:jc w:val="center"/>
              <w:rPr>
                <w:sz w:val="18"/>
                <w:szCs w:val="18"/>
                <w:rtl/>
              </w:rPr>
            </w:pPr>
            <w:r>
              <w:rPr>
                <w:rFonts w:hint="cs"/>
                <w:sz w:val="18"/>
                <w:szCs w:val="18"/>
                <w:rtl/>
              </w:rPr>
              <w:t>هياء بنت محمد الرحيمان</w:t>
            </w:r>
          </w:p>
        </w:tc>
        <w:tc>
          <w:tcPr>
            <w:tcW w:w="2465" w:type="dxa"/>
            <w:vAlign w:val="center"/>
          </w:tcPr>
          <w:p w14:paraId="1B41BC82" w14:textId="226733BC" w:rsidR="00BA7339" w:rsidRPr="006F34C3" w:rsidRDefault="00BA7339" w:rsidP="00BA7339">
            <w:pPr>
              <w:jc w:val="center"/>
              <w:rPr>
                <w:sz w:val="18"/>
                <w:szCs w:val="18"/>
                <w:rtl/>
              </w:rPr>
            </w:pPr>
            <w:r w:rsidRPr="006F34C3">
              <w:rPr>
                <w:rFonts w:hint="cs"/>
                <w:sz w:val="18"/>
                <w:szCs w:val="18"/>
                <w:rtl/>
              </w:rPr>
              <w:t>الموجهة الطلابية</w:t>
            </w:r>
          </w:p>
        </w:tc>
        <w:tc>
          <w:tcPr>
            <w:tcW w:w="4666" w:type="dxa"/>
            <w:vAlign w:val="center"/>
          </w:tcPr>
          <w:p w14:paraId="2D6EAA0C" w14:textId="1A1E594E" w:rsidR="00BA7339" w:rsidRPr="006F34C3" w:rsidRDefault="00BA7339" w:rsidP="00BA7339">
            <w:pPr>
              <w:rPr>
                <w:sz w:val="18"/>
                <w:szCs w:val="18"/>
                <w:rtl/>
              </w:rPr>
            </w:pPr>
            <w:r w:rsidRPr="006F34C3">
              <w:rPr>
                <w:rFonts w:hint="cs"/>
                <w:sz w:val="18"/>
                <w:szCs w:val="18"/>
                <w:rtl/>
              </w:rPr>
              <w:t>تفعيل وسائل تواصل المدرسة وطمأنة أولياء الأمور</w:t>
            </w:r>
          </w:p>
        </w:tc>
      </w:tr>
      <w:tr w:rsidR="00BA7339" w14:paraId="7E42E0D8" w14:textId="097E60EF" w:rsidTr="003624A2">
        <w:trPr>
          <w:trHeight w:val="284"/>
        </w:trPr>
        <w:tc>
          <w:tcPr>
            <w:tcW w:w="534" w:type="dxa"/>
            <w:vAlign w:val="center"/>
          </w:tcPr>
          <w:p w14:paraId="72C3F2A4" w14:textId="6D0C5E74" w:rsidR="00BA7339" w:rsidRPr="006F34C3" w:rsidRDefault="00BA7339" w:rsidP="00BA7339">
            <w:pPr>
              <w:jc w:val="center"/>
              <w:rPr>
                <w:sz w:val="18"/>
                <w:szCs w:val="18"/>
                <w:rtl/>
              </w:rPr>
            </w:pPr>
            <w:r w:rsidRPr="006F34C3">
              <w:rPr>
                <w:rFonts w:hint="cs"/>
                <w:sz w:val="18"/>
                <w:szCs w:val="18"/>
                <w:rtl/>
              </w:rPr>
              <w:t>4</w:t>
            </w:r>
          </w:p>
        </w:tc>
        <w:tc>
          <w:tcPr>
            <w:tcW w:w="3240" w:type="dxa"/>
            <w:vAlign w:val="center"/>
          </w:tcPr>
          <w:p w14:paraId="62407456" w14:textId="6C387F7F" w:rsidR="00BA7339" w:rsidRPr="006F34C3" w:rsidRDefault="00BA7339" w:rsidP="00BA7339">
            <w:pPr>
              <w:jc w:val="center"/>
              <w:rPr>
                <w:sz w:val="18"/>
                <w:szCs w:val="18"/>
                <w:rtl/>
              </w:rPr>
            </w:pPr>
            <w:r>
              <w:rPr>
                <w:rFonts w:hint="cs"/>
                <w:sz w:val="18"/>
                <w:szCs w:val="18"/>
                <w:rtl/>
              </w:rPr>
              <w:t>مريم بنت أحمد المغربي</w:t>
            </w:r>
          </w:p>
        </w:tc>
        <w:tc>
          <w:tcPr>
            <w:tcW w:w="2465" w:type="dxa"/>
            <w:vAlign w:val="center"/>
          </w:tcPr>
          <w:p w14:paraId="10E6B88E" w14:textId="4E8020EC" w:rsidR="00BA7339" w:rsidRPr="006F34C3" w:rsidRDefault="00BA7339" w:rsidP="00BA7339">
            <w:pPr>
              <w:jc w:val="center"/>
              <w:rPr>
                <w:sz w:val="18"/>
                <w:szCs w:val="18"/>
                <w:rtl/>
              </w:rPr>
            </w:pPr>
            <w:r>
              <w:rPr>
                <w:rFonts w:hint="cs"/>
                <w:sz w:val="18"/>
                <w:szCs w:val="18"/>
                <w:rtl/>
              </w:rPr>
              <w:t xml:space="preserve">مساعد إداري </w:t>
            </w:r>
            <w:proofErr w:type="gramStart"/>
            <w:r>
              <w:rPr>
                <w:rFonts w:hint="cs"/>
                <w:sz w:val="18"/>
                <w:szCs w:val="18"/>
                <w:rtl/>
              </w:rPr>
              <w:t xml:space="preserve">- </w:t>
            </w:r>
            <w:r w:rsidRPr="006F34C3">
              <w:rPr>
                <w:rFonts w:hint="cs"/>
                <w:sz w:val="18"/>
                <w:szCs w:val="18"/>
                <w:rtl/>
              </w:rPr>
              <w:t>المنسقة</w:t>
            </w:r>
            <w:proofErr w:type="gramEnd"/>
            <w:r w:rsidRPr="006F34C3">
              <w:rPr>
                <w:rFonts w:hint="cs"/>
                <w:sz w:val="18"/>
                <w:szCs w:val="18"/>
                <w:rtl/>
              </w:rPr>
              <w:t xml:space="preserve"> الإعلامية</w:t>
            </w:r>
          </w:p>
        </w:tc>
        <w:tc>
          <w:tcPr>
            <w:tcW w:w="4666" w:type="dxa"/>
            <w:vAlign w:val="center"/>
          </w:tcPr>
          <w:p w14:paraId="50596ABE" w14:textId="6328CAE3" w:rsidR="00BA7339" w:rsidRPr="006F34C3" w:rsidRDefault="00BA7339" w:rsidP="00BA7339">
            <w:pPr>
              <w:rPr>
                <w:sz w:val="18"/>
                <w:szCs w:val="18"/>
                <w:rtl/>
              </w:rPr>
            </w:pPr>
            <w:r w:rsidRPr="006F34C3">
              <w:rPr>
                <w:rFonts w:hint="cs"/>
                <w:sz w:val="18"/>
                <w:szCs w:val="18"/>
                <w:rtl/>
              </w:rPr>
              <w:t>إخلاء فصل أول1 غرفة رقم 18</w:t>
            </w:r>
          </w:p>
        </w:tc>
      </w:tr>
      <w:tr w:rsidR="00BA7339" w14:paraId="6931D201" w14:textId="1160E487" w:rsidTr="003624A2">
        <w:trPr>
          <w:trHeight w:val="284"/>
        </w:trPr>
        <w:tc>
          <w:tcPr>
            <w:tcW w:w="534" w:type="dxa"/>
            <w:vAlign w:val="center"/>
          </w:tcPr>
          <w:p w14:paraId="66B8C6B0" w14:textId="0E907BC2" w:rsidR="00BA7339" w:rsidRPr="006F34C3" w:rsidRDefault="00BA7339" w:rsidP="00BA7339">
            <w:pPr>
              <w:jc w:val="center"/>
              <w:rPr>
                <w:sz w:val="18"/>
                <w:szCs w:val="18"/>
                <w:rtl/>
              </w:rPr>
            </w:pPr>
            <w:r w:rsidRPr="006F34C3">
              <w:rPr>
                <w:rFonts w:hint="cs"/>
                <w:sz w:val="18"/>
                <w:szCs w:val="18"/>
                <w:rtl/>
              </w:rPr>
              <w:t>5</w:t>
            </w:r>
          </w:p>
        </w:tc>
        <w:tc>
          <w:tcPr>
            <w:tcW w:w="3240" w:type="dxa"/>
            <w:vAlign w:val="center"/>
          </w:tcPr>
          <w:p w14:paraId="59AB3078" w14:textId="247BEC41" w:rsidR="00BA7339" w:rsidRPr="006F34C3" w:rsidRDefault="00BA7339" w:rsidP="00BA7339">
            <w:pPr>
              <w:jc w:val="center"/>
              <w:rPr>
                <w:sz w:val="18"/>
                <w:szCs w:val="18"/>
                <w:rtl/>
              </w:rPr>
            </w:pPr>
            <w:proofErr w:type="spellStart"/>
            <w:r w:rsidRPr="006F34C3">
              <w:rPr>
                <w:rFonts w:hint="cs"/>
                <w:sz w:val="18"/>
                <w:szCs w:val="18"/>
                <w:rtl/>
              </w:rPr>
              <w:t>انوير</w:t>
            </w:r>
            <w:proofErr w:type="spellEnd"/>
            <w:r w:rsidRPr="006F34C3">
              <w:rPr>
                <w:rFonts w:hint="cs"/>
                <w:sz w:val="18"/>
                <w:szCs w:val="18"/>
                <w:rtl/>
              </w:rPr>
              <w:t xml:space="preserve"> بنت سعد الخالدي</w:t>
            </w:r>
          </w:p>
        </w:tc>
        <w:tc>
          <w:tcPr>
            <w:tcW w:w="2465" w:type="dxa"/>
            <w:vAlign w:val="center"/>
          </w:tcPr>
          <w:p w14:paraId="21F5AE70" w14:textId="41235061" w:rsidR="00BA7339" w:rsidRPr="006F34C3" w:rsidRDefault="00BA7339" w:rsidP="00BA7339">
            <w:pPr>
              <w:jc w:val="center"/>
              <w:rPr>
                <w:sz w:val="18"/>
                <w:szCs w:val="18"/>
                <w:rtl/>
              </w:rPr>
            </w:pPr>
            <w:r w:rsidRPr="006F34C3">
              <w:rPr>
                <w:rFonts w:hint="cs"/>
                <w:sz w:val="18"/>
                <w:szCs w:val="18"/>
                <w:rtl/>
              </w:rPr>
              <w:t>مساعد إداري</w:t>
            </w:r>
          </w:p>
        </w:tc>
        <w:tc>
          <w:tcPr>
            <w:tcW w:w="4666" w:type="dxa"/>
            <w:vAlign w:val="center"/>
          </w:tcPr>
          <w:p w14:paraId="4D2BB8ED" w14:textId="208067E3" w:rsidR="00BA7339" w:rsidRPr="006F34C3" w:rsidRDefault="00BA7339" w:rsidP="00BA7339">
            <w:pPr>
              <w:rPr>
                <w:sz w:val="18"/>
                <w:szCs w:val="18"/>
                <w:rtl/>
              </w:rPr>
            </w:pPr>
            <w:r w:rsidRPr="006F34C3">
              <w:rPr>
                <w:rFonts w:hint="cs"/>
                <w:sz w:val="18"/>
                <w:szCs w:val="18"/>
                <w:rtl/>
              </w:rPr>
              <w:t>إخلاء فصل أول2 غرفة رقم 19</w:t>
            </w:r>
          </w:p>
        </w:tc>
      </w:tr>
      <w:tr w:rsidR="00BA7339" w14:paraId="3388B0FF" w14:textId="21624A8B" w:rsidTr="003624A2">
        <w:trPr>
          <w:trHeight w:val="284"/>
        </w:trPr>
        <w:tc>
          <w:tcPr>
            <w:tcW w:w="534" w:type="dxa"/>
            <w:vAlign w:val="center"/>
          </w:tcPr>
          <w:p w14:paraId="37526FF8" w14:textId="57E87F71" w:rsidR="00BA7339" w:rsidRPr="006F34C3" w:rsidRDefault="00BA7339" w:rsidP="00BA7339">
            <w:pPr>
              <w:jc w:val="center"/>
              <w:rPr>
                <w:sz w:val="18"/>
                <w:szCs w:val="18"/>
                <w:rtl/>
              </w:rPr>
            </w:pPr>
            <w:r w:rsidRPr="006F34C3">
              <w:rPr>
                <w:rFonts w:hint="cs"/>
                <w:sz w:val="18"/>
                <w:szCs w:val="18"/>
                <w:rtl/>
              </w:rPr>
              <w:t>6</w:t>
            </w:r>
          </w:p>
        </w:tc>
        <w:tc>
          <w:tcPr>
            <w:tcW w:w="3240" w:type="dxa"/>
            <w:vAlign w:val="center"/>
          </w:tcPr>
          <w:p w14:paraId="709E3D61" w14:textId="02CF801E" w:rsidR="00BA7339" w:rsidRPr="006F34C3" w:rsidRDefault="00BA7339" w:rsidP="00BA7339">
            <w:pPr>
              <w:jc w:val="center"/>
              <w:rPr>
                <w:sz w:val="18"/>
                <w:szCs w:val="18"/>
                <w:rtl/>
              </w:rPr>
            </w:pPr>
            <w:r w:rsidRPr="006F34C3">
              <w:rPr>
                <w:rFonts w:hint="cs"/>
                <w:sz w:val="18"/>
                <w:szCs w:val="18"/>
                <w:rtl/>
              </w:rPr>
              <w:t>نوره بنت صالح الغريب</w:t>
            </w:r>
          </w:p>
        </w:tc>
        <w:tc>
          <w:tcPr>
            <w:tcW w:w="2465" w:type="dxa"/>
            <w:vAlign w:val="center"/>
          </w:tcPr>
          <w:p w14:paraId="4BDB34E2" w14:textId="6D72C16F" w:rsidR="00BA7339" w:rsidRPr="006F34C3" w:rsidRDefault="00BA7339" w:rsidP="00BA7339">
            <w:pPr>
              <w:jc w:val="center"/>
              <w:rPr>
                <w:sz w:val="18"/>
                <w:szCs w:val="18"/>
                <w:rtl/>
              </w:rPr>
            </w:pPr>
            <w:r w:rsidRPr="006F34C3">
              <w:rPr>
                <w:rFonts w:hint="cs"/>
                <w:sz w:val="18"/>
                <w:szCs w:val="18"/>
                <w:rtl/>
              </w:rPr>
              <w:t xml:space="preserve">مساعد إداري </w:t>
            </w:r>
            <w:r w:rsidRPr="006F34C3">
              <w:rPr>
                <w:sz w:val="18"/>
                <w:szCs w:val="18"/>
                <w:rtl/>
              </w:rPr>
              <w:t>–</w:t>
            </w:r>
            <w:r w:rsidRPr="006F34C3">
              <w:rPr>
                <w:rFonts w:hint="cs"/>
                <w:sz w:val="18"/>
                <w:szCs w:val="18"/>
                <w:rtl/>
              </w:rPr>
              <w:t xml:space="preserve"> شؤون الطالبات</w:t>
            </w:r>
          </w:p>
        </w:tc>
        <w:tc>
          <w:tcPr>
            <w:tcW w:w="4666" w:type="dxa"/>
            <w:vAlign w:val="center"/>
          </w:tcPr>
          <w:p w14:paraId="52D2864B" w14:textId="15D8B616" w:rsidR="00BA7339" w:rsidRPr="006F34C3" w:rsidRDefault="00BA7339" w:rsidP="00BA7339">
            <w:pPr>
              <w:rPr>
                <w:sz w:val="18"/>
                <w:szCs w:val="18"/>
                <w:rtl/>
              </w:rPr>
            </w:pPr>
            <w:r w:rsidRPr="006F34C3">
              <w:rPr>
                <w:rFonts w:hint="cs"/>
                <w:sz w:val="18"/>
                <w:szCs w:val="18"/>
                <w:rtl/>
              </w:rPr>
              <w:t>إخلاء فصل ثاني 1 غرفة رقم 20</w:t>
            </w:r>
          </w:p>
        </w:tc>
      </w:tr>
      <w:tr w:rsidR="00BA7339" w14:paraId="0287775D" w14:textId="7176D63E" w:rsidTr="003624A2">
        <w:trPr>
          <w:trHeight w:val="284"/>
        </w:trPr>
        <w:tc>
          <w:tcPr>
            <w:tcW w:w="534" w:type="dxa"/>
            <w:vAlign w:val="center"/>
          </w:tcPr>
          <w:p w14:paraId="1DFB0559" w14:textId="0D6DF436" w:rsidR="00BA7339" w:rsidRPr="006F34C3" w:rsidRDefault="00BA7339" w:rsidP="00BA7339">
            <w:pPr>
              <w:jc w:val="center"/>
              <w:rPr>
                <w:sz w:val="18"/>
                <w:szCs w:val="18"/>
                <w:rtl/>
              </w:rPr>
            </w:pPr>
            <w:r w:rsidRPr="006F34C3">
              <w:rPr>
                <w:rFonts w:hint="cs"/>
                <w:sz w:val="18"/>
                <w:szCs w:val="18"/>
                <w:rtl/>
              </w:rPr>
              <w:t>7</w:t>
            </w:r>
          </w:p>
        </w:tc>
        <w:tc>
          <w:tcPr>
            <w:tcW w:w="3240" w:type="dxa"/>
            <w:vAlign w:val="center"/>
          </w:tcPr>
          <w:p w14:paraId="4208F196" w14:textId="6673A48D" w:rsidR="00BA7339" w:rsidRPr="006F34C3" w:rsidRDefault="00BA7339" w:rsidP="00BA7339">
            <w:pPr>
              <w:jc w:val="center"/>
              <w:rPr>
                <w:sz w:val="18"/>
                <w:szCs w:val="18"/>
                <w:rtl/>
              </w:rPr>
            </w:pPr>
            <w:r w:rsidRPr="006F34C3">
              <w:rPr>
                <w:rFonts w:hint="cs"/>
                <w:sz w:val="18"/>
                <w:szCs w:val="18"/>
                <w:rtl/>
              </w:rPr>
              <w:t>هيا بنت عبد الرحمن القحطاني</w:t>
            </w:r>
          </w:p>
        </w:tc>
        <w:tc>
          <w:tcPr>
            <w:tcW w:w="2465" w:type="dxa"/>
            <w:vAlign w:val="center"/>
          </w:tcPr>
          <w:p w14:paraId="7761EB29" w14:textId="7D7CB546" w:rsidR="00BA7339" w:rsidRPr="006F34C3" w:rsidRDefault="00BA7339" w:rsidP="00BA7339">
            <w:pPr>
              <w:jc w:val="center"/>
              <w:rPr>
                <w:sz w:val="18"/>
                <w:szCs w:val="18"/>
                <w:rtl/>
              </w:rPr>
            </w:pPr>
            <w:r w:rsidRPr="006F34C3">
              <w:rPr>
                <w:rFonts w:hint="cs"/>
                <w:sz w:val="18"/>
                <w:szCs w:val="18"/>
                <w:rtl/>
              </w:rPr>
              <w:t>مساعد إداري</w:t>
            </w:r>
          </w:p>
        </w:tc>
        <w:tc>
          <w:tcPr>
            <w:tcW w:w="4666" w:type="dxa"/>
            <w:vAlign w:val="center"/>
          </w:tcPr>
          <w:p w14:paraId="7705F10C" w14:textId="3ECED436" w:rsidR="00BA7339" w:rsidRPr="006F34C3" w:rsidRDefault="00BA7339" w:rsidP="00BA7339">
            <w:pPr>
              <w:rPr>
                <w:sz w:val="18"/>
                <w:szCs w:val="18"/>
                <w:rtl/>
              </w:rPr>
            </w:pPr>
            <w:r w:rsidRPr="006F34C3">
              <w:rPr>
                <w:rFonts w:hint="cs"/>
                <w:sz w:val="18"/>
                <w:szCs w:val="18"/>
                <w:rtl/>
              </w:rPr>
              <w:t>إخلاء فصل ثاني2 غرفة رقم 21</w:t>
            </w:r>
          </w:p>
        </w:tc>
      </w:tr>
      <w:tr w:rsidR="006F34C3" w14:paraId="0CFB01DC" w14:textId="39FD422F" w:rsidTr="003624A2">
        <w:trPr>
          <w:trHeight w:val="284"/>
        </w:trPr>
        <w:tc>
          <w:tcPr>
            <w:tcW w:w="534" w:type="dxa"/>
            <w:vAlign w:val="center"/>
          </w:tcPr>
          <w:p w14:paraId="21FADAD1" w14:textId="416A8BD5" w:rsidR="006F34C3" w:rsidRPr="006F34C3" w:rsidRDefault="006F34C3" w:rsidP="006F34C3">
            <w:pPr>
              <w:jc w:val="center"/>
              <w:rPr>
                <w:sz w:val="18"/>
                <w:szCs w:val="18"/>
                <w:rtl/>
              </w:rPr>
            </w:pPr>
            <w:r w:rsidRPr="006F34C3">
              <w:rPr>
                <w:rFonts w:hint="cs"/>
                <w:sz w:val="18"/>
                <w:szCs w:val="18"/>
                <w:rtl/>
              </w:rPr>
              <w:t>8</w:t>
            </w:r>
          </w:p>
        </w:tc>
        <w:tc>
          <w:tcPr>
            <w:tcW w:w="3240" w:type="dxa"/>
            <w:vAlign w:val="center"/>
          </w:tcPr>
          <w:p w14:paraId="2FA947F7" w14:textId="75646D56" w:rsidR="006F34C3" w:rsidRPr="006F34C3" w:rsidRDefault="006F34C3" w:rsidP="006F34C3">
            <w:pPr>
              <w:jc w:val="center"/>
              <w:rPr>
                <w:sz w:val="18"/>
                <w:szCs w:val="18"/>
                <w:rtl/>
              </w:rPr>
            </w:pPr>
            <w:r w:rsidRPr="006F34C3">
              <w:rPr>
                <w:rFonts w:hint="cs"/>
                <w:sz w:val="18"/>
                <w:szCs w:val="18"/>
                <w:rtl/>
              </w:rPr>
              <w:t>شيمه بنت سعود القحطاني</w:t>
            </w:r>
          </w:p>
        </w:tc>
        <w:tc>
          <w:tcPr>
            <w:tcW w:w="2465" w:type="dxa"/>
            <w:vAlign w:val="center"/>
          </w:tcPr>
          <w:p w14:paraId="3EACF9E1" w14:textId="3F9D87FC" w:rsidR="006F34C3" w:rsidRPr="006F34C3" w:rsidRDefault="006F34C3" w:rsidP="006F34C3">
            <w:pPr>
              <w:jc w:val="center"/>
              <w:rPr>
                <w:sz w:val="18"/>
                <w:szCs w:val="18"/>
                <w:rtl/>
              </w:rPr>
            </w:pPr>
            <w:r w:rsidRPr="006F34C3">
              <w:rPr>
                <w:rFonts w:hint="cs"/>
                <w:sz w:val="18"/>
                <w:szCs w:val="18"/>
                <w:rtl/>
              </w:rPr>
              <w:t xml:space="preserve">مساعد إداري </w:t>
            </w:r>
            <w:r w:rsidRPr="006F34C3">
              <w:rPr>
                <w:sz w:val="18"/>
                <w:szCs w:val="18"/>
                <w:rtl/>
              </w:rPr>
              <w:t>–</w:t>
            </w:r>
            <w:r w:rsidRPr="006F34C3">
              <w:rPr>
                <w:rFonts w:hint="cs"/>
                <w:sz w:val="18"/>
                <w:szCs w:val="18"/>
                <w:rtl/>
              </w:rPr>
              <w:t xml:space="preserve"> الشؤون المدرسية</w:t>
            </w:r>
          </w:p>
        </w:tc>
        <w:tc>
          <w:tcPr>
            <w:tcW w:w="4666" w:type="dxa"/>
            <w:vAlign w:val="center"/>
          </w:tcPr>
          <w:p w14:paraId="43E0E369" w14:textId="38FE827E" w:rsidR="006F34C3" w:rsidRPr="006F34C3" w:rsidRDefault="006F34C3" w:rsidP="006F34C3">
            <w:pPr>
              <w:rPr>
                <w:sz w:val="18"/>
                <w:szCs w:val="18"/>
                <w:rtl/>
              </w:rPr>
            </w:pPr>
            <w:r w:rsidRPr="006F34C3">
              <w:rPr>
                <w:rFonts w:hint="cs"/>
                <w:sz w:val="18"/>
                <w:szCs w:val="18"/>
                <w:rtl/>
              </w:rPr>
              <w:t>إخلاء فصل ثالث1 غرفة رقم 22</w:t>
            </w:r>
          </w:p>
        </w:tc>
      </w:tr>
      <w:tr w:rsidR="006F34C3" w14:paraId="67767B06" w14:textId="77777777" w:rsidTr="003624A2">
        <w:trPr>
          <w:trHeight w:val="284"/>
        </w:trPr>
        <w:tc>
          <w:tcPr>
            <w:tcW w:w="534" w:type="dxa"/>
            <w:vAlign w:val="center"/>
          </w:tcPr>
          <w:p w14:paraId="0C421A9D" w14:textId="2F83310A" w:rsidR="006F34C3" w:rsidRPr="006F34C3" w:rsidRDefault="006F34C3" w:rsidP="006F34C3">
            <w:pPr>
              <w:jc w:val="center"/>
              <w:rPr>
                <w:sz w:val="18"/>
                <w:szCs w:val="18"/>
                <w:rtl/>
              </w:rPr>
            </w:pPr>
            <w:r w:rsidRPr="006F34C3">
              <w:rPr>
                <w:rFonts w:hint="cs"/>
                <w:sz w:val="18"/>
                <w:szCs w:val="18"/>
                <w:rtl/>
              </w:rPr>
              <w:t>9</w:t>
            </w:r>
          </w:p>
        </w:tc>
        <w:tc>
          <w:tcPr>
            <w:tcW w:w="3240" w:type="dxa"/>
            <w:vAlign w:val="center"/>
          </w:tcPr>
          <w:p w14:paraId="5F039E0C" w14:textId="6D2862FE" w:rsidR="006F34C3" w:rsidRPr="006F34C3" w:rsidRDefault="006F34C3" w:rsidP="006F34C3">
            <w:pPr>
              <w:jc w:val="center"/>
              <w:rPr>
                <w:sz w:val="18"/>
                <w:szCs w:val="18"/>
                <w:rtl/>
              </w:rPr>
            </w:pPr>
            <w:r w:rsidRPr="006F34C3">
              <w:rPr>
                <w:rFonts w:hint="cs"/>
                <w:sz w:val="18"/>
                <w:szCs w:val="18"/>
                <w:rtl/>
              </w:rPr>
              <w:t>رقيه بنت عبد الله الدحيم</w:t>
            </w:r>
          </w:p>
        </w:tc>
        <w:tc>
          <w:tcPr>
            <w:tcW w:w="2465" w:type="dxa"/>
            <w:vAlign w:val="center"/>
          </w:tcPr>
          <w:p w14:paraId="28D32839" w14:textId="1976AFA8" w:rsidR="006F34C3" w:rsidRPr="006F34C3" w:rsidRDefault="006F34C3" w:rsidP="006F34C3">
            <w:pPr>
              <w:jc w:val="center"/>
              <w:rPr>
                <w:sz w:val="18"/>
                <w:szCs w:val="18"/>
                <w:rtl/>
              </w:rPr>
            </w:pPr>
            <w:r w:rsidRPr="006F34C3">
              <w:rPr>
                <w:rFonts w:hint="cs"/>
                <w:sz w:val="18"/>
                <w:szCs w:val="18"/>
                <w:rtl/>
              </w:rPr>
              <w:t xml:space="preserve">مساعد </w:t>
            </w:r>
            <w:proofErr w:type="gramStart"/>
            <w:r w:rsidRPr="006F34C3">
              <w:rPr>
                <w:rFonts w:hint="cs"/>
                <w:sz w:val="18"/>
                <w:szCs w:val="18"/>
                <w:rtl/>
              </w:rPr>
              <w:t>إداري- منسقة</w:t>
            </w:r>
            <w:proofErr w:type="gramEnd"/>
            <w:r w:rsidRPr="006F34C3">
              <w:rPr>
                <w:rFonts w:hint="cs"/>
                <w:sz w:val="18"/>
                <w:szCs w:val="18"/>
                <w:rtl/>
              </w:rPr>
              <w:t xml:space="preserve"> الأمن والسلامة</w:t>
            </w:r>
          </w:p>
        </w:tc>
        <w:tc>
          <w:tcPr>
            <w:tcW w:w="4666" w:type="dxa"/>
            <w:vAlign w:val="center"/>
          </w:tcPr>
          <w:p w14:paraId="47BAE1D5" w14:textId="1A0E8116" w:rsidR="006F34C3" w:rsidRPr="006F34C3" w:rsidRDefault="006F34C3" w:rsidP="006F34C3">
            <w:pPr>
              <w:rPr>
                <w:sz w:val="18"/>
                <w:szCs w:val="18"/>
                <w:rtl/>
              </w:rPr>
            </w:pPr>
            <w:r w:rsidRPr="006F34C3">
              <w:rPr>
                <w:rFonts w:hint="cs"/>
                <w:sz w:val="18"/>
                <w:szCs w:val="18"/>
                <w:rtl/>
              </w:rPr>
              <w:t>متابعة إخلاء الدور الأرضي والإشراف على حصر الطالبات مع معلمات الفصول</w:t>
            </w:r>
          </w:p>
        </w:tc>
      </w:tr>
      <w:tr w:rsidR="006F34C3" w14:paraId="3596AA61" w14:textId="77777777" w:rsidTr="003624A2">
        <w:trPr>
          <w:trHeight w:val="284"/>
        </w:trPr>
        <w:tc>
          <w:tcPr>
            <w:tcW w:w="534" w:type="dxa"/>
            <w:vAlign w:val="center"/>
          </w:tcPr>
          <w:p w14:paraId="024CC071" w14:textId="0195031A" w:rsidR="006F34C3" w:rsidRPr="006F34C3" w:rsidRDefault="006F34C3" w:rsidP="006F34C3">
            <w:pPr>
              <w:jc w:val="center"/>
              <w:rPr>
                <w:sz w:val="18"/>
                <w:szCs w:val="18"/>
                <w:rtl/>
              </w:rPr>
            </w:pPr>
            <w:r>
              <w:rPr>
                <w:rFonts w:hint="cs"/>
                <w:sz w:val="18"/>
                <w:szCs w:val="18"/>
                <w:rtl/>
              </w:rPr>
              <w:t>10</w:t>
            </w:r>
          </w:p>
        </w:tc>
        <w:tc>
          <w:tcPr>
            <w:tcW w:w="3240" w:type="dxa"/>
            <w:vAlign w:val="center"/>
          </w:tcPr>
          <w:p w14:paraId="557F691F" w14:textId="6A901946" w:rsidR="006F34C3" w:rsidRPr="006F34C3" w:rsidRDefault="006F34C3" w:rsidP="006F34C3">
            <w:pPr>
              <w:jc w:val="center"/>
              <w:rPr>
                <w:sz w:val="18"/>
                <w:szCs w:val="18"/>
              </w:rPr>
            </w:pPr>
            <w:proofErr w:type="gramStart"/>
            <w:r>
              <w:rPr>
                <w:rFonts w:hint="cs"/>
                <w:sz w:val="18"/>
                <w:szCs w:val="18"/>
                <w:rtl/>
              </w:rPr>
              <w:t>حوريه</w:t>
            </w:r>
            <w:proofErr w:type="gramEnd"/>
            <w:r>
              <w:rPr>
                <w:rFonts w:hint="cs"/>
                <w:sz w:val="18"/>
                <w:szCs w:val="18"/>
                <w:rtl/>
              </w:rPr>
              <w:t xml:space="preserve"> بنت محمد آل </w:t>
            </w:r>
            <w:proofErr w:type="spellStart"/>
            <w:r>
              <w:rPr>
                <w:rFonts w:hint="cs"/>
                <w:sz w:val="18"/>
                <w:szCs w:val="18"/>
                <w:rtl/>
              </w:rPr>
              <w:t>ثويمر</w:t>
            </w:r>
            <w:proofErr w:type="spellEnd"/>
          </w:p>
        </w:tc>
        <w:tc>
          <w:tcPr>
            <w:tcW w:w="2465" w:type="dxa"/>
            <w:vAlign w:val="center"/>
          </w:tcPr>
          <w:p w14:paraId="13F09B57" w14:textId="7908D670" w:rsidR="006F34C3" w:rsidRPr="006F34C3" w:rsidRDefault="00C463A1" w:rsidP="006F34C3">
            <w:pPr>
              <w:jc w:val="center"/>
              <w:rPr>
                <w:sz w:val="18"/>
                <w:szCs w:val="18"/>
                <w:rtl/>
              </w:rPr>
            </w:pPr>
            <w:r>
              <w:rPr>
                <w:rFonts w:hint="cs"/>
                <w:sz w:val="18"/>
                <w:szCs w:val="18"/>
                <w:rtl/>
              </w:rPr>
              <w:t xml:space="preserve">معلمة </w:t>
            </w:r>
            <w:r>
              <w:rPr>
                <w:sz w:val="18"/>
                <w:szCs w:val="18"/>
                <w:rtl/>
              </w:rPr>
              <w:t>–</w:t>
            </w:r>
            <w:r>
              <w:rPr>
                <w:rFonts w:hint="cs"/>
                <w:sz w:val="18"/>
                <w:szCs w:val="18"/>
                <w:rtl/>
              </w:rPr>
              <w:t xml:space="preserve"> رائدة نشاط</w:t>
            </w:r>
          </w:p>
        </w:tc>
        <w:tc>
          <w:tcPr>
            <w:tcW w:w="4666" w:type="dxa"/>
            <w:vAlign w:val="center"/>
          </w:tcPr>
          <w:p w14:paraId="10841141" w14:textId="5FA5CB8C" w:rsidR="006F34C3" w:rsidRPr="006F34C3" w:rsidRDefault="003624A2" w:rsidP="006F34C3">
            <w:pPr>
              <w:rPr>
                <w:sz w:val="18"/>
                <w:szCs w:val="18"/>
                <w:rtl/>
              </w:rPr>
            </w:pPr>
            <w:r>
              <w:rPr>
                <w:rFonts w:hint="cs"/>
                <w:sz w:val="18"/>
                <w:szCs w:val="18"/>
                <w:rtl/>
              </w:rPr>
              <w:t>إخلاء الفصل في حال تنفيذ حصة دراسية</w:t>
            </w:r>
          </w:p>
        </w:tc>
      </w:tr>
      <w:tr w:rsidR="003624A2" w14:paraId="30507AD9" w14:textId="77777777" w:rsidTr="003624A2">
        <w:trPr>
          <w:trHeight w:val="284"/>
        </w:trPr>
        <w:tc>
          <w:tcPr>
            <w:tcW w:w="534" w:type="dxa"/>
            <w:vAlign w:val="center"/>
          </w:tcPr>
          <w:p w14:paraId="701314D1" w14:textId="4CA49FD0" w:rsidR="003624A2" w:rsidRPr="006F34C3" w:rsidRDefault="003624A2" w:rsidP="003624A2">
            <w:pPr>
              <w:jc w:val="center"/>
              <w:rPr>
                <w:sz w:val="18"/>
                <w:szCs w:val="18"/>
                <w:rtl/>
              </w:rPr>
            </w:pPr>
            <w:r>
              <w:rPr>
                <w:rFonts w:hint="cs"/>
                <w:sz w:val="18"/>
                <w:szCs w:val="18"/>
                <w:rtl/>
              </w:rPr>
              <w:t>11</w:t>
            </w:r>
          </w:p>
        </w:tc>
        <w:tc>
          <w:tcPr>
            <w:tcW w:w="3240" w:type="dxa"/>
            <w:vAlign w:val="center"/>
          </w:tcPr>
          <w:p w14:paraId="27127E01" w14:textId="34F43713" w:rsidR="003624A2" w:rsidRPr="006F34C3" w:rsidRDefault="00974F00" w:rsidP="003624A2">
            <w:pPr>
              <w:jc w:val="center"/>
              <w:rPr>
                <w:sz w:val="18"/>
                <w:szCs w:val="18"/>
                <w:rtl/>
              </w:rPr>
            </w:pPr>
            <w:proofErr w:type="gramStart"/>
            <w:r>
              <w:rPr>
                <w:rFonts w:hint="cs"/>
                <w:sz w:val="18"/>
                <w:szCs w:val="18"/>
                <w:rtl/>
              </w:rPr>
              <w:t>ماجده</w:t>
            </w:r>
            <w:proofErr w:type="gramEnd"/>
            <w:r>
              <w:rPr>
                <w:rFonts w:hint="cs"/>
                <w:sz w:val="18"/>
                <w:szCs w:val="18"/>
                <w:rtl/>
              </w:rPr>
              <w:t xml:space="preserve"> البدن</w:t>
            </w:r>
            <w:bookmarkStart w:id="0" w:name="_GoBack"/>
            <w:bookmarkEnd w:id="0"/>
          </w:p>
        </w:tc>
        <w:tc>
          <w:tcPr>
            <w:tcW w:w="2465" w:type="dxa"/>
            <w:vAlign w:val="center"/>
          </w:tcPr>
          <w:p w14:paraId="0B78AB62" w14:textId="63177A3A"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2F5378DD" w14:textId="2047EA38"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0616A934" w14:textId="77777777" w:rsidTr="003624A2">
        <w:trPr>
          <w:trHeight w:val="284"/>
        </w:trPr>
        <w:tc>
          <w:tcPr>
            <w:tcW w:w="534" w:type="dxa"/>
            <w:vAlign w:val="center"/>
          </w:tcPr>
          <w:p w14:paraId="1A859207" w14:textId="6293BE36" w:rsidR="003624A2" w:rsidRPr="006F34C3" w:rsidRDefault="003624A2" w:rsidP="003624A2">
            <w:pPr>
              <w:jc w:val="center"/>
              <w:rPr>
                <w:sz w:val="18"/>
                <w:szCs w:val="18"/>
                <w:rtl/>
              </w:rPr>
            </w:pPr>
            <w:r>
              <w:rPr>
                <w:rFonts w:hint="cs"/>
                <w:sz w:val="18"/>
                <w:szCs w:val="18"/>
                <w:rtl/>
              </w:rPr>
              <w:t>12</w:t>
            </w:r>
          </w:p>
        </w:tc>
        <w:tc>
          <w:tcPr>
            <w:tcW w:w="3240" w:type="dxa"/>
            <w:vAlign w:val="center"/>
          </w:tcPr>
          <w:p w14:paraId="113FDD0E" w14:textId="18697346" w:rsidR="003624A2" w:rsidRPr="006F34C3" w:rsidRDefault="003624A2" w:rsidP="003624A2">
            <w:pPr>
              <w:jc w:val="center"/>
              <w:rPr>
                <w:sz w:val="18"/>
                <w:szCs w:val="18"/>
                <w:rtl/>
              </w:rPr>
            </w:pPr>
            <w:proofErr w:type="gramStart"/>
            <w:r>
              <w:rPr>
                <w:rFonts w:hint="cs"/>
                <w:sz w:val="18"/>
                <w:szCs w:val="18"/>
                <w:rtl/>
              </w:rPr>
              <w:t>فاطمه</w:t>
            </w:r>
            <w:proofErr w:type="gramEnd"/>
            <w:r>
              <w:rPr>
                <w:rFonts w:hint="cs"/>
                <w:sz w:val="18"/>
                <w:szCs w:val="18"/>
                <w:rtl/>
              </w:rPr>
              <w:t xml:space="preserve"> بنت احمد الزهراني</w:t>
            </w:r>
          </w:p>
        </w:tc>
        <w:tc>
          <w:tcPr>
            <w:tcW w:w="2465" w:type="dxa"/>
            <w:vAlign w:val="center"/>
          </w:tcPr>
          <w:p w14:paraId="5A1012A3" w14:textId="1BB69FD5"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35A7EC07" w14:textId="01F11ADF"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1C860A38" w14:textId="77777777" w:rsidTr="003624A2">
        <w:trPr>
          <w:trHeight w:val="284"/>
        </w:trPr>
        <w:tc>
          <w:tcPr>
            <w:tcW w:w="534" w:type="dxa"/>
            <w:vAlign w:val="center"/>
          </w:tcPr>
          <w:p w14:paraId="2E65EF82" w14:textId="58F50624" w:rsidR="003624A2" w:rsidRPr="006F34C3" w:rsidRDefault="003624A2" w:rsidP="003624A2">
            <w:pPr>
              <w:jc w:val="center"/>
              <w:rPr>
                <w:sz w:val="18"/>
                <w:szCs w:val="18"/>
                <w:rtl/>
              </w:rPr>
            </w:pPr>
            <w:r>
              <w:rPr>
                <w:rFonts w:hint="cs"/>
                <w:sz w:val="18"/>
                <w:szCs w:val="18"/>
                <w:rtl/>
              </w:rPr>
              <w:t>13</w:t>
            </w:r>
          </w:p>
        </w:tc>
        <w:tc>
          <w:tcPr>
            <w:tcW w:w="3240" w:type="dxa"/>
            <w:vAlign w:val="center"/>
          </w:tcPr>
          <w:p w14:paraId="17A209DF" w14:textId="378AB8A4" w:rsidR="003624A2" w:rsidRPr="006F34C3" w:rsidRDefault="003624A2" w:rsidP="003624A2">
            <w:pPr>
              <w:jc w:val="center"/>
              <w:rPr>
                <w:sz w:val="18"/>
                <w:szCs w:val="18"/>
                <w:rtl/>
              </w:rPr>
            </w:pPr>
            <w:proofErr w:type="gramStart"/>
            <w:r>
              <w:rPr>
                <w:rFonts w:hint="cs"/>
                <w:sz w:val="18"/>
                <w:szCs w:val="18"/>
                <w:rtl/>
              </w:rPr>
              <w:t>فاطمه</w:t>
            </w:r>
            <w:proofErr w:type="gramEnd"/>
            <w:r>
              <w:rPr>
                <w:rFonts w:hint="cs"/>
                <w:sz w:val="18"/>
                <w:szCs w:val="18"/>
                <w:rtl/>
              </w:rPr>
              <w:t xml:space="preserve"> بنت عائض القحطاني</w:t>
            </w:r>
          </w:p>
        </w:tc>
        <w:tc>
          <w:tcPr>
            <w:tcW w:w="2465" w:type="dxa"/>
            <w:vAlign w:val="center"/>
          </w:tcPr>
          <w:p w14:paraId="3E6179F7" w14:textId="481E6141"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3C90DD49" w14:textId="19A09D27"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3F7F8E97" w14:textId="77777777" w:rsidTr="003624A2">
        <w:trPr>
          <w:trHeight w:val="284"/>
        </w:trPr>
        <w:tc>
          <w:tcPr>
            <w:tcW w:w="534" w:type="dxa"/>
            <w:vAlign w:val="center"/>
          </w:tcPr>
          <w:p w14:paraId="5D42D1DF" w14:textId="4AF97BD4" w:rsidR="003624A2" w:rsidRPr="006F34C3" w:rsidRDefault="003624A2" w:rsidP="003624A2">
            <w:pPr>
              <w:jc w:val="center"/>
              <w:rPr>
                <w:sz w:val="18"/>
                <w:szCs w:val="18"/>
                <w:rtl/>
              </w:rPr>
            </w:pPr>
            <w:r>
              <w:rPr>
                <w:rFonts w:hint="cs"/>
                <w:sz w:val="18"/>
                <w:szCs w:val="18"/>
                <w:rtl/>
              </w:rPr>
              <w:t>14</w:t>
            </w:r>
          </w:p>
        </w:tc>
        <w:tc>
          <w:tcPr>
            <w:tcW w:w="3240" w:type="dxa"/>
            <w:vAlign w:val="center"/>
          </w:tcPr>
          <w:p w14:paraId="677A3572" w14:textId="52753940" w:rsidR="003624A2" w:rsidRPr="006F34C3" w:rsidRDefault="003624A2" w:rsidP="003624A2">
            <w:pPr>
              <w:jc w:val="center"/>
              <w:rPr>
                <w:sz w:val="18"/>
                <w:szCs w:val="18"/>
                <w:rtl/>
              </w:rPr>
            </w:pPr>
            <w:r>
              <w:rPr>
                <w:rFonts w:hint="cs"/>
                <w:sz w:val="18"/>
                <w:szCs w:val="18"/>
                <w:rtl/>
              </w:rPr>
              <w:t>فتحيه بنت حسين آل ربح</w:t>
            </w:r>
          </w:p>
        </w:tc>
        <w:tc>
          <w:tcPr>
            <w:tcW w:w="2465" w:type="dxa"/>
            <w:vAlign w:val="center"/>
          </w:tcPr>
          <w:p w14:paraId="566143A9" w14:textId="5085E144"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6C6D7DCA" w14:textId="41B9A73A"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682924D2" w14:textId="77777777" w:rsidTr="003624A2">
        <w:trPr>
          <w:trHeight w:val="284"/>
        </w:trPr>
        <w:tc>
          <w:tcPr>
            <w:tcW w:w="534" w:type="dxa"/>
            <w:vAlign w:val="center"/>
          </w:tcPr>
          <w:p w14:paraId="1B8E1964" w14:textId="60104B4E" w:rsidR="003624A2" w:rsidRPr="006F34C3" w:rsidRDefault="003624A2" w:rsidP="003624A2">
            <w:pPr>
              <w:jc w:val="center"/>
              <w:rPr>
                <w:sz w:val="18"/>
                <w:szCs w:val="18"/>
                <w:rtl/>
              </w:rPr>
            </w:pPr>
            <w:r>
              <w:rPr>
                <w:rFonts w:hint="cs"/>
                <w:sz w:val="18"/>
                <w:szCs w:val="18"/>
                <w:rtl/>
              </w:rPr>
              <w:t>15</w:t>
            </w:r>
          </w:p>
        </w:tc>
        <w:tc>
          <w:tcPr>
            <w:tcW w:w="3240" w:type="dxa"/>
            <w:vAlign w:val="center"/>
          </w:tcPr>
          <w:p w14:paraId="3570BF56" w14:textId="46C585AC" w:rsidR="003624A2" w:rsidRPr="006F34C3" w:rsidRDefault="003624A2" w:rsidP="003624A2">
            <w:pPr>
              <w:jc w:val="center"/>
              <w:rPr>
                <w:sz w:val="18"/>
                <w:szCs w:val="18"/>
                <w:rtl/>
              </w:rPr>
            </w:pPr>
            <w:r>
              <w:rPr>
                <w:rFonts w:hint="cs"/>
                <w:sz w:val="18"/>
                <w:szCs w:val="18"/>
                <w:rtl/>
              </w:rPr>
              <w:t>مآثر بنت عبد الهادي الملا</w:t>
            </w:r>
          </w:p>
        </w:tc>
        <w:tc>
          <w:tcPr>
            <w:tcW w:w="2465" w:type="dxa"/>
            <w:vAlign w:val="center"/>
          </w:tcPr>
          <w:p w14:paraId="41690DF3" w14:textId="3B1FC1B3"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7648F698" w14:textId="0A51468C"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21C5AA1C" w14:textId="77777777" w:rsidTr="003624A2">
        <w:trPr>
          <w:trHeight w:val="284"/>
        </w:trPr>
        <w:tc>
          <w:tcPr>
            <w:tcW w:w="534" w:type="dxa"/>
            <w:vAlign w:val="center"/>
          </w:tcPr>
          <w:p w14:paraId="0D767305" w14:textId="6C25E0A0" w:rsidR="003624A2" w:rsidRPr="006F34C3" w:rsidRDefault="003624A2" w:rsidP="003624A2">
            <w:pPr>
              <w:jc w:val="center"/>
              <w:rPr>
                <w:sz w:val="18"/>
                <w:szCs w:val="18"/>
                <w:rtl/>
              </w:rPr>
            </w:pPr>
            <w:r>
              <w:rPr>
                <w:rFonts w:hint="cs"/>
                <w:sz w:val="18"/>
                <w:szCs w:val="18"/>
                <w:rtl/>
              </w:rPr>
              <w:t>16</w:t>
            </w:r>
          </w:p>
        </w:tc>
        <w:tc>
          <w:tcPr>
            <w:tcW w:w="3240" w:type="dxa"/>
            <w:vAlign w:val="center"/>
          </w:tcPr>
          <w:p w14:paraId="14273B6B" w14:textId="6C5D0F32" w:rsidR="003624A2" w:rsidRPr="006F34C3" w:rsidRDefault="003624A2" w:rsidP="003624A2">
            <w:pPr>
              <w:jc w:val="center"/>
              <w:rPr>
                <w:sz w:val="18"/>
                <w:szCs w:val="18"/>
                <w:rtl/>
              </w:rPr>
            </w:pPr>
            <w:r>
              <w:rPr>
                <w:rFonts w:hint="cs"/>
                <w:sz w:val="18"/>
                <w:szCs w:val="18"/>
                <w:rtl/>
              </w:rPr>
              <w:t>مريم بنت سعود المشعل</w:t>
            </w:r>
          </w:p>
        </w:tc>
        <w:tc>
          <w:tcPr>
            <w:tcW w:w="2465" w:type="dxa"/>
            <w:vAlign w:val="center"/>
          </w:tcPr>
          <w:p w14:paraId="401F3EFA" w14:textId="4C56BB41"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09BFE520" w14:textId="6B0C209B"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7A6A2C8E" w14:textId="77777777" w:rsidTr="003624A2">
        <w:trPr>
          <w:trHeight w:val="284"/>
        </w:trPr>
        <w:tc>
          <w:tcPr>
            <w:tcW w:w="534" w:type="dxa"/>
            <w:vAlign w:val="center"/>
          </w:tcPr>
          <w:p w14:paraId="371BB177" w14:textId="04274C8B" w:rsidR="003624A2" w:rsidRPr="006F34C3" w:rsidRDefault="003624A2" w:rsidP="003624A2">
            <w:pPr>
              <w:jc w:val="center"/>
              <w:rPr>
                <w:sz w:val="18"/>
                <w:szCs w:val="18"/>
                <w:rtl/>
              </w:rPr>
            </w:pPr>
            <w:r>
              <w:rPr>
                <w:rFonts w:hint="cs"/>
                <w:sz w:val="18"/>
                <w:szCs w:val="18"/>
                <w:rtl/>
              </w:rPr>
              <w:t>17</w:t>
            </w:r>
          </w:p>
        </w:tc>
        <w:tc>
          <w:tcPr>
            <w:tcW w:w="3240" w:type="dxa"/>
            <w:vAlign w:val="center"/>
          </w:tcPr>
          <w:p w14:paraId="3C73EC09" w14:textId="761C9833" w:rsidR="003624A2" w:rsidRPr="006F34C3" w:rsidRDefault="003624A2" w:rsidP="003624A2">
            <w:pPr>
              <w:jc w:val="center"/>
              <w:rPr>
                <w:sz w:val="18"/>
                <w:szCs w:val="18"/>
                <w:rtl/>
              </w:rPr>
            </w:pPr>
            <w:r>
              <w:rPr>
                <w:rFonts w:hint="cs"/>
                <w:sz w:val="18"/>
                <w:szCs w:val="18"/>
                <w:rtl/>
              </w:rPr>
              <w:t>مشرفه بنت عبد الله الخثعمي</w:t>
            </w:r>
          </w:p>
        </w:tc>
        <w:tc>
          <w:tcPr>
            <w:tcW w:w="2465" w:type="dxa"/>
            <w:vAlign w:val="center"/>
          </w:tcPr>
          <w:p w14:paraId="4632EBE3" w14:textId="365A948A"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2A903C68" w14:textId="4B4BB98B"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4591B336" w14:textId="77777777" w:rsidTr="003624A2">
        <w:trPr>
          <w:trHeight w:val="284"/>
        </w:trPr>
        <w:tc>
          <w:tcPr>
            <w:tcW w:w="534" w:type="dxa"/>
            <w:vAlign w:val="center"/>
          </w:tcPr>
          <w:p w14:paraId="563C4E6D" w14:textId="72B0320E" w:rsidR="003624A2" w:rsidRPr="006F34C3" w:rsidRDefault="003624A2" w:rsidP="003624A2">
            <w:pPr>
              <w:jc w:val="center"/>
              <w:rPr>
                <w:sz w:val="18"/>
                <w:szCs w:val="18"/>
                <w:rtl/>
              </w:rPr>
            </w:pPr>
            <w:r>
              <w:rPr>
                <w:rFonts w:hint="cs"/>
                <w:sz w:val="18"/>
                <w:szCs w:val="18"/>
                <w:rtl/>
              </w:rPr>
              <w:t>18</w:t>
            </w:r>
          </w:p>
        </w:tc>
        <w:tc>
          <w:tcPr>
            <w:tcW w:w="3240" w:type="dxa"/>
            <w:vAlign w:val="center"/>
          </w:tcPr>
          <w:p w14:paraId="62999BC3" w14:textId="7A9D2F15" w:rsidR="003624A2" w:rsidRPr="006F34C3" w:rsidRDefault="00974F00" w:rsidP="003624A2">
            <w:pPr>
              <w:jc w:val="center"/>
              <w:rPr>
                <w:sz w:val="18"/>
                <w:szCs w:val="18"/>
                <w:rtl/>
              </w:rPr>
            </w:pPr>
            <w:r>
              <w:rPr>
                <w:rFonts w:hint="cs"/>
                <w:sz w:val="18"/>
                <w:szCs w:val="18"/>
                <w:rtl/>
              </w:rPr>
              <w:t>رويده بنت عدنان المزارع</w:t>
            </w:r>
          </w:p>
        </w:tc>
        <w:tc>
          <w:tcPr>
            <w:tcW w:w="2465" w:type="dxa"/>
            <w:vAlign w:val="center"/>
          </w:tcPr>
          <w:p w14:paraId="39F984D2" w14:textId="4C014980"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3469453B" w14:textId="3319DE3E"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2ECEAF60" w14:textId="77777777" w:rsidTr="003624A2">
        <w:trPr>
          <w:trHeight w:val="284"/>
        </w:trPr>
        <w:tc>
          <w:tcPr>
            <w:tcW w:w="534" w:type="dxa"/>
            <w:vAlign w:val="center"/>
          </w:tcPr>
          <w:p w14:paraId="310E4B62" w14:textId="1DB800D1" w:rsidR="003624A2" w:rsidRDefault="003624A2" w:rsidP="003624A2">
            <w:pPr>
              <w:jc w:val="center"/>
              <w:rPr>
                <w:sz w:val="18"/>
                <w:szCs w:val="18"/>
                <w:rtl/>
              </w:rPr>
            </w:pPr>
            <w:r>
              <w:rPr>
                <w:rFonts w:hint="cs"/>
                <w:sz w:val="18"/>
                <w:szCs w:val="18"/>
                <w:rtl/>
              </w:rPr>
              <w:t>19</w:t>
            </w:r>
          </w:p>
        </w:tc>
        <w:tc>
          <w:tcPr>
            <w:tcW w:w="3240" w:type="dxa"/>
            <w:vAlign w:val="center"/>
          </w:tcPr>
          <w:p w14:paraId="0C6EB749" w14:textId="0DB46DC6" w:rsidR="003624A2" w:rsidRPr="006F34C3" w:rsidRDefault="003624A2" w:rsidP="003624A2">
            <w:pPr>
              <w:jc w:val="center"/>
              <w:rPr>
                <w:sz w:val="18"/>
                <w:szCs w:val="18"/>
                <w:rtl/>
              </w:rPr>
            </w:pPr>
            <w:r>
              <w:rPr>
                <w:rFonts w:hint="cs"/>
                <w:sz w:val="18"/>
                <w:szCs w:val="18"/>
                <w:rtl/>
              </w:rPr>
              <w:t>ميرفت بنت احمد آل خلف</w:t>
            </w:r>
          </w:p>
        </w:tc>
        <w:tc>
          <w:tcPr>
            <w:tcW w:w="2465" w:type="dxa"/>
            <w:vAlign w:val="center"/>
          </w:tcPr>
          <w:p w14:paraId="0E7A2657" w14:textId="686D8565"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7F1DA1A2" w14:textId="026FB4B6"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52A67328" w14:textId="77777777" w:rsidTr="003624A2">
        <w:trPr>
          <w:trHeight w:val="284"/>
        </w:trPr>
        <w:tc>
          <w:tcPr>
            <w:tcW w:w="534" w:type="dxa"/>
            <w:vAlign w:val="center"/>
          </w:tcPr>
          <w:p w14:paraId="4A2AC287" w14:textId="370415F6" w:rsidR="003624A2" w:rsidRDefault="003624A2" w:rsidP="003624A2">
            <w:pPr>
              <w:jc w:val="center"/>
              <w:rPr>
                <w:sz w:val="18"/>
                <w:szCs w:val="18"/>
                <w:rtl/>
              </w:rPr>
            </w:pPr>
            <w:r>
              <w:rPr>
                <w:rFonts w:hint="cs"/>
                <w:sz w:val="18"/>
                <w:szCs w:val="18"/>
                <w:rtl/>
              </w:rPr>
              <w:t>20</w:t>
            </w:r>
          </w:p>
        </w:tc>
        <w:tc>
          <w:tcPr>
            <w:tcW w:w="3240" w:type="dxa"/>
            <w:vAlign w:val="center"/>
          </w:tcPr>
          <w:p w14:paraId="657587E9" w14:textId="0E5E7837" w:rsidR="003624A2" w:rsidRPr="006F34C3" w:rsidRDefault="003624A2" w:rsidP="003624A2">
            <w:pPr>
              <w:jc w:val="center"/>
              <w:rPr>
                <w:sz w:val="18"/>
                <w:szCs w:val="18"/>
                <w:rtl/>
              </w:rPr>
            </w:pPr>
            <w:r>
              <w:rPr>
                <w:rFonts w:hint="cs"/>
                <w:sz w:val="18"/>
                <w:szCs w:val="18"/>
                <w:rtl/>
              </w:rPr>
              <w:t>هدى بنت راشد الرشيد</w:t>
            </w:r>
          </w:p>
        </w:tc>
        <w:tc>
          <w:tcPr>
            <w:tcW w:w="2465" w:type="dxa"/>
            <w:vAlign w:val="center"/>
          </w:tcPr>
          <w:p w14:paraId="68EBF1CC" w14:textId="4CA361FC"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3EA81E7D" w14:textId="127468D6" w:rsidR="003624A2" w:rsidRPr="006F34C3" w:rsidRDefault="003624A2" w:rsidP="003624A2">
            <w:pPr>
              <w:rPr>
                <w:sz w:val="18"/>
                <w:szCs w:val="18"/>
                <w:rtl/>
              </w:rPr>
            </w:pPr>
            <w:r>
              <w:rPr>
                <w:rFonts w:hint="cs"/>
                <w:sz w:val="18"/>
                <w:szCs w:val="18"/>
                <w:rtl/>
              </w:rPr>
              <w:t>إخلاء الفصل في حال تنفيذ حصة دراسية</w:t>
            </w:r>
          </w:p>
        </w:tc>
      </w:tr>
      <w:tr w:rsidR="003624A2" w14:paraId="1E5AD55D" w14:textId="77777777" w:rsidTr="003624A2">
        <w:trPr>
          <w:trHeight w:val="284"/>
        </w:trPr>
        <w:tc>
          <w:tcPr>
            <w:tcW w:w="534" w:type="dxa"/>
            <w:vAlign w:val="center"/>
          </w:tcPr>
          <w:p w14:paraId="569CA5E3" w14:textId="32CB5583" w:rsidR="003624A2" w:rsidRDefault="003624A2" w:rsidP="003624A2">
            <w:pPr>
              <w:jc w:val="center"/>
              <w:rPr>
                <w:sz w:val="18"/>
                <w:szCs w:val="18"/>
                <w:rtl/>
              </w:rPr>
            </w:pPr>
            <w:r>
              <w:rPr>
                <w:rFonts w:hint="cs"/>
                <w:sz w:val="18"/>
                <w:szCs w:val="18"/>
                <w:rtl/>
              </w:rPr>
              <w:t>21</w:t>
            </w:r>
          </w:p>
        </w:tc>
        <w:tc>
          <w:tcPr>
            <w:tcW w:w="3240" w:type="dxa"/>
            <w:vAlign w:val="center"/>
          </w:tcPr>
          <w:p w14:paraId="5294E5EE" w14:textId="02814617" w:rsidR="003624A2" w:rsidRPr="006F34C3" w:rsidRDefault="00974F00" w:rsidP="003624A2">
            <w:pPr>
              <w:jc w:val="center"/>
              <w:rPr>
                <w:sz w:val="18"/>
                <w:szCs w:val="18"/>
                <w:rtl/>
              </w:rPr>
            </w:pPr>
            <w:r>
              <w:rPr>
                <w:rFonts w:hint="cs"/>
                <w:sz w:val="18"/>
                <w:szCs w:val="18"/>
                <w:rtl/>
              </w:rPr>
              <w:t>غدير بنت سالم المنصور</w:t>
            </w:r>
          </w:p>
        </w:tc>
        <w:tc>
          <w:tcPr>
            <w:tcW w:w="2465" w:type="dxa"/>
            <w:vAlign w:val="center"/>
          </w:tcPr>
          <w:p w14:paraId="3545CDF4" w14:textId="32F2E8C6" w:rsidR="003624A2" w:rsidRPr="006F34C3" w:rsidRDefault="003624A2" w:rsidP="003624A2">
            <w:pPr>
              <w:jc w:val="center"/>
              <w:rPr>
                <w:sz w:val="18"/>
                <w:szCs w:val="18"/>
                <w:rtl/>
              </w:rPr>
            </w:pPr>
            <w:r>
              <w:rPr>
                <w:rFonts w:hint="cs"/>
                <w:sz w:val="18"/>
                <w:szCs w:val="18"/>
                <w:rtl/>
              </w:rPr>
              <w:t>معلمة</w:t>
            </w:r>
          </w:p>
        </w:tc>
        <w:tc>
          <w:tcPr>
            <w:tcW w:w="4666" w:type="dxa"/>
            <w:vAlign w:val="center"/>
          </w:tcPr>
          <w:p w14:paraId="51FAD218" w14:textId="16E68E7F" w:rsidR="003624A2" w:rsidRPr="006F34C3" w:rsidRDefault="003624A2" w:rsidP="003624A2">
            <w:pPr>
              <w:rPr>
                <w:sz w:val="18"/>
                <w:szCs w:val="18"/>
                <w:rtl/>
              </w:rPr>
            </w:pPr>
            <w:r>
              <w:rPr>
                <w:rFonts w:hint="cs"/>
                <w:sz w:val="18"/>
                <w:szCs w:val="18"/>
                <w:rtl/>
              </w:rPr>
              <w:t>إخلاء الفصل في حال تنفيذ حصة دراسية</w:t>
            </w:r>
          </w:p>
        </w:tc>
      </w:tr>
      <w:tr w:rsidR="00A054FF" w14:paraId="0A0C64FA" w14:textId="77777777" w:rsidTr="003624A2">
        <w:trPr>
          <w:trHeight w:val="284"/>
        </w:trPr>
        <w:tc>
          <w:tcPr>
            <w:tcW w:w="534" w:type="dxa"/>
            <w:vAlign w:val="center"/>
          </w:tcPr>
          <w:p w14:paraId="5A615199" w14:textId="1DE216E0" w:rsidR="00A054FF" w:rsidRDefault="00A054FF" w:rsidP="003624A2">
            <w:pPr>
              <w:jc w:val="center"/>
              <w:rPr>
                <w:sz w:val="18"/>
                <w:szCs w:val="18"/>
                <w:rtl/>
              </w:rPr>
            </w:pPr>
            <w:r>
              <w:rPr>
                <w:rFonts w:hint="cs"/>
                <w:sz w:val="18"/>
                <w:szCs w:val="18"/>
                <w:rtl/>
              </w:rPr>
              <w:t>22</w:t>
            </w:r>
          </w:p>
        </w:tc>
        <w:tc>
          <w:tcPr>
            <w:tcW w:w="3240" w:type="dxa"/>
            <w:vAlign w:val="center"/>
          </w:tcPr>
          <w:p w14:paraId="62843B8A" w14:textId="36885880" w:rsidR="00A054FF" w:rsidRDefault="00974F00" w:rsidP="003624A2">
            <w:pPr>
              <w:jc w:val="center"/>
              <w:rPr>
                <w:sz w:val="18"/>
                <w:szCs w:val="18"/>
                <w:rtl/>
              </w:rPr>
            </w:pPr>
            <w:r>
              <w:rPr>
                <w:rFonts w:hint="cs"/>
                <w:sz w:val="18"/>
                <w:szCs w:val="18"/>
                <w:rtl/>
              </w:rPr>
              <w:t>شيمه بنت سعود القحطاني</w:t>
            </w:r>
          </w:p>
        </w:tc>
        <w:tc>
          <w:tcPr>
            <w:tcW w:w="2465" w:type="dxa"/>
            <w:vAlign w:val="center"/>
          </w:tcPr>
          <w:p w14:paraId="05ECF8A0" w14:textId="0A517989" w:rsidR="00A054FF" w:rsidRDefault="00974F00" w:rsidP="003624A2">
            <w:pPr>
              <w:jc w:val="center"/>
              <w:rPr>
                <w:sz w:val="18"/>
                <w:szCs w:val="18"/>
                <w:rtl/>
              </w:rPr>
            </w:pPr>
            <w:r>
              <w:rPr>
                <w:rFonts w:hint="cs"/>
                <w:sz w:val="18"/>
                <w:szCs w:val="18"/>
                <w:rtl/>
              </w:rPr>
              <w:t>مساعد إداري</w:t>
            </w:r>
          </w:p>
        </w:tc>
        <w:tc>
          <w:tcPr>
            <w:tcW w:w="4666" w:type="dxa"/>
            <w:vAlign w:val="center"/>
          </w:tcPr>
          <w:p w14:paraId="6F0ABD48" w14:textId="740AB7D3" w:rsidR="00A054FF" w:rsidRDefault="00A054FF" w:rsidP="003624A2">
            <w:pPr>
              <w:rPr>
                <w:sz w:val="18"/>
                <w:szCs w:val="18"/>
                <w:rtl/>
              </w:rPr>
            </w:pPr>
            <w:r>
              <w:rPr>
                <w:rFonts w:hint="cs"/>
                <w:sz w:val="18"/>
                <w:szCs w:val="18"/>
                <w:rtl/>
              </w:rPr>
              <w:t>متابعة الإخلاء عند مخرج الطوارئ رقم 1 (الدور الأرضي).</w:t>
            </w:r>
          </w:p>
        </w:tc>
      </w:tr>
      <w:tr w:rsidR="00A054FF" w14:paraId="4E10FA82" w14:textId="77777777" w:rsidTr="003624A2">
        <w:trPr>
          <w:trHeight w:val="284"/>
        </w:trPr>
        <w:tc>
          <w:tcPr>
            <w:tcW w:w="534" w:type="dxa"/>
            <w:vAlign w:val="center"/>
          </w:tcPr>
          <w:p w14:paraId="188A7B00" w14:textId="0594451A" w:rsidR="00A054FF" w:rsidRDefault="00A054FF" w:rsidP="003624A2">
            <w:pPr>
              <w:jc w:val="center"/>
              <w:rPr>
                <w:sz w:val="18"/>
                <w:szCs w:val="18"/>
                <w:rtl/>
              </w:rPr>
            </w:pPr>
            <w:r>
              <w:rPr>
                <w:rFonts w:hint="cs"/>
                <w:sz w:val="18"/>
                <w:szCs w:val="18"/>
                <w:rtl/>
              </w:rPr>
              <w:t>23</w:t>
            </w:r>
          </w:p>
        </w:tc>
        <w:tc>
          <w:tcPr>
            <w:tcW w:w="3240" w:type="dxa"/>
            <w:vAlign w:val="center"/>
          </w:tcPr>
          <w:p w14:paraId="139D80F9" w14:textId="545DD5BE" w:rsidR="00A054FF" w:rsidRDefault="00A054FF" w:rsidP="003624A2">
            <w:pPr>
              <w:jc w:val="center"/>
              <w:rPr>
                <w:sz w:val="18"/>
                <w:szCs w:val="18"/>
                <w:rtl/>
              </w:rPr>
            </w:pPr>
            <w:r>
              <w:rPr>
                <w:rFonts w:hint="cs"/>
                <w:sz w:val="18"/>
                <w:szCs w:val="18"/>
                <w:rtl/>
              </w:rPr>
              <w:t>عائشة بنت مهنا السهيل</w:t>
            </w:r>
          </w:p>
        </w:tc>
        <w:tc>
          <w:tcPr>
            <w:tcW w:w="2465" w:type="dxa"/>
            <w:vAlign w:val="center"/>
          </w:tcPr>
          <w:p w14:paraId="1C699F5C" w14:textId="3F50D288" w:rsidR="00A054FF" w:rsidRDefault="00A054FF" w:rsidP="003624A2">
            <w:pPr>
              <w:jc w:val="center"/>
              <w:rPr>
                <w:sz w:val="18"/>
                <w:szCs w:val="18"/>
                <w:rtl/>
              </w:rPr>
            </w:pPr>
            <w:r>
              <w:rPr>
                <w:rFonts w:hint="cs"/>
                <w:sz w:val="18"/>
                <w:szCs w:val="18"/>
                <w:rtl/>
              </w:rPr>
              <w:t xml:space="preserve">عاملة </w:t>
            </w:r>
            <w:r>
              <w:rPr>
                <w:sz w:val="18"/>
                <w:szCs w:val="18"/>
                <w:rtl/>
              </w:rPr>
              <w:t>–</w:t>
            </w:r>
            <w:r>
              <w:rPr>
                <w:rFonts w:hint="cs"/>
                <w:sz w:val="18"/>
                <w:szCs w:val="18"/>
                <w:rtl/>
              </w:rPr>
              <w:t xml:space="preserve"> حارسة أمن</w:t>
            </w:r>
          </w:p>
        </w:tc>
        <w:tc>
          <w:tcPr>
            <w:tcW w:w="4666" w:type="dxa"/>
            <w:vAlign w:val="center"/>
          </w:tcPr>
          <w:p w14:paraId="1B134A2A" w14:textId="25ACB724" w:rsidR="00A054FF" w:rsidRDefault="00A054FF" w:rsidP="003624A2">
            <w:pPr>
              <w:rPr>
                <w:sz w:val="18"/>
                <w:szCs w:val="18"/>
                <w:rtl/>
              </w:rPr>
            </w:pPr>
            <w:r>
              <w:rPr>
                <w:rFonts w:hint="cs"/>
                <w:sz w:val="18"/>
                <w:szCs w:val="18"/>
                <w:rtl/>
              </w:rPr>
              <w:t>الإشراف على الإخلاء عن المدخل ارئيس</w:t>
            </w:r>
          </w:p>
        </w:tc>
      </w:tr>
    </w:tbl>
    <w:p w14:paraId="5751BFE4" w14:textId="77777777" w:rsidR="00B17D65" w:rsidRDefault="00B17D65" w:rsidP="00B17D65">
      <w:pPr>
        <w:rPr>
          <w:rtl/>
        </w:rPr>
      </w:pPr>
    </w:p>
    <w:p w14:paraId="397AE503" w14:textId="77777777" w:rsidR="00674D82" w:rsidRDefault="00674D82" w:rsidP="00B17D65">
      <w:pPr>
        <w:rPr>
          <w:rtl/>
        </w:rPr>
      </w:pPr>
    </w:p>
    <w:p w14:paraId="3AB06A86" w14:textId="77777777" w:rsidR="00674D82" w:rsidRDefault="00674D82" w:rsidP="00B17D65">
      <w:pPr>
        <w:rPr>
          <w:rtl/>
        </w:rPr>
      </w:pPr>
    </w:p>
    <w:p w14:paraId="1CF366A1" w14:textId="77777777" w:rsidR="00674D82" w:rsidRDefault="00674D82" w:rsidP="00B17D65">
      <w:pPr>
        <w:rPr>
          <w:rtl/>
        </w:rPr>
      </w:pPr>
    </w:p>
    <w:p w14:paraId="5C084C7B" w14:textId="77777777" w:rsidR="00674D82" w:rsidRDefault="00674D82" w:rsidP="00B17D65">
      <w:pPr>
        <w:rPr>
          <w:rtl/>
        </w:rPr>
      </w:pPr>
    </w:p>
    <w:p w14:paraId="01A9B9E3" w14:textId="77777777" w:rsidR="00C71EBD" w:rsidRDefault="00C71EBD" w:rsidP="00B17D65">
      <w:pPr>
        <w:rPr>
          <w:rtl/>
        </w:rPr>
      </w:pPr>
    </w:p>
    <w:p w14:paraId="674CFA0D" w14:textId="77777777" w:rsidR="00C71EBD" w:rsidRDefault="00C71EBD" w:rsidP="00B17D65">
      <w:pPr>
        <w:rPr>
          <w:rtl/>
        </w:rPr>
      </w:pPr>
    </w:p>
    <w:p w14:paraId="0F21B498" w14:textId="77777777" w:rsidR="00C71EBD" w:rsidRDefault="00C71EBD" w:rsidP="00B17D65">
      <w:pPr>
        <w:rPr>
          <w:rtl/>
        </w:rPr>
      </w:pPr>
    </w:p>
    <w:p w14:paraId="1B19F16E" w14:textId="77777777" w:rsidR="00C71EBD" w:rsidRDefault="00C71EBD" w:rsidP="00B17D65">
      <w:pPr>
        <w:rPr>
          <w:rtl/>
        </w:rPr>
      </w:pPr>
    </w:p>
    <w:p w14:paraId="0C910512" w14:textId="5183C1A9" w:rsidR="00C71EBD" w:rsidRDefault="00C71EBD" w:rsidP="00B17D65">
      <w:pPr>
        <w:rPr>
          <w:rtl/>
        </w:rPr>
      </w:pPr>
      <w:r>
        <w:rPr>
          <w:noProof/>
          <w:rtl/>
        </w:rPr>
        <mc:AlternateContent>
          <mc:Choice Requires="wps">
            <w:drawing>
              <wp:anchor distT="0" distB="0" distL="114300" distR="114300" simplePos="0" relativeHeight="251661312" behindDoc="0" locked="0" layoutInCell="1" allowOverlap="1" wp14:anchorId="015F0E45" wp14:editId="5931586C">
                <wp:simplePos x="0" y="0"/>
                <wp:positionH relativeFrom="page">
                  <wp:align>center</wp:align>
                </wp:positionH>
                <wp:positionV relativeFrom="paragraph">
                  <wp:posOffset>10795</wp:posOffset>
                </wp:positionV>
                <wp:extent cx="2813539" cy="379828"/>
                <wp:effectExtent l="0" t="0" r="25400" b="20320"/>
                <wp:wrapNone/>
                <wp:docPr id="8" name="مربع نص 8"/>
                <wp:cNvGraphicFramePr/>
                <a:graphic xmlns:a="http://schemas.openxmlformats.org/drawingml/2006/main">
                  <a:graphicData uri="http://schemas.microsoft.com/office/word/2010/wordprocessingShape">
                    <wps:wsp>
                      <wps:cNvSpPr txBox="1"/>
                      <wps:spPr>
                        <a:xfrm>
                          <a:off x="0" y="0"/>
                          <a:ext cx="2813539" cy="379828"/>
                        </a:xfrm>
                        <a:prstGeom prst="rect">
                          <a:avLst/>
                        </a:prstGeom>
                        <a:ln w="6350"/>
                      </wps:spPr>
                      <wps:style>
                        <a:lnRef idx="2">
                          <a:schemeClr val="accent1"/>
                        </a:lnRef>
                        <a:fillRef idx="1">
                          <a:schemeClr val="lt1"/>
                        </a:fillRef>
                        <a:effectRef idx="0">
                          <a:schemeClr val="accent1"/>
                        </a:effectRef>
                        <a:fontRef idx="minor">
                          <a:schemeClr val="dk1"/>
                        </a:fontRef>
                      </wps:style>
                      <wps:txbx>
                        <w:txbxContent>
                          <w:p w14:paraId="37174A40" w14:textId="5B7E04F5" w:rsidR="00BA7339" w:rsidRPr="00C71EBD" w:rsidRDefault="00BA7339" w:rsidP="00C71EBD">
                            <w:pPr>
                              <w:jc w:val="center"/>
                              <w:rPr>
                                <w:sz w:val="36"/>
                                <w:szCs w:val="36"/>
                              </w:rPr>
                            </w:pPr>
                            <w:r w:rsidRPr="00C71EBD">
                              <w:rPr>
                                <w:rFonts w:hint="cs"/>
                                <w:sz w:val="36"/>
                                <w:szCs w:val="36"/>
                                <w:rtl/>
                              </w:rPr>
                              <w:t>فريق الطوارئ</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15F0E45" id="مربع نص 8" o:spid="_x0000_s1027" type="#_x0000_t202" style="position:absolute;left:0;text-align:left;margin-left:0;margin-top:.85pt;width:221.55pt;height:29.9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" fillcolor="white [3201]" strokecolor="#4f81bd [3204]" strokeweight=".5pt">
                <v:textbox>
                  <w:txbxContent>
                    <w:p w14:paraId="37174A40" w14:textId="5B7E04F5" w:rsidR="00BA7339" w:rsidRPr="00C71EBD" w:rsidRDefault="00BA7339" w:rsidP="00C71EBD">
                      <w:pPr>
                        <w:jc w:val="center"/>
                        <w:rPr>
                          <w:sz w:val="36"/>
                          <w:szCs w:val="36"/>
                        </w:rPr>
                      </w:pPr>
                      <w:r w:rsidRPr="00C71EBD">
                        <w:rPr>
                          <w:rFonts w:hint="cs"/>
                          <w:sz w:val="36"/>
                          <w:szCs w:val="36"/>
                          <w:rtl/>
                        </w:rPr>
                        <w:t>فريق الطوارئ</w:t>
                      </w:r>
                    </w:p>
                  </w:txbxContent>
                </v:textbox>
                <w10:wrap anchorx="page"/>
              </v:shape>
            </w:pict>
          </mc:Fallback>
        </mc:AlternateContent>
      </w:r>
    </w:p>
    <w:tbl>
      <w:tblPr>
        <w:tblStyle w:val="a6"/>
        <w:tblpPr w:leftFromText="180" w:rightFromText="180" w:vertAnchor="text" w:horzAnchor="margin" w:tblpY="1376"/>
        <w:bidiVisual/>
        <w:tblW w:w="0" w:type="auto"/>
        <w:tblLook w:val="04A0" w:firstRow="1" w:lastRow="0" w:firstColumn="1" w:lastColumn="0" w:noHBand="0" w:noVBand="1"/>
      </w:tblPr>
      <w:tblGrid>
        <w:gridCol w:w="1691"/>
        <w:gridCol w:w="9214"/>
      </w:tblGrid>
      <w:tr w:rsidR="00C71EBD" w14:paraId="161730AD" w14:textId="77777777" w:rsidTr="00664A08">
        <w:tc>
          <w:tcPr>
            <w:tcW w:w="10905" w:type="dxa"/>
            <w:gridSpan w:val="2"/>
            <w:shd w:val="clear" w:color="auto" w:fill="EAF1DD" w:themeFill="accent3" w:themeFillTint="33"/>
          </w:tcPr>
          <w:p w14:paraId="29CF7062" w14:textId="77777777" w:rsidR="00C71EBD" w:rsidRPr="00C71EBD" w:rsidRDefault="00C71EBD" w:rsidP="00664A08">
            <w:pPr>
              <w:jc w:val="center"/>
              <w:rPr>
                <w:sz w:val="24"/>
                <w:szCs w:val="24"/>
                <w:rtl/>
              </w:rPr>
            </w:pPr>
            <w:r w:rsidRPr="00C71EBD">
              <w:rPr>
                <w:rFonts w:hint="cs"/>
                <w:sz w:val="24"/>
                <w:szCs w:val="24"/>
                <w:rtl/>
              </w:rPr>
              <w:t>قائدة فريق الطوارئ</w:t>
            </w:r>
          </w:p>
        </w:tc>
      </w:tr>
      <w:tr w:rsidR="00C71EBD" w14:paraId="0BC3FB16" w14:textId="77777777" w:rsidTr="00664A08">
        <w:tc>
          <w:tcPr>
            <w:tcW w:w="1691" w:type="dxa"/>
            <w:shd w:val="clear" w:color="auto" w:fill="DBE5F1" w:themeFill="accent1" w:themeFillTint="33"/>
            <w:vAlign w:val="center"/>
          </w:tcPr>
          <w:p w14:paraId="12B324DB" w14:textId="598C7FBD" w:rsidR="00C71EBD" w:rsidRPr="00C71EBD" w:rsidRDefault="00C71EBD" w:rsidP="00664A08">
            <w:pPr>
              <w:jc w:val="center"/>
              <w:rPr>
                <w:sz w:val="24"/>
                <w:szCs w:val="24"/>
                <w:rtl/>
              </w:rPr>
            </w:pPr>
            <w:r>
              <w:rPr>
                <w:rFonts w:hint="cs"/>
                <w:sz w:val="24"/>
                <w:szCs w:val="24"/>
                <w:rtl/>
              </w:rPr>
              <w:t>المسمى الوظيفي</w:t>
            </w:r>
          </w:p>
        </w:tc>
        <w:tc>
          <w:tcPr>
            <w:tcW w:w="9214" w:type="dxa"/>
          </w:tcPr>
          <w:p w14:paraId="7D99AE63" w14:textId="2B16ABA9" w:rsidR="00C71EBD" w:rsidRPr="00C71EBD" w:rsidRDefault="00C71EBD" w:rsidP="00664A08">
            <w:pPr>
              <w:rPr>
                <w:sz w:val="24"/>
                <w:szCs w:val="24"/>
                <w:rtl/>
              </w:rPr>
            </w:pPr>
            <w:r>
              <w:rPr>
                <w:rFonts w:hint="cs"/>
                <w:sz w:val="24"/>
                <w:szCs w:val="24"/>
                <w:rtl/>
              </w:rPr>
              <w:t>مديرة المدرسة</w:t>
            </w:r>
          </w:p>
        </w:tc>
      </w:tr>
      <w:tr w:rsidR="00C71EBD" w14:paraId="44430C40" w14:textId="77777777" w:rsidTr="00664A08">
        <w:tc>
          <w:tcPr>
            <w:tcW w:w="1691" w:type="dxa"/>
            <w:shd w:val="clear" w:color="auto" w:fill="DBE5F1" w:themeFill="accent1" w:themeFillTint="33"/>
            <w:vAlign w:val="center"/>
          </w:tcPr>
          <w:p w14:paraId="78843CDA" w14:textId="1FC43E60" w:rsidR="00C71EBD" w:rsidRPr="00C71EBD" w:rsidRDefault="00C71EBD" w:rsidP="00664A08">
            <w:pPr>
              <w:jc w:val="center"/>
              <w:rPr>
                <w:sz w:val="24"/>
                <w:szCs w:val="24"/>
                <w:rtl/>
              </w:rPr>
            </w:pPr>
            <w:r>
              <w:rPr>
                <w:rFonts w:hint="cs"/>
                <w:sz w:val="24"/>
                <w:szCs w:val="24"/>
                <w:rtl/>
              </w:rPr>
              <w:t>الاسم</w:t>
            </w:r>
          </w:p>
        </w:tc>
        <w:tc>
          <w:tcPr>
            <w:tcW w:w="9214" w:type="dxa"/>
          </w:tcPr>
          <w:p w14:paraId="041F6A70" w14:textId="0F1E2E37" w:rsidR="00C71EBD" w:rsidRPr="00C71EBD" w:rsidRDefault="00C71EBD" w:rsidP="00664A08">
            <w:pPr>
              <w:rPr>
                <w:sz w:val="24"/>
                <w:szCs w:val="24"/>
                <w:rtl/>
              </w:rPr>
            </w:pPr>
            <w:r>
              <w:rPr>
                <w:rFonts w:hint="cs"/>
                <w:sz w:val="24"/>
                <w:szCs w:val="24"/>
                <w:rtl/>
              </w:rPr>
              <w:t>ساره بنت فهد السبيعي</w:t>
            </w:r>
          </w:p>
        </w:tc>
      </w:tr>
      <w:tr w:rsidR="00C71EBD" w14:paraId="62B5E88A" w14:textId="77777777" w:rsidTr="00664A08">
        <w:tc>
          <w:tcPr>
            <w:tcW w:w="1691" w:type="dxa"/>
            <w:vMerge w:val="restart"/>
            <w:shd w:val="clear" w:color="auto" w:fill="DBE5F1" w:themeFill="accent1" w:themeFillTint="33"/>
            <w:vAlign w:val="center"/>
          </w:tcPr>
          <w:p w14:paraId="5B39CA9D" w14:textId="13DFA343" w:rsidR="00C71EBD" w:rsidRPr="00C71EBD" w:rsidRDefault="00C71EBD" w:rsidP="00664A08">
            <w:pPr>
              <w:jc w:val="center"/>
              <w:rPr>
                <w:sz w:val="24"/>
                <w:szCs w:val="24"/>
                <w:rtl/>
              </w:rPr>
            </w:pPr>
            <w:r>
              <w:rPr>
                <w:rFonts w:hint="cs"/>
                <w:sz w:val="24"/>
                <w:szCs w:val="24"/>
                <w:rtl/>
              </w:rPr>
              <w:t>المهام</w:t>
            </w:r>
          </w:p>
        </w:tc>
        <w:tc>
          <w:tcPr>
            <w:tcW w:w="9214" w:type="dxa"/>
          </w:tcPr>
          <w:p w14:paraId="531EE14B" w14:textId="42EE9585" w:rsidR="00C71EBD" w:rsidRPr="00C71EBD" w:rsidRDefault="00C71EBD" w:rsidP="00664A08">
            <w:pPr>
              <w:rPr>
                <w:sz w:val="24"/>
                <w:szCs w:val="24"/>
                <w:rtl/>
              </w:rPr>
            </w:pPr>
            <w:r>
              <w:rPr>
                <w:rFonts w:hint="cs"/>
                <w:sz w:val="24"/>
                <w:szCs w:val="24"/>
                <w:rtl/>
              </w:rPr>
              <w:t>اعتماد خطة الإخلاء والإشراف على تنفيذ التدريب.</w:t>
            </w:r>
          </w:p>
        </w:tc>
      </w:tr>
      <w:tr w:rsidR="00C71EBD" w14:paraId="2BEF1789" w14:textId="77777777" w:rsidTr="00664A08">
        <w:tc>
          <w:tcPr>
            <w:tcW w:w="1691" w:type="dxa"/>
            <w:vMerge/>
            <w:shd w:val="clear" w:color="auto" w:fill="DBE5F1" w:themeFill="accent1" w:themeFillTint="33"/>
          </w:tcPr>
          <w:p w14:paraId="77A6DE5B" w14:textId="77777777" w:rsidR="00C71EBD" w:rsidRPr="00C71EBD" w:rsidRDefault="00C71EBD" w:rsidP="00664A08">
            <w:pPr>
              <w:rPr>
                <w:sz w:val="24"/>
                <w:szCs w:val="24"/>
                <w:rtl/>
              </w:rPr>
            </w:pPr>
          </w:p>
        </w:tc>
        <w:tc>
          <w:tcPr>
            <w:tcW w:w="9214" w:type="dxa"/>
          </w:tcPr>
          <w:p w14:paraId="57AD3C4C" w14:textId="577FCBE1" w:rsidR="00C71EBD" w:rsidRPr="00C71EBD" w:rsidRDefault="00C71EBD" w:rsidP="00664A08">
            <w:pPr>
              <w:rPr>
                <w:sz w:val="24"/>
                <w:szCs w:val="24"/>
                <w:rtl/>
              </w:rPr>
            </w:pPr>
            <w:r>
              <w:rPr>
                <w:rFonts w:hint="cs"/>
                <w:sz w:val="24"/>
                <w:szCs w:val="24"/>
                <w:rtl/>
              </w:rPr>
              <w:t xml:space="preserve">التنسيق مع الجهات المعنية بالتنفيذ أو التدريب مثل الدفاع المدني </w:t>
            </w:r>
            <w:r w:rsidR="00C838F2">
              <w:rPr>
                <w:rFonts w:hint="cs"/>
                <w:sz w:val="24"/>
                <w:szCs w:val="24"/>
                <w:rtl/>
              </w:rPr>
              <w:t xml:space="preserve">والهلال الأحمر وفق تنظيم الجهة </w:t>
            </w:r>
            <w:proofErr w:type="spellStart"/>
            <w:r w:rsidR="00C838F2">
              <w:rPr>
                <w:rFonts w:hint="cs"/>
                <w:sz w:val="24"/>
                <w:szCs w:val="24"/>
                <w:rtl/>
              </w:rPr>
              <w:t>الإشرافية</w:t>
            </w:r>
            <w:proofErr w:type="spellEnd"/>
            <w:r w:rsidR="00C838F2">
              <w:rPr>
                <w:rFonts w:hint="cs"/>
                <w:sz w:val="24"/>
                <w:szCs w:val="24"/>
                <w:rtl/>
              </w:rPr>
              <w:t xml:space="preserve"> من التعليم.</w:t>
            </w:r>
          </w:p>
        </w:tc>
      </w:tr>
      <w:tr w:rsidR="00C71EBD" w14:paraId="0B0E28F8" w14:textId="77777777" w:rsidTr="00664A08">
        <w:tc>
          <w:tcPr>
            <w:tcW w:w="1691" w:type="dxa"/>
            <w:vMerge/>
            <w:shd w:val="clear" w:color="auto" w:fill="DBE5F1" w:themeFill="accent1" w:themeFillTint="33"/>
          </w:tcPr>
          <w:p w14:paraId="0E66BA24" w14:textId="77777777" w:rsidR="00C71EBD" w:rsidRPr="00C71EBD" w:rsidRDefault="00C71EBD" w:rsidP="00664A08">
            <w:pPr>
              <w:rPr>
                <w:sz w:val="24"/>
                <w:szCs w:val="24"/>
                <w:rtl/>
              </w:rPr>
            </w:pPr>
          </w:p>
        </w:tc>
        <w:tc>
          <w:tcPr>
            <w:tcW w:w="9214" w:type="dxa"/>
          </w:tcPr>
          <w:p w14:paraId="15FFA29D" w14:textId="6907CA0F" w:rsidR="00C71EBD" w:rsidRPr="00C71EBD" w:rsidRDefault="00C838F2" w:rsidP="00664A08">
            <w:pPr>
              <w:rPr>
                <w:sz w:val="24"/>
                <w:szCs w:val="24"/>
                <w:rtl/>
              </w:rPr>
            </w:pPr>
            <w:r>
              <w:rPr>
                <w:rFonts w:hint="cs"/>
                <w:sz w:val="24"/>
                <w:szCs w:val="24"/>
                <w:rtl/>
              </w:rPr>
              <w:t>تكليف منسقة الأمن والسلامة والتنسيق معها للتأكد من وجود جميع متطلبات السلامة ومكافحة الحريق، ومخارج الطوارئ ومواقع التجمع وخطط الإخلاء.</w:t>
            </w:r>
          </w:p>
        </w:tc>
      </w:tr>
      <w:tr w:rsidR="00C71EBD" w14:paraId="1DD48184" w14:textId="77777777" w:rsidTr="00664A08">
        <w:tc>
          <w:tcPr>
            <w:tcW w:w="1691" w:type="dxa"/>
            <w:vMerge/>
            <w:shd w:val="clear" w:color="auto" w:fill="DBE5F1" w:themeFill="accent1" w:themeFillTint="33"/>
          </w:tcPr>
          <w:p w14:paraId="394673F5" w14:textId="77777777" w:rsidR="00C71EBD" w:rsidRPr="00C71EBD" w:rsidRDefault="00C71EBD" w:rsidP="00664A08">
            <w:pPr>
              <w:rPr>
                <w:sz w:val="24"/>
                <w:szCs w:val="24"/>
                <w:rtl/>
              </w:rPr>
            </w:pPr>
          </w:p>
        </w:tc>
        <w:tc>
          <w:tcPr>
            <w:tcW w:w="9214" w:type="dxa"/>
          </w:tcPr>
          <w:p w14:paraId="5EDB4AE1" w14:textId="1FF5F918" w:rsidR="00C71EBD" w:rsidRPr="00C71EBD" w:rsidRDefault="00C838F2" w:rsidP="00664A08">
            <w:pPr>
              <w:rPr>
                <w:sz w:val="24"/>
                <w:szCs w:val="24"/>
                <w:rtl/>
              </w:rPr>
            </w:pPr>
            <w:r>
              <w:rPr>
                <w:rFonts w:hint="cs"/>
                <w:sz w:val="24"/>
                <w:szCs w:val="24"/>
                <w:rtl/>
              </w:rPr>
              <w:t>التأكد من إلمام عضوات فريق الطوارئ بكل ما يتعلق بالخطة، وما يجب عمله أثناء التنفيذ.</w:t>
            </w:r>
          </w:p>
        </w:tc>
      </w:tr>
      <w:tr w:rsidR="00C71EBD" w14:paraId="3AA69C7F" w14:textId="77777777" w:rsidTr="00664A08">
        <w:tc>
          <w:tcPr>
            <w:tcW w:w="1691" w:type="dxa"/>
            <w:vMerge/>
            <w:shd w:val="clear" w:color="auto" w:fill="DBE5F1" w:themeFill="accent1" w:themeFillTint="33"/>
          </w:tcPr>
          <w:p w14:paraId="2C72D62F" w14:textId="77777777" w:rsidR="00C71EBD" w:rsidRPr="00C71EBD" w:rsidRDefault="00C71EBD" w:rsidP="00664A08">
            <w:pPr>
              <w:rPr>
                <w:sz w:val="24"/>
                <w:szCs w:val="24"/>
                <w:rtl/>
              </w:rPr>
            </w:pPr>
          </w:p>
        </w:tc>
        <w:tc>
          <w:tcPr>
            <w:tcW w:w="9214" w:type="dxa"/>
          </w:tcPr>
          <w:p w14:paraId="4C8F907B" w14:textId="53D8A5DA" w:rsidR="00C71EBD" w:rsidRPr="00C71EBD" w:rsidRDefault="00C838F2" w:rsidP="00664A08">
            <w:pPr>
              <w:rPr>
                <w:sz w:val="24"/>
                <w:szCs w:val="24"/>
                <w:rtl/>
              </w:rPr>
            </w:pPr>
            <w:r>
              <w:rPr>
                <w:rFonts w:hint="cs"/>
                <w:sz w:val="24"/>
                <w:szCs w:val="24"/>
                <w:rtl/>
              </w:rPr>
              <w:t>تبليغ الدفاع المدني وإعلان حالة الطوارئ وتشغيل جرس الإنذار وقيادة الحدث إلى حين وصول فريق الدفاع المدني وتزويده بجميع المعلومات.</w:t>
            </w:r>
          </w:p>
        </w:tc>
      </w:tr>
    </w:tbl>
    <w:p w14:paraId="4D4FC401" w14:textId="5C7AFC88" w:rsidR="00C71EBD" w:rsidRDefault="00C71EBD" w:rsidP="00B17D65">
      <w:pPr>
        <w:rPr>
          <w:rtl/>
        </w:rPr>
      </w:pPr>
    </w:p>
    <w:tbl>
      <w:tblPr>
        <w:tblStyle w:val="a6"/>
        <w:tblpPr w:leftFromText="180" w:rightFromText="180" w:vertAnchor="text" w:horzAnchor="margin" w:tblpY="4076"/>
        <w:bidiVisual/>
        <w:tblW w:w="0" w:type="auto"/>
        <w:tblLook w:val="04A0" w:firstRow="1" w:lastRow="0" w:firstColumn="1" w:lastColumn="0" w:noHBand="0" w:noVBand="1"/>
      </w:tblPr>
      <w:tblGrid>
        <w:gridCol w:w="1691"/>
        <w:gridCol w:w="9214"/>
      </w:tblGrid>
      <w:tr w:rsidR="00C838F2" w14:paraId="3649A474" w14:textId="77777777" w:rsidTr="00664A08">
        <w:tc>
          <w:tcPr>
            <w:tcW w:w="10905" w:type="dxa"/>
            <w:gridSpan w:val="2"/>
            <w:shd w:val="clear" w:color="auto" w:fill="EAF1DD" w:themeFill="accent3" w:themeFillTint="33"/>
          </w:tcPr>
          <w:p w14:paraId="71D5E89C" w14:textId="4201620E" w:rsidR="00C838F2" w:rsidRPr="00C71EBD" w:rsidRDefault="00C838F2" w:rsidP="00664A08">
            <w:pPr>
              <w:jc w:val="center"/>
              <w:rPr>
                <w:sz w:val="24"/>
                <w:szCs w:val="24"/>
                <w:rtl/>
              </w:rPr>
            </w:pPr>
            <w:r>
              <w:rPr>
                <w:rFonts w:hint="cs"/>
                <w:sz w:val="24"/>
                <w:szCs w:val="24"/>
                <w:rtl/>
              </w:rPr>
              <w:t xml:space="preserve">مساعدة </w:t>
            </w:r>
            <w:r w:rsidRPr="00C71EBD">
              <w:rPr>
                <w:rFonts w:hint="cs"/>
                <w:sz w:val="24"/>
                <w:szCs w:val="24"/>
                <w:rtl/>
              </w:rPr>
              <w:t>قائدة فريق الطوارئ</w:t>
            </w:r>
          </w:p>
        </w:tc>
      </w:tr>
      <w:tr w:rsidR="00C838F2" w14:paraId="5F960C03" w14:textId="77777777" w:rsidTr="00664A08">
        <w:tc>
          <w:tcPr>
            <w:tcW w:w="1691" w:type="dxa"/>
            <w:shd w:val="clear" w:color="auto" w:fill="DBE5F1" w:themeFill="accent1" w:themeFillTint="33"/>
            <w:vAlign w:val="center"/>
          </w:tcPr>
          <w:p w14:paraId="4236D2AD" w14:textId="77777777" w:rsidR="00C838F2" w:rsidRPr="00C71EBD" w:rsidRDefault="00C838F2" w:rsidP="00664A08">
            <w:pPr>
              <w:jc w:val="center"/>
              <w:rPr>
                <w:sz w:val="24"/>
                <w:szCs w:val="24"/>
                <w:rtl/>
              </w:rPr>
            </w:pPr>
            <w:r>
              <w:rPr>
                <w:rFonts w:hint="cs"/>
                <w:sz w:val="24"/>
                <w:szCs w:val="24"/>
                <w:rtl/>
              </w:rPr>
              <w:t>المسمى الوظيفي</w:t>
            </w:r>
          </w:p>
        </w:tc>
        <w:tc>
          <w:tcPr>
            <w:tcW w:w="9214" w:type="dxa"/>
          </w:tcPr>
          <w:p w14:paraId="4C3D1D33" w14:textId="4ECC2F1F" w:rsidR="00C838F2" w:rsidRPr="00C71EBD" w:rsidRDefault="00C838F2" w:rsidP="00BA7339">
            <w:pPr>
              <w:rPr>
                <w:sz w:val="24"/>
                <w:szCs w:val="24"/>
                <w:rtl/>
              </w:rPr>
            </w:pPr>
            <w:r>
              <w:rPr>
                <w:rFonts w:hint="cs"/>
                <w:sz w:val="24"/>
                <w:szCs w:val="24"/>
                <w:rtl/>
              </w:rPr>
              <w:t xml:space="preserve">وكيلة المدرسة </w:t>
            </w:r>
          </w:p>
        </w:tc>
      </w:tr>
      <w:tr w:rsidR="00C838F2" w14:paraId="30D23D02" w14:textId="77777777" w:rsidTr="00664A08">
        <w:tc>
          <w:tcPr>
            <w:tcW w:w="1691" w:type="dxa"/>
            <w:shd w:val="clear" w:color="auto" w:fill="DBE5F1" w:themeFill="accent1" w:themeFillTint="33"/>
            <w:vAlign w:val="center"/>
          </w:tcPr>
          <w:p w14:paraId="1A57AACE" w14:textId="77777777" w:rsidR="00C838F2" w:rsidRPr="00C71EBD" w:rsidRDefault="00C838F2" w:rsidP="00664A08">
            <w:pPr>
              <w:jc w:val="center"/>
              <w:rPr>
                <w:sz w:val="24"/>
                <w:szCs w:val="24"/>
                <w:rtl/>
              </w:rPr>
            </w:pPr>
            <w:r>
              <w:rPr>
                <w:rFonts w:hint="cs"/>
                <w:sz w:val="24"/>
                <w:szCs w:val="24"/>
                <w:rtl/>
              </w:rPr>
              <w:t>الاسم</w:t>
            </w:r>
          </w:p>
        </w:tc>
        <w:tc>
          <w:tcPr>
            <w:tcW w:w="9214" w:type="dxa"/>
          </w:tcPr>
          <w:p w14:paraId="304060E7" w14:textId="3703D25B" w:rsidR="00C838F2" w:rsidRPr="00C71EBD" w:rsidRDefault="00BA7339" w:rsidP="00664A08">
            <w:pPr>
              <w:rPr>
                <w:sz w:val="24"/>
                <w:szCs w:val="24"/>
                <w:rtl/>
              </w:rPr>
            </w:pPr>
            <w:r>
              <w:rPr>
                <w:rFonts w:hint="cs"/>
                <w:sz w:val="24"/>
                <w:szCs w:val="24"/>
                <w:rtl/>
              </w:rPr>
              <w:t>سامية بنت حسن بن أحمد آل سالم</w:t>
            </w:r>
          </w:p>
        </w:tc>
      </w:tr>
      <w:tr w:rsidR="00664A08" w14:paraId="7252AA00" w14:textId="77777777" w:rsidTr="00664A08">
        <w:tc>
          <w:tcPr>
            <w:tcW w:w="1691" w:type="dxa"/>
            <w:vMerge w:val="restart"/>
            <w:shd w:val="clear" w:color="auto" w:fill="DBE5F1" w:themeFill="accent1" w:themeFillTint="33"/>
            <w:vAlign w:val="center"/>
          </w:tcPr>
          <w:p w14:paraId="0C7B4D52" w14:textId="77777777" w:rsidR="00664A08" w:rsidRPr="00C71EBD" w:rsidRDefault="00664A08" w:rsidP="00664A08">
            <w:pPr>
              <w:jc w:val="center"/>
              <w:rPr>
                <w:sz w:val="24"/>
                <w:szCs w:val="24"/>
                <w:rtl/>
              </w:rPr>
            </w:pPr>
            <w:r>
              <w:rPr>
                <w:rFonts w:hint="cs"/>
                <w:sz w:val="24"/>
                <w:szCs w:val="24"/>
                <w:rtl/>
              </w:rPr>
              <w:t>المهام</w:t>
            </w:r>
          </w:p>
        </w:tc>
        <w:tc>
          <w:tcPr>
            <w:tcW w:w="9214" w:type="dxa"/>
          </w:tcPr>
          <w:p w14:paraId="7152033A" w14:textId="1594CCF8" w:rsidR="00664A08" w:rsidRPr="00C71EBD" w:rsidRDefault="00664A08" w:rsidP="00664A08">
            <w:pPr>
              <w:rPr>
                <w:sz w:val="24"/>
                <w:szCs w:val="24"/>
                <w:rtl/>
              </w:rPr>
            </w:pPr>
            <w:r>
              <w:rPr>
                <w:rFonts w:hint="cs"/>
                <w:sz w:val="24"/>
                <w:szCs w:val="24"/>
                <w:rtl/>
              </w:rPr>
              <w:t>القيام بأعمال قائدة فريق الطوارئ عند غيابها</w:t>
            </w:r>
          </w:p>
        </w:tc>
      </w:tr>
      <w:tr w:rsidR="00664A08" w14:paraId="51CE8CCF" w14:textId="77777777" w:rsidTr="00664A08">
        <w:tc>
          <w:tcPr>
            <w:tcW w:w="1691" w:type="dxa"/>
            <w:vMerge/>
            <w:shd w:val="clear" w:color="auto" w:fill="DBE5F1" w:themeFill="accent1" w:themeFillTint="33"/>
          </w:tcPr>
          <w:p w14:paraId="6850AB6C" w14:textId="77777777" w:rsidR="00664A08" w:rsidRPr="00C71EBD" w:rsidRDefault="00664A08" w:rsidP="00664A08">
            <w:pPr>
              <w:rPr>
                <w:sz w:val="24"/>
                <w:szCs w:val="24"/>
                <w:rtl/>
              </w:rPr>
            </w:pPr>
          </w:p>
        </w:tc>
        <w:tc>
          <w:tcPr>
            <w:tcW w:w="9214" w:type="dxa"/>
          </w:tcPr>
          <w:p w14:paraId="79CD3DF3" w14:textId="36474212" w:rsidR="00664A08" w:rsidRPr="00C71EBD" w:rsidRDefault="00664A08" w:rsidP="00664A08">
            <w:pPr>
              <w:rPr>
                <w:sz w:val="24"/>
                <w:szCs w:val="24"/>
                <w:rtl/>
              </w:rPr>
            </w:pPr>
            <w:r>
              <w:rPr>
                <w:rFonts w:hint="cs"/>
                <w:sz w:val="24"/>
                <w:szCs w:val="24"/>
                <w:rtl/>
              </w:rPr>
              <w:t>التنسيق المباشر مع منسقة الأمن والسلامة ومتابعة أعمالها.</w:t>
            </w:r>
          </w:p>
        </w:tc>
      </w:tr>
      <w:tr w:rsidR="00664A08" w14:paraId="5BD426E3" w14:textId="77777777" w:rsidTr="00664A08">
        <w:tc>
          <w:tcPr>
            <w:tcW w:w="1691" w:type="dxa"/>
            <w:vMerge/>
            <w:shd w:val="clear" w:color="auto" w:fill="DBE5F1" w:themeFill="accent1" w:themeFillTint="33"/>
          </w:tcPr>
          <w:p w14:paraId="7BFCD303" w14:textId="77777777" w:rsidR="00664A08" w:rsidRPr="00C71EBD" w:rsidRDefault="00664A08" w:rsidP="00664A08">
            <w:pPr>
              <w:rPr>
                <w:sz w:val="24"/>
                <w:szCs w:val="24"/>
                <w:rtl/>
              </w:rPr>
            </w:pPr>
          </w:p>
        </w:tc>
        <w:tc>
          <w:tcPr>
            <w:tcW w:w="9214" w:type="dxa"/>
          </w:tcPr>
          <w:p w14:paraId="2D3816EC" w14:textId="44D26267" w:rsidR="00664A08" w:rsidRPr="00C71EBD" w:rsidRDefault="00664A08" w:rsidP="00664A08">
            <w:pPr>
              <w:rPr>
                <w:sz w:val="24"/>
                <w:szCs w:val="24"/>
                <w:rtl/>
              </w:rPr>
            </w:pPr>
            <w:r>
              <w:rPr>
                <w:rFonts w:hint="cs"/>
                <w:sz w:val="24"/>
                <w:szCs w:val="24"/>
                <w:rtl/>
              </w:rPr>
              <w:t>اعتماد أسماء عضوات فريق الطوارئ وأرقام هواتفهن، وكذلك جميع العاملات بالمدرسة.</w:t>
            </w:r>
          </w:p>
        </w:tc>
      </w:tr>
      <w:tr w:rsidR="00664A08" w14:paraId="70E8B7CD" w14:textId="77777777" w:rsidTr="00664A08">
        <w:tc>
          <w:tcPr>
            <w:tcW w:w="1691" w:type="dxa"/>
            <w:vMerge/>
            <w:shd w:val="clear" w:color="auto" w:fill="DBE5F1" w:themeFill="accent1" w:themeFillTint="33"/>
          </w:tcPr>
          <w:p w14:paraId="74E4B36B" w14:textId="77777777" w:rsidR="00664A08" w:rsidRPr="00C71EBD" w:rsidRDefault="00664A08" w:rsidP="00664A08">
            <w:pPr>
              <w:rPr>
                <w:sz w:val="24"/>
                <w:szCs w:val="24"/>
                <w:rtl/>
              </w:rPr>
            </w:pPr>
          </w:p>
        </w:tc>
        <w:tc>
          <w:tcPr>
            <w:tcW w:w="9214" w:type="dxa"/>
          </w:tcPr>
          <w:p w14:paraId="04C411BA" w14:textId="3C8E4E24" w:rsidR="00664A08" w:rsidRPr="00C71EBD" w:rsidRDefault="00664A08" w:rsidP="00664A08">
            <w:pPr>
              <w:rPr>
                <w:sz w:val="24"/>
                <w:szCs w:val="24"/>
                <w:rtl/>
              </w:rPr>
            </w:pPr>
            <w:r>
              <w:rPr>
                <w:rFonts w:hint="cs"/>
                <w:sz w:val="24"/>
                <w:szCs w:val="24"/>
                <w:rtl/>
              </w:rPr>
              <w:t>التنسيق بين قائدة الفريق ورئيسات المجموعات بمتابعة الأعمال، وأخذ المعلومات وتمرير التوجيهات.</w:t>
            </w:r>
          </w:p>
        </w:tc>
      </w:tr>
      <w:tr w:rsidR="00664A08" w14:paraId="4FDBE588" w14:textId="77777777" w:rsidTr="00664A08">
        <w:tc>
          <w:tcPr>
            <w:tcW w:w="1691" w:type="dxa"/>
            <w:vMerge/>
            <w:shd w:val="clear" w:color="auto" w:fill="DBE5F1" w:themeFill="accent1" w:themeFillTint="33"/>
          </w:tcPr>
          <w:p w14:paraId="2AE02C42" w14:textId="77777777" w:rsidR="00664A08" w:rsidRPr="00C71EBD" w:rsidRDefault="00664A08" w:rsidP="00664A08">
            <w:pPr>
              <w:rPr>
                <w:sz w:val="24"/>
                <w:szCs w:val="24"/>
                <w:rtl/>
              </w:rPr>
            </w:pPr>
          </w:p>
        </w:tc>
        <w:tc>
          <w:tcPr>
            <w:tcW w:w="9214" w:type="dxa"/>
          </w:tcPr>
          <w:p w14:paraId="750EB252" w14:textId="4B74A943" w:rsidR="00664A08" w:rsidRPr="00C71EBD" w:rsidRDefault="00664A08" w:rsidP="00664A08">
            <w:pPr>
              <w:rPr>
                <w:sz w:val="24"/>
                <w:szCs w:val="24"/>
                <w:rtl/>
              </w:rPr>
            </w:pPr>
            <w:r>
              <w:rPr>
                <w:rFonts w:hint="cs"/>
                <w:sz w:val="24"/>
                <w:szCs w:val="24"/>
                <w:rtl/>
              </w:rPr>
              <w:t>الاجتماع الدوري بعضوات اللجنة ومناقشة الخطة والمهام الموكلة لهن.</w:t>
            </w:r>
          </w:p>
        </w:tc>
      </w:tr>
      <w:tr w:rsidR="00664A08" w14:paraId="3FCC59D1" w14:textId="77777777" w:rsidTr="00664A08">
        <w:tc>
          <w:tcPr>
            <w:tcW w:w="1691" w:type="dxa"/>
            <w:vMerge/>
            <w:shd w:val="clear" w:color="auto" w:fill="DBE5F1" w:themeFill="accent1" w:themeFillTint="33"/>
          </w:tcPr>
          <w:p w14:paraId="7C88B933" w14:textId="77777777" w:rsidR="00664A08" w:rsidRPr="00C71EBD" w:rsidRDefault="00664A08" w:rsidP="00664A08">
            <w:pPr>
              <w:rPr>
                <w:sz w:val="24"/>
                <w:szCs w:val="24"/>
                <w:rtl/>
              </w:rPr>
            </w:pPr>
          </w:p>
        </w:tc>
        <w:tc>
          <w:tcPr>
            <w:tcW w:w="9214" w:type="dxa"/>
          </w:tcPr>
          <w:p w14:paraId="2435D22A" w14:textId="65E6C38D" w:rsidR="00664A08" w:rsidRDefault="00664A08" w:rsidP="00664A08">
            <w:pPr>
              <w:rPr>
                <w:sz w:val="24"/>
                <w:szCs w:val="24"/>
                <w:rtl/>
              </w:rPr>
            </w:pPr>
            <w:r>
              <w:rPr>
                <w:rFonts w:hint="cs"/>
                <w:sz w:val="24"/>
                <w:szCs w:val="24"/>
                <w:rtl/>
              </w:rPr>
              <w:t xml:space="preserve">التوجه إلى لوحة </w:t>
            </w:r>
            <w:proofErr w:type="gramStart"/>
            <w:r>
              <w:rPr>
                <w:rFonts w:hint="cs"/>
                <w:sz w:val="24"/>
                <w:szCs w:val="24"/>
                <w:rtl/>
              </w:rPr>
              <w:t>الإنذار ،</w:t>
            </w:r>
            <w:proofErr w:type="gramEnd"/>
            <w:r>
              <w:rPr>
                <w:rFonts w:hint="cs"/>
                <w:sz w:val="24"/>
                <w:szCs w:val="24"/>
                <w:rtl/>
              </w:rPr>
              <w:t xml:space="preserve"> وتحديد موقع الحالة وتمرير المعلومة لقائدة الفريق ورئيسات المجموعات.</w:t>
            </w:r>
          </w:p>
        </w:tc>
      </w:tr>
    </w:tbl>
    <w:p w14:paraId="7536C332" w14:textId="77777777" w:rsidR="00C71EBD" w:rsidRDefault="00C71EBD" w:rsidP="00C71EBD">
      <w:pPr>
        <w:rPr>
          <w:rtl/>
        </w:rPr>
      </w:pPr>
    </w:p>
    <w:p w14:paraId="18E394F2" w14:textId="77777777" w:rsidR="00664A08" w:rsidRDefault="00664A08" w:rsidP="00C71EBD">
      <w:pPr>
        <w:rPr>
          <w:rtl/>
        </w:rPr>
      </w:pPr>
    </w:p>
    <w:p w14:paraId="6DD5B937" w14:textId="77777777" w:rsidR="00664A08" w:rsidRDefault="00664A08" w:rsidP="00C71EBD">
      <w:pPr>
        <w:rPr>
          <w:rtl/>
        </w:rPr>
      </w:pPr>
    </w:p>
    <w:p w14:paraId="3B2F60C0" w14:textId="77777777" w:rsidR="00664A08" w:rsidRDefault="00664A08" w:rsidP="00C71EBD">
      <w:pPr>
        <w:rPr>
          <w:rtl/>
        </w:rPr>
      </w:pPr>
    </w:p>
    <w:p w14:paraId="239F83A3" w14:textId="77777777" w:rsidR="00664A08" w:rsidRDefault="00664A08" w:rsidP="00C71EBD">
      <w:pPr>
        <w:rPr>
          <w:rtl/>
        </w:rPr>
      </w:pPr>
    </w:p>
    <w:p w14:paraId="551A19A6" w14:textId="77777777" w:rsidR="00664A08" w:rsidRDefault="00664A08" w:rsidP="00C71EBD">
      <w:pPr>
        <w:rPr>
          <w:rtl/>
        </w:rPr>
      </w:pPr>
    </w:p>
    <w:p w14:paraId="6556DD27" w14:textId="77777777" w:rsidR="00664A08" w:rsidRDefault="00664A08" w:rsidP="00C71EBD">
      <w:pPr>
        <w:rPr>
          <w:rtl/>
        </w:rPr>
      </w:pPr>
    </w:p>
    <w:p w14:paraId="506F17EE" w14:textId="77777777" w:rsidR="00664A08" w:rsidRDefault="00664A08" w:rsidP="00C71EBD">
      <w:pPr>
        <w:rPr>
          <w:rtl/>
        </w:rPr>
      </w:pPr>
    </w:p>
    <w:p w14:paraId="50F5DB7A" w14:textId="77777777" w:rsidR="00664A08" w:rsidRDefault="00664A08" w:rsidP="00C71EBD">
      <w:pPr>
        <w:rPr>
          <w:rtl/>
        </w:rPr>
      </w:pPr>
    </w:p>
    <w:p w14:paraId="02F1C53F" w14:textId="77777777" w:rsidR="00664A08" w:rsidRDefault="00664A08" w:rsidP="00C71EBD">
      <w:pPr>
        <w:rPr>
          <w:rtl/>
        </w:rPr>
      </w:pPr>
    </w:p>
    <w:p w14:paraId="1028A0E9" w14:textId="77777777" w:rsidR="00664A08" w:rsidRDefault="00664A08" w:rsidP="00C71EBD">
      <w:pPr>
        <w:rPr>
          <w:rtl/>
        </w:rPr>
      </w:pPr>
    </w:p>
    <w:p w14:paraId="01B1C5C5" w14:textId="77777777" w:rsidR="00664A08" w:rsidRDefault="00664A08" w:rsidP="00C71EBD">
      <w:pPr>
        <w:rPr>
          <w:rtl/>
        </w:rPr>
      </w:pPr>
    </w:p>
    <w:p w14:paraId="1BFCC6BF" w14:textId="5DF25FFD" w:rsidR="00664A08" w:rsidRDefault="00664A08" w:rsidP="00C71EBD">
      <w:pPr>
        <w:rPr>
          <w:rtl/>
        </w:rPr>
      </w:pPr>
      <w:r>
        <w:rPr>
          <w:noProof/>
          <w:rtl/>
        </w:rPr>
        <mc:AlternateContent>
          <mc:Choice Requires="wps">
            <w:drawing>
              <wp:anchor distT="0" distB="0" distL="114300" distR="114300" simplePos="0" relativeHeight="251663360" behindDoc="0" locked="0" layoutInCell="1" allowOverlap="1" wp14:anchorId="6F28751A" wp14:editId="698B44A5">
                <wp:simplePos x="0" y="0"/>
                <wp:positionH relativeFrom="page">
                  <wp:posOffset>2241550</wp:posOffset>
                </wp:positionH>
                <wp:positionV relativeFrom="paragraph">
                  <wp:posOffset>-76835</wp:posOffset>
                </wp:positionV>
                <wp:extent cx="2813539" cy="379828"/>
                <wp:effectExtent l="0" t="0" r="25400" b="20320"/>
                <wp:wrapNone/>
                <wp:docPr id="9" name="مربع نص 9"/>
                <wp:cNvGraphicFramePr/>
                <a:graphic xmlns:a="http://schemas.openxmlformats.org/drawingml/2006/main">
                  <a:graphicData uri="http://schemas.microsoft.com/office/word/2010/wordprocessingShape">
                    <wps:wsp>
                      <wps:cNvSpPr txBox="1"/>
                      <wps:spPr>
                        <a:xfrm>
                          <a:off x="0" y="0"/>
                          <a:ext cx="2813539" cy="379828"/>
                        </a:xfrm>
                        <a:prstGeom prst="rect">
                          <a:avLst/>
                        </a:prstGeom>
                        <a:solidFill>
                          <a:sysClr val="window" lastClr="FFFFFF"/>
                        </a:solidFill>
                        <a:ln w="6350" cap="flat" cmpd="sng" algn="ctr">
                          <a:solidFill>
                            <a:srgbClr val="4F81BD"/>
                          </a:solidFill>
                          <a:prstDash val="solid"/>
                        </a:ln>
                        <a:effectLst/>
                      </wps:spPr>
                      <wps:txbx>
                        <w:txbxContent>
                          <w:p w14:paraId="3CA8016E" w14:textId="39246C89" w:rsidR="00BA7339" w:rsidRPr="00C71EBD" w:rsidRDefault="00BA7339" w:rsidP="00664A08">
                            <w:pPr>
                              <w:jc w:val="center"/>
                              <w:rPr>
                                <w:sz w:val="36"/>
                                <w:szCs w:val="36"/>
                              </w:rPr>
                            </w:pPr>
                            <w:r>
                              <w:rPr>
                                <w:rFonts w:hint="cs"/>
                                <w:sz w:val="36"/>
                                <w:szCs w:val="36"/>
                                <w:rtl/>
                              </w:rPr>
                              <w:t>مجموعة السلامة والتوعية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F28751A" id="مربع نص 9" o:spid="_x0000_s1028" type="#_x0000_t202" style="position:absolute;left:0;text-align:left;margin-left:176.5pt;margin-top:-6.05pt;width:221.55pt;height:29.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" fillcolor="window" strokecolor="#4f81bd" strokeweight=".5pt">
                <v:textbox>
                  <w:txbxContent>
                    <w:p w14:paraId="3CA8016E" w14:textId="39246C89" w:rsidR="00BA7339" w:rsidRPr="00C71EBD" w:rsidRDefault="00BA7339" w:rsidP="00664A08">
                      <w:pPr>
                        <w:jc w:val="center"/>
                        <w:rPr>
                          <w:sz w:val="36"/>
                          <w:szCs w:val="36"/>
                        </w:rPr>
                      </w:pPr>
                      <w:r>
                        <w:rPr>
                          <w:rFonts w:hint="cs"/>
                          <w:sz w:val="36"/>
                          <w:szCs w:val="36"/>
                          <w:rtl/>
                        </w:rPr>
                        <w:t>مجموعة السلامة والتوعية</w:t>
                      </w:r>
                    </w:p>
                  </w:txbxContent>
                </v:textbox>
                <w10:wrap anchorx="page"/>
              </v:shape>
            </w:pict>
          </mc:Fallback>
        </mc:AlternateContent>
      </w:r>
    </w:p>
    <w:p w14:paraId="157292AC" w14:textId="77777777" w:rsidR="00664A08" w:rsidRPr="00664A08" w:rsidRDefault="00664A08" w:rsidP="00664A08">
      <w:pPr>
        <w:rPr>
          <w:rtl/>
        </w:rPr>
      </w:pPr>
    </w:p>
    <w:p w14:paraId="36595716" w14:textId="67717C64" w:rsidR="00664A08" w:rsidRDefault="00664A08" w:rsidP="00664A08">
      <w:pPr>
        <w:rPr>
          <w:rtl/>
        </w:rPr>
      </w:pPr>
    </w:p>
    <w:tbl>
      <w:tblPr>
        <w:tblStyle w:val="a6"/>
        <w:tblpPr w:leftFromText="180" w:rightFromText="180" w:vertAnchor="text" w:horzAnchor="margin" w:tblpY="254"/>
        <w:bidiVisual/>
        <w:tblW w:w="0" w:type="auto"/>
        <w:tblLook w:val="04A0" w:firstRow="1" w:lastRow="0" w:firstColumn="1" w:lastColumn="0" w:noHBand="0" w:noVBand="1"/>
      </w:tblPr>
      <w:tblGrid>
        <w:gridCol w:w="2382"/>
        <w:gridCol w:w="1577"/>
        <w:gridCol w:w="1276"/>
        <w:gridCol w:w="5670"/>
      </w:tblGrid>
      <w:tr w:rsidR="00664A08" w14:paraId="12EA80FD" w14:textId="77777777" w:rsidTr="00664A08">
        <w:tc>
          <w:tcPr>
            <w:tcW w:w="10905" w:type="dxa"/>
            <w:gridSpan w:val="4"/>
            <w:shd w:val="clear" w:color="auto" w:fill="EAF1DD" w:themeFill="accent3" w:themeFillTint="33"/>
          </w:tcPr>
          <w:p w14:paraId="2A8D89C1" w14:textId="61BDFAA5" w:rsidR="00664A08" w:rsidRPr="00C71EBD" w:rsidRDefault="00664A08" w:rsidP="00664A08">
            <w:pPr>
              <w:jc w:val="center"/>
              <w:rPr>
                <w:sz w:val="24"/>
                <w:szCs w:val="24"/>
                <w:rtl/>
              </w:rPr>
            </w:pPr>
            <w:r>
              <w:rPr>
                <w:rFonts w:hint="cs"/>
                <w:sz w:val="24"/>
                <w:szCs w:val="24"/>
                <w:rtl/>
              </w:rPr>
              <w:t>رئيسة مجموعة السلامة والتوعية</w:t>
            </w:r>
          </w:p>
        </w:tc>
      </w:tr>
      <w:tr w:rsidR="00664A08" w14:paraId="31C6E766" w14:textId="77777777" w:rsidTr="00FB2EFF">
        <w:tc>
          <w:tcPr>
            <w:tcW w:w="2382" w:type="dxa"/>
            <w:shd w:val="clear" w:color="auto" w:fill="DBE5F1" w:themeFill="accent1" w:themeFillTint="33"/>
            <w:vAlign w:val="center"/>
          </w:tcPr>
          <w:p w14:paraId="49633583" w14:textId="77777777" w:rsidR="00664A08" w:rsidRPr="00C71EBD" w:rsidRDefault="00664A08" w:rsidP="00664A08">
            <w:pPr>
              <w:jc w:val="center"/>
              <w:rPr>
                <w:sz w:val="24"/>
                <w:szCs w:val="24"/>
                <w:rtl/>
              </w:rPr>
            </w:pPr>
            <w:r>
              <w:rPr>
                <w:rFonts w:hint="cs"/>
                <w:sz w:val="24"/>
                <w:szCs w:val="24"/>
                <w:rtl/>
              </w:rPr>
              <w:t>المسمى الوظيفي</w:t>
            </w:r>
          </w:p>
        </w:tc>
        <w:tc>
          <w:tcPr>
            <w:tcW w:w="8523" w:type="dxa"/>
            <w:gridSpan w:val="3"/>
          </w:tcPr>
          <w:p w14:paraId="7E08C6FE" w14:textId="58852DF6" w:rsidR="00664A08" w:rsidRPr="00C71EBD" w:rsidRDefault="00664A08" w:rsidP="00664A08">
            <w:pPr>
              <w:rPr>
                <w:sz w:val="24"/>
                <w:szCs w:val="24"/>
                <w:rtl/>
              </w:rPr>
            </w:pPr>
            <w:r>
              <w:rPr>
                <w:rFonts w:hint="cs"/>
                <w:sz w:val="24"/>
                <w:szCs w:val="24"/>
                <w:rtl/>
              </w:rPr>
              <w:t>مساعد إداري / منسقة الأمن والسلامة</w:t>
            </w:r>
          </w:p>
        </w:tc>
      </w:tr>
      <w:tr w:rsidR="00664A08" w14:paraId="32E36F6C" w14:textId="77777777" w:rsidTr="00FB2EFF">
        <w:tc>
          <w:tcPr>
            <w:tcW w:w="2382" w:type="dxa"/>
            <w:shd w:val="clear" w:color="auto" w:fill="DBE5F1" w:themeFill="accent1" w:themeFillTint="33"/>
            <w:vAlign w:val="center"/>
          </w:tcPr>
          <w:p w14:paraId="36A807E6" w14:textId="77777777" w:rsidR="00664A08" w:rsidRPr="00C71EBD" w:rsidRDefault="00664A08" w:rsidP="00664A08">
            <w:pPr>
              <w:jc w:val="center"/>
              <w:rPr>
                <w:sz w:val="24"/>
                <w:szCs w:val="24"/>
                <w:rtl/>
              </w:rPr>
            </w:pPr>
            <w:r>
              <w:rPr>
                <w:rFonts w:hint="cs"/>
                <w:sz w:val="24"/>
                <w:szCs w:val="24"/>
                <w:rtl/>
              </w:rPr>
              <w:t>الاسم</w:t>
            </w:r>
          </w:p>
        </w:tc>
        <w:tc>
          <w:tcPr>
            <w:tcW w:w="8523" w:type="dxa"/>
            <w:gridSpan w:val="3"/>
          </w:tcPr>
          <w:p w14:paraId="6743E635" w14:textId="235605B0" w:rsidR="00664A08" w:rsidRPr="00C71EBD" w:rsidRDefault="00664A08" w:rsidP="00664A08">
            <w:pPr>
              <w:rPr>
                <w:sz w:val="24"/>
                <w:szCs w:val="24"/>
                <w:rtl/>
              </w:rPr>
            </w:pPr>
            <w:r>
              <w:rPr>
                <w:rFonts w:hint="cs"/>
                <w:sz w:val="24"/>
                <w:szCs w:val="24"/>
                <w:rtl/>
              </w:rPr>
              <w:t>رقيه بنت عبد الله الدحيم</w:t>
            </w:r>
          </w:p>
        </w:tc>
      </w:tr>
      <w:tr w:rsidR="00FB2EFF" w14:paraId="57D6157E" w14:textId="77777777" w:rsidTr="00FB2EFF">
        <w:tc>
          <w:tcPr>
            <w:tcW w:w="2382" w:type="dxa"/>
            <w:vMerge w:val="restart"/>
            <w:shd w:val="clear" w:color="auto" w:fill="DBE5F1" w:themeFill="accent1" w:themeFillTint="33"/>
            <w:vAlign w:val="center"/>
          </w:tcPr>
          <w:p w14:paraId="5A3658DA" w14:textId="77777777" w:rsidR="00FB2EFF" w:rsidRPr="00C71EBD" w:rsidRDefault="00FB2EFF" w:rsidP="00664A08">
            <w:pPr>
              <w:jc w:val="center"/>
              <w:rPr>
                <w:sz w:val="24"/>
                <w:szCs w:val="24"/>
                <w:rtl/>
              </w:rPr>
            </w:pPr>
            <w:r>
              <w:rPr>
                <w:rFonts w:hint="cs"/>
                <w:sz w:val="24"/>
                <w:szCs w:val="24"/>
                <w:rtl/>
              </w:rPr>
              <w:t>المهام</w:t>
            </w:r>
          </w:p>
        </w:tc>
        <w:tc>
          <w:tcPr>
            <w:tcW w:w="8523" w:type="dxa"/>
            <w:gridSpan w:val="3"/>
          </w:tcPr>
          <w:p w14:paraId="71FB7C22" w14:textId="7DDF002F" w:rsidR="00FB2EFF" w:rsidRPr="00C71EBD" w:rsidRDefault="00FB2EFF" w:rsidP="00664A08">
            <w:pPr>
              <w:rPr>
                <w:sz w:val="24"/>
                <w:szCs w:val="24"/>
                <w:rtl/>
              </w:rPr>
            </w:pPr>
            <w:r>
              <w:rPr>
                <w:rFonts w:hint="cs"/>
                <w:sz w:val="24"/>
                <w:szCs w:val="24"/>
                <w:rtl/>
              </w:rPr>
              <w:t>القيام بمهام منسقة الأمن والسلامة</w:t>
            </w:r>
          </w:p>
        </w:tc>
      </w:tr>
      <w:tr w:rsidR="00FB2EFF" w14:paraId="6896BD66" w14:textId="77777777" w:rsidTr="00FB2EFF">
        <w:tc>
          <w:tcPr>
            <w:tcW w:w="2382" w:type="dxa"/>
            <w:vMerge/>
            <w:shd w:val="clear" w:color="auto" w:fill="DBE5F1" w:themeFill="accent1" w:themeFillTint="33"/>
          </w:tcPr>
          <w:p w14:paraId="4B036767" w14:textId="77777777" w:rsidR="00FB2EFF" w:rsidRPr="00C71EBD" w:rsidRDefault="00FB2EFF" w:rsidP="00664A08">
            <w:pPr>
              <w:rPr>
                <w:sz w:val="24"/>
                <w:szCs w:val="24"/>
                <w:rtl/>
              </w:rPr>
            </w:pPr>
          </w:p>
        </w:tc>
        <w:tc>
          <w:tcPr>
            <w:tcW w:w="8523" w:type="dxa"/>
            <w:gridSpan w:val="3"/>
          </w:tcPr>
          <w:p w14:paraId="5CA2B215" w14:textId="3042F0BB" w:rsidR="00FB2EFF" w:rsidRPr="00C71EBD" w:rsidRDefault="00FB2EFF" w:rsidP="00664A08">
            <w:pPr>
              <w:rPr>
                <w:sz w:val="24"/>
                <w:szCs w:val="24"/>
                <w:rtl/>
              </w:rPr>
            </w:pPr>
            <w:r>
              <w:rPr>
                <w:rFonts w:hint="cs"/>
                <w:sz w:val="24"/>
                <w:szCs w:val="24"/>
                <w:rtl/>
              </w:rPr>
              <w:t>تحديد عدد العضوات حسب الاحتياج، وتسجيل بياناتهن وتزويد مساعدة قائدة الفريق بصورة منها.</w:t>
            </w:r>
          </w:p>
        </w:tc>
      </w:tr>
      <w:tr w:rsidR="00FB2EFF" w14:paraId="50B7A0F4" w14:textId="77777777" w:rsidTr="00FB2EFF">
        <w:tc>
          <w:tcPr>
            <w:tcW w:w="2382" w:type="dxa"/>
            <w:vMerge/>
            <w:shd w:val="clear" w:color="auto" w:fill="DBE5F1" w:themeFill="accent1" w:themeFillTint="33"/>
          </w:tcPr>
          <w:p w14:paraId="79ECCFDD" w14:textId="77777777" w:rsidR="00FB2EFF" w:rsidRPr="00C71EBD" w:rsidRDefault="00FB2EFF" w:rsidP="00664A08">
            <w:pPr>
              <w:rPr>
                <w:sz w:val="24"/>
                <w:szCs w:val="24"/>
                <w:rtl/>
              </w:rPr>
            </w:pPr>
          </w:p>
        </w:tc>
        <w:tc>
          <w:tcPr>
            <w:tcW w:w="8523" w:type="dxa"/>
            <w:gridSpan w:val="3"/>
          </w:tcPr>
          <w:p w14:paraId="0CEF3B03" w14:textId="654FC4FA" w:rsidR="00FB2EFF" w:rsidRPr="00C71EBD" w:rsidRDefault="00FB2EFF" w:rsidP="00664A08">
            <w:pPr>
              <w:rPr>
                <w:sz w:val="24"/>
                <w:szCs w:val="24"/>
                <w:rtl/>
              </w:rPr>
            </w:pPr>
            <w:r>
              <w:rPr>
                <w:rFonts w:hint="cs"/>
                <w:sz w:val="24"/>
                <w:szCs w:val="24"/>
                <w:rtl/>
              </w:rPr>
              <w:t>توزيع المهام على عضوات المجموعة ومتابعة أعمالهن.</w:t>
            </w:r>
          </w:p>
        </w:tc>
      </w:tr>
      <w:tr w:rsidR="00FB2EFF" w14:paraId="5E6F0E40" w14:textId="77777777" w:rsidTr="00FB2EFF">
        <w:tc>
          <w:tcPr>
            <w:tcW w:w="2382" w:type="dxa"/>
            <w:vMerge/>
            <w:shd w:val="clear" w:color="auto" w:fill="DBE5F1" w:themeFill="accent1" w:themeFillTint="33"/>
          </w:tcPr>
          <w:p w14:paraId="2FA699B1" w14:textId="77777777" w:rsidR="00FB2EFF" w:rsidRPr="00C71EBD" w:rsidRDefault="00FB2EFF" w:rsidP="00664A08">
            <w:pPr>
              <w:rPr>
                <w:sz w:val="24"/>
                <w:szCs w:val="24"/>
                <w:rtl/>
              </w:rPr>
            </w:pPr>
          </w:p>
        </w:tc>
        <w:tc>
          <w:tcPr>
            <w:tcW w:w="8523" w:type="dxa"/>
            <w:gridSpan w:val="3"/>
          </w:tcPr>
          <w:p w14:paraId="2562E81B" w14:textId="22795859" w:rsidR="00FB2EFF" w:rsidRPr="00C71EBD" w:rsidRDefault="00FB2EFF" w:rsidP="00664A08">
            <w:pPr>
              <w:rPr>
                <w:sz w:val="24"/>
                <w:szCs w:val="24"/>
                <w:rtl/>
              </w:rPr>
            </w:pPr>
            <w:r>
              <w:rPr>
                <w:rFonts w:hint="cs"/>
                <w:sz w:val="24"/>
                <w:szCs w:val="24"/>
                <w:rtl/>
              </w:rPr>
              <w:t>التنسيق مع مساعدة قائدة الفريق لإنجاز المهام بالشكل الصحيح.</w:t>
            </w:r>
          </w:p>
        </w:tc>
      </w:tr>
      <w:tr w:rsidR="00FB2EFF" w14:paraId="0BED8AE3" w14:textId="77777777" w:rsidTr="00FB2EFF">
        <w:tc>
          <w:tcPr>
            <w:tcW w:w="2382" w:type="dxa"/>
            <w:vMerge/>
            <w:shd w:val="clear" w:color="auto" w:fill="DBE5F1" w:themeFill="accent1" w:themeFillTint="33"/>
          </w:tcPr>
          <w:p w14:paraId="6582A129" w14:textId="77777777" w:rsidR="00FB2EFF" w:rsidRPr="00C71EBD" w:rsidRDefault="00FB2EFF" w:rsidP="00664A08">
            <w:pPr>
              <w:rPr>
                <w:sz w:val="24"/>
                <w:szCs w:val="24"/>
                <w:rtl/>
              </w:rPr>
            </w:pPr>
          </w:p>
        </w:tc>
        <w:tc>
          <w:tcPr>
            <w:tcW w:w="8523" w:type="dxa"/>
            <w:gridSpan w:val="3"/>
          </w:tcPr>
          <w:p w14:paraId="5F6DA205" w14:textId="11F01CED" w:rsidR="00FB2EFF" w:rsidRPr="00C71EBD" w:rsidRDefault="00FB2EFF" w:rsidP="00664A08">
            <w:pPr>
              <w:rPr>
                <w:sz w:val="24"/>
                <w:szCs w:val="24"/>
                <w:rtl/>
              </w:rPr>
            </w:pPr>
            <w:r>
              <w:rPr>
                <w:rFonts w:hint="cs"/>
                <w:sz w:val="24"/>
                <w:szCs w:val="24"/>
                <w:rtl/>
              </w:rPr>
              <w:t>إعداد خطط الإخلاء، ومتابعة وسائل السلامة المتوفرة والتأكد من جاهزيتها، والتأكد من سلامة مخارج الطوارئ وعمل الأنشطة التوعوية.</w:t>
            </w:r>
          </w:p>
        </w:tc>
      </w:tr>
      <w:tr w:rsidR="00FB2EFF" w14:paraId="460CDCBD" w14:textId="77777777" w:rsidTr="00FB2EFF">
        <w:tc>
          <w:tcPr>
            <w:tcW w:w="2382" w:type="dxa"/>
            <w:vMerge/>
            <w:shd w:val="clear" w:color="auto" w:fill="DBE5F1" w:themeFill="accent1" w:themeFillTint="33"/>
          </w:tcPr>
          <w:p w14:paraId="32F5DD9D" w14:textId="77777777" w:rsidR="00FB2EFF" w:rsidRPr="00C71EBD" w:rsidRDefault="00FB2EFF" w:rsidP="00664A08">
            <w:pPr>
              <w:rPr>
                <w:sz w:val="24"/>
                <w:szCs w:val="24"/>
                <w:rtl/>
              </w:rPr>
            </w:pPr>
          </w:p>
        </w:tc>
        <w:tc>
          <w:tcPr>
            <w:tcW w:w="8523" w:type="dxa"/>
            <w:gridSpan w:val="3"/>
          </w:tcPr>
          <w:p w14:paraId="1D439DE3" w14:textId="150FC160" w:rsidR="00FB2EFF" w:rsidRDefault="00FB2EFF" w:rsidP="00664A08">
            <w:pPr>
              <w:rPr>
                <w:sz w:val="24"/>
                <w:szCs w:val="24"/>
                <w:rtl/>
              </w:rPr>
            </w:pPr>
            <w:r>
              <w:rPr>
                <w:rFonts w:hint="cs"/>
                <w:sz w:val="24"/>
                <w:szCs w:val="24"/>
                <w:rtl/>
              </w:rPr>
              <w:t>التعرف على مواقع القواطع الكهربائية والمولدات الاحتياطية وأجهزة التكييف وبقية الأجهزة الكهربائية.</w:t>
            </w:r>
          </w:p>
        </w:tc>
      </w:tr>
      <w:tr w:rsidR="00FB2EFF" w14:paraId="202796F9" w14:textId="77777777" w:rsidTr="00FB2EFF">
        <w:tc>
          <w:tcPr>
            <w:tcW w:w="2382" w:type="dxa"/>
            <w:vMerge/>
            <w:shd w:val="clear" w:color="auto" w:fill="DBE5F1" w:themeFill="accent1" w:themeFillTint="33"/>
          </w:tcPr>
          <w:p w14:paraId="7937D984" w14:textId="77777777" w:rsidR="00FB2EFF" w:rsidRPr="00C71EBD" w:rsidRDefault="00FB2EFF" w:rsidP="00664A08">
            <w:pPr>
              <w:rPr>
                <w:sz w:val="24"/>
                <w:szCs w:val="24"/>
                <w:rtl/>
              </w:rPr>
            </w:pPr>
          </w:p>
        </w:tc>
        <w:tc>
          <w:tcPr>
            <w:tcW w:w="8523" w:type="dxa"/>
            <w:gridSpan w:val="3"/>
          </w:tcPr>
          <w:p w14:paraId="6EA08BFF" w14:textId="2583792D" w:rsidR="00FB2EFF" w:rsidRDefault="00FB2EFF" w:rsidP="00664A08">
            <w:pPr>
              <w:rPr>
                <w:sz w:val="24"/>
                <w:szCs w:val="24"/>
                <w:rtl/>
              </w:rPr>
            </w:pPr>
            <w:r>
              <w:rPr>
                <w:rFonts w:hint="cs"/>
                <w:sz w:val="24"/>
                <w:szCs w:val="24"/>
                <w:rtl/>
              </w:rPr>
              <w:t>عند سماع جرس الإنذار يتم توجيه عضوات المجموعة لفصل التيار الكهربائي عن موقع الحدث والمتابعة.</w:t>
            </w:r>
          </w:p>
        </w:tc>
      </w:tr>
      <w:tr w:rsidR="00FB2EFF" w14:paraId="7CD85AF6" w14:textId="77777777" w:rsidTr="00FB2EFF">
        <w:tc>
          <w:tcPr>
            <w:tcW w:w="2382" w:type="dxa"/>
            <w:vMerge/>
            <w:shd w:val="clear" w:color="auto" w:fill="DBE5F1" w:themeFill="accent1" w:themeFillTint="33"/>
          </w:tcPr>
          <w:p w14:paraId="10AE1727" w14:textId="77777777" w:rsidR="00FB2EFF" w:rsidRPr="00C71EBD" w:rsidRDefault="00FB2EFF" w:rsidP="00664A08">
            <w:pPr>
              <w:rPr>
                <w:sz w:val="24"/>
                <w:szCs w:val="24"/>
                <w:rtl/>
              </w:rPr>
            </w:pPr>
          </w:p>
        </w:tc>
        <w:tc>
          <w:tcPr>
            <w:tcW w:w="8523" w:type="dxa"/>
            <w:gridSpan w:val="3"/>
          </w:tcPr>
          <w:p w14:paraId="01BAF868" w14:textId="7BD0F742" w:rsidR="00FB2EFF" w:rsidRDefault="00FB2EFF" w:rsidP="00664A08">
            <w:pPr>
              <w:rPr>
                <w:sz w:val="24"/>
                <w:szCs w:val="24"/>
                <w:rtl/>
              </w:rPr>
            </w:pPr>
            <w:r>
              <w:rPr>
                <w:rFonts w:hint="cs"/>
                <w:sz w:val="24"/>
                <w:szCs w:val="24"/>
                <w:rtl/>
              </w:rPr>
              <w:t>استقبال فرق الدفاع المدني وتوجيهها إلى منطقة الحدث، وتبليغ قائدة فريق الطوارئ بذلك.</w:t>
            </w:r>
          </w:p>
        </w:tc>
      </w:tr>
      <w:tr w:rsidR="00FB2EFF" w14:paraId="48008333" w14:textId="77777777" w:rsidTr="00FB2EFF">
        <w:tc>
          <w:tcPr>
            <w:tcW w:w="10905" w:type="dxa"/>
            <w:gridSpan w:val="4"/>
            <w:shd w:val="clear" w:color="auto" w:fill="auto"/>
          </w:tcPr>
          <w:p w14:paraId="3C1335B7" w14:textId="77777777" w:rsidR="00FB2EFF" w:rsidRDefault="00FB2EFF" w:rsidP="00664A08">
            <w:pPr>
              <w:rPr>
                <w:sz w:val="24"/>
                <w:szCs w:val="24"/>
                <w:rtl/>
              </w:rPr>
            </w:pPr>
          </w:p>
        </w:tc>
      </w:tr>
      <w:tr w:rsidR="00FB2EFF" w14:paraId="5318B50C" w14:textId="77777777" w:rsidTr="00FE516E">
        <w:tc>
          <w:tcPr>
            <w:tcW w:w="10905" w:type="dxa"/>
            <w:gridSpan w:val="4"/>
            <w:shd w:val="clear" w:color="auto" w:fill="EAF1DD" w:themeFill="accent3" w:themeFillTint="33"/>
          </w:tcPr>
          <w:p w14:paraId="21339646" w14:textId="46839507" w:rsidR="00FB2EFF" w:rsidRDefault="00FB2EFF" w:rsidP="00FE516E">
            <w:pPr>
              <w:jc w:val="center"/>
              <w:rPr>
                <w:sz w:val="24"/>
                <w:szCs w:val="24"/>
                <w:rtl/>
              </w:rPr>
            </w:pPr>
            <w:r>
              <w:rPr>
                <w:rFonts w:hint="cs"/>
                <w:sz w:val="24"/>
                <w:szCs w:val="24"/>
                <w:rtl/>
              </w:rPr>
              <w:t xml:space="preserve">عضوات </w:t>
            </w:r>
            <w:r w:rsidR="00FE516E">
              <w:rPr>
                <w:rFonts w:hint="cs"/>
                <w:sz w:val="24"/>
                <w:szCs w:val="24"/>
                <w:rtl/>
              </w:rPr>
              <w:t>مجموعة</w:t>
            </w:r>
            <w:r>
              <w:rPr>
                <w:rFonts w:hint="cs"/>
                <w:sz w:val="24"/>
                <w:szCs w:val="24"/>
                <w:rtl/>
              </w:rPr>
              <w:t xml:space="preserve"> السلامة</w:t>
            </w:r>
          </w:p>
        </w:tc>
      </w:tr>
      <w:tr w:rsidR="00FB2EFF" w14:paraId="55F796D5" w14:textId="77777777" w:rsidTr="00497B10">
        <w:tc>
          <w:tcPr>
            <w:tcW w:w="2382" w:type="dxa"/>
            <w:shd w:val="clear" w:color="auto" w:fill="DBE5F1" w:themeFill="accent1" w:themeFillTint="33"/>
          </w:tcPr>
          <w:p w14:paraId="75E68158" w14:textId="712FA254" w:rsidR="00FB2EFF" w:rsidRPr="00C71EBD" w:rsidRDefault="00FB2EFF" w:rsidP="00FB2EFF">
            <w:pPr>
              <w:jc w:val="center"/>
              <w:rPr>
                <w:sz w:val="24"/>
                <w:szCs w:val="24"/>
                <w:rtl/>
              </w:rPr>
            </w:pPr>
            <w:r>
              <w:rPr>
                <w:rFonts w:hint="cs"/>
                <w:sz w:val="24"/>
                <w:szCs w:val="24"/>
                <w:rtl/>
              </w:rPr>
              <w:t>الاسم</w:t>
            </w:r>
          </w:p>
        </w:tc>
        <w:tc>
          <w:tcPr>
            <w:tcW w:w="1577" w:type="dxa"/>
            <w:shd w:val="clear" w:color="auto" w:fill="DBE5F1" w:themeFill="accent1" w:themeFillTint="33"/>
          </w:tcPr>
          <w:p w14:paraId="1DCD89E4" w14:textId="4B735AB0" w:rsidR="00FB2EFF" w:rsidRDefault="00FB2EFF" w:rsidP="00FB2EFF">
            <w:pPr>
              <w:jc w:val="center"/>
              <w:rPr>
                <w:sz w:val="24"/>
                <w:szCs w:val="24"/>
                <w:rtl/>
              </w:rPr>
            </w:pPr>
            <w:r>
              <w:rPr>
                <w:rFonts w:hint="cs"/>
                <w:sz w:val="24"/>
                <w:szCs w:val="24"/>
                <w:rtl/>
              </w:rPr>
              <w:t>الموقع</w:t>
            </w:r>
          </w:p>
        </w:tc>
        <w:tc>
          <w:tcPr>
            <w:tcW w:w="1276" w:type="dxa"/>
            <w:shd w:val="clear" w:color="auto" w:fill="DBE5F1" w:themeFill="accent1" w:themeFillTint="33"/>
          </w:tcPr>
          <w:p w14:paraId="060E786C" w14:textId="236AFA9D" w:rsidR="00FB2EFF" w:rsidRDefault="00FB2EFF" w:rsidP="00FB2EFF">
            <w:pPr>
              <w:jc w:val="center"/>
              <w:rPr>
                <w:sz w:val="24"/>
                <w:szCs w:val="24"/>
                <w:rtl/>
              </w:rPr>
            </w:pPr>
            <w:r>
              <w:rPr>
                <w:rFonts w:hint="cs"/>
                <w:sz w:val="24"/>
                <w:szCs w:val="24"/>
                <w:rtl/>
              </w:rPr>
              <w:t>التوقيع</w:t>
            </w:r>
          </w:p>
        </w:tc>
        <w:tc>
          <w:tcPr>
            <w:tcW w:w="5670" w:type="dxa"/>
            <w:shd w:val="clear" w:color="auto" w:fill="DBE5F1" w:themeFill="accent1" w:themeFillTint="33"/>
          </w:tcPr>
          <w:p w14:paraId="26FD1411" w14:textId="5A1D295B" w:rsidR="00FB2EFF" w:rsidRDefault="00FB2EFF" w:rsidP="00FB2EFF">
            <w:pPr>
              <w:jc w:val="center"/>
              <w:rPr>
                <w:sz w:val="24"/>
                <w:szCs w:val="24"/>
                <w:rtl/>
              </w:rPr>
            </w:pPr>
            <w:r>
              <w:rPr>
                <w:rFonts w:hint="cs"/>
                <w:sz w:val="24"/>
                <w:szCs w:val="24"/>
                <w:rtl/>
              </w:rPr>
              <w:t>المهام</w:t>
            </w:r>
          </w:p>
        </w:tc>
      </w:tr>
      <w:tr w:rsidR="00FB2EFF" w14:paraId="05D279C6" w14:textId="77777777" w:rsidTr="00497B10">
        <w:tc>
          <w:tcPr>
            <w:tcW w:w="2382" w:type="dxa"/>
            <w:shd w:val="clear" w:color="auto" w:fill="auto"/>
          </w:tcPr>
          <w:p w14:paraId="16624E3C" w14:textId="0EA471B9" w:rsidR="00FB2EFF" w:rsidRPr="00C71EBD" w:rsidRDefault="00BA7339" w:rsidP="00FB2EFF">
            <w:pPr>
              <w:jc w:val="center"/>
              <w:rPr>
                <w:sz w:val="24"/>
                <w:szCs w:val="24"/>
                <w:rtl/>
              </w:rPr>
            </w:pPr>
            <w:r>
              <w:rPr>
                <w:rFonts w:hint="cs"/>
                <w:sz w:val="24"/>
                <w:szCs w:val="24"/>
                <w:rtl/>
              </w:rPr>
              <w:t>شيمه بنت سعود القحطاني</w:t>
            </w:r>
          </w:p>
        </w:tc>
        <w:tc>
          <w:tcPr>
            <w:tcW w:w="1577" w:type="dxa"/>
          </w:tcPr>
          <w:p w14:paraId="794AE111" w14:textId="77777777" w:rsidR="00FB2EFF" w:rsidRDefault="00FB2EFF" w:rsidP="00FB2EFF">
            <w:pPr>
              <w:jc w:val="center"/>
              <w:rPr>
                <w:sz w:val="24"/>
                <w:szCs w:val="24"/>
                <w:rtl/>
              </w:rPr>
            </w:pPr>
          </w:p>
        </w:tc>
        <w:tc>
          <w:tcPr>
            <w:tcW w:w="1276" w:type="dxa"/>
          </w:tcPr>
          <w:p w14:paraId="66DB4266" w14:textId="313C81C3" w:rsidR="00FB2EFF" w:rsidRDefault="00FB2EFF" w:rsidP="00FB2EFF">
            <w:pPr>
              <w:jc w:val="center"/>
              <w:rPr>
                <w:sz w:val="24"/>
                <w:szCs w:val="24"/>
                <w:rtl/>
              </w:rPr>
            </w:pPr>
          </w:p>
        </w:tc>
        <w:tc>
          <w:tcPr>
            <w:tcW w:w="5670" w:type="dxa"/>
            <w:vMerge w:val="restart"/>
          </w:tcPr>
          <w:p w14:paraId="079ED1CB" w14:textId="4F25D931" w:rsidR="00FB2EFF" w:rsidRPr="00497B10" w:rsidRDefault="00497B10" w:rsidP="00497B10">
            <w:r>
              <w:rPr>
                <w:rFonts w:hint="cs"/>
                <w:sz w:val="24"/>
                <w:szCs w:val="24"/>
                <w:rtl/>
              </w:rPr>
              <w:t>-</w:t>
            </w:r>
            <w:r w:rsidRPr="00497B10">
              <w:rPr>
                <w:rFonts w:hint="cs"/>
                <w:rtl/>
              </w:rPr>
              <w:t>القيام بالأعمال المطلوبة حسب توجيه رئيسة المجموعة.</w:t>
            </w:r>
          </w:p>
          <w:p w14:paraId="70EF2DBE" w14:textId="77777777" w:rsidR="00497B10" w:rsidRPr="00497B10" w:rsidRDefault="00497B10" w:rsidP="00497B10">
            <w:pPr>
              <w:rPr>
                <w:rtl/>
              </w:rPr>
            </w:pPr>
            <w:r w:rsidRPr="00497B10">
              <w:rPr>
                <w:rFonts w:hint="cs"/>
                <w:rtl/>
              </w:rPr>
              <w:t>-إمكانية الاستعانة بالطالبات في التوعية وتسجيل مخالفات وملاحظات السلامة.</w:t>
            </w:r>
          </w:p>
          <w:p w14:paraId="732E57AD" w14:textId="77777777" w:rsidR="00497B10" w:rsidRPr="00497B10" w:rsidRDefault="00497B10" w:rsidP="00497B10">
            <w:pPr>
              <w:rPr>
                <w:rtl/>
              </w:rPr>
            </w:pPr>
            <w:r w:rsidRPr="00497B10">
              <w:rPr>
                <w:rFonts w:hint="cs"/>
                <w:rtl/>
              </w:rPr>
              <w:t>-الإسهام مع فريق شركة الكهرباء عند وصولهم.</w:t>
            </w:r>
          </w:p>
          <w:p w14:paraId="54601A01" w14:textId="4F1ABFBE" w:rsidR="00497B10" w:rsidRPr="00497B10" w:rsidRDefault="00497B10" w:rsidP="00497B10">
            <w:pPr>
              <w:rPr>
                <w:sz w:val="24"/>
                <w:szCs w:val="24"/>
                <w:rtl/>
              </w:rPr>
            </w:pPr>
            <w:r w:rsidRPr="00497B10">
              <w:rPr>
                <w:rFonts w:hint="cs"/>
                <w:rtl/>
              </w:rPr>
              <w:t>-على الجميع مغادرة المبنى في حال صدور الأمر بذلك.</w:t>
            </w:r>
          </w:p>
        </w:tc>
      </w:tr>
      <w:tr w:rsidR="00FB2EFF" w14:paraId="1A1E768F" w14:textId="77777777" w:rsidTr="00497B10">
        <w:tc>
          <w:tcPr>
            <w:tcW w:w="2382" w:type="dxa"/>
            <w:shd w:val="clear" w:color="auto" w:fill="auto"/>
          </w:tcPr>
          <w:p w14:paraId="75770BE0" w14:textId="53E68F78" w:rsidR="00FB2EFF" w:rsidRPr="00C71EBD" w:rsidRDefault="00FB2EFF" w:rsidP="00FB2EFF">
            <w:pPr>
              <w:jc w:val="center"/>
              <w:rPr>
                <w:sz w:val="24"/>
                <w:szCs w:val="24"/>
                <w:rtl/>
              </w:rPr>
            </w:pPr>
            <w:r>
              <w:rPr>
                <w:rFonts w:hint="cs"/>
                <w:sz w:val="24"/>
                <w:szCs w:val="24"/>
                <w:rtl/>
              </w:rPr>
              <w:t>مآثر بنت عبد الهادي الملا</w:t>
            </w:r>
          </w:p>
        </w:tc>
        <w:tc>
          <w:tcPr>
            <w:tcW w:w="1577" w:type="dxa"/>
          </w:tcPr>
          <w:p w14:paraId="730F784C" w14:textId="77777777" w:rsidR="00FB2EFF" w:rsidRDefault="00FB2EFF" w:rsidP="00FB2EFF">
            <w:pPr>
              <w:jc w:val="center"/>
              <w:rPr>
                <w:sz w:val="24"/>
                <w:szCs w:val="24"/>
                <w:rtl/>
              </w:rPr>
            </w:pPr>
          </w:p>
        </w:tc>
        <w:tc>
          <w:tcPr>
            <w:tcW w:w="1276" w:type="dxa"/>
          </w:tcPr>
          <w:p w14:paraId="3386F96A" w14:textId="77777777" w:rsidR="00FB2EFF" w:rsidRDefault="00FB2EFF" w:rsidP="00FB2EFF">
            <w:pPr>
              <w:jc w:val="center"/>
              <w:rPr>
                <w:sz w:val="24"/>
                <w:szCs w:val="24"/>
                <w:rtl/>
              </w:rPr>
            </w:pPr>
          </w:p>
        </w:tc>
        <w:tc>
          <w:tcPr>
            <w:tcW w:w="5670" w:type="dxa"/>
            <w:vMerge/>
          </w:tcPr>
          <w:p w14:paraId="5C1B3072" w14:textId="77777777" w:rsidR="00FB2EFF" w:rsidRDefault="00FB2EFF" w:rsidP="00FB2EFF">
            <w:pPr>
              <w:jc w:val="center"/>
              <w:rPr>
                <w:sz w:val="24"/>
                <w:szCs w:val="24"/>
                <w:rtl/>
              </w:rPr>
            </w:pPr>
          </w:p>
        </w:tc>
      </w:tr>
      <w:tr w:rsidR="00FB2EFF" w14:paraId="3A79BB3F" w14:textId="77777777" w:rsidTr="00497B10">
        <w:tc>
          <w:tcPr>
            <w:tcW w:w="2382" w:type="dxa"/>
            <w:shd w:val="clear" w:color="auto" w:fill="auto"/>
          </w:tcPr>
          <w:p w14:paraId="7696597F" w14:textId="21105E3E" w:rsidR="00FB2EFF" w:rsidRPr="00C71EBD" w:rsidRDefault="00FB2EFF" w:rsidP="00FB2EFF">
            <w:pPr>
              <w:jc w:val="center"/>
              <w:rPr>
                <w:sz w:val="24"/>
                <w:szCs w:val="24"/>
                <w:rtl/>
              </w:rPr>
            </w:pPr>
            <w:r>
              <w:rPr>
                <w:rFonts w:hint="cs"/>
                <w:sz w:val="24"/>
                <w:szCs w:val="24"/>
                <w:rtl/>
              </w:rPr>
              <w:t>مشرفه بنت عبد الله الخثعمي</w:t>
            </w:r>
          </w:p>
        </w:tc>
        <w:tc>
          <w:tcPr>
            <w:tcW w:w="1577" w:type="dxa"/>
          </w:tcPr>
          <w:p w14:paraId="29E78094" w14:textId="77777777" w:rsidR="00FB2EFF" w:rsidRDefault="00FB2EFF" w:rsidP="00FB2EFF">
            <w:pPr>
              <w:jc w:val="center"/>
              <w:rPr>
                <w:sz w:val="24"/>
                <w:szCs w:val="24"/>
                <w:rtl/>
              </w:rPr>
            </w:pPr>
          </w:p>
        </w:tc>
        <w:tc>
          <w:tcPr>
            <w:tcW w:w="1276" w:type="dxa"/>
          </w:tcPr>
          <w:p w14:paraId="351D9E5E" w14:textId="6B39F7E2" w:rsidR="00FB2EFF" w:rsidRDefault="00FB2EFF" w:rsidP="00FB2EFF">
            <w:pPr>
              <w:jc w:val="center"/>
              <w:rPr>
                <w:sz w:val="24"/>
                <w:szCs w:val="24"/>
                <w:rtl/>
              </w:rPr>
            </w:pPr>
          </w:p>
        </w:tc>
        <w:tc>
          <w:tcPr>
            <w:tcW w:w="5670" w:type="dxa"/>
            <w:vMerge/>
          </w:tcPr>
          <w:p w14:paraId="00F462AA" w14:textId="35D7DBF2" w:rsidR="00FB2EFF" w:rsidRDefault="00FB2EFF" w:rsidP="00FB2EFF">
            <w:pPr>
              <w:jc w:val="center"/>
              <w:rPr>
                <w:sz w:val="24"/>
                <w:szCs w:val="24"/>
                <w:rtl/>
              </w:rPr>
            </w:pPr>
          </w:p>
        </w:tc>
      </w:tr>
      <w:tr w:rsidR="00FB2EFF" w14:paraId="2A706954" w14:textId="77777777" w:rsidTr="00497B10">
        <w:tc>
          <w:tcPr>
            <w:tcW w:w="2382" w:type="dxa"/>
            <w:shd w:val="clear" w:color="auto" w:fill="auto"/>
          </w:tcPr>
          <w:p w14:paraId="16AEABB2" w14:textId="77777777" w:rsidR="00FB2EFF" w:rsidRPr="00C71EBD" w:rsidRDefault="00FB2EFF" w:rsidP="00FB2EFF">
            <w:pPr>
              <w:jc w:val="center"/>
              <w:rPr>
                <w:sz w:val="24"/>
                <w:szCs w:val="24"/>
                <w:rtl/>
              </w:rPr>
            </w:pPr>
          </w:p>
        </w:tc>
        <w:tc>
          <w:tcPr>
            <w:tcW w:w="1577" w:type="dxa"/>
          </w:tcPr>
          <w:p w14:paraId="1F751F2E" w14:textId="77777777" w:rsidR="00FB2EFF" w:rsidRDefault="00FB2EFF" w:rsidP="00FB2EFF">
            <w:pPr>
              <w:jc w:val="center"/>
              <w:rPr>
                <w:sz w:val="24"/>
                <w:szCs w:val="24"/>
                <w:rtl/>
              </w:rPr>
            </w:pPr>
          </w:p>
        </w:tc>
        <w:tc>
          <w:tcPr>
            <w:tcW w:w="1276" w:type="dxa"/>
          </w:tcPr>
          <w:p w14:paraId="7612446C" w14:textId="22D6A498" w:rsidR="00FB2EFF" w:rsidRDefault="00FB2EFF" w:rsidP="00FB2EFF">
            <w:pPr>
              <w:jc w:val="center"/>
              <w:rPr>
                <w:sz w:val="24"/>
                <w:szCs w:val="24"/>
                <w:rtl/>
              </w:rPr>
            </w:pPr>
          </w:p>
        </w:tc>
        <w:tc>
          <w:tcPr>
            <w:tcW w:w="5670" w:type="dxa"/>
            <w:vMerge/>
          </w:tcPr>
          <w:p w14:paraId="45FD88A8" w14:textId="5581F7F5" w:rsidR="00FB2EFF" w:rsidRDefault="00FB2EFF" w:rsidP="00FB2EFF">
            <w:pPr>
              <w:jc w:val="center"/>
              <w:rPr>
                <w:sz w:val="24"/>
                <w:szCs w:val="24"/>
                <w:rtl/>
              </w:rPr>
            </w:pPr>
          </w:p>
        </w:tc>
      </w:tr>
    </w:tbl>
    <w:p w14:paraId="07BDF31B" w14:textId="77777777" w:rsidR="00664A08" w:rsidRDefault="00664A08" w:rsidP="00664A08">
      <w:pPr>
        <w:rPr>
          <w:rtl/>
        </w:rPr>
      </w:pPr>
    </w:p>
    <w:p w14:paraId="64F8AD86" w14:textId="77777777" w:rsidR="00497B10" w:rsidRDefault="00497B10" w:rsidP="00664A08">
      <w:pPr>
        <w:rPr>
          <w:rtl/>
        </w:rPr>
      </w:pPr>
    </w:p>
    <w:p w14:paraId="3325E9C3" w14:textId="77777777" w:rsidR="00497B10" w:rsidRDefault="00497B10" w:rsidP="00664A08">
      <w:pPr>
        <w:rPr>
          <w:rtl/>
        </w:rPr>
      </w:pPr>
    </w:p>
    <w:p w14:paraId="5085AFE3" w14:textId="77777777" w:rsidR="00497B10" w:rsidRDefault="00497B10" w:rsidP="00664A08">
      <w:pPr>
        <w:rPr>
          <w:rtl/>
        </w:rPr>
      </w:pPr>
    </w:p>
    <w:p w14:paraId="33B96D55" w14:textId="77777777" w:rsidR="00497B10" w:rsidRDefault="00497B10" w:rsidP="00664A08">
      <w:pPr>
        <w:rPr>
          <w:rtl/>
        </w:rPr>
      </w:pPr>
    </w:p>
    <w:p w14:paraId="6BA435DC" w14:textId="77777777" w:rsidR="00497B10" w:rsidRDefault="00497B10" w:rsidP="00664A08">
      <w:pPr>
        <w:rPr>
          <w:rtl/>
        </w:rPr>
      </w:pPr>
    </w:p>
    <w:p w14:paraId="15B32CEA" w14:textId="77777777" w:rsidR="00497B10" w:rsidRDefault="00497B10" w:rsidP="00664A08">
      <w:pPr>
        <w:rPr>
          <w:rtl/>
        </w:rPr>
      </w:pPr>
    </w:p>
    <w:p w14:paraId="15CEC761" w14:textId="77777777" w:rsidR="00497B10" w:rsidRDefault="00497B10" w:rsidP="00664A08">
      <w:pPr>
        <w:rPr>
          <w:rtl/>
        </w:rPr>
      </w:pPr>
    </w:p>
    <w:p w14:paraId="38C39AD2" w14:textId="77777777" w:rsidR="00497B10" w:rsidRDefault="00497B10" w:rsidP="00664A08">
      <w:pPr>
        <w:rPr>
          <w:rtl/>
        </w:rPr>
      </w:pPr>
    </w:p>
    <w:p w14:paraId="4317482D" w14:textId="77777777" w:rsidR="00497B10" w:rsidRDefault="00497B10" w:rsidP="00664A08">
      <w:pPr>
        <w:rPr>
          <w:rtl/>
        </w:rPr>
      </w:pPr>
    </w:p>
    <w:tbl>
      <w:tblPr>
        <w:tblStyle w:val="a6"/>
        <w:tblpPr w:leftFromText="180" w:rightFromText="180" w:vertAnchor="text" w:horzAnchor="margin" w:tblpY="79"/>
        <w:bidiVisual/>
        <w:tblW w:w="0" w:type="auto"/>
        <w:tblLook w:val="04A0" w:firstRow="1" w:lastRow="0" w:firstColumn="1" w:lastColumn="0" w:noHBand="0" w:noVBand="1"/>
      </w:tblPr>
      <w:tblGrid>
        <w:gridCol w:w="2258"/>
        <w:gridCol w:w="1701"/>
        <w:gridCol w:w="850"/>
        <w:gridCol w:w="6096"/>
      </w:tblGrid>
      <w:tr w:rsidR="009C7EF6" w14:paraId="29C296EB" w14:textId="77777777" w:rsidTr="009C7EF6">
        <w:tc>
          <w:tcPr>
            <w:tcW w:w="10905" w:type="dxa"/>
            <w:gridSpan w:val="4"/>
            <w:shd w:val="clear" w:color="auto" w:fill="EAF1DD" w:themeFill="accent3" w:themeFillTint="33"/>
          </w:tcPr>
          <w:p w14:paraId="71D59503" w14:textId="53A1249D" w:rsidR="009C7EF6" w:rsidRPr="00C71EBD" w:rsidRDefault="009C7EF6" w:rsidP="009C7EF6">
            <w:pPr>
              <w:jc w:val="center"/>
              <w:rPr>
                <w:sz w:val="24"/>
                <w:szCs w:val="24"/>
                <w:rtl/>
              </w:rPr>
            </w:pPr>
            <w:r>
              <w:rPr>
                <w:noProof/>
                <w:rtl/>
              </w:rPr>
              <w:lastRenderedPageBreak/>
              <mc:AlternateContent>
                <mc:Choice Requires="wps">
                  <w:drawing>
                    <wp:anchor distT="0" distB="0" distL="114300" distR="114300" simplePos="0" relativeHeight="251665408" behindDoc="0" locked="0" layoutInCell="1" allowOverlap="1" wp14:anchorId="1455037C" wp14:editId="600F8294">
                      <wp:simplePos x="0" y="0"/>
                      <wp:positionH relativeFrom="page">
                        <wp:posOffset>2047084</wp:posOffset>
                      </wp:positionH>
                      <wp:positionV relativeFrom="paragraph">
                        <wp:posOffset>-550442</wp:posOffset>
                      </wp:positionV>
                      <wp:extent cx="2813539" cy="379828"/>
                      <wp:effectExtent l="0" t="0" r="25400" b="20320"/>
                      <wp:wrapNone/>
                      <wp:docPr id="10" name="مربع نص 10"/>
                      <wp:cNvGraphicFramePr/>
                      <a:graphic xmlns:a="http://schemas.openxmlformats.org/drawingml/2006/main">
                        <a:graphicData uri="http://schemas.microsoft.com/office/word/2010/wordprocessingShape">
                          <wps:wsp>
                            <wps:cNvSpPr txBox="1"/>
                            <wps:spPr>
                              <a:xfrm>
                                <a:off x="0" y="0"/>
                                <a:ext cx="2813539" cy="379828"/>
                              </a:xfrm>
                              <a:prstGeom prst="rect">
                                <a:avLst/>
                              </a:prstGeom>
                              <a:solidFill>
                                <a:sysClr val="window" lastClr="FFFFFF"/>
                              </a:solidFill>
                              <a:ln w="6350" cap="flat" cmpd="sng" algn="ctr">
                                <a:solidFill>
                                  <a:srgbClr val="4F81BD"/>
                                </a:solidFill>
                                <a:prstDash val="solid"/>
                              </a:ln>
                              <a:effectLst/>
                            </wps:spPr>
                            <wps:txbx>
                              <w:txbxContent>
                                <w:p w14:paraId="36541299" w14:textId="4D75E9CC" w:rsidR="00BA7339" w:rsidRPr="00C71EBD" w:rsidRDefault="00BA7339" w:rsidP="005944BA">
                                  <w:pPr>
                                    <w:jc w:val="center"/>
                                    <w:rPr>
                                      <w:sz w:val="36"/>
                                      <w:szCs w:val="36"/>
                                    </w:rPr>
                                  </w:pPr>
                                  <w:r>
                                    <w:rPr>
                                      <w:rFonts w:hint="cs"/>
                                      <w:sz w:val="36"/>
                                      <w:szCs w:val="36"/>
                                      <w:rtl/>
                                    </w:rPr>
                                    <w:t>مجموعة الإخلاء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455037C" id="مربع نص 10" o:spid="_x0000_s1029" type="#_x0000_t202" style="position:absolute;left:0;text-align:left;margin-left:161.2pt;margin-top:-43.35pt;width:221.55pt;height:29.9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" fillcolor="window" strokecolor="#4f81bd" strokeweight=".5pt">
                      <v:textbox>
                        <w:txbxContent>
                          <w:p w14:paraId="36541299" w14:textId="4D75E9CC" w:rsidR="00BA7339" w:rsidRPr="00C71EBD" w:rsidRDefault="00BA7339" w:rsidP="005944BA">
                            <w:pPr>
                              <w:jc w:val="center"/>
                              <w:rPr>
                                <w:sz w:val="36"/>
                                <w:szCs w:val="36"/>
                              </w:rPr>
                            </w:pPr>
                            <w:r>
                              <w:rPr>
                                <w:rFonts w:hint="cs"/>
                                <w:sz w:val="36"/>
                                <w:szCs w:val="36"/>
                                <w:rtl/>
                              </w:rPr>
                              <w:t>مجموعة الإخلاء</w:t>
                            </w:r>
                          </w:p>
                        </w:txbxContent>
                      </v:textbox>
                      <w10:wrap anchorx="page"/>
                    </v:shape>
                  </w:pict>
                </mc:Fallback>
              </mc:AlternateContent>
            </w:r>
            <w:r>
              <w:rPr>
                <w:rFonts w:hint="cs"/>
                <w:sz w:val="24"/>
                <w:szCs w:val="24"/>
                <w:rtl/>
              </w:rPr>
              <w:t>رئيسة مجموعة الإخلاء</w:t>
            </w:r>
          </w:p>
        </w:tc>
      </w:tr>
      <w:tr w:rsidR="009C7EF6" w14:paraId="38A183F2" w14:textId="77777777" w:rsidTr="009C7EF6">
        <w:tc>
          <w:tcPr>
            <w:tcW w:w="2258" w:type="dxa"/>
            <w:shd w:val="clear" w:color="auto" w:fill="DBE5F1" w:themeFill="accent1" w:themeFillTint="33"/>
            <w:vAlign w:val="center"/>
          </w:tcPr>
          <w:p w14:paraId="29246E8B" w14:textId="77777777" w:rsidR="009C7EF6" w:rsidRPr="00C71EBD" w:rsidRDefault="009C7EF6" w:rsidP="009C7EF6">
            <w:pPr>
              <w:jc w:val="center"/>
              <w:rPr>
                <w:sz w:val="24"/>
                <w:szCs w:val="24"/>
                <w:rtl/>
              </w:rPr>
            </w:pPr>
            <w:r>
              <w:rPr>
                <w:rFonts w:hint="cs"/>
                <w:sz w:val="24"/>
                <w:szCs w:val="24"/>
                <w:rtl/>
              </w:rPr>
              <w:t>المسمى الوظيفي</w:t>
            </w:r>
          </w:p>
        </w:tc>
        <w:tc>
          <w:tcPr>
            <w:tcW w:w="8647" w:type="dxa"/>
            <w:gridSpan w:val="3"/>
          </w:tcPr>
          <w:p w14:paraId="75B194AC" w14:textId="77777777" w:rsidR="009C7EF6" w:rsidRPr="00C71EBD" w:rsidRDefault="009C7EF6" w:rsidP="009C7EF6">
            <w:pPr>
              <w:rPr>
                <w:sz w:val="24"/>
                <w:szCs w:val="24"/>
                <w:rtl/>
              </w:rPr>
            </w:pPr>
            <w:r>
              <w:rPr>
                <w:rFonts w:hint="cs"/>
                <w:sz w:val="24"/>
                <w:szCs w:val="24"/>
                <w:rtl/>
              </w:rPr>
              <w:t>مساعد إداري / منسقة الأمن والسلامة</w:t>
            </w:r>
          </w:p>
        </w:tc>
      </w:tr>
      <w:tr w:rsidR="009C7EF6" w14:paraId="7A30A8AD" w14:textId="77777777" w:rsidTr="009C7EF6">
        <w:tc>
          <w:tcPr>
            <w:tcW w:w="2258" w:type="dxa"/>
            <w:shd w:val="clear" w:color="auto" w:fill="DBE5F1" w:themeFill="accent1" w:themeFillTint="33"/>
            <w:vAlign w:val="center"/>
          </w:tcPr>
          <w:p w14:paraId="274F9F53" w14:textId="77777777" w:rsidR="009C7EF6" w:rsidRPr="00C71EBD" w:rsidRDefault="009C7EF6" w:rsidP="009C7EF6">
            <w:pPr>
              <w:jc w:val="center"/>
              <w:rPr>
                <w:sz w:val="24"/>
                <w:szCs w:val="24"/>
                <w:rtl/>
              </w:rPr>
            </w:pPr>
            <w:r>
              <w:rPr>
                <w:rFonts w:hint="cs"/>
                <w:sz w:val="24"/>
                <w:szCs w:val="24"/>
                <w:rtl/>
              </w:rPr>
              <w:t>الاسم</w:t>
            </w:r>
          </w:p>
        </w:tc>
        <w:tc>
          <w:tcPr>
            <w:tcW w:w="8647" w:type="dxa"/>
            <w:gridSpan w:val="3"/>
          </w:tcPr>
          <w:p w14:paraId="34A006C6" w14:textId="77777777" w:rsidR="009C7EF6" w:rsidRPr="00C71EBD" w:rsidRDefault="009C7EF6" w:rsidP="009C7EF6">
            <w:pPr>
              <w:rPr>
                <w:sz w:val="24"/>
                <w:szCs w:val="24"/>
                <w:rtl/>
              </w:rPr>
            </w:pPr>
            <w:r>
              <w:rPr>
                <w:rFonts w:hint="cs"/>
                <w:sz w:val="24"/>
                <w:szCs w:val="24"/>
                <w:rtl/>
              </w:rPr>
              <w:t>رقيه بنت عبد الله الدحيم</w:t>
            </w:r>
          </w:p>
        </w:tc>
      </w:tr>
      <w:tr w:rsidR="009C7EF6" w14:paraId="44D9082E" w14:textId="77777777" w:rsidTr="009C7EF6">
        <w:tc>
          <w:tcPr>
            <w:tcW w:w="2258" w:type="dxa"/>
            <w:vMerge w:val="restart"/>
            <w:shd w:val="clear" w:color="auto" w:fill="DBE5F1" w:themeFill="accent1" w:themeFillTint="33"/>
            <w:vAlign w:val="center"/>
          </w:tcPr>
          <w:p w14:paraId="37C3F161" w14:textId="77777777" w:rsidR="009C7EF6" w:rsidRPr="00C71EBD" w:rsidRDefault="009C7EF6" w:rsidP="009C7EF6">
            <w:pPr>
              <w:jc w:val="center"/>
              <w:rPr>
                <w:sz w:val="24"/>
                <w:szCs w:val="24"/>
                <w:rtl/>
              </w:rPr>
            </w:pPr>
            <w:r>
              <w:rPr>
                <w:rFonts w:hint="cs"/>
                <w:sz w:val="24"/>
                <w:szCs w:val="24"/>
                <w:rtl/>
              </w:rPr>
              <w:t>المهام</w:t>
            </w:r>
          </w:p>
        </w:tc>
        <w:tc>
          <w:tcPr>
            <w:tcW w:w="8647" w:type="dxa"/>
            <w:gridSpan w:val="3"/>
          </w:tcPr>
          <w:p w14:paraId="730FEBE1" w14:textId="77777777" w:rsidR="009C7EF6" w:rsidRPr="00C71EBD" w:rsidRDefault="009C7EF6" w:rsidP="009C7EF6">
            <w:pPr>
              <w:rPr>
                <w:sz w:val="24"/>
                <w:szCs w:val="24"/>
                <w:rtl/>
              </w:rPr>
            </w:pPr>
            <w:r>
              <w:rPr>
                <w:rFonts w:hint="cs"/>
                <w:sz w:val="24"/>
                <w:szCs w:val="24"/>
                <w:rtl/>
              </w:rPr>
              <w:t>القيام بمهام منسقة الأمن والسلامة</w:t>
            </w:r>
          </w:p>
        </w:tc>
      </w:tr>
      <w:tr w:rsidR="009C7EF6" w14:paraId="4FCD1225" w14:textId="77777777" w:rsidTr="009C7EF6">
        <w:tc>
          <w:tcPr>
            <w:tcW w:w="2258" w:type="dxa"/>
            <w:vMerge/>
            <w:shd w:val="clear" w:color="auto" w:fill="DBE5F1" w:themeFill="accent1" w:themeFillTint="33"/>
          </w:tcPr>
          <w:p w14:paraId="551BA6D9" w14:textId="77777777" w:rsidR="009C7EF6" w:rsidRPr="00C71EBD" w:rsidRDefault="009C7EF6" w:rsidP="009C7EF6">
            <w:pPr>
              <w:rPr>
                <w:sz w:val="24"/>
                <w:szCs w:val="24"/>
                <w:rtl/>
              </w:rPr>
            </w:pPr>
          </w:p>
        </w:tc>
        <w:tc>
          <w:tcPr>
            <w:tcW w:w="8647" w:type="dxa"/>
            <w:gridSpan w:val="3"/>
          </w:tcPr>
          <w:p w14:paraId="20DCC061" w14:textId="77777777" w:rsidR="009C7EF6" w:rsidRPr="00C71EBD" w:rsidRDefault="009C7EF6" w:rsidP="009C7EF6">
            <w:pPr>
              <w:rPr>
                <w:sz w:val="24"/>
                <w:szCs w:val="24"/>
                <w:rtl/>
              </w:rPr>
            </w:pPr>
            <w:r>
              <w:rPr>
                <w:rFonts w:hint="cs"/>
                <w:sz w:val="24"/>
                <w:szCs w:val="24"/>
                <w:rtl/>
              </w:rPr>
              <w:t>تحديد عدد العضوات حسب عدد المباني والأدوار ومخارج الطوارئ في المدرسة، وتسجيل بياناتهن وتزويد مساعدة قائدة فريق الطوارئ بنسخة منها.</w:t>
            </w:r>
          </w:p>
        </w:tc>
      </w:tr>
      <w:tr w:rsidR="009C7EF6" w14:paraId="18B3BD2B" w14:textId="77777777" w:rsidTr="009C7EF6">
        <w:tc>
          <w:tcPr>
            <w:tcW w:w="2258" w:type="dxa"/>
            <w:vMerge/>
            <w:shd w:val="clear" w:color="auto" w:fill="DBE5F1" w:themeFill="accent1" w:themeFillTint="33"/>
          </w:tcPr>
          <w:p w14:paraId="093DE52B" w14:textId="77777777" w:rsidR="009C7EF6" w:rsidRPr="00C71EBD" w:rsidRDefault="009C7EF6" w:rsidP="009C7EF6">
            <w:pPr>
              <w:rPr>
                <w:sz w:val="24"/>
                <w:szCs w:val="24"/>
                <w:rtl/>
              </w:rPr>
            </w:pPr>
          </w:p>
        </w:tc>
        <w:tc>
          <w:tcPr>
            <w:tcW w:w="8647" w:type="dxa"/>
            <w:gridSpan w:val="3"/>
          </w:tcPr>
          <w:p w14:paraId="268D604A" w14:textId="77777777" w:rsidR="009C7EF6" w:rsidRPr="00C71EBD" w:rsidRDefault="009C7EF6" w:rsidP="009C7EF6">
            <w:pPr>
              <w:rPr>
                <w:sz w:val="24"/>
                <w:szCs w:val="24"/>
                <w:rtl/>
              </w:rPr>
            </w:pPr>
            <w:r>
              <w:rPr>
                <w:rFonts w:hint="cs"/>
                <w:sz w:val="24"/>
                <w:szCs w:val="24"/>
                <w:rtl/>
              </w:rPr>
              <w:t>توزيع المهام على عضوات المجموعة، ومتابعة أعمالهن.</w:t>
            </w:r>
          </w:p>
        </w:tc>
      </w:tr>
      <w:tr w:rsidR="009C7EF6" w14:paraId="246E124B" w14:textId="77777777" w:rsidTr="009C7EF6">
        <w:tc>
          <w:tcPr>
            <w:tcW w:w="2258" w:type="dxa"/>
            <w:vMerge/>
            <w:shd w:val="clear" w:color="auto" w:fill="DBE5F1" w:themeFill="accent1" w:themeFillTint="33"/>
          </w:tcPr>
          <w:p w14:paraId="426CDCA2" w14:textId="77777777" w:rsidR="009C7EF6" w:rsidRPr="00C71EBD" w:rsidRDefault="009C7EF6" w:rsidP="009C7EF6">
            <w:pPr>
              <w:rPr>
                <w:sz w:val="24"/>
                <w:szCs w:val="24"/>
                <w:rtl/>
              </w:rPr>
            </w:pPr>
          </w:p>
        </w:tc>
        <w:tc>
          <w:tcPr>
            <w:tcW w:w="8647" w:type="dxa"/>
            <w:gridSpan w:val="3"/>
          </w:tcPr>
          <w:p w14:paraId="65590DAA" w14:textId="77777777" w:rsidR="009C7EF6" w:rsidRPr="00C71EBD" w:rsidRDefault="009C7EF6" w:rsidP="009C7EF6">
            <w:pPr>
              <w:rPr>
                <w:sz w:val="24"/>
                <w:szCs w:val="24"/>
                <w:rtl/>
              </w:rPr>
            </w:pPr>
            <w:r>
              <w:rPr>
                <w:rFonts w:hint="cs"/>
                <w:sz w:val="24"/>
                <w:szCs w:val="24"/>
                <w:rtl/>
              </w:rPr>
              <w:t>التنسيق مع مساعدة قائدة فريق الطوارئ لإنجاز المهام بالشكل الصحيح.</w:t>
            </w:r>
          </w:p>
        </w:tc>
      </w:tr>
      <w:tr w:rsidR="009C7EF6" w14:paraId="0EEDD201" w14:textId="77777777" w:rsidTr="009C7EF6">
        <w:tc>
          <w:tcPr>
            <w:tcW w:w="2258" w:type="dxa"/>
            <w:vMerge/>
            <w:shd w:val="clear" w:color="auto" w:fill="DBE5F1" w:themeFill="accent1" w:themeFillTint="33"/>
          </w:tcPr>
          <w:p w14:paraId="2DC0916D" w14:textId="77777777" w:rsidR="009C7EF6" w:rsidRPr="00C71EBD" w:rsidRDefault="009C7EF6" w:rsidP="009C7EF6">
            <w:pPr>
              <w:rPr>
                <w:sz w:val="24"/>
                <w:szCs w:val="24"/>
                <w:rtl/>
              </w:rPr>
            </w:pPr>
          </w:p>
        </w:tc>
        <w:tc>
          <w:tcPr>
            <w:tcW w:w="8647" w:type="dxa"/>
            <w:gridSpan w:val="3"/>
          </w:tcPr>
          <w:p w14:paraId="4F97D5B1" w14:textId="77777777" w:rsidR="009C7EF6" w:rsidRPr="00C71EBD" w:rsidRDefault="009C7EF6" w:rsidP="009C7EF6">
            <w:pPr>
              <w:rPr>
                <w:sz w:val="24"/>
                <w:szCs w:val="24"/>
                <w:rtl/>
              </w:rPr>
            </w:pPr>
            <w:r>
              <w:rPr>
                <w:rFonts w:hint="cs"/>
                <w:sz w:val="24"/>
                <w:szCs w:val="24"/>
                <w:rtl/>
              </w:rPr>
              <w:t>إمكانية الاستعانة بالطالبات في فتح أبواب المخارج.</w:t>
            </w:r>
          </w:p>
        </w:tc>
      </w:tr>
      <w:tr w:rsidR="009C7EF6" w14:paraId="26749EED" w14:textId="77777777" w:rsidTr="009C7EF6">
        <w:tc>
          <w:tcPr>
            <w:tcW w:w="2258" w:type="dxa"/>
            <w:vMerge/>
            <w:shd w:val="clear" w:color="auto" w:fill="DBE5F1" w:themeFill="accent1" w:themeFillTint="33"/>
          </w:tcPr>
          <w:p w14:paraId="549E16A7" w14:textId="77777777" w:rsidR="009C7EF6" w:rsidRPr="00C71EBD" w:rsidRDefault="009C7EF6" w:rsidP="009C7EF6">
            <w:pPr>
              <w:rPr>
                <w:sz w:val="24"/>
                <w:szCs w:val="24"/>
                <w:rtl/>
              </w:rPr>
            </w:pPr>
          </w:p>
        </w:tc>
        <w:tc>
          <w:tcPr>
            <w:tcW w:w="8647" w:type="dxa"/>
            <w:gridSpan w:val="3"/>
          </w:tcPr>
          <w:p w14:paraId="4FD7D78A" w14:textId="77777777" w:rsidR="009C7EF6" w:rsidRDefault="009C7EF6" w:rsidP="009C7EF6">
            <w:pPr>
              <w:rPr>
                <w:sz w:val="24"/>
                <w:szCs w:val="24"/>
                <w:rtl/>
              </w:rPr>
            </w:pPr>
            <w:r>
              <w:rPr>
                <w:rFonts w:hint="cs"/>
                <w:sz w:val="24"/>
                <w:szCs w:val="24"/>
                <w:rtl/>
              </w:rPr>
              <w:t>عند سماع جرس الإنذار توجه بالإخلاء، وتحدد مخارج الطوارئ الآمنة حسب التوجيه من قائدة الفريق أو مساعدتها، مع الحرص على إتمام العملية بمرونة وأمان.</w:t>
            </w:r>
          </w:p>
        </w:tc>
      </w:tr>
      <w:tr w:rsidR="009C7EF6" w14:paraId="02E90785" w14:textId="77777777" w:rsidTr="009C7EF6">
        <w:tc>
          <w:tcPr>
            <w:tcW w:w="2258" w:type="dxa"/>
            <w:vMerge/>
            <w:shd w:val="clear" w:color="auto" w:fill="DBE5F1" w:themeFill="accent1" w:themeFillTint="33"/>
          </w:tcPr>
          <w:p w14:paraId="6301C31C" w14:textId="77777777" w:rsidR="009C7EF6" w:rsidRPr="00C71EBD" w:rsidRDefault="009C7EF6" w:rsidP="009C7EF6">
            <w:pPr>
              <w:rPr>
                <w:sz w:val="24"/>
                <w:szCs w:val="24"/>
                <w:rtl/>
              </w:rPr>
            </w:pPr>
          </w:p>
        </w:tc>
        <w:tc>
          <w:tcPr>
            <w:tcW w:w="8647" w:type="dxa"/>
            <w:gridSpan w:val="3"/>
          </w:tcPr>
          <w:p w14:paraId="55A70148" w14:textId="77777777" w:rsidR="009C7EF6" w:rsidRDefault="009C7EF6" w:rsidP="009C7EF6">
            <w:pPr>
              <w:rPr>
                <w:sz w:val="24"/>
                <w:szCs w:val="24"/>
                <w:rtl/>
              </w:rPr>
            </w:pPr>
            <w:r>
              <w:rPr>
                <w:rFonts w:hint="cs"/>
                <w:sz w:val="24"/>
                <w:szCs w:val="24"/>
                <w:rtl/>
              </w:rPr>
              <w:t>التأكد بأن الجميع غادر المبنى وتوجه إلى منطقة التجمع المحددة (عدم وجود عالقات).</w:t>
            </w:r>
          </w:p>
        </w:tc>
      </w:tr>
      <w:tr w:rsidR="009C7EF6" w14:paraId="529DD139" w14:textId="77777777" w:rsidTr="009C7EF6">
        <w:tc>
          <w:tcPr>
            <w:tcW w:w="2258" w:type="dxa"/>
            <w:vMerge/>
            <w:shd w:val="clear" w:color="auto" w:fill="DBE5F1" w:themeFill="accent1" w:themeFillTint="33"/>
          </w:tcPr>
          <w:p w14:paraId="40D21D0F" w14:textId="77777777" w:rsidR="009C7EF6" w:rsidRPr="00C71EBD" w:rsidRDefault="009C7EF6" w:rsidP="009C7EF6">
            <w:pPr>
              <w:rPr>
                <w:sz w:val="24"/>
                <w:szCs w:val="24"/>
                <w:rtl/>
              </w:rPr>
            </w:pPr>
          </w:p>
        </w:tc>
        <w:tc>
          <w:tcPr>
            <w:tcW w:w="8647" w:type="dxa"/>
            <w:gridSpan w:val="3"/>
          </w:tcPr>
          <w:p w14:paraId="57B19494" w14:textId="77777777" w:rsidR="009C7EF6" w:rsidRDefault="009C7EF6" w:rsidP="009C7EF6">
            <w:pPr>
              <w:rPr>
                <w:sz w:val="24"/>
                <w:szCs w:val="24"/>
                <w:rtl/>
              </w:rPr>
            </w:pPr>
            <w:r>
              <w:rPr>
                <w:rFonts w:hint="cs"/>
                <w:sz w:val="24"/>
                <w:szCs w:val="24"/>
                <w:rtl/>
              </w:rPr>
              <w:t xml:space="preserve">عند تواجد الجميع في نقطة التجمع يجب عليها أخذ تعداد الطالبات (حصر)من واقع قوائم الأسماء التي تم إعدادها مسبقا، وعند وجود متخلفات عليها معرفة السبب وإبلاغ مساعدة قائدة </w:t>
            </w:r>
            <w:proofErr w:type="gramStart"/>
            <w:r>
              <w:rPr>
                <w:rFonts w:hint="cs"/>
                <w:sz w:val="24"/>
                <w:szCs w:val="24"/>
                <w:rtl/>
              </w:rPr>
              <w:t>الفريق .</w:t>
            </w:r>
            <w:proofErr w:type="gramEnd"/>
          </w:p>
        </w:tc>
      </w:tr>
      <w:tr w:rsidR="009C7EF6" w14:paraId="466FCCD6" w14:textId="77777777" w:rsidTr="009C7EF6">
        <w:tc>
          <w:tcPr>
            <w:tcW w:w="2258" w:type="dxa"/>
            <w:vMerge/>
            <w:shd w:val="clear" w:color="auto" w:fill="DBE5F1" w:themeFill="accent1" w:themeFillTint="33"/>
          </w:tcPr>
          <w:p w14:paraId="0B706149" w14:textId="77777777" w:rsidR="009C7EF6" w:rsidRPr="00C71EBD" w:rsidRDefault="009C7EF6" w:rsidP="009C7EF6">
            <w:pPr>
              <w:rPr>
                <w:sz w:val="24"/>
                <w:szCs w:val="24"/>
                <w:rtl/>
              </w:rPr>
            </w:pPr>
          </w:p>
        </w:tc>
        <w:tc>
          <w:tcPr>
            <w:tcW w:w="8647" w:type="dxa"/>
            <w:gridSpan w:val="3"/>
          </w:tcPr>
          <w:p w14:paraId="7150DE5F" w14:textId="77777777" w:rsidR="009C7EF6" w:rsidRDefault="009C7EF6" w:rsidP="009C7EF6">
            <w:pPr>
              <w:rPr>
                <w:sz w:val="24"/>
                <w:szCs w:val="24"/>
                <w:rtl/>
              </w:rPr>
            </w:pPr>
            <w:r>
              <w:rPr>
                <w:rFonts w:hint="cs"/>
                <w:sz w:val="24"/>
                <w:szCs w:val="24"/>
                <w:rtl/>
              </w:rPr>
              <w:t>لا يسمح بمغادرة نقطة التجمع إلا بعد إصدار التعليمات</w:t>
            </w:r>
          </w:p>
        </w:tc>
      </w:tr>
      <w:tr w:rsidR="009C7EF6" w14:paraId="2F49C15B" w14:textId="77777777" w:rsidTr="009C7EF6">
        <w:tc>
          <w:tcPr>
            <w:tcW w:w="10905" w:type="dxa"/>
            <w:gridSpan w:val="4"/>
            <w:shd w:val="clear" w:color="auto" w:fill="auto"/>
          </w:tcPr>
          <w:p w14:paraId="4A11FDFD" w14:textId="77777777" w:rsidR="009C7EF6" w:rsidRDefault="009C7EF6" w:rsidP="009C7EF6">
            <w:pPr>
              <w:rPr>
                <w:sz w:val="24"/>
                <w:szCs w:val="24"/>
                <w:rtl/>
              </w:rPr>
            </w:pPr>
          </w:p>
        </w:tc>
      </w:tr>
      <w:tr w:rsidR="009C7EF6" w14:paraId="741AAF8E" w14:textId="77777777" w:rsidTr="009C7EF6">
        <w:tc>
          <w:tcPr>
            <w:tcW w:w="10905" w:type="dxa"/>
            <w:gridSpan w:val="4"/>
            <w:shd w:val="clear" w:color="auto" w:fill="EAF1DD" w:themeFill="accent3" w:themeFillTint="33"/>
          </w:tcPr>
          <w:p w14:paraId="3B8B8FDC" w14:textId="77777777" w:rsidR="009C7EF6" w:rsidRDefault="009C7EF6" w:rsidP="009C7EF6">
            <w:pPr>
              <w:jc w:val="center"/>
              <w:rPr>
                <w:sz w:val="24"/>
                <w:szCs w:val="24"/>
                <w:rtl/>
              </w:rPr>
            </w:pPr>
            <w:r>
              <w:rPr>
                <w:rFonts w:hint="cs"/>
                <w:sz w:val="24"/>
                <w:szCs w:val="24"/>
                <w:rtl/>
              </w:rPr>
              <w:t>عضوات مجموعة الإخلاء</w:t>
            </w:r>
          </w:p>
        </w:tc>
      </w:tr>
      <w:tr w:rsidR="009C7EF6" w14:paraId="3C736AF4" w14:textId="77777777" w:rsidTr="009C7EF6">
        <w:tc>
          <w:tcPr>
            <w:tcW w:w="2258" w:type="dxa"/>
            <w:shd w:val="clear" w:color="auto" w:fill="DBE5F1" w:themeFill="accent1" w:themeFillTint="33"/>
          </w:tcPr>
          <w:p w14:paraId="3ECDC31C" w14:textId="77777777" w:rsidR="009C7EF6" w:rsidRPr="00C71EBD" w:rsidRDefault="009C7EF6" w:rsidP="009C7EF6">
            <w:pPr>
              <w:jc w:val="center"/>
              <w:rPr>
                <w:sz w:val="24"/>
                <w:szCs w:val="24"/>
                <w:rtl/>
              </w:rPr>
            </w:pPr>
            <w:r>
              <w:rPr>
                <w:rFonts w:hint="cs"/>
                <w:sz w:val="24"/>
                <w:szCs w:val="24"/>
                <w:rtl/>
              </w:rPr>
              <w:t>الاسم</w:t>
            </w:r>
          </w:p>
        </w:tc>
        <w:tc>
          <w:tcPr>
            <w:tcW w:w="1701" w:type="dxa"/>
            <w:shd w:val="clear" w:color="auto" w:fill="DBE5F1" w:themeFill="accent1" w:themeFillTint="33"/>
          </w:tcPr>
          <w:p w14:paraId="76C2F1FE" w14:textId="77777777" w:rsidR="009C7EF6" w:rsidRDefault="009C7EF6" w:rsidP="009C7EF6">
            <w:pPr>
              <w:jc w:val="center"/>
              <w:rPr>
                <w:sz w:val="24"/>
                <w:szCs w:val="24"/>
                <w:rtl/>
              </w:rPr>
            </w:pPr>
            <w:r>
              <w:rPr>
                <w:rFonts w:hint="cs"/>
                <w:sz w:val="24"/>
                <w:szCs w:val="24"/>
                <w:rtl/>
              </w:rPr>
              <w:t>الموقع</w:t>
            </w:r>
          </w:p>
        </w:tc>
        <w:tc>
          <w:tcPr>
            <w:tcW w:w="850" w:type="dxa"/>
            <w:shd w:val="clear" w:color="auto" w:fill="DBE5F1" w:themeFill="accent1" w:themeFillTint="33"/>
          </w:tcPr>
          <w:p w14:paraId="2FCAA1E6" w14:textId="77777777" w:rsidR="009C7EF6" w:rsidRDefault="009C7EF6" w:rsidP="009C7EF6">
            <w:pPr>
              <w:jc w:val="center"/>
              <w:rPr>
                <w:sz w:val="24"/>
                <w:szCs w:val="24"/>
                <w:rtl/>
              </w:rPr>
            </w:pPr>
            <w:r>
              <w:rPr>
                <w:rFonts w:hint="cs"/>
                <w:sz w:val="24"/>
                <w:szCs w:val="24"/>
                <w:rtl/>
              </w:rPr>
              <w:t>التوقيع</w:t>
            </w:r>
          </w:p>
        </w:tc>
        <w:tc>
          <w:tcPr>
            <w:tcW w:w="6096" w:type="dxa"/>
            <w:shd w:val="clear" w:color="auto" w:fill="DBE5F1" w:themeFill="accent1" w:themeFillTint="33"/>
          </w:tcPr>
          <w:p w14:paraId="0BB1BB84" w14:textId="77777777" w:rsidR="009C7EF6" w:rsidRDefault="009C7EF6" w:rsidP="009C7EF6">
            <w:pPr>
              <w:jc w:val="center"/>
              <w:rPr>
                <w:sz w:val="24"/>
                <w:szCs w:val="24"/>
                <w:rtl/>
              </w:rPr>
            </w:pPr>
            <w:r>
              <w:rPr>
                <w:rFonts w:hint="cs"/>
                <w:sz w:val="24"/>
                <w:szCs w:val="24"/>
                <w:rtl/>
              </w:rPr>
              <w:t>المهام</w:t>
            </w:r>
          </w:p>
        </w:tc>
      </w:tr>
      <w:tr w:rsidR="009C7EF6" w14:paraId="1B3383EC" w14:textId="77777777" w:rsidTr="009C7EF6">
        <w:tc>
          <w:tcPr>
            <w:tcW w:w="2258" w:type="dxa"/>
            <w:shd w:val="clear" w:color="auto" w:fill="auto"/>
          </w:tcPr>
          <w:p w14:paraId="32DAEEBB" w14:textId="77777777" w:rsidR="009C7EF6" w:rsidRPr="007C6D02" w:rsidRDefault="009C7EF6" w:rsidP="009C7EF6">
            <w:pPr>
              <w:jc w:val="center"/>
              <w:rPr>
                <w:b/>
                <w:bCs/>
                <w:sz w:val="20"/>
                <w:szCs w:val="20"/>
                <w:rtl/>
              </w:rPr>
            </w:pPr>
            <w:r w:rsidRPr="007C6D02">
              <w:rPr>
                <w:rFonts w:hint="cs"/>
                <w:b/>
                <w:bCs/>
                <w:sz w:val="20"/>
                <w:szCs w:val="20"/>
                <w:rtl/>
              </w:rPr>
              <w:t>الموجهة الطلابية/</w:t>
            </w:r>
          </w:p>
          <w:p w14:paraId="1405387B" w14:textId="77777777" w:rsidR="009C7EF6" w:rsidRPr="007C6D02" w:rsidRDefault="009C7EF6" w:rsidP="009C7EF6">
            <w:pPr>
              <w:jc w:val="center"/>
              <w:rPr>
                <w:sz w:val="20"/>
                <w:szCs w:val="20"/>
                <w:rtl/>
              </w:rPr>
            </w:pPr>
            <w:r w:rsidRPr="007C6D02">
              <w:rPr>
                <w:rFonts w:hint="cs"/>
                <w:sz w:val="20"/>
                <w:szCs w:val="20"/>
                <w:rtl/>
              </w:rPr>
              <w:t>هياء بنت محمد الرحيمان</w:t>
            </w:r>
          </w:p>
        </w:tc>
        <w:tc>
          <w:tcPr>
            <w:tcW w:w="1701" w:type="dxa"/>
          </w:tcPr>
          <w:p w14:paraId="2754712B" w14:textId="77777777" w:rsidR="009C7EF6" w:rsidRPr="007C6D02" w:rsidRDefault="009C7EF6" w:rsidP="009C7EF6">
            <w:pPr>
              <w:jc w:val="center"/>
              <w:rPr>
                <w:sz w:val="20"/>
                <w:szCs w:val="20"/>
                <w:rtl/>
              </w:rPr>
            </w:pPr>
            <w:r w:rsidRPr="007C6D02">
              <w:rPr>
                <w:rFonts w:hint="cs"/>
                <w:sz w:val="20"/>
                <w:szCs w:val="20"/>
                <w:rtl/>
              </w:rPr>
              <w:t>مخرج الطوارئ(رقم2)</w:t>
            </w:r>
          </w:p>
          <w:p w14:paraId="6D865815" w14:textId="77777777" w:rsidR="009C7EF6" w:rsidRPr="007C6D02" w:rsidRDefault="009C7EF6" w:rsidP="009C7EF6">
            <w:pPr>
              <w:jc w:val="center"/>
              <w:rPr>
                <w:sz w:val="20"/>
                <w:szCs w:val="20"/>
                <w:rtl/>
              </w:rPr>
            </w:pPr>
            <w:r w:rsidRPr="007C6D02">
              <w:rPr>
                <w:rFonts w:hint="cs"/>
                <w:sz w:val="20"/>
                <w:szCs w:val="20"/>
                <w:rtl/>
              </w:rPr>
              <w:t>في الدور الأول</w:t>
            </w:r>
          </w:p>
        </w:tc>
        <w:tc>
          <w:tcPr>
            <w:tcW w:w="850" w:type="dxa"/>
          </w:tcPr>
          <w:p w14:paraId="55EE192F" w14:textId="77777777" w:rsidR="009C7EF6" w:rsidRDefault="009C7EF6" w:rsidP="009C7EF6">
            <w:pPr>
              <w:jc w:val="center"/>
              <w:rPr>
                <w:sz w:val="24"/>
                <w:szCs w:val="24"/>
                <w:rtl/>
              </w:rPr>
            </w:pPr>
          </w:p>
        </w:tc>
        <w:tc>
          <w:tcPr>
            <w:tcW w:w="6096" w:type="dxa"/>
            <w:vMerge w:val="restart"/>
          </w:tcPr>
          <w:p w14:paraId="2A490E25" w14:textId="77777777" w:rsidR="009C7EF6" w:rsidRDefault="009C7EF6" w:rsidP="009C7EF6">
            <w:pPr>
              <w:rPr>
                <w:sz w:val="24"/>
                <w:szCs w:val="24"/>
                <w:rtl/>
              </w:rPr>
            </w:pPr>
            <w:r>
              <w:rPr>
                <w:rFonts w:hint="cs"/>
                <w:sz w:val="24"/>
                <w:szCs w:val="24"/>
                <w:rtl/>
              </w:rPr>
              <w:t>-القيام بإجراءات الإخلاء حسب الموقع المحدد لها.</w:t>
            </w:r>
          </w:p>
          <w:p w14:paraId="4FB074C3" w14:textId="77777777" w:rsidR="009C7EF6" w:rsidRDefault="009C7EF6" w:rsidP="009C7EF6">
            <w:pPr>
              <w:rPr>
                <w:sz w:val="24"/>
                <w:szCs w:val="24"/>
                <w:rtl/>
              </w:rPr>
            </w:pPr>
            <w:r>
              <w:rPr>
                <w:rFonts w:hint="cs"/>
                <w:sz w:val="24"/>
                <w:szCs w:val="24"/>
                <w:rtl/>
              </w:rPr>
              <w:t>-فتح مخارج الطوارئ وتسهيل وتنظيم مهمة الخروج.</w:t>
            </w:r>
          </w:p>
          <w:p w14:paraId="3F7C3614" w14:textId="77777777" w:rsidR="009C7EF6" w:rsidRPr="00497B10" w:rsidRDefault="009C7EF6" w:rsidP="009C7EF6">
            <w:pPr>
              <w:rPr>
                <w:sz w:val="24"/>
                <w:szCs w:val="24"/>
                <w:rtl/>
              </w:rPr>
            </w:pPr>
            <w:r>
              <w:rPr>
                <w:rFonts w:hint="cs"/>
                <w:sz w:val="24"/>
                <w:szCs w:val="24"/>
                <w:rtl/>
              </w:rPr>
              <w:t>-عند خروج الجميع يجب التواجد بالقرب من مخرج الطوارئ من الخارج لمنع دخول أي شخص إلا بتوجيه من قائدة فريق الطوارئ.</w:t>
            </w:r>
          </w:p>
        </w:tc>
      </w:tr>
      <w:tr w:rsidR="009C7EF6" w14:paraId="4082F45F" w14:textId="77777777" w:rsidTr="009C7EF6">
        <w:tc>
          <w:tcPr>
            <w:tcW w:w="2258" w:type="dxa"/>
            <w:shd w:val="clear" w:color="auto" w:fill="auto"/>
          </w:tcPr>
          <w:p w14:paraId="2258A25E" w14:textId="77777777" w:rsidR="009C7EF6" w:rsidRPr="007C6D02" w:rsidRDefault="009C7EF6" w:rsidP="009C7EF6">
            <w:pPr>
              <w:jc w:val="center"/>
              <w:rPr>
                <w:b/>
                <w:bCs/>
                <w:sz w:val="20"/>
                <w:szCs w:val="20"/>
                <w:rtl/>
              </w:rPr>
            </w:pPr>
            <w:r w:rsidRPr="007C6D02">
              <w:rPr>
                <w:rFonts w:hint="cs"/>
                <w:b/>
                <w:bCs/>
                <w:sz w:val="20"/>
                <w:szCs w:val="20"/>
                <w:rtl/>
              </w:rPr>
              <w:t>المنسقة الإعلامية/</w:t>
            </w:r>
          </w:p>
          <w:p w14:paraId="3D59BB60" w14:textId="0C385A90" w:rsidR="009C7EF6" w:rsidRPr="007C6D02" w:rsidRDefault="00BA7339" w:rsidP="009C7EF6">
            <w:pPr>
              <w:jc w:val="center"/>
              <w:rPr>
                <w:sz w:val="20"/>
                <w:szCs w:val="20"/>
                <w:rtl/>
              </w:rPr>
            </w:pPr>
            <w:r>
              <w:rPr>
                <w:rFonts w:hint="cs"/>
                <w:sz w:val="20"/>
                <w:szCs w:val="20"/>
                <w:rtl/>
              </w:rPr>
              <w:t>مريم بنت أحمد المغربي</w:t>
            </w:r>
          </w:p>
        </w:tc>
        <w:tc>
          <w:tcPr>
            <w:tcW w:w="1701" w:type="dxa"/>
          </w:tcPr>
          <w:p w14:paraId="367639CD" w14:textId="77777777" w:rsidR="009C7EF6" w:rsidRPr="007C6D02" w:rsidRDefault="009C7EF6" w:rsidP="009C7EF6">
            <w:pPr>
              <w:jc w:val="center"/>
              <w:rPr>
                <w:sz w:val="20"/>
                <w:szCs w:val="20"/>
                <w:rtl/>
              </w:rPr>
            </w:pPr>
            <w:r w:rsidRPr="007C6D02">
              <w:rPr>
                <w:rFonts w:hint="cs"/>
                <w:sz w:val="20"/>
                <w:szCs w:val="20"/>
                <w:rtl/>
              </w:rPr>
              <w:t>مخرج الطوارئ</w:t>
            </w:r>
            <w:r>
              <w:rPr>
                <w:rFonts w:hint="cs"/>
                <w:sz w:val="20"/>
                <w:szCs w:val="20"/>
                <w:rtl/>
              </w:rPr>
              <w:t xml:space="preserve"> </w:t>
            </w:r>
            <w:r w:rsidRPr="007C6D02">
              <w:rPr>
                <w:rFonts w:hint="cs"/>
                <w:sz w:val="20"/>
                <w:szCs w:val="20"/>
                <w:rtl/>
              </w:rPr>
              <w:t>(رقم 1) في الدور الأرضي</w:t>
            </w:r>
          </w:p>
        </w:tc>
        <w:tc>
          <w:tcPr>
            <w:tcW w:w="850" w:type="dxa"/>
          </w:tcPr>
          <w:p w14:paraId="709444D6" w14:textId="77777777" w:rsidR="009C7EF6" w:rsidRDefault="009C7EF6" w:rsidP="009C7EF6">
            <w:pPr>
              <w:jc w:val="center"/>
              <w:rPr>
                <w:sz w:val="24"/>
                <w:szCs w:val="24"/>
                <w:rtl/>
              </w:rPr>
            </w:pPr>
          </w:p>
        </w:tc>
        <w:tc>
          <w:tcPr>
            <w:tcW w:w="6096" w:type="dxa"/>
            <w:vMerge/>
          </w:tcPr>
          <w:p w14:paraId="0321BE02" w14:textId="77777777" w:rsidR="009C7EF6" w:rsidRDefault="009C7EF6" w:rsidP="009C7EF6">
            <w:pPr>
              <w:jc w:val="center"/>
              <w:rPr>
                <w:sz w:val="24"/>
                <w:szCs w:val="24"/>
                <w:rtl/>
              </w:rPr>
            </w:pPr>
          </w:p>
        </w:tc>
      </w:tr>
      <w:tr w:rsidR="009C7EF6" w14:paraId="0CAB7CE2" w14:textId="77777777" w:rsidTr="009C7EF6">
        <w:tc>
          <w:tcPr>
            <w:tcW w:w="2258" w:type="dxa"/>
            <w:shd w:val="clear" w:color="auto" w:fill="auto"/>
          </w:tcPr>
          <w:p w14:paraId="7AE5A957" w14:textId="77777777" w:rsidR="009C7EF6" w:rsidRPr="00413CE4" w:rsidRDefault="009C7EF6" w:rsidP="009C7EF6">
            <w:pPr>
              <w:jc w:val="center"/>
              <w:rPr>
                <w:sz w:val="20"/>
                <w:szCs w:val="20"/>
                <w:rtl/>
              </w:rPr>
            </w:pPr>
            <w:r>
              <w:rPr>
                <w:rFonts w:hint="cs"/>
                <w:sz w:val="20"/>
                <w:szCs w:val="20"/>
                <w:rtl/>
              </w:rPr>
              <w:t>مساعد إداري/هيا القحطاني</w:t>
            </w:r>
          </w:p>
        </w:tc>
        <w:tc>
          <w:tcPr>
            <w:tcW w:w="1701" w:type="dxa"/>
            <w:vMerge w:val="restart"/>
            <w:vAlign w:val="center"/>
          </w:tcPr>
          <w:p w14:paraId="579E74BA" w14:textId="77777777" w:rsidR="009C7EF6" w:rsidRDefault="009C7EF6" w:rsidP="009C7EF6">
            <w:pPr>
              <w:jc w:val="center"/>
              <w:rPr>
                <w:sz w:val="24"/>
                <w:szCs w:val="24"/>
                <w:rtl/>
              </w:rPr>
            </w:pPr>
            <w:r>
              <w:rPr>
                <w:rFonts w:hint="cs"/>
                <w:sz w:val="24"/>
                <w:szCs w:val="24"/>
                <w:rtl/>
              </w:rPr>
              <w:t>الأدوار والممرات</w:t>
            </w:r>
          </w:p>
        </w:tc>
        <w:tc>
          <w:tcPr>
            <w:tcW w:w="850" w:type="dxa"/>
          </w:tcPr>
          <w:p w14:paraId="74F0E2CD" w14:textId="77777777" w:rsidR="009C7EF6" w:rsidRDefault="009C7EF6" w:rsidP="009C7EF6">
            <w:pPr>
              <w:jc w:val="center"/>
              <w:rPr>
                <w:sz w:val="24"/>
                <w:szCs w:val="24"/>
                <w:rtl/>
              </w:rPr>
            </w:pPr>
          </w:p>
        </w:tc>
        <w:tc>
          <w:tcPr>
            <w:tcW w:w="6096" w:type="dxa"/>
            <w:vMerge w:val="restart"/>
          </w:tcPr>
          <w:p w14:paraId="5839CD81" w14:textId="77777777" w:rsidR="009C7EF6" w:rsidRDefault="009C7EF6" w:rsidP="009C7EF6">
            <w:pPr>
              <w:rPr>
                <w:sz w:val="24"/>
                <w:szCs w:val="24"/>
                <w:rtl/>
              </w:rPr>
            </w:pPr>
            <w:r>
              <w:rPr>
                <w:rFonts w:hint="cs"/>
                <w:sz w:val="24"/>
                <w:szCs w:val="24"/>
                <w:rtl/>
              </w:rPr>
              <w:t>-البحث عن المفقودات إن وُجِدن في كافة المواقع (الفصول الدراسية والمكاتب ودورات المياه....).</w:t>
            </w:r>
          </w:p>
          <w:p w14:paraId="3C8DB198" w14:textId="77777777" w:rsidR="009C7EF6" w:rsidRDefault="009C7EF6" w:rsidP="009C7EF6">
            <w:pPr>
              <w:rPr>
                <w:sz w:val="24"/>
                <w:szCs w:val="24"/>
                <w:rtl/>
              </w:rPr>
            </w:pPr>
            <w:r>
              <w:rPr>
                <w:rFonts w:hint="cs"/>
                <w:sz w:val="24"/>
                <w:szCs w:val="24"/>
                <w:rtl/>
              </w:rPr>
              <w:t>-التأكد من عدم تخلف أي شخص وذلك بفتح الأبواب والتدقيق والنداء.</w:t>
            </w:r>
          </w:p>
          <w:p w14:paraId="22E2E4FE" w14:textId="77777777" w:rsidR="009C7EF6" w:rsidRDefault="009C7EF6" w:rsidP="009C7EF6">
            <w:pPr>
              <w:rPr>
                <w:sz w:val="24"/>
                <w:szCs w:val="24"/>
                <w:rtl/>
              </w:rPr>
            </w:pPr>
            <w:r>
              <w:rPr>
                <w:rFonts w:hint="cs"/>
                <w:sz w:val="24"/>
                <w:szCs w:val="24"/>
                <w:rtl/>
              </w:rPr>
              <w:t xml:space="preserve">-عند وجود محتجزات أو مصابات، يجب القيام بحملهن وإخراجهن لإبعادهن عن موقع الخطر -إن </w:t>
            </w:r>
            <w:proofErr w:type="gramStart"/>
            <w:r>
              <w:rPr>
                <w:rFonts w:hint="cs"/>
                <w:sz w:val="24"/>
                <w:szCs w:val="24"/>
                <w:rtl/>
              </w:rPr>
              <w:t>أمكن- دون</w:t>
            </w:r>
            <w:proofErr w:type="gramEnd"/>
            <w:r>
              <w:rPr>
                <w:rFonts w:hint="cs"/>
                <w:sz w:val="24"/>
                <w:szCs w:val="24"/>
                <w:rtl/>
              </w:rPr>
              <w:t xml:space="preserve"> تعريض أنفسهن للخطر وطلب المساعدة وتبليغ فريق الدفاع المدني عند وصوله.</w:t>
            </w:r>
          </w:p>
          <w:p w14:paraId="7577B6C4" w14:textId="77777777" w:rsidR="009C7EF6" w:rsidRDefault="009C7EF6" w:rsidP="009C7EF6">
            <w:pPr>
              <w:rPr>
                <w:sz w:val="24"/>
                <w:szCs w:val="24"/>
                <w:rtl/>
              </w:rPr>
            </w:pPr>
            <w:r>
              <w:rPr>
                <w:rFonts w:hint="cs"/>
                <w:sz w:val="24"/>
                <w:szCs w:val="24"/>
                <w:rtl/>
              </w:rPr>
              <w:t>-على الجميع مغادرة المبنى بعد الإخلاء وإنقاذ المصابات.</w:t>
            </w:r>
          </w:p>
        </w:tc>
      </w:tr>
      <w:tr w:rsidR="009C7EF6" w14:paraId="321E79D0" w14:textId="77777777" w:rsidTr="009C7EF6">
        <w:tc>
          <w:tcPr>
            <w:tcW w:w="2258" w:type="dxa"/>
            <w:shd w:val="clear" w:color="auto" w:fill="auto"/>
          </w:tcPr>
          <w:p w14:paraId="29E2B15C" w14:textId="6604AA1D" w:rsidR="009C7EF6" w:rsidRPr="00413CE4" w:rsidRDefault="009C7EF6" w:rsidP="00BA7339">
            <w:pPr>
              <w:jc w:val="center"/>
              <w:rPr>
                <w:sz w:val="20"/>
                <w:szCs w:val="20"/>
                <w:rtl/>
              </w:rPr>
            </w:pPr>
            <w:r>
              <w:rPr>
                <w:rFonts w:hint="cs"/>
                <w:sz w:val="20"/>
                <w:szCs w:val="20"/>
                <w:rtl/>
              </w:rPr>
              <w:t>مساعد إداري/</w:t>
            </w:r>
            <w:r w:rsidR="00BA7339">
              <w:rPr>
                <w:rFonts w:hint="cs"/>
                <w:sz w:val="20"/>
                <w:szCs w:val="20"/>
                <w:rtl/>
              </w:rPr>
              <w:t>شيمه القحطاني</w:t>
            </w:r>
          </w:p>
        </w:tc>
        <w:tc>
          <w:tcPr>
            <w:tcW w:w="1701" w:type="dxa"/>
            <w:vMerge/>
            <w:vAlign w:val="center"/>
          </w:tcPr>
          <w:p w14:paraId="78BAE64B" w14:textId="77777777" w:rsidR="009C7EF6" w:rsidRDefault="009C7EF6" w:rsidP="009C7EF6">
            <w:pPr>
              <w:jc w:val="center"/>
              <w:rPr>
                <w:sz w:val="24"/>
                <w:szCs w:val="24"/>
                <w:rtl/>
              </w:rPr>
            </w:pPr>
          </w:p>
        </w:tc>
        <w:tc>
          <w:tcPr>
            <w:tcW w:w="850" w:type="dxa"/>
          </w:tcPr>
          <w:p w14:paraId="3521BD37" w14:textId="77777777" w:rsidR="009C7EF6" w:rsidRDefault="009C7EF6" w:rsidP="009C7EF6">
            <w:pPr>
              <w:jc w:val="center"/>
              <w:rPr>
                <w:sz w:val="24"/>
                <w:szCs w:val="24"/>
                <w:rtl/>
              </w:rPr>
            </w:pPr>
          </w:p>
        </w:tc>
        <w:tc>
          <w:tcPr>
            <w:tcW w:w="6096" w:type="dxa"/>
            <w:vMerge/>
          </w:tcPr>
          <w:p w14:paraId="6A64A518" w14:textId="77777777" w:rsidR="009C7EF6" w:rsidRDefault="009C7EF6" w:rsidP="009C7EF6">
            <w:pPr>
              <w:jc w:val="center"/>
              <w:rPr>
                <w:sz w:val="24"/>
                <w:szCs w:val="24"/>
                <w:rtl/>
              </w:rPr>
            </w:pPr>
          </w:p>
        </w:tc>
      </w:tr>
      <w:tr w:rsidR="009C7EF6" w14:paraId="0D70C39C" w14:textId="77777777" w:rsidTr="009C7EF6">
        <w:tc>
          <w:tcPr>
            <w:tcW w:w="2258" w:type="dxa"/>
            <w:shd w:val="clear" w:color="auto" w:fill="auto"/>
          </w:tcPr>
          <w:p w14:paraId="5633F036" w14:textId="77777777" w:rsidR="009C7EF6" w:rsidRPr="00413CE4" w:rsidRDefault="009C7EF6" w:rsidP="009C7EF6">
            <w:pPr>
              <w:jc w:val="center"/>
              <w:rPr>
                <w:sz w:val="20"/>
                <w:szCs w:val="20"/>
                <w:rtl/>
              </w:rPr>
            </w:pPr>
            <w:r>
              <w:rPr>
                <w:rFonts w:hint="cs"/>
                <w:sz w:val="20"/>
                <w:szCs w:val="20"/>
                <w:rtl/>
              </w:rPr>
              <w:t>مساعد إداري/</w:t>
            </w:r>
            <w:proofErr w:type="spellStart"/>
            <w:r>
              <w:rPr>
                <w:rFonts w:hint="cs"/>
                <w:sz w:val="20"/>
                <w:szCs w:val="20"/>
                <w:rtl/>
              </w:rPr>
              <w:t>انوير</w:t>
            </w:r>
            <w:proofErr w:type="spellEnd"/>
            <w:r>
              <w:rPr>
                <w:rFonts w:hint="cs"/>
                <w:sz w:val="20"/>
                <w:szCs w:val="20"/>
                <w:rtl/>
              </w:rPr>
              <w:t xml:space="preserve"> الخالدي</w:t>
            </w:r>
          </w:p>
        </w:tc>
        <w:tc>
          <w:tcPr>
            <w:tcW w:w="1701" w:type="dxa"/>
            <w:vMerge/>
            <w:vAlign w:val="center"/>
          </w:tcPr>
          <w:p w14:paraId="219324AE" w14:textId="77777777" w:rsidR="009C7EF6" w:rsidRDefault="009C7EF6" w:rsidP="009C7EF6">
            <w:pPr>
              <w:jc w:val="center"/>
              <w:rPr>
                <w:sz w:val="24"/>
                <w:szCs w:val="24"/>
                <w:rtl/>
              </w:rPr>
            </w:pPr>
          </w:p>
        </w:tc>
        <w:tc>
          <w:tcPr>
            <w:tcW w:w="850" w:type="dxa"/>
          </w:tcPr>
          <w:p w14:paraId="24F2F19E" w14:textId="77777777" w:rsidR="009C7EF6" w:rsidRDefault="009C7EF6" w:rsidP="009C7EF6">
            <w:pPr>
              <w:jc w:val="center"/>
              <w:rPr>
                <w:sz w:val="24"/>
                <w:szCs w:val="24"/>
                <w:rtl/>
              </w:rPr>
            </w:pPr>
          </w:p>
        </w:tc>
        <w:tc>
          <w:tcPr>
            <w:tcW w:w="6096" w:type="dxa"/>
            <w:vMerge/>
          </w:tcPr>
          <w:p w14:paraId="172BFC0A" w14:textId="77777777" w:rsidR="009C7EF6" w:rsidRDefault="009C7EF6" w:rsidP="009C7EF6">
            <w:pPr>
              <w:jc w:val="center"/>
              <w:rPr>
                <w:sz w:val="24"/>
                <w:szCs w:val="24"/>
                <w:rtl/>
              </w:rPr>
            </w:pPr>
          </w:p>
        </w:tc>
      </w:tr>
      <w:tr w:rsidR="009C7EF6" w14:paraId="14152051" w14:textId="77777777" w:rsidTr="009C7EF6">
        <w:tc>
          <w:tcPr>
            <w:tcW w:w="2258" w:type="dxa"/>
            <w:shd w:val="clear" w:color="auto" w:fill="auto"/>
          </w:tcPr>
          <w:p w14:paraId="3A0CDF16" w14:textId="77777777" w:rsidR="009C7EF6" w:rsidRPr="00413CE4" w:rsidRDefault="009C7EF6" w:rsidP="009C7EF6">
            <w:pPr>
              <w:jc w:val="center"/>
              <w:rPr>
                <w:sz w:val="20"/>
                <w:szCs w:val="20"/>
                <w:rtl/>
              </w:rPr>
            </w:pPr>
            <w:r>
              <w:rPr>
                <w:rFonts w:hint="cs"/>
                <w:sz w:val="20"/>
                <w:szCs w:val="20"/>
                <w:rtl/>
              </w:rPr>
              <w:t>مساعد إداري/نوره الغريب</w:t>
            </w:r>
          </w:p>
        </w:tc>
        <w:tc>
          <w:tcPr>
            <w:tcW w:w="1701" w:type="dxa"/>
            <w:vMerge/>
            <w:vAlign w:val="center"/>
          </w:tcPr>
          <w:p w14:paraId="1AD7174D" w14:textId="77777777" w:rsidR="009C7EF6" w:rsidRDefault="009C7EF6" w:rsidP="009C7EF6">
            <w:pPr>
              <w:jc w:val="center"/>
              <w:rPr>
                <w:sz w:val="24"/>
                <w:szCs w:val="24"/>
                <w:rtl/>
              </w:rPr>
            </w:pPr>
          </w:p>
        </w:tc>
        <w:tc>
          <w:tcPr>
            <w:tcW w:w="850" w:type="dxa"/>
          </w:tcPr>
          <w:p w14:paraId="48A5A350" w14:textId="77777777" w:rsidR="009C7EF6" w:rsidRDefault="009C7EF6" w:rsidP="009C7EF6">
            <w:pPr>
              <w:jc w:val="center"/>
              <w:rPr>
                <w:sz w:val="24"/>
                <w:szCs w:val="24"/>
                <w:rtl/>
              </w:rPr>
            </w:pPr>
          </w:p>
        </w:tc>
        <w:tc>
          <w:tcPr>
            <w:tcW w:w="6096" w:type="dxa"/>
            <w:vMerge/>
          </w:tcPr>
          <w:p w14:paraId="157712B3" w14:textId="77777777" w:rsidR="009C7EF6" w:rsidRDefault="009C7EF6" w:rsidP="009C7EF6">
            <w:pPr>
              <w:jc w:val="center"/>
              <w:rPr>
                <w:sz w:val="24"/>
                <w:szCs w:val="24"/>
                <w:rtl/>
              </w:rPr>
            </w:pPr>
          </w:p>
        </w:tc>
      </w:tr>
      <w:tr w:rsidR="009C7EF6" w14:paraId="11F21DB1" w14:textId="77777777" w:rsidTr="009C7EF6">
        <w:tc>
          <w:tcPr>
            <w:tcW w:w="2258" w:type="dxa"/>
            <w:shd w:val="clear" w:color="auto" w:fill="auto"/>
          </w:tcPr>
          <w:p w14:paraId="09857B40" w14:textId="77777777" w:rsidR="009C7EF6" w:rsidRPr="00413CE4" w:rsidRDefault="009C7EF6" w:rsidP="009C7EF6">
            <w:pPr>
              <w:jc w:val="center"/>
              <w:rPr>
                <w:sz w:val="20"/>
                <w:szCs w:val="20"/>
                <w:rtl/>
              </w:rPr>
            </w:pPr>
          </w:p>
        </w:tc>
        <w:tc>
          <w:tcPr>
            <w:tcW w:w="1701" w:type="dxa"/>
            <w:vMerge/>
            <w:vAlign w:val="center"/>
          </w:tcPr>
          <w:p w14:paraId="60D60616" w14:textId="77777777" w:rsidR="009C7EF6" w:rsidRDefault="009C7EF6" w:rsidP="009C7EF6">
            <w:pPr>
              <w:jc w:val="center"/>
              <w:rPr>
                <w:sz w:val="24"/>
                <w:szCs w:val="24"/>
                <w:rtl/>
              </w:rPr>
            </w:pPr>
          </w:p>
        </w:tc>
        <w:tc>
          <w:tcPr>
            <w:tcW w:w="850" w:type="dxa"/>
          </w:tcPr>
          <w:p w14:paraId="0DB470E8" w14:textId="77777777" w:rsidR="009C7EF6" w:rsidRDefault="009C7EF6" w:rsidP="009C7EF6">
            <w:pPr>
              <w:jc w:val="center"/>
              <w:rPr>
                <w:sz w:val="24"/>
                <w:szCs w:val="24"/>
                <w:rtl/>
              </w:rPr>
            </w:pPr>
          </w:p>
        </w:tc>
        <w:tc>
          <w:tcPr>
            <w:tcW w:w="6096" w:type="dxa"/>
            <w:vMerge/>
          </w:tcPr>
          <w:p w14:paraId="5E5C31DF" w14:textId="77777777" w:rsidR="009C7EF6" w:rsidRDefault="009C7EF6" w:rsidP="009C7EF6">
            <w:pPr>
              <w:jc w:val="center"/>
              <w:rPr>
                <w:sz w:val="24"/>
                <w:szCs w:val="24"/>
                <w:rtl/>
              </w:rPr>
            </w:pPr>
          </w:p>
        </w:tc>
      </w:tr>
      <w:tr w:rsidR="009C7EF6" w14:paraId="6ADBDF0A" w14:textId="77777777" w:rsidTr="009C7EF6">
        <w:tc>
          <w:tcPr>
            <w:tcW w:w="2258" w:type="dxa"/>
            <w:shd w:val="clear" w:color="auto" w:fill="auto"/>
          </w:tcPr>
          <w:p w14:paraId="1069D570" w14:textId="77777777" w:rsidR="009C7EF6" w:rsidRPr="00413CE4" w:rsidRDefault="009C7EF6" w:rsidP="009C7EF6">
            <w:pPr>
              <w:jc w:val="center"/>
              <w:rPr>
                <w:sz w:val="20"/>
                <w:szCs w:val="20"/>
                <w:rtl/>
              </w:rPr>
            </w:pPr>
          </w:p>
        </w:tc>
        <w:tc>
          <w:tcPr>
            <w:tcW w:w="1701" w:type="dxa"/>
            <w:vMerge/>
            <w:vAlign w:val="center"/>
          </w:tcPr>
          <w:p w14:paraId="472DDDC3" w14:textId="77777777" w:rsidR="009C7EF6" w:rsidRDefault="009C7EF6" w:rsidP="009C7EF6">
            <w:pPr>
              <w:jc w:val="center"/>
              <w:rPr>
                <w:sz w:val="24"/>
                <w:szCs w:val="24"/>
                <w:rtl/>
              </w:rPr>
            </w:pPr>
          </w:p>
        </w:tc>
        <w:tc>
          <w:tcPr>
            <w:tcW w:w="850" w:type="dxa"/>
          </w:tcPr>
          <w:p w14:paraId="45A164E5" w14:textId="77777777" w:rsidR="009C7EF6" w:rsidRDefault="009C7EF6" w:rsidP="009C7EF6">
            <w:pPr>
              <w:jc w:val="center"/>
              <w:rPr>
                <w:sz w:val="24"/>
                <w:szCs w:val="24"/>
                <w:rtl/>
              </w:rPr>
            </w:pPr>
          </w:p>
        </w:tc>
        <w:tc>
          <w:tcPr>
            <w:tcW w:w="6096" w:type="dxa"/>
            <w:vMerge/>
          </w:tcPr>
          <w:p w14:paraId="5BA883F9" w14:textId="77777777" w:rsidR="009C7EF6" w:rsidRDefault="009C7EF6" w:rsidP="009C7EF6">
            <w:pPr>
              <w:jc w:val="center"/>
              <w:rPr>
                <w:sz w:val="24"/>
                <w:szCs w:val="24"/>
                <w:rtl/>
              </w:rPr>
            </w:pPr>
          </w:p>
        </w:tc>
      </w:tr>
      <w:tr w:rsidR="009C7EF6" w14:paraId="748862FD" w14:textId="77777777" w:rsidTr="009C7EF6">
        <w:tc>
          <w:tcPr>
            <w:tcW w:w="2258" w:type="dxa"/>
            <w:shd w:val="clear" w:color="auto" w:fill="auto"/>
          </w:tcPr>
          <w:p w14:paraId="10087EF1" w14:textId="77777777" w:rsidR="009C7EF6" w:rsidRPr="00413CE4" w:rsidRDefault="009C7EF6" w:rsidP="009C7EF6">
            <w:pPr>
              <w:jc w:val="center"/>
              <w:rPr>
                <w:sz w:val="20"/>
                <w:szCs w:val="20"/>
                <w:rtl/>
              </w:rPr>
            </w:pPr>
            <w:r w:rsidRPr="00413CE4">
              <w:rPr>
                <w:rFonts w:hint="cs"/>
                <w:sz w:val="20"/>
                <w:szCs w:val="20"/>
                <w:rtl/>
              </w:rPr>
              <w:t>معلمة الحصة لفصل أول1</w:t>
            </w:r>
          </w:p>
        </w:tc>
        <w:tc>
          <w:tcPr>
            <w:tcW w:w="1701" w:type="dxa"/>
            <w:vMerge w:val="restart"/>
            <w:vAlign w:val="center"/>
          </w:tcPr>
          <w:p w14:paraId="30FAA437" w14:textId="77777777" w:rsidR="009C7EF6" w:rsidRDefault="009C7EF6" w:rsidP="009C7EF6">
            <w:pPr>
              <w:jc w:val="center"/>
              <w:rPr>
                <w:sz w:val="24"/>
                <w:szCs w:val="24"/>
                <w:rtl/>
              </w:rPr>
            </w:pPr>
            <w:r>
              <w:rPr>
                <w:rFonts w:hint="cs"/>
                <w:sz w:val="24"/>
                <w:szCs w:val="24"/>
                <w:rtl/>
              </w:rPr>
              <w:t>الفصول الدراسية</w:t>
            </w:r>
          </w:p>
        </w:tc>
        <w:tc>
          <w:tcPr>
            <w:tcW w:w="850" w:type="dxa"/>
          </w:tcPr>
          <w:p w14:paraId="1A7AA275" w14:textId="77777777" w:rsidR="009C7EF6" w:rsidRDefault="009C7EF6" w:rsidP="009C7EF6">
            <w:pPr>
              <w:jc w:val="center"/>
              <w:rPr>
                <w:sz w:val="24"/>
                <w:szCs w:val="24"/>
                <w:rtl/>
              </w:rPr>
            </w:pPr>
          </w:p>
        </w:tc>
        <w:tc>
          <w:tcPr>
            <w:tcW w:w="6096" w:type="dxa"/>
            <w:vMerge w:val="restart"/>
          </w:tcPr>
          <w:p w14:paraId="6DB71920" w14:textId="77777777" w:rsidR="009C7EF6" w:rsidRDefault="009C7EF6" w:rsidP="009C7EF6">
            <w:pPr>
              <w:rPr>
                <w:sz w:val="24"/>
                <w:szCs w:val="24"/>
                <w:rtl/>
              </w:rPr>
            </w:pPr>
            <w:r>
              <w:rPr>
                <w:rFonts w:hint="cs"/>
                <w:sz w:val="24"/>
                <w:szCs w:val="24"/>
                <w:rtl/>
              </w:rPr>
              <w:t>-يجب عند بداية دخول المعلمة للفصل حصر الطالبات ومعرفة غير المتواجدات والسبب.</w:t>
            </w:r>
          </w:p>
          <w:p w14:paraId="244BCA6D" w14:textId="77777777" w:rsidR="009C7EF6" w:rsidRDefault="009C7EF6" w:rsidP="009C7EF6">
            <w:pPr>
              <w:rPr>
                <w:sz w:val="24"/>
                <w:szCs w:val="24"/>
                <w:rtl/>
              </w:rPr>
            </w:pPr>
            <w:r>
              <w:rPr>
                <w:rFonts w:hint="cs"/>
                <w:sz w:val="24"/>
                <w:szCs w:val="24"/>
                <w:rtl/>
              </w:rPr>
              <w:t>-التأكد من وجود قائمة أسماء الطالبات عند باب الفصل الدراسي.</w:t>
            </w:r>
          </w:p>
          <w:p w14:paraId="0AA17D5C" w14:textId="77777777" w:rsidR="009C7EF6" w:rsidRDefault="009C7EF6" w:rsidP="009C7EF6">
            <w:pPr>
              <w:rPr>
                <w:sz w:val="24"/>
                <w:szCs w:val="24"/>
                <w:rtl/>
              </w:rPr>
            </w:pPr>
            <w:r>
              <w:rPr>
                <w:rFonts w:hint="cs"/>
                <w:sz w:val="24"/>
                <w:szCs w:val="24"/>
                <w:rtl/>
              </w:rPr>
              <w:t>-عند سماع جرس الإنذار أو التوجيه بالإخلاء فعليها تهدئة الطالبات وفتح باب الفصل والتأكد من سلامة الطريق المؤدي لمخرج الطوارئ المحدد مسبقا.</w:t>
            </w:r>
          </w:p>
          <w:p w14:paraId="7052EA04" w14:textId="77777777" w:rsidR="009C7EF6" w:rsidRDefault="009C7EF6" w:rsidP="009C7EF6">
            <w:pPr>
              <w:rPr>
                <w:sz w:val="24"/>
                <w:szCs w:val="24"/>
                <w:rtl/>
              </w:rPr>
            </w:pPr>
            <w:r>
              <w:rPr>
                <w:rFonts w:hint="cs"/>
                <w:sz w:val="24"/>
                <w:szCs w:val="24"/>
                <w:rtl/>
              </w:rPr>
              <w:t>-عند وجود خطر في المخرج أو قريبا منه، يتم توجيه الطالبات لمخرج آخر حسب توجيه قائدة فريق الطوارئ.</w:t>
            </w:r>
          </w:p>
          <w:p w14:paraId="37E8931D" w14:textId="77777777" w:rsidR="009C7EF6" w:rsidRDefault="009C7EF6" w:rsidP="009C7EF6">
            <w:pPr>
              <w:rPr>
                <w:sz w:val="24"/>
                <w:szCs w:val="24"/>
                <w:rtl/>
              </w:rPr>
            </w:pPr>
            <w:r>
              <w:rPr>
                <w:rFonts w:hint="cs"/>
                <w:sz w:val="24"/>
                <w:szCs w:val="24"/>
                <w:rtl/>
              </w:rPr>
              <w:t>-توجيه الطالبات بأسلوب هادئ بالخروج في صف واحد.</w:t>
            </w:r>
          </w:p>
          <w:p w14:paraId="70609C85" w14:textId="77777777" w:rsidR="009C7EF6" w:rsidRDefault="009C7EF6" w:rsidP="009C7EF6">
            <w:pPr>
              <w:rPr>
                <w:sz w:val="24"/>
                <w:szCs w:val="24"/>
                <w:rtl/>
              </w:rPr>
            </w:pPr>
            <w:r>
              <w:rPr>
                <w:rFonts w:hint="cs"/>
                <w:sz w:val="24"/>
                <w:szCs w:val="24"/>
                <w:rtl/>
              </w:rPr>
              <w:t>-توجيه الطالبات بالمشي السريع والمنتظم دون الركض والتدافع.</w:t>
            </w:r>
          </w:p>
          <w:p w14:paraId="4561841D" w14:textId="77777777" w:rsidR="009C7EF6" w:rsidRDefault="009C7EF6" w:rsidP="009C7EF6">
            <w:pPr>
              <w:rPr>
                <w:sz w:val="24"/>
                <w:szCs w:val="24"/>
                <w:rtl/>
              </w:rPr>
            </w:pPr>
            <w:r>
              <w:rPr>
                <w:rFonts w:hint="cs"/>
                <w:sz w:val="24"/>
                <w:szCs w:val="24"/>
                <w:rtl/>
              </w:rPr>
              <w:t>-عند خروج آخر طالبة تنظر للفصل وتنادي للتأكد من عدم وجود حالات إغماء أو إصابة ثم تخرج من الصف إلى مخرج الطوارئ ومن ثم نقطة التجمع</w:t>
            </w:r>
          </w:p>
          <w:p w14:paraId="491638A8" w14:textId="77777777" w:rsidR="009C7EF6" w:rsidRDefault="009C7EF6" w:rsidP="009C7EF6">
            <w:pPr>
              <w:rPr>
                <w:sz w:val="24"/>
                <w:szCs w:val="24"/>
                <w:rtl/>
              </w:rPr>
            </w:pPr>
            <w:r>
              <w:rPr>
                <w:rFonts w:hint="cs"/>
                <w:sz w:val="24"/>
                <w:szCs w:val="24"/>
                <w:rtl/>
              </w:rPr>
              <w:t>-عند الوصول إلى نقطة التجمع يتم حصر الطالبات وتبليغ رئيسة المجموعة بذلك</w:t>
            </w:r>
          </w:p>
        </w:tc>
      </w:tr>
      <w:tr w:rsidR="009C7EF6" w14:paraId="111E3D84" w14:textId="77777777" w:rsidTr="009C7EF6">
        <w:tc>
          <w:tcPr>
            <w:tcW w:w="2258" w:type="dxa"/>
            <w:shd w:val="clear" w:color="auto" w:fill="auto"/>
          </w:tcPr>
          <w:p w14:paraId="2F4A7B92" w14:textId="77777777" w:rsidR="009C7EF6" w:rsidRPr="00413CE4" w:rsidRDefault="009C7EF6" w:rsidP="009C7EF6">
            <w:pPr>
              <w:jc w:val="center"/>
              <w:rPr>
                <w:sz w:val="20"/>
                <w:szCs w:val="20"/>
                <w:rtl/>
              </w:rPr>
            </w:pPr>
            <w:r w:rsidRPr="00413CE4">
              <w:rPr>
                <w:rFonts w:hint="cs"/>
                <w:sz w:val="20"/>
                <w:szCs w:val="20"/>
                <w:rtl/>
              </w:rPr>
              <w:t>معلمة الحصة لفصل أول2</w:t>
            </w:r>
          </w:p>
        </w:tc>
        <w:tc>
          <w:tcPr>
            <w:tcW w:w="1701" w:type="dxa"/>
            <w:vMerge/>
          </w:tcPr>
          <w:p w14:paraId="57736D06" w14:textId="77777777" w:rsidR="009C7EF6" w:rsidRDefault="009C7EF6" w:rsidP="009C7EF6">
            <w:pPr>
              <w:jc w:val="center"/>
              <w:rPr>
                <w:sz w:val="24"/>
                <w:szCs w:val="24"/>
                <w:rtl/>
              </w:rPr>
            </w:pPr>
          </w:p>
        </w:tc>
        <w:tc>
          <w:tcPr>
            <w:tcW w:w="850" w:type="dxa"/>
          </w:tcPr>
          <w:p w14:paraId="022A68FC" w14:textId="77777777" w:rsidR="009C7EF6" w:rsidRDefault="009C7EF6" w:rsidP="009C7EF6">
            <w:pPr>
              <w:jc w:val="center"/>
              <w:rPr>
                <w:sz w:val="24"/>
                <w:szCs w:val="24"/>
                <w:rtl/>
              </w:rPr>
            </w:pPr>
          </w:p>
        </w:tc>
        <w:tc>
          <w:tcPr>
            <w:tcW w:w="6096" w:type="dxa"/>
            <w:vMerge/>
          </w:tcPr>
          <w:p w14:paraId="300A2AF1" w14:textId="77777777" w:rsidR="009C7EF6" w:rsidRDefault="009C7EF6" w:rsidP="009C7EF6">
            <w:pPr>
              <w:jc w:val="center"/>
              <w:rPr>
                <w:sz w:val="24"/>
                <w:szCs w:val="24"/>
                <w:rtl/>
              </w:rPr>
            </w:pPr>
          </w:p>
        </w:tc>
      </w:tr>
      <w:tr w:rsidR="009C7EF6" w14:paraId="4F4F2CB8" w14:textId="77777777" w:rsidTr="009C7EF6">
        <w:tc>
          <w:tcPr>
            <w:tcW w:w="2258" w:type="dxa"/>
            <w:shd w:val="clear" w:color="auto" w:fill="auto"/>
          </w:tcPr>
          <w:p w14:paraId="502AB2E4" w14:textId="77777777" w:rsidR="009C7EF6" w:rsidRPr="00413CE4" w:rsidRDefault="009C7EF6" w:rsidP="009C7EF6">
            <w:pPr>
              <w:jc w:val="center"/>
              <w:rPr>
                <w:sz w:val="20"/>
                <w:szCs w:val="20"/>
                <w:rtl/>
              </w:rPr>
            </w:pPr>
            <w:r w:rsidRPr="00413CE4">
              <w:rPr>
                <w:rFonts w:hint="cs"/>
                <w:sz w:val="20"/>
                <w:szCs w:val="20"/>
                <w:rtl/>
              </w:rPr>
              <w:t>معلمة الحصة لفصل ثاني1</w:t>
            </w:r>
          </w:p>
        </w:tc>
        <w:tc>
          <w:tcPr>
            <w:tcW w:w="1701" w:type="dxa"/>
            <w:vMerge/>
          </w:tcPr>
          <w:p w14:paraId="111DA8AD" w14:textId="77777777" w:rsidR="009C7EF6" w:rsidRDefault="009C7EF6" w:rsidP="009C7EF6">
            <w:pPr>
              <w:jc w:val="center"/>
              <w:rPr>
                <w:sz w:val="24"/>
                <w:szCs w:val="24"/>
                <w:rtl/>
              </w:rPr>
            </w:pPr>
          </w:p>
        </w:tc>
        <w:tc>
          <w:tcPr>
            <w:tcW w:w="850" w:type="dxa"/>
          </w:tcPr>
          <w:p w14:paraId="39DCB224" w14:textId="77777777" w:rsidR="009C7EF6" w:rsidRDefault="009C7EF6" w:rsidP="009C7EF6">
            <w:pPr>
              <w:jc w:val="center"/>
              <w:rPr>
                <w:sz w:val="24"/>
                <w:szCs w:val="24"/>
                <w:rtl/>
              </w:rPr>
            </w:pPr>
          </w:p>
        </w:tc>
        <w:tc>
          <w:tcPr>
            <w:tcW w:w="6096" w:type="dxa"/>
            <w:vMerge/>
          </w:tcPr>
          <w:p w14:paraId="62AAD8E1" w14:textId="77777777" w:rsidR="009C7EF6" w:rsidRDefault="009C7EF6" w:rsidP="009C7EF6">
            <w:pPr>
              <w:jc w:val="center"/>
              <w:rPr>
                <w:sz w:val="24"/>
                <w:szCs w:val="24"/>
                <w:rtl/>
              </w:rPr>
            </w:pPr>
          </w:p>
        </w:tc>
      </w:tr>
      <w:tr w:rsidR="009C7EF6" w14:paraId="0E811626" w14:textId="77777777" w:rsidTr="009C7EF6">
        <w:tc>
          <w:tcPr>
            <w:tcW w:w="2258" w:type="dxa"/>
            <w:shd w:val="clear" w:color="auto" w:fill="auto"/>
          </w:tcPr>
          <w:p w14:paraId="2B7367C9" w14:textId="77777777" w:rsidR="009C7EF6" w:rsidRPr="00413CE4" w:rsidRDefault="009C7EF6" w:rsidP="009C7EF6">
            <w:pPr>
              <w:jc w:val="center"/>
              <w:rPr>
                <w:sz w:val="20"/>
                <w:szCs w:val="20"/>
                <w:rtl/>
              </w:rPr>
            </w:pPr>
            <w:r w:rsidRPr="00413CE4">
              <w:rPr>
                <w:rFonts w:hint="cs"/>
                <w:sz w:val="20"/>
                <w:szCs w:val="20"/>
                <w:rtl/>
              </w:rPr>
              <w:t>معلمة الحصة لفصل ثاني2</w:t>
            </w:r>
          </w:p>
        </w:tc>
        <w:tc>
          <w:tcPr>
            <w:tcW w:w="1701" w:type="dxa"/>
            <w:vMerge/>
          </w:tcPr>
          <w:p w14:paraId="056154CD" w14:textId="77777777" w:rsidR="009C7EF6" w:rsidRDefault="009C7EF6" w:rsidP="009C7EF6">
            <w:pPr>
              <w:jc w:val="center"/>
              <w:rPr>
                <w:sz w:val="24"/>
                <w:szCs w:val="24"/>
                <w:rtl/>
              </w:rPr>
            </w:pPr>
          </w:p>
        </w:tc>
        <w:tc>
          <w:tcPr>
            <w:tcW w:w="850" w:type="dxa"/>
          </w:tcPr>
          <w:p w14:paraId="01FEFA98" w14:textId="77777777" w:rsidR="009C7EF6" w:rsidRDefault="009C7EF6" w:rsidP="009C7EF6">
            <w:pPr>
              <w:jc w:val="center"/>
              <w:rPr>
                <w:sz w:val="24"/>
                <w:szCs w:val="24"/>
                <w:rtl/>
              </w:rPr>
            </w:pPr>
          </w:p>
        </w:tc>
        <w:tc>
          <w:tcPr>
            <w:tcW w:w="6096" w:type="dxa"/>
            <w:vMerge/>
          </w:tcPr>
          <w:p w14:paraId="2DE03C96" w14:textId="77777777" w:rsidR="009C7EF6" w:rsidRDefault="009C7EF6" w:rsidP="009C7EF6">
            <w:pPr>
              <w:jc w:val="center"/>
              <w:rPr>
                <w:sz w:val="24"/>
                <w:szCs w:val="24"/>
                <w:rtl/>
              </w:rPr>
            </w:pPr>
          </w:p>
        </w:tc>
      </w:tr>
      <w:tr w:rsidR="009C7EF6" w14:paraId="29FA0AB4" w14:textId="77777777" w:rsidTr="009C7EF6">
        <w:tc>
          <w:tcPr>
            <w:tcW w:w="2258" w:type="dxa"/>
            <w:shd w:val="clear" w:color="auto" w:fill="auto"/>
          </w:tcPr>
          <w:p w14:paraId="093B5725" w14:textId="77777777" w:rsidR="009C7EF6" w:rsidRPr="00413CE4" w:rsidRDefault="009C7EF6" w:rsidP="009C7EF6">
            <w:pPr>
              <w:jc w:val="center"/>
              <w:rPr>
                <w:sz w:val="20"/>
                <w:szCs w:val="20"/>
                <w:rtl/>
              </w:rPr>
            </w:pPr>
            <w:r w:rsidRPr="00413CE4">
              <w:rPr>
                <w:rFonts w:hint="cs"/>
                <w:sz w:val="20"/>
                <w:szCs w:val="20"/>
                <w:rtl/>
              </w:rPr>
              <w:t>معلمة الحصة لفصل ثالث1</w:t>
            </w:r>
          </w:p>
        </w:tc>
        <w:tc>
          <w:tcPr>
            <w:tcW w:w="1701" w:type="dxa"/>
            <w:vMerge/>
          </w:tcPr>
          <w:p w14:paraId="448AE7C7" w14:textId="77777777" w:rsidR="009C7EF6" w:rsidRDefault="009C7EF6" w:rsidP="009C7EF6">
            <w:pPr>
              <w:jc w:val="center"/>
              <w:rPr>
                <w:sz w:val="24"/>
                <w:szCs w:val="24"/>
                <w:rtl/>
              </w:rPr>
            </w:pPr>
          </w:p>
        </w:tc>
        <w:tc>
          <w:tcPr>
            <w:tcW w:w="850" w:type="dxa"/>
          </w:tcPr>
          <w:p w14:paraId="1FEAA61F" w14:textId="77777777" w:rsidR="009C7EF6" w:rsidRDefault="009C7EF6" w:rsidP="009C7EF6">
            <w:pPr>
              <w:jc w:val="center"/>
              <w:rPr>
                <w:sz w:val="24"/>
                <w:szCs w:val="24"/>
                <w:rtl/>
              </w:rPr>
            </w:pPr>
          </w:p>
        </w:tc>
        <w:tc>
          <w:tcPr>
            <w:tcW w:w="6096" w:type="dxa"/>
            <w:vMerge/>
          </w:tcPr>
          <w:p w14:paraId="07F3AB29" w14:textId="77777777" w:rsidR="009C7EF6" w:rsidRDefault="009C7EF6" w:rsidP="009C7EF6">
            <w:pPr>
              <w:jc w:val="center"/>
              <w:rPr>
                <w:sz w:val="24"/>
                <w:szCs w:val="24"/>
                <w:rtl/>
              </w:rPr>
            </w:pPr>
          </w:p>
        </w:tc>
      </w:tr>
      <w:tr w:rsidR="009C7EF6" w14:paraId="725793B4" w14:textId="77777777" w:rsidTr="009C7EF6">
        <w:tc>
          <w:tcPr>
            <w:tcW w:w="2258" w:type="dxa"/>
            <w:shd w:val="clear" w:color="auto" w:fill="auto"/>
          </w:tcPr>
          <w:p w14:paraId="787967D0" w14:textId="77777777" w:rsidR="009C7EF6" w:rsidRPr="00413CE4" w:rsidRDefault="009C7EF6" w:rsidP="009C7EF6">
            <w:pPr>
              <w:jc w:val="center"/>
              <w:rPr>
                <w:sz w:val="20"/>
                <w:szCs w:val="20"/>
                <w:rtl/>
              </w:rPr>
            </w:pPr>
            <w:r w:rsidRPr="00413CE4">
              <w:rPr>
                <w:rFonts w:hint="cs"/>
                <w:sz w:val="20"/>
                <w:szCs w:val="20"/>
                <w:rtl/>
              </w:rPr>
              <w:t>معلمة الحصة لفصل ثالث2</w:t>
            </w:r>
          </w:p>
        </w:tc>
        <w:tc>
          <w:tcPr>
            <w:tcW w:w="1701" w:type="dxa"/>
            <w:vMerge/>
          </w:tcPr>
          <w:p w14:paraId="6490A141" w14:textId="77777777" w:rsidR="009C7EF6" w:rsidRDefault="009C7EF6" w:rsidP="009C7EF6">
            <w:pPr>
              <w:jc w:val="center"/>
              <w:rPr>
                <w:sz w:val="24"/>
                <w:szCs w:val="24"/>
                <w:rtl/>
              </w:rPr>
            </w:pPr>
          </w:p>
        </w:tc>
        <w:tc>
          <w:tcPr>
            <w:tcW w:w="850" w:type="dxa"/>
          </w:tcPr>
          <w:p w14:paraId="1B871CD9" w14:textId="77777777" w:rsidR="009C7EF6" w:rsidRDefault="009C7EF6" w:rsidP="009C7EF6">
            <w:pPr>
              <w:jc w:val="center"/>
              <w:rPr>
                <w:sz w:val="24"/>
                <w:szCs w:val="24"/>
                <w:rtl/>
              </w:rPr>
            </w:pPr>
          </w:p>
        </w:tc>
        <w:tc>
          <w:tcPr>
            <w:tcW w:w="6096" w:type="dxa"/>
            <w:vMerge/>
          </w:tcPr>
          <w:p w14:paraId="296A6954" w14:textId="77777777" w:rsidR="009C7EF6" w:rsidRDefault="009C7EF6" w:rsidP="009C7EF6">
            <w:pPr>
              <w:jc w:val="center"/>
              <w:rPr>
                <w:sz w:val="24"/>
                <w:szCs w:val="24"/>
                <w:rtl/>
              </w:rPr>
            </w:pPr>
          </w:p>
        </w:tc>
      </w:tr>
      <w:tr w:rsidR="009C7EF6" w14:paraId="7030654F" w14:textId="77777777" w:rsidTr="009C7EF6">
        <w:tc>
          <w:tcPr>
            <w:tcW w:w="2258" w:type="dxa"/>
            <w:shd w:val="clear" w:color="auto" w:fill="auto"/>
          </w:tcPr>
          <w:p w14:paraId="24CA5894" w14:textId="77777777" w:rsidR="009C7EF6" w:rsidRPr="00C71EBD" w:rsidRDefault="009C7EF6" w:rsidP="009C7EF6">
            <w:pPr>
              <w:jc w:val="center"/>
              <w:rPr>
                <w:sz w:val="24"/>
                <w:szCs w:val="24"/>
                <w:rtl/>
              </w:rPr>
            </w:pPr>
          </w:p>
        </w:tc>
        <w:tc>
          <w:tcPr>
            <w:tcW w:w="1701" w:type="dxa"/>
            <w:vMerge/>
          </w:tcPr>
          <w:p w14:paraId="01B4E6BC" w14:textId="77777777" w:rsidR="009C7EF6" w:rsidRDefault="009C7EF6" w:rsidP="009C7EF6">
            <w:pPr>
              <w:jc w:val="center"/>
              <w:rPr>
                <w:sz w:val="24"/>
                <w:szCs w:val="24"/>
                <w:rtl/>
              </w:rPr>
            </w:pPr>
          </w:p>
        </w:tc>
        <w:tc>
          <w:tcPr>
            <w:tcW w:w="850" w:type="dxa"/>
          </w:tcPr>
          <w:p w14:paraId="140459EB" w14:textId="77777777" w:rsidR="009C7EF6" w:rsidRDefault="009C7EF6" w:rsidP="009C7EF6">
            <w:pPr>
              <w:jc w:val="center"/>
              <w:rPr>
                <w:sz w:val="24"/>
                <w:szCs w:val="24"/>
                <w:rtl/>
              </w:rPr>
            </w:pPr>
          </w:p>
        </w:tc>
        <w:tc>
          <w:tcPr>
            <w:tcW w:w="6096" w:type="dxa"/>
            <w:vMerge/>
          </w:tcPr>
          <w:p w14:paraId="05FA58E1" w14:textId="77777777" w:rsidR="009C7EF6" w:rsidRDefault="009C7EF6" w:rsidP="009C7EF6">
            <w:pPr>
              <w:jc w:val="center"/>
              <w:rPr>
                <w:sz w:val="24"/>
                <w:szCs w:val="24"/>
                <w:rtl/>
              </w:rPr>
            </w:pPr>
          </w:p>
        </w:tc>
      </w:tr>
      <w:tr w:rsidR="009C7EF6" w14:paraId="1B2E24B6" w14:textId="77777777" w:rsidTr="009C7EF6">
        <w:tc>
          <w:tcPr>
            <w:tcW w:w="2258" w:type="dxa"/>
            <w:shd w:val="clear" w:color="auto" w:fill="auto"/>
          </w:tcPr>
          <w:p w14:paraId="0BAB8309" w14:textId="77777777" w:rsidR="009C7EF6" w:rsidRPr="00C71EBD" w:rsidRDefault="009C7EF6" w:rsidP="009C7EF6">
            <w:pPr>
              <w:jc w:val="center"/>
              <w:rPr>
                <w:sz w:val="24"/>
                <w:szCs w:val="24"/>
                <w:rtl/>
              </w:rPr>
            </w:pPr>
          </w:p>
        </w:tc>
        <w:tc>
          <w:tcPr>
            <w:tcW w:w="1701" w:type="dxa"/>
            <w:vMerge/>
          </w:tcPr>
          <w:p w14:paraId="4DCEA325" w14:textId="77777777" w:rsidR="009C7EF6" w:rsidRDefault="009C7EF6" w:rsidP="009C7EF6">
            <w:pPr>
              <w:jc w:val="center"/>
              <w:rPr>
                <w:sz w:val="24"/>
                <w:szCs w:val="24"/>
                <w:rtl/>
              </w:rPr>
            </w:pPr>
          </w:p>
        </w:tc>
        <w:tc>
          <w:tcPr>
            <w:tcW w:w="850" w:type="dxa"/>
          </w:tcPr>
          <w:p w14:paraId="0B55A919" w14:textId="77777777" w:rsidR="009C7EF6" w:rsidRDefault="009C7EF6" w:rsidP="009C7EF6">
            <w:pPr>
              <w:jc w:val="center"/>
              <w:rPr>
                <w:sz w:val="24"/>
                <w:szCs w:val="24"/>
                <w:rtl/>
              </w:rPr>
            </w:pPr>
          </w:p>
        </w:tc>
        <w:tc>
          <w:tcPr>
            <w:tcW w:w="6096" w:type="dxa"/>
            <w:vMerge/>
          </w:tcPr>
          <w:p w14:paraId="7044D1B6" w14:textId="77777777" w:rsidR="009C7EF6" w:rsidRDefault="009C7EF6" w:rsidP="009C7EF6">
            <w:pPr>
              <w:jc w:val="center"/>
              <w:rPr>
                <w:sz w:val="24"/>
                <w:szCs w:val="24"/>
                <w:rtl/>
              </w:rPr>
            </w:pPr>
          </w:p>
        </w:tc>
      </w:tr>
      <w:tr w:rsidR="009C7EF6" w14:paraId="02A8B92B" w14:textId="77777777" w:rsidTr="009C7EF6">
        <w:tc>
          <w:tcPr>
            <w:tcW w:w="2258" w:type="dxa"/>
            <w:shd w:val="clear" w:color="auto" w:fill="auto"/>
          </w:tcPr>
          <w:p w14:paraId="54431BAE" w14:textId="77777777" w:rsidR="009C7EF6" w:rsidRPr="00C71EBD" w:rsidRDefault="009C7EF6" w:rsidP="009C7EF6">
            <w:pPr>
              <w:jc w:val="center"/>
              <w:rPr>
                <w:sz w:val="24"/>
                <w:szCs w:val="24"/>
                <w:rtl/>
              </w:rPr>
            </w:pPr>
          </w:p>
        </w:tc>
        <w:tc>
          <w:tcPr>
            <w:tcW w:w="1701" w:type="dxa"/>
            <w:vMerge/>
          </w:tcPr>
          <w:p w14:paraId="2D89B994" w14:textId="77777777" w:rsidR="009C7EF6" w:rsidRDefault="009C7EF6" w:rsidP="009C7EF6">
            <w:pPr>
              <w:jc w:val="center"/>
              <w:rPr>
                <w:sz w:val="24"/>
                <w:szCs w:val="24"/>
                <w:rtl/>
              </w:rPr>
            </w:pPr>
          </w:p>
        </w:tc>
        <w:tc>
          <w:tcPr>
            <w:tcW w:w="850" w:type="dxa"/>
          </w:tcPr>
          <w:p w14:paraId="17A134AA" w14:textId="77777777" w:rsidR="009C7EF6" w:rsidRDefault="009C7EF6" w:rsidP="009C7EF6">
            <w:pPr>
              <w:jc w:val="center"/>
              <w:rPr>
                <w:sz w:val="24"/>
                <w:szCs w:val="24"/>
                <w:rtl/>
              </w:rPr>
            </w:pPr>
          </w:p>
        </w:tc>
        <w:tc>
          <w:tcPr>
            <w:tcW w:w="6096" w:type="dxa"/>
            <w:vMerge/>
          </w:tcPr>
          <w:p w14:paraId="1E6E25B1" w14:textId="77777777" w:rsidR="009C7EF6" w:rsidRDefault="009C7EF6" w:rsidP="009C7EF6">
            <w:pPr>
              <w:jc w:val="center"/>
              <w:rPr>
                <w:sz w:val="24"/>
                <w:szCs w:val="24"/>
                <w:rtl/>
              </w:rPr>
            </w:pPr>
          </w:p>
        </w:tc>
      </w:tr>
      <w:tr w:rsidR="009C7EF6" w14:paraId="56543D93" w14:textId="77777777" w:rsidTr="009C7EF6">
        <w:tc>
          <w:tcPr>
            <w:tcW w:w="2258" w:type="dxa"/>
            <w:shd w:val="clear" w:color="auto" w:fill="auto"/>
          </w:tcPr>
          <w:p w14:paraId="1DD44D23" w14:textId="77777777" w:rsidR="009C7EF6" w:rsidRPr="00C71EBD" w:rsidRDefault="009C7EF6" w:rsidP="009C7EF6">
            <w:pPr>
              <w:jc w:val="center"/>
              <w:rPr>
                <w:sz w:val="24"/>
                <w:szCs w:val="24"/>
                <w:rtl/>
              </w:rPr>
            </w:pPr>
          </w:p>
        </w:tc>
        <w:tc>
          <w:tcPr>
            <w:tcW w:w="1701" w:type="dxa"/>
            <w:vMerge/>
          </w:tcPr>
          <w:p w14:paraId="749FF920" w14:textId="77777777" w:rsidR="009C7EF6" w:rsidRDefault="009C7EF6" w:rsidP="009C7EF6">
            <w:pPr>
              <w:jc w:val="center"/>
              <w:rPr>
                <w:sz w:val="24"/>
                <w:szCs w:val="24"/>
                <w:rtl/>
              </w:rPr>
            </w:pPr>
          </w:p>
        </w:tc>
        <w:tc>
          <w:tcPr>
            <w:tcW w:w="850" w:type="dxa"/>
          </w:tcPr>
          <w:p w14:paraId="3825476C" w14:textId="77777777" w:rsidR="009C7EF6" w:rsidRDefault="009C7EF6" w:rsidP="009C7EF6">
            <w:pPr>
              <w:jc w:val="center"/>
              <w:rPr>
                <w:sz w:val="24"/>
                <w:szCs w:val="24"/>
                <w:rtl/>
              </w:rPr>
            </w:pPr>
          </w:p>
        </w:tc>
        <w:tc>
          <w:tcPr>
            <w:tcW w:w="6096" w:type="dxa"/>
            <w:vMerge/>
          </w:tcPr>
          <w:p w14:paraId="0931CB63" w14:textId="77777777" w:rsidR="009C7EF6" w:rsidRDefault="009C7EF6" w:rsidP="009C7EF6">
            <w:pPr>
              <w:jc w:val="center"/>
              <w:rPr>
                <w:sz w:val="24"/>
                <w:szCs w:val="24"/>
                <w:rtl/>
              </w:rPr>
            </w:pPr>
          </w:p>
        </w:tc>
      </w:tr>
      <w:tr w:rsidR="009C7EF6" w14:paraId="1A781C30" w14:textId="77777777" w:rsidTr="009C7EF6">
        <w:tc>
          <w:tcPr>
            <w:tcW w:w="2258" w:type="dxa"/>
            <w:shd w:val="clear" w:color="auto" w:fill="auto"/>
          </w:tcPr>
          <w:p w14:paraId="78CB1B79" w14:textId="77777777" w:rsidR="009C7EF6" w:rsidRPr="00C71EBD" w:rsidRDefault="009C7EF6" w:rsidP="009C7EF6">
            <w:pPr>
              <w:jc w:val="center"/>
              <w:rPr>
                <w:sz w:val="24"/>
                <w:szCs w:val="24"/>
                <w:rtl/>
              </w:rPr>
            </w:pPr>
          </w:p>
        </w:tc>
        <w:tc>
          <w:tcPr>
            <w:tcW w:w="1701" w:type="dxa"/>
            <w:vMerge/>
          </w:tcPr>
          <w:p w14:paraId="22E9E074" w14:textId="77777777" w:rsidR="009C7EF6" w:rsidRDefault="009C7EF6" w:rsidP="009C7EF6">
            <w:pPr>
              <w:jc w:val="center"/>
              <w:rPr>
                <w:sz w:val="24"/>
                <w:szCs w:val="24"/>
                <w:rtl/>
              </w:rPr>
            </w:pPr>
          </w:p>
        </w:tc>
        <w:tc>
          <w:tcPr>
            <w:tcW w:w="850" w:type="dxa"/>
          </w:tcPr>
          <w:p w14:paraId="01548069" w14:textId="77777777" w:rsidR="009C7EF6" w:rsidRDefault="009C7EF6" w:rsidP="009C7EF6">
            <w:pPr>
              <w:jc w:val="center"/>
              <w:rPr>
                <w:sz w:val="24"/>
                <w:szCs w:val="24"/>
                <w:rtl/>
              </w:rPr>
            </w:pPr>
          </w:p>
        </w:tc>
        <w:tc>
          <w:tcPr>
            <w:tcW w:w="6096" w:type="dxa"/>
            <w:vMerge/>
          </w:tcPr>
          <w:p w14:paraId="21CEED73" w14:textId="77777777" w:rsidR="009C7EF6" w:rsidRDefault="009C7EF6" w:rsidP="009C7EF6">
            <w:pPr>
              <w:jc w:val="center"/>
              <w:rPr>
                <w:sz w:val="24"/>
                <w:szCs w:val="24"/>
                <w:rtl/>
              </w:rPr>
            </w:pPr>
          </w:p>
        </w:tc>
      </w:tr>
    </w:tbl>
    <w:p w14:paraId="6F38B0AD" w14:textId="4C898ADD" w:rsidR="00497B10" w:rsidRDefault="00497B10" w:rsidP="00664A08">
      <w:pPr>
        <w:rPr>
          <w:rtl/>
        </w:rPr>
      </w:pPr>
    </w:p>
    <w:p w14:paraId="6DB16C14" w14:textId="29B4B11E" w:rsidR="00497B10" w:rsidRDefault="00EC6881" w:rsidP="00C1658D">
      <w:pPr>
        <w:rPr>
          <w:rtl/>
        </w:rPr>
      </w:pPr>
      <w:r>
        <w:rPr>
          <w:noProof/>
          <w:rtl/>
        </w:rPr>
        <mc:AlternateContent>
          <mc:Choice Requires="wps">
            <w:drawing>
              <wp:anchor distT="0" distB="0" distL="114300" distR="114300" simplePos="0" relativeHeight="251667456" behindDoc="0" locked="0" layoutInCell="1" allowOverlap="1" wp14:anchorId="0BA36D1F" wp14:editId="6934A343">
                <wp:simplePos x="0" y="0"/>
                <wp:positionH relativeFrom="page">
                  <wp:posOffset>2426529</wp:posOffset>
                </wp:positionH>
                <wp:positionV relativeFrom="paragraph">
                  <wp:posOffset>-423987</wp:posOffset>
                </wp:positionV>
                <wp:extent cx="2813539" cy="379828"/>
                <wp:effectExtent l="0" t="0" r="25400" b="20320"/>
                <wp:wrapNone/>
                <wp:docPr id="11" name="مربع نص 11"/>
                <wp:cNvGraphicFramePr/>
                <a:graphic xmlns:a="http://schemas.openxmlformats.org/drawingml/2006/main">
                  <a:graphicData uri="http://schemas.microsoft.com/office/word/2010/wordprocessingShape">
                    <wps:wsp>
                      <wps:cNvSpPr txBox="1"/>
                      <wps:spPr>
                        <a:xfrm>
                          <a:off x="0" y="0"/>
                          <a:ext cx="2813539" cy="379828"/>
                        </a:xfrm>
                        <a:prstGeom prst="rect">
                          <a:avLst/>
                        </a:prstGeom>
                        <a:solidFill>
                          <a:sysClr val="window" lastClr="FFFFFF"/>
                        </a:solidFill>
                        <a:ln w="6350" cap="flat" cmpd="sng" algn="ctr">
                          <a:solidFill>
                            <a:srgbClr val="4F81BD"/>
                          </a:solidFill>
                          <a:prstDash val="solid"/>
                        </a:ln>
                        <a:effectLst/>
                      </wps:spPr>
                      <wps:txbx>
                        <w:txbxContent>
                          <w:p w14:paraId="1D15A741" w14:textId="02AB143A" w:rsidR="00BA7339" w:rsidRPr="00C71EBD" w:rsidRDefault="00BA7339" w:rsidP="00EC6881">
                            <w:pPr>
                              <w:jc w:val="center"/>
                              <w:rPr>
                                <w:sz w:val="36"/>
                                <w:szCs w:val="36"/>
                              </w:rPr>
                            </w:pPr>
                            <w:r>
                              <w:rPr>
                                <w:rFonts w:hint="cs"/>
                                <w:sz w:val="36"/>
                                <w:szCs w:val="36"/>
                                <w:rtl/>
                              </w:rPr>
                              <w:t>مجموعة الإطفاء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BA36D1F" id="مربع نص 11" o:spid="_x0000_s1030" type="#_x0000_t202" style="position:absolute;left:0;text-align:left;margin-left:191.05pt;margin-top:-33.4pt;width:221.55pt;height:29.9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" fillcolor="window" strokecolor="#4f81bd" strokeweight=".5pt">
                <v:textbox>
                  <w:txbxContent>
                    <w:p w14:paraId="1D15A741" w14:textId="02AB143A" w:rsidR="00BA7339" w:rsidRPr="00C71EBD" w:rsidRDefault="00BA7339" w:rsidP="00EC6881">
                      <w:pPr>
                        <w:jc w:val="center"/>
                        <w:rPr>
                          <w:sz w:val="36"/>
                          <w:szCs w:val="36"/>
                        </w:rPr>
                      </w:pPr>
                      <w:r>
                        <w:rPr>
                          <w:rFonts w:hint="cs"/>
                          <w:sz w:val="36"/>
                          <w:szCs w:val="36"/>
                          <w:rtl/>
                        </w:rPr>
                        <w:t>مجموعة الإطفاء</w:t>
                      </w:r>
                    </w:p>
                  </w:txbxContent>
                </v:textbox>
                <w10:wrap anchorx="page"/>
              </v:shape>
            </w:pict>
          </mc:Fallback>
        </mc:AlternateContent>
      </w:r>
    </w:p>
    <w:tbl>
      <w:tblPr>
        <w:tblStyle w:val="a6"/>
        <w:tblpPr w:leftFromText="180" w:rightFromText="180" w:vertAnchor="text" w:horzAnchor="margin" w:tblpY="254"/>
        <w:bidiVisual/>
        <w:tblW w:w="0" w:type="auto"/>
        <w:tblLook w:val="04A0" w:firstRow="1" w:lastRow="0" w:firstColumn="1" w:lastColumn="0" w:noHBand="0" w:noVBand="1"/>
      </w:tblPr>
      <w:tblGrid>
        <w:gridCol w:w="2382"/>
        <w:gridCol w:w="1577"/>
        <w:gridCol w:w="1276"/>
        <w:gridCol w:w="5670"/>
      </w:tblGrid>
      <w:tr w:rsidR="00C1658D" w14:paraId="31428824" w14:textId="77777777" w:rsidTr="00C1658D">
        <w:tc>
          <w:tcPr>
            <w:tcW w:w="10905" w:type="dxa"/>
            <w:gridSpan w:val="4"/>
            <w:shd w:val="clear" w:color="auto" w:fill="EAF1DD" w:themeFill="accent3" w:themeFillTint="33"/>
            <w:vAlign w:val="center"/>
          </w:tcPr>
          <w:p w14:paraId="5F148516" w14:textId="044016BB" w:rsidR="00C1658D" w:rsidRDefault="00C1658D" w:rsidP="00C1658D">
            <w:pPr>
              <w:jc w:val="center"/>
              <w:rPr>
                <w:sz w:val="24"/>
                <w:szCs w:val="24"/>
                <w:rtl/>
              </w:rPr>
            </w:pPr>
            <w:r>
              <w:rPr>
                <w:rFonts w:hint="cs"/>
                <w:sz w:val="24"/>
                <w:szCs w:val="24"/>
                <w:rtl/>
              </w:rPr>
              <w:t>رئيسة مجموعة الإطفاء</w:t>
            </w:r>
          </w:p>
        </w:tc>
      </w:tr>
      <w:tr w:rsidR="00EC6881" w14:paraId="1475889E" w14:textId="77777777" w:rsidTr="00C1658D">
        <w:tc>
          <w:tcPr>
            <w:tcW w:w="2382" w:type="dxa"/>
            <w:shd w:val="clear" w:color="auto" w:fill="DBE5F1" w:themeFill="accent1" w:themeFillTint="33"/>
            <w:vAlign w:val="center"/>
          </w:tcPr>
          <w:p w14:paraId="79220122" w14:textId="77777777" w:rsidR="00EC6881" w:rsidRPr="00C71EBD" w:rsidRDefault="00EC6881" w:rsidP="00C1658D">
            <w:pPr>
              <w:jc w:val="center"/>
              <w:rPr>
                <w:sz w:val="24"/>
                <w:szCs w:val="24"/>
                <w:rtl/>
              </w:rPr>
            </w:pPr>
            <w:r>
              <w:rPr>
                <w:rFonts w:hint="cs"/>
                <w:sz w:val="24"/>
                <w:szCs w:val="24"/>
                <w:rtl/>
              </w:rPr>
              <w:t>المسمى الوظيفي</w:t>
            </w:r>
          </w:p>
        </w:tc>
        <w:tc>
          <w:tcPr>
            <w:tcW w:w="8523" w:type="dxa"/>
            <w:gridSpan w:val="3"/>
          </w:tcPr>
          <w:p w14:paraId="28926D3D" w14:textId="4B1D2536" w:rsidR="00EC6881" w:rsidRPr="00C71EBD" w:rsidRDefault="00EC6881" w:rsidP="00C1658D">
            <w:pPr>
              <w:rPr>
                <w:sz w:val="24"/>
                <w:szCs w:val="24"/>
                <w:rtl/>
              </w:rPr>
            </w:pPr>
            <w:r>
              <w:rPr>
                <w:rFonts w:hint="cs"/>
                <w:sz w:val="24"/>
                <w:szCs w:val="24"/>
                <w:rtl/>
              </w:rPr>
              <w:t>رائدة النشاط</w:t>
            </w:r>
          </w:p>
        </w:tc>
      </w:tr>
      <w:tr w:rsidR="00EC6881" w14:paraId="163507BF" w14:textId="77777777" w:rsidTr="00C1658D">
        <w:tc>
          <w:tcPr>
            <w:tcW w:w="2382" w:type="dxa"/>
            <w:shd w:val="clear" w:color="auto" w:fill="DBE5F1" w:themeFill="accent1" w:themeFillTint="33"/>
            <w:vAlign w:val="center"/>
          </w:tcPr>
          <w:p w14:paraId="7C06C580" w14:textId="77777777" w:rsidR="00EC6881" w:rsidRPr="00C71EBD" w:rsidRDefault="00EC6881" w:rsidP="00C1658D">
            <w:pPr>
              <w:jc w:val="center"/>
              <w:rPr>
                <w:sz w:val="24"/>
                <w:szCs w:val="24"/>
                <w:rtl/>
              </w:rPr>
            </w:pPr>
            <w:r>
              <w:rPr>
                <w:rFonts w:hint="cs"/>
                <w:sz w:val="24"/>
                <w:szCs w:val="24"/>
                <w:rtl/>
              </w:rPr>
              <w:t>الاسم</w:t>
            </w:r>
          </w:p>
        </w:tc>
        <w:tc>
          <w:tcPr>
            <w:tcW w:w="8523" w:type="dxa"/>
            <w:gridSpan w:val="3"/>
          </w:tcPr>
          <w:p w14:paraId="2AD3B0DE" w14:textId="167DB833" w:rsidR="00EC6881" w:rsidRPr="00C71EBD" w:rsidRDefault="00EC6881" w:rsidP="00C1658D">
            <w:pPr>
              <w:rPr>
                <w:sz w:val="24"/>
                <w:szCs w:val="24"/>
                <w:rtl/>
              </w:rPr>
            </w:pPr>
            <w:r>
              <w:rPr>
                <w:rFonts w:hint="cs"/>
                <w:sz w:val="24"/>
                <w:szCs w:val="24"/>
                <w:rtl/>
              </w:rPr>
              <w:t xml:space="preserve">حورية بنت محمد آل </w:t>
            </w:r>
            <w:proofErr w:type="spellStart"/>
            <w:r>
              <w:rPr>
                <w:rFonts w:hint="cs"/>
                <w:sz w:val="24"/>
                <w:szCs w:val="24"/>
                <w:rtl/>
              </w:rPr>
              <w:t>اثويمر</w:t>
            </w:r>
            <w:proofErr w:type="spellEnd"/>
          </w:p>
        </w:tc>
      </w:tr>
      <w:tr w:rsidR="00EC6881" w14:paraId="5CBAF9CB" w14:textId="77777777" w:rsidTr="00C1658D">
        <w:tc>
          <w:tcPr>
            <w:tcW w:w="2382" w:type="dxa"/>
            <w:vMerge w:val="restart"/>
            <w:shd w:val="clear" w:color="auto" w:fill="DBE5F1" w:themeFill="accent1" w:themeFillTint="33"/>
            <w:vAlign w:val="center"/>
          </w:tcPr>
          <w:p w14:paraId="0B76EEBA" w14:textId="77777777" w:rsidR="00EC6881" w:rsidRPr="00C71EBD" w:rsidRDefault="00EC6881" w:rsidP="00EC6881">
            <w:pPr>
              <w:jc w:val="center"/>
              <w:rPr>
                <w:sz w:val="24"/>
                <w:szCs w:val="24"/>
                <w:rtl/>
              </w:rPr>
            </w:pPr>
            <w:r>
              <w:rPr>
                <w:rFonts w:hint="cs"/>
                <w:sz w:val="24"/>
                <w:szCs w:val="24"/>
                <w:rtl/>
              </w:rPr>
              <w:t>المهام</w:t>
            </w:r>
          </w:p>
        </w:tc>
        <w:tc>
          <w:tcPr>
            <w:tcW w:w="8523" w:type="dxa"/>
            <w:gridSpan w:val="3"/>
          </w:tcPr>
          <w:p w14:paraId="6CB0FBDB" w14:textId="7294B346" w:rsidR="00EC6881" w:rsidRPr="00C71EBD" w:rsidRDefault="00EC6881" w:rsidP="00EC6881">
            <w:pPr>
              <w:rPr>
                <w:sz w:val="24"/>
                <w:szCs w:val="24"/>
                <w:rtl/>
              </w:rPr>
            </w:pPr>
            <w:r>
              <w:rPr>
                <w:rFonts w:hint="cs"/>
                <w:sz w:val="24"/>
                <w:szCs w:val="24"/>
                <w:rtl/>
              </w:rPr>
              <w:t>تحديد عدد العضوات حسب الاحتياج، وتسجيل بياناتهن وتزويد مساعدة قائدة الفريق بصورة منها.</w:t>
            </w:r>
          </w:p>
        </w:tc>
      </w:tr>
      <w:tr w:rsidR="00EC6881" w14:paraId="2CF94856" w14:textId="77777777" w:rsidTr="00C1658D">
        <w:tc>
          <w:tcPr>
            <w:tcW w:w="2382" w:type="dxa"/>
            <w:vMerge/>
            <w:shd w:val="clear" w:color="auto" w:fill="DBE5F1" w:themeFill="accent1" w:themeFillTint="33"/>
          </w:tcPr>
          <w:p w14:paraId="0C0DB6B1" w14:textId="77777777" w:rsidR="00EC6881" w:rsidRPr="00C71EBD" w:rsidRDefault="00EC6881" w:rsidP="00EC6881">
            <w:pPr>
              <w:rPr>
                <w:sz w:val="24"/>
                <w:szCs w:val="24"/>
                <w:rtl/>
              </w:rPr>
            </w:pPr>
          </w:p>
        </w:tc>
        <w:tc>
          <w:tcPr>
            <w:tcW w:w="8523" w:type="dxa"/>
            <w:gridSpan w:val="3"/>
          </w:tcPr>
          <w:p w14:paraId="052664E5" w14:textId="1B81B4C5" w:rsidR="00EC6881" w:rsidRPr="00C71EBD" w:rsidRDefault="00EC6881" w:rsidP="00EC6881">
            <w:pPr>
              <w:rPr>
                <w:sz w:val="24"/>
                <w:szCs w:val="24"/>
                <w:rtl/>
              </w:rPr>
            </w:pPr>
            <w:r>
              <w:rPr>
                <w:rFonts w:hint="cs"/>
                <w:sz w:val="24"/>
                <w:szCs w:val="24"/>
                <w:rtl/>
              </w:rPr>
              <w:t>توزيع المهام على عضوات المجموعة ومتابعة أعمالهن.</w:t>
            </w:r>
          </w:p>
        </w:tc>
      </w:tr>
      <w:tr w:rsidR="00EC6881" w14:paraId="4E4642D0" w14:textId="77777777" w:rsidTr="00C1658D">
        <w:tc>
          <w:tcPr>
            <w:tcW w:w="2382" w:type="dxa"/>
            <w:vMerge/>
            <w:shd w:val="clear" w:color="auto" w:fill="DBE5F1" w:themeFill="accent1" w:themeFillTint="33"/>
          </w:tcPr>
          <w:p w14:paraId="7258C5FC" w14:textId="77777777" w:rsidR="00EC6881" w:rsidRPr="00C71EBD" w:rsidRDefault="00EC6881" w:rsidP="00EC6881">
            <w:pPr>
              <w:rPr>
                <w:sz w:val="24"/>
                <w:szCs w:val="24"/>
                <w:rtl/>
              </w:rPr>
            </w:pPr>
          </w:p>
        </w:tc>
        <w:tc>
          <w:tcPr>
            <w:tcW w:w="8523" w:type="dxa"/>
            <w:gridSpan w:val="3"/>
          </w:tcPr>
          <w:p w14:paraId="52B03DF8" w14:textId="5A00A788" w:rsidR="00EC6881" w:rsidRPr="00C71EBD" w:rsidRDefault="00EC6881" w:rsidP="00EC6881">
            <w:pPr>
              <w:rPr>
                <w:sz w:val="24"/>
                <w:szCs w:val="24"/>
                <w:rtl/>
              </w:rPr>
            </w:pPr>
            <w:r>
              <w:rPr>
                <w:rFonts w:hint="cs"/>
                <w:sz w:val="24"/>
                <w:szCs w:val="24"/>
                <w:rtl/>
              </w:rPr>
              <w:t>التنسيق مع مساعدة قائدة الفريق لإنجاز المهام بالشكل الصحيح.</w:t>
            </w:r>
          </w:p>
        </w:tc>
      </w:tr>
      <w:tr w:rsidR="00EC6881" w14:paraId="30AF4F8D" w14:textId="77777777" w:rsidTr="00C1658D">
        <w:tc>
          <w:tcPr>
            <w:tcW w:w="2382" w:type="dxa"/>
            <w:vMerge/>
            <w:shd w:val="clear" w:color="auto" w:fill="DBE5F1" w:themeFill="accent1" w:themeFillTint="33"/>
          </w:tcPr>
          <w:p w14:paraId="787DF8BB" w14:textId="77777777" w:rsidR="00EC6881" w:rsidRPr="00C71EBD" w:rsidRDefault="00EC6881" w:rsidP="00EC6881">
            <w:pPr>
              <w:rPr>
                <w:sz w:val="24"/>
                <w:szCs w:val="24"/>
                <w:rtl/>
              </w:rPr>
            </w:pPr>
          </w:p>
        </w:tc>
        <w:tc>
          <w:tcPr>
            <w:tcW w:w="8523" w:type="dxa"/>
            <w:gridSpan w:val="3"/>
          </w:tcPr>
          <w:p w14:paraId="13BC0F9A" w14:textId="4186058B" w:rsidR="00EC6881" w:rsidRPr="00C71EBD" w:rsidRDefault="00EC6881" w:rsidP="00EC6881">
            <w:pPr>
              <w:rPr>
                <w:sz w:val="24"/>
                <w:szCs w:val="24"/>
                <w:rtl/>
              </w:rPr>
            </w:pPr>
            <w:r>
              <w:rPr>
                <w:rFonts w:hint="cs"/>
                <w:sz w:val="24"/>
                <w:szCs w:val="24"/>
                <w:rtl/>
              </w:rPr>
              <w:t>إعداد برامج التدريب على الإطفاء وحمل المصابات وتوفير أدوات الوقاية الشخصية إن أمكن وإعداد قائمة بمواقع أدوات الإطفاء والتعرف عليها بالتنسيق مع منسقة الأمن والسلامة.</w:t>
            </w:r>
          </w:p>
        </w:tc>
      </w:tr>
      <w:tr w:rsidR="00EC6881" w14:paraId="085218E5" w14:textId="77777777" w:rsidTr="00C1658D">
        <w:tc>
          <w:tcPr>
            <w:tcW w:w="2382" w:type="dxa"/>
            <w:vMerge/>
            <w:shd w:val="clear" w:color="auto" w:fill="DBE5F1" w:themeFill="accent1" w:themeFillTint="33"/>
          </w:tcPr>
          <w:p w14:paraId="508BAE70" w14:textId="77777777" w:rsidR="00EC6881" w:rsidRPr="00C71EBD" w:rsidRDefault="00EC6881" w:rsidP="00EC6881">
            <w:pPr>
              <w:rPr>
                <w:sz w:val="24"/>
                <w:szCs w:val="24"/>
                <w:rtl/>
              </w:rPr>
            </w:pPr>
          </w:p>
        </w:tc>
        <w:tc>
          <w:tcPr>
            <w:tcW w:w="8523" w:type="dxa"/>
            <w:gridSpan w:val="3"/>
          </w:tcPr>
          <w:p w14:paraId="19AFCCD7" w14:textId="002FFD4B" w:rsidR="00EC6881" w:rsidRPr="00C71EBD" w:rsidRDefault="00EC6881" w:rsidP="00EC6881">
            <w:pPr>
              <w:rPr>
                <w:sz w:val="24"/>
                <w:szCs w:val="24"/>
                <w:rtl/>
              </w:rPr>
            </w:pPr>
            <w:r>
              <w:rPr>
                <w:rFonts w:hint="cs"/>
                <w:sz w:val="24"/>
                <w:szCs w:val="24"/>
                <w:rtl/>
              </w:rPr>
              <w:t>عند سماع جرس الإنذار يتم معرفة موقع الحدث من مساعدة قائدة فريق الطوارئ.</w:t>
            </w:r>
          </w:p>
        </w:tc>
      </w:tr>
      <w:tr w:rsidR="00EC6881" w14:paraId="4B5F2859" w14:textId="77777777" w:rsidTr="00C1658D">
        <w:tc>
          <w:tcPr>
            <w:tcW w:w="2382" w:type="dxa"/>
            <w:vMerge/>
            <w:shd w:val="clear" w:color="auto" w:fill="DBE5F1" w:themeFill="accent1" w:themeFillTint="33"/>
          </w:tcPr>
          <w:p w14:paraId="5091B2ED" w14:textId="77777777" w:rsidR="00EC6881" w:rsidRPr="00C71EBD" w:rsidRDefault="00EC6881" w:rsidP="00EC6881">
            <w:pPr>
              <w:rPr>
                <w:sz w:val="24"/>
                <w:szCs w:val="24"/>
                <w:rtl/>
              </w:rPr>
            </w:pPr>
          </w:p>
        </w:tc>
        <w:tc>
          <w:tcPr>
            <w:tcW w:w="8523" w:type="dxa"/>
            <w:gridSpan w:val="3"/>
          </w:tcPr>
          <w:p w14:paraId="008A0E9C" w14:textId="77777777" w:rsidR="00EC6881" w:rsidRDefault="00EC6881" w:rsidP="00EC6881">
            <w:pPr>
              <w:rPr>
                <w:sz w:val="24"/>
                <w:szCs w:val="24"/>
                <w:rtl/>
              </w:rPr>
            </w:pPr>
            <w:r>
              <w:rPr>
                <w:rFonts w:hint="cs"/>
                <w:sz w:val="24"/>
                <w:szCs w:val="24"/>
                <w:rtl/>
              </w:rPr>
              <w:t>التعرف على مواقع القواطع الكهربائية والمولدات الاحتياطية وأجهزة التكييف وبقية الأجهزة الكهربائية.</w:t>
            </w:r>
          </w:p>
        </w:tc>
      </w:tr>
      <w:tr w:rsidR="00EC6881" w14:paraId="5FD905B0" w14:textId="77777777" w:rsidTr="00C1658D">
        <w:tc>
          <w:tcPr>
            <w:tcW w:w="2382" w:type="dxa"/>
            <w:vMerge/>
            <w:shd w:val="clear" w:color="auto" w:fill="DBE5F1" w:themeFill="accent1" w:themeFillTint="33"/>
          </w:tcPr>
          <w:p w14:paraId="1C9BC896" w14:textId="77777777" w:rsidR="00EC6881" w:rsidRPr="00C71EBD" w:rsidRDefault="00EC6881" w:rsidP="00EC6881">
            <w:pPr>
              <w:rPr>
                <w:sz w:val="24"/>
                <w:szCs w:val="24"/>
                <w:rtl/>
              </w:rPr>
            </w:pPr>
          </w:p>
        </w:tc>
        <w:tc>
          <w:tcPr>
            <w:tcW w:w="8523" w:type="dxa"/>
            <w:gridSpan w:val="3"/>
          </w:tcPr>
          <w:p w14:paraId="1F6AD0CD" w14:textId="4BDE7AF3" w:rsidR="00EC6881" w:rsidRDefault="00EC6881" w:rsidP="00EC6881">
            <w:pPr>
              <w:rPr>
                <w:sz w:val="24"/>
                <w:szCs w:val="24"/>
                <w:rtl/>
              </w:rPr>
            </w:pPr>
            <w:r>
              <w:rPr>
                <w:rFonts w:hint="cs"/>
                <w:sz w:val="24"/>
                <w:szCs w:val="24"/>
                <w:rtl/>
              </w:rPr>
              <w:t xml:space="preserve">توجيه عضوات مجموعتها بالمكافحة والعمل قدر المستطاع دون التعرض </w:t>
            </w:r>
            <w:proofErr w:type="spellStart"/>
            <w:r>
              <w:rPr>
                <w:rFonts w:hint="cs"/>
                <w:sz w:val="24"/>
                <w:szCs w:val="24"/>
                <w:rtl/>
              </w:rPr>
              <w:t>للخطرمع</w:t>
            </w:r>
            <w:proofErr w:type="spellEnd"/>
            <w:r>
              <w:rPr>
                <w:rFonts w:hint="cs"/>
                <w:sz w:val="24"/>
                <w:szCs w:val="24"/>
                <w:rtl/>
              </w:rPr>
              <w:t xml:space="preserve"> التأكد من سلامة الموقع</w:t>
            </w:r>
          </w:p>
        </w:tc>
      </w:tr>
      <w:tr w:rsidR="00EC6881" w14:paraId="285BB9D0" w14:textId="77777777" w:rsidTr="00C1658D">
        <w:tc>
          <w:tcPr>
            <w:tcW w:w="10905" w:type="dxa"/>
            <w:gridSpan w:val="4"/>
            <w:shd w:val="clear" w:color="auto" w:fill="auto"/>
          </w:tcPr>
          <w:p w14:paraId="4B66230E" w14:textId="77777777" w:rsidR="00EC6881" w:rsidRDefault="00EC6881" w:rsidP="00EC6881">
            <w:pPr>
              <w:rPr>
                <w:sz w:val="24"/>
                <w:szCs w:val="24"/>
                <w:rtl/>
              </w:rPr>
            </w:pPr>
          </w:p>
        </w:tc>
      </w:tr>
      <w:tr w:rsidR="00EC6881" w14:paraId="6D63A1C6" w14:textId="77777777" w:rsidTr="00C1658D">
        <w:tc>
          <w:tcPr>
            <w:tcW w:w="10905" w:type="dxa"/>
            <w:gridSpan w:val="4"/>
            <w:shd w:val="clear" w:color="auto" w:fill="EAF1DD" w:themeFill="accent3" w:themeFillTint="33"/>
          </w:tcPr>
          <w:p w14:paraId="61F41F5A" w14:textId="26DF8B44" w:rsidR="00EC6881" w:rsidRDefault="00EC6881" w:rsidP="00EC6881">
            <w:pPr>
              <w:jc w:val="center"/>
              <w:rPr>
                <w:sz w:val="24"/>
                <w:szCs w:val="24"/>
                <w:rtl/>
              </w:rPr>
            </w:pPr>
            <w:r>
              <w:rPr>
                <w:rFonts w:hint="cs"/>
                <w:sz w:val="24"/>
                <w:szCs w:val="24"/>
                <w:rtl/>
              </w:rPr>
              <w:t>عضوات مجموعة الإطفاء</w:t>
            </w:r>
          </w:p>
        </w:tc>
      </w:tr>
      <w:tr w:rsidR="00EC6881" w14:paraId="0760748D" w14:textId="77777777" w:rsidTr="00C1658D">
        <w:tc>
          <w:tcPr>
            <w:tcW w:w="2382" w:type="dxa"/>
            <w:shd w:val="clear" w:color="auto" w:fill="DBE5F1" w:themeFill="accent1" w:themeFillTint="33"/>
          </w:tcPr>
          <w:p w14:paraId="22422038" w14:textId="77777777" w:rsidR="00EC6881" w:rsidRPr="00C71EBD" w:rsidRDefault="00EC6881" w:rsidP="00EC6881">
            <w:pPr>
              <w:jc w:val="center"/>
              <w:rPr>
                <w:sz w:val="24"/>
                <w:szCs w:val="24"/>
                <w:rtl/>
              </w:rPr>
            </w:pPr>
            <w:r>
              <w:rPr>
                <w:rFonts w:hint="cs"/>
                <w:sz w:val="24"/>
                <w:szCs w:val="24"/>
                <w:rtl/>
              </w:rPr>
              <w:t>الاسم</w:t>
            </w:r>
          </w:p>
        </w:tc>
        <w:tc>
          <w:tcPr>
            <w:tcW w:w="1577" w:type="dxa"/>
            <w:shd w:val="clear" w:color="auto" w:fill="DBE5F1" w:themeFill="accent1" w:themeFillTint="33"/>
          </w:tcPr>
          <w:p w14:paraId="5DDABE69" w14:textId="77777777" w:rsidR="00EC6881" w:rsidRDefault="00EC6881" w:rsidP="00EC6881">
            <w:pPr>
              <w:jc w:val="center"/>
              <w:rPr>
                <w:sz w:val="24"/>
                <w:szCs w:val="24"/>
                <w:rtl/>
              </w:rPr>
            </w:pPr>
            <w:r>
              <w:rPr>
                <w:rFonts w:hint="cs"/>
                <w:sz w:val="24"/>
                <w:szCs w:val="24"/>
                <w:rtl/>
              </w:rPr>
              <w:t>الموقع</w:t>
            </w:r>
          </w:p>
        </w:tc>
        <w:tc>
          <w:tcPr>
            <w:tcW w:w="1276" w:type="dxa"/>
            <w:shd w:val="clear" w:color="auto" w:fill="DBE5F1" w:themeFill="accent1" w:themeFillTint="33"/>
          </w:tcPr>
          <w:p w14:paraId="2BC7B995" w14:textId="77777777" w:rsidR="00EC6881" w:rsidRDefault="00EC6881" w:rsidP="00EC6881">
            <w:pPr>
              <w:jc w:val="center"/>
              <w:rPr>
                <w:sz w:val="24"/>
                <w:szCs w:val="24"/>
                <w:rtl/>
              </w:rPr>
            </w:pPr>
            <w:r>
              <w:rPr>
                <w:rFonts w:hint="cs"/>
                <w:sz w:val="24"/>
                <w:szCs w:val="24"/>
                <w:rtl/>
              </w:rPr>
              <w:t>التوقيع</w:t>
            </w:r>
          </w:p>
        </w:tc>
        <w:tc>
          <w:tcPr>
            <w:tcW w:w="5670" w:type="dxa"/>
            <w:shd w:val="clear" w:color="auto" w:fill="DBE5F1" w:themeFill="accent1" w:themeFillTint="33"/>
          </w:tcPr>
          <w:p w14:paraId="28275123" w14:textId="77777777" w:rsidR="00EC6881" w:rsidRDefault="00EC6881" w:rsidP="00EC6881">
            <w:pPr>
              <w:jc w:val="center"/>
              <w:rPr>
                <w:sz w:val="24"/>
                <w:szCs w:val="24"/>
                <w:rtl/>
              </w:rPr>
            </w:pPr>
            <w:r>
              <w:rPr>
                <w:rFonts w:hint="cs"/>
                <w:sz w:val="24"/>
                <w:szCs w:val="24"/>
                <w:rtl/>
              </w:rPr>
              <w:t>المهام</w:t>
            </w:r>
          </w:p>
        </w:tc>
      </w:tr>
      <w:tr w:rsidR="00EC6881" w14:paraId="086CCEA0" w14:textId="77777777" w:rsidTr="00C1658D">
        <w:tc>
          <w:tcPr>
            <w:tcW w:w="2382" w:type="dxa"/>
            <w:shd w:val="clear" w:color="auto" w:fill="auto"/>
          </w:tcPr>
          <w:p w14:paraId="1A63E79E" w14:textId="2E1C815A" w:rsidR="00EC6881" w:rsidRPr="00C71EBD" w:rsidRDefault="00EC6881" w:rsidP="00EC6881">
            <w:pPr>
              <w:jc w:val="center"/>
              <w:rPr>
                <w:sz w:val="24"/>
                <w:szCs w:val="24"/>
                <w:rtl/>
              </w:rPr>
            </w:pPr>
            <w:r>
              <w:rPr>
                <w:rFonts w:hint="cs"/>
                <w:sz w:val="24"/>
                <w:szCs w:val="24"/>
                <w:rtl/>
              </w:rPr>
              <w:t>مآثر بنت عبد الهادي الملا</w:t>
            </w:r>
          </w:p>
        </w:tc>
        <w:tc>
          <w:tcPr>
            <w:tcW w:w="1577" w:type="dxa"/>
          </w:tcPr>
          <w:p w14:paraId="05B95A30" w14:textId="77777777" w:rsidR="00EC6881" w:rsidRDefault="00EC6881" w:rsidP="00EC6881">
            <w:pPr>
              <w:jc w:val="center"/>
              <w:rPr>
                <w:sz w:val="24"/>
                <w:szCs w:val="24"/>
                <w:rtl/>
              </w:rPr>
            </w:pPr>
          </w:p>
        </w:tc>
        <w:tc>
          <w:tcPr>
            <w:tcW w:w="1276" w:type="dxa"/>
          </w:tcPr>
          <w:p w14:paraId="32C5A959" w14:textId="77777777" w:rsidR="00EC6881" w:rsidRDefault="00EC6881" w:rsidP="00EC6881">
            <w:pPr>
              <w:jc w:val="center"/>
              <w:rPr>
                <w:sz w:val="24"/>
                <w:szCs w:val="24"/>
                <w:rtl/>
              </w:rPr>
            </w:pPr>
          </w:p>
        </w:tc>
        <w:tc>
          <w:tcPr>
            <w:tcW w:w="5670" w:type="dxa"/>
            <w:vMerge w:val="restart"/>
          </w:tcPr>
          <w:p w14:paraId="63FE80DD" w14:textId="77777777" w:rsidR="00EC6881" w:rsidRPr="00497B10" w:rsidRDefault="00EC6881" w:rsidP="00EC6881">
            <w:r>
              <w:rPr>
                <w:rFonts w:hint="cs"/>
                <w:sz w:val="24"/>
                <w:szCs w:val="24"/>
                <w:rtl/>
              </w:rPr>
              <w:t>-</w:t>
            </w:r>
            <w:r w:rsidRPr="00497B10">
              <w:rPr>
                <w:rFonts w:hint="cs"/>
                <w:rtl/>
              </w:rPr>
              <w:t>القيام بالأعمال المطلوبة حسب توجيه رئيسة المجموعة.</w:t>
            </w:r>
          </w:p>
          <w:p w14:paraId="35A28DB4" w14:textId="3AAA226B" w:rsidR="00EC6881" w:rsidRDefault="00EC6881" w:rsidP="00EC6881">
            <w:pPr>
              <w:rPr>
                <w:sz w:val="24"/>
                <w:szCs w:val="24"/>
                <w:rtl/>
              </w:rPr>
            </w:pPr>
            <w:r w:rsidRPr="00497B10">
              <w:rPr>
                <w:rFonts w:hint="cs"/>
                <w:rtl/>
              </w:rPr>
              <w:t>-</w:t>
            </w:r>
            <w:r>
              <w:rPr>
                <w:rFonts w:hint="cs"/>
                <w:sz w:val="24"/>
                <w:szCs w:val="24"/>
                <w:rtl/>
              </w:rPr>
              <w:t>التعرف على مواقع أدوات الإطفاء وكيفية استخدامها.</w:t>
            </w:r>
          </w:p>
          <w:p w14:paraId="2BF7433B" w14:textId="0973D558" w:rsidR="00EC6881" w:rsidRDefault="00EC6881" w:rsidP="00EC6881">
            <w:pPr>
              <w:rPr>
                <w:sz w:val="24"/>
                <w:szCs w:val="24"/>
                <w:rtl/>
              </w:rPr>
            </w:pPr>
            <w:r>
              <w:rPr>
                <w:rFonts w:hint="cs"/>
                <w:sz w:val="24"/>
                <w:szCs w:val="24"/>
                <w:rtl/>
              </w:rPr>
              <w:t>-العمل على مكافحة ا</w:t>
            </w:r>
            <w:r w:rsidR="00390D60">
              <w:rPr>
                <w:rFonts w:hint="cs"/>
                <w:sz w:val="24"/>
                <w:szCs w:val="24"/>
                <w:rtl/>
              </w:rPr>
              <w:t>لحريق باستخدام طفايات الحريق أو خراطيم المياه بعد التأكد من فصل الكهرباء.</w:t>
            </w:r>
          </w:p>
          <w:p w14:paraId="3BCC42A6" w14:textId="77777777" w:rsidR="00390D60" w:rsidRDefault="00390D60" w:rsidP="00EC6881">
            <w:pPr>
              <w:rPr>
                <w:sz w:val="24"/>
                <w:szCs w:val="24"/>
                <w:rtl/>
              </w:rPr>
            </w:pPr>
            <w:r>
              <w:rPr>
                <w:rFonts w:hint="cs"/>
                <w:sz w:val="24"/>
                <w:szCs w:val="24"/>
                <w:rtl/>
              </w:rPr>
              <w:t>-عند تطور الحالة وعدم إمكانية مواجهة الحريق، يجب قفل باب الموقع والخروج فورا وعدم التعرض للخطر.</w:t>
            </w:r>
          </w:p>
          <w:p w14:paraId="0C328702" w14:textId="77777777" w:rsidR="00390D60" w:rsidRDefault="00390D60" w:rsidP="00EC6881">
            <w:pPr>
              <w:rPr>
                <w:sz w:val="24"/>
                <w:szCs w:val="24"/>
                <w:rtl/>
              </w:rPr>
            </w:pPr>
            <w:r>
              <w:rPr>
                <w:rFonts w:hint="cs"/>
                <w:sz w:val="24"/>
                <w:szCs w:val="24"/>
                <w:rtl/>
              </w:rPr>
              <w:t>-الإسهام مع مجموعة الإخلاء في حمل المصابات.</w:t>
            </w:r>
          </w:p>
          <w:p w14:paraId="79CDDCE9" w14:textId="77777777" w:rsidR="00390D60" w:rsidRDefault="00390D60" w:rsidP="00EC6881">
            <w:pPr>
              <w:rPr>
                <w:sz w:val="24"/>
                <w:szCs w:val="24"/>
                <w:rtl/>
              </w:rPr>
            </w:pPr>
            <w:r>
              <w:rPr>
                <w:rFonts w:hint="cs"/>
                <w:sz w:val="24"/>
                <w:szCs w:val="24"/>
                <w:rtl/>
              </w:rPr>
              <w:t>-التعاون مع فرق الدفاع المدني عند وصولهم.</w:t>
            </w:r>
          </w:p>
          <w:p w14:paraId="57AA53D2" w14:textId="10BB48C2" w:rsidR="00390D60" w:rsidRPr="00497B10" w:rsidRDefault="00390D60" w:rsidP="00EC6881">
            <w:pPr>
              <w:rPr>
                <w:sz w:val="24"/>
                <w:szCs w:val="24"/>
              </w:rPr>
            </w:pPr>
            <w:r>
              <w:rPr>
                <w:rFonts w:hint="cs"/>
                <w:sz w:val="24"/>
                <w:szCs w:val="24"/>
                <w:rtl/>
              </w:rPr>
              <w:t>-على الجميع مغادرة المبنى في حال صدور الأمة بذلك.</w:t>
            </w:r>
          </w:p>
          <w:p w14:paraId="342B9E83" w14:textId="5A098C78" w:rsidR="00EC6881" w:rsidRPr="00497B10" w:rsidRDefault="00EC6881" w:rsidP="00EC6881">
            <w:pPr>
              <w:rPr>
                <w:sz w:val="24"/>
                <w:szCs w:val="24"/>
                <w:rtl/>
              </w:rPr>
            </w:pPr>
          </w:p>
        </w:tc>
      </w:tr>
      <w:tr w:rsidR="00EC6881" w14:paraId="4A35D653" w14:textId="77777777" w:rsidTr="00C1658D">
        <w:tc>
          <w:tcPr>
            <w:tcW w:w="2382" w:type="dxa"/>
            <w:shd w:val="clear" w:color="auto" w:fill="auto"/>
          </w:tcPr>
          <w:p w14:paraId="513F8B18" w14:textId="3C5E8258" w:rsidR="00EC6881" w:rsidRPr="00C71EBD" w:rsidRDefault="00EC6881" w:rsidP="00EC6881">
            <w:pPr>
              <w:jc w:val="center"/>
              <w:rPr>
                <w:sz w:val="24"/>
                <w:szCs w:val="24"/>
                <w:rtl/>
              </w:rPr>
            </w:pPr>
            <w:r>
              <w:rPr>
                <w:rFonts w:hint="cs"/>
                <w:sz w:val="24"/>
                <w:szCs w:val="24"/>
                <w:rtl/>
              </w:rPr>
              <w:t>مشرفه بنت عبد الله الخثعمي</w:t>
            </w:r>
          </w:p>
        </w:tc>
        <w:tc>
          <w:tcPr>
            <w:tcW w:w="1577" w:type="dxa"/>
          </w:tcPr>
          <w:p w14:paraId="0DC7EFB0" w14:textId="77777777" w:rsidR="00EC6881" w:rsidRDefault="00EC6881" w:rsidP="00EC6881">
            <w:pPr>
              <w:jc w:val="center"/>
              <w:rPr>
                <w:sz w:val="24"/>
                <w:szCs w:val="24"/>
                <w:rtl/>
              </w:rPr>
            </w:pPr>
          </w:p>
        </w:tc>
        <w:tc>
          <w:tcPr>
            <w:tcW w:w="1276" w:type="dxa"/>
          </w:tcPr>
          <w:p w14:paraId="4A42EFDB" w14:textId="77777777" w:rsidR="00EC6881" w:rsidRDefault="00EC6881" w:rsidP="00EC6881">
            <w:pPr>
              <w:jc w:val="center"/>
              <w:rPr>
                <w:sz w:val="24"/>
                <w:szCs w:val="24"/>
                <w:rtl/>
              </w:rPr>
            </w:pPr>
          </w:p>
        </w:tc>
        <w:tc>
          <w:tcPr>
            <w:tcW w:w="5670" w:type="dxa"/>
            <w:vMerge/>
          </w:tcPr>
          <w:p w14:paraId="04F871E3" w14:textId="77777777" w:rsidR="00EC6881" w:rsidRDefault="00EC6881" w:rsidP="00EC6881">
            <w:pPr>
              <w:jc w:val="center"/>
              <w:rPr>
                <w:sz w:val="24"/>
                <w:szCs w:val="24"/>
                <w:rtl/>
              </w:rPr>
            </w:pPr>
          </w:p>
        </w:tc>
      </w:tr>
      <w:tr w:rsidR="00EC6881" w14:paraId="373EE66A" w14:textId="77777777" w:rsidTr="00C1658D">
        <w:tc>
          <w:tcPr>
            <w:tcW w:w="2382" w:type="dxa"/>
            <w:shd w:val="clear" w:color="auto" w:fill="auto"/>
          </w:tcPr>
          <w:p w14:paraId="0E6C0539" w14:textId="5FA841D1" w:rsidR="00EC6881" w:rsidRPr="00C71EBD" w:rsidRDefault="00EC6881" w:rsidP="00EC6881">
            <w:pPr>
              <w:jc w:val="center"/>
              <w:rPr>
                <w:sz w:val="24"/>
                <w:szCs w:val="24"/>
                <w:rtl/>
              </w:rPr>
            </w:pPr>
          </w:p>
        </w:tc>
        <w:tc>
          <w:tcPr>
            <w:tcW w:w="1577" w:type="dxa"/>
          </w:tcPr>
          <w:p w14:paraId="611111BB" w14:textId="77777777" w:rsidR="00EC6881" w:rsidRDefault="00EC6881" w:rsidP="00EC6881">
            <w:pPr>
              <w:jc w:val="center"/>
              <w:rPr>
                <w:sz w:val="24"/>
                <w:szCs w:val="24"/>
                <w:rtl/>
              </w:rPr>
            </w:pPr>
          </w:p>
        </w:tc>
        <w:tc>
          <w:tcPr>
            <w:tcW w:w="1276" w:type="dxa"/>
          </w:tcPr>
          <w:p w14:paraId="66E20B59" w14:textId="77777777" w:rsidR="00EC6881" w:rsidRDefault="00EC6881" w:rsidP="00EC6881">
            <w:pPr>
              <w:jc w:val="center"/>
              <w:rPr>
                <w:sz w:val="24"/>
                <w:szCs w:val="24"/>
                <w:rtl/>
              </w:rPr>
            </w:pPr>
          </w:p>
        </w:tc>
        <w:tc>
          <w:tcPr>
            <w:tcW w:w="5670" w:type="dxa"/>
            <w:vMerge/>
          </w:tcPr>
          <w:p w14:paraId="08DA3C10" w14:textId="77777777" w:rsidR="00EC6881" w:rsidRDefault="00EC6881" w:rsidP="00EC6881">
            <w:pPr>
              <w:jc w:val="center"/>
              <w:rPr>
                <w:sz w:val="24"/>
                <w:szCs w:val="24"/>
                <w:rtl/>
              </w:rPr>
            </w:pPr>
          </w:p>
        </w:tc>
      </w:tr>
      <w:tr w:rsidR="00EC6881" w14:paraId="16B4F669" w14:textId="77777777" w:rsidTr="00C1658D">
        <w:tc>
          <w:tcPr>
            <w:tcW w:w="2382" w:type="dxa"/>
            <w:shd w:val="clear" w:color="auto" w:fill="auto"/>
          </w:tcPr>
          <w:p w14:paraId="031A379E" w14:textId="77777777" w:rsidR="00EC6881" w:rsidRPr="00C71EBD" w:rsidRDefault="00EC6881" w:rsidP="00EC6881">
            <w:pPr>
              <w:jc w:val="center"/>
              <w:rPr>
                <w:sz w:val="24"/>
                <w:szCs w:val="24"/>
                <w:rtl/>
              </w:rPr>
            </w:pPr>
          </w:p>
        </w:tc>
        <w:tc>
          <w:tcPr>
            <w:tcW w:w="1577" w:type="dxa"/>
          </w:tcPr>
          <w:p w14:paraId="1FD46A56" w14:textId="77777777" w:rsidR="00EC6881" w:rsidRDefault="00EC6881" w:rsidP="00EC6881">
            <w:pPr>
              <w:jc w:val="center"/>
              <w:rPr>
                <w:sz w:val="24"/>
                <w:szCs w:val="24"/>
                <w:rtl/>
              </w:rPr>
            </w:pPr>
          </w:p>
        </w:tc>
        <w:tc>
          <w:tcPr>
            <w:tcW w:w="1276" w:type="dxa"/>
          </w:tcPr>
          <w:p w14:paraId="33003917" w14:textId="77777777" w:rsidR="00EC6881" w:rsidRDefault="00EC6881" w:rsidP="00EC6881">
            <w:pPr>
              <w:jc w:val="center"/>
              <w:rPr>
                <w:sz w:val="24"/>
                <w:szCs w:val="24"/>
                <w:rtl/>
              </w:rPr>
            </w:pPr>
          </w:p>
        </w:tc>
        <w:tc>
          <w:tcPr>
            <w:tcW w:w="5670" w:type="dxa"/>
            <w:vMerge/>
          </w:tcPr>
          <w:p w14:paraId="2A9AFBA7" w14:textId="77777777" w:rsidR="00EC6881" w:rsidRDefault="00EC6881" w:rsidP="00EC6881">
            <w:pPr>
              <w:jc w:val="center"/>
              <w:rPr>
                <w:sz w:val="24"/>
                <w:szCs w:val="24"/>
                <w:rtl/>
              </w:rPr>
            </w:pPr>
          </w:p>
        </w:tc>
      </w:tr>
    </w:tbl>
    <w:p w14:paraId="40A88522" w14:textId="4C28D231" w:rsidR="00497B10" w:rsidRDefault="00497B10" w:rsidP="00497B10">
      <w:pPr>
        <w:rPr>
          <w:rtl/>
        </w:rPr>
      </w:pPr>
    </w:p>
    <w:p w14:paraId="0168BE9C" w14:textId="77777777" w:rsidR="00497B10" w:rsidRDefault="00497B10" w:rsidP="00497B10">
      <w:pPr>
        <w:rPr>
          <w:rtl/>
        </w:rPr>
      </w:pPr>
    </w:p>
    <w:p w14:paraId="5CCE0688" w14:textId="77777777" w:rsidR="00671410" w:rsidRDefault="00671410" w:rsidP="00497B10">
      <w:pPr>
        <w:rPr>
          <w:rtl/>
        </w:rPr>
      </w:pPr>
    </w:p>
    <w:p w14:paraId="66DD718F" w14:textId="77777777" w:rsidR="00671410" w:rsidRDefault="00671410" w:rsidP="00497B10">
      <w:pPr>
        <w:rPr>
          <w:rtl/>
        </w:rPr>
      </w:pPr>
    </w:p>
    <w:p w14:paraId="585A7934" w14:textId="77777777" w:rsidR="00671410" w:rsidRDefault="00671410" w:rsidP="00497B10">
      <w:pPr>
        <w:rPr>
          <w:rtl/>
        </w:rPr>
      </w:pPr>
    </w:p>
    <w:p w14:paraId="21E89C34" w14:textId="77777777" w:rsidR="00671410" w:rsidRDefault="00671410" w:rsidP="00497B10">
      <w:pPr>
        <w:rPr>
          <w:rtl/>
        </w:rPr>
      </w:pPr>
    </w:p>
    <w:p w14:paraId="73BD4856" w14:textId="77777777" w:rsidR="00671410" w:rsidRDefault="00671410" w:rsidP="00497B10">
      <w:pPr>
        <w:rPr>
          <w:rtl/>
        </w:rPr>
      </w:pPr>
    </w:p>
    <w:p w14:paraId="3F8CF617" w14:textId="77777777" w:rsidR="00671410" w:rsidRDefault="00671410" w:rsidP="00497B10">
      <w:pPr>
        <w:rPr>
          <w:rtl/>
        </w:rPr>
      </w:pPr>
    </w:p>
    <w:p w14:paraId="1DC9AB19" w14:textId="77777777" w:rsidR="00671410" w:rsidRDefault="00671410" w:rsidP="00497B10">
      <w:pPr>
        <w:rPr>
          <w:rtl/>
        </w:rPr>
      </w:pPr>
    </w:p>
    <w:p w14:paraId="5CB59048" w14:textId="77777777" w:rsidR="00671410" w:rsidRDefault="00671410" w:rsidP="00497B10">
      <w:pPr>
        <w:rPr>
          <w:rtl/>
        </w:rPr>
      </w:pPr>
    </w:p>
    <w:tbl>
      <w:tblPr>
        <w:tblStyle w:val="a6"/>
        <w:tblpPr w:leftFromText="180" w:rightFromText="180" w:vertAnchor="text" w:horzAnchor="margin" w:tblpY="254"/>
        <w:bidiVisual/>
        <w:tblW w:w="0" w:type="auto"/>
        <w:tblLook w:val="04A0" w:firstRow="1" w:lastRow="0" w:firstColumn="1" w:lastColumn="0" w:noHBand="0" w:noVBand="1"/>
      </w:tblPr>
      <w:tblGrid>
        <w:gridCol w:w="2382"/>
        <w:gridCol w:w="1577"/>
        <w:gridCol w:w="1276"/>
        <w:gridCol w:w="5670"/>
      </w:tblGrid>
      <w:tr w:rsidR="00C1658D" w14:paraId="1F53BB24" w14:textId="77777777" w:rsidTr="00C1658D">
        <w:tc>
          <w:tcPr>
            <w:tcW w:w="10905" w:type="dxa"/>
            <w:gridSpan w:val="4"/>
            <w:shd w:val="clear" w:color="auto" w:fill="EAF1DD" w:themeFill="accent3" w:themeFillTint="33"/>
            <w:vAlign w:val="center"/>
          </w:tcPr>
          <w:p w14:paraId="59294548" w14:textId="2AFB6DEB" w:rsidR="00C1658D" w:rsidRDefault="00C1658D" w:rsidP="00C1658D">
            <w:pPr>
              <w:jc w:val="center"/>
              <w:rPr>
                <w:sz w:val="24"/>
                <w:szCs w:val="24"/>
                <w:rtl/>
              </w:rPr>
            </w:pPr>
            <w:r>
              <w:rPr>
                <w:rFonts w:hint="cs"/>
                <w:sz w:val="24"/>
                <w:szCs w:val="24"/>
                <w:rtl/>
              </w:rPr>
              <w:t>رئيسة مجموعة الإسعافات الأولية</w:t>
            </w:r>
          </w:p>
        </w:tc>
      </w:tr>
      <w:tr w:rsidR="00B3268E" w14:paraId="77942895" w14:textId="77777777" w:rsidTr="00C1658D">
        <w:tc>
          <w:tcPr>
            <w:tcW w:w="2382" w:type="dxa"/>
            <w:shd w:val="clear" w:color="auto" w:fill="DBE5F1" w:themeFill="accent1" w:themeFillTint="33"/>
            <w:vAlign w:val="center"/>
          </w:tcPr>
          <w:p w14:paraId="7AFCCEFE" w14:textId="77777777" w:rsidR="00B3268E" w:rsidRPr="00C71EBD" w:rsidRDefault="00B3268E" w:rsidP="00C1658D">
            <w:pPr>
              <w:jc w:val="center"/>
              <w:rPr>
                <w:sz w:val="24"/>
                <w:szCs w:val="24"/>
                <w:rtl/>
              </w:rPr>
            </w:pPr>
            <w:r>
              <w:rPr>
                <w:rFonts w:hint="cs"/>
                <w:sz w:val="24"/>
                <w:szCs w:val="24"/>
                <w:rtl/>
              </w:rPr>
              <w:t>المسمى الوظيفي</w:t>
            </w:r>
          </w:p>
        </w:tc>
        <w:tc>
          <w:tcPr>
            <w:tcW w:w="8523" w:type="dxa"/>
            <w:gridSpan w:val="3"/>
          </w:tcPr>
          <w:p w14:paraId="4F9DE62D" w14:textId="2E141EF9" w:rsidR="00B3268E" w:rsidRPr="00C71EBD" w:rsidRDefault="00B3268E" w:rsidP="00C1658D">
            <w:pPr>
              <w:rPr>
                <w:sz w:val="24"/>
                <w:szCs w:val="24"/>
                <w:rtl/>
              </w:rPr>
            </w:pPr>
            <w:r>
              <w:rPr>
                <w:rFonts w:hint="cs"/>
                <w:sz w:val="24"/>
                <w:szCs w:val="24"/>
                <w:rtl/>
              </w:rPr>
              <w:t>الموجهة الصحية</w:t>
            </w:r>
          </w:p>
        </w:tc>
      </w:tr>
      <w:tr w:rsidR="00B3268E" w14:paraId="0D0740C5" w14:textId="77777777" w:rsidTr="00C1658D">
        <w:tc>
          <w:tcPr>
            <w:tcW w:w="2382" w:type="dxa"/>
            <w:shd w:val="clear" w:color="auto" w:fill="DBE5F1" w:themeFill="accent1" w:themeFillTint="33"/>
            <w:vAlign w:val="center"/>
          </w:tcPr>
          <w:p w14:paraId="09E5CCF9" w14:textId="77777777" w:rsidR="00B3268E" w:rsidRPr="00C71EBD" w:rsidRDefault="00B3268E" w:rsidP="00C1658D">
            <w:pPr>
              <w:jc w:val="center"/>
              <w:rPr>
                <w:sz w:val="24"/>
                <w:szCs w:val="24"/>
                <w:rtl/>
              </w:rPr>
            </w:pPr>
            <w:r>
              <w:rPr>
                <w:rFonts w:hint="cs"/>
                <w:sz w:val="24"/>
                <w:szCs w:val="24"/>
                <w:rtl/>
              </w:rPr>
              <w:t>الاسم</w:t>
            </w:r>
          </w:p>
        </w:tc>
        <w:tc>
          <w:tcPr>
            <w:tcW w:w="8523" w:type="dxa"/>
            <w:gridSpan w:val="3"/>
          </w:tcPr>
          <w:p w14:paraId="4FF53536" w14:textId="494D6C67" w:rsidR="00B3268E" w:rsidRPr="00C71EBD" w:rsidRDefault="00B3268E" w:rsidP="00C1658D">
            <w:pPr>
              <w:rPr>
                <w:sz w:val="24"/>
                <w:szCs w:val="24"/>
                <w:rtl/>
              </w:rPr>
            </w:pPr>
            <w:r>
              <w:rPr>
                <w:rFonts w:hint="cs"/>
                <w:sz w:val="24"/>
                <w:szCs w:val="24"/>
                <w:rtl/>
              </w:rPr>
              <w:t>رقيه بنت عبد الله الدحيم</w:t>
            </w:r>
          </w:p>
        </w:tc>
      </w:tr>
      <w:tr w:rsidR="00B3268E" w14:paraId="3F1B769D" w14:textId="77777777" w:rsidTr="00C1658D">
        <w:tc>
          <w:tcPr>
            <w:tcW w:w="2382" w:type="dxa"/>
            <w:vMerge w:val="restart"/>
            <w:shd w:val="clear" w:color="auto" w:fill="DBE5F1" w:themeFill="accent1" w:themeFillTint="33"/>
            <w:vAlign w:val="center"/>
          </w:tcPr>
          <w:p w14:paraId="6A4C8B79" w14:textId="77777777" w:rsidR="00B3268E" w:rsidRPr="00C71EBD" w:rsidRDefault="00B3268E" w:rsidP="00C1658D">
            <w:pPr>
              <w:jc w:val="center"/>
              <w:rPr>
                <w:sz w:val="24"/>
                <w:szCs w:val="24"/>
                <w:rtl/>
              </w:rPr>
            </w:pPr>
            <w:r>
              <w:rPr>
                <w:rFonts w:hint="cs"/>
                <w:sz w:val="24"/>
                <w:szCs w:val="24"/>
                <w:rtl/>
              </w:rPr>
              <w:t>المهام</w:t>
            </w:r>
          </w:p>
        </w:tc>
        <w:tc>
          <w:tcPr>
            <w:tcW w:w="8523" w:type="dxa"/>
            <w:gridSpan w:val="3"/>
          </w:tcPr>
          <w:p w14:paraId="158F8CDB" w14:textId="50714B8C" w:rsidR="00B3268E" w:rsidRPr="00C71EBD" w:rsidRDefault="00B3268E" w:rsidP="00B3268E">
            <w:pPr>
              <w:rPr>
                <w:sz w:val="24"/>
                <w:szCs w:val="24"/>
                <w:rtl/>
              </w:rPr>
            </w:pPr>
            <w:r>
              <w:rPr>
                <w:rFonts w:hint="cs"/>
                <w:sz w:val="24"/>
                <w:szCs w:val="24"/>
                <w:rtl/>
              </w:rPr>
              <w:t>تحديد عدد العضوات حسب الاحتياج، وتسجيل بياناتهن وتزويد مساعدة قائدة الفريق بنسخة منها.</w:t>
            </w:r>
          </w:p>
        </w:tc>
      </w:tr>
      <w:tr w:rsidR="00B3268E" w14:paraId="11CA632D" w14:textId="77777777" w:rsidTr="00C1658D">
        <w:tc>
          <w:tcPr>
            <w:tcW w:w="2382" w:type="dxa"/>
            <w:vMerge/>
            <w:shd w:val="clear" w:color="auto" w:fill="DBE5F1" w:themeFill="accent1" w:themeFillTint="33"/>
          </w:tcPr>
          <w:p w14:paraId="1BA242B3" w14:textId="77777777" w:rsidR="00B3268E" w:rsidRPr="00C71EBD" w:rsidRDefault="00B3268E" w:rsidP="00C1658D">
            <w:pPr>
              <w:rPr>
                <w:sz w:val="24"/>
                <w:szCs w:val="24"/>
                <w:rtl/>
              </w:rPr>
            </w:pPr>
          </w:p>
        </w:tc>
        <w:tc>
          <w:tcPr>
            <w:tcW w:w="8523" w:type="dxa"/>
            <w:gridSpan w:val="3"/>
          </w:tcPr>
          <w:p w14:paraId="3AE58274" w14:textId="77777777" w:rsidR="00B3268E" w:rsidRPr="00C71EBD" w:rsidRDefault="00B3268E" w:rsidP="00C1658D">
            <w:pPr>
              <w:rPr>
                <w:sz w:val="24"/>
                <w:szCs w:val="24"/>
                <w:rtl/>
              </w:rPr>
            </w:pPr>
            <w:r>
              <w:rPr>
                <w:rFonts w:hint="cs"/>
                <w:sz w:val="24"/>
                <w:szCs w:val="24"/>
                <w:rtl/>
              </w:rPr>
              <w:t>توزيع المهام على عضوات المجموعة ومتابعة أعمالهن.</w:t>
            </w:r>
          </w:p>
        </w:tc>
      </w:tr>
      <w:tr w:rsidR="00B3268E" w14:paraId="215BFE9C" w14:textId="77777777" w:rsidTr="00C1658D">
        <w:tc>
          <w:tcPr>
            <w:tcW w:w="2382" w:type="dxa"/>
            <w:vMerge/>
            <w:shd w:val="clear" w:color="auto" w:fill="DBE5F1" w:themeFill="accent1" w:themeFillTint="33"/>
          </w:tcPr>
          <w:p w14:paraId="1C4B7052" w14:textId="77777777" w:rsidR="00B3268E" w:rsidRPr="00C71EBD" w:rsidRDefault="00B3268E" w:rsidP="00C1658D">
            <w:pPr>
              <w:rPr>
                <w:sz w:val="24"/>
                <w:szCs w:val="24"/>
                <w:rtl/>
              </w:rPr>
            </w:pPr>
          </w:p>
        </w:tc>
        <w:tc>
          <w:tcPr>
            <w:tcW w:w="8523" w:type="dxa"/>
            <w:gridSpan w:val="3"/>
          </w:tcPr>
          <w:p w14:paraId="1520AB65" w14:textId="77777777" w:rsidR="00B3268E" w:rsidRPr="00C71EBD" w:rsidRDefault="00B3268E" w:rsidP="00C1658D">
            <w:pPr>
              <w:rPr>
                <w:sz w:val="24"/>
                <w:szCs w:val="24"/>
                <w:rtl/>
              </w:rPr>
            </w:pPr>
            <w:r>
              <w:rPr>
                <w:rFonts w:hint="cs"/>
                <w:sz w:val="24"/>
                <w:szCs w:val="24"/>
                <w:rtl/>
              </w:rPr>
              <w:t>التنسيق مع مساعدة قائدة الفريق لإنجاز المهام بالشكل الصحيح.</w:t>
            </w:r>
          </w:p>
        </w:tc>
      </w:tr>
      <w:tr w:rsidR="00B3268E" w14:paraId="0A8316FE" w14:textId="77777777" w:rsidTr="00C1658D">
        <w:tc>
          <w:tcPr>
            <w:tcW w:w="2382" w:type="dxa"/>
            <w:vMerge/>
            <w:shd w:val="clear" w:color="auto" w:fill="DBE5F1" w:themeFill="accent1" w:themeFillTint="33"/>
          </w:tcPr>
          <w:p w14:paraId="614373FF" w14:textId="77777777" w:rsidR="00B3268E" w:rsidRPr="00C71EBD" w:rsidRDefault="00B3268E" w:rsidP="00C1658D">
            <w:pPr>
              <w:rPr>
                <w:sz w:val="24"/>
                <w:szCs w:val="24"/>
                <w:rtl/>
              </w:rPr>
            </w:pPr>
          </w:p>
        </w:tc>
        <w:tc>
          <w:tcPr>
            <w:tcW w:w="8523" w:type="dxa"/>
            <w:gridSpan w:val="3"/>
          </w:tcPr>
          <w:p w14:paraId="73C5E8DB" w14:textId="40F70C46" w:rsidR="00B3268E" w:rsidRPr="00C71EBD" w:rsidRDefault="00B3268E" w:rsidP="00B3268E">
            <w:pPr>
              <w:rPr>
                <w:sz w:val="24"/>
                <w:szCs w:val="24"/>
                <w:rtl/>
              </w:rPr>
            </w:pPr>
            <w:r>
              <w:rPr>
                <w:rFonts w:hint="cs"/>
                <w:sz w:val="24"/>
                <w:szCs w:val="24"/>
                <w:rtl/>
              </w:rPr>
              <w:t>إعداد برامج التدريب على الإسعافات الأولية واستقطاب ذوات الخبرة.</w:t>
            </w:r>
          </w:p>
        </w:tc>
      </w:tr>
      <w:tr w:rsidR="00B3268E" w14:paraId="391B50B0" w14:textId="77777777" w:rsidTr="00C1658D">
        <w:tc>
          <w:tcPr>
            <w:tcW w:w="2382" w:type="dxa"/>
            <w:vMerge/>
            <w:shd w:val="clear" w:color="auto" w:fill="DBE5F1" w:themeFill="accent1" w:themeFillTint="33"/>
          </w:tcPr>
          <w:p w14:paraId="6215C472" w14:textId="77777777" w:rsidR="00B3268E" w:rsidRPr="00C71EBD" w:rsidRDefault="00B3268E" w:rsidP="00C1658D">
            <w:pPr>
              <w:rPr>
                <w:sz w:val="24"/>
                <w:szCs w:val="24"/>
                <w:rtl/>
              </w:rPr>
            </w:pPr>
          </w:p>
        </w:tc>
        <w:tc>
          <w:tcPr>
            <w:tcW w:w="8523" w:type="dxa"/>
            <w:gridSpan w:val="3"/>
          </w:tcPr>
          <w:p w14:paraId="781E2FC3" w14:textId="0C09D781" w:rsidR="00B3268E" w:rsidRPr="00C71EBD" w:rsidRDefault="00B3268E" w:rsidP="00C1658D">
            <w:pPr>
              <w:rPr>
                <w:sz w:val="24"/>
                <w:szCs w:val="24"/>
                <w:rtl/>
              </w:rPr>
            </w:pPr>
            <w:r>
              <w:rPr>
                <w:rFonts w:hint="cs"/>
                <w:sz w:val="24"/>
                <w:szCs w:val="24"/>
                <w:rtl/>
              </w:rPr>
              <w:t xml:space="preserve">توفير وتجهيز الحقائب </w:t>
            </w:r>
            <w:proofErr w:type="spellStart"/>
            <w:r>
              <w:rPr>
                <w:rFonts w:hint="cs"/>
                <w:sz w:val="24"/>
                <w:szCs w:val="24"/>
                <w:rtl/>
              </w:rPr>
              <w:t>الإسعافية</w:t>
            </w:r>
            <w:proofErr w:type="spellEnd"/>
            <w:r>
              <w:rPr>
                <w:rFonts w:hint="cs"/>
                <w:sz w:val="24"/>
                <w:szCs w:val="24"/>
                <w:rtl/>
              </w:rPr>
              <w:t>.</w:t>
            </w:r>
          </w:p>
        </w:tc>
      </w:tr>
      <w:tr w:rsidR="00B3268E" w14:paraId="32F12647" w14:textId="77777777" w:rsidTr="00C1658D">
        <w:tc>
          <w:tcPr>
            <w:tcW w:w="2382" w:type="dxa"/>
            <w:vMerge/>
            <w:shd w:val="clear" w:color="auto" w:fill="DBE5F1" w:themeFill="accent1" w:themeFillTint="33"/>
          </w:tcPr>
          <w:p w14:paraId="67F34BB9" w14:textId="77777777" w:rsidR="00B3268E" w:rsidRPr="00C71EBD" w:rsidRDefault="00B3268E" w:rsidP="00C1658D">
            <w:pPr>
              <w:rPr>
                <w:sz w:val="24"/>
                <w:szCs w:val="24"/>
                <w:rtl/>
              </w:rPr>
            </w:pPr>
          </w:p>
        </w:tc>
        <w:tc>
          <w:tcPr>
            <w:tcW w:w="8523" w:type="dxa"/>
            <w:gridSpan w:val="3"/>
          </w:tcPr>
          <w:p w14:paraId="7BACE599" w14:textId="0A432C68" w:rsidR="00B3268E" w:rsidRDefault="00B3268E" w:rsidP="00C1658D">
            <w:pPr>
              <w:rPr>
                <w:sz w:val="24"/>
                <w:szCs w:val="24"/>
                <w:rtl/>
              </w:rPr>
            </w:pPr>
            <w:r>
              <w:rPr>
                <w:rFonts w:hint="cs"/>
                <w:sz w:val="24"/>
                <w:szCs w:val="24"/>
                <w:rtl/>
              </w:rPr>
              <w:t>عند سماع جرس الإنذار يتم تجهيز موقع لاستقبال الإصابات وإسعافها.</w:t>
            </w:r>
          </w:p>
        </w:tc>
      </w:tr>
      <w:tr w:rsidR="00B3268E" w14:paraId="38B09BB2" w14:textId="77777777" w:rsidTr="00C1658D">
        <w:tc>
          <w:tcPr>
            <w:tcW w:w="2382" w:type="dxa"/>
            <w:vMerge/>
            <w:shd w:val="clear" w:color="auto" w:fill="DBE5F1" w:themeFill="accent1" w:themeFillTint="33"/>
          </w:tcPr>
          <w:p w14:paraId="685649D5" w14:textId="77777777" w:rsidR="00B3268E" w:rsidRPr="00C71EBD" w:rsidRDefault="00B3268E" w:rsidP="00C1658D">
            <w:pPr>
              <w:rPr>
                <w:sz w:val="24"/>
                <w:szCs w:val="24"/>
                <w:rtl/>
              </w:rPr>
            </w:pPr>
          </w:p>
        </w:tc>
        <w:tc>
          <w:tcPr>
            <w:tcW w:w="8523" w:type="dxa"/>
            <w:gridSpan w:val="3"/>
          </w:tcPr>
          <w:p w14:paraId="515B5AA0" w14:textId="29AFC4C0" w:rsidR="00B3268E" w:rsidRDefault="00B3268E" w:rsidP="00C1658D">
            <w:pPr>
              <w:rPr>
                <w:sz w:val="24"/>
                <w:szCs w:val="24"/>
                <w:rtl/>
              </w:rPr>
            </w:pPr>
            <w:r>
              <w:rPr>
                <w:rFonts w:hint="cs"/>
                <w:sz w:val="24"/>
                <w:szCs w:val="24"/>
                <w:rtl/>
              </w:rPr>
              <w:t>التنسيق مع مساعدة قائدة فريق الطوارئ لإنجاز المهام بالشكل الصحيح.</w:t>
            </w:r>
          </w:p>
        </w:tc>
      </w:tr>
      <w:tr w:rsidR="00B3268E" w14:paraId="5D620B19" w14:textId="77777777" w:rsidTr="00C1658D">
        <w:tc>
          <w:tcPr>
            <w:tcW w:w="10905" w:type="dxa"/>
            <w:gridSpan w:val="4"/>
            <w:shd w:val="clear" w:color="auto" w:fill="auto"/>
          </w:tcPr>
          <w:p w14:paraId="6A51C0E5" w14:textId="77777777" w:rsidR="00B3268E" w:rsidRDefault="00B3268E" w:rsidP="00C1658D">
            <w:pPr>
              <w:rPr>
                <w:sz w:val="24"/>
                <w:szCs w:val="24"/>
                <w:rtl/>
              </w:rPr>
            </w:pPr>
          </w:p>
        </w:tc>
      </w:tr>
      <w:tr w:rsidR="00B3268E" w14:paraId="52EC075C" w14:textId="77777777" w:rsidTr="00C1658D">
        <w:tc>
          <w:tcPr>
            <w:tcW w:w="10905" w:type="dxa"/>
            <w:gridSpan w:val="4"/>
            <w:shd w:val="clear" w:color="auto" w:fill="EAF1DD" w:themeFill="accent3" w:themeFillTint="33"/>
          </w:tcPr>
          <w:p w14:paraId="1550AC3B" w14:textId="5D07CDC6" w:rsidR="00B3268E" w:rsidRDefault="00B3268E" w:rsidP="00B3268E">
            <w:pPr>
              <w:jc w:val="center"/>
              <w:rPr>
                <w:sz w:val="24"/>
                <w:szCs w:val="24"/>
                <w:rtl/>
              </w:rPr>
            </w:pPr>
            <w:r>
              <w:rPr>
                <w:rFonts w:hint="cs"/>
                <w:sz w:val="24"/>
                <w:szCs w:val="24"/>
                <w:rtl/>
              </w:rPr>
              <w:t>عضوات مجموعة الإسعاف</w:t>
            </w:r>
          </w:p>
        </w:tc>
      </w:tr>
      <w:tr w:rsidR="00B3268E" w14:paraId="04BAC7E5" w14:textId="77777777" w:rsidTr="00C1658D">
        <w:tc>
          <w:tcPr>
            <w:tcW w:w="2382" w:type="dxa"/>
            <w:shd w:val="clear" w:color="auto" w:fill="DBE5F1" w:themeFill="accent1" w:themeFillTint="33"/>
          </w:tcPr>
          <w:p w14:paraId="43E3298A" w14:textId="77777777" w:rsidR="00B3268E" w:rsidRPr="00C71EBD" w:rsidRDefault="00B3268E" w:rsidP="00C1658D">
            <w:pPr>
              <w:jc w:val="center"/>
              <w:rPr>
                <w:sz w:val="24"/>
                <w:szCs w:val="24"/>
                <w:rtl/>
              </w:rPr>
            </w:pPr>
            <w:r>
              <w:rPr>
                <w:rFonts w:hint="cs"/>
                <w:sz w:val="24"/>
                <w:szCs w:val="24"/>
                <w:rtl/>
              </w:rPr>
              <w:t>الاسم</w:t>
            </w:r>
          </w:p>
        </w:tc>
        <w:tc>
          <w:tcPr>
            <w:tcW w:w="1577" w:type="dxa"/>
            <w:shd w:val="clear" w:color="auto" w:fill="DBE5F1" w:themeFill="accent1" w:themeFillTint="33"/>
          </w:tcPr>
          <w:p w14:paraId="7CBD7A28" w14:textId="77777777" w:rsidR="00B3268E" w:rsidRDefault="00B3268E" w:rsidP="00C1658D">
            <w:pPr>
              <w:jc w:val="center"/>
              <w:rPr>
                <w:sz w:val="24"/>
                <w:szCs w:val="24"/>
                <w:rtl/>
              </w:rPr>
            </w:pPr>
            <w:r>
              <w:rPr>
                <w:rFonts w:hint="cs"/>
                <w:sz w:val="24"/>
                <w:szCs w:val="24"/>
                <w:rtl/>
              </w:rPr>
              <w:t>الموقع</w:t>
            </w:r>
          </w:p>
        </w:tc>
        <w:tc>
          <w:tcPr>
            <w:tcW w:w="1276" w:type="dxa"/>
            <w:shd w:val="clear" w:color="auto" w:fill="DBE5F1" w:themeFill="accent1" w:themeFillTint="33"/>
          </w:tcPr>
          <w:p w14:paraId="0C04475F" w14:textId="77777777" w:rsidR="00B3268E" w:rsidRDefault="00B3268E" w:rsidP="00C1658D">
            <w:pPr>
              <w:jc w:val="center"/>
              <w:rPr>
                <w:sz w:val="24"/>
                <w:szCs w:val="24"/>
                <w:rtl/>
              </w:rPr>
            </w:pPr>
            <w:r>
              <w:rPr>
                <w:rFonts w:hint="cs"/>
                <w:sz w:val="24"/>
                <w:szCs w:val="24"/>
                <w:rtl/>
              </w:rPr>
              <w:t>التوقيع</w:t>
            </w:r>
          </w:p>
        </w:tc>
        <w:tc>
          <w:tcPr>
            <w:tcW w:w="5670" w:type="dxa"/>
            <w:shd w:val="clear" w:color="auto" w:fill="DBE5F1" w:themeFill="accent1" w:themeFillTint="33"/>
          </w:tcPr>
          <w:p w14:paraId="1B32BE49" w14:textId="77777777" w:rsidR="00B3268E" w:rsidRDefault="00B3268E" w:rsidP="00C1658D">
            <w:pPr>
              <w:jc w:val="center"/>
              <w:rPr>
                <w:sz w:val="24"/>
                <w:szCs w:val="24"/>
                <w:rtl/>
              </w:rPr>
            </w:pPr>
            <w:r>
              <w:rPr>
                <w:rFonts w:hint="cs"/>
                <w:sz w:val="24"/>
                <w:szCs w:val="24"/>
                <w:rtl/>
              </w:rPr>
              <w:t>المهام</w:t>
            </w:r>
          </w:p>
        </w:tc>
      </w:tr>
      <w:tr w:rsidR="00B3268E" w14:paraId="5480483D" w14:textId="77777777" w:rsidTr="00C1658D">
        <w:tc>
          <w:tcPr>
            <w:tcW w:w="2382" w:type="dxa"/>
            <w:shd w:val="clear" w:color="auto" w:fill="auto"/>
          </w:tcPr>
          <w:p w14:paraId="0C9359B6" w14:textId="22232126" w:rsidR="00B3268E" w:rsidRPr="00C71EBD" w:rsidRDefault="00BA7339" w:rsidP="00C1658D">
            <w:pPr>
              <w:jc w:val="center"/>
              <w:rPr>
                <w:sz w:val="24"/>
                <w:szCs w:val="24"/>
                <w:rtl/>
              </w:rPr>
            </w:pPr>
            <w:r>
              <w:rPr>
                <w:rFonts w:hint="cs"/>
                <w:sz w:val="24"/>
                <w:szCs w:val="24"/>
                <w:rtl/>
              </w:rPr>
              <w:t>شيمه بنت سعود القحطاني</w:t>
            </w:r>
          </w:p>
        </w:tc>
        <w:tc>
          <w:tcPr>
            <w:tcW w:w="1577" w:type="dxa"/>
          </w:tcPr>
          <w:p w14:paraId="0BE55377" w14:textId="77777777" w:rsidR="00B3268E" w:rsidRDefault="00B3268E" w:rsidP="00C1658D">
            <w:pPr>
              <w:jc w:val="center"/>
              <w:rPr>
                <w:sz w:val="24"/>
                <w:szCs w:val="24"/>
                <w:rtl/>
              </w:rPr>
            </w:pPr>
          </w:p>
        </w:tc>
        <w:tc>
          <w:tcPr>
            <w:tcW w:w="1276" w:type="dxa"/>
          </w:tcPr>
          <w:p w14:paraId="77BFC67B" w14:textId="77777777" w:rsidR="00B3268E" w:rsidRDefault="00B3268E" w:rsidP="00C1658D">
            <w:pPr>
              <w:jc w:val="center"/>
              <w:rPr>
                <w:sz w:val="24"/>
                <w:szCs w:val="24"/>
                <w:rtl/>
              </w:rPr>
            </w:pPr>
          </w:p>
        </w:tc>
        <w:tc>
          <w:tcPr>
            <w:tcW w:w="5670" w:type="dxa"/>
            <w:vMerge w:val="restart"/>
          </w:tcPr>
          <w:p w14:paraId="132E5D1D" w14:textId="77777777" w:rsidR="00B3268E" w:rsidRPr="00497B10" w:rsidRDefault="00B3268E" w:rsidP="00C1658D">
            <w:r>
              <w:rPr>
                <w:rFonts w:hint="cs"/>
                <w:sz w:val="24"/>
                <w:szCs w:val="24"/>
                <w:rtl/>
              </w:rPr>
              <w:t>-</w:t>
            </w:r>
            <w:r w:rsidRPr="00497B10">
              <w:rPr>
                <w:rFonts w:hint="cs"/>
                <w:rtl/>
              </w:rPr>
              <w:t>القيام بالأعمال المطلوبة حسب توجيه رئيسة المجموعة.</w:t>
            </w:r>
          </w:p>
          <w:p w14:paraId="74B6E1E5" w14:textId="0D349D58" w:rsidR="00B3268E" w:rsidRDefault="00B3268E" w:rsidP="00B3268E">
            <w:pPr>
              <w:rPr>
                <w:sz w:val="24"/>
                <w:szCs w:val="24"/>
                <w:rtl/>
              </w:rPr>
            </w:pPr>
            <w:r w:rsidRPr="00497B10">
              <w:rPr>
                <w:rFonts w:hint="cs"/>
                <w:rtl/>
              </w:rPr>
              <w:t>-</w:t>
            </w:r>
            <w:r>
              <w:rPr>
                <w:rFonts w:hint="cs"/>
                <w:sz w:val="24"/>
                <w:szCs w:val="24"/>
                <w:rtl/>
              </w:rPr>
              <w:t>العمل على إسعاف المصابات.</w:t>
            </w:r>
          </w:p>
          <w:p w14:paraId="60EE5F46" w14:textId="03449FDB" w:rsidR="00B3268E" w:rsidRDefault="00B3268E" w:rsidP="00B3268E">
            <w:pPr>
              <w:rPr>
                <w:sz w:val="24"/>
                <w:szCs w:val="24"/>
                <w:rtl/>
              </w:rPr>
            </w:pPr>
            <w:r>
              <w:rPr>
                <w:rFonts w:hint="cs"/>
                <w:sz w:val="24"/>
                <w:szCs w:val="24"/>
                <w:rtl/>
              </w:rPr>
              <w:t>--الإسهام مع مجموعة الإخلاء في حمل المصابات أو المحتاجات إلى مساعدة وإخراجهن إلى منطقة التجمع.</w:t>
            </w:r>
          </w:p>
          <w:p w14:paraId="6C820ED7" w14:textId="2AB30C40" w:rsidR="00B3268E" w:rsidRPr="00497B10" w:rsidRDefault="00B3268E" w:rsidP="00B3268E">
            <w:pPr>
              <w:rPr>
                <w:sz w:val="24"/>
                <w:szCs w:val="24"/>
                <w:rtl/>
              </w:rPr>
            </w:pPr>
            <w:r>
              <w:rPr>
                <w:rFonts w:hint="cs"/>
                <w:sz w:val="24"/>
                <w:szCs w:val="24"/>
                <w:rtl/>
              </w:rPr>
              <w:t>-إعطاء معلومات وبيانات المصابات ونوعية الإصابات لفريق الهلال الأحمر عند وصوله.</w:t>
            </w:r>
          </w:p>
        </w:tc>
      </w:tr>
      <w:tr w:rsidR="00B3268E" w14:paraId="3F41DB54" w14:textId="77777777" w:rsidTr="00C1658D">
        <w:tc>
          <w:tcPr>
            <w:tcW w:w="2382" w:type="dxa"/>
            <w:shd w:val="clear" w:color="auto" w:fill="auto"/>
          </w:tcPr>
          <w:p w14:paraId="586028FF" w14:textId="523322D2" w:rsidR="00B3268E" w:rsidRPr="00C71EBD" w:rsidRDefault="00BA7339" w:rsidP="00C1658D">
            <w:pPr>
              <w:jc w:val="center"/>
              <w:rPr>
                <w:sz w:val="24"/>
                <w:szCs w:val="24"/>
                <w:rtl/>
              </w:rPr>
            </w:pPr>
            <w:r>
              <w:rPr>
                <w:rFonts w:hint="cs"/>
                <w:sz w:val="24"/>
                <w:szCs w:val="24"/>
                <w:rtl/>
              </w:rPr>
              <w:t>فاطمة بنت عائض القحطاني</w:t>
            </w:r>
          </w:p>
        </w:tc>
        <w:tc>
          <w:tcPr>
            <w:tcW w:w="1577" w:type="dxa"/>
          </w:tcPr>
          <w:p w14:paraId="7C119A7F" w14:textId="77777777" w:rsidR="00B3268E" w:rsidRDefault="00B3268E" w:rsidP="00C1658D">
            <w:pPr>
              <w:jc w:val="center"/>
              <w:rPr>
                <w:sz w:val="24"/>
                <w:szCs w:val="24"/>
                <w:rtl/>
              </w:rPr>
            </w:pPr>
          </w:p>
        </w:tc>
        <w:tc>
          <w:tcPr>
            <w:tcW w:w="1276" w:type="dxa"/>
          </w:tcPr>
          <w:p w14:paraId="4A60EE80" w14:textId="77777777" w:rsidR="00B3268E" w:rsidRDefault="00B3268E" w:rsidP="00C1658D">
            <w:pPr>
              <w:jc w:val="center"/>
              <w:rPr>
                <w:sz w:val="24"/>
                <w:szCs w:val="24"/>
                <w:rtl/>
              </w:rPr>
            </w:pPr>
          </w:p>
        </w:tc>
        <w:tc>
          <w:tcPr>
            <w:tcW w:w="5670" w:type="dxa"/>
            <w:vMerge/>
          </w:tcPr>
          <w:p w14:paraId="03AA81CA" w14:textId="77777777" w:rsidR="00B3268E" w:rsidRDefault="00B3268E" w:rsidP="00C1658D">
            <w:pPr>
              <w:jc w:val="center"/>
              <w:rPr>
                <w:sz w:val="24"/>
                <w:szCs w:val="24"/>
                <w:rtl/>
              </w:rPr>
            </w:pPr>
          </w:p>
        </w:tc>
      </w:tr>
      <w:tr w:rsidR="00B3268E" w14:paraId="230D95D9" w14:textId="77777777" w:rsidTr="00C1658D">
        <w:tc>
          <w:tcPr>
            <w:tcW w:w="2382" w:type="dxa"/>
            <w:shd w:val="clear" w:color="auto" w:fill="auto"/>
          </w:tcPr>
          <w:p w14:paraId="5C880127" w14:textId="77777777" w:rsidR="00B3268E" w:rsidRPr="00C71EBD" w:rsidRDefault="00B3268E" w:rsidP="00C1658D">
            <w:pPr>
              <w:jc w:val="center"/>
              <w:rPr>
                <w:sz w:val="24"/>
                <w:szCs w:val="24"/>
                <w:rtl/>
              </w:rPr>
            </w:pPr>
          </w:p>
        </w:tc>
        <w:tc>
          <w:tcPr>
            <w:tcW w:w="1577" w:type="dxa"/>
          </w:tcPr>
          <w:p w14:paraId="68A114A0" w14:textId="77777777" w:rsidR="00B3268E" w:rsidRDefault="00B3268E" w:rsidP="00C1658D">
            <w:pPr>
              <w:jc w:val="center"/>
              <w:rPr>
                <w:sz w:val="24"/>
                <w:szCs w:val="24"/>
                <w:rtl/>
              </w:rPr>
            </w:pPr>
          </w:p>
        </w:tc>
        <w:tc>
          <w:tcPr>
            <w:tcW w:w="1276" w:type="dxa"/>
          </w:tcPr>
          <w:p w14:paraId="06A127B4" w14:textId="77777777" w:rsidR="00B3268E" w:rsidRDefault="00B3268E" w:rsidP="00C1658D">
            <w:pPr>
              <w:jc w:val="center"/>
              <w:rPr>
                <w:sz w:val="24"/>
                <w:szCs w:val="24"/>
                <w:rtl/>
              </w:rPr>
            </w:pPr>
          </w:p>
        </w:tc>
        <w:tc>
          <w:tcPr>
            <w:tcW w:w="5670" w:type="dxa"/>
            <w:vMerge/>
          </w:tcPr>
          <w:p w14:paraId="6F7CD53E" w14:textId="77777777" w:rsidR="00B3268E" w:rsidRDefault="00B3268E" w:rsidP="00C1658D">
            <w:pPr>
              <w:jc w:val="center"/>
              <w:rPr>
                <w:sz w:val="24"/>
                <w:szCs w:val="24"/>
                <w:rtl/>
              </w:rPr>
            </w:pPr>
          </w:p>
        </w:tc>
      </w:tr>
      <w:tr w:rsidR="00B3268E" w14:paraId="3F8BEEC2" w14:textId="77777777" w:rsidTr="00C1658D">
        <w:tc>
          <w:tcPr>
            <w:tcW w:w="2382" w:type="dxa"/>
            <w:shd w:val="clear" w:color="auto" w:fill="auto"/>
          </w:tcPr>
          <w:p w14:paraId="5B3A7614" w14:textId="77777777" w:rsidR="00B3268E" w:rsidRPr="00C71EBD" w:rsidRDefault="00B3268E" w:rsidP="00C1658D">
            <w:pPr>
              <w:jc w:val="center"/>
              <w:rPr>
                <w:sz w:val="24"/>
                <w:szCs w:val="24"/>
                <w:rtl/>
              </w:rPr>
            </w:pPr>
          </w:p>
        </w:tc>
        <w:tc>
          <w:tcPr>
            <w:tcW w:w="1577" w:type="dxa"/>
          </w:tcPr>
          <w:p w14:paraId="6CD0CBB5" w14:textId="77777777" w:rsidR="00B3268E" w:rsidRDefault="00B3268E" w:rsidP="00C1658D">
            <w:pPr>
              <w:jc w:val="center"/>
              <w:rPr>
                <w:sz w:val="24"/>
                <w:szCs w:val="24"/>
                <w:rtl/>
              </w:rPr>
            </w:pPr>
          </w:p>
        </w:tc>
        <w:tc>
          <w:tcPr>
            <w:tcW w:w="1276" w:type="dxa"/>
          </w:tcPr>
          <w:p w14:paraId="2123D4EB" w14:textId="77777777" w:rsidR="00B3268E" w:rsidRDefault="00B3268E" w:rsidP="00C1658D">
            <w:pPr>
              <w:jc w:val="center"/>
              <w:rPr>
                <w:sz w:val="24"/>
                <w:szCs w:val="24"/>
                <w:rtl/>
              </w:rPr>
            </w:pPr>
          </w:p>
        </w:tc>
        <w:tc>
          <w:tcPr>
            <w:tcW w:w="5670" w:type="dxa"/>
            <w:vMerge/>
          </w:tcPr>
          <w:p w14:paraId="76AC0014" w14:textId="77777777" w:rsidR="00B3268E" w:rsidRDefault="00B3268E" w:rsidP="00C1658D">
            <w:pPr>
              <w:jc w:val="center"/>
              <w:rPr>
                <w:sz w:val="24"/>
                <w:szCs w:val="24"/>
                <w:rtl/>
              </w:rPr>
            </w:pPr>
          </w:p>
        </w:tc>
      </w:tr>
    </w:tbl>
    <w:p w14:paraId="3C6D0ED2" w14:textId="0D3A14BD" w:rsidR="00C1658D" w:rsidRDefault="00B3268E" w:rsidP="00497B10">
      <w:pPr>
        <w:rPr>
          <w:rtl/>
        </w:rPr>
      </w:pPr>
      <w:r>
        <w:rPr>
          <w:noProof/>
          <w:rtl/>
        </w:rPr>
        <mc:AlternateContent>
          <mc:Choice Requires="wps">
            <w:drawing>
              <wp:anchor distT="0" distB="0" distL="114300" distR="114300" simplePos="0" relativeHeight="251669504" behindDoc="0" locked="0" layoutInCell="1" allowOverlap="1" wp14:anchorId="394104D2" wp14:editId="21824210">
                <wp:simplePos x="0" y="0"/>
                <wp:positionH relativeFrom="page">
                  <wp:posOffset>2452134</wp:posOffset>
                </wp:positionH>
                <wp:positionV relativeFrom="paragraph">
                  <wp:posOffset>-468306</wp:posOffset>
                </wp:positionV>
                <wp:extent cx="2813539" cy="379828"/>
                <wp:effectExtent l="0" t="0" r="25400" b="20320"/>
                <wp:wrapNone/>
                <wp:docPr id="12" name="مربع نص 12"/>
                <wp:cNvGraphicFramePr/>
                <a:graphic xmlns:a="http://schemas.openxmlformats.org/drawingml/2006/main">
                  <a:graphicData uri="http://schemas.microsoft.com/office/word/2010/wordprocessingShape">
                    <wps:wsp>
                      <wps:cNvSpPr txBox="1"/>
                      <wps:spPr>
                        <a:xfrm>
                          <a:off x="0" y="0"/>
                          <a:ext cx="2813539" cy="379828"/>
                        </a:xfrm>
                        <a:prstGeom prst="rect">
                          <a:avLst/>
                        </a:prstGeom>
                        <a:solidFill>
                          <a:sysClr val="window" lastClr="FFFFFF"/>
                        </a:solidFill>
                        <a:ln w="6350" cap="flat" cmpd="sng" algn="ctr">
                          <a:solidFill>
                            <a:srgbClr val="4F81BD"/>
                          </a:solidFill>
                          <a:prstDash val="solid"/>
                        </a:ln>
                        <a:effectLst/>
                      </wps:spPr>
                      <wps:txbx>
                        <w:txbxContent>
                          <w:p w14:paraId="19A45E9D" w14:textId="2727C64E" w:rsidR="00BA7339" w:rsidRPr="00C71EBD" w:rsidRDefault="00BA7339" w:rsidP="00B3268E">
                            <w:pPr>
                              <w:jc w:val="center"/>
                              <w:rPr>
                                <w:sz w:val="36"/>
                                <w:szCs w:val="36"/>
                              </w:rPr>
                            </w:pPr>
                            <w:r>
                              <w:rPr>
                                <w:rFonts w:hint="cs"/>
                                <w:sz w:val="36"/>
                                <w:szCs w:val="36"/>
                                <w:rtl/>
                              </w:rPr>
                              <w:t>مجموعة الإسعاف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94104D2" id="مربع نص 12" o:spid="_x0000_s1031" type="#_x0000_t202" style="position:absolute;left:0;text-align:left;margin-left:193.1pt;margin-top:-36.85pt;width:221.55pt;height:29.9pt;z-index:251669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" fillcolor="window" strokecolor="#4f81bd" strokeweight=".5pt">
                <v:textbox>
                  <w:txbxContent>
                    <w:p w14:paraId="19A45E9D" w14:textId="2727C64E" w:rsidR="00BA7339" w:rsidRPr="00C71EBD" w:rsidRDefault="00BA7339" w:rsidP="00B3268E">
                      <w:pPr>
                        <w:jc w:val="center"/>
                        <w:rPr>
                          <w:sz w:val="36"/>
                          <w:szCs w:val="36"/>
                        </w:rPr>
                      </w:pPr>
                      <w:r>
                        <w:rPr>
                          <w:rFonts w:hint="cs"/>
                          <w:sz w:val="36"/>
                          <w:szCs w:val="36"/>
                          <w:rtl/>
                        </w:rPr>
                        <w:t>مجموعة الإسعاف</w:t>
                      </w:r>
                    </w:p>
                  </w:txbxContent>
                </v:textbox>
                <w10:wrap anchorx="page"/>
              </v:shape>
            </w:pict>
          </mc:Fallback>
        </mc:AlternateContent>
      </w:r>
    </w:p>
    <w:p w14:paraId="60276C8D" w14:textId="77777777" w:rsidR="00C1658D" w:rsidRPr="00C1658D" w:rsidRDefault="00C1658D" w:rsidP="00C1658D">
      <w:pPr>
        <w:rPr>
          <w:rtl/>
        </w:rPr>
      </w:pPr>
    </w:p>
    <w:p w14:paraId="2F02F65E" w14:textId="77777777" w:rsidR="00C1658D" w:rsidRPr="00C1658D" w:rsidRDefault="00C1658D" w:rsidP="00C1658D">
      <w:pPr>
        <w:rPr>
          <w:rtl/>
        </w:rPr>
      </w:pPr>
    </w:p>
    <w:p w14:paraId="11DD68D5" w14:textId="77777777" w:rsidR="00C1658D" w:rsidRPr="00C1658D" w:rsidRDefault="00C1658D" w:rsidP="00C1658D">
      <w:pPr>
        <w:rPr>
          <w:rtl/>
        </w:rPr>
      </w:pPr>
    </w:p>
    <w:p w14:paraId="30AED7A0" w14:textId="77777777" w:rsidR="00C1658D" w:rsidRPr="00C1658D" w:rsidRDefault="00C1658D" w:rsidP="00C1658D">
      <w:pPr>
        <w:rPr>
          <w:rtl/>
        </w:rPr>
      </w:pPr>
    </w:p>
    <w:p w14:paraId="24485E07" w14:textId="77777777" w:rsidR="00C1658D" w:rsidRPr="00C1658D" w:rsidRDefault="00C1658D" w:rsidP="00C1658D">
      <w:pPr>
        <w:rPr>
          <w:rtl/>
        </w:rPr>
      </w:pPr>
    </w:p>
    <w:p w14:paraId="1C3CF126" w14:textId="77777777" w:rsidR="00C1658D" w:rsidRDefault="00C1658D" w:rsidP="00C1658D">
      <w:pPr>
        <w:rPr>
          <w:rtl/>
        </w:rPr>
      </w:pPr>
    </w:p>
    <w:p w14:paraId="76F68C40" w14:textId="77777777" w:rsidR="00C1658D" w:rsidRPr="00C1658D" w:rsidRDefault="00C1658D" w:rsidP="00C1658D">
      <w:pPr>
        <w:rPr>
          <w:rtl/>
        </w:rPr>
      </w:pPr>
    </w:p>
    <w:p w14:paraId="256ABBBE" w14:textId="77777777" w:rsidR="00C1658D" w:rsidRPr="00C1658D" w:rsidRDefault="00C1658D" w:rsidP="00C1658D">
      <w:pPr>
        <w:rPr>
          <w:rtl/>
        </w:rPr>
      </w:pPr>
    </w:p>
    <w:p w14:paraId="4AF9A6D2" w14:textId="77777777" w:rsidR="00C1658D" w:rsidRPr="00C1658D" w:rsidRDefault="00C1658D" w:rsidP="00C1658D">
      <w:pPr>
        <w:rPr>
          <w:rtl/>
        </w:rPr>
      </w:pPr>
    </w:p>
    <w:p w14:paraId="18A0845E" w14:textId="77777777" w:rsidR="00C1658D" w:rsidRPr="00C1658D" w:rsidRDefault="00C1658D" w:rsidP="00C1658D">
      <w:pPr>
        <w:rPr>
          <w:rtl/>
        </w:rPr>
      </w:pPr>
    </w:p>
    <w:p w14:paraId="4125F550" w14:textId="77777777" w:rsidR="00C1658D" w:rsidRPr="00C1658D" w:rsidRDefault="00C1658D" w:rsidP="00C1658D">
      <w:pPr>
        <w:rPr>
          <w:rtl/>
        </w:rPr>
      </w:pPr>
    </w:p>
    <w:p w14:paraId="1D0EAEEB" w14:textId="77777777" w:rsidR="00C1658D" w:rsidRPr="00C1658D" w:rsidRDefault="00C1658D" w:rsidP="00C1658D">
      <w:pPr>
        <w:rPr>
          <w:rtl/>
        </w:rPr>
      </w:pPr>
    </w:p>
    <w:p w14:paraId="114DF682" w14:textId="77777777" w:rsidR="00C1658D" w:rsidRPr="00C1658D" w:rsidRDefault="00C1658D" w:rsidP="00C1658D">
      <w:pPr>
        <w:rPr>
          <w:rtl/>
        </w:rPr>
      </w:pPr>
    </w:p>
    <w:p w14:paraId="083A45B8" w14:textId="607E9976" w:rsidR="00C1658D" w:rsidRDefault="00C1658D" w:rsidP="00C1658D">
      <w:pPr>
        <w:rPr>
          <w:rtl/>
        </w:rPr>
      </w:pPr>
      <w:r>
        <w:rPr>
          <w:noProof/>
          <w:rtl/>
        </w:rPr>
        <mc:AlternateContent>
          <mc:Choice Requires="wps">
            <w:drawing>
              <wp:anchor distT="0" distB="0" distL="114300" distR="114300" simplePos="0" relativeHeight="251671552" behindDoc="0" locked="0" layoutInCell="1" allowOverlap="1" wp14:anchorId="3231AC00" wp14:editId="282200DD">
                <wp:simplePos x="0" y="0"/>
                <wp:positionH relativeFrom="page">
                  <wp:posOffset>2419565</wp:posOffset>
                </wp:positionH>
                <wp:positionV relativeFrom="paragraph">
                  <wp:posOffset>-415451</wp:posOffset>
                </wp:positionV>
                <wp:extent cx="2813539" cy="379828"/>
                <wp:effectExtent l="0" t="0" r="25400" b="20320"/>
                <wp:wrapNone/>
                <wp:docPr id="13" name="مربع نص 13"/>
                <wp:cNvGraphicFramePr/>
                <a:graphic xmlns:a="http://schemas.openxmlformats.org/drawingml/2006/main">
                  <a:graphicData uri="http://schemas.microsoft.com/office/word/2010/wordprocessingShape">
                    <wps:wsp>
                      <wps:cNvSpPr txBox="1"/>
                      <wps:spPr>
                        <a:xfrm>
                          <a:off x="0" y="0"/>
                          <a:ext cx="2813539" cy="379828"/>
                        </a:xfrm>
                        <a:prstGeom prst="rect">
                          <a:avLst/>
                        </a:prstGeom>
                        <a:solidFill>
                          <a:sysClr val="window" lastClr="FFFFFF"/>
                        </a:solidFill>
                        <a:ln w="6350" cap="flat" cmpd="sng" algn="ctr">
                          <a:solidFill>
                            <a:srgbClr val="4F81BD"/>
                          </a:solidFill>
                          <a:prstDash val="solid"/>
                        </a:ln>
                        <a:effectLst/>
                      </wps:spPr>
                      <wps:txbx>
                        <w:txbxContent>
                          <w:p w14:paraId="71E3A37F" w14:textId="06AA5C4B" w:rsidR="00BA7339" w:rsidRPr="00C71EBD" w:rsidRDefault="00BA7339" w:rsidP="00C1658D">
                            <w:pPr>
                              <w:jc w:val="center"/>
                              <w:rPr>
                                <w:sz w:val="36"/>
                                <w:szCs w:val="36"/>
                              </w:rPr>
                            </w:pPr>
                            <w:r>
                              <w:rPr>
                                <w:rFonts w:hint="cs"/>
                                <w:sz w:val="36"/>
                                <w:szCs w:val="36"/>
                                <w:rtl/>
                              </w:rPr>
                              <w:t>الإجراءات في حالات الطوارئ</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231AC00" id="مربع نص 13" o:spid="_x0000_s1032" type="#_x0000_t202" style="position:absolute;left:0;text-align:left;margin-left:190.5pt;margin-top:-32.7pt;width:221.55pt;height:29.9pt;z-index:2516715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" fillcolor="window" strokecolor="#4f81bd" strokeweight=".5pt">
                <v:textbox>
                  <w:txbxContent>
                    <w:p w14:paraId="71E3A37F" w14:textId="06AA5C4B" w:rsidR="00BA7339" w:rsidRPr="00C71EBD" w:rsidRDefault="00BA7339" w:rsidP="00C1658D">
                      <w:pPr>
                        <w:jc w:val="center"/>
                        <w:rPr>
                          <w:sz w:val="36"/>
                          <w:szCs w:val="36"/>
                        </w:rPr>
                      </w:pPr>
                      <w:r>
                        <w:rPr>
                          <w:rFonts w:hint="cs"/>
                          <w:sz w:val="36"/>
                          <w:szCs w:val="36"/>
                          <w:rtl/>
                        </w:rPr>
                        <w:t>الإجراءات في حالات الطوارئ</w:t>
                      </w:r>
                    </w:p>
                  </w:txbxContent>
                </v:textbox>
                <w10:wrap anchorx="page"/>
              </v:shape>
            </w:pict>
          </mc:Fallback>
        </mc:AlternateContent>
      </w:r>
    </w:p>
    <w:p w14:paraId="2F358C52" w14:textId="281248C6" w:rsidR="00C1658D" w:rsidRDefault="00C1658D" w:rsidP="00C1658D">
      <w:pPr>
        <w:rPr>
          <w:rtl/>
        </w:rPr>
      </w:pPr>
    </w:p>
    <w:tbl>
      <w:tblPr>
        <w:tblStyle w:val="a6"/>
        <w:bidiVisual/>
        <w:tblW w:w="0" w:type="auto"/>
        <w:tblLook w:val="04A0" w:firstRow="1" w:lastRow="0" w:firstColumn="1" w:lastColumn="0" w:noHBand="0" w:noVBand="1"/>
      </w:tblPr>
      <w:tblGrid>
        <w:gridCol w:w="699"/>
        <w:gridCol w:w="10206"/>
      </w:tblGrid>
      <w:tr w:rsidR="00C1658D" w14:paraId="231A7DF6" w14:textId="77777777" w:rsidTr="00C1658D">
        <w:tc>
          <w:tcPr>
            <w:tcW w:w="699" w:type="dxa"/>
            <w:shd w:val="clear" w:color="auto" w:fill="DBE5F1" w:themeFill="accent1" w:themeFillTint="33"/>
            <w:vAlign w:val="center"/>
          </w:tcPr>
          <w:p w14:paraId="3A0BA20C" w14:textId="79CA9BC9" w:rsidR="00C1658D" w:rsidRPr="00C1658D" w:rsidRDefault="00C1658D" w:rsidP="00C1658D">
            <w:pPr>
              <w:rPr>
                <w:sz w:val="28"/>
                <w:szCs w:val="28"/>
                <w:rtl/>
              </w:rPr>
            </w:pPr>
            <w:r w:rsidRPr="00C1658D">
              <w:rPr>
                <w:rFonts w:hint="cs"/>
                <w:sz w:val="28"/>
                <w:szCs w:val="28"/>
                <w:rtl/>
              </w:rPr>
              <w:t>ت</w:t>
            </w:r>
          </w:p>
        </w:tc>
        <w:tc>
          <w:tcPr>
            <w:tcW w:w="10206" w:type="dxa"/>
            <w:shd w:val="clear" w:color="auto" w:fill="DBE5F1" w:themeFill="accent1" w:themeFillTint="33"/>
            <w:vAlign w:val="center"/>
          </w:tcPr>
          <w:p w14:paraId="6B547BB3" w14:textId="6CC777AA" w:rsidR="00C1658D" w:rsidRPr="00C1658D" w:rsidRDefault="00C1658D" w:rsidP="00C1658D">
            <w:pPr>
              <w:jc w:val="center"/>
              <w:rPr>
                <w:sz w:val="28"/>
                <w:szCs w:val="28"/>
                <w:rtl/>
              </w:rPr>
            </w:pPr>
            <w:r w:rsidRPr="00C1658D">
              <w:rPr>
                <w:rFonts w:hint="cs"/>
                <w:sz w:val="28"/>
                <w:szCs w:val="28"/>
                <w:rtl/>
              </w:rPr>
              <w:t>البند</w:t>
            </w:r>
          </w:p>
        </w:tc>
      </w:tr>
      <w:tr w:rsidR="00C1658D" w14:paraId="769FD6F9" w14:textId="77777777" w:rsidTr="00C1658D">
        <w:trPr>
          <w:trHeight w:val="454"/>
        </w:trPr>
        <w:tc>
          <w:tcPr>
            <w:tcW w:w="699" w:type="dxa"/>
            <w:vAlign w:val="center"/>
          </w:tcPr>
          <w:p w14:paraId="4A5F0AA0" w14:textId="3B469916" w:rsidR="00C1658D" w:rsidRPr="00C1658D" w:rsidRDefault="00C1658D" w:rsidP="00C1658D">
            <w:pPr>
              <w:jc w:val="center"/>
              <w:rPr>
                <w:sz w:val="24"/>
                <w:szCs w:val="24"/>
                <w:rtl/>
              </w:rPr>
            </w:pPr>
            <w:r w:rsidRPr="00C1658D">
              <w:rPr>
                <w:rFonts w:hint="cs"/>
                <w:sz w:val="24"/>
                <w:szCs w:val="24"/>
                <w:rtl/>
              </w:rPr>
              <w:t>1</w:t>
            </w:r>
          </w:p>
        </w:tc>
        <w:tc>
          <w:tcPr>
            <w:tcW w:w="10206" w:type="dxa"/>
            <w:vAlign w:val="center"/>
          </w:tcPr>
          <w:p w14:paraId="3B27882C" w14:textId="6AA00968" w:rsidR="00C1658D" w:rsidRPr="00C1658D" w:rsidRDefault="00C1658D" w:rsidP="00C1658D">
            <w:pPr>
              <w:rPr>
                <w:sz w:val="24"/>
                <w:szCs w:val="24"/>
                <w:rtl/>
              </w:rPr>
            </w:pPr>
            <w:r w:rsidRPr="00C1658D">
              <w:rPr>
                <w:rFonts w:hint="cs"/>
                <w:sz w:val="24"/>
                <w:szCs w:val="24"/>
                <w:rtl/>
              </w:rPr>
              <w:t>الإجراءات في حالات الأمطار الغزيرة والتقلبات الجوية.</w:t>
            </w:r>
          </w:p>
        </w:tc>
      </w:tr>
      <w:tr w:rsidR="00C1658D" w14:paraId="790E6D16" w14:textId="77777777" w:rsidTr="00C1658D">
        <w:trPr>
          <w:trHeight w:val="454"/>
        </w:trPr>
        <w:tc>
          <w:tcPr>
            <w:tcW w:w="699" w:type="dxa"/>
            <w:vAlign w:val="center"/>
          </w:tcPr>
          <w:p w14:paraId="6D070A3C" w14:textId="1E6BC33A" w:rsidR="00C1658D" w:rsidRPr="00C1658D" w:rsidRDefault="00C1658D" w:rsidP="00C1658D">
            <w:pPr>
              <w:jc w:val="center"/>
              <w:rPr>
                <w:sz w:val="24"/>
                <w:szCs w:val="24"/>
                <w:rtl/>
              </w:rPr>
            </w:pPr>
            <w:r w:rsidRPr="00C1658D">
              <w:rPr>
                <w:rFonts w:hint="cs"/>
                <w:sz w:val="24"/>
                <w:szCs w:val="24"/>
                <w:rtl/>
              </w:rPr>
              <w:t>2</w:t>
            </w:r>
          </w:p>
        </w:tc>
        <w:tc>
          <w:tcPr>
            <w:tcW w:w="10206" w:type="dxa"/>
            <w:vAlign w:val="center"/>
          </w:tcPr>
          <w:p w14:paraId="4220A2B2" w14:textId="464F9A9E" w:rsidR="00C1658D" w:rsidRPr="00C1658D" w:rsidRDefault="00C1658D" w:rsidP="00C1658D">
            <w:pPr>
              <w:rPr>
                <w:sz w:val="24"/>
                <w:szCs w:val="24"/>
                <w:rtl/>
              </w:rPr>
            </w:pPr>
            <w:r w:rsidRPr="00C1658D">
              <w:rPr>
                <w:rFonts w:hint="cs"/>
                <w:sz w:val="24"/>
                <w:szCs w:val="24"/>
                <w:rtl/>
              </w:rPr>
              <w:t>الإجراءات في حالة حدوث طارئ حريق في المبنى المدرسي.</w:t>
            </w:r>
          </w:p>
        </w:tc>
      </w:tr>
      <w:tr w:rsidR="00C1658D" w14:paraId="2F4747ED" w14:textId="77777777" w:rsidTr="00C1658D">
        <w:trPr>
          <w:trHeight w:val="454"/>
        </w:trPr>
        <w:tc>
          <w:tcPr>
            <w:tcW w:w="699" w:type="dxa"/>
            <w:vAlign w:val="center"/>
          </w:tcPr>
          <w:p w14:paraId="397BF0CF" w14:textId="272D4091" w:rsidR="00C1658D" w:rsidRPr="00C1658D" w:rsidRDefault="00C1658D" w:rsidP="00C1658D">
            <w:pPr>
              <w:jc w:val="center"/>
              <w:rPr>
                <w:sz w:val="24"/>
                <w:szCs w:val="24"/>
                <w:rtl/>
              </w:rPr>
            </w:pPr>
            <w:r w:rsidRPr="00C1658D">
              <w:rPr>
                <w:rFonts w:hint="cs"/>
                <w:sz w:val="24"/>
                <w:szCs w:val="24"/>
                <w:rtl/>
              </w:rPr>
              <w:t>3</w:t>
            </w:r>
          </w:p>
        </w:tc>
        <w:tc>
          <w:tcPr>
            <w:tcW w:w="10206" w:type="dxa"/>
            <w:vAlign w:val="center"/>
          </w:tcPr>
          <w:p w14:paraId="62D20CF0" w14:textId="432C641B" w:rsidR="00C1658D" w:rsidRPr="00C1658D" w:rsidRDefault="00C1658D" w:rsidP="00C1658D">
            <w:pPr>
              <w:rPr>
                <w:sz w:val="24"/>
                <w:szCs w:val="24"/>
                <w:rtl/>
              </w:rPr>
            </w:pPr>
            <w:r w:rsidRPr="00C1658D">
              <w:rPr>
                <w:rFonts w:hint="cs"/>
                <w:sz w:val="24"/>
                <w:szCs w:val="24"/>
                <w:rtl/>
              </w:rPr>
              <w:t>الإجراءات في حال انسحاب الحارس من مقر عمله وعدم تواجده.</w:t>
            </w:r>
          </w:p>
        </w:tc>
      </w:tr>
      <w:tr w:rsidR="00C1658D" w14:paraId="6E880D87" w14:textId="77777777" w:rsidTr="00C1658D">
        <w:trPr>
          <w:trHeight w:val="454"/>
        </w:trPr>
        <w:tc>
          <w:tcPr>
            <w:tcW w:w="699" w:type="dxa"/>
            <w:vAlign w:val="center"/>
          </w:tcPr>
          <w:p w14:paraId="5C9F28C9" w14:textId="0E12D2DF" w:rsidR="00C1658D" w:rsidRPr="00C1658D" w:rsidRDefault="00C1658D" w:rsidP="00C1658D">
            <w:pPr>
              <w:jc w:val="center"/>
              <w:rPr>
                <w:sz w:val="24"/>
                <w:szCs w:val="24"/>
                <w:rtl/>
              </w:rPr>
            </w:pPr>
            <w:r w:rsidRPr="00C1658D">
              <w:rPr>
                <w:rFonts w:hint="cs"/>
                <w:sz w:val="24"/>
                <w:szCs w:val="24"/>
                <w:rtl/>
              </w:rPr>
              <w:t>4</w:t>
            </w:r>
          </w:p>
        </w:tc>
        <w:tc>
          <w:tcPr>
            <w:tcW w:w="10206" w:type="dxa"/>
            <w:vAlign w:val="center"/>
          </w:tcPr>
          <w:p w14:paraId="60EC911E" w14:textId="1A671C37" w:rsidR="00C1658D" w:rsidRPr="00C1658D" w:rsidRDefault="00C1658D" w:rsidP="00C1658D">
            <w:pPr>
              <w:rPr>
                <w:sz w:val="24"/>
                <w:szCs w:val="24"/>
                <w:rtl/>
              </w:rPr>
            </w:pPr>
            <w:r w:rsidRPr="00C1658D">
              <w:rPr>
                <w:rFonts w:hint="cs"/>
                <w:sz w:val="24"/>
                <w:szCs w:val="24"/>
                <w:rtl/>
              </w:rPr>
              <w:t xml:space="preserve">الإجراءات في حالة تواجد خلل في (المظلات-الملاعب </w:t>
            </w:r>
            <w:r w:rsidRPr="00C1658D">
              <w:rPr>
                <w:sz w:val="24"/>
                <w:szCs w:val="24"/>
                <w:rtl/>
              </w:rPr>
              <w:t>–</w:t>
            </w:r>
            <w:r w:rsidRPr="00C1658D">
              <w:rPr>
                <w:rFonts w:hint="cs"/>
                <w:sz w:val="24"/>
                <w:szCs w:val="24"/>
                <w:rtl/>
              </w:rPr>
              <w:t xml:space="preserve"> الصالات الرياضية </w:t>
            </w:r>
            <w:r w:rsidRPr="00C1658D">
              <w:rPr>
                <w:sz w:val="24"/>
                <w:szCs w:val="24"/>
                <w:rtl/>
              </w:rPr>
              <w:t>–</w:t>
            </w:r>
            <w:r w:rsidRPr="00C1658D">
              <w:rPr>
                <w:rFonts w:hint="cs"/>
                <w:sz w:val="24"/>
                <w:szCs w:val="24"/>
                <w:rtl/>
              </w:rPr>
              <w:t xml:space="preserve"> الطفايات) ويشكل خطرا على الجميع.</w:t>
            </w:r>
          </w:p>
        </w:tc>
      </w:tr>
      <w:tr w:rsidR="00C1658D" w14:paraId="311E5532" w14:textId="77777777" w:rsidTr="00C1658D">
        <w:trPr>
          <w:trHeight w:val="454"/>
        </w:trPr>
        <w:tc>
          <w:tcPr>
            <w:tcW w:w="699" w:type="dxa"/>
            <w:vAlign w:val="center"/>
          </w:tcPr>
          <w:p w14:paraId="747BE7E1" w14:textId="03306079" w:rsidR="00C1658D" w:rsidRPr="00C1658D" w:rsidRDefault="00C1658D" w:rsidP="00C1658D">
            <w:pPr>
              <w:jc w:val="center"/>
              <w:rPr>
                <w:sz w:val="24"/>
                <w:szCs w:val="24"/>
                <w:rtl/>
              </w:rPr>
            </w:pPr>
            <w:r w:rsidRPr="00C1658D">
              <w:rPr>
                <w:rFonts w:hint="cs"/>
                <w:sz w:val="24"/>
                <w:szCs w:val="24"/>
                <w:rtl/>
              </w:rPr>
              <w:t>5</w:t>
            </w:r>
          </w:p>
        </w:tc>
        <w:tc>
          <w:tcPr>
            <w:tcW w:w="10206" w:type="dxa"/>
            <w:vAlign w:val="center"/>
          </w:tcPr>
          <w:p w14:paraId="507B9C0C" w14:textId="755F15B5" w:rsidR="00C1658D" w:rsidRPr="00C1658D" w:rsidRDefault="00C1658D" w:rsidP="00C1658D">
            <w:pPr>
              <w:rPr>
                <w:sz w:val="24"/>
                <w:szCs w:val="24"/>
                <w:rtl/>
              </w:rPr>
            </w:pPr>
            <w:r w:rsidRPr="00C1658D">
              <w:rPr>
                <w:rFonts w:hint="cs"/>
                <w:sz w:val="24"/>
                <w:szCs w:val="24"/>
                <w:rtl/>
              </w:rPr>
              <w:t>الإجراءات في حال أعطال إنشائية وكهربائية بها أثر مباشر على سلامة مستخدمي المدرسة، أو أعطال تجهيزات السلامة والإطفاء.</w:t>
            </w:r>
          </w:p>
        </w:tc>
      </w:tr>
      <w:tr w:rsidR="00C1658D" w14:paraId="23F236C9" w14:textId="77777777" w:rsidTr="00C1658D">
        <w:trPr>
          <w:trHeight w:val="454"/>
        </w:trPr>
        <w:tc>
          <w:tcPr>
            <w:tcW w:w="699" w:type="dxa"/>
            <w:vAlign w:val="center"/>
          </w:tcPr>
          <w:p w14:paraId="73B73B06" w14:textId="71F1C2EB" w:rsidR="00C1658D" w:rsidRPr="00C1658D" w:rsidRDefault="00C1658D" w:rsidP="00C1658D">
            <w:pPr>
              <w:jc w:val="center"/>
              <w:rPr>
                <w:sz w:val="24"/>
                <w:szCs w:val="24"/>
                <w:rtl/>
              </w:rPr>
            </w:pPr>
            <w:r w:rsidRPr="00C1658D">
              <w:rPr>
                <w:rFonts w:hint="cs"/>
                <w:sz w:val="24"/>
                <w:szCs w:val="24"/>
                <w:rtl/>
              </w:rPr>
              <w:t>6</w:t>
            </w:r>
          </w:p>
        </w:tc>
        <w:tc>
          <w:tcPr>
            <w:tcW w:w="10206" w:type="dxa"/>
            <w:vAlign w:val="center"/>
          </w:tcPr>
          <w:p w14:paraId="5760498B" w14:textId="6F56ED7A" w:rsidR="00C1658D" w:rsidRPr="00C1658D" w:rsidRDefault="00C1658D" w:rsidP="00C1658D">
            <w:pPr>
              <w:rPr>
                <w:sz w:val="24"/>
                <w:szCs w:val="24"/>
                <w:rtl/>
              </w:rPr>
            </w:pPr>
            <w:r w:rsidRPr="00C1658D">
              <w:rPr>
                <w:rFonts w:hint="cs"/>
                <w:sz w:val="24"/>
                <w:szCs w:val="24"/>
                <w:rtl/>
              </w:rPr>
              <w:t>الإجراءات في حال حدوث تصدع في المبنى المدرسي ويشكل خطورة عالية على سلامة الجميع.</w:t>
            </w:r>
          </w:p>
        </w:tc>
      </w:tr>
    </w:tbl>
    <w:p w14:paraId="3BABD77D" w14:textId="4D678CF1" w:rsidR="00E0038C" w:rsidRDefault="00E0038C" w:rsidP="00C1658D">
      <w:pPr>
        <w:rPr>
          <w:rtl/>
        </w:rPr>
      </w:pPr>
    </w:p>
    <w:p w14:paraId="4B5A8570" w14:textId="77777777" w:rsidR="00E0038C" w:rsidRPr="00E0038C" w:rsidRDefault="00E0038C" w:rsidP="00E0038C">
      <w:pPr>
        <w:rPr>
          <w:rtl/>
        </w:rPr>
      </w:pPr>
    </w:p>
    <w:p w14:paraId="13FAD64E" w14:textId="77777777" w:rsidR="00E0038C" w:rsidRPr="00E0038C" w:rsidRDefault="00E0038C" w:rsidP="00E0038C">
      <w:pPr>
        <w:rPr>
          <w:rtl/>
        </w:rPr>
      </w:pPr>
    </w:p>
    <w:p w14:paraId="1C73312F" w14:textId="77777777" w:rsidR="00E0038C" w:rsidRPr="00E0038C" w:rsidRDefault="00E0038C" w:rsidP="00E0038C">
      <w:pPr>
        <w:rPr>
          <w:rtl/>
        </w:rPr>
      </w:pPr>
    </w:p>
    <w:p w14:paraId="52D252DB" w14:textId="77777777" w:rsidR="00E0038C" w:rsidRPr="00E0038C" w:rsidRDefault="00E0038C" w:rsidP="00E0038C">
      <w:pPr>
        <w:rPr>
          <w:rtl/>
        </w:rPr>
      </w:pPr>
    </w:p>
    <w:p w14:paraId="3EF24E05" w14:textId="77777777" w:rsidR="00E0038C" w:rsidRPr="00E0038C" w:rsidRDefault="00E0038C" w:rsidP="00E0038C">
      <w:pPr>
        <w:rPr>
          <w:rtl/>
        </w:rPr>
      </w:pPr>
    </w:p>
    <w:p w14:paraId="1896D56A" w14:textId="70A7E05E" w:rsidR="00E0038C" w:rsidRDefault="00E0038C" w:rsidP="00E0038C">
      <w:pPr>
        <w:rPr>
          <w:rtl/>
        </w:rPr>
      </w:pPr>
    </w:p>
    <w:p w14:paraId="73576C15" w14:textId="7BDA5E3B" w:rsidR="00E0038C" w:rsidRDefault="00E0038C" w:rsidP="00E0038C">
      <w:pPr>
        <w:rPr>
          <w:rtl/>
        </w:rPr>
      </w:pPr>
    </w:p>
    <w:p w14:paraId="035E0056" w14:textId="77777777" w:rsidR="00671410" w:rsidRDefault="00671410" w:rsidP="00E0038C">
      <w:pPr>
        <w:rPr>
          <w:rtl/>
        </w:rPr>
      </w:pPr>
    </w:p>
    <w:p w14:paraId="483FA34E" w14:textId="77777777" w:rsidR="00E0038C" w:rsidRDefault="00E0038C" w:rsidP="00E0038C">
      <w:pPr>
        <w:rPr>
          <w:rtl/>
        </w:rPr>
      </w:pPr>
    </w:p>
    <w:p w14:paraId="4C68CCCA" w14:textId="77777777" w:rsidR="00E0038C" w:rsidRDefault="00E0038C" w:rsidP="00E0038C">
      <w:pPr>
        <w:rPr>
          <w:rtl/>
        </w:rPr>
      </w:pPr>
    </w:p>
    <w:p w14:paraId="6B8538F9" w14:textId="77777777" w:rsidR="00E0038C" w:rsidRDefault="00E0038C" w:rsidP="00E0038C">
      <w:pPr>
        <w:rPr>
          <w:rtl/>
        </w:rPr>
      </w:pPr>
    </w:p>
    <w:p w14:paraId="70E78F42" w14:textId="77777777" w:rsidR="00E0038C" w:rsidRDefault="00E0038C" w:rsidP="00E0038C">
      <w:pPr>
        <w:rPr>
          <w:rtl/>
        </w:rPr>
      </w:pPr>
    </w:p>
    <w:p w14:paraId="7E6FB8E8" w14:textId="77777777" w:rsidR="00E0038C" w:rsidRDefault="00E0038C" w:rsidP="00E0038C">
      <w:pPr>
        <w:rPr>
          <w:rtl/>
        </w:rPr>
      </w:pPr>
    </w:p>
    <w:p w14:paraId="1F1585B5" w14:textId="77777777" w:rsidR="00E0038C" w:rsidRDefault="00E0038C" w:rsidP="00E0038C">
      <w:pPr>
        <w:rPr>
          <w:rtl/>
        </w:rPr>
      </w:pPr>
    </w:p>
    <w:p w14:paraId="17B73A1D" w14:textId="77777777" w:rsidR="00E0038C" w:rsidRDefault="00E0038C" w:rsidP="00E0038C">
      <w:pPr>
        <w:rPr>
          <w:rtl/>
        </w:rPr>
      </w:pPr>
    </w:p>
    <w:p w14:paraId="76440FB0" w14:textId="21EECF70" w:rsidR="00E0038C" w:rsidRDefault="00E0038C" w:rsidP="00E0038C">
      <w:pPr>
        <w:rPr>
          <w:rtl/>
        </w:rPr>
      </w:pPr>
      <w:r>
        <w:rPr>
          <w:noProof/>
          <w:rtl/>
        </w:rPr>
        <mc:AlternateContent>
          <mc:Choice Requires="wps">
            <w:drawing>
              <wp:anchor distT="0" distB="0" distL="114300" distR="114300" simplePos="0" relativeHeight="251673600" behindDoc="0" locked="0" layoutInCell="1" allowOverlap="1" wp14:anchorId="234EA4E2" wp14:editId="4A901D7A">
                <wp:simplePos x="0" y="0"/>
                <wp:positionH relativeFrom="margin">
                  <wp:align>center</wp:align>
                </wp:positionH>
                <wp:positionV relativeFrom="paragraph">
                  <wp:posOffset>-406763</wp:posOffset>
                </wp:positionV>
                <wp:extent cx="5338536" cy="449943"/>
                <wp:effectExtent l="0" t="0" r="14605" b="26670"/>
                <wp:wrapNone/>
                <wp:docPr id="14" name="مربع نص 14"/>
                <wp:cNvGraphicFramePr/>
                <a:graphic xmlns:a="http://schemas.openxmlformats.org/drawingml/2006/main">
                  <a:graphicData uri="http://schemas.microsoft.com/office/word/2010/wordprocessingShape">
                    <wps:wsp>
                      <wps:cNvSpPr txBox="1"/>
                      <wps:spPr>
                        <a:xfrm>
                          <a:off x="0" y="0"/>
                          <a:ext cx="5338536" cy="449943"/>
                        </a:xfrm>
                        <a:prstGeom prst="rect">
                          <a:avLst/>
                        </a:prstGeom>
                        <a:solidFill>
                          <a:sysClr val="window" lastClr="FFFFFF"/>
                        </a:solidFill>
                        <a:ln w="6350" cap="flat" cmpd="sng" algn="ctr">
                          <a:solidFill>
                            <a:srgbClr val="4F81BD"/>
                          </a:solidFill>
                          <a:prstDash val="solid"/>
                        </a:ln>
                        <a:effectLst/>
                      </wps:spPr>
                      <wps:txbx>
                        <w:txbxContent>
                          <w:p w14:paraId="497D45E7" w14:textId="3DB6991A" w:rsidR="00BA7339" w:rsidRPr="00C71EBD" w:rsidRDefault="00BA7339" w:rsidP="00E0038C">
                            <w:pPr>
                              <w:jc w:val="center"/>
                              <w:rPr>
                                <w:sz w:val="36"/>
                                <w:szCs w:val="36"/>
                              </w:rPr>
                            </w:pPr>
                            <w:r>
                              <w:rPr>
                                <w:rFonts w:hint="cs"/>
                                <w:sz w:val="36"/>
                                <w:szCs w:val="36"/>
                                <w:rtl/>
                              </w:rPr>
                              <w:t>الإجراءات في حالة الأمطار الغزيرة والتقلبات الجوية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EA4E2" id="مربع نص 14" o:spid="_x0000_s1033" type="#_x0000_t202" style="position:absolute;left:0;text-align:left;margin-left:0;margin-top:-32.05pt;width:420.35pt;height:35.4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" fillcolor="window" strokecolor="#4f81bd" strokeweight=".5pt">
                <v:textbox>
                  <w:txbxContent>
                    <w:p w14:paraId="497D45E7" w14:textId="3DB6991A" w:rsidR="00BA7339" w:rsidRPr="00C71EBD" w:rsidRDefault="00BA7339" w:rsidP="00E0038C">
                      <w:pPr>
                        <w:jc w:val="center"/>
                        <w:rPr>
                          <w:sz w:val="36"/>
                          <w:szCs w:val="36"/>
                        </w:rPr>
                      </w:pPr>
                      <w:r>
                        <w:rPr>
                          <w:rFonts w:hint="cs"/>
                          <w:sz w:val="36"/>
                          <w:szCs w:val="36"/>
                          <w:rtl/>
                        </w:rPr>
                        <w:t>الإجراءات في حالة الأمطار الغزيرة والتقلبات الجوية</w:t>
                      </w:r>
                    </w:p>
                  </w:txbxContent>
                </v:textbox>
                <w10:wrap anchorx="margin"/>
              </v:shape>
            </w:pict>
          </mc:Fallback>
        </mc:AlternateContent>
      </w:r>
    </w:p>
    <w:tbl>
      <w:tblPr>
        <w:tblStyle w:val="a6"/>
        <w:bidiVisual/>
        <w:tblW w:w="0" w:type="auto"/>
        <w:tblLook w:val="04A0" w:firstRow="1" w:lastRow="0" w:firstColumn="1" w:lastColumn="0" w:noHBand="0" w:noVBand="1"/>
      </w:tblPr>
      <w:tblGrid>
        <w:gridCol w:w="10905"/>
      </w:tblGrid>
      <w:tr w:rsidR="00E0038C" w14:paraId="0CD39800" w14:textId="77777777" w:rsidTr="00E0038C">
        <w:tc>
          <w:tcPr>
            <w:tcW w:w="10905" w:type="dxa"/>
            <w:shd w:val="clear" w:color="auto" w:fill="EAF1DD" w:themeFill="accent3" w:themeFillTint="33"/>
          </w:tcPr>
          <w:p w14:paraId="495CEBEC" w14:textId="3EF98568" w:rsidR="00E0038C" w:rsidRPr="00E0038C" w:rsidRDefault="00E0038C" w:rsidP="00E0038C">
            <w:pPr>
              <w:tabs>
                <w:tab w:val="left" w:pos="3147"/>
              </w:tabs>
              <w:jc w:val="center"/>
              <w:rPr>
                <w:b/>
                <w:bCs/>
                <w:sz w:val="24"/>
                <w:szCs w:val="24"/>
                <w:rtl/>
              </w:rPr>
            </w:pPr>
            <w:r w:rsidRPr="00E0038C">
              <w:rPr>
                <w:rFonts w:hint="cs"/>
                <w:b/>
                <w:bCs/>
                <w:sz w:val="24"/>
                <w:szCs w:val="24"/>
                <w:rtl/>
              </w:rPr>
              <w:t>دور مديرة المدرسة</w:t>
            </w:r>
          </w:p>
        </w:tc>
      </w:tr>
      <w:tr w:rsidR="00E0038C" w14:paraId="1B34FC7C" w14:textId="77777777" w:rsidTr="00E0038C">
        <w:tc>
          <w:tcPr>
            <w:tcW w:w="10905" w:type="dxa"/>
          </w:tcPr>
          <w:p w14:paraId="1876A8C3" w14:textId="1C32438E" w:rsidR="00E0038C" w:rsidRDefault="00E0038C" w:rsidP="00E0038C">
            <w:pPr>
              <w:rPr>
                <w:rtl/>
              </w:rPr>
            </w:pPr>
            <w:r>
              <w:rPr>
                <w:rFonts w:hint="cs"/>
                <w:rtl/>
              </w:rPr>
              <w:t>العمل ببنود خطة الطوارئ في الأمطار.</w:t>
            </w:r>
          </w:p>
        </w:tc>
      </w:tr>
      <w:tr w:rsidR="00E0038C" w14:paraId="1C775DB9" w14:textId="77777777" w:rsidTr="00E0038C">
        <w:tc>
          <w:tcPr>
            <w:tcW w:w="10905" w:type="dxa"/>
          </w:tcPr>
          <w:p w14:paraId="21C4F853" w14:textId="4F566F48" w:rsidR="00E0038C" w:rsidRDefault="00E0038C" w:rsidP="00E0038C">
            <w:pPr>
              <w:rPr>
                <w:rtl/>
              </w:rPr>
            </w:pPr>
            <w:r>
              <w:rPr>
                <w:rFonts w:hint="cs"/>
                <w:rtl/>
              </w:rPr>
              <w:t>إبقاء الطالبات داخل الفصول الدراسية (إذا كانت آمنة) مع التأكيد على المعلمات بعد إخراجهن إلا في حالة الضرورة وبتوجيه من قائدة فريق الطوارئ، والعمل على تهدئتهن وطمأنتهن.</w:t>
            </w:r>
          </w:p>
        </w:tc>
      </w:tr>
      <w:tr w:rsidR="00E0038C" w14:paraId="57BD6F89" w14:textId="77777777" w:rsidTr="00E0038C">
        <w:tc>
          <w:tcPr>
            <w:tcW w:w="10905" w:type="dxa"/>
          </w:tcPr>
          <w:p w14:paraId="2A534652" w14:textId="2BA106BE" w:rsidR="00E0038C" w:rsidRDefault="00E0038C" w:rsidP="00E0038C">
            <w:pPr>
              <w:rPr>
                <w:rtl/>
              </w:rPr>
            </w:pPr>
            <w:r>
              <w:rPr>
                <w:rFonts w:hint="cs"/>
                <w:rtl/>
              </w:rPr>
              <w:t>تطبيق التعليمات الواردة في دليل تعليق الدراسة وآلية البلاغات.</w:t>
            </w:r>
          </w:p>
        </w:tc>
      </w:tr>
      <w:tr w:rsidR="00E0038C" w14:paraId="7B288D07" w14:textId="77777777" w:rsidTr="00E0038C">
        <w:tc>
          <w:tcPr>
            <w:tcW w:w="10905" w:type="dxa"/>
          </w:tcPr>
          <w:p w14:paraId="196CBA02" w14:textId="362787C1" w:rsidR="00E0038C" w:rsidRDefault="00E0038C" w:rsidP="00E0038C">
            <w:pPr>
              <w:rPr>
                <w:rtl/>
              </w:rPr>
            </w:pPr>
            <w:r>
              <w:rPr>
                <w:rFonts w:hint="cs"/>
                <w:rtl/>
              </w:rPr>
              <w:t>تعليق الدراسة في هذا اليوم بعد التواصل مع مكتب التعليم.</w:t>
            </w:r>
          </w:p>
        </w:tc>
      </w:tr>
      <w:tr w:rsidR="00E0038C" w14:paraId="5C713152" w14:textId="77777777" w:rsidTr="00E0038C">
        <w:tc>
          <w:tcPr>
            <w:tcW w:w="10905" w:type="dxa"/>
          </w:tcPr>
          <w:p w14:paraId="5DB74F7C" w14:textId="6467A23A" w:rsidR="00E0038C" w:rsidRDefault="00E0038C" w:rsidP="00E0038C">
            <w:pPr>
              <w:rPr>
                <w:rtl/>
              </w:rPr>
            </w:pPr>
            <w:r>
              <w:rPr>
                <w:rFonts w:hint="cs"/>
                <w:rtl/>
              </w:rPr>
              <w:t>تمرير البلاغات إلى عمليات أمانة البلدية لإزالة الأضرار حول محيط المدرسة.</w:t>
            </w:r>
          </w:p>
        </w:tc>
      </w:tr>
      <w:tr w:rsidR="00E0038C" w14:paraId="64B2F494" w14:textId="77777777" w:rsidTr="00E0038C">
        <w:tc>
          <w:tcPr>
            <w:tcW w:w="10905" w:type="dxa"/>
          </w:tcPr>
          <w:p w14:paraId="7D7DF87E" w14:textId="77777777" w:rsidR="00E0038C" w:rsidRDefault="00E0038C" w:rsidP="00E0038C">
            <w:pPr>
              <w:rPr>
                <w:rtl/>
              </w:rPr>
            </w:pPr>
          </w:p>
        </w:tc>
      </w:tr>
      <w:tr w:rsidR="00E13E42" w14:paraId="68A37BE7" w14:textId="77777777" w:rsidTr="009C7EF6">
        <w:tc>
          <w:tcPr>
            <w:tcW w:w="10905" w:type="dxa"/>
            <w:shd w:val="clear" w:color="auto" w:fill="EAF1DD" w:themeFill="accent3" w:themeFillTint="33"/>
          </w:tcPr>
          <w:p w14:paraId="405DC6E1" w14:textId="0ABBC7D1" w:rsidR="00E13E42" w:rsidRDefault="00E13E42" w:rsidP="00E13E42">
            <w:pPr>
              <w:jc w:val="center"/>
              <w:rPr>
                <w:rtl/>
              </w:rPr>
            </w:pPr>
            <w:r w:rsidRPr="00E0038C">
              <w:rPr>
                <w:rFonts w:hint="cs"/>
                <w:b/>
                <w:bCs/>
                <w:sz w:val="24"/>
                <w:szCs w:val="24"/>
                <w:rtl/>
              </w:rPr>
              <w:t xml:space="preserve">دور </w:t>
            </w:r>
            <w:r>
              <w:rPr>
                <w:rFonts w:hint="cs"/>
                <w:b/>
                <w:bCs/>
                <w:sz w:val="24"/>
                <w:szCs w:val="24"/>
                <w:rtl/>
              </w:rPr>
              <w:t>مكتب التعليم</w:t>
            </w:r>
          </w:p>
        </w:tc>
      </w:tr>
      <w:tr w:rsidR="00E13E42" w14:paraId="2B55B770" w14:textId="77777777" w:rsidTr="00E0038C">
        <w:tc>
          <w:tcPr>
            <w:tcW w:w="10905" w:type="dxa"/>
          </w:tcPr>
          <w:p w14:paraId="62D548C6" w14:textId="4C8EF32D" w:rsidR="00E13E42" w:rsidRDefault="00E13E42" w:rsidP="00E13E42">
            <w:pPr>
              <w:rPr>
                <w:rtl/>
              </w:rPr>
            </w:pPr>
            <w:r>
              <w:rPr>
                <w:rFonts w:hint="cs"/>
                <w:rtl/>
              </w:rPr>
              <w:t xml:space="preserve">التأكد من الحالة المطرية </w:t>
            </w:r>
            <w:r w:rsidR="00E47B09">
              <w:rPr>
                <w:rFonts w:hint="cs"/>
                <w:rtl/>
              </w:rPr>
              <w:t>عن طريق هيئة الأرصاد والدفاع المدني بالمحافظة.</w:t>
            </w:r>
          </w:p>
        </w:tc>
      </w:tr>
      <w:tr w:rsidR="00E13E42" w14:paraId="2DDAC972" w14:textId="77777777" w:rsidTr="00E0038C">
        <w:tc>
          <w:tcPr>
            <w:tcW w:w="10905" w:type="dxa"/>
          </w:tcPr>
          <w:p w14:paraId="126AFF8F" w14:textId="4C38082E" w:rsidR="00E13E42" w:rsidRDefault="00E47B09" w:rsidP="00E13E42">
            <w:pPr>
              <w:rPr>
                <w:rtl/>
              </w:rPr>
            </w:pPr>
            <w:r>
              <w:rPr>
                <w:rFonts w:hint="cs"/>
                <w:rtl/>
              </w:rPr>
              <w:t>إبلاغ مدير التعليم وأخذ الصلاحية بالتعليق في حالة الإنذار المتقدم أو التحذير.</w:t>
            </w:r>
          </w:p>
        </w:tc>
      </w:tr>
      <w:tr w:rsidR="00E13E42" w14:paraId="645DF621" w14:textId="77777777" w:rsidTr="00E0038C">
        <w:tc>
          <w:tcPr>
            <w:tcW w:w="10905" w:type="dxa"/>
          </w:tcPr>
          <w:p w14:paraId="3D6EF29B" w14:textId="0BB9144C" w:rsidR="00E13E42" w:rsidRDefault="00E47B09" w:rsidP="00E13E42">
            <w:pPr>
              <w:rPr>
                <w:rtl/>
              </w:rPr>
            </w:pPr>
            <w:r>
              <w:rPr>
                <w:rFonts w:hint="cs"/>
                <w:rtl/>
              </w:rPr>
              <w:t>تعليق الدراسة في المناطق التي تشهد غزارة أمطار أو جريان للسيول وتشكل خطورة عالية تهدد سلامة الطالبات ومنسوبات المدرسة.</w:t>
            </w:r>
          </w:p>
        </w:tc>
      </w:tr>
      <w:tr w:rsidR="00E13E42" w14:paraId="4D2EE469" w14:textId="77777777" w:rsidTr="00E0038C">
        <w:tc>
          <w:tcPr>
            <w:tcW w:w="10905" w:type="dxa"/>
          </w:tcPr>
          <w:p w14:paraId="03B83752" w14:textId="4AE4A5F0" w:rsidR="00E13E42" w:rsidRDefault="00E47B09" w:rsidP="00E13E42">
            <w:pPr>
              <w:rPr>
                <w:rtl/>
              </w:rPr>
            </w:pPr>
            <w:r>
              <w:rPr>
                <w:rFonts w:hint="cs"/>
                <w:rtl/>
              </w:rPr>
              <w:t>التواصل مع أمانة البلديات في المحافظة لإزالة الأضرار حول محيط المدرسة.</w:t>
            </w:r>
          </w:p>
        </w:tc>
      </w:tr>
      <w:tr w:rsidR="00E13E42" w14:paraId="04D8113E" w14:textId="77777777" w:rsidTr="00E0038C">
        <w:tc>
          <w:tcPr>
            <w:tcW w:w="10905" w:type="dxa"/>
          </w:tcPr>
          <w:p w14:paraId="1AFD5CA6" w14:textId="73767D92" w:rsidR="00E13E42" w:rsidRDefault="00E47B09" w:rsidP="00E13E42">
            <w:pPr>
              <w:rPr>
                <w:rtl/>
              </w:rPr>
            </w:pPr>
            <w:r>
              <w:rPr>
                <w:rFonts w:hint="cs"/>
                <w:rtl/>
              </w:rPr>
              <w:t>التأكد من إزالة الخطر، استعدادا لعودة الطالبات والهيئة التعليمية والإدارية لمدارسهن.</w:t>
            </w:r>
          </w:p>
        </w:tc>
      </w:tr>
      <w:tr w:rsidR="00E13E42" w14:paraId="3791696E" w14:textId="77777777" w:rsidTr="00E0038C">
        <w:tc>
          <w:tcPr>
            <w:tcW w:w="10905" w:type="dxa"/>
          </w:tcPr>
          <w:p w14:paraId="701A2F31" w14:textId="77777777" w:rsidR="00E13E42" w:rsidRDefault="00E13E42" w:rsidP="00E13E42">
            <w:pPr>
              <w:rPr>
                <w:rtl/>
              </w:rPr>
            </w:pPr>
          </w:p>
        </w:tc>
      </w:tr>
      <w:tr w:rsidR="00E47B09" w14:paraId="21FF5DB3" w14:textId="77777777" w:rsidTr="009C7EF6">
        <w:tc>
          <w:tcPr>
            <w:tcW w:w="10905" w:type="dxa"/>
            <w:shd w:val="clear" w:color="auto" w:fill="EAF1DD" w:themeFill="accent3" w:themeFillTint="33"/>
          </w:tcPr>
          <w:p w14:paraId="608679E6" w14:textId="466AAE32" w:rsidR="00E47B09" w:rsidRDefault="00E47B09" w:rsidP="00E47B09">
            <w:pPr>
              <w:jc w:val="center"/>
              <w:rPr>
                <w:rtl/>
              </w:rPr>
            </w:pPr>
            <w:r w:rsidRPr="00E0038C">
              <w:rPr>
                <w:rFonts w:hint="cs"/>
                <w:b/>
                <w:bCs/>
                <w:sz w:val="24"/>
                <w:szCs w:val="24"/>
                <w:rtl/>
              </w:rPr>
              <w:t xml:space="preserve">دور </w:t>
            </w:r>
            <w:r>
              <w:rPr>
                <w:rFonts w:hint="cs"/>
                <w:b/>
                <w:bCs/>
                <w:sz w:val="24"/>
                <w:szCs w:val="24"/>
                <w:rtl/>
              </w:rPr>
              <w:t>إدارة الأمن والسلامة</w:t>
            </w:r>
          </w:p>
        </w:tc>
      </w:tr>
      <w:tr w:rsidR="00E47B09" w14:paraId="7421072B" w14:textId="77777777" w:rsidTr="00E0038C">
        <w:tc>
          <w:tcPr>
            <w:tcW w:w="10905" w:type="dxa"/>
          </w:tcPr>
          <w:p w14:paraId="5CBA5A24" w14:textId="54538296" w:rsidR="00E47B09" w:rsidRDefault="00E47B09" w:rsidP="00E47B09">
            <w:pPr>
              <w:rPr>
                <w:rtl/>
              </w:rPr>
            </w:pPr>
            <w:r>
              <w:rPr>
                <w:rFonts w:hint="cs"/>
                <w:rtl/>
              </w:rPr>
              <w:t>متابعة التواصل مع هيئة الأرصاد ومديرية الدفاع المدني، لمزيد من الإيضاح حيال الحالة المطرية، وتحديد المواقع التي تشملها التغيرات المناخية ونوع الإنذار.</w:t>
            </w:r>
          </w:p>
        </w:tc>
      </w:tr>
      <w:tr w:rsidR="00E47B09" w14:paraId="1B950DFD" w14:textId="77777777" w:rsidTr="00E0038C">
        <w:tc>
          <w:tcPr>
            <w:tcW w:w="10905" w:type="dxa"/>
          </w:tcPr>
          <w:p w14:paraId="321CF2A2" w14:textId="1408757B" w:rsidR="00E47B09" w:rsidRDefault="00E47B09" w:rsidP="00E47B09">
            <w:pPr>
              <w:rPr>
                <w:rtl/>
              </w:rPr>
            </w:pPr>
            <w:r>
              <w:rPr>
                <w:rFonts w:hint="cs"/>
                <w:rtl/>
              </w:rPr>
              <w:t>إبلاغ مدير التعليم بالحالة المطرية لاتخاذ القرار المناسب.</w:t>
            </w:r>
          </w:p>
        </w:tc>
      </w:tr>
      <w:tr w:rsidR="00E47B09" w14:paraId="69E7D209" w14:textId="77777777" w:rsidTr="00E0038C">
        <w:tc>
          <w:tcPr>
            <w:tcW w:w="10905" w:type="dxa"/>
          </w:tcPr>
          <w:p w14:paraId="40467448" w14:textId="57CC7511" w:rsidR="00E47B09" w:rsidRDefault="00E47B09" w:rsidP="00E47B09">
            <w:pPr>
              <w:rPr>
                <w:rtl/>
              </w:rPr>
            </w:pPr>
            <w:r>
              <w:rPr>
                <w:rFonts w:hint="cs"/>
                <w:rtl/>
              </w:rPr>
              <w:t>تمرير البلاغ للإدارة العامة للأمن والسلامة بالوزارة، والرفع بالمدارس المعلقة والمتضررة.</w:t>
            </w:r>
          </w:p>
        </w:tc>
      </w:tr>
      <w:tr w:rsidR="00E47B09" w14:paraId="36D8041F" w14:textId="77777777" w:rsidTr="00E0038C">
        <w:tc>
          <w:tcPr>
            <w:tcW w:w="10905" w:type="dxa"/>
          </w:tcPr>
          <w:p w14:paraId="283FE8F0" w14:textId="77777777" w:rsidR="00E47B09" w:rsidRDefault="00E47B09" w:rsidP="00E47B09">
            <w:pPr>
              <w:rPr>
                <w:rtl/>
              </w:rPr>
            </w:pPr>
          </w:p>
        </w:tc>
      </w:tr>
      <w:tr w:rsidR="00E47B09" w14:paraId="1075F6E1" w14:textId="77777777" w:rsidTr="009C7EF6">
        <w:tc>
          <w:tcPr>
            <w:tcW w:w="10905" w:type="dxa"/>
            <w:shd w:val="clear" w:color="auto" w:fill="EAF1DD" w:themeFill="accent3" w:themeFillTint="33"/>
          </w:tcPr>
          <w:p w14:paraId="1822F74D" w14:textId="174AC263" w:rsidR="00E47B09" w:rsidRDefault="00E47B09" w:rsidP="00E47B09">
            <w:pPr>
              <w:jc w:val="center"/>
              <w:rPr>
                <w:rtl/>
              </w:rPr>
            </w:pPr>
            <w:r w:rsidRPr="00E0038C">
              <w:rPr>
                <w:rFonts w:hint="cs"/>
                <w:b/>
                <w:bCs/>
                <w:sz w:val="24"/>
                <w:szCs w:val="24"/>
                <w:rtl/>
              </w:rPr>
              <w:t xml:space="preserve">دور </w:t>
            </w:r>
            <w:r>
              <w:rPr>
                <w:rFonts w:hint="cs"/>
                <w:b/>
                <w:bCs/>
                <w:sz w:val="24"/>
                <w:szCs w:val="24"/>
                <w:rtl/>
              </w:rPr>
              <w:t>المشاريع والصيانة</w:t>
            </w:r>
          </w:p>
        </w:tc>
      </w:tr>
      <w:tr w:rsidR="00E47B09" w14:paraId="06944471" w14:textId="77777777" w:rsidTr="00E0038C">
        <w:tc>
          <w:tcPr>
            <w:tcW w:w="10905" w:type="dxa"/>
          </w:tcPr>
          <w:p w14:paraId="7D7181FA" w14:textId="46D90FC3" w:rsidR="00E47B09" w:rsidRDefault="00E47B09" w:rsidP="00E47B09">
            <w:pPr>
              <w:rPr>
                <w:rtl/>
              </w:rPr>
            </w:pPr>
            <w:r>
              <w:rPr>
                <w:rFonts w:hint="cs"/>
                <w:rtl/>
              </w:rPr>
              <w:t>مباشرة المدارس المتضررة.</w:t>
            </w:r>
          </w:p>
        </w:tc>
      </w:tr>
      <w:tr w:rsidR="00E47B09" w14:paraId="3799CA33" w14:textId="77777777" w:rsidTr="00E0038C">
        <w:tc>
          <w:tcPr>
            <w:tcW w:w="10905" w:type="dxa"/>
          </w:tcPr>
          <w:p w14:paraId="011256D5" w14:textId="486D6376" w:rsidR="00E47B09" w:rsidRDefault="00E47B09" w:rsidP="00E47B09">
            <w:pPr>
              <w:rPr>
                <w:rtl/>
              </w:rPr>
            </w:pPr>
            <w:r>
              <w:rPr>
                <w:rFonts w:hint="cs"/>
                <w:rtl/>
              </w:rPr>
              <w:t>رفع تقرير لمدير التعليم.</w:t>
            </w:r>
          </w:p>
        </w:tc>
      </w:tr>
      <w:tr w:rsidR="00E47B09" w14:paraId="446D36C5" w14:textId="77777777" w:rsidTr="00E0038C">
        <w:tc>
          <w:tcPr>
            <w:tcW w:w="10905" w:type="dxa"/>
          </w:tcPr>
          <w:p w14:paraId="66F447A3" w14:textId="7BF2E2B4" w:rsidR="00E47B09" w:rsidRDefault="00E47B09" w:rsidP="00E47B09">
            <w:pPr>
              <w:rPr>
                <w:rtl/>
              </w:rPr>
            </w:pPr>
            <w:r>
              <w:rPr>
                <w:rFonts w:hint="cs"/>
                <w:rtl/>
              </w:rPr>
              <w:t>إزالة المخاطر والتأكد من سلامة المبنى المدرسي.</w:t>
            </w:r>
          </w:p>
        </w:tc>
      </w:tr>
      <w:tr w:rsidR="00E47B09" w14:paraId="6704BE4A" w14:textId="77777777" w:rsidTr="00E0038C">
        <w:tc>
          <w:tcPr>
            <w:tcW w:w="10905" w:type="dxa"/>
          </w:tcPr>
          <w:p w14:paraId="2CDAF564" w14:textId="29BC0E11" w:rsidR="00E47B09" w:rsidRDefault="00E47B09" w:rsidP="00E47B09">
            <w:pPr>
              <w:rPr>
                <w:rtl/>
              </w:rPr>
            </w:pPr>
            <w:r>
              <w:rPr>
                <w:rFonts w:hint="cs"/>
                <w:rtl/>
              </w:rPr>
              <w:t>تنفيذ توجيهات مدير التعليم.</w:t>
            </w:r>
          </w:p>
        </w:tc>
      </w:tr>
    </w:tbl>
    <w:p w14:paraId="28D89FE4" w14:textId="77777777" w:rsidR="00E0038C" w:rsidRDefault="00E0038C" w:rsidP="00E0038C">
      <w:pPr>
        <w:rPr>
          <w:rtl/>
        </w:rPr>
      </w:pPr>
    </w:p>
    <w:p w14:paraId="2E7465C3" w14:textId="77777777" w:rsidR="00E47B09" w:rsidRDefault="00E47B09" w:rsidP="00E0038C">
      <w:pPr>
        <w:rPr>
          <w:rtl/>
        </w:rPr>
      </w:pPr>
    </w:p>
    <w:p w14:paraId="4270BD89" w14:textId="77777777" w:rsidR="00E47B09" w:rsidRDefault="00E47B09" w:rsidP="00E0038C">
      <w:pPr>
        <w:rPr>
          <w:rtl/>
        </w:rPr>
      </w:pPr>
    </w:p>
    <w:p w14:paraId="7A24067C" w14:textId="77777777" w:rsidR="00E47B09" w:rsidRDefault="00E47B09" w:rsidP="00E0038C">
      <w:pPr>
        <w:rPr>
          <w:rtl/>
        </w:rPr>
      </w:pPr>
    </w:p>
    <w:p w14:paraId="5319BB75" w14:textId="77777777" w:rsidR="00E47B09" w:rsidRDefault="00E47B09" w:rsidP="00E0038C">
      <w:pPr>
        <w:rPr>
          <w:rtl/>
        </w:rPr>
      </w:pPr>
    </w:p>
    <w:p w14:paraId="1D394D73" w14:textId="77777777" w:rsidR="00E47B09" w:rsidRDefault="00E47B09" w:rsidP="00E0038C">
      <w:pPr>
        <w:rPr>
          <w:rtl/>
        </w:rPr>
      </w:pPr>
    </w:p>
    <w:p w14:paraId="3A5CF55E" w14:textId="77777777" w:rsidR="00E47B09" w:rsidRDefault="00E47B09" w:rsidP="00E0038C">
      <w:pPr>
        <w:rPr>
          <w:rtl/>
        </w:rPr>
      </w:pPr>
    </w:p>
    <w:p w14:paraId="1B3DE0A8" w14:textId="77777777" w:rsidR="00E47B09" w:rsidRDefault="00E47B09" w:rsidP="00E0038C">
      <w:pPr>
        <w:rPr>
          <w:rtl/>
        </w:rPr>
      </w:pPr>
    </w:p>
    <w:p w14:paraId="2FE047C7" w14:textId="77777777" w:rsidR="00E47B09" w:rsidRDefault="00E47B09" w:rsidP="00E0038C">
      <w:pPr>
        <w:rPr>
          <w:rtl/>
        </w:rPr>
      </w:pPr>
    </w:p>
    <w:p w14:paraId="4A2E605A" w14:textId="3C79A24C" w:rsidR="00E47B09" w:rsidRDefault="00E47B09" w:rsidP="00E0038C">
      <w:pPr>
        <w:rPr>
          <w:rtl/>
        </w:rPr>
      </w:pPr>
      <w:r>
        <w:rPr>
          <w:noProof/>
          <w:rtl/>
        </w:rPr>
        <mc:AlternateContent>
          <mc:Choice Requires="wps">
            <w:drawing>
              <wp:anchor distT="0" distB="0" distL="114300" distR="114300" simplePos="0" relativeHeight="251675648" behindDoc="0" locked="0" layoutInCell="1" allowOverlap="1" wp14:anchorId="56EEA2BB" wp14:editId="14353BFF">
                <wp:simplePos x="0" y="0"/>
                <wp:positionH relativeFrom="margin">
                  <wp:posOffset>867750</wp:posOffset>
                </wp:positionH>
                <wp:positionV relativeFrom="paragraph">
                  <wp:posOffset>-402528</wp:posOffset>
                </wp:positionV>
                <wp:extent cx="5338536" cy="449943"/>
                <wp:effectExtent l="0" t="0" r="14605" b="26670"/>
                <wp:wrapNone/>
                <wp:docPr id="15" name="مربع نص 15"/>
                <wp:cNvGraphicFramePr/>
                <a:graphic xmlns:a="http://schemas.openxmlformats.org/drawingml/2006/main">
                  <a:graphicData uri="http://schemas.microsoft.com/office/word/2010/wordprocessingShape">
                    <wps:wsp>
                      <wps:cNvSpPr txBox="1"/>
                      <wps:spPr>
                        <a:xfrm>
                          <a:off x="0" y="0"/>
                          <a:ext cx="5338536" cy="449943"/>
                        </a:xfrm>
                        <a:prstGeom prst="rect">
                          <a:avLst/>
                        </a:prstGeom>
                        <a:solidFill>
                          <a:sysClr val="window" lastClr="FFFFFF"/>
                        </a:solidFill>
                        <a:ln w="6350" cap="flat" cmpd="sng" algn="ctr">
                          <a:solidFill>
                            <a:srgbClr val="4F81BD"/>
                          </a:solidFill>
                          <a:prstDash val="solid"/>
                        </a:ln>
                        <a:effectLst/>
                      </wps:spPr>
                      <wps:txbx>
                        <w:txbxContent>
                          <w:p w14:paraId="635D022D" w14:textId="39368FC3" w:rsidR="00BA7339" w:rsidRPr="00C71EBD" w:rsidRDefault="00BA7339" w:rsidP="00E47B09">
                            <w:pPr>
                              <w:jc w:val="center"/>
                              <w:rPr>
                                <w:sz w:val="36"/>
                                <w:szCs w:val="36"/>
                              </w:rPr>
                            </w:pPr>
                            <w:r>
                              <w:rPr>
                                <w:rFonts w:hint="cs"/>
                                <w:sz w:val="36"/>
                                <w:szCs w:val="36"/>
                                <w:rtl/>
                              </w:rPr>
                              <w:t>الإجراءات في حالة حدوث طارئ (حريق في المبنى المدرسي)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EA2BB" id="مربع نص 15" o:spid="_x0000_s1034" type="#_x0000_t202" style="position:absolute;left:0;text-align:left;margin-left:68.35pt;margin-top:-31.7pt;width:420.35pt;height:35.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" fillcolor="window" strokecolor="#4f81bd" strokeweight=".5pt">
                <v:textbox>
                  <w:txbxContent>
                    <w:p w14:paraId="635D022D" w14:textId="39368FC3" w:rsidR="00BA7339" w:rsidRPr="00C71EBD" w:rsidRDefault="00BA7339" w:rsidP="00E47B09">
                      <w:pPr>
                        <w:jc w:val="center"/>
                        <w:rPr>
                          <w:sz w:val="36"/>
                          <w:szCs w:val="36"/>
                        </w:rPr>
                      </w:pPr>
                      <w:r>
                        <w:rPr>
                          <w:rFonts w:hint="cs"/>
                          <w:sz w:val="36"/>
                          <w:szCs w:val="36"/>
                          <w:rtl/>
                        </w:rPr>
                        <w:t>الإجراءات في حالة حدوث طارئ (حريق في المبنى المدرسي)</w:t>
                      </w:r>
                    </w:p>
                  </w:txbxContent>
                </v:textbox>
                <w10:wrap anchorx="margin"/>
              </v:shape>
            </w:pict>
          </mc:Fallback>
        </mc:AlternateContent>
      </w:r>
    </w:p>
    <w:tbl>
      <w:tblPr>
        <w:tblStyle w:val="a6"/>
        <w:tblpPr w:leftFromText="180" w:rightFromText="180" w:vertAnchor="text" w:horzAnchor="margin" w:tblpY="114"/>
        <w:bidiVisual/>
        <w:tblW w:w="0" w:type="auto"/>
        <w:tblLook w:val="04A0" w:firstRow="1" w:lastRow="0" w:firstColumn="1" w:lastColumn="0" w:noHBand="0" w:noVBand="1"/>
      </w:tblPr>
      <w:tblGrid>
        <w:gridCol w:w="10905"/>
      </w:tblGrid>
      <w:tr w:rsidR="00E47B09" w14:paraId="57C0045E" w14:textId="77777777" w:rsidTr="00E47B09">
        <w:tc>
          <w:tcPr>
            <w:tcW w:w="10905" w:type="dxa"/>
            <w:shd w:val="clear" w:color="auto" w:fill="EAF1DD" w:themeFill="accent3" w:themeFillTint="33"/>
          </w:tcPr>
          <w:p w14:paraId="1CA096A5" w14:textId="77777777" w:rsidR="00E47B09" w:rsidRPr="00E0038C" w:rsidRDefault="00E47B09" w:rsidP="00E47B09">
            <w:pPr>
              <w:tabs>
                <w:tab w:val="left" w:pos="3147"/>
              </w:tabs>
              <w:jc w:val="center"/>
              <w:rPr>
                <w:b/>
                <w:bCs/>
                <w:sz w:val="24"/>
                <w:szCs w:val="24"/>
                <w:rtl/>
              </w:rPr>
            </w:pPr>
            <w:r w:rsidRPr="00E0038C">
              <w:rPr>
                <w:rFonts w:hint="cs"/>
                <w:b/>
                <w:bCs/>
                <w:sz w:val="24"/>
                <w:szCs w:val="24"/>
                <w:rtl/>
              </w:rPr>
              <w:t>دور مديرة المدرسة</w:t>
            </w:r>
          </w:p>
        </w:tc>
      </w:tr>
      <w:tr w:rsidR="00E47B09" w14:paraId="19BF207B" w14:textId="77777777" w:rsidTr="00E47B09">
        <w:tc>
          <w:tcPr>
            <w:tcW w:w="10905" w:type="dxa"/>
          </w:tcPr>
          <w:p w14:paraId="7C746E79" w14:textId="169B5502" w:rsidR="00E47B09" w:rsidRDefault="00E47B09" w:rsidP="00E47B09">
            <w:pPr>
              <w:rPr>
                <w:rtl/>
              </w:rPr>
            </w:pPr>
            <w:r>
              <w:rPr>
                <w:rFonts w:hint="cs"/>
                <w:rtl/>
              </w:rPr>
              <w:t>تمرير البلاغ إلى عمليات الدفاع المدني (998).</w:t>
            </w:r>
          </w:p>
        </w:tc>
      </w:tr>
      <w:tr w:rsidR="00E47B09" w14:paraId="45D973AC" w14:textId="77777777" w:rsidTr="00E47B09">
        <w:tc>
          <w:tcPr>
            <w:tcW w:w="10905" w:type="dxa"/>
          </w:tcPr>
          <w:p w14:paraId="544DC05C" w14:textId="3756049D" w:rsidR="00E47B09" w:rsidRDefault="00E47B09" w:rsidP="00E47B09">
            <w:pPr>
              <w:rPr>
                <w:rtl/>
              </w:rPr>
            </w:pPr>
            <w:r>
              <w:rPr>
                <w:rFonts w:hint="cs"/>
                <w:rtl/>
              </w:rPr>
              <w:t>إعلان حالة الطوارئ داخل المدرسة.</w:t>
            </w:r>
          </w:p>
        </w:tc>
      </w:tr>
      <w:tr w:rsidR="00E47B09" w14:paraId="60058988" w14:textId="77777777" w:rsidTr="00E47B09">
        <w:tc>
          <w:tcPr>
            <w:tcW w:w="10905" w:type="dxa"/>
          </w:tcPr>
          <w:p w14:paraId="423756B1" w14:textId="4AC10277" w:rsidR="00E47B09" w:rsidRDefault="00E47B09" w:rsidP="00E47B09">
            <w:pPr>
              <w:rPr>
                <w:rtl/>
              </w:rPr>
            </w:pPr>
            <w:r>
              <w:rPr>
                <w:rFonts w:hint="cs"/>
                <w:rtl/>
              </w:rPr>
              <w:t>تطبيق خطة الطوارئ والإخلاء.</w:t>
            </w:r>
          </w:p>
        </w:tc>
      </w:tr>
      <w:tr w:rsidR="00E47B09" w14:paraId="1B368B36" w14:textId="77777777" w:rsidTr="00E47B09">
        <w:tc>
          <w:tcPr>
            <w:tcW w:w="10905" w:type="dxa"/>
          </w:tcPr>
          <w:p w14:paraId="4F7A2050" w14:textId="59BADB47" w:rsidR="00E47B09" w:rsidRDefault="00E47B09" w:rsidP="00E47B09">
            <w:pPr>
              <w:rPr>
                <w:rtl/>
              </w:rPr>
            </w:pPr>
            <w:r>
              <w:rPr>
                <w:rFonts w:hint="cs"/>
                <w:rtl/>
              </w:rPr>
              <w:t>تفعيل دور فريق الأمن والسلامة ومجموعات فريق الطوارئ في المدرسة.</w:t>
            </w:r>
          </w:p>
        </w:tc>
      </w:tr>
      <w:tr w:rsidR="00E47B09" w14:paraId="5F438B9D" w14:textId="77777777" w:rsidTr="00E47B09">
        <w:tc>
          <w:tcPr>
            <w:tcW w:w="10905" w:type="dxa"/>
          </w:tcPr>
          <w:p w14:paraId="16874A8C" w14:textId="110F019D" w:rsidR="00E47B09" w:rsidRDefault="00081B74" w:rsidP="00E47B09">
            <w:pPr>
              <w:rPr>
                <w:rtl/>
              </w:rPr>
            </w:pPr>
            <w:r>
              <w:rPr>
                <w:rFonts w:hint="cs"/>
                <w:rtl/>
              </w:rPr>
              <w:t>إبلاغ مكتب التعليم.</w:t>
            </w:r>
          </w:p>
        </w:tc>
      </w:tr>
      <w:tr w:rsidR="00E47B09" w14:paraId="3E464F49" w14:textId="77777777" w:rsidTr="00E47B09">
        <w:tc>
          <w:tcPr>
            <w:tcW w:w="10905" w:type="dxa"/>
          </w:tcPr>
          <w:p w14:paraId="3D4FED10" w14:textId="0E30FC5D" w:rsidR="00E47B09" w:rsidRDefault="00081B74" w:rsidP="00E47B09">
            <w:pPr>
              <w:rPr>
                <w:rtl/>
              </w:rPr>
            </w:pPr>
            <w:r>
              <w:rPr>
                <w:rFonts w:hint="cs"/>
                <w:rtl/>
              </w:rPr>
              <w:t>تطبيق الوارد في دليل عمليات الإخلاء في المنشآت التعليمية</w:t>
            </w:r>
          </w:p>
        </w:tc>
      </w:tr>
      <w:tr w:rsidR="00081B74" w14:paraId="625D33E1" w14:textId="77777777" w:rsidTr="00E47B09">
        <w:tc>
          <w:tcPr>
            <w:tcW w:w="10905" w:type="dxa"/>
          </w:tcPr>
          <w:p w14:paraId="3C108F7B" w14:textId="38BA630F" w:rsidR="00081B74" w:rsidRDefault="00081B74" w:rsidP="00E47B09">
            <w:pPr>
              <w:rPr>
                <w:rtl/>
              </w:rPr>
            </w:pPr>
            <w:r>
              <w:rPr>
                <w:rFonts w:hint="cs"/>
                <w:rtl/>
              </w:rPr>
              <w:t>كتابة محضر بالحادث والرفع بتقرير لمكتب التعليم.</w:t>
            </w:r>
          </w:p>
        </w:tc>
      </w:tr>
      <w:tr w:rsidR="00081B74" w14:paraId="7CE6063C" w14:textId="77777777" w:rsidTr="00E47B09">
        <w:tc>
          <w:tcPr>
            <w:tcW w:w="10905" w:type="dxa"/>
          </w:tcPr>
          <w:p w14:paraId="2C9C228B" w14:textId="77777777" w:rsidR="00081B74" w:rsidRDefault="00081B74" w:rsidP="00E47B09">
            <w:pPr>
              <w:rPr>
                <w:rtl/>
              </w:rPr>
            </w:pPr>
          </w:p>
        </w:tc>
      </w:tr>
      <w:tr w:rsidR="00E47B09" w14:paraId="39BABEAA" w14:textId="77777777" w:rsidTr="00E47B09">
        <w:tc>
          <w:tcPr>
            <w:tcW w:w="10905" w:type="dxa"/>
            <w:shd w:val="clear" w:color="auto" w:fill="EAF1DD" w:themeFill="accent3" w:themeFillTint="33"/>
          </w:tcPr>
          <w:p w14:paraId="2A5C8082" w14:textId="77777777" w:rsidR="00E47B09" w:rsidRDefault="00E47B09" w:rsidP="00E47B09">
            <w:pPr>
              <w:jc w:val="center"/>
              <w:rPr>
                <w:rtl/>
              </w:rPr>
            </w:pPr>
            <w:r w:rsidRPr="00E0038C">
              <w:rPr>
                <w:rFonts w:hint="cs"/>
                <w:b/>
                <w:bCs/>
                <w:sz w:val="24"/>
                <w:szCs w:val="24"/>
                <w:rtl/>
              </w:rPr>
              <w:t xml:space="preserve">دور </w:t>
            </w:r>
            <w:r>
              <w:rPr>
                <w:rFonts w:hint="cs"/>
                <w:b/>
                <w:bCs/>
                <w:sz w:val="24"/>
                <w:szCs w:val="24"/>
                <w:rtl/>
              </w:rPr>
              <w:t>مكتب التعليم</w:t>
            </w:r>
          </w:p>
        </w:tc>
      </w:tr>
      <w:tr w:rsidR="00E47B09" w14:paraId="1944B6EA" w14:textId="77777777" w:rsidTr="00E47B09">
        <w:tc>
          <w:tcPr>
            <w:tcW w:w="10905" w:type="dxa"/>
          </w:tcPr>
          <w:p w14:paraId="4C314584" w14:textId="6A22E2F8" w:rsidR="00E47B09" w:rsidRDefault="00081B74" w:rsidP="00E47B09">
            <w:pPr>
              <w:rPr>
                <w:rtl/>
              </w:rPr>
            </w:pPr>
            <w:r>
              <w:rPr>
                <w:rFonts w:hint="cs"/>
                <w:rtl/>
              </w:rPr>
              <w:t>تمرير البلاغ لمدير التعليم.</w:t>
            </w:r>
          </w:p>
        </w:tc>
      </w:tr>
      <w:tr w:rsidR="00E47B09" w14:paraId="725A8D3F" w14:textId="77777777" w:rsidTr="00E47B09">
        <w:tc>
          <w:tcPr>
            <w:tcW w:w="10905" w:type="dxa"/>
          </w:tcPr>
          <w:p w14:paraId="7C2A004D" w14:textId="2288CC42" w:rsidR="00E47B09" w:rsidRDefault="00081B74" w:rsidP="00E47B09">
            <w:pPr>
              <w:rPr>
                <w:rtl/>
              </w:rPr>
            </w:pPr>
            <w:r>
              <w:rPr>
                <w:rFonts w:hint="cs"/>
                <w:rtl/>
              </w:rPr>
              <w:t>تمرير البلاغ لإدارة الأمن والسلامة المدرسية.</w:t>
            </w:r>
          </w:p>
        </w:tc>
      </w:tr>
      <w:tr w:rsidR="00E47B09" w14:paraId="18C838CD" w14:textId="77777777" w:rsidTr="00E47B09">
        <w:tc>
          <w:tcPr>
            <w:tcW w:w="10905" w:type="dxa"/>
          </w:tcPr>
          <w:p w14:paraId="16E98CB8" w14:textId="1F64BC6C" w:rsidR="00E47B09" w:rsidRDefault="00081B74" w:rsidP="00E47B09">
            <w:pPr>
              <w:rPr>
                <w:rtl/>
              </w:rPr>
            </w:pPr>
            <w:r>
              <w:rPr>
                <w:rFonts w:hint="cs"/>
                <w:rtl/>
              </w:rPr>
              <w:t>متابعة الحدث وتنفيذ المهام المناطة بهم في الحالات الطارئة.</w:t>
            </w:r>
          </w:p>
        </w:tc>
      </w:tr>
      <w:tr w:rsidR="00E47B09" w14:paraId="7C002074" w14:textId="77777777" w:rsidTr="00E47B09">
        <w:tc>
          <w:tcPr>
            <w:tcW w:w="10905" w:type="dxa"/>
          </w:tcPr>
          <w:p w14:paraId="5437CEAA" w14:textId="0B5FDC64" w:rsidR="00E47B09" w:rsidRDefault="00081B74" w:rsidP="00E47B09">
            <w:pPr>
              <w:rPr>
                <w:rtl/>
              </w:rPr>
            </w:pPr>
            <w:r>
              <w:rPr>
                <w:rFonts w:hint="cs"/>
                <w:rtl/>
              </w:rPr>
              <w:t>كتابة محضر بالحادث ورفع تقرير مفصل لمدير التعليم.</w:t>
            </w:r>
          </w:p>
        </w:tc>
      </w:tr>
      <w:tr w:rsidR="00E47B09" w14:paraId="4943B457" w14:textId="77777777" w:rsidTr="00E47B09">
        <w:tc>
          <w:tcPr>
            <w:tcW w:w="10905" w:type="dxa"/>
          </w:tcPr>
          <w:p w14:paraId="2BE9F408" w14:textId="679F029C" w:rsidR="00E47B09" w:rsidRDefault="00081B74" w:rsidP="00E47B09">
            <w:pPr>
              <w:rPr>
                <w:rtl/>
              </w:rPr>
            </w:pPr>
            <w:r>
              <w:rPr>
                <w:rFonts w:hint="cs"/>
                <w:rtl/>
              </w:rPr>
              <w:t>التأكد من إزالة الخطر وإعادة الوضع كما كان.</w:t>
            </w:r>
          </w:p>
        </w:tc>
      </w:tr>
      <w:tr w:rsidR="00E47B09" w14:paraId="1C2C3098" w14:textId="77777777" w:rsidTr="00E47B09">
        <w:tc>
          <w:tcPr>
            <w:tcW w:w="10905" w:type="dxa"/>
          </w:tcPr>
          <w:p w14:paraId="456A5ADA" w14:textId="77777777" w:rsidR="00E47B09" w:rsidRDefault="00E47B09" w:rsidP="00E47B09">
            <w:pPr>
              <w:rPr>
                <w:rtl/>
              </w:rPr>
            </w:pPr>
          </w:p>
        </w:tc>
      </w:tr>
      <w:tr w:rsidR="00E47B09" w14:paraId="4A3CD558" w14:textId="77777777" w:rsidTr="00E47B09">
        <w:tc>
          <w:tcPr>
            <w:tcW w:w="10905" w:type="dxa"/>
            <w:shd w:val="clear" w:color="auto" w:fill="EAF1DD" w:themeFill="accent3" w:themeFillTint="33"/>
          </w:tcPr>
          <w:p w14:paraId="6650F110" w14:textId="77777777" w:rsidR="00E47B09" w:rsidRDefault="00E47B09" w:rsidP="00E47B09">
            <w:pPr>
              <w:jc w:val="center"/>
              <w:rPr>
                <w:rtl/>
              </w:rPr>
            </w:pPr>
            <w:r w:rsidRPr="00E0038C">
              <w:rPr>
                <w:rFonts w:hint="cs"/>
                <w:b/>
                <w:bCs/>
                <w:sz w:val="24"/>
                <w:szCs w:val="24"/>
                <w:rtl/>
              </w:rPr>
              <w:t xml:space="preserve">دور </w:t>
            </w:r>
            <w:r>
              <w:rPr>
                <w:rFonts w:hint="cs"/>
                <w:b/>
                <w:bCs/>
                <w:sz w:val="24"/>
                <w:szCs w:val="24"/>
                <w:rtl/>
              </w:rPr>
              <w:t>إدارة الأمن والسلامة</w:t>
            </w:r>
          </w:p>
        </w:tc>
      </w:tr>
      <w:tr w:rsidR="00E47B09" w14:paraId="6E29824F" w14:textId="77777777" w:rsidTr="00E47B09">
        <w:tc>
          <w:tcPr>
            <w:tcW w:w="10905" w:type="dxa"/>
          </w:tcPr>
          <w:p w14:paraId="1AD16557" w14:textId="65E2F224" w:rsidR="00E47B09" w:rsidRDefault="00081B74" w:rsidP="00E47B09">
            <w:pPr>
              <w:rPr>
                <w:rtl/>
              </w:rPr>
            </w:pPr>
            <w:r>
              <w:rPr>
                <w:rFonts w:hint="cs"/>
                <w:rtl/>
              </w:rPr>
              <w:t>تمرير البلاغ للإدارة العامة للأمن والسلامة بالوزارة.</w:t>
            </w:r>
          </w:p>
        </w:tc>
      </w:tr>
      <w:tr w:rsidR="00E47B09" w14:paraId="43902AD7" w14:textId="77777777" w:rsidTr="00E47B09">
        <w:tc>
          <w:tcPr>
            <w:tcW w:w="10905" w:type="dxa"/>
          </w:tcPr>
          <w:p w14:paraId="49790A62" w14:textId="6F60FA42" w:rsidR="00E47B09" w:rsidRDefault="00081B74" w:rsidP="00E47B09">
            <w:pPr>
              <w:rPr>
                <w:rtl/>
              </w:rPr>
            </w:pPr>
            <w:r>
              <w:rPr>
                <w:rFonts w:hint="cs"/>
                <w:rtl/>
              </w:rPr>
              <w:t>متابعة الحالة والتأكد من صحة إجراءات التعامل معها وجمع المعلومات وتدوينها.</w:t>
            </w:r>
          </w:p>
        </w:tc>
      </w:tr>
      <w:tr w:rsidR="00E47B09" w14:paraId="7E34C678" w14:textId="77777777" w:rsidTr="00E47B09">
        <w:tc>
          <w:tcPr>
            <w:tcW w:w="10905" w:type="dxa"/>
          </w:tcPr>
          <w:p w14:paraId="0CC860C3" w14:textId="65D1040C" w:rsidR="00E47B09" w:rsidRDefault="00081B74" w:rsidP="00E47B09">
            <w:pPr>
              <w:rPr>
                <w:rtl/>
              </w:rPr>
            </w:pPr>
            <w:r>
              <w:rPr>
                <w:rFonts w:hint="cs"/>
                <w:rtl/>
              </w:rPr>
              <w:t>إشعار مدير التعليم بمجريات الحدث ومستجداته.</w:t>
            </w:r>
          </w:p>
        </w:tc>
      </w:tr>
      <w:tr w:rsidR="00E47B09" w14:paraId="541B8200" w14:textId="77777777" w:rsidTr="00E47B09">
        <w:tc>
          <w:tcPr>
            <w:tcW w:w="10905" w:type="dxa"/>
          </w:tcPr>
          <w:p w14:paraId="49AEDB2F" w14:textId="0FA8142D" w:rsidR="00E47B09" w:rsidRDefault="00081B74" w:rsidP="00E47B09">
            <w:pPr>
              <w:rPr>
                <w:rtl/>
              </w:rPr>
            </w:pPr>
            <w:r>
              <w:rPr>
                <w:rFonts w:hint="cs"/>
                <w:rtl/>
              </w:rPr>
              <w:t>تنفيذ كافة المهام المتعلقة بالحالات الطارئة حسب حجمها.</w:t>
            </w:r>
          </w:p>
        </w:tc>
      </w:tr>
      <w:tr w:rsidR="00081B74" w14:paraId="0B4FAE8F" w14:textId="77777777" w:rsidTr="00E47B09">
        <w:tc>
          <w:tcPr>
            <w:tcW w:w="10905" w:type="dxa"/>
          </w:tcPr>
          <w:p w14:paraId="5D25B9A4" w14:textId="77777777" w:rsidR="00081B74" w:rsidRDefault="00081B74" w:rsidP="00E47B09">
            <w:pPr>
              <w:rPr>
                <w:rtl/>
              </w:rPr>
            </w:pPr>
          </w:p>
        </w:tc>
      </w:tr>
      <w:tr w:rsidR="00E47B09" w14:paraId="2D42150C" w14:textId="77777777" w:rsidTr="00E47B09">
        <w:tc>
          <w:tcPr>
            <w:tcW w:w="10905" w:type="dxa"/>
            <w:shd w:val="clear" w:color="auto" w:fill="EAF1DD" w:themeFill="accent3" w:themeFillTint="33"/>
          </w:tcPr>
          <w:p w14:paraId="3E57115E" w14:textId="77777777" w:rsidR="00E47B09" w:rsidRDefault="00E47B09" w:rsidP="00E47B09">
            <w:pPr>
              <w:jc w:val="center"/>
              <w:rPr>
                <w:rtl/>
              </w:rPr>
            </w:pPr>
            <w:r w:rsidRPr="00E0038C">
              <w:rPr>
                <w:rFonts w:hint="cs"/>
                <w:b/>
                <w:bCs/>
                <w:sz w:val="24"/>
                <w:szCs w:val="24"/>
                <w:rtl/>
              </w:rPr>
              <w:t xml:space="preserve">دور </w:t>
            </w:r>
            <w:r>
              <w:rPr>
                <w:rFonts w:hint="cs"/>
                <w:b/>
                <w:bCs/>
                <w:sz w:val="24"/>
                <w:szCs w:val="24"/>
                <w:rtl/>
              </w:rPr>
              <w:t>المشاريع والصيانة</w:t>
            </w:r>
          </w:p>
        </w:tc>
      </w:tr>
      <w:tr w:rsidR="00E47B09" w14:paraId="16BF401C" w14:textId="77777777" w:rsidTr="00E47B09">
        <w:tc>
          <w:tcPr>
            <w:tcW w:w="10905" w:type="dxa"/>
          </w:tcPr>
          <w:p w14:paraId="5B2E354A" w14:textId="23593ED5" w:rsidR="00E47B09" w:rsidRDefault="00E47B09" w:rsidP="00081B74">
            <w:pPr>
              <w:rPr>
                <w:rtl/>
              </w:rPr>
            </w:pPr>
            <w:r>
              <w:rPr>
                <w:rFonts w:hint="cs"/>
                <w:rtl/>
              </w:rPr>
              <w:t xml:space="preserve">مباشرة </w:t>
            </w:r>
            <w:r w:rsidR="00081B74">
              <w:rPr>
                <w:rFonts w:hint="cs"/>
                <w:rtl/>
              </w:rPr>
              <w:t>موقع الحدث فورا.</w:t>
            </w:r>
          </w:p>
        </w:tc>
      </w:tr>
      <w:tr w:rsidR="00E47B09" w14:paraId="447E9723" w14:textId="77777777" w:rsidTr="00E47B09">
        <w:tc>
          <w:tcPr>
            <w:tcW w:w="10905" w:type="dxa"/>
          </w:tcPr>
          <w:p w14:paraId="420B3F0C" w14:textId="3302F2BA" w:rsidR="00E47B09" w:rsidRDefault="00081B74" w:rsidP="00E47B09">
            <w:pPr>
              <w:rPr>
                <w:rtl/>
              </w:rPr>
            </w:pPr>
            <w:r>
              <w:rPr>
                <w:rFonts w:hint="cs"/>
                <w:rtl/>
              </w:rPr>
              <w:t>القيام بكتابة محضر وتقرير مفصل لمدير التعليم.</w:t>
            </w:r>
          </w:p>
        </w:tc>
      </w:tr>
      <w:tr w:rsidR="00E47B09" w14:paraId="03AEDC96" w14:textId="77777777" w:rsidTr="00E47B09">
        <w:tc>
          <w:tcPr>
            <w:tcW w:w="10905" w:type="dxa"/>
          </w:tcPr>
          <w:p w14:paraId="4778E325" w14:textId="55F14504" w:rsidR="00E47B09" w:rsidRDefault="00081B74" w:rsidP="00E47B09">
            <w:pPr>
              <w:rPr>
                <w:rtl/>
              </w:rPr>
            </w:pPr>
            <w:r>
              <w:rPr>
                <w:rFonts w:hint="cs"/>
                <w:rtl/>
              </w:rPr>
              <w:t>تنفيذ توجيهات مدير التعليم.</w:t>
            </w:r>
          </w:p>
        </w:tc>
      </w:tr>
      <w:tr w:rsidR="00E47B09" w14:paraId="4D9250F8" w14:textId="77777777" w:rsidTr="00E47B09">
        <w:tc>
          <w:tcPr>
            <w:tcW w:w="10905" w:type="dxa"/>
          </w:tcPr>
          <w:p w14:paraId="6651074F" w14:textId="5308258A" w:rsidR="00E47B09" w:rsidRDefault="00081B74" w:rsidP="00E47B09">
            <w:pPr>
              <w:rPr>
                <w:rtl/>
              </w:rPr>
            </w:pPr>
            <w:r>
              <w:rPr>
                <w:rFonts w:hint="cs"/>
                <w:rtl/>
              </w:rPr>
              <w:t>إعادة الوضع والتأكد من سلامة المبنى المدرسي.</w:t>
            </w:r>
          </w:p>
        </w:tc>
      </w:tr>
    </w:tbl>
    <w:p w14:paraId="3CAA110D" w14:textId="277EA1CC" w:rsidR="00E47B09" w:rsidRDefault="00E47B09" w:rsidP="00E47B09">
      <w:pPr>
        <w:rPr>
          <w:rtl/>
        </w:rPr>
      </w:pPr>
    </w:p>
    <w:p w14:paraId="4011DD1C" w14:textId="77777777" w:rsidR="00E47B09" w:rsidRDefault="00E47B09" w:rsidP="00E47B09">
      <w:pPr>
        <w:rPr>
          <w:rtl/>
        </w:rPr>
      </w:pPr>
    </w:p>
    <w:p w14:paraId="631666C7" w14:textId="77777777" w:rsidR="0004535A" w:rsidRDefault="0004535A" w:rsidP="00E47B09">
      <w:pPr>
        <w:rPr>
          <w:rtl/>
        </w:rPr>
      </w:pPr>
    </w:p>
    <w:p w14:paraId="6D71BC4D" w14:textId="77777777" w:rsidR="0004535A" w:rsidRDefault="0004535A" w:rsidP="00E47B09">
      <w:pPr>
        <w:rPr>
          <w:rtl/>
        </w:rPr>
      </w:pPr>
    </w:p>
    <w:p w14:paraId="3F51D846" w14:textId="77777777" w:rsidR="0004535A" w:rsidRDefault="0004535A" w:rsidP="00E47B09">
      <w:pPr>
        <w:rPr>
          <w:rtl/>
        </w:rPr>
      </w:pPr>
    </w:p>
    <w:p w14:paraId="41E2CA79" w14:textId="77777777" w:rsidR="0004535A" w:rsidRDefault="0004535A" w:rsidP="00E47B09">
      <w:pPr>
        <w:rPr>
          <w:rtl/>
        </w:rPr>
      </w:pPr>
    </w:p>
    <w:p w14:paraId="347E6404" w14:textId="77777777" w:rsidR="0004535A" w:rsidRDefault="0004535A" w:rsidP="00E47B09">
      <w:pPr>
        <w:rPr>
          <w:rtl/>
        </w:rPr>
      </w:pPr>
    </w:p>
    <w:p w14:paraId="6FCFC20B" w14:textId="77777777" w:rsidR="0004535A" w:rsidRDefault="0004535A" w:rsidP="00E47B09">
      <w:pPr>
        <w:rPr>
          <w:rtl/>
        </w:rPr>
      </w:pPr>
    </w:p>
    <w:tbl>
      <w:tblPr>
        <w:tblStyle w:val="a6"/>
        <w:tblpPr w:leftFromText="180" w:rightFromText="180" w:vertAnchor="text" w:horzAnchor="margin" w:tblpY="616"/>
        <w:bidiVisual/>
        <w:tblW w:w="0" w:type="auto"/>
        <w:tblLook w:val="04A0" w:firstRow="1" w:lastRow="0" w:firstColumn="1" w:lastColumn="0" w:noHBand="0" w:noVBand="1"/>
      </w:tblPr>
      <w:tblGrid>
        <w:gridCol w:w="10905"/>
      </w:tblGrid>
      <w:tr w:rsidR="0004535A" w14:paraId="177C24C5" w14:textId="77777777" w:rsidTr="0004535A">
        <w:tc>
          <w:tcPr>
            <w:tcW w:w="10905" w:type="dxa"/>
            <w:shd w:val="clear" w:color="auto" w:fill="EAF1DD" w:themeFill="accent3" w:themeFillTint="33"/>
          </w:tcPr>
          <w:p w14:paraId="28992DBB" w14:textId="77777777" w:rsidR="0004535A" w:rsidRPr="00E0038C" w:rsidRDefault="0004535A" w:rsidP="0004535A">
            <w:pPr>
              <w:tabs>
                <w:tab w:val="left" w:pos="3147"/>
              </w:tabs>
              <w:jc w:val="center"/>
              <w:rPr>
                <w:b/>
                <w:bCs/>
                <w:sz w:val="24"/>
                <w:szCs w:val="24"/>
                <w:rtl/>
              </w:rPr>
            </w:pPr>
            <w:r w:rsidRPr="00E0038C">
              <w:rPr>
                <w:rFonts w:hint="cs"/>
                <w:b/>
                <w:bCs/>
                <w:sz w:val="24"/>
                <w:szCs w:val="24"/>
                <w:rtl/>
              </w:rPr>
              <w:t>دور مديرة المدرسة</w:t>
            </w:r>
          </w:p>
        </w:tc>
      </w:tr>
      <w:tr w:rsidR="0004535A" w14:paraId="3290DD87" w14:textId="77777777" w:rsidTr="0004535A">
        <w:tc>
          <w:tcPr>
            <w:tcW w:w="10905" w:type="dxa"/>
          </w:tcPr>
          <w:p w14:paraId="109B5822" w14:textId="2631F83E" w:rsidR="0004535A" w:rsidRDefault="0004535A" w:rsidP="0004535A">
            <w:pPr>
              <w:rPr>
                <w:rtl/>
              </w:rPr>
            </w:pPr>
            <w:r>
              <w:rPr>
                <w:rFonts w:hint="cs"/>
                <w:rtl/>
              </w:rPr>
              <w:t>محضر مساءلة للحارس.</w:t>
            </w:r>
          </w:p>
        </w:tc>
      </w:tr>
      <w:tr w:rsidR="0004535A" w14:paraId="6995B2D2" w14:textId="77777777" w:rsidTr="0004535A">
        <w:tc>
          <w:tcPr>
            <w:tcW w:w="10905" w:type="dxa"/>
          </w:tcPr>
          <w:p w14:paraId="7A8F6153" w14:textId="20FA79B0" w:rsidR="0004535A" w:rsidRDefault="0004535A" w:rsidP="0004535A">
            <w:pPr>
              <w:rPr>
                <w:rtl/>
              </w:rPr>
            </w:pPr>
            <w:r>
              <w:rPr>
                <w:rFonts w:hint="cs"/>
                <w:rtl/>
              </w:rPr>
              <w:t>التحقيق مع الحارس.</w:t>
            </w:r>
          </w:p>
        </w:tc>
      </w:tr>
      <w:tr w:rsidR="0004535A" w14:paraId="4D4F0A57" w14:textId="77777777" w:rsidTr="0004535A">
        <w:tc>
          <w:tcPr>
            <w:tcW w:w="10905" w:type="dxa"/>
          </w:tcPr>
          <w:p w14:paraId="2EFA244A" w14:textId="7A8913FF" w:rsidR="0004535A" w:rsidRDefault="0004535A" w:rsidP="0004535A">
            <w:pPr>
              <w:rPr>
                <w:rtl/>
              </w:rPr>
            </w:pPr>
            <w:r>
              <w:rPr>
                <w:rFonts w:hint="cs"/>
                <w:rtl/>
              </w:rPr>
              <w:t>أخذ التعهد عليه بعدم التكرار.</w:t>
            </w:r>
          </w:p>
        </w:tc>
      </w:tr>
      <w:tr w:rsidR="0004535A" w14:paraId="5103DCED" w14:textId="77777777" w:rsidTr="0004535A">
        <w:tc>
          <w:tcPr>
            <w:tcW w:w="10905" w:type="dxa"/>
          </w:tcPr>
          <w:p w14:paraId="6C4C952D" w14:textId="2D8F2620" w:rsidR="0004535A" w:rsidRDefault="0004535A" w:rsidP="0004535A">
            <w:pPr>
              <w:rPr>
                <w:rtl/>
              </w:rPr>
            </w:pPr>
            <w:r>
              <w:rPr>
                <w:rFonts w:hint="cs"/>
                <w:rtl/>
              </w:rPr>
              <w:t>التأكيد على حارس المدرسة بعدم مغادرة البوابة إلا بوجود البديل.</w:t>
            </w:r>
          </w:p>
        </w:tc>
      </w:tr>
      <w:tr w:rsidR="0004535A" w14:paraId="457CB168" w14:textId="77777777" w:rsidTr="0004535A">
        <w:tc>
          <w:tcPr>
            <w:tcW w:w="10905" w:type="dxa"/>
          </w:tcPr>
          <w:p w14:paraId="1C3F5A6C" w14:textId="5BDA8086" w:rsidR="0004535A" w:rsidRDefault="0004535A" w:rsidP="0004535A">
            <w:pPr>
              <w:rPr>
                <w:rtl/>
              </w:rPr>
            </w:pPr>
            <w:r>
              <w:rPr>
                <w:rFonts w:hint="cs"/>
                <w:rtl/>
              </w:rPr>
              <w:t>إبلاغ مكتب التعليم في حالة حدوث سرقة أو اعتداء</w:t>
            </w:r>
          </w:p>
        </w:tc>
      </w:tr>
      <w:tr w:rsidR="0004535A" w14:paraId="1C6AE92E" w14:textId="77777777" w:rsidTr="0004535A">
        <w:tc>
          <w:tcPr>
            <w:tcW w:w="10905" w:type="dxa"/>
          </w:tcPr>
          <w:p w14:paraId="499962AA" w14:textId="77777777" w:rsidR="0004535A" w:rsidRDefault="0004535A" w:rsidP="0004535A">
            <w:pPr>
              <w:rPr>
                <w:rtl/>
              </w:rPr>
            </w:pPr>
          </w:p>
        </w:tc>
      </w:tr>
      <w:tr w:rsidR="0004535A" w14:paraId="6F1FA773" w14:textId="77777777" w:rsidTr="0004535A">
        <w:tc>
          <w:tcPr>
            <w:tcW w:w="10905" w:type="dxa"/>
            <w:shd w:val="clear" w:color="auto" w:fill="EAF1DD" w:themeFill="accent3" w:themeFillTint="33"/>
          </w:tcPr>
          <w:p w14:paraId="4C803FE2" w14:textId="77777777" w:rsidR="0004535A" w:rsidRDefault="0004535A" w:rsidP="0004535A">
            <w:pPr>
              <w:jc w:val="center"/>
              <w:rPr>
                <w:rtl/>
              </w:rPr>
            </w:pPr>
            <w:r w:rsidRPr="00E0038C">
              <w:rPr>
                <w:rFonts w:hint="cs"/>
                <w:b/>
                <w:bCs/>
                <w:sz w:val="24"/>
                <w:szCs w:val="24"/>
                <w:rtl/>
              </w:rPr>
              <w:t xml:space="preserve">دور </w:t>
            </w:r>
            <w:r>
              <w:rPr>
                <w:rFonts w:hint="cs"/>
                <w:b/>
                <w:bCs/>
                <w:sz w:val="24"/>
                <w:szCs w:val="24"/>
                <w:rtl/>
              </w:rPr>
              <w:t>مكتب التعليم</w:t>
            </w:r>
          </w:p>
        </w:tc>
      </w:tr>
      <w:tr w:rsidR="0004535A" w14:paraId="29C734EA" w14:textId="77777777" w:rsidTr="0004535A">
        <w:tc>
          <w:tcPr>
            <w:tcW w:w="10905" w:type="dxa"/>
          </w:tcPr>
          <w:p w14:paraId="2C67EBA0" w14:textId="72538760" w:rsidR="0004535A" w:rsidRDefault="0004535A" w:rsidP="0004535A">
            <w:pPr>
              <w:rPr>
                <w:rtl/>
              </w:rPr>
            </w:pPr>
            <w:r>
              <w:rPr>
                <w:rFonts w:hint="cs"/>
                <w:rtl/>
              </w:rPr>
              <w:t>التأكيد على حراس المدارس بالانضباط في الدوام وعدم مغادرة الموقع إلا بوجود بديل، وأخذ الموافقة من مديرة المدرسة.</w:t>
            </w:r>
          </w:p>
        </w:tc>
      </w:tr>
      <w:tr w:rsidR="0004535A" w14:paraId="404BACF7" w14:textId="77777777" w:rsidTr="0004535A">
        <w:tc>
          <w:tcPr>
            <w:tcW w:w="10905" w:type="dxa"/>
          </w:tcPr>
          <w:p w14:paraId="5A45BC0A" w14:textId="28D88AEA" w:rsidR="0004535A" w:rsidRDefault="0004535A" w:rsidP="0004535A">
            <w:pPr>
              <w:rPr>
                <w:rtl/>
              </w:rPr>
            </w:pPr>
            <w:r>
              <w:rPr>
                <w:rFonts w:hint="cs"/>
                <w:rtl/>
              </w:rPr>
              <w:t>التحقيق مع الحارس المقصر واتخاذ الإجراء المناسب.</w:t>
            </w:r>
          </w:p>
        </w:tc>
      </w:tr>
      <w:tr w:rsidR="0004535A" w14:paraId="102C2AF3" w14:textId="77777777" w:rsidTr="0004535A">
        <w:tc>
          <w:tcPr>
            <w:tcW w:w="10905" w:type="dxa"/>
          </w:tcPr>
          <w:p w14:paraId="323757B3" w14:textId="79160D9A" w:rsidR="0004535A" w:rsidRDefault="0004535A" w:rsidP="0004535A">
            <w:pPr>
              <w:rPr>
                <w:rtl/>
              </w:rPr>
            </w:pPr>
            <w:r>
              <w:rPr>
                <w:rFonts w:hint="cs"/>
                <w:rtl/>
              </w:rPr>
              <w:t>إبلاغ الشرطة في حالة حدوث سرقة أو اعتداء.</w:t>
            </w:r>
          </w:p>
        </w:tc>
      </w:tr>
      <w:tr w:rsidR="0004535A" w14:paraId="681E3661" w14:textId="77777777" w:rsidTr="0004535A">
        <w:tc>
          <w:tcPr>
            <w:tcW w:w="10905" w:type="dxa"/>
          </w:tcPr>
          <w:p w14:paraId="0978533E" w14:textId="5F84D72C" w:rsidR="0004535A" w:rsidRDefault="0004535A" w:rsidP="0004535A">
            <w:pPr>
              <w:rPr>
                <w:rtl/>
              </w:rPr>
            </w:pPr>
            <w:r>
              <w:rPr>
                <w:rFonts w:hint="cs"/>
                <w:rtl/>
              </w:rPr>
              <w:t>إبلاغ مدير التعليم في حالة حدوث خطورة عالية.</w:t>
            </w:r>
          </w:p>
        </w:tc>
      </w:tr>
      <w:tr w:rsidR="0004535A" w14:paraId="6396B14E" w14:textId="77777777" w:rsidTr="0004535A">
        <w:tc>
          <w:tcPr>
            <w:tcW w:w="10905" w:type="dxa"/>
          </w:tcPr>
          <w:p w14:paraId="67D4A3A4" w14:textId="77777777" w:rsidR="0004535A" w:rsidRDefault="0004535A" w:rsidP="0004535A">
            <w:pPr>
              <w:rPr>
                <w:rtl/>
              </w:rPr>
            </w:pPr>
          </w:p>
        </w:tc>
      </w:tr>
      <w:tr w:rsidR="0004535A" w14:paraId="18A2C915" w14:textId="77777777" w:rsidTr="0004535A">
        <w:tc>
          <w:tcPr>
            <w:tcW w:w="10905" w:type="dxa"/>
            <w:shd w:val="clear" w:color="auto" w:fill="EAF1DD" w:themeFill="accent3" w:themeFillTint="33"/>
          </w:tcPr>
          <w:p w14:paraId="271CD84D" w14:textId="77777777" w:rsidR="0004535A" w:rsidRDefault="0004535A" w:rsidP="0004535A">
            <w:pPr>
              <w:jc w:val="center"/>
              <w:rPr>
                <w:rtl/>
              </w:rPr>
            </w:pPr>
            <w:r w:rsidRPr="00E0038C">
              <w:rPr>
                <w:rFonts w:hint="cs"/>
                <w:b/>
                <w:bCs/>
                <w:sz w:val="24"/>
                <w:szCs w:val="24"/>
                <w:rtl/>
              </w:rPr>
              <w:t xml:space="preserve">دور </w:t>
            </w:r>
            <w:r>
              <w:rPr>
                <w:rFonts w:hint="cs"/>
                <w:b/>
                <w:bCs/>
                <w:sz w:val="24"/>
                <w:szCs w:val="24"/>
                <w:rtl/>
              </w:rPr>
              <w:t>إدارة الأمن والسلامة</w:t>
            </w:r>
          </w:p>
        </w:tc>
      </w:tr>
      <w:tr w:rsidR="0004535A" w14:paraId="49684A85" w14:textId="77777777" w:rsidTr="0004535A">
        <w:tc>
          <w:tcPr>
            <w:tcW w:w="10905" w:type="dxa"/>
          </w:tcPr>
          <w:p w14:paraId="3808EC91" w14:textId="2B766D86" w:rsidR="0004535A" w:rsidRDefault="0004535A" w:rsidP="0004535A">
            <w:pPr>
              <w:rPr>
                <w:rtl/>
              </w:rPr>
            </w:pPr>
            <w:r>
              <w:rPr>
                <w:rFonts w:hint="cs"/>
                <w:rtl/>
              </w:rPr>
              <w:t>مباشرة الموقع.</w:t>
            </w:r>
          </w:p>
        </w:tc>
      </w:tr>
      <w:tr w:rsidR="0004535A" w14:paraId="2CA82143" w14:textId="77777777" w:rsidTr="0004535A">
        <w:tc>
          <w:tcPr>
            <w:tcW w:w="10905" w:type="dxa"/>
          </w:tcPr>
          <w:p w14:paraId="40FFB3F9" w14:textId="35F7A381" w:rsidR="0004535A" w:rsidRDefault="0004535A" w:rsidP="0004535A">
            <w:pPr>
              <w:rPr>
                <w:rtl/>
              </w:rPr>
            </w:pPr>
            <w:r>
              <w:rPr>
                <w:rFonts w:hint="cs"/>
                <w:rtl/>
              </w:rPr>
              <w:t>جمع المعلومات.</w:t>
            </w:r>
          </w:p>
        </w:tc>
      </w:tr>
      <w:tr w:rsidR="0004535A" w14:paraId="271FD8F2" w14:textId="77777777" w:rsidTr="0004535A">
        <w:tc>
          <w:tcPr>
            <w:tcW w:w="10905" w:type="dxa"/>
          </w:tcPr>
          <w:p w14:paraId="4910DDF5" w14:textId="0C10C077" w:rsidR="0004535A" w:rsidRDefault="0004535A" w:rsidP="0004535A">
            <w:pPr>
              <w:rPr>
                <w:rtl/>
              </w:rPr>
            </w:pPr>
            <w:r>
              <w:rPr>
                <w:rFonts w:hint="cs"/>
                <w:rtl/>
              </w:rPr>
              <w:t>التحقيق مع حراس المدارس.</w:t>
            </w:r>
          </w:p>
        </w:tc>
      </w:tr>
      <w:tr w:rsidR="0004535A" w14:paraId="268618C8" w14:textId="77777777" w:rsidTr="0004535A">
        <w:tc>
          <w:tcPr>
            <w:tcW w:w="10905" w:type="dxa"/>
          </w:tcPr>
          <w:p w14:paraId="0BD286B2" w14:textId="1245313A" w:rsidR="0004535A" w:rsidRDefault="0004535A" w:rsidP="0004535A">
            <w:pPr>
              <w:rPr>
                <w:rtl/>
              </w:rPr>
            </w:pPr>
            <w:r>
              <w:rPr>
                <w:rFonts w:hint="cs"/>
                <w:rtl/>
              </w:rPr>
              <w:t>متابعة الإجراءات مع مكتب التعليم.</w:t>
            </w:r>
          </w:p>
        </w:tc>
      </w:tr>
      <w:tr w:rsidR="0004535A" w14:paraId="7970F79C" w14:textId="77777777" w:rsidTr="0004535A">
        <w:tc>
          <w:tcPr>
            <w:tcW w:w="10905" w:type="dxa"/>
          </w:tcPr>
          <w:p w14:paraId="01717A64" w14:textId="21E1C43E" w:rsidR="0004535A" w:rsidRDefault="0004535A" w:rsidP="0004535A">
            <w:pPr>
              <w:rPr>
                <w:rtl/>
              </w:rPr>
            </w:pPr>
            <w:r>
              <w:rPr>
                <w:rFonts w:hint="cs"/>
                <w:rtl/>
              </w:rPr>
              <w:t>أخذ التعهدات اللازمة.</w:t>
            </w:r>
          </w:p>
        </w:tc>
      </w:tr>
      <w:tr w:rsidR="0004535A" w14:paraId="07D6855B" w14:textId="77777777" w:rsidTr="0004535A">
        <w:tc>
          <w:tcPr>
            <w:tcW w:w="10905" w:type="dxa"/>
          </w:tcPr>
          <w:p w14:paraId="19DB2992" w14:textId="3B168BC4" w:rsidR="0004535A" w:rsidRDefault="0004535A" w:rsidP="0004535A">
            <w:pPr>
              <w:rPr>
                <w:rtl/>
              </w:rPr>
            </w:pPr>
            <w:r>
              <w:rPr>
                <w:rFonts w:hint="cs"/>
                <w:rtl/>
              </w:rPr>
              <w:t>رفع التقرير لمدير التعليم في حالة التكرار.</w:t>
            </w:r>
          </w:p>
        </w:tc>
      </w:tr>
    </w:tbl>
    <w:p w14:paraId="105422F9" w14:textId="6AFCAF7F" w:rsidR="0004535A" w:rsidRDefault="0004535A" w:rsidP="00E47B09">
      <w:pPr>
        <w:rPr>
          <w:rtl/>
        </w:rPr>
      </w:pPr>
      <w:r>
        <w:rPr>
          <w:noProof/>
          <w:rtl/>
        </w:rPr>
        <mc:AlternateContent>
          <mc:Choice Requires="wps">
            <w:drawing>
              <wp:anchor distT="0" distB="0" distL="114300" distR="114300" simplePos="0" relativeHeight="251677696" behindDoc="0" locked="0" layoutInCell="1" allowOverlap="1" wp14:anchorId="419DCA62" wp14:editId="0C2067B4">
                <wp:simplePos x="0" y="0"/>
                <wp:positionH relativeFrom="page">
                  <wp:align>center</wp:align>
                </wp:positionH>
                <wp:positionV relativeFrom="paragraph">
                  <wp:posOffset>-415305</wp:posOffset>
                </wp:positionV>
                <wp:extent cx="5338536" cy="449943"/>
                <wp:effectExtent l="0" t="0" r="14605" b="26670"/>
                <wp:wrapNone/>
                <wp:docPr id="16" name="مربع نص 16"/>
                <wp:cNvGraphicFramePr/>
                <a:graphic xmlns:a="http://schemas.openxmlformats.org/drawingml/2006/main">
                  <a:graphicData uri="http://schemas.microsoft.com/office/word/2010/wordprocessingShape">
                    <wps:wsp>
                      <wps:cNvSpPr txBox="1"/>
                      <wps:spPr>
                        <a:xfrm>
                          <a:off x="0" y="0"/>
                          <a:ext cx="5338536" cy="449943"/>
                        </a:xfrm>
                        <a:prstGeom prst="rect">
                          <a:avLst/>
                        </a:prstGeom>
                        <a:solidFill>
                          <a:sysClr val="window" lastClr="FFFFFF"/>
                        </a:solidFill>
                        <a:ln w="6350" cap="flat" cmpd="sng" algn="ctr">
                          <a:solidFill>
                            <a:srgbClr val="4F81BD"/>
                          </a:solidFill>
                          <a:prstDash val="solid"/>
                        </a:ln>
                        <a:effectLst/>
                      </wps:spPr>
                      <wps:txbx>
                        <w:txbxContent>
                          <w:p w14:paraId="2C85E32B" w14:textId="2525C222" w:rsidR="00BA7339" w:rsidRPr="00C71EBD" w:rsidRDefault="00BA7339" w:rsidP="0004535A">
                            <w:pPr>
                              <w:jc w:val="center"/>
                              <w:rPr>
                                <w:sz w:val="36"/>
                                <w:szCs w:val="36"/>
                              </w:rPr>
                            </w:pPr>
                            <w:r>
                              <w:rPr>
                                <w:rFonts w:hint="cs"/>
                                <w:sz w:val="36"/>
                                <w:szCs w:val="36"/>
                                <w:rtl/>
                              </w:rPr>
                              <w:t>الإجراءات في حالة انسحاب الحارس من مقر عمله أو عدم التواجد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DCA62" id="مربع نص 16" o:spid="_x0000_s1035" type="#_x0000_t202" style="position:absolute;left:0;text-align:left;margin-left:0;margin-top:-32.7pt;width:420.35pt;height:35.4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" fillcolor="window" strokecolor="#4f81bd" strokeweight=".5pt">
                <v:textbox>
                  <w:txbxContent>
                    <w:p w14:paraId="2C85E32B" w14:textId="2525C222" w:rsidR="00BA7339" w:rsidRPr="00C71EBD" w:rsidRDefault="00BA7339" w:rsidP="0004535A">
                      <w:pPr>
                        <w:jc w:val="center"/>
                        <w:rPr>
                          <w:sz w:val="36"/>
                          <w:szCs w:val="36"/>
                        </w:rPr>
                      </w:pPr>
                      <w:r>
                        <w:rPr>
                          <w:rFonts w:hint="cs"/>
                          <w:sz w:val="36"/>
                          <w:szCs w:val="36"/>
                          <w:rtl/>
                        </w:rPr>
                        <w:t>الإجراءات في حالة انسحاب الحارس من مقر عمله أو عدم التواجد</w:t>
                      </w:r>
                    </w:p>
                  </w:txbxContent>
                </v:textbox>
                <w10:wrap anchorx="page"/>
              </v:shape>
            </w:pict>
          </mc:Fallback>
        </mc:AlternateContent>
      </w:r>
    </w:p>
    <w:p w14:paraId="7F9C8171" w14:textId="77777777" w:rsidR="0004535A" w:rsidRPr="0004535A" w:rsidRDefault="0004535A" w:rsidP="0004535A">
      <w:pPr>
        <w:rPr>
          <w:rtl/>
        </w:rPr>
      </w:pPr>
    </w:p>
    <w:p w14:paraId="5FB76C27" w14:textId="77777777" w:rsidR="0004535A" w:rsidRPr="0004535A" w:rsidRDefault="0004535A" w:rsidP="0004535A">
      <w:pPr>
        <w:rPr>
          <w:rtl/>
        </w:rPr>
      </w:pPr>
    </w:p>
    <w:p w14:paraId="600E9159" w14:textId="77777777" w:rsidR="0004535A" w:rsidRDefault="0004535A" w:rsidP="0004535A">
      <w:pPr>
        <w:rPr>
          <w:rtl/>
        </w:rPr>
      </w:pPr>
    </w:p>
    <w:p w14:paraId="55E7221D" w14:textId="77777777" w:rsidR="0004535A" w:rsidRDefault="0004535A" w:rsidP="0004535A">
      <w:pPr>
        <w:rPr>
          <w:rtl/>
        </w:rPr>
      </w:pPr>
    </w:p>
    <w:p w14:paraId="1F14A268" w14:textId="77777777" w:rsidR="0004535A" w:rsidRDefault="0004535A" w:rsidP="0004535A">
      <w:pPr>
        <w:rPr>
          <w:rtl/>
        </w:rPr>
      </w:pPr>
    </w:p>
    <w:p w14:paraId="75A72A86" w14:textId="77777777" w:rsidR="0004535A" w:rsidRPr="0004535A" w:rsidRDefault="0004535A" w:rsidP="0004535A">
      <w:pPr>
        <w:rPr>
          <w:rtl/>
        </w:rPr>
      </w:pPr>
    </w:p>
    <w:p w14:paraId="373E5897" w14:textId="77777777" w:rsidR="0004535A" w:rsidRPr="0004535A" w:rsidRDefault="0004535A" w:rsidP="0004535A">
      <w:pPr>
        <w:rPr>
          <w:rtl/>
        </w:rPr>
      </w:pPr>
    </w:p>
    <w:p w14:paraId="48AA9880" w14:textId="77777777" w:rsidR="0004535A" w:rsidRPr="0004535A" w:rsidRDefault="0004535A" w:rsidP="0004535A">
      <w:pPr>
        <w:rPr>
          <w:rtl/>
        </w:rPr>
      </w:pPr>
    </w:p>
    <w:p w14:paraId="217D3F9B" w14:textId="77777777" w:rsidR="0004535A" w:rsidRPr="0004535A" w:rsidRDefault="0004535A" w:rsidP="0004535A">
      <w:pPr>
        <w:rPr>
          <w:rtl/>
        </w:rPr>
      </w:pPr>
    </w:p>
    <w:p w14:paraId="103F80B2" w14:textId="77777777" w:rsidR="0004535A" w:rsidRPr="0004535A" w:rsidRDefault="0004535A" w:rsidP="0004535A">
      <w:pPr>
        <w:rPr>
          <w:rtl/>
        </w:rPr>
      </w:pPr>
    </w:p>
    <w:p w14:paraId="73EA5786" w14:textId="77777777" w:rsidR="0004535A" w:rsidRPr="0004535A" w:rsidRDefault="0004535A" w:rsidP="0004535A">
      <w:pPr>
        <w:rPr>
          <w:rtl/>
        </w:rPr>
      </w:pPr>
    </w:p>
    <w:p w14:paraId="4B47DB29" w14:textId="77777777" w:rsidR="0004535A" w:rsidRPr="0004535A" w:rsidRDefault="0004535A" w:rsidP="0004535A">
      <w:pPr>
        <w:rPr>
          <w:rtl/>
        </w:rPr>
      </w:pPr>
    </w:p>
    <w:p w14:paraId="51F6CD2C" w14:textId="2247DBB1" w:rsidR="0004535A" w:rsidRPr="0004535A" w:rsidRDefault="0004535A" w:rsidP="0004535A">
      <w:pPr>
        <w:rPr>
          <w:rtl/>
        </w:rPr>
      </w:pPr>
      <w:r>
        <w:rPr>
          <w:noProof/>
          <w:rtl/>
        </w:rPr>
        <mc:AlternateContent>
          <mc:Choice Requires="wps">
            <w:drawing>
              <wp:anchor distT="0" distB="0" distL="114300" distR="114300" simplePos="0" relativeHeight="251679744" behindDoc="0" locked="0" layoutInCell="1" allowOverlap="1" wp14:anchorId="52ECCF72" wp14:editId="002DAE51">
                <wp:simplePos x="0" y="0"/>
                <wp:positionH relativeFrom="margin">
                  <wp:align>right</wp:align>
                </wp:positionH>
                <wp:positionV relativeFrom="paragraph">
                  <wp:posOffset>-418464</wp:posOffset>
                </wp:positionV>
                <wp:extent cx="6815328" cy="377952"/>
                <wp:effectExtent l="0" t="0" r="24130" b="22225"/>
                <wp:wrapNone/>
                <wp:docPr id="18" name="مربع نص 18"/>
                <wp:cNvGraphicFramePr/>
                <a:graphic xmlns:a="http://schemas.openxmlformats.org/drawingml/2006/main">
                  <a:graphicData uri="http://schemas.microsoft.com/office/word/2010/wordprocessingShape">
                    <wps:wsp>
                      <wps:cNvSpPr txBox="1"/>
                      <wps:spPr>
                        <a:xfrm>
                          <a:off x="0" y="0"/>
                          <a:ext cx="6815328" cy="377952"/>
                        </a:xfrm>
                        <a:prstGeom prst="rect">
                          <a:avLst/>
                        </a:prstGeom>
                        <a:solidFill>
                          <a:sysClr val="window" lastClr="FFFFFF"/>
                        </a:solidFill>
                        <a:ln w="6350" cap="flat" cmpd="sng" algn="ctr">
                          <a:solidFill>
                            <a:srgbClr val="4F81BD"/>
                          </a:solidFill>
                          <a:prstDash val="solid"/>
                        </a:ln>
                        <a:effectLst/>
                      </wps:spPr>
                      <wps:txbx>
                        <w:txbxContent>
                          <w:p w14:paraId="52E35112" w14:textId="73850B53" w:rsidR="00BA7339" w:rsidRPr="0004535A" w:rsidRDefault="00BA7339" w:rsidP="0004535A">
                            <w:pPr>
                              <w:jc w:val="center"/>
                              <w:rPr>
                                <w:b/>
                                <w:bCs/>
                                <w:sz w:val="28"/>
                                <w:szCs w:val="28"/>
                              </w:rPr>
                            </w:pPr>
                            <w:r w:rsidRPr="0004535A">
                              <w:rPr>
                                <w:rFonts w:hint="cs"/>
                                <w:b/>
                                <w:bCs/>
                                <w:sz w:val="28"/>
                                <w:szCs w:val="28"/>
                                <w:rtl/>
                              </w:rPr>
                              <w:t>الإجراءات في حال وجود خلل في (المظلات-الملاعب-الصالات الرياضية)</w:t>
                            </w:r>
                            <w:r>
                              <w:rPr>
                                <w:rFonts w:hint="cs"/>
                                <w:b/>
                                <w:bCs/>
                                <w:sz w:val="28"/>
                                <w:szCs w:val="28"/>
                                <w:rtl/>
                              </w:rPr>
                              <w:t xml:space="preserve"> </w:t>
                            </w:r>
                            <w:r w:rsidRPr="0004535A">
                              <w:rPr>
                                <w:rFonts w:hint="cs"/>
                                <w:b/>
                                <w:bCs/>
                                <w:sz w:val="28"/>
                                <w:szCs w:val="28"/>
                                <w:rtl/>
                              </w:rPr>
                              <w:t>ويشكل خطرا عاليا على الطالبات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CF72" id="مربع نص 18" o:spid="_x0000_s1036" type="#_x0000_t202" style="position:absolute;left:0;text-align:left;margin-left:485.45pt;margin-top:-32.95pt;width:536.65pt;height:29.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" fillcolor="window" strokecolor="#4f81bd" strokeweight=".5pt">
                <v:textbox>
                  <w:txbxContent>
                    <w:p w14:paraId="52E35112" w14:textId="73850B53" w:rsidR="00BA7339" w:rsidRPr="0004535A" w:rsidRDefault="00BA7339" w:rsidP="0004535A">
                      <w:pPr>
                        <w:jc w:val="center"/>
                        <w:rPr>
                          <w:b/>
                          <w:bCs/>
                          <w:sz w:val="28"/>
                          <w:szCs w:val="28"/>
                        </w:rPr>
                      </w:pPr>
                      <w:r w:rsidRPr="0004535A">
                        <w:rPr>
                          <w:rFonts w:hint="cs"/>
                          <w:b/>
                          <w:bCs/>
                          <w:sz w:val="28"/>
                          <w:szCs w:val="28"/>
                          <w:rtl/>
                        </w:rPr>
                        <w:t>الإجراءات في حال وجود خلل في (المظلات-الملاعب-الصالات الرياضية)</w:t>
                      </w:r>
                      <w:r>
                        <w:rPr>
                          <w:rFonts w:hint="cs"/>
                          <w:b/>
                          <w:bCs/>
                          <w:sz w:val="28"/>
                          <w:szCs w:val="28"/>
                          <w:rtl/>
                        </w:rPr>
                        <w:t xml:space="preserve"> </w:t>
                      </w:r>
                      <w:r w:rsidRPr="0004535A">
                        <w:rPr>
                          <w:rFonts w:hint="cs"/>
                          <w:b/>
                          <w:bCs/>
                          <w:sz w:val="28"/>
                          <w:szCs w:val="28"/>
                          <w:rtl/>
                        </w:rPr>
                        <w:t>ويشكل خطرا عاليا على الطالبات</w:t>
                      </w:r>
                    </w:p>
                  </w:txbxContent>
                </v:textbox>
                <w10:wrap anchorx="margin"/>
              </v:shape>
            </w:pict>
          </mc:Fallback>
        </mc:AlternateContent>
      </w:r>
    </w:p>
    <w:tbl>
      <w:tblPr>
        <w:tblStyle w:val="a6"/>
        <w:tblpPr w:leftFromText="180" w:rightFromText="180" w:vertAnchor="text" w:horzAnchor="margin" w:tblpY="23"/>
        <w:bidiVisual/>
        <w:tblW w:w="0" w:type="auto"/>
        <w:tblLook w:val="04A0" w:firstRow="1" w:lastRow="0" w:firstColumn="1" w:lastColumn="0" w:noHBand="0" w:noVBand="1"/>
      </w:tblPr>
      <w:tblGrid>
        <w:gridCol w:w="10905"/>
      </w:tblGrid>
      <w:tr w:rsidR="0004535A" w14:paraId="68088A40" w14:textId="77777777" w:rsidTr="0004535A">
        <w:tc>
          <w:tcPr>
            <w:tcW w:w="10905" w:type="dxa"/>
            <w:shd w:val="clear" w:color="auto" w:fill="EAF1DD" w:themeFill="accent3" w:themeFillTint="33"/>
          </w:tcPr>
          <w:p w14:paraId="288DEEA2" w14:textId="77777777" w:rsidR="0004535A" w:rsidRPr="00E0038C" w:rsidRDefault="0004535A" w:rsidP="0004535A">
            <w:pPr>
              <w:tabs>
                <w:tab w:val="left" w:pos="3147"/>
              </w:tabs>
              <w:jc w:val="center"/>
              <w:rPr>
                <w:b/>
                <w:bCs/>
                <w:sz w:val="24"/>
                <w:szCs w:val="24"/>
                <w:rtl/>
              </w:rPr>
            </w:pPr>
            <w:r w:rsidRPr="00E0038C">
              <w:rPr>
                <w:rFonts w:hint="cs"/>
                <w:b/>
                <w:bCs/>
                <w:sz w:val="24"/>
                <w:szCs w:val="24"/>
                <w:rtl/>
              </w:rPr>
              <w:t>دور مديرة المدرسة</w:t>
            </w:r>
          </w:p>
        </w:tc>
      </w:tr>
      <w:tr w:rsidR="0004535A" w14:paraId="3D39E0FF" w14:textId="77777777" w:rsidTr="0004535A">
        <w:tc>
          <w:tcPr>
            <w:tcW w:w="10905" w:type="dxa"/>
          </w:tcPr>
          <w:p w14:paraId="2AACAB71" w14:textId="037F40D1" w:rsidR="0004535A" w:rsidRDefault="001D0F13" w:rsidP="0004535A">
            <w:pPr>
              <w:rPr>
                <w:rtl/>
              </w:rPr>
            </w:pPr>
            <w:r>
              <w:rPr>
                <w:rFonts w:hint="cs"/>
                <w:rtl/>
              </w:rPr>
              <w:t>رفع بلاغ الكتروني بالحالة.</w:t>
            </w:r>
          </w:p>
        </w:tc>
      </w:tr>
      <w:tr w:rsidR="0004535A" w14:paraId="7E4CE4F2" w14:textId="77777777" w:rsidTr="0004535A">
        <w:tc>
          <w:tcPr>
            <w:tcW w:w="10905" w:type="dxa"/>
          </w:tcPr>
          <w:p w14:paraId="70797365" w14:textId="7509C630" w:rsidR="0004535A" w:rsidRDefault="001D0F13" w:rsidP="0004535A">
            <w:pPr>
              <w:rPr>
                <w:rtl/>
              </w:rPr>
            </w:pPr>
            <w:r>
              <w:rPr>
                <w:rFonts w:hint="cs"/>
                <w:rtl/>
              </w:rPr>
              <w:t>إبلاغ مكتب التعليم.</w:t>
            </w:r>
          </w:p>
        </w:tc>
      </w:tr>
      <w:tr w:rsidR="0004535A" w14:paraId="559CD5D6" w14:textId="77777777" w:rsidTr="0004535A">
        <w:tc>
          <w:tcPr>
            <w:tcW w:w="10905" w:type="dxa"/>
          </w:tcPr>
          <w:p w14:paraId="66F81079" w14:textId="4736E157" w:rsidR="0004535A" w:rsidRDefault="001D0F13" w:rsidP="0004535A">
            <w:pPr>
              <w:rPr>
                <w:rtl/>
              </w:rPr>
            </w:pPr>
            <w:r>
              <w:rPr>
                <w:rFonts w:hint="cs"/>
                <w:rtl/>
              </w:rPr>
              <w:t>عزل الموقع الذي يشكل خطورة بوضع علامات تحذيرية لمنع تواجد الطالبات في موقع الخطر.</w:t>
            </w:r>
          </w:p>
        </w:tc>
      </w:tr>
      <w:tr w:rsidR="0004535A" w14:paraId="12759966" w14:textId="77777777" w:rsidTr="0004535A">
        <w:tc>
          <w:tcPr>
            <w:tcW w:w="10905" w:type="dxa"/>
          </w:tcPr>
          <w:p w14:paraId="7CC45173" w14:textId="1A8A4EA5" w:rsidR="0004535A" w:rsidRDefault="001D0F13" w:rsidP="0004535A">
            <w:pPr>
              <w:rPr>
                <w:rtl/>
              </w:rPr>
            </w:pPr>
            <w:r>
              <w:rPr>
                <w:rFonts w:hint="cs"/>
                <w:rtl/>
              </w:rPr>
              <w:t>إبلاغ مسؤول الصيانة.</w:t>
            </w:r>
          </w:p>
        </w:tc>
      </w:tr>
      <w:tr w:rsidR="0004535A" w14:paraId="7475C940" w14:textId="77777777" w:rsidTr="0004535A">
        <w:tc>
          <w:tcPr>
            <w:tcW w:w="10905" w:type="dxa"/>
          </w:tcPr>
          <w:p w14:paraId="5B94BF25" w14:textId="77777777" w:rsidR="0004535A" w:rsidRDefault="0004535A" w:rsidP="0004535A">
            <w:pPr>
              <w:rPr>
                <w:rtl/>
              </w:rPr>
            </w:pPr>
          </w:p>
        </w:tc>
      </w:tr>
      <w:tr w:rsidR="0004535A" w14:paraId="2A77560F" w14:textId="77777777" w:rsidTr="0004535A">
        <w:tc>
          <w:tcPr>
            <w:tcW w:w="10905" w:type="dxa"/>
            <w:shd w:val="clear" w:color="auto" w:fill="EAF1DD" w:themeFill="accent3" w:themeFillTint="33"/>
          </w:tcPr>
          <w:p w14:paraId="65B6A225" w14:textId="77777777" w:rsidR="0004535A" w:rsidRDefault="0004535A" w:rsidP="0004535A">
            <w:pPr>
              <w:jc w:val="center"/>
              <w:rPr>
                <w:rtl/>
              </w:rPr>
            </w:pPr>
            <w:r w:rsidRPr="00E0038C">
              <w:rPr>
                <w:rFonts w:hint="cs"/>
                <w:b/>
                <w:bCs/>
                <w:sz w:val="24"/>
                <w:szCs w:val="24"/>
                <w:rtl/>
              </w:rPr>
              <w:t xml:space="preserve">دور </w:t>
            </w:r>
            <w:r>
              <w:rPr>
                <w:rFonts w:hint="cs"/>
                <w:b/>
                <w:bCs/>
                <w:sz w:val="24"/>
                <w:szCs w:val="24"/>
                <w:rtl/>
              </w:rPr>
              <w:t>مكتب التعليم</w:t>
            </w:r>
          </w:p>
        </w:tc>
      </w:tr>
      <w:tr w:rsidR="0004535A" w14:paraId="4983232B" w14:textId="77777777" w:rsidTr="0004535A">
        <w:tc>
          <w:tcPr>
            <w:tcW w:w="10905" w:type="dxa"/>
          </w:tcPr>
          <w:p w14:paraId="3F2D5783" w14:textId="74D683E8" w:rsidR="0004535A" w:rsidRDefault="001D0F13" w:rsidP="0004535A">
            <w:pPr>
              <w:rPr>
                <w:rtl/>
              </w:rPr>
            </w:pPr>
            <w:r>
              <w:rPr>
                <w:rFonts w:hint="cs"/>
                <w:rtl/>
              </w:rPr>
              <w:t>المتابعة مع مسؤول الصيانة لإصلاح العطل.</w:t>
            </w:r>
          </w:p>
        </w:tc>
      </w:tr>
      <w:tr w:rsidR="0004535A" w14:paraId="7224B0A7" w14:textId="77777777" w:rsidTr="0004535A">
        <w:tc>
          <w:tcPr>
            <w:tcW w:w="10905" w:type="dxa"/>
          </w:tcPr>
          <w:p w14:paraId="46E8F5A6" w14:textId="6B08D1F7" w:rsidR="0004535A" w:rsidRDefault="001D0F13" w:rsidP="0004535A">
            <w:pPr>
              <w:rPr>
                <w:rtl/>
              </w:rPr>
            </w:pPr>
            <w:r>
              <w:rPr>
                <w:rFonts w:hint="cs"/>
                <w:rtl/>
              </w:rPr>
              <w:t>التأكد من إصلاح العطل.</w:t>
            </w:r>
          </w:p>
        </w:tc>
      </w:tr>
      <w:tr w:rsidR="0004535A" w14:paraId="1DEEE562" w14:textId="77777777" w:rsidTr="0004535A">
        <w:tc>
          <w:tcPr>
            <w:tcW w:w="10905" w:type="dxa"/>
          </w:tcPr>
          <w:p w14:paraId="0499DE39" w14:textId="77AD1EDE" w:rsidR="0004535A" w:rsidRDefault="001D0F13" w:rsidP="001D0F13">
            <w:pPr>
              <w:rPr>
                <w:rtl/>
              </w:rPr>
            </w:pPr>
            <w:r>
              <w:rPr>
                <w:rFonts w:hint="cs"/>
                <w:rtl/>
              </w:rPr>
              <w:t>التواصل مع مدير التعليم في حالة عدم إصلاح العطل لبحث المعوقات.</w:t>
            </w:r>
          </w:p>
        </w:tc>
      </w:tr>
      <w:tr w:rsidR="0004535A" w14:paraId="43540707" w14:textId="77777777" w:rsidTr="0004535A">
        <w:tc>
          <w:tcPr>
            <w:tcW w:w="10905" w:type="dxa"/>
          </w:tcPr>
          <w:p w14:paraId="70E2AEAD" w14:textId="7EF91807" w:rsidR="0004535A" w:rsidRDefault="001D0F13" w:rsidP="0004535A">
            <w:pPr>
              <w:rPr>
                <w:rtl/>
              </w:rPr>
            </w:pPr>
            <w:r>
              <w:rPr>
                <w:rFonts w:hint="cs"/>
                <w:rtl/>
              </w:rPr>
              <w:t>المتابعة مع إدارة الأمن والسلامة للتأكد من إصلاح العطل.</w:t>
            </w:r>
          </w:p>
        </w:tc>
      </w:tr>
      <w:tr w:rsidR="0004535A" w14:paraId="1D9BD7D9" w14:textId="77777777" w:rsidTr="0004535A">
        <w:tc>
          <w:tcPr>
            <w:tcW w:w="10905" w:type="dxa"/>
          </w:tcPr>
          <w:p w14:paraId="099E6BD7" w14:textId="28ACFC7A" w:rsidR="0004535A" w:rsidRDefault="001D0F13" w:rsidP="0004535A">
            <w:pPr>
              <w:rPr>
                <w:rtl/>
              </w:rPr>
            </w:pPr>
            <w:r>
              <w:rPr>
                <w:rFonts w:hint="cs"/>
                <w:rtl/>
              </w:rPr>
              <w:t>إغلاق البلاغ بعد انتهاء الحالة أو إصلاح العطل.</w:t>
            </w:r>
          </w:p>
        </w:tc>
      </w:tr>
      <w:tr w:rsidR="001D0F13" w14:paraId="35C41B4B" w14:textId="77777777" w:rsidTr="0004535A">
        <w:tc>
          <w:tcPr>
            <w:tcW w:w="10905" w:type="dxa"/>
          </w:tcPr>
          <w:p w14:paraId="0566046A" w14:textId="3E072FAC" w:rsidR="001D0F13" w:rsidRDefault="001D0F13" w:rsidP="0004535A">
            <w:pPr>
              <w:rPr>
                <w:rtl/>
              </w:rPr>
            </w:pPr>
            <w:r>
              <w:rPr>
                <w:rFonts w:hint="cs"/>
                <w:rtl/>
              </w:rPr>
              <w:t>تفعيل نظام البلاغات الالكتروني الوزاري.</w:t>
            </w:r>
          </w:p>
        </w:tc>
      </w:tr>
      <w:tr w:rsidR="0004535A" w14:paraId="6690D382" w14:textId="77777777" w:rsidTr="0004535A">
        <w:tc>
          <w:tcPr>
            <w:tcW w:w="10905" w:type="dxa"/>
          </w:tcPr>
          <w:p w14:paraId="7EB450E8" w14:textId="77777777" w:rsidR="0004535A" w:rsidRDefault="0004535A" w:rsidP="0004535A">
            <w:pPr>
              <w:rPr>
                <w:rtl/>
              </w:rPr>
            </w:pPr>
          </w:p>
        </w:tc>
      </w:tr>
      <w:tr w:rsidR="0004535A" w14:paraId="25614D66" w14:textId="77777777" w:rsidTr="0004535A">
        <w:tc>
          <w:tcPr>
            <w:tcW w:w="10905" w:type="dxa"/>
            <w:shd w:val="clear" w:color="auto" w:fill="EAF1DD" w:themeFill="accent3" w:themeFillTint="33"/>
          </w:tcPr>
          <w:p w14:paraId="5D0F0C8C" w14:textId="77777777" w:rsidR="0004535A" w:rsidRDefault="0004535A" w:rsidP="0004535A">
            <w:pPr>
              <w:jc w:val="center"/>
              <w:rPr>
                <w:rtl/>
              </w:rPr>
            </w:pPr>
            <w:r w:rsidRPr="00E0038C">
              <w:rPr>
                <w:rFonts w:hint="cs"/>
                <w:b/>
                <w:bCs/>
                <w:sz w:val="24"/>
                <w:szCs w:val="24"/>
                <w:rtl/>
              </w:rPr>
              <w:t xml:space="preserve">دور </w:t>
            </w:r>
            <w:r>
              <w:rPr>
                <w:rFonts w:hint="cs"/>
                <w:b/>
                <w:bCs/>
                <w:sz w:val="24"/>
                <w:szCs w:val="24"/>
                <w:rtl/>
              </w:rPr>
              <w:t>إدارة الأمن والسلامة</w:t>
            </w:r>
          </w:p>
        </w:tc>
      </w:tr>
      <w:tr w:rsidR="0004535A" w14:paraId="3FFD5C8B" w14:textId="77777777" w:rsidTr="0004535A">
        <w:tc>
          <w:tcPr>
            <w:tcW w:w="10905" w:type="dxa"/>
          </w:tcPr>
          <w:p w14:paraId="20E3032B" w14:textId="707AE79D" w:rsidR="0004535A" w:rsidRDefault="001D0F13" w:rsidP="0004535A">
            <w:pPr>
              <w:rPr>
                <w:rtl/>
              </w:rPr>
            </w:pPr>
            <w:r>
              <w:rPr>
                <w:rFonts w:hint="cs"/>
                <w:rtl/>
              </w:rPr>
              <w:t>الرفع لمدير التعليم في حال عدم إصلاح العطل أو الخلل.</w:t>
            </w:r>
          </w:p>
        </w:tc>
      </w:tr>
      <w:tr w:rsidR="0004535A" w14:paraId="61C74C28" w14:textId="77777777" w:rsidTr="0004535A">
        <w:tc>
          <w:tcPr>
            <w:tcW w:w="10905" w:type="dxa"/>
          </w:tcPr>
          <w:p w14:paraId="75D404C1" w14:textId="45A98B5C" w:rsidR="0004535A" w:rsidRDefault="001D0F13" w:rsidP="0004535A">
            <w:pPr>
              <w:rPr>
                <w:rtl/>
              </w:rPr>
            </w:pPr>
            <w:r>
              <w:rPr>
                <w:rFonts w:hint="cs"/>
                <w:rtl/>
              </w:rPr>
              <w:t>تنفيذ توجيهات مدير التعليم.</w:t>
            </w:r>
          </w:p>
        </w:tc>
      </w:tr>
      <w:tr w:rsidR="0004535A" w14:paraId="5EF2749F" w14:textId="77777777" w:rsidTr="0004535A">
        <w:tc>
          <w:tcPr>
            <w:tcW w:w="10905" w:type="dxa"/>
          </w:tcPr>
          <w:p w14:paraId="35C19809" w14:textId="7C37448D" w:rsidR="0004535A" w:rsidRDefault="001D0F13" w:rsidP="0004535A">
            <w:pPr>
              <w:rPr>
                <w:rtl/>
              </w:rPr>
            </w:pPr>
            <w:r>
              <w:rPr>
                <w:rFonts w:hint="cs"/>
                <w:rtl/>
              </w:rPr>
              <w:t>التأكد من إزالة الخطر.</w:t>
            </w:r>
          </w:p>
        </w:tc>
      </w:tr>
      <w:tr w:rsidR="0004535A" w14:paraId="0610D9FA" w14:textId="77777777" w:rsidTr="0004535A">
        <w:tc>
          <w:tcPr>
            <w:tcW w:w="10905" w:type="dxa"/>
          </w:tcPr>
          <w:p w14:paraId="1670F26C" w14:textId="150D8A49" w:rsidR="0004535A" w:rsidRDefault="001D0F13" w:rsidP="0004535A">
            <w:pPr>
              <w:rPr>
                <w:rtl/>
              </w:rPr>
            </w:pPr>
            <w:r>
              <w:rPr>
                <w:rFonts w:hint="cs"/>
                <w:rtl/>
              </w:rPr>
              <w:t>إغلاق البلاغ بعد انتهاء الحالة أو إصلاح العطل.</w:t>
            </w:r>
          </w:p>
        </w:tc>
      </w:tr>
      <w:tr w:rsidR="0004535A" w14:paraId="08A0DC6C" w14:textId="77777777" w:rsidTr="0004535A">
        <w:tc>
          <w:tcPr>
            <w:tcW w:w="10905" w:type="dxa"/>
          </w:tcPr>
          <w:p w14:paraId="4F86FCE6" w14:textId="77777777" w:rsidR="0004535A" w:rsidRDefault="0004535A" w:rsidP="0004535A">
            <w:pPr>
              <w:rPr>
                <w:rtl/>
              </w:rPr>
            </w:pPr>
          </w:p>
        </w:tc>
      </w:tr>
      <w:tr w:rsidR="0004535A" w14:paraId="6D5D9198" w14:textId="77777777" w:rsidTr="0004535A">
        <w:tc>
          <w:tcPr>
            <w:tcW w:w="10905" w:type="dxa"/>
            <w:shd w:val="clear" w:color="auto" w:fill="EAF1DD" w:themeFill="accent3" w:themeFillTint="33"/>
          </w:tcPr>
          <w:p w14:paraId="1E34DF0C" w14:textId="77777777" w:rsidR="0004535A" w:rsidRDefault="0004535A" w:rsidP="0004535A">
            <w:pPr>
              <w:jc w:val="center"/>
              <w:rPr>
                <w:rtl/>
              </w:rPr>
            </w:pPr>
            <w:r w:rsidRPr="00E0038C">
              <w:rPr>
                <w:rFonts w:hint="cs"/>
                <w:b/>
                <w:bCs/>
                <w:sz w:val="24"/>
                <w:szCs w:val="24"/>
                <w:rtl/>
              </w:rPr>
              <w:t xml:space="preserve">دور </w:t>
            </w:r>
            <w:r>
              <w:rPr>
                <w:rFonts w:hint="cs"/>
                <w:b/>
                <w:bCs/>
                <w:sz w:val="24"/>
                <w:szCs w:val="24"/>
                <w:rtl/>
              </w:rPr>
              <w:t>المشاريع والصيانة</w:t>
            </w:r>
          </w:p>
        </w:tc>
      </w:tr>
      <w:tr w:rsidR="0004535A" w14:paraId="65B1C16E" w14:textId="77777777" w:rsidTr="0004535A">
        <w:tc>
          <w:tcPr>
            <w:tcW w:w="10905" w:type="dxa"/>
          </w:tcPr>
          <w:p w14:paraId="39A763F0" w14:textId="4541585E" w:rsidR="0004535A" w:rsidRDefault="001D0F13" w:rsidP="0004535A">
            <w:pPr>
              <w:rPr>
                <w:rtl/>
              </w:rPr>
            </w:pPr>
            <w:r>
              <w:rPr>
                <w:rFonts w:hint="cs"/>
                <w:rtl/>
              </w:rPr>
              <w:t>مباشرة الموقع.</w:t>
            </w:r>
          </w:p>
        </w:tc>
      </w:tr>
      <w:tr w:rsidR="0004535A" w14:paraId="671C5EFD" w14:textId="77777777" w:rsidTr="0004535A">
        <w:tc>
          <w:tcPr>
            <w:tcW w:w="10905" w:type="dxa"/>
          </w:tcPr>
          <w:p w14:paraId="6F569198" w14:textId="3B28B629" w:rsidR="0004535A" w:rsidRDefault="001D0F13" w:rsidP="0004535A">
            <w:pPr>
              <w:rPr>
                <w:rtl/>
              </w:rPr>
            </w:pPr>
            <w:r>
              <w:rPr>
                <w:rFonts w:hint="cs"/>
                <w:rtl/>
              </w:rPr>
              <w:t>صيانة الخلل أو إزالة الخطر.</w:t>
            </w:r>
          </w:p>
        </w:tc>
      </w:tr>
      <w:tr w:rsidR="0004535A" w14:paraId="130C44D1" w14:textId="77777777" w:rsidTr="0004535A">
        <w:tc>
          <w:tcPr>
            <w:tcW w:w="10905" w:type="dxa"/>
          </w:tcPr>
          <w:p w14:paraId="467509F8" w14:textId="0A58152B" w:rsidR="0004535A" w:rsidRDefault="001D0F13" w:rsidP="0004535A">
            <w:pPr>
              <w:rPr>
                <w:rtl/>
              </w:rPr>
            </w:pPr>
            <w:r>
              <w:rPr>
                <w:rFonts w:hint="cs"/>
                <w:rtl/>
              </w:rPr>
              <w:t>التأكد من إزالة الخطر.</w:t>
            </w:r>
          </w:p>
        </w:tc>
      </w:tr>
      <w:tr w:rsidR="0004535A" w14:paraId="4082838A" w14:textId="77777777" w:rsidTr="0004535A">
        <w:tc>
          <w:tcPr>
            <w:tcW w:w="10905" w:type="dxa"/>
          </w:tcPr>
          <w:p w14:paraId="58B8B19C" w14:textId="1969078D" w:rsidR="0004535A" w:rsidRDefault="001D0F13" w:rsidP="0004535A">
            <w:pPr>
              <w:rPr>
                <w:rtl/>
              </w:rPr>
            </w:pPr>
            <w:r>
              <w:rPr>
                <w:rFonts w:hint="cs"/>
                <w:rtl/>
              </w:rPr>
              <w:t>الرفع بتقرير للأمن والسلامة عن الحالة.</w:t>
            </w:r>
          </w:p>
        </w:tc>
      </w:tr>
    </w:tbl>
    <w:p w14:paraId="55D7E132" w14:textId="77777777" w:rsidR="0004535A" w:rsidRPr="0004535A" w:rsidRDefault="0004535A" w:rsidP="0004535A">
      <w:pPr>
        <w:rPr>
          <w:rtl/>
        </w:rPr>
      </w:pPr>
    </w:p>
    <w:p w14:paraId="7AE59E68" w14:textId="03B71907" w:rsidR="0004535A" w:rsidRDefault="0004535A" w:rsidP="0004535A">
      <w:pPr>
        <w:rPr>
          <w:rtl/>
        </w:rPr>
      </w:pPr>
    </w:p>
    <w:p w14:paraId="7930D519" w14:textId="1AEC8146" w:rsidR="0004535A" w:rsidRDefault="0004535A" w:rsidP="0004535A">
      <w:pPr>
        <w:rPr>
          <w:rtl/>
        </w:rPr>
      </w:pPr>
    </w:p>
    <w:p w14:paraId="2AD02FEC" w14:textId="77777777" w:rsidR="004C250A" w:rsidRDefault="004C250A" w:rsidP="0004535A">
      <w:pPr>
        <w:rPr>
          <w:rtl/>
        </w:rPr>
      </w:pPr>
    </w:p>
    <w:p w14:paraId="0FCB354C" w14:textId="77777777" w:rsidR="004C250A" w:rsidRDefault="004C250A" w:rsidP="0004535A">
      <w:pPr>
        <w:rPr>
          <w:rtl/>
        </w:rPr>
      </w:pPr>
    </w:p>
    <w:p w14:paraId="01C85FCF" w14:textId="77777777" w:rsidR="004C250A" w:rsidRDefault="004C250A" w:rsidP="0004535A">
      <w:pPr>
        <w:rPr>
          <w:rtl/>
        </w:rPr>
      </w:pPr>
    </w:p>
    <w:p w14:paraId="7F102857" w14:textId="77777777" w:rsidR="004C250A" w:rsidRDefault="004C250A" w:rsidP="0004535A">
      <w:pPr>
        <w:rPr>
          <w:rtl/>
        </w:rPr>
      </w:pPr>
    </w:p>
    <w:p w14:paraId="29E88EE4" w14:textId="77777777" w:rsidR="004C250A" w:rsidRDefault="004C250A" w:rsidP="0004535A">
      <w:pPr>
        <w:rPr>
          <w:rtl/>
        </w:rPr>
      </w:pPr>
    </w:p>
    <w:p w14:paraId="59BE7FFE" w14:textId="77777777" w:rsidR="004C250A" w:rsidRDefault="004C250A" w:rsidP="0004535A">
      <w:pPr>
        <w:rPr>
          <w:rtl/>
        </w:rPr>
      </w:pPr>
    </w:p>
    <w:p w14:paraId="7C4111D4" w14:textId="77777777" w:rsidR="004C250A" w:rsidRDefault="004C250A" w:rsidP="0004535A">
      <w:pPr>
        <w:rPr>
          <w:rtl/>
        </w:rPr>
      </w:pPr>
    </w:p>
    <w:p w14:paraId="6755FB0F" w14:textId="6CD5C908" w:rsidR="004C250A" w:rsidRDefault="004C250A" w:rsidP="0004535A">
      <w:pPr>
        <w:rPr>
          <w:rtl/>
        </w:rPr>
      </w:pPr>
      <w:r>
        <w:rPr>
          <w:noProof/>
          <w:rtl/>
        </w:rPr>
        <mc:AlternateContent>
          <mc:Choice Requires="wps">
            <w:drawing>
              <wp:anchor distT="0" distB="0" distL="114300" distR="114300" simplePos="0" relativeHeight="251681792" behindDoc="0" locked="0" layoutInCell="1" allowOverlap="1" wp14:anchorId="6295B602" wp14:editId="5DEB478F">
                <wp:simplePos x="0" y="0"/>
                <wp:positionH relativeFrom="margin">
                  <wp:posOffset>98425</wp:posOffset>
                </wp:positionH>
                <wp:positionV relativeFrom="paragraph">
                  <wp:posOffset>-428625</wp:posOffset>
                </wp:positionV>
                <wp:extent cx="6815328" cy="596900"/>
                <wp:effectExtent l="0" t="0" r="24130" b="12700"/>
                <wp:wrapNone/>
                <wp:docPr id="19" name="مربع نص 19"/>
                <wp:cNvGraphicFramePr/>
                <a:graphic xmlns:a="http://schemas.openxmlformats.org/drawingml/2006/main">
                  <a:graphicData uri="http://schemas.microsoft.com/office/word/2010/wordprocessingShape">
                    <wps:wsp>
                      <wps:cNvSpPr txBox="1"/>
                      <wps:spPr>
                        <a:xfrm>
                          <a:off x="0" y="0"/>
                          <a:ext cx="6815328" cy="596900"/>
                        </a:xfrm>
                        <a:prstGeom prst="rect">
                          <a:avLst/>
                        </a:prstGeom>
                        <a:solidFill>
                          <a:sysClr val="window" lastClr="FFFFFF"/>
                        </a:solidFill>
                        <a:ln w="6350" cap="flat" cmpd="sng" algn="ctr">
                          <a:solidFill>
                            <a:srgbClr val="4F81BD"/>
                          </a:solidFill>
                          <a:prstDash val="solid"/>
                        </a:ln>
                        <a:effectLst/>
                      </wps:spPr>
                      <wps:txbx>
                        <w:txbxContent>
                          <w:p w14:paraId="26251EA1" w14:textId="77777777" w:rsidR="00BA7339" w:rsidRDefault="00BA7339" w:rsidP="004C250A">
                            <w:pPr>
                              <w:spacing w:after="0" w:line="240" w:lineRule="auto"/>
                              <w:jc w:val="center"/>
                              <w:rPr>
                                <w:b/>
                                <w:bCs/>
                                <w:sz w:val="28"/>
                                <w:szCs w:val="28"/>
                                <w:rtl/>
                              </w:rPr>
                            </w:pPr>
                            <w:r w:rsidRPr="0004535A">
                              <w:rPr>
                                <w:rFonts w:hint="cs"/>
                                <w:b/>
                                <w:bCs/>
                                <w:sz w:val="28"/>
                                <w:szCs w:val="28"/>
                                <w:rtl/>
                              </w:rPr>
                              <w:t xml:space="preserve">الإجراءات في حال </w:t>
                            </w:r>
                            <w:r>
                              <w:rPr>
                                <w:rFonts w:hint="cs"/>
                                <w:b/>
                                <w:bCs/>
                                <w:sz w:val="28"/>
                                <w:szCs w:val="28"/>
                                <w:rtl/>
                              </w:rPr>
                              <w:t xml:space="preserve">أعطال إنشائية وكهربائية لها أثر مباشر على سلامة مستخدمي المدرسة </w:t>
                            </w:r>
                          </w:p>
                          <w:p w14:paraId="020AC916" w14:textId="7914CC9E" w:rsidR="00BA7339" w:rsidRPr="0004535A" w:rsidRDefault="00BA7339" w:rsidP="004C250A">
                            <w:pPr>
                              <w:spacing w:after="0" w:line="240" w:lineRule="auto"/>
                              <w:jc w:val="center"/>
                              <w:rPr>
                                <w:b/>
                                <w:bCs/>
                                <w:sz w:val="28"/>
                                <w:szCs w:val="28"/>
                              </w:rPr>
                            </w:pPr>
                            <w:r>
                              <w:rPr>
                                <w:rFonts w:hint="cs"/>
                                <w:b/>
                                <w:bCs/>
                                <w:sz w:val="28"/>
                                <w:szCs w:val="28"/>
                                <w:rtl/>
                              </w:rPr>
                              <w:t>أو أعطال تجهيزات السلامة والإطفاء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5B602" id="مربع نص 19" o:spid="_x0000_s1037" type="#_x0000_t202" style="position:absolute;left:0;text-align:left;margin-left:7.75pt;margin-top:-33.75pt;width:536.65pt;height:4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" fillcolor="window" strokecolor="#4f81bd" strokeweight=".5pt">
                <v:textbox>
                  <w:txbxContent>
                    <w:p w14:paraId="26251EA1" w14:textId="77777777" w:rsidR="00BA7339" w:rsidRDefault="00BA7339" w:rsidP="004C250A">
                      <w:pPr>
                        <w:spacing w:after="0" w:line="240" w:lineRule="auto"/>
                        <w:jc w:val="center"/>
                        <w:rPr>
                          <w:b/>
                          <w:bCs/>
                          <w:sz w:val="28"/>
                          <w:szCs w:val="28"/>
                          <w:rtl/>
                        </w:rPr>
                      </w:pPr>
                      <w:r w:rsidRPr="0004535A">
                        <w:rPr>
                          <w:rFonts w:hint="cs"/>
                          <w:b/>
                          <w:bCs/>
                          <w:sz w:val="28"/>
                          <w:szCs w:val="28"/>
                          <w:rtl/>
                        </w:rPr>
                        <w:t xml:space="preserve">الإجراءات في حال </w:t>
                      </w:r>
                      <w:r>
                        <w:rPr>
                          <w:rFonts w:hint="cs"/>
                          <w:b/>
                          <w:bCs/>
                          <w:sz w:val="28"/>
                          <w:szCs w:val="28"/>
                          <w:rtl/>
                        </w:rPr>
                        <w:t xml:space="preserve">أعطال إنشائية وكهربائية لها أثر مباشر على سلامة مستخدمي المدرسة </w:t>
                      </w:r>
                    </w:p>
                    <w:p w14:paraId="020AC916" w14:textId="7914CC9E" w:rsidR="00BA7339" w:rsidRPr="0004535A" w:rsidRDefault="00BA7339" w:rsidP="004C250A">
                      <w:pPr>
                        <w:spacing w:after="0" w:line="240" w:lineRule="auto"/>
                        <w:jc w:val="center"/>
                        <w:rPr>
                          <w:b/>
                          <w:bCs/>
                          <w:sz w:val="28"/>
                          <w:szCs w:val="28"/>
                        </w:rPr>
                      </w:pPr>
                      <w:r>
                        <w:rPr>
                          <w:rFonts w:hint="cs"/>
                          <w:b/>
                          <w:bCs/>
                          <w:sz w:val="28"/>
                          <w:szCs w:val="28"/>
                          <w:rtl/>
                        </w:rPr>
                        <w:t>أو أعطال تجهيزات السلامة والإطفاء</w:t>
                      </w:r>
                    </w:p>
                  </w:txbxContent>
                </v:textbox>
                <w10:wrap anchorx="margin"/>
              </v:shape>
            </w:pict>
          </mc:Fallback>
        </mc:AlternateContent>
      </w:r>
    </w:p>
    <w:p w14:paraId="608E3BB4" w14:textId="0B0FD9CF" w:rsidR="004C250A" w:rsidRDefault="004C250A" w:rsidP="004C250A">
      <w:pPr>
        <w:rPr>
          <w:rtl/>
        </w:rPr>
      </w:pPr>
    </w:p>
    <w:tbl>
      <w:tblPr>
        <w:tblStyle w:val="a6"/>
        <w:tblpPr w:leftFromText="180" w:rightFromText="180" w:vertAnchor="text" w:horzAnchor="margin" w:tblpY="23"/>
        <w:bidiVisual/>
        <w:tblW w:w="0" w:type="auto"/>
        <w:tblLook w:val="04A0" w:firstRow="1" w:lastRow="0" w:firstColumn="1" w:lastColumn="0" w:noHBand="0" w:noVBand="1"/>
      </w:tblPr>
      <w:tblGrid>
        <w:gridCol w:w="10905"/>
      </w:tblGrid>
      <w:tr w:rsidR="004C250A" w14:paraId="690A7153" w14:textId="77777777" w:rsidTr="009C7EF6">
        <w:tc>
          <w:tcPr>
            <w:tcW w:w="10905" w:type="dxa"/>
            <w:shd w:val="clear" w:color="auto" w:fill="EAF1DD" w:themeFill="accent3" w:themeFillTint="33"/>
          </w:tcPr>
          <w:p w14:paraId="40F0982B" w14:textId="77777777" w:rsidR="004C250A" w:rsidRPr="00E0038C" w:rsidRDefault="004C250A" w:rsidP="009C7EF6">
            <w:pPr>
              <w:tabs>
                <w:tab w:val="left" w:pos="3147"/>
              </w:tabs>
              <w:jc w:val="center"/>
              <w:rPr>
                <w:b/>
                <w:bCs/>
                <w:sz w:val="24"/>
                <w:szCs w:val="24"/>
                <w:rtl/>
              </w:rPr>
            </w:pPr>
            <w:r w:rsidRPr="00E0038C">
              <w:rPr>
                <w:rFonts w:hint="cs"/>
                <w:b/>
                <w:bCs/>
                <w:sz w:val="24"/>
                <w:szCs w:val="24"/>
                <w:rtl/>
              </w:rPr>
              <w:t>دور مديرة المدرسة</w:t>
            </w:r>
          </w:p>
        </w:tc>
      </w:tr>
      <w:tr w:rsidR="004C250A" w14:paraId="369DC8FC" w14:textId="77777777" w:rsidTr="009C7EF6">
        <w:tc>
          <w:tcPr>
            <w:tcW w:w="10905" w:type="dxa"/>
          </w:tcPr>
          <w:p w14:paraId="50AA76D6" w14:textId="1DEE76F6" w:rsidR="004C250A" w:rsidRDefault="004C250A" w:rsidP="009C7EF6">
            <w:pPr>
              <w:rPr>
                <w:rtl/>
              </w:rPr>
            </w:pPr>
            <w:r>
              <w:rPr>
                <w:rFonts w:hint="cs"/>
                <w:rtl/>
              </w:rPr>
              <w:t>رفع بلاغ الكتروني.</w:t>
            </w:r>
          </w:p>
        </w:tc>
      </w:tr>
      <w:tr w:rsidR="004C250A" w14:paraId="128284BD" w14:textId="77777777" w:rsidTr="009C7EF6">
        <w:tc>
          <w:tcPr>
            <w:tcW w:w="10905" w:type="dxa"/>
          </w:tcPr>
          <w:p w14:paraId="5E342BD5" w14:textId="732B8BFF" w:rsidR="004C250A" w:rsidRDefault="004C250A" w:rsidP="009C7EF6">
            <w:pPr>
              <w:rPr>
                <w:rtl/>
              </w:rPr>
            </w:pPr>
            <w:r>
              <w:rPr>
                <w:rFonts w:hint="cs"/>
                <w:rtl/>
              </w:rPr>
              <w:t>إبلاغ مسؤول الصيانة في المشاريع والصيانة أو مكتب التعليم.</w:t>
            </w:r>
          </w:p>
        </w:tc>
      </w:tr>
      <w:tr w:rsidR="004C250A" w14:paraId="735A1963" w14:textId="77777777" w:rsidTr="009C7EF6">
        <w:tc>
          <w:tcPr>
            <w:tcW w:w="10905" w:type="dxa"/>
          </w:tcPr>
          <w:p w14:paraId="342B11E4" w14:textId="5E362F4D" w:rsidR="004C250A" w:rsidRDefault="004C250A" w:rsidP="009C7EF6">
            <w:pPr>
              <w:rPr>
                <w:rtl/>
              </w:rPr>
            </w:pPr>
            <w:r>
              <w:rPr>
                <w:rFonts w:hint="cs"/>
                <w:rtl/>
              </w:rPr>
              <w:t>تزويد مكتب التعليم وإدارة الأمن والسلامة المدرسية بصورة من البلاغ.</w:t>
            </w:r>
          </w:p>
        </w:tc>
      </w:tr>
      <w:tr w:rsidR="004C250A" w14:paraId="09FAD250" w14:textId="77777777" w:rsidTr="009C7EF6">
        <w:tc>
          <w:tcPr>
            <w:tcW w:w="10905" w:type="dxa"/>
          </w:tcPr>
          <w:p w14:paraId="2044C9B4" w14:textId="50B634D6" w:rsidR="004C250A" w:rsidRDefault="004C250A" w:rsidP="009C7EF6">
            <w:pPr>
              <w:rPr>
                <w:rtl/>
              </w:rPr>
            </w:pPr>
            <w:r>
              <w:rPr>
                <w:rFonts w:hint="cs"/>
                <w:rtl/>
              </w:rPr>
              <w:t>عزل الموقع الذي يشكل خطورة بوضع علامات تحذيرية، ومنع دخول الطالبات في موقع الخطر.</w:t>
            </w:r>
          </w:p>
        </w:tc>
      </w:tr>
      <w:tr w:rsidR="004C250A" w14:paraId="52C7C6B6" w14:textId="77777777" w:rsidTr="009C7EF6">
        <w:tc>
          <w:tcPr>
            <w:tcW w:w="10905" w:type="dxa"/>
          </w:tcPr>
          <w:p w14:paraId="628CE8B1" w14:textId="64B644D7" w:rsidR="004C250A" w:rsidRDefault="004C250A" w:rsidP="009C7EF6">
            <w:pPr>
              <w:rPr>
                <w:rtl/>
              </w:rPr>
            </w:pPr>
            <w:r>
              <w:rPr>
                <w:rFonts w:hint="cs"/>
                <w:rtl/>
              </w:rPr>
              <w:t>التواصل مع مكتب التعليم لتعليق الدراسة في حالة الخطورة العالية التي تهدد سلامة الطالبات، حتى إزالة الخطر.</w:t>
            </w:r>
          </w:p>
        </w:tc>
      </w:tr>
      <w:tr w:rsidR="004C250A" w14:paraId="22CEE888" w14:textId="77777777" w:rsidTr="009C7EF6">
        <w:tc>
          <w:tcPr>
            <w:tcW w:w="10905" w:type="dxa"/>
          </w:tcPr>
          <w:p w14:paraId="551F09FC" w14:textId="77777777" w:rsidR="004C250A" w:rsidRDefault="004C250A" w:rsidP="009C7EF6">
            <w:pPr>
              <w:rPr>
                <w:rtl/>
              </w:rPr>
            </w:pPr>
          </w:p>
        </w:tc>
      </w:tr>
      <w:tr w:rsidR="004C250A" w14:paraId="10D24EA4" w14:textId="77777777" w:rsidTr="009C7EF6">
        <w:tc>
          <w:tcPr>
            <w:tcW w:w="10905" w:type="dxa"/>
            <w:shd w:val="clear" w:color="auto" w:fill="EAF1DD" w:themeFill="accent3" w:themeFillTint="33"/>
          </w:tcPr>
          <w:p w14:paraId="76BB7707" w14:textId="77777777" w:rsidR="004C250A" w:rsidRDefault="004C250A" w:rsidP="009C7EF6">
            <w:pPr>
              <w:jc w:val="center"/>
              <w:rPr>
                <w:rtl/>
              </w:rPr>
            </w:pPr>
            <w:r w:rsidRPr="00E0038C">
              <w:rPr>
                <w:rFonts w:hint="cs"/>
                <w:b/>
                <w:bCs/>
                <w:sz w:val="24"/>
                <w:szCs w:val="24"/>
                <w:rtl/>
              </w:rPr>
              <w:t xml:space="preserve">دور </w:t>
            </w:r>
            <w:r>
              <w:rPr>
                <w:rFonts w:hint="cs"/>
                <w:b/>
                <w:bCs/>
                <w:sz w:val="24"/>
                <w:szCs w:val="24"/>
                <w:rtl/>
              </w:rPr>
              <w:t>مكتب التعليم</w:t>
            </w:r>
          </w:p>
        </w:tc>
      </w:tr>
      <w:tr w:rsidR="004C250A" w14:paraId="2DB8D2A7" w14:textId="77777777" w:rsidTr="009C7EF6">
        <w:tc>
          <w:tcPr>
            <w:tcW w:w="10905" w:type="dxa"/>
          </w:tcPr>
          <w:p w14:paraId="6F1FB03C" w14:textId="0A5D06FA" w:rsidR="004C250A" w:rsidRDefault="004C250A" w:rsidP="009C7EF6">
            <w:pPr>
              <w:rPr>
                <w:rtl/>
              </w:rPr>
            </w:pPr>
            <w:r>
              <w:rPr>
                <w:rFonts w:hint="cs"/>
                <w:rtl/>
              </w:rPr>
              <w:t>المتابعة مع مسؤول الصيانة لإصلاح العطل.</w:t>
            </w:r>
          </w:p>
        </w:tc>
      </w:tr>
      <w:tr w:rsidR="004C250A" w14:paraId="1B5E3087" w14:textId="77777777" w:rsidTr="009C7EF6">
        <w:tc>
          <w:tcPr>
            <w:tcW w:w="10905" w:type="dxa"/>
          </w:tcPr>
          <w:p w14:paraId="26761707" w14:textId="3ACE38B8" w:rsidR="004C250A" w:rsidRDefault="004C250A" w:rsidP="009C7EF6">
            <w:pPr>
              <w:rPr>
                <w:rtl/>
              </w:rPr>
            </w:pPr>
            <w:r>
              <w:rPr>
                <w:rFonts w:hint="cs"/>
                <w:rtl/>
              </w:rPr>
              <w:t>التأكد من إصلاح العطل.</w:t>
            </w:r>
          </w:p>
        </w:tc>
      </w:tr>
      <w:tr w:rsidR="004C250A" w14:paraId="2F562B6C" w14:textId="77777777" w:rsidTr="009C7EF6">
        <w:tc>
          <w:tcPr>
            <w:tcW w:w="10905" w:type="dxa"/>
          </w:tcPr>
          <w:p w14:paraId="07785B60" w14:textId="2B992553" w:rsidR="004C250A" w:rsidRDefault="004C250A" w:rsidP="009C7EF6">
            <w:pPr>
              <w:rPr>
                <w:rtl/>
              </w:rPr>
            </w:pPr>
            <w:r>
              <w:rPr>
                <w:rFonts w:hint="cs"/>
                <w:rtl/>
              </w:rPr>
              <w:t>الرفع لمدير التعليم في حالة عدم إصلاح العطل.</w:t>
            </w:r>
          </w:p>
        </w:tc>
      </w:tr>
      <w:tr w:rsidR="004C250A" w14:paraId="1E78D3AF" w14:textId="77777777" w:rsidTr="009C7EF6">
        <w:tc>
          <w:tcPr>
            <w:tcW w:w="10905" w:type="dxa"/>
          </w:tcPr>
          <w:p w14:paraId="17CC94E5" w14:textId="1FF1C03A" w:rsidR="004C250A" w:rsidRDefault="004C250A" w:rsidP="009C7EF6">
            <w:pPr>
              <w:rPr>
                <w:rtl/>
              </w:rPr>
            </w:pPr>
            <w:r>
              <w:rPr>
                <w:rFonts w:hint="cs"/>
                <w:rtl/>
              </w:rPr>
              <w:t>إقفال البلاغ بعد انتهاء الحالة أو إصلاح العطل وإزالة الخطر.</w:t>
            </w:r>
          </w:p>
        </w:tc>
      </w:tr>
      <w:tr w:rsidR="004C250A" w14:paraId="7A6AE7A6" w14:textId="77777777" w:rsidTr="009C7EF6">
        <w:tc>
          <w:tcPr>
            <w:tcW w:w="10905" w:type="dxa"/>
          </w:tcPr>
          <w:p w14:paraId="287DBA90" w14:textId="77777777" w:rsidR="004C250A" w:rsidRDefault="004C250A" w:rsidP="009C7EF6">
            <w:pPr>
              <w:rPr>
                <w:rtl/>
              </w:rPr>
            </w:pPr>
          </w:p>
        </w:tc>
      </w:tr>
      <w:tr w:rsidR="004C250A" w14:paraId="771C3452" w14:textId="77777777" w:rsidTr="009C7EF6">
        <w:tc>
          <w:tcPr>
            <w:tcW w:w="10905" w:type="dxa"/>
            <w:shd w:val="clear" w:color="auto" w:fill="EAF1DD" w:themeFill="accent3" w:themeFillTint="33"/>
          </w:tcPr>
          <w:p w14:paraId="7245B420" w14:textId="77777777" w:rsidR="004C250A" w:rsidRDefault="004C250A" w:rsidP="009C7EF6">
            <w:pPr>
              <w:jc w:val="center"/>
              <w:rPr>
                <w:rtl/>
              </w:rPr>
            </w:pPr>
            <w:r w:rsidRPr="00E0038C">
              <w:rPr>
                <w:rFonts w:hint="cs"/>
                <w:b/>
                <w:bCs/>
                <w:sz w:val="24"/>
                <w:szCs w:val="24"/>
                <w:rtl/>
              </w:rPr>
              <w:t xml:space="preserve">دور </w:t>
            </w:r>
            <w:r>
              <w:rPr>
                <w:rFonts w:hint="cs"/>
                <w:b/>
                <w:bCs/>
                <w:sz w:val="24"/>
                <w:szCs w:val="24"/>
                <w:rtl/>
              </w:rPr>
              <w:t>إدارة الأمن والسلامة</w:t>
            </w:r>
          </w:p>
        </w:tc>
      </w:tr>
      <w:tr w:rsidR="004C250A" w14:paraId="55F54FB6" w14:textId="77777777" w:rsidTr="009C7EF6">
        <w:tc>
          <w:tcPr>
            <w:tcW w:w="10905" w:type="dxa"/>
          </w:tcPr>
          <w:p w14:paraId="10102202" w14:textId="73622613" w:rsidR="004C250A" w:rsidRDefault="004C250A" w:rsidP="009C7EF6">
            <w:pPr>
              <w:rPr>
                <w:rtl/>
              </w:rPr>
            </w:pPr>
            <w:r>
              <w:rPr>
                <w:rFonts w:hint="cs"/>
                <w:rtl/>
              </w:rPr>
              <w:t>التأكد من إصلاح العطل أو الخلل.</w:t>
            </w:r>
          </w:p>
        </w:tc>
      </w:tr>
      <w:tr w:rsidR="004C250A" w14:paraId="795ADB02" w14:textId="77777777" w:rsidTr="009C7EF6">
        <w:tc>
          <w:tcPr>
            <w:tcW w:w="10905" w:type="dxa"/>
          </w:tcPr>
          <w:p w14:paraId="3EFFE0AB" w14:textId="2EE4EE10" w:rsidR="004C250A" w:rsidRDefault="004C250A" w:rsidP="009C7EF6">
            <w:pPr>
              <w:rPr>
                <w:rtl/>
              </w:rPr>
            </w:pPr>
            <w:r>
              <w:rPr>
                <w:rFonts w:hint="cs"/>
                <w:rtl/>
              </w:rPr>
              <w:t>الرفع لمدير التعليم في حالة عدم إصلاح العطل.</w:t>
            </w:r>
          </w:p>
        </w:tc>
      </w:tr>
      <w:tr w:rsidR="004C250A" w14:paraId="2578177E" w14:textId="77777777" w:rsidTr="009C7EF6">
        <w:tc>
          <w:tcPr>
            <w:tcW w:w="10905" w:type="dxa"/>
          </w:tcPr>
          <w:p w14:paraId="2D90C23B" w14:textId="16992638" w:rsidR="004C250A" w:rsidRDefault="004C250A" w:rsidP="009C7EF6">
            <w:pPr>
              <w:rPr>
                <w:rtl/>
              </w:rPr>
            </w:pPr>
            <w:r>
              <w:rPr>
                <w:rFonts w:hint="cs"/>
                <w:rtl/>
              </w:rPr>
              <w:t>إقفال البلاغ بعد التأكد من إصلاح العطل.</w:t>
            </w:r>
          </w:p>
        </w:tc>
      </w:tr>
      <w:tr w:rsidR="004C250A" w14:paraId="56BAB36E" w14:textId="77777777" w:rsidTr="009C7EF6">
        <w:tc>
          <w:tcPr>
            <w:tcW w:w="10905" w:type="dxa"/>
          </w:tcPr>
          <w:p w14:paraId="7F540E6F" w14:textId="77777777" w:rsidR="004C250A" w:rsidRDefault="004C250A" w:rsidP="009C7EF6">
            <w:pPr>
              <w:rPr>
                <w:rtl/>
              </w:rPr>
            </w:pPr>
          </w:p>
        </w:tc>
      </w:tr>
      <w:tr w:rsidR="004C250A" w14:paraId="4DB2D92D" w14:textId="77777777" w:rsidTr="009C7EF6">
        <w:tc>
          <w:tcPr>
            <w:tcW w:w="10905" w:type="dxa"/>
            <w:shd w:val="clear" w:color="auto" w:fill="EAF1DD" w:themeFill="accent3" w:themeFillTint="33"/>
          </w:tcPr>
          <w:p w14:paraId="53826D95" w14:textId="77777777" w:rsidR="004C250A" w:rsidRDefault="004C250A" w:rsidP="009C7EF6">
            <w:pPr>
              <w:jc w:val="center"/>
              <w:rPr>
                <w:rtl/>
              </w:rPr>
            </w:pPr>
            <w:r w:rsidRPr="00E0038C">
              <w:rPr>
                <w:rFonts w:hint="cs"/>
                <w:b/>
                <w:bCs/>
                <w:sz w:val="24"/>
                <w:szCs w:val="24"/>
                <w:rtl/>
              </w:rPr>
              <w:t xml:space="preserve">دور </w:t>
            </w:r>
            <w:r>
              <w:rPr>
                <w:rFonts w:hint="cs"/>
                <w:b/>
                <w:bCs/>
                <w:sz w:val="24"/>
                <w:szCs w:val="24"/>
                <w:rtl/>
              </w:rPr>
              <w:t>المشاريع والصيانة</w:t>
            </w:r>
          </w:p>
        </w:tc>
      </w:tr>
      <w:tr w:rsidR="004C250A" w14:paraId="4BF66106" w14:textId="77777777" w:rsidTr="009C7EF6">
        <w:tc>
          <w:tcPr>
            <w:tcW w:w="10905" w:type="dxa"/>
          </w:tcPr>
          <w:p w14:paraId="61426A56" w14:textId="3E108981" w:rsidR="004C250A" w:rsidRDefault="004C250A" w:rsidP="009C7EF6">
            <w:pPr>
              <w:rPr>
                <w:rtl/>
              </w:rPr>
            </w:pPr>
            <w:r>
              <w:rPr>
                <w:rFonts w:hint="cs"/>
                <w:rtl/>
              </w:rPr>
              <w:t>مباشرة الصيانة للبلاغ.</w:t>
            </w:r>
          </w:p>
        </w:tc>
      </w:tr>
      <w:tr w:rsidR="004C250A" w14:paraId="6302F5D5" w14:textId="77777777" w:rsidTr="009C7EF6">
        <w:tc>
          <w:tcPr>
            <w:tcW w:w="10905" w:type="dxa"/>
          </w:tcPr>
          <w:p w14:paraId="45F4FFB7" w14:textId="60D91413" w:rsidR="004C250A" w:rsidRDefault="004C250A" w:rsidP="009C7EF6">
            <w:pPr>
              <w:rPr>
                <w:rtl/>
              </w:rPr>
            </w:pPr>
            <w:r>
              <w:rPr>
                <w:rFonts w:hint="cs"/>
                <w:rtl/>
              </w:rPr>
              <w:t>العمل على معالجة الخلل.</w:t>
            </w:r>
          </w:p>
        </w:tc>
      </w:tr>
      <w:tr w:rsidR="004C250A" w14:paraId="577C5BFF" w14:textId="77777777" w:rsidTr="009C7EF6">
        <w:tc>
          <w:tcPr>
            <w:tcW w:w="10905" w:type="dxa"/>
          </w:tcPr>
          <w:p w14:paraId="039DCADE" w14:textId="1B86F3DD" w:rsidR="004C250A" w:rsidRDefault="004C250A" w:rsidP="009C7EF6">
            <w:pPr>
              <w:rPr>
                <w:rtl/>
              </w:rPr>
            </w:pPr>
            <w:r>
              <w:rPr>
                <w:rFonts w:hint="cs"/>
                <w:rtl/>
              </w:rPr>
              <w:t>في حال كان العطل كبيرا، يرفع تقرير لمدير التعليم بالحالة.</w:t>
            </w:r>
          </w:p>
        </w:tc>
      </w:tr>
      <w:tr w:rsidR="004C250A" w14:paraId="77C14743" w14:textId="77777777" w:rsidTr="009C7EF6">
        <w:tc>
          <w:tcPr>
            <w:tcW w:w="10905" w:type="dxa"/>
          </w:tcPr>
          <w:p w14:paraId="58E22C10" w14:textId="300E6307" w:rsidR="004C250A" w:rsidRDefault="004C250A" w:rsidP="009C7EF6">
            <w:pPr>
              <w:rPr>
                <w:rtl/>
              </w:rPr>
            </w:pPr>
            <w:r>
              <w:rPr>
                <w:rFonts w:hint="cs"/>
                <w:rtl/>
              </w:rPr>
              <w:t xml:space="preserve">تنفيذ توجيهات مدير </w:t>
            </w:r>
            <w:proofErr w:type="gramStart"/>
            <w:r>
              <w:rPr>
                <w:rFonts w:hint="cs"/>
                <w:rtl/>
              </w:rPr>
              <w:t>التعليم .</w:t>
            </w:r>
            <w:proofErr w:type="gramEnd"/>
          </w:p>
        </w:tc>
      </w:tr>
      <w:tr w:rsidR="004C250A" w14:paraId="37869202" w14:textId="77777777" w:rsidTr="009C7EF6">
        <w:tc>
          <w:tcPr>
            <w:tcW w:w="10905" w:type="dxa"/>
          </w:tcPr>
          <w:p w14:paraId="562A803D" w14:textId="3B93CC38" w:rsidR="004C250A" w:rsidRDefault="004C250A" w:rsidP="009C7EF6">
            <w:pPr>
              <w:rPr>
                <w:rtl/>
              </w:rPr>
            </w:pPr>
            <w:r>
              <w:rPr>
                <w:rFonts w:hint="cs"/>
                <w:rtl/>
              </w:rPr>
              <w:t>العمل على معالجة المشكلة وإعادة الوضع.</w:t>
            </w:r>
          </w:p>
        </w:tc>
      </w:tr>
    </w:tbl>
    <w:p w14:paraId="7A238D4C" w14:textId="77777777" w:rsidR="004C250A" w:rsidRDefault="004C250A" w:rsidP="004C250A">
      <w:pPr>
        <w:rPr>
          <w:rtl/>
        </w:rPr>
      </w:pPr>
    </w:p>
    <w:p w14:paraId="512D753D" w14:textId="77777777" w:rsidR="00F304C3" w:rsidRDefault="00F304C3" w:rsidP="004C250A">
      <w:pPr>
        <w:rPr>
          <w:rtl/>
        </w:rPr>
      </w:pPr>
    </w:p>
    <w:p w14:paraId="57F781B2" w14:textId="77777777" w:rsidR="00F304C3" w:rsidRDefault="00F304C3" w:rsidP="004C250A">
      <w:pPr>
        <w:rPr>
          <w:rtl/>
        </w:rPr>
      </w:pPr>
    </w:p>
    <w:p w14:paraId="4D377004" w14:textId="77777777" w:rsidR="00F304C3" w:rsidRDefault="00F304C3" w:rsidP="004C250A">
      <w:pPr>
        <w:rPr>
          <w:rtl/>
        </w:rPr>
      </w:pPr>
    </w:p>
    <w:p w14:paraId="62D127F0" w14:textId="77777777" w:rsidR="00F304C3" w:rsidRDefault="00F304C3" w:rsidP="004C250A">
      <w:pPr>
        <w:rPr>
          <w:rtl/>
        </w:rPr>
      </w:pPr>
    </w:p>
    <w:p w14:paraId="0CF5FDE7" w14:textId="77777777" w:rsidR="00F304C3" w:rsidRDefault="00F304C3" w:rsidP="004C250A">
      <w:pPr>
        <w:rPr>
          <w:rtl/>
        </w:rPr>
      </w:pPr>
    </w:p>
    <w:p w14:paraId="541A46FB" w14:textId="77777777" w:rsidR="00F304C3" w:rsidRDefault="00F304C3" w:rsidP="004C250A">
      <w:pPr>
        <w:rPr>
          <w:rtl/>
        </w:rPr>
      </w:pPr>
    </w:p>
    <w:p w14:paraId="0F21F0A4" w14:textId="77777777" w:rsidR="00F304C3" w:rsidRDefault="00F304C3" w:rsidP="004C250A">
      <w:pPr>
        <w:rPr>
          <w:rtl/>
        </w:rPr>
      </w:pPr>
    </w:p>
    <w:p w14:paraId="241974CF" w14:textId="77777777" w:rsidR="00F304C3" w:rsidRDefault="00F304C3" w:rsidP="004C250A">
      <w:pPr>
        <w:rPr>
          <w:rtl/>
        </w:rPr>
      </w:pPr>
    </w:p>
    <w:p w14:paraId="7FA2E9A2" w14:textId="039B8363" w:rsidR="00CB3182" w:rsidRDefault="00CB3182" w:rsidP="004C250A">
      <w:pPr>
        <w:rPr>
          <w:rtl/>
        </w:rPr>
      </w:pPr>
      <w:r>
        <w:rPr>
          <w:noProof/>
          <w:rtl/>
        </w:rPr>
        <mc:AlternateContent>
          <mc:Choice Requires="wps">
            <w:drawing>
              <wp:anchor distT="0" distB="0" distL="114300" distR="114300" simplePos="0" relativeHeight="251683840" behindDoc="0" locked="0" layoutInCell="1" allowOverlap="1" wp14:anchorId="7868E54B" wp14:editId="73DDF98D">
                <wp:simplePos x="0" y="0"/>
                <wp:positionH relativeFrom="margin">
                  <wp:posOffset>172189</wp:posOffset>
                </wp:positionH>
                <wp:positionV relativeFrom="paragraph">
                  <wp:posOffset>-425968</wp:posOffset>
                </wp:positionV>
                <wp:extent cx="6815328" cy="377952"/>
                <wp:effectExtent l="0" t="0" r="24130" b="22225"/>
                <wp:wrapNone/>
                <wp:docPr id="20" name="مربع نص 20"/>
                <wp:cNvGraphicFramePr/>
                <a:graphic xmlns:a="http://schemas.openxmlformats.org/drawingml/2006/main">
                  <a:graphicData uri="http://schemas.microsoft.com/office/word/2010/wordprocessingShape">
                    <wps:wsp>
                      <wps:cNvSpPr txBox="1"/>
                      <wps:spPr>
                        <a:xfrm>
                          <a:off x="0" y="0"/>
                          <a:ext cx="6815328" cy="377952"/>
                        </a:xfrm>
                        <a:prstGeom prst="rect">
                          <a:avLst/>
                        </a:prstGeom>
                        <a:solidFill>
                          <a:sysClr val="window" lastClr="FFFFFF"/>
                        </a:solidFill>
                        <a:ln w="6350" cap="flat" cmpd="sng" algn="ctr">
                          <a:solidFill>
                            <a:srgbClr val="4F81BD"/>
                          </a:solidFill>
                          <a:prstDash val="solid"/>
                        </a:ln>
                        <a:effectLst/>
                      </wps:spPr>
                      <wps:txbx>
                        <w:txbxContent>
                          <w:p w14:paraId="698ADC04" w14:textId="58A0F844" w:rsidR="00BA7339" w:rsidRPr="0004535A" w:rsidRDefault="00BA7339" w:rsidP="00CB3182">
                            <w:pPr>
                              <w:jc w:val="center"/>
                              <w:rPr>
                                <w:b/>
                                <w:bCs/>
                                <w:sz w:val="28"/>
                                <w:szCs w:val="28"/>
                              </w:rPr>
                            </w:pPr>
                            <w:r w:rsidRPr="0004535A">
                              <w:rPr>
                                <w:rFonts w:hint="cs"/>
                                <w:b/>
                                <w:bCs/>
                                <w:sz w:val="28"/>
                                <w:szCs w:val="28"/>
                                <w:rtl/>
                              </w:rPr>
                              <w:t xml:space="preserve">الإجراءات في </w:t>
                            </w:r>
                            <w:r>
                              <w:rPr>
                                <w:rFonts w:hint="cs"/>
                                <w:b/>
                                <w:bCs/>
                                <w:sz w:val="28"/>
                                <w:szCs w:val="28"/>
                                <w:rtl/>
                              </w:rPr>
                              <w:t>حال حدوث تصدع في المبنى المدرسي يشكل خطورة عالية</w:t>
                            </w:r>
                            <w:r w:rsidRPr="0004535A">
                              <w:rPr>
                                <w:rFonts w:hint="cs"/>
                                <w:b/>
                                <w:bCs/>
                                <w:sz w:val="28"/>
                                <w:szCs w:val="28"/>
                                <w:rtl/>
                              </w:rPr>
                              <w:t xml:space="preserve"> على</w:t>
                            </w:r>
                            <w:r>
                              <w:rPr>
                                <w:rFonts w:hint="cs"/>
                                <w:b/>
                                <w:bCs/>
                                <w:sz w:val="28"/>
                                <w:szCs w:val="28"/>
                                <w:rtl/>
                              </w:rPr>
                              <w:t xml:space="preserve"> سلامة</w:t>
                            </w:r>
                            <w:r w:rsidRPr="0004535A">
                              <w:rPr>
                                <w:rFonts w:hint="cs"/>
                                <w:b/>
                                <w:bCs/>
                                <w:sz w:val="28"/>
                                <w:szCs w:val="28"/>
                                <w:rtl/>
                              </w:rPr>
                              <w:t xml:space="preserve"> الطالبات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E54B" id="مربع نص 20" o:spid="_x0000_s1038" type="#_x0000_t202" style="position:absolute;left:0;text-align:left;margin-left:13.55pt;margin-top:-33.55pt;width:536.65pt;height:2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" fillcolor="window" strokecolor="#4f81bd" strokeweight=".5pt">
                <v:textbox>
                  <w:txbxContent>
                    <w:p w14:paraId="698ADC04" w14:textId="58A0F844" w:rsidR="00BA7339" w:rsidRPr="0004535A" w:rsidRDefault="00BA7339" w:rsidP="00CB3182">
                      <w:pPr>
                        <w:jc w:val="center"/>
                        <w:rPr>
                          <w:b/>
                          <w:bCs/>
                          <w:sz w:val="28"/>
                          <w:szCs w:val="28"/>
                        </w:rPr>
                      </w:pPr>
                      <w:r w:rsidRPr="0004535A">
                        <w:rPr>
                          <w:rFonts w:hint="cs"/>
                          <w:b/>
                          <w:bCs/>
                          <w:sz w:val="28"/>
                          <w:szCs w:val="28"/>
                          <w:rtl/>
                        </w:rPr>
                        <w:t xml:space="preserve">الإجراءات في </w:t>
                      </w:r>
                      <w:r>
                        <w:rPr>
                          <w:rFonts w:hint="cs"/>
                          <w:b/>
                          <w:bCs/>
                          <w:sz w:val="28"/>
                          <w:szCs w:val="28"/>
                          <w:rtl/>
                        </w:rPr>
                        <w:t>حال حدوث تصدع في المبنى المدرسي يشكل خطورة عالية</w:t>
                      </w:r>
                      <w:r w:rsidRPr="0004535A">
                        <w:rPr>
                          <w:rFonts w:hint="cs"/>
                          <w:b/>
                          <w:bCs/>
                          <w:sz w:val="28"/>
                          <w:szCs w:val="28"/>
                          <w:rtl/>
                        </w:rPr>
                        <w:t xml:space="preserve"> على</w:t>
                      </w:r>
                      <w:r>
                        <w:rPr>
                          <w:rFonts w:hint="cs"/>
                          <w:b/>
                          <w:bCs/>
                          <w:sz w:val="28"/>
                          <w:szCs w:val="28"/>
                          <w:rtl/>
                        </w:rPr>
                        <w:t xml:space="preserve"> سلامة</w:t>
                      </w:r>
                      <w:r w:rsidRPr="0004535A">
                        <w:rPr>
                          <w:rFonts w:hint="cs"/>
                          <w:b/>
                          <w:bCs/>
                          <w:sz w:val="28"/>
                          <w:szCs w:val="28"/>
                          <w:rtl/>
                        </w:rPr>
                        <w:t xml:space="preserve"> الطالبات</w:t>
                      </w:r>
                    </w:p>
                  </w:txbxContent>
                </v:textbox>
                <w10:wrap anchorx="margin"/>
              </v:shape>
            </w:pict>
          </mc:Fallback>
        </mc:AlternateContent>
      </w:r>
    </w:p>
    <w:tbl>
      <w:tblPr>
        <w:tblStyle w:val="a6"/>
        <w:tblpPr w:leftFromText="180" w:rightFromText="180" w:vertAnchor="text" w:horzAnchor="margin" w:tblpY="23"/>
        <w:bidiVisual/>
        <w:tblW w:w="0" w:type="auto"/>
        <w:tblLook w:val="04A0" w:firstRow="1" w:lastRow="0" w:firstColumn="1" w:lastColumn="0" w:noHBand="0" w:noVBand="1"/>
      </w:tblPr>
      <w:tblGrid>
        <w:gridCol w:w="10905"/>
      </w:tblGrid>
      <w:tr w:rsidR="00CB3182" w14:paraId="0BF8F5E0" w14:textId="77777777" w:rsidTr="009C7EF6">
        <w:tc>
          <w:tcPr>
            <w:tcW w:w="10905" w:type="dxa"/>
            <w:shd w:val="clear" w:color="auto" w:fill="EAF1DD" w:themeFill="accent3" w:themeFillTint="33"/>
          </w:tcPr>
          <w:p w14:paraId="6D20520F" w14:textId="77777777" w:rsidR="00CB3182" w:rsidRPr="00E0038C" w:rsidRDefault="00CB3182" w:rsidP="009C7EF6">
            <w:pPr>
              <w:tabs>
                <w:tab w:val="left" w:pos="3147"/>
              </w:tabs>
              <w:jc w:val="center"/>
              <w:rPr>
                <w:b/>
                <w:bCs/>
                <w:sz w:val="24"/>
                <w:szCs w:val="24"/>
                <w:rtl/>
              </w:rPr>
            </w:pPr>
            <w:r w:rsidRPr="00E0038C">
              <w:rPr>
                <w:rFonts w:hint="cs"/>
                <w:b/>
                <w:bCs/>
                <w:sz w:val="24"/>
                <w:szCs w:val="24"/>
                <w:rtl/>
              </w:rPr>
              <w:t>دور مديرة المدرسة</w:t>
            </w:r>
          </w:p>
        </w:tc>
      </w:tr>
      <w:tr w:rsidR="00CB3182" w14:paraId="567C18BB" w14:textId="77777777" w:rsidTr="009C7EF6">
        <w:tc>
          <w:tcPr>
            <w:tcW w:w="10905" w:type="dxa"/>
          </w:tcPr>
          <w:p w14:paraId="68FD3F8E" w14:textId="76E01C95" w:rsidR="00CB3182" w:rsidRDefault="00CB3182" w:rsidP="009C7EF6">
            <w:pPr>
              <w:rPr>
                <w:rtl/>
              </w:rPr>
            </w:pPr>
            <w:r>
              <w:rPr>
                <w:rFonts w:hint="cs"/>
                <w:rtl/>
              </w:rPr>
              <w:t>رفع بلاغ الكتروني بالحالة.</w:t>
            </w:r>
          </w:p>
        </w:tc>
      </w:tr>
      <w:tr w:rsidR="00CB3182" w14:paraId="775597D3" w14:textId="77777777" w:rsidTr="009C7EF6">
        <w:tc>
          <w:tcPr>
            <w:tcW w:w="10905" w:type="dxa"/>
          </w:tcPr>
          <w:p w14:paraId="71CD9838" w14:textId="0EB57745" w:rsidR="00CB3182" w:rsidRDefault="00CB3182" w:rsidP="00CB3182">
            <w:pPr>
              <w:rPr>
                <w:rtl/>
              </w:rPr>
            </w:pPr>
            <w:r>
              <w:rPr>
                <w:rFonts w:hint="cs"/>
                <w:rtl/>
              </w:rPr>
              <w:t>إبلاغ مكتب التعليم.</w:t>
            </w:r>
          </w:p>
        </w:tc>
      </w:tr>
      <w:tr w:rsidR="00CB3182" w14:paraId="21BFC3C3" w14:textId="77777777" w:rsidTr="009C7EF6">
        <w:tc>
          <w:tcPr>
            <w:tcW w:w="10905" w:type="dxa"/>
          </w:tcPr>
          <w:p w14:paraId="29AE60AE" w14:textId="77777777" w:rsidR="00CB3182" w:rsidRDefault="00CB3182" w:rsidP="009C7EF6">
            <w:pPr>
              <w:rPr>
                <w:rtl/>
              </w:rPr>
            </w:pPr>
            <w:r>
              <w:rPr>
                <w:rFonts w:hint="cs"/>
                <w:rtl/>
              </w:rPr>
              <w:t>تزويد مكتب التعليم وإدارة الأمن والسلامة المدرسية بصورة من البلاغ.</w:t>
            </w:r>
          </w:p>
        </w:tc>
      </w:tr>
      <w:tr w:rsidR="00CB3182" w14:paraId="4366DAA4" w14:textId="77777777" w:rsidTr="009C7EF6">
        <w:tc>
          <w:tcPr>
            <w:tcW w:w="10905" w:type="dxa"/>
          </w:tcPr>
          <w:p w14:paraId="54C5CD6E" w14:textId="77777777" w:rsidR="00CB3182" w:rsidRDefault="00CB3182" w:rsidP="009C7EF6">
            <w:pPr>
              <w:rPr>
                <w:rtl/>
              </w:rPr>
            </w:pPr>
            <w:r>
              <w:rPr>
                <w:rFonts w:hint="cs"/>
                <w:rtl/>
              </w:rPr>
              <w:t>عزل الموقع الذي يشكل خطورة بوضع علامات تحذيرية، ومنع دخول الطالبات في موقع الخطر.</w:t>
            </w:r>
          </w:p>
        </w:tc>
      </w:tr>
      <w:tr w:rsidR="00CB3182" w14:paraId="03A29F8F" w14:textId="77777777" w:rsidTr="009C7EF6">
        <w:tc>
          <w:tcPr>
            <w:tcW w:w="10905" w:type="dxa"/>
          </w:tcPr>
          <w:p w14:paraId="5BDE8BB6" w14:textId="77777777" w:rsidR="00CB3182" w:rsidRDefault="00CB3182" w:rsidP="009C7EF6">
            <w:pPr>
              <w:rPr>
                <w:rtl/>
              </w:rPr>
            </w:pPr>
            <w:r>
              <w:rPr>
                <w:rFonts w:hint="cs"/>
                <w:rtl/>
              </w:rPr>
              <w:t>التواصل مع مكتب التعليم لتعليق الدراسة في حالة الخطورة العالية التي تهدد سلامة الطالبات، حتى إزالة الخطر.</w:t>
            </w:r>
          </w:p>
        </w:tc>
      </w:tr>
      <w:tr w:rsidR="00CB3182" w14:paraId="13DC8B5E" w14:textId="77777777" w:rsidTr="009C7EF6">
        <w:tc>
          <w:tcPr>
            <w:tcW w:w="10905" w:type="dxa"/>
          </w:tcPr>
          <w:p w14:paraId="10CFEDA5" w14:textId="77777777" w:rsidR="00CB3182" w:rsidRDefault="00CB3182" w:rsidP="009C7EF6">
            <w:pPr>
              <w:rPr>
                <w:rtl/>
              </w:rPr>
            </w:pPr>
          </w:p>
        </w:tc>
      </w:tr>
      <w:tr w:rsidR="00CB3182" w14:paraId="0C3362AC" w14:textId="77777777" w:rsidTr="009C7EF6">
        <w:tc>
          <w:tcPr>
            <w:tcW w:w="10905" w:type="dxa"/>
            <w:shd w:val="clear" w:color="auto" w:fill="EAF1DD" w:themeFill="accent3" w:themeFillTint="33"/>
          </w:tcPr>
          <w:p w14:paraId="0EDB4003" w14:textId="77777777" w:rsidR="00CB3182" w:rsidRDefault="00CB3182" w:rsidP="009C7EF6">
            <w:pPr>
              <w:jc w:val="center"/>
              <w:rPr>
                <w:rtl/>
              </w:rPr>
            </w:pPr>
            <w:r w:rsidRPr="00E0038C">
              <w:rPr>
                <w:rFonts w:hint="cs"/>
                <w:b/>
                <w:bCs/>
                <w:sz w:val="24"/>
                <w:szCs w:val="24"/>
                <w:rtl/>
              </w:rPr>
              <w:t xml:space="preserve">دور </w:t>
            </w:r>
            <w:r>
              <w:rPr>
                <w:rFonts w:hint="cs"/>
                <w:b/>
                <w:bCs/>
                <w:sz w:val="24"/>
                <w:szCs w:val="24"/>
                <w:rtl/>
              </w:rPr>
              <w:t>مكتب التعليم</w:t>
            </w:r>
          </w:p>
        </w:tc>
      </w:tr>
      <w:tr w:rsidR="00CB3182" w14:paraId="7B851081" w14:textId="77777777" w:rsidTr="009C7EF6">
        <w:tc>
          <w:tcPr>
            <w:tcW w:w="10905" w:type="dxa"/>
          </w:tcPr>
          <w:p w14:paraId="2B3DC396" w14:textId="69543EC1" w:rsidR="00CB3182" w:rsidRDefault="00CB3182" w:rsidP="009C7EF6">
            <w:pPr>
              <w:rPr>
                <w:rtl/>
              </w:rPr>
            </w:pPr>
            <w:r>
              <w:rPr>
                <w:rFonts w:hint="cs"/>
                <w:rtl/>
              </w:rPr>
              <w:t>تعليق الدراسة إذا كانت الخطورة عالية وتهدد سلامة الطالبات، حتى يتم التأكد من سلامة المبنى أو إزالة الخطر.</w:t>
            </w:r>
          </w:p>
        </w:tc>
      </w:tr>
      <w:tr w:rsidR="00CB3182" w14:paraId="51CA9F68" w14:textId="77777777" w:rsidTr="009C7EF6">
        <w:tc>
          <w:tcPr>
            <w:tcW w:w="10905" w:type="dxa"/>
          </w:tcPr>
          <w:p w14:paraId="2A5D2113" w14:textId="4D3BEE31" w:rsidR="00CB3182" w:rsidRDefault="00CB3182" w:rsidP="009C7EF6">
            <w:pPr>
              <w:rPr>
                <w:rtl/>
              </w:rPr>
            </w:pPr>
            <w:r>
              <w:rPr>
                <w:rFonts w:hint="cs"/>
                <w:rtl/>
              </w:rPr>
              <w:t>إبلاغ مسؤول الصيانة في المشاريع والصيانة.</w:t>
            </w:r>
          </w:p>
        </w:tc>
      </w:tr>
      <w:tr w:rsidR="00CB3182" w14:paraId="1E83A2E4" w14:textId="77777777" w:rsidTr="009C7EF6">
        <w:tc>
          <w:tcPr>
            <w:tcW w:w="10905" w:type="dxa"/>
          </w:tcPr>
          <w:p w14:paraId="655239E3" w14:textId="42FE6142" w:rsidR="00CB3182" w:rsidRDefault="00CB3182" w:rsidP="009C7EF6">
            <w:pPr>
              <w:rPr>
                <w:rtl/>
              </w:rPr>
            </w:pPr>
            <w:r>
              <w:rPr>
                <w:rFonts w:hint="cs"/>
                <w:rtl/>
              </w:rPr>
              <w:t>المتابعة مع مسؤول الصيانة لإصلاح الأعطال.</w:t>
            </w:r>
          </w:p>
        </w:tc>
      </w:tr>
      <w:tr w:rsidR="00CB3182" w14:paraId="3D72F021" w14:textId="77777777" w:rsidTr="009C7EF6">
        <w:tc>
          <w:tcPr>
            <w:tcW w:w="10905" w:type="dxa"/>
          </w:tcPr>
          <w:p w14:paraId="791F364C" w14:textId="33E602FC" w:rsidR="00CB3182" w:rsidRDefault="00CB3182" w:rsidP="00CB3182">
            <w:pPr>
              <w:rPr>
                <w:rtl/>
              </w:rPr>
            </w:pPr>
            <w:r>
              <w:rPr>
                <w:rFonts w:hint="cs"/>
                <w:rtl/>
              </w:rPr>
              <w:t>إقفال البلاغ بعد انتهاء الحالة أو إصلاح العطل.</w:t>
            </w:r>
          </w:p>
        </w:tc>
      </w:tr>
      <w:tr w:rsidR="00CB3182" w14:paraId="3EC0CADC" w14:textId="77777777" w:rsidTr="009C7EF6">
        <w:tc>
          <w:tcPr>
            <w:tcW w:w="10905" w:type="dxa"/>
          </w:tcPr>
          <w:p w14:paraId="7D72F8D4" w14:textId="7700734D" w:rsidR="00CB3182" w:rsidRDefault="00CB3182" w:rsidP="009C7EF6">
            <w:pPr>
              <w:rPr>
                <w:rtl/>
              </w:rPr>
            </w:pPr>
            <w:r>
              <w:rPr>
                <w:rFonts w:hint="cs"/>
                <w:rtl/>
              </w:rPr>
              <w:t>تفعيل نظام البلاغات الالكتروني الوزاري.</w:t>
            </w:r>
          </w:p>
        </w:tc>
      </w:tr>
      <w:tr w:rsidR="00CB3182" w14:paraId="735F8FC8" w14:textId="77777777" w:rsidTr="009C7EF6">
        <w:tc>
          <w:tcPr>
            <w:tcW w:w="10905" w:type="dxa"/>
          </w:tcPr>
          <w:p w14:paraId="0A7CDE0F" w14:textId="270EB071" w:rsidR="00CB3182" w:rsidRDefault="00CB3182" w:rsidP="009C7EF6">
            <w:pPr>
              <w:rPr>
                <w:rtl/>
              </w:rPr>
            </w:pPr>
            <w:r>
              <w:rPr>
                <w:rFonts w:hint="cs"/>
                <w:rtl/>
              </w:rPr>
              <w:t>الرفع لمدير التعليم بتقرير مفصل في حالة عدم إصلاح العطل.</w:t>
            </w:r>
          </w:p>
        </w:tc>
      </w:tr>
      <w:tr w:rsidR="00CB3182" w14:paraId="2C0F214C" w14:textId="77777777" w:rsidTr="009C7EF6">
        <w:tc>
          <w:tcPr>
            <w:tcW w:w="10905" w:type="dxa"/>
          </w:tcPr>
          <w:p w14:paraId="341BDD8C" w14:textId="2F771F0D" w:rsidR="00CB3182" w:rsidRDefault="00CB3182" w:rsidP="009C7EF6">
            <w:pPr>
              <w:rPr>
                <w:rtl/>
              </w:rPr>
            </w:pPr>
            <w:r>
              <w:rPr>
                <w:rFonts w:hint="cs"/>
                <w:rtl/>
              </w:rPr>
              <w:t>تنفيذ توجيهات مدير التعليم.</w:t>
            </w:r>
          </w:p>
        </w:tc>
      </w:tr>
      <w:tr w:rsidR="00CB3182" w14:paraId="6B60E02B" w14:textId="77777777" w:rsidTr="009C7EF6">
        <w:tc>
          <w:tcPr>
            <w:tcW w:w="10905" w:type="dxa"/>
          </w:tcPr>
          <w:p w14:paraId="5B7D277D" w14:textId="77777777" w:rsidR="00CB3182" w:rsidRDefault="00CB3182" w:rsidP="009C7EF6">
            <w:pPr>
              <w:rPr>
                <w:rtl/>
              </w:rPr>
            </w:pPr>
          </w:p>
        </w:tc>
      </w:tr>
      <w:tr w:rsidR="00CB3182" w14:paraId="19FEFE60" w14:textId="77777777" w:rsidTr="009C7EF6">
        <w:tc>
          <w:tcPr>
            <w:tcW w:w="10905" w:type="dxa"/>
            <w:shd w:val="clear" w:color="auto" w:fill="EAF1DD" w:themeFill="accent3" w:themeFillTint="33"/>
          </w:tcPr>
          <w:p w14:paraId="05333EDB" w14:textId="77777777" w:rsidR="00CB3182" w:rsidRDefault="00CB3182" w:rsidP="009C7EF6">
            <w:pPr>
              <w:jc w:val="center"/>
              <w:rPr>
                <w:rtl/>
              </w:rPr>
            </w:pPr>
            <w:r w:rsidRPr="00E0038C">
              <w:rPr>
                <w:rFonts w:hint="cs"/>
                <w:b/>
                <w:bCs/>
                <w:sz w:val="24"/>
                <w:szCs w:val="24"/>
                <w:rtl/>
              </w:rPr>
              <w:t xml:space="preserve">دور </w:t>
            </w:r>
            <w:r>
              <w:rPr>
                <w:rFonts w:hint="cs"/>
                <w:b/>
                <w:bCs/>
                <w:sz w:val="24"/>
                <w:szCs w:val="24"/>
                <w:rtl/>
              </w:rPr>
              <w:t>إدارة الأمن والسلامة</w:t>
            </w:r>
          </w:p>
        </w:tc>
      </w:tr>
      <w:tr w:rsidR="00CB3182" w14:paraId="2674F46C" w14:textId="77777777" w:rsidTr="009C7EF6">
        <w:tc>
          <w:tcPr>
            <w:tcW w:w="10905" w:type="dxa"/>
          </w:tcPr>
          <w:p w14:paraId="66715FCC" w14:textId="07EEF5F1" w:rsidR="00CB3182" w:rsidRDefault="00CB3182" w:rsidP="00CB3182">
            <w:pPr>
              <w:rPr>
                <w:rtl/>
              </w:rPr>
            </w:pPr>
            <w:r>
              <w:rPr>
                <w:rFonts w:hint="cs"/>
                <w:rtl/>
              </w:rPr>
              <w:t>التأكد من إصلاح الخلل.</w:t>
            </w:r>
          </w:p>
        </w:tc>
      </w:tr>
      <w:tr w:rsidR="00CB3182" w14:paraId="546EC2AF" w14:textId="77777777" w:rsidTr="009C7EF6">
        <w:tc>
          <w:tcPr>
            <w:tcW w:w="10905" w:type="dxa"/>
          </w:tcPr>
          <w:p w14:paraId="6FD18881" w14:textId="29639E55" w:rsidR="00CB3182" w:rsidRDefault="00CB3182" w:rsidP="00CB3182">
            <w:pPr>
              <w:rPr>
                <w:rtl/>
              </w:rPr>
            </w:pPr>
            <w:r>
              <w:rPr>
                <w:rFonts w:hint="cs"/>
                <w:rtl/>
              </w:rPr>
              <w:t>الرفع لمدير التعليم بالحالة إذا كانت تشكل خطورة عالية، وتهدد سلامة الطالبات لاتخاذ الإجراء المناسب.</w:t>
            </w:r>
          </w:p>
        </w:tc>
      </w:tr>
      <w:tr w:rsidR="00CB3182" w14:paraId="42A25BE3" w14:textId="77777777" w:rsidTr="009C7EF6">
        <w:tc>
          <w:tcPr>
            <w:tcW w:w="10905" w:type="dxa"/>
          </w:tcPr>
          <w:p w14:paraId="1459586F" w14:textId="4245CFC4" w:rsidR="00CB3182" w:rsidRDefault="00CB3182" w:rsidP="00CB3182">
            <w:pPr>
              <w:rPr>
                <w:rtl/>
              </w:rPr>
            </w:pPr>
            <w:r>
              <w:rPr>
                <w:rFonts w:hint="cs"/>
                <w:rtl/>
              </w:rPr>
              <w:t>تنفيذ توجيهات مدير التعليم.</w:t>
            </w:r>
          </w:p>
        </w:tc>
      </w:tr>
      <w:tr w:rsidR="00CB3182" w14:paraId="15B251C4" w14:textId="77777777" w:rsidTr="009C7EF6">
        <w:tc>
          <w:tcPr>
            <w:tcW w:w="10905" w:type="dxa"/>
          </w:tcPr>
          <w:p w14:paraId="382F9D4D" w14:textId="41893327" w:rsidR="00CB3182" w:rsidRDefault="00CB3182" w:rsidP="00CB3182">
            <w:pPr>
              <w:rPr>
                <w:rtl/>
              </w:rPr>
            </w:pPr>
            <w:r>
              <w:rPr>
                <w:rFonts w:hint="cs"/>
                <w:rtl/>
              </w:rPr>
              <w:t>إقفال البلاغ بعد انتهاء الحالة.</w:t>
            </w:r>
          </w:p>
        </w:tc>
      </w:tr>
      <w:tr w:rsidR="00CB3182" w14:paraId="572639A8" w14:textId="77777777" w:rsidTr="009C7EF6">
        <w:tc>
          <w:tcPr>
            <w:tcW w:w="10905" w:type="dxa"/>
          </w:tcPr>
          <w:p w14:paraId="74F787EB" w14:textId="77777777" w:rsidR="00CB3182" w:rsidRDefault="00CB3182" w:rsidP="009C7EF6">
            <w:pPr>
              <w:rPr>
                <w:rtl/>
              </w:rPr>
            </w:pPr>
          </w:p>
        </w:tc>
      </w:tr>
      <w:tr w:rsidR="00CB3182" w14:paraId="49F7204D" w14:textId="77777777" w:rsidTr="009C7EF6">
        <w:tc>
          <w:tcPr>
            <w:tcW w:w="10905" w:type="dxa"/>
            <w:shd w:val="clear" w:color="auto" w:fill="EAF1DD" w:themeFill="accent3" w:themeFillTint="33"/>
          </w:tcPr>
          <w:p w14:paraId="707EC276" w14:textId="77777777" w:rsidR="00CB3182" w:rsidRDefault="00CB3182" w:rsidP="009C7EF6">
            <w:pPr>
              <w:jc w:val="center"/>
              <w:rPr>
                <w:rtl/>
              </w:rPr>
            </w:pPr>
            <w:r w:rsidRPr="00E0038C">
              <w:rPr>
                <w:rFonts w:hint="cs"/>
                <w:b/>
                <w:bCs/>
                <w:sz w:val="24"/>
                <w:szCs w:val="24"/>
                <w:rtl/>
              </w:rPr>
              <w:t xml:space="preserve">دور </w:t>
            </w:r>
            <w:r>
              <w:rPr>
                <w:rFonts w:hint="cs"/>
                <w:b/>
                <w:bCs/>
                <w:sz w:val="24"/>
                <w:szCs w:val="24"/>
                <w:rtl/>
              </w:rPr>
              <w:t>المشاريع والصيانة</w:t>
            </w:r>
          </w:p>
        </w:tc>
      </w:tr>
      <w:tr w:rsidR="00CB3182" w14:paraId="7A7B708A" w14:textId="77777777" w:rsidTr="009C7EF6">
        <w:tc>
          <w:tcPr>
            <w:tcW w:w="10905" w:type="dxa"/>
          </w:tcPr>
          <w:p w14:paraId="289F187E" w14:textId="011A30A1" w:rsidR="00CB3182" w:rsidRDefault="00CB3182" w:rsidP="00CB3182">
            <w:pPr>
              <w:rPr>
                <w:rtl/>
              </w:rPr>
            </w:pPr>
            <w:r>
              <w:rPr>
                <w:rFonts w:hint="cs"/>
                <w:rtl/>
              </w:rPr>
              <w:t>مباشرة الموقع فورا.</w:t>
            </w:r>
          </w:p>
        </w:tc>
      </w:tr>
      <w:tr w:rsidR="00CB3182" w14:paraId="4EF946B3" w14:textId="77777777" w:rsidTr="009C7EF6">
        <w:tc>
          <w:tcPr>
            <w:tcW w:w="10905" w:type="dxa"/>
          </w:tcPr>
          <w:p w14:paraId="6C994502" w14:textId="77777777" w:rsidR="00CB3182" w:rsidRDefault="00CB3182" w:rsidP="009C7EF6">
            <w:pPr>
              <w:rPr>
                <w:rtl/>
              </w:rPr>
            </w:pPr>
            <w:r>
              <w:rPr>
                <w:rFonts w:hint="cs"/>
                <w:rtl/>
              </w:rPr>
              <w:t>العمل على معالجة الخلل.</w:t>
            </w:r>
          </w:p>
        </w:tc>
      </w:tr>
      <w:tr w:rsidR="00CB3182" w14:paraId="2348A882" w14:textId="77777777" w:rsidTr="009C7EF6">
        <w:tc>
          <w:tcPr>
            <w:tcW w:w="10905" w:type="dxa"/>
          </w:tcPr>
          <w:p w14:paraId="4C1A2D4C" w14:textId="736B1AD0" w:rsidR="00CB3182" w:rsidRDefault="00CB3182" w:rsidP="00CB3182">
            <w:pPr>
              <w:rPr>
                <w:rtl/>
              </w:rPr>
            </w:pPr>
            <w:r>
              <w:rPr>
                <w:rFonts w:hint="cs"/>
                <w:rtl/>
              </w:rPr>
              <w:t>في حال كان التصدع يشكل خطورة عالية على سلامة الجميع، يرفع تقرير لمدير التعليم متضمنا المرئيات والتوصيات.</w:t>
            </w:r>
          </w:p>
        </w:tc>
      </w:tr>
      <w:tr w:rsidR="00CB3182" w14:paraId="6FFC43D0" w14:textId="77777777" w:rsidTr="009C7EF6">
        <w:tc>
          <w:tcPr>
            <w:tcW w:w="10905" w:type="dxa"/>
          </w:tcPr>
          <w:p w14:paraId="35754C48" w14:textId="1ACAECDB" w:rsidR="00CB3182" w:rsidRDefault="00CB3182" w:rsidP="00CB3182">
            <w:pPr>
              <w:rPr>
                <w:rtl/>
              </w:rPr>
            </w:pPr>
            <w:r>
              <w:rPr>
                <w:rFonts w:hint="cs"/>
                <w:rtl/>
              </w:rPr>
              <w:t>تنفيذ توجيهات مدير التعليم.</w:t>
            </w:r>
          </w:p>
        </w:tc>
      </w:tr>
      <w:tr w:rsidR="00CB3182" w14:paraId="306A2797" w14:textId="77777777" w:rsidTr="009C7EF6">
        <w:tc>
          <w:tcPr>
            <w:tcW w:w="10905" w:type="dxa"/>
          </w:tcPr>
          <w:p w14:paraId="3BC284B7" w14:textId="6EF09166" w:rsidR="00CB3182" w:rsidRDefault="00CB3182" w:rsidP="009C7EF6">
            <w:pPr>
              <w:rPr>
                <w:rtl/>
              </w:rPr>
            </w:pPr>
          </w:p>
        </w:tc>
      </w:tr>
      <w:tr w:rsidR="00CB3182" w14:paraId="710D729F" w14:textId="77777777" w:rsidTr="009C7EF6">
        <w:tc>
          <w:tcPr>
            <w:tcW w:w="10905" w:type="dxa"/>
            <w:shd w:val="clear" w:color="auto" w:fill="EAF1DD" w:themeFill="accent3" w:themeFillTint="33"/>
          </w:tcPr>
          <w:p w14:paraId="0B199FA0" w14:textId="42556273" w:rsidR="00CB3182" w:rsidRDefault="00CB3182" w:rsidP="00CB3182">
            <w:pPr>
              <w:jc w:val="center"/>
              <w:rPr>
                <w:rtl/>
              </w:rPr>
            </w:pPr>
            <w:r w:rsidRPr="00E0038C">
              <w:rPr>
                <w:rFonts w:hint="cs"/>
                <w:b/>
                <w:bCs/>
                <w:sz w:val="24"/>
                <w:szCs w:val="24"/>
                <w:rtl/>
              </w:rPr>
              <w:t xml:space="preserve">دور </w:t>
            </w:r>
            <w:r>
              <w:rPr>
                <w:rFonts w:hint="cs"/>
                <w:b/>
                <w:bCs/>
                <w:sz w:val="24"/>
                <w:szCs w:val="24"/>
                <w:rtl/>
              </w:rPr>
              <w:t>التخطيط المدرسي</w:t>
            </w:r>
          </w:p>
        </w:tc>
      </w:tr>
      <w:tr w:rsidR="00CB3182" w14:paraId="2BD6D2EA" w14:textId="77777777" w:rsidTr="009C7EF6">
        <w:tc>
          <w:tcPr>
            <w:tcW w:w="10905" w:type="dxa"/>
          </w:tcPr>
          <w:p w14:paraId="2BF33220" w14:textId="290CCCA4" w:rsidR="00CB3182" w:rsidRDefault="00CB3182" w:rsidP="00CB3182">
            <w:pPr>
              <w:rPr>
                <w:rtl/>
              </w:rPr>
            </w:pPr>
            <w:r>
              <w:rPr>
                <w:rFonts w:hint="cs"/>
                <w:rtl/>
              </w:rPr>
              <w:t>البحث عن مبنى بديل في حال كان المبنى يشكل خطورة عالية وتقرر عليه إخلاء أو إزالة.</w:t>
            </w:r>
          </w:p>
        </w:tc>
      </w:tr>
      <w:tr w:rsidR="00CB3182" w14:paraId="46185347" w14:textId="77777777" w:rsidTr="009C7EF6">
        <w:tc>
          <w:tcPr>
            <w:tcW w:w="10905" w:type="dxa"/>
          </w:tcPr>
          <w:p w14:paraId="6B6613F3" w14:textId="084D5BE4" w:rsidR="00CB3182" w:rsidRDefault="00CB3182" w:rsidP="00CB3182">
            <w:pPr>
              <w:rPr>
                <w:rtl/>
              </w:rPr>
            </w:pPr>
            <w:r>
              <w:rPr>
                <w:rFonts w:hint="cs"/>
                <w:rtl/>
              </w:rPr>
              <w:t>الرفع لمدير التعليم بتقرير مفصل متضمنا المرئيات والتوصيات.</w:t>
            </w:r>
          </w:p>
        </w:tc>
      </w:tr>
      <w:tr w:rsidR="00CB3182" w14:paraId="5B7622B1" w14:textId="77777777" w:rsidTr="009C7EF6">
        <w:tc>
          <w:tcPr>
            <w:tcW w:w="10905" w:type="dxa"/>
          </w:tcPr>
          <w:p w14:paraId="2E3FAA54" w14:textId="2ECC64C6" w:rsidR="00CB3182" w:rsidRDefault="00CB3182" w:rsidP="00CB3182">
            <w:pPr>
              <w:rPr>
                <w:rtl/>
              </w:rPr>
            </w:pPr>
            <w:r>
              <w:rPr>
                <w:rFonts w:hint="cs"/>
                <w:rtl/>
              </w:rPr>
              <w:t>تنفيذ توجيهات مدير التعليم.</w:t>
            </w:r>
          </w:p>
        </w:tc>
      </w:tr>
      <w:tr w:rsidR="00CB3182" w14:paraId="3A37D22D" w14:textId="77777777" w:rsidTr="009C7EF6">
        <w:tc>
          <w:tcPr>
            <w:tcW w:w="10905" w:type="dxa"/>
          </w:tcPr>
          <w:p w14:paraId="5E1DD9C2" w14:textId="77777777" w:rsidR="00CB3182" w:rsidRDefault="00CB3182" w:rsidP="00CB3182">
            <w:pPr>
              <w:rPr>
                <w:rtl/>
              </w:rPr>
            </w:pPr>
          </w:p>
        </w:tc>
      </w:tr>
    </w:tbl>
    <w:p w14:paraId="088ECE3E" w14:textId="282DE449" w:rsidR="00F304C3" w:rsidRDefault="00F304C3" w:rsidP="00CB3182">
      <w:pPr>
        <w:rPr>
          <w:rtl/>
        </w:rPr>
      </w:pPr>
    </w:p>
    <w:p w14:paraId="51602B75" w14:textId="77777777" w:rsidR="005E67D6" w:rsidRDefault="005E67D6" w:rsidP="00CB3182">
      <w:pPr>
        <w:rPr>
          <w:rtl/>
        </w:rPr>
      </w:pPr>
    </w:p>
    <w:p w14:paraId="71700C48" w14:textId="77777777" w:rsidR="005E67D6" w:rsidRDefault="005E67D6" w:rsidP="00CB3182">
      <w:pPr>
        <w:rPr>
          <w:rtl/>
        </w:rPr>
      </w:pPr>
    </w:p>
    <w:p w14:paraId="72940BC2" w14:textId="77777777" w:rsidR="005E67D6" w:rsidRDefault="005E67D6" w:rsidP="00CB3182">
      <w:pPr>
        <w:rPr>
          <w:rtl/>
        </w:rPr>
      </w:pPr>
    </w:p>
    <w:p w14:paraId="3493F701" w14:textId="77777777" w:rsidR="005E67D6" w:rsidRDefault="005E67D6" w:rsidP="00CB3182">
      <w:pPr>
        <w:rPr>
          <w:rtl/>
        </w:rPr>
      </w:pPr>
    </w:p>
    <w:p w14:paraId="2B77C000" w14:textId="4096700C" w:rsidR="005E67D6" w:rsidRDefault="005E67D6" w:rsidP="00CB3182">
      <w:pPr>
        <w:rPr>
          <w:rtl/>
        </w:rPr>
      </w:pPr>
      <w:r>
        <w:rPr>
          <w:noProof/>
          <w:rtl/>
        </w:rPr>
        <mc:AlternateContent>
          <mc:Choice Requires="wps">
            <w:drawing>
              <wp:anchor distT="0" distB="0" distL="114300" distR="114300" simplePos="0" relativeHeight="251685888" behindDoc="0" locked="0" layoutInCell="1" allowOverlap="1" wp14:anchorId="773C97DF" wp14:editId="0C2AA6F6">
                <wp:simplePos x="0" y="0"/>
                <wp:positionH relativeFrom="margin">
                  <wp:align>right</wp:align>
                </wp:positionH>
                <wp:positionV relativeFrom="paragraph">
                  <wp:posOffset>-378460</wp:posOffset>
                </wp:positionV>
                <wp:extent cx="6815328" cy="377952"/>
                <wp:effectExtent l="0" t="0" r="24130" b="22225"/>
                <wp:wrapNone/>
                <wp:docPr id="21" name="مربع نص 21"/>
                <wp:cNvGraphicFramePr/>
                <a:graphic xmlns:a="http://schemas.openxmlformats.org/drawingml/2006/main">
                  <a:graphicData uri="http://schemas.microsoft.com/office/word/2010/wordprocessingShape">
                    <wps:wsp>
                      <wps:cNvSpPr txBox="1"/>
                      <wps:spPr>
                        <a:xfrm>
                          <a:off x="0" y="0"/>
                          <a:ext cx="6815328" cy="377952"/>
                        </a:xfrm>
                        <a:prstGeom prst="rect">
                          <a:avLst/>
                        </a:prstGeom>
                        <a:solidFill>
                          <a:sysClr val="window" lastClr="FFFFFF"/>
                        </a:solidFill>
                        <a:ln w="6350" cap="flat" cmpd="sng" algn="ctr">
                          <a:solidFill>
                            <a:srgbClr val="4F81BD"/>
                          </a:solidFill>
                          <a:prstDash val="solid"/>
                        </a:ln>
                        <a:effectLst/>
                      </wps:spPr>
                      <wps:txbx>
                        <w:txbxContent>
                          <w:p w14:paraId="7BEABB7D" w14:textId="24E014F3" w:rsidR="00BA7339" w:rsidRPr="005E67D6" w:rsidRDefault="00BA7339" w:rsidP="005E67D6">
                            <w:pPr>
                              <w:jc w:val="center"/>
                              <w:rPr>
                                <w:b/>
                                <w:bCs/>
                                <w:sz w:val="36"/>
                                <w:szCs w:val="36"/>
                              </w:rPr>
                            </w:pPr>
                            <w:r w:rsidRPr="005E67D6">
                              <w:rPr>
                                <w:rFonts w:hint="cs"/>
                                <w:b/>
                                <w:bCs/>
                                <w:sz w:val="36"/>
                                <w:szCs w:val="36"/>
                                <w:rtl/>
                              </w:rPr>
                              <w:t>خطة الطوارئ والإخلاء المدرسي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C97DF" id="مربع نص 21" o:spid="_x0000_s1039" type="#_x0000_t202" style="position:absolute;left:0;text-align:left;margin-left:485.45pt;margin-top:-29.8pt;width:536.65pt;height:29.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" fillcolor="window" strokecolor="#4f81bd" strokeweight=".5pt">
                <v:textbox>
                  <w:txbxContent>
                    <w:p w14:paraId="7BEABB7D" w14:textId="24E014F3" w:rsidR="00BA7339" w:rsidRPr="005E67D6" w:rsidRDefault="00BA7339" w:rsidP="005E67D6">
                      <w:pPr>
                        <w:jc w:val="center"/>
                        <w:rPr>
                          <w:b/>
                          <w:bCs/>
                          <w:sz w:val="36"/>
                          <w:szCs w:val="36"/>
                        </w:rPr>
                      </w:pPr>
                      <w:r w:rsidRPr="005E67D6">
                        <w:rPr>
                          <w:rFonts w:hint="cs"/>
                          <w:b/>
                          <w:bCs/>
                          <w:sz w:val="36"/>
                          <w:szCs w:val="36"/>
                          <w:rtl/>
                        </w:rPr>
                        <w:t>خطة الطوارئ والإخلاء المدرسي</w:t>
                      </w:r>
                    </w:p>
                  </w:txbxContent>
                </v:textbox>
                <w10:wrap anchorx="margin"/>
              </v:shape>
            </w:pict>
          </mc:Fallback>
        </mc:AlternateContent>
      </w:r>
    </w:p>
    <w:tbl>
      <w:tblPr>
        <w:tblStyle w:val="a6"/>
        <w:tblpPr w:leftFromText="180" w:rightFromText="180" w:vertAnchor="text" w:horzAnchor="margin" w:tblpY="23"/>
        <w:bidiVisual/>
        <w:tblW w:w="0" w:type="auto"/>
        <w:tblLook w:val="04A0" w:firstRow="1" w:lastRow="0" w:firstColumn="1" w:lastColumn="0" w:noHBand="0" w:noVBand="1"/>
      </w:tblPr>
      <w:tblGrid>
        <w:gridCol w:w="10905"/>
      </w:tblGrid>
      <w:tr w:rsidR="005E67D6" w14:paraId="0E5F1D0A" w14:textId="77777777" w:rsidTr="009C7EF6">
        <w:tc>
          <w:tcPr>
            <w:tcW w:w="10905" w:type="dxa"/>
            <w:shd w:val="clear" w:color="auto" w:fill="EAF1DD" w:themeFill="accent3" w:themeFillTint="33"/>
          </w:tcPr>
          <w:p w14:paraId="5BD4D0E7" w14:textId="5D04D790" w:rsidR="005E67D6" w:rsidRPr="005E67D6" w:rsidRDefault="005E67D6" w:rsidP="009C7EF6">
            <w:pPr>
              <w:tabs>
                <w:tab w:val="left" w:pos="3147"/>
              </w:tabs>
              <w:jc w:val="center"/>
              <w:rPr>
                <w:b/>
                <w:bCs/>
                <w:color w:val="FF0000"/>
                <w:sz w:val="24"/>
                <w:szCs w:val="24"/>
                <w:rtl/>
              </w:rPr>
            </w:pPr>
            <w:r w:rsidRPr="005E67D6">
              <w:rPr>
                <w:rFonts w:hint="cs"/>
                <w:b/>
                <w:bCs/>
                <w:color w:val="FF0000"/>
                <w:sz w:val="24"/>
                <w:szCs w:val="24"/>
                <w:rtl/>
              </w:rPr>
              <w:t>أولا: الموقف</w:t>
            </w:r>
          </w:p>
        </w:tc>
      </w:tr>
      <w:tr w:rsidR="005E67D6" w14:paraId="31075725" w14:textId="77777777" w:rsidTr="009C7EF6">
        <w:trPr>
          <w:trHeight w:val="1568"/>
        </w:trPr>
        <w:tc>
          <w:tcPr>
            <w:tcW w:w="10905" w:type="dxa"/>
          </w:tcPr>
          <w:p w14:paraId="48942059" w14:textId="75A9D39D" w:rsidR="005E67D6" w:rsidRDefault="005E67D6" w:rsidP="009C7EF6">
            <w:pPr>
              <w:rPr>
                <w:rtl/>
              </w:rPr>
            </w:pPr>
            <w:r>
              <w:rPr>
                <w:rFonts w:hint="cs"/>
                <w:rtl/>
              </w:rPr>
              <w:t>وقوع حادث حريق أو انهيار في المدرسة أو المباني المجاورة لها أثناء وقت الدراسة، باعتبارها من أكثر المباني العامة كثافة سكانية، الأمر الذي يستوجب إخلاء الطالبات وتعريف جميع من في المدرسة بالدور المطلوب منهم في هذه الحالة، للمحافظة على الأرواح والممتلكات والقضاء على الحوادث في مهدها.</w:t>
            </w:r>
          </w:p>
          <w:p w14:paraId="71E9CA6B" w14:textId="6F1FA997" w:rsidR="005E67D6" w:rsidRDefault="005E67D6" w:rsidP="009C7EF6">
            <w:pPr>
              <w:rPr>
                <w:rtl/>
              </w:rPr>
            </w:pPr>
            <w:r>
              <w:rPr>
                <w:rFonts w:hint="cs"/>
                <w:rtl/>
              </w:rPr>
              <w:t>حيث تبدأ الحوادث وخاصة الحريق أياًّ كان حجمها صغيرة للغاية، وفي أغلب الأحيان يمكن السيطرة عليها والابتعاد عن خطرها قبل استفحالها وانتشار أدخنتها السامة الخانقة، وانطلاقا من هذا الأساس كان التخطيط لمواجهة مثل هذه الحوادث بقليل من التدبير ينعكس أثره بفعالية عند مواجهتها.</w:t>
            </w:r>
          </w:p>
        </w:tc>
      </w:tr>
      <w:tr w:rsidR="005E67D6" w14:paraId="6F80437E" w14:textId="77777777" w:rsidTr="005E67D6">
        <w:tc>
          <w:tcPr>
            <w:tcW w:w="10905" w:type="dxa"/>
            <w:shd w:val="clear" w:color="auto" w:fill="DBE5F1" w:themeFill="accent1" w:themeFillTint="33"/>
          </w:tcPr>
          <w:p w14:paraId="53153432" w14:textId="24D42B90" w:rsidR="005E67D6" w:rsidRDefault="005E67D6" w:rsidP="005E67D6">
            <w:pPr>
              <w:pStyle w:val="a7"/>
              <w:numPr>
                <w:ilvl w:val="0"/>
                <w:numId w:val="38"/>
              </w:numPr>
              <w:jc w:val="center"/>
              <w:rPr>
                <w:rtl/>
              </w:rPr>
            </w:pPr>
            <w:r w:rsidRPr="005E67D6">
              <w:rPr>
                <w:rFonts w:hint="cs"/>
                <w:b/>
                <w:bCs/>
                <w:sz w:val="24"/>
                <w:szCs w:val="24"/>
                <w:rtl/>
              </w:rPr>
              <w:t>الافتراضيات (المخاطر المحتملة)</w:t>
            </w:r>
          </w:p>
        </w:tc>
      </w:tr>
      <w:tr w:rsidR="005E67D6" w14:paraId="6B10C3DF" w14:textId="77777777" w:rsidTr="009C7EF6">
        <w:tc>
          <w:tcPr>
            <w:tcW w:w="10905" w:type="dxa"/>
          </w:tcPr>
          <w:p w14:paraId="26AA371B" w14:textId="1C5FBF00" w:rsidR="005E67D6" w:rsidRDefault="005E67D6" w:rsidP="005E67D6">
            <w:pPr>
              <w:rPr>
                <w:rtl/>
              </w:rPr>
            </w:pPr>
            <w:r>
              <w:rPr>
                <w:rFonts w:hint="cs"/>
                <w:rtl/>
              </w:rPr>
              <w:t>1-وقوع حادث حريق بالمدرسة.</w:t>
            </w:r>
          </w:p>
        </w:tc>
      </w:tr>
      <w:tr w:rsidR="005E67D6" w14:paraId="4C2AA758" w14:textId="77777777" w:rsidTr="009C7EF6">
        <w:tc>
          <w:tcPr>
            <w:tcW w:w="10905" w:type="dxa"/>
          </w:tcPr>
          <w:p w14:paraId="7D3743A2" w14:textId="202F2C0F" w:rsidR="005E67D6" w:rsidRDefault="005E67D6" w:rsidP="005E67D6">
            <w:pPr>
              <w:rPr>
                <w:rtl/>
              </w:rPr>
            </w:pPr>
            <w:r>
              <w:rPr>
                <w:rFonts w:hint="cs"/>
                <w:rtl/>
              </w:rPr>
              <w:t>2-وجود حوادث حريق أو انهيار بالمباني المجاورة للمدرسة.</w:t>
            </w:r>
          </w:p>
        </w:tc>
      </w:tr>
      <w:tr w:rsidR="005E67D6" w14:paraId="368B262E" w14:textId="77777777" w:rsidTr="009C7EF6">
        <w:tc>
          <w:tcPr>
            <w:tcW w:w="10905" w:type="dxa"/>
          </w:tcPr>
          <w:p w14:paraId="1B62C0CD" w14:textId="4CB9F2BF" w:rsidR="005E67D6" w:rsidRDefault="005E67D6" w:rsidP="005E67D6">
            <w:pPr>
              <w:rPr>
                <w:rtl/>
              </w:rPr>
            </w:pPr>
            <w:r>
              <w:rPr>
                <w:rFonts w:hint="cs"/>
                <w:rtl/>
              </w:rPr>
              <w:t>3-تعرض جزء من المدرسة للانهيار.</w:t>
            </w:r>
          </w:p>
        </w:tc>
      </w:tr>
      <w:tr w:rsidR="005E67D6" w14:paraId="46AB9C16" w14:textId="77777777" w:rsidTr="009C7EF6">
        <w:tc>
          <w:tcPr>
            <w:tcW w:w="10905" w:type="dxa"/>
          </w:tcPr>
          <w:p w14:paraId="134484E9" w14:textId="0E87A1C7" w:rsidR="005E67D6" w:rsidRDefault="005E67D6" w:rsidP="005E67D6">
            <w:pPr>
              <w:rPr>
                <w:rtl/>
              </w:rPr>
            </w:pPr>
          </w:p>
        </w:tc>
      </w:tr>
      <w:tr w:rsidR="005E67D6" w14:paraId="68212DAB" w14:textId="77777777" w:rsidTr="009C7EF6">
        <w:tc>
          <w:tcPr>
            <w:tcW w:w="10905" w:type="dxa"/>
            <w:shd w:val="clear" w:color="auto" w:fill="DBE5F1" w:themeFill="accent1" w:themeFillTint="33"/>
          </w:tcPr>
          <w:p w14:paraId="408FCFBC" w14:textId="59BF17C2" w:rsidR="005E67D6" w:rsidRDefault="005E67D6" w:rsidP="005E67D6">
            <w:pPr>
              <w:pStyle w:val="a7"/>
              <w:numPr>
                <w:ilvl w:val="0"/>
                <w:numId w:val="38"/>
              </w:numPr>
              <w:jc w:val="center"/>
              <w:rPr>
                <w:rtl/>
              </w:rPr>
            </w:pPr>
            <w:r>
              <w:rPr>
                <w:rFonts w:hint="cs"/>
                <w:b/>
                <w:bCs/>
                <w:sz w:val="24"/>
                <w:szCs w:val="24"/>
                <w:rtl/>
              </w:rPr>
              <w:t>تحليل المخاطر</w:t>
            </w:r>
          </w:p>
        </w:tc>
      </w:tr>
      <w:tr w:rsidR="005E67D6" w14:paraId="0720F716" w14:textId="77777777" w:rsidTr="009C7EF6">
        <w:tc>
          <w:tcPr>
            <w:tcW w:w="10905" w:type="dxa"/>
          </w:tcPr>
          <w:p w14:paraId="5BE1F92C" w14:textId="12FF59FA" w:rsidR="005E67D6" w:rsidRDefault="005E67D6" w:rsidP="005E67D6">
            <w:pPr>
              <w:rPr>
                <w:rtl/>
              </w:rPr>
            </w:pPr>
            <w:r>
              <w:rPr>
                <w:rFonts w:hint="cs"/>
                <w:rtl/>
              </w:rPr>
              <w:t>1-حدوث أضرار بشرية.</w:t>
            </w:r>
          </w:p>
        </w:tc>
      </w:tr>
      <w:tr w:rsidR="005E67D6" w14:paraId="093051D2" w14:textId="77777777" w:rsidTr="009C7EF6">
        <w:tc>
          <w:tcPr>
            <w:tcW w:w="10905" w:type="dxa"/>
          </w:tcPr>
          <w:p w14:paraId="16B3C243" w14:textId="692B7FE5" w:rsidR="005E67D6" w:rsidRDefault="005E67D6" w:rsidP="005E67D6">
            <w:pPr>
              <w:rPr>
                <w:rtl/>
              </w:rPr>
            </w:pPr>
            <w:r>
              <w:rPr>
                <w:rFonts w:hint="cs"/>
                <w:rtl/>
              </w:rPr>
              <w:t>2-أضرار مادية.</w:t>
            </w:r>
          </w:p>
        </w:tc>
      </w:tr>
      <w:tr w:rsidR="005E67D6" w14:paraId="59463508" w14:textId="77777777" w:rsidTr="009C7EF6">
        <w:tc>
          <w:tcPr>
            <w:tcW w:w="10905" w:type="dxa"/>
          </w:tcPr>
          <w:p w14:paraId="1DBF91B9" w14:textId="44D6573F" w:rsidR="005E67D6" w:rsidRDefault="005E67D6" w:rsidP="005E67D6">
            <w:pPr>
              <w:rPr>
                <w:rtl/>
              </w:rPr>
            </w:pPr>
            <w:r>
              <w:rPr>
                <w:rFonts w:hint="cs"/>
                <w:rtl/>
              </w:rPr>
              <w:t>3-أضرار نفسية.</w:t>
            </w:r>
          </w:p>
        </w:tc>
      </w:tr>
      <w:tr w:rsidR="005E67D6" w14:paraId="7DCAE45D" w14:textId="77777777" w:rsidTr="009C7EF6">
        <w:tc>
          <w:tcPr>
            <w:tcW w:w="10905" w:type="dxa"/>
            <w:shd w:val="clear" w:color="auto" w:fill="DBE5F1" w:themeFill="accent1" w:themeFillTint="33"/>
          </w:tcPr>
          <w:p w14:paraId="756D510A" w14:textId="53475BB3" w:rsidR="005E67D6" w:rsidRDefault="005E67D6" w:rsidP="005E67D6">
            <w:pPr>
              <w:jc w:val="center"/>
              <w:rPr>
                <w:rtl/>
              </w:rPr>
            </w:pPr>
            <w:r>
              <w:rPr>
                <w:rFonts w:hint="cs"/>
                <w:b/>
                <w:bCs/>
                <w:sz w:val="24"/>
                <w:szCs w:val="24"/>
                <w:rtl/>
              </w:rPr>
              <w:t>ج. أهداف الخطة</w:t>
            </w:r>
          </w:p>
        </w:tc>
      </w:tr>
      <w:tr w:rsidR="005E67D6" w14:paraId="1F9D8112" w14:textId="77777777" w:rsidTr="009C7EF6">
        <w:tc>
          <w:tcPr>
            <w:tcW w:w="10905" w:type="dxa"/>
          </w:tcPr>
          <w:p w14:paraId="6BA7CE2D" w14:textId="27C3E371" w:rsidR="005E67D6" w:rsidRDefault="005E67D6" w:rsidP="005E67D6">
            <w:pPr>
              <w:rPr>
                <w:rtl/>
              </w:rPr>
            </w:pPr>
            <w:r>
              <w:rPr>
                <w:rFonts w:hint="cs"/>
                <w:rtl/>
              </w:rPr>
              <w:t>1-حماية الأرواح والممتلكات.</w:t>
            </w:r>
          </w:p>
        </w:tc>
      </w:tr>
      <w:tr w:rsidR="005E67D6" w14:paraId="15EC9CE2" w14:textId="77777777" w:rsidTr="009C7EF6">
        <w:tc>
          <w:tcPr>
            <w:tcW w:w="10905" w:type="dxa"/>
          </w:tcPr>
          <w:p w14:paraId="786D5897" w14:textId="20F934E1" w:rsidR="005E67D6" w:rsidRDefault="005E67D6" w:rsidP="005E67D6">
            <w:pPr>
              <w:rPr>
                <w:rtl/>
              </w:rPr>
            </w:pPr>
            <w:r>
              <w:rPr>
                <w:rFonts w:hint="cs"/>
                <w:rtl/>
              </w:rPr>
              <w:t>2-الاستعداد النفسي لمواجهة الأخطار.</w:t>
            </w:r>
          </w:p>
        </w:tc>
      </w:tr>
      <w:tr w:rsidR="005E67D6" w14:paraId="2ED6A4D1" w14:textId="77777777" w:rsidTr="009C7EF6">
        <w:tc>
          <w:tcPr>
            <w:tcW w:w="10905" w:type="dxa"/>
          </w:tcPr>
          <w:p w14:paraId="314B3FAD" w14:textId="136E5284" w:rsidR="005E67D6" w:rsidRDefault="005E67D6" w:rsidP="005E67D6">
            <w:pPr>
              <w:rPr>
                <w:rtl/>
              </w:rPr>
            </w:pPr>
            <w:r>
              <w:rPr>
                <w:rFonts w:hint="cs"/>
                <w:rtl/>
              </w:rPr>
              <w:t>3-معرفة أقرب طرق النجاة بالمدرسة.</w:t>
            </w:r>
          </w:p>
        </w:tc>
      </w:tr>
      <w:tr w:rsidR="005E67D6" w14:paraId="2215D52C" w14:textId="77777777" w:rsidTr="009C7EF6">
        <w:tc>
          <w:tcPr>
            <w:tcW w:w="10905" w:type="dxa"/>
          </w:tcPr>
          <w:p w14:paraId="7B7DBF03" w14:textId="0A603CF7" w:rsidR="005E67D6" w:rsidRDefault="005E67D6" w:rsidP="005E67D6">
            <w:pPr>
              <w:rPr>
                <w:rtl/>
              </w:rPr>
            </w:pPr>
            <w:r>
              <w:rPr>
                <w:rFonts w:hint="cs"/>
                <w:rtl/>
              </w:rPr>
              <w:t>4-التنظيم الجماعي للتصرف الأمثل وقت الطوارئ.</w:t>
            </w:r>
          </w:p>
        </w:tc>
      </w:tr>
      <w:tr w:rsidR="005E67D6" w14:paraId="1B03F867" w14:textId="77777777" w:rsidTr="009C7EF6">
        <w:tc>
          <w:tcPr>
            <w:tcW w:w="10905" w:type="dxa"/>
          </w:tcPr>
          <w:p w14:paraId="3A9FAEDC" w14:textId="4DA05E89" w:rsidR="005E67D6" w:rsidRDefault="005E67D6" w:rsidP="005E67D6">
            <w:pPr>
              <w:rPr>
                <w:rtl/>
              </w:rPr>
            </w:pPr>
            <w:r>
              <w:rPr>
                <w:rFonts w:hint="cs"/>
                <w:rtl/>
              </w:rPr>
              <w:t>5-تنمية روح التعاون بين الأسرة التعليمية.</w:t>
            </w:r>
          </w:p>
        </w:tc>
      </w:tr>
      <w:tr w:rsidR="005E67D6" w14:paraId="227BB9F8" w14:textId="77777777" w:rsidTr="009C7EF6">
        <w:tc>
          <w:tcPr>
            <w:tcW w:w="10905" w:type="dxa"/>
          </w:tcPr>
          <w:p w14:paraId="53CAB482" w14:textId="1C577D1F" w:rsidR="005E67D6" w:rsidRDefault="005E67D6" w:rsidP="005E67D6">
            <w:pPr>
              <w:rPr>
                <w:rtl/>
              </w:rPr>
            </w:pPr>
            <w:r>
              <w:rPr>
                <w:rFonts w:hint="cs"/>
                <w:rtl/>
              </w:rPr>
              <w:t>6-تجنب الآثار الناجمة عن الفزع وقت الحوادث وما يؤدي بسببه حدوث وفيات وإصابات نتيجة الدهس أثناء عملية الإخلاء.</w:t>
            </w:r>
          </w:p>
        </w:tc>
      </w:tr>
      <w:tr w:rsidR="005E67D6" w14:paraId="54965EE9" w14:textId="77777777" w:rsidTr="009C7EF6">
        <w:tc>
          <w:tcPr>
            <w:tcW w:w="10905" w:type="dxa"/>
          </w:tcPr>
          <w:p w14:paraId="7F9A114B" w14:textId="6367CF73" w:rsidR="005E67D6" w:rsidRDefault="005E67D6" w:rsidP="005E67D6">
            <w:pPr>
              <w:rPr>
                <w:rtl/>
              </w:rPr>
            </w:pPr>
            <w:r>
              <w:rPr>
                <w:rFonts w:hint="cs"/>
                <w:rtl/>
              </w:rPr>
              <w:t>7-التعامل مع الحدث بفاعلية.</w:t>
            </w:r>
          </w:p>
        </w:tc>
      </w:tr>
      <w:tr w:rsidR="005E67D6" w14:paraId="50D3D065" w14:textId="77777777" w:rsidTr="009C7EF6">
        <w:tc>
          <w:tcPr>
            <w:tcW w:w="10905" w:type="dxa"/>
            <w:shd w:val="clear" w:color="auto" w:fill="EAF1DD" w:themeFill="accent3" w:themeFillTint="33"/>
          </w:tcPr>
          <w:p w14:paraId="025D5007" w14:textId="319E7E83" w:rsidR="005E67D6" w:rsidRPr="005E67D6" w:rsidRDefault="005E67D6" w:rsidP="005E67D6">
            <w:pPr>
              <w:jc w:val="center"/>
              <w:rPr>
                <w:color w:val="FF0000"/>
                <w:rtl/>
              </w:rPr>
            </w:pPr>
            <w:r>
              <w:rPr>
                <w:rFonts w:hint="cs"/>
                <w:b/>
                <w:bCs/>
                <w:color w:val="FF0000"/>
                <w:sz w:val="24"/>
                <w:szCs w:val="24"/>
                <w:rtl/>
              </w:rPr>
              <w:t>ثانيا: المهمة</w:t>
            </w:r>
          </w:p>
        </w:tc>
      </w:tr>
      <w:tr w:rsidR="005E67D6" w14:paraId="20D1BA42" w14:textId="77777777" w:rsidTr="009C7EF6">
        <w:trPr>
          <w:trHeight w:val="1305"/>
        </w:trPr>
        <w:tc>
          <w:tcPr>
            <w:tcW w:w="10905" w:type="dxa"/>
          </w:tcPr>
          <w:p w14:paraId="68EE80D7" w14:textId="4D7DD5A7" w:rsidR="005E67D6" w:rsidRDefault="005E67D6" w:rsidP="005E67D6">
            <w:pPr>
              <w:rPr>
                <w:rtl/>
              </w:rPr>
            </w:pPr>
            <w:r>
              <w:rPr>
                <w:rFonts w:hint="cs"/>
                <w:rtl/>
              </w:rPr>
              <w:t>سرعة السيطرة على الحادث بالوسائل المتوفرة، وسرعة إخلاء الطالبات حتى وصول فرق الدفاع المدني، ووصول المسؤولين لاتخاذ القرارات والتدابير التي تضمن سير العمل بالشكل المطلوب بالتنسيق مع المسؤول بالدفاع المدني بالموقع.</w:t>
            </w:r>
          </w:p>
        </w:tc>
      </w:tr>
      <w:tr w:rsidR="005E67D6" w14:paraId="394CA47E" w14:textId="77777777" w:rsidTr="009C7EF6">
        <w:tc>
          <w:tcPr>
            <w:tcW w:w="10905" w:type="dxa"/>
            <w:shd w:val="clear" w:color="auto" w:fill="EAF1DD" w:themeFill="accent3" w:themeFillTint="33"/>
          </w:tcPr>
          <w:p w14:paraId="0A354960" w14:textId="616F6754" w:rsidR="005E67D6" w:rsidRDefault="005E67D6" w:rsidP="005E67D6">
            <w:pPr>
              <w:jc w:val="center"/>
              <w:rPr>
                <w:rtl/>
              </w:rPr>
            </w:pPr>
            <w:r>
              <w:rPr>
                <w:rFonts w:hint="cs"/>
                <w:b/>
                <w:bCs/>
                <w:color w:val="FF0000"/>
                <w:sz w:val="24"/>
                <w:szCs w:val="24"/>
                <w:rtl/>
              </w:rPr>
              <w:t>ثالثا: التنفيذ</w:t>
            </w:r>
          </w:p>
        </w:tc>
      </w:tr>
      <w:tr w:rsidR="005E67D6" w14:paraId="19606F34" w14:textId="77777777" w:rsidTr="009C7EF6">
        <w:tc>
          <w:tcPr>
            <w:tcW w:w="10905" w:type="dxa"/>
          </w:tcPr>
          <w:p w14:paraId="4C4F4D97" w14:textId="5F46A7A0" w:rsidR="005E67D6" w:rsidRDefault="00EC29A2" w:rsidP="005E67D6">
            <w:pPr>
              <w:rPr>
                <w:rtl/>
              </w:rPr>
            </w:pPr>
            <w:r>
              <w:rPr>
                <w:rFonts w:hint="cs"/>
                <w:rtl/>
              </w:rPr>
              <w:t>1-ينبغي على إدارة المدرسة تحديد مواطن الخطورة بها ومعرفتها حتى يمكن اتخاذ الحلول المناسبة في عملية المواجهة.</w:t>
            </w:r>
          </w:p>
        </w:tc>
      </w:tr>
      <w:tr w:rsidR="005E67D6" w14:paraId="6B46FC31" w14:textId="77777777" w:rsidTr="009C7EF6">
        <w:tc>
          <w:tcPr>
            <w:tcW w:w="10905" w:type="dxa"/>
          </w:tcPr>
          <w:p w14:paraId="2396CD19" w14:textId="3281EA97" w:rsidR="005E67D6" w:rsidRDefault="00EC29A2" w:rsidP="00EF3E6A">
            <w:pPr>
              <w:rPr>
                <w:rtl/>
              </w:rPr>
            </w:pPr>
            <w:r>
              <w:rPr>
                <w:rFonts w:hint="cs"/>
                <w:rtl/>
              </w:rPr>
              <w:t>2-تشكيل لجان بالمدرسة من العاملات بها، تقوم باختيار عضوات المجموعات العامة لتنفيذ الأعمال اللازمة من العاملات بالمدرسة والطالبات، ويراعى في مثل هذه الحالة العوامل المختلفة الشخصية والنفسية والجسمية، وأن تُسمى عضوات المجموعات قدر الإمكان بصفة الوظيفة لضمان استمرارية الخطة، وتحديد الأدوار حتى تكون كل عضوة في المجموعة الواحدة</w:t>
            </w:r>
            <w:r w:rsidR="00EF3E6A">
              <w:rPr>
                <w:rFonts w:hint="cs"/>
                <w:rtl/>
              </w:rPr>
              <w:t xml:space="preserve"> تعرف مسبقا الدور المطلوب منها.</w:t>
            </w:r>
          </w:p>
        </w:tc>
      </w:tr>
      <w:tr w:rsidR="005E67D6" w14:paraId="182CE6E2" w14:textId="77777777" w:rsidTr="009C7EF6">
        <w:tc>
          <w:tcPr>
            <w:tcW w:w="10905" w:type="dxa"/>
          </w:tcPr>
          <w:p w14:paraId="1D45C1EA" w14:textId="5ACB5698" w:rsidR="005E67D6" w:rsidRDefault="005E67D6" w:rsidP="005E67D6">
            <w:pPr>
              <w:rPr>
                <w:rtl/>
              </w:rPr>
            </w:pPr>
          </w:p>
        </w:tc>
      </w:tr>
      <w:tr w:rsidR="005E67D6" w14:paraId="1EDBEB5D" w14:textId="77777777" w:rsidTr="009C7EF6">
        <w:tc>
          <w:tcPr>
            <w:tcW w:w="10905" w:type="dxa"/>
          </w:tcPr>
          <w:p w14:paraId="0DA21A69" w14:textId="77777777" w:rsidR="005E67D6" w:rsidRDefault="005E67D6" w:rsidP="005E67D6">
            <w:pPr>
              <w:rPr>
                <w:rtl/>
              </w:rPr>
            </w:pPr>
          </w:p>
        </w:tc>
      </w:tr>
    </w:tbl>
    <w:p w14:paraId="66554809" w14:textId="77777777" w:rsidR="005E67D6" w:rsidRPr="005E67D6" w:rsidRDefault="005E67D6" w:rsidP="005E67D6">
      <w:pPr>
        <w:rPr>
          <w:rtl/>
        </w:rPr>
      </w:pPr>
    </w:p>
    <w:sectPr w:rsidR="005E67D6" w:rsidRPr="005E67D6" w:rsidSect="003624A2">
      <w:headerReference w:type="default" r:id="rId8"/>
      <w:footerReference w:type="default" r:id="rId9"/>
      <w:pgSz w:w="11907" w:h="16443" w:code="9"/>
      <w:pgMar w:top="816" w:right="567" w:bottom="567" w:left="425" w:header="142"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113A2" w14:textId="77777777" w:rsidR="006156B4" w:rsidRDefault="006156B4" w:rsidP="006D561A">
      <w:pPr>
        <w:spacing w:after="0" w:line="240" w:lineRule="auto"/>
      </w:pPr>
      <w:r>
        <w:separator/>
      </w:r>
    </w:p>
  </w:endnote>
  <w:endnote w:type="continuationSeparator" w:id="0">
    <w:p w14:paraId="22AE580E" w14:textId="77777777" w:rsidR="006156B4" w:rsidRDefault="006156B4" w:rsidP="006D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 SS Two Medium">
    <w:panose1 w:val="00000000000000000000"/>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BCA7" w14:textId="178E13A9" w:rsidR="00BA7339" w:rsidRDefault="00BA7339" w:rsidP="008A65CA">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خطة الطوارئ</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tl/>
        <w:lang w:val="ar-SA"/>
      </w:rPr>
      <w:t xml:space="preserve">الصفحة </w:t>
    </w:r>
    <w:r>
      <w:rPr>
        <w:rFonts w:eastAsiaTheme="minorEastAsia"/>
      </w:rPr>
      <w:fldChar w:fldCharType="begin"/>
    </w:r>
    <w:r>
      <w:instrText>PAGE   \* MERGEFORMAT</w:instrText>
    </w:r>
    <w:r>
      <w:rPr>
        <w:rFonts w:eastAsiaTheme="minorEastAsia"/>
      </w:rPr>
      <w:fldChar w:fldCharType="separate"/>
    </w:r>
    <w:r w:rsidR="00974F00">
      <w:rPr>
        <w:rFonts w:eastAsiaTheme="minorEastAsia"/>
        <w:noProof/>
        <w:rtl/>
      </w:rPr>
      <w:t>15</w:t>
    </w:r>
    <w:r>
      <w:rPr>
        <w:rFonts w:asciiTheme="majorHAnsi" w:eastAsiaTheme="majorEastAsia" w:hAnsiTheme="majorHAnsi" w:cstheme="majorBidi"/>
      </w:rPr>
      <w:fldChar w:fldCharType="end"/>
    </w:r>
  </w:p>
  <w:p w14:paraId="531137D2" w14:textId="77777777" w:rsidR="00BA7339" w:rsidRDefault="00BA7339" w:rsidP="00CD35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753B" w14:textId="77777777" w:rsidR="006156B4" w:rsidRDefault="006156B4" w:rsidP="006D561A">
      <w:pPr>
        <w:spacing w:after="0" w:line="240" w:lineRule="auto"/>
      </w:pPr>
      <w:r>
        <w:separator/>
      </w:r>
    </w:p>
  </w:footnote>
  <w:footnote w:type="continuationSeparator" w:id="0">
    <w:p w14:paraId="631E1DFF" w14:textId="77777777" w:rsidR="006156B4" w:rsidRDefault="006156B4" w:rsidP="006D5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DBE5" w14:textId="75FBD375" w:rsidR="00BA7339" w:rsidRDefault="00BA7339" w:rsidP="00726292">
    <w:pPr>
      <w:pStyle w:val="a4"/>
      <w:tabs>
        <w:tab w:val="clear" w:pos="4153"/>
        <w:tab w:val="clear" w:pos="8306"/>
        <w:tab w:val="left" w:pos="1215"/>
        <w:tab w:val="left" w:pos="7200"/>
        <w:tab w:val="center" w:pos="7710"/>
        <w:tab w:val="left" w:pos="13748"/>
      </w:tabs>
      <w:rPr>
        <w:rtl/>
      </w:rPr>
    </w:pPr>
    <w:r>
      <w:rPr>
        <w:noProof/>
        <w:rtl/>
      </w:rPr>
      <w:drawing>
        <wp:anchor distT="0" distB="0" distL="114300" distR="114300" simplePos="0" relativeHeight="251664384" behindDoc="0" locked="0" layoutInCell="1" allowOverlap="1" wp14:anchorId="64E0C6F7" wp14:editId="2F7BBFF6">
          <wp:simplePos x="0" y="0"/>
          <wp:positionH relativeFrom="page">
            <wp:posOffset>5441315</wp:posOffset>
          </wp:positionH>
          <wp:positionV relativeFrom="paragraph">
            <wp:posOffset>189865</wp:posOffset>
          </wp:positionV>
          <wp:extent cx="1878965" cy="1085850"/>
          <wp:effectExtent l="0" t="0" r="6985" b="0"/>
          <wp:wrapNone/>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r="2486"/>
                  <a:stretch>
                    <a:fillRect/>
                  </a:stretch>
                </pic:blipFill>
                <pic:spPr bwMode="auto">
                  <a:xfrm>
                    <a:off x="0" y="0"/>
                    <a:ext cx="1878965" cy="1085850"/>
                  </a:xfrm>
                  <a:prstGeom prst="rect">
                    <a:avLst/>
                  </a:prstGeom>
                  <a:noFill/>
                  <a:ln w="9525">
                    <a:noFill/>
                    <a:miter lim="800000"/>
                    <a:headEnd/>
                    <a:tailEnd/>
                  </a:ln>
                </pic:spPr>
              </pic:pic>
            </a:graphicData>
          </a:graphic>
        </wp:anchor>
      </w:drawing>
    </w:r>
    <w:r>
      <w:rPr>
        <w:noProof/>
        <w:rtl/>
      </w:rPr>
      <mc:AlternateContent>
        <mc:Choice Requires="wps">
          <w:drawing>
            <wp:anchor distT="0" distB="0" distL="114300" distR="114300" simplePos="0" relativeHeight="251661312" behindDoc="0" locked="0" layoutInCell="1" allowOverlap="1" wp14:anchorId="467D71C4" wp14:editId="08997493">
              <wp:simplePos x="0" y="0"/>
              <wp:positionH relativeFrom="column">
                <wp:posOffset>2426335</wp:posOffset>
              </wp:positionH>
              <wp:positionV relativeFrom="paragraph">
                <wp:posOffset>288925</wp:posOffset>
              </wp:positionV>
              <wp:extent cx="2315845" cy="883920"/>
              <wp:effectExtent l="0" t="0" r="0" b="0"/>
              <wp:wrapNone/>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8839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B9012BA" w14:textId="77777777" w:rsidR="00BA7339" w:rsidRPr="00940527" w:rsidRDefault="00BA7339" w:rsidP="00726292">
                          <w:pPr>
                            <w:spacing w:after="0" w:line="240" w:lineRule="auto"/>
                            <w:jc w:val="center"/>
                            <w:rPr>
                              <w:sz w:val="20"/>
                              <w:szCs w:val="20"/>
                              <w:rtl/>
                            </w:rPr>
                          </w:pPr>
                          <w:r w:rsidRPr="00940527">
                            <w:rPr>
                              <w:rFonts w:hint="cs"/>
                              <w:sz w:val="20"/>
                              <w:szCs w:val="20"/>
                              <w:rtl/>
                            </w:rPr>
                            <w:t>وزارة التعليم</w:t>
                          </w:r>
                        </w:p>
                        <w:p w14:paraId="712B4C06" w14:textId="77777777" w:rsidR="00BA7339" w:rsidRDefault="00BA7339" w:rsidP="0017785E">
                          <w:pPr>
                            <w:spacing w:after="0" w:line="240" w:lineRule="auto"/>
                            <w:jc w:val="center"/>
                            <w:rPr>
                              <w:sz w:val="20"/>
                              <w:szCs w:val="20"/>
                              <w:rtl/>
                            </w:rPr>
                          </w:pPr>
                          <w:r>
                            <w:rPr>
                              <w:rFonts w:hint="cs"/>
                              <w:sz w:val="20"/>
                              <w:szCs w:val="20"/>
                              <w:rtl/>
                            </w:rPr>
                            <w:t>(</w:t>
                          </w:r>
                          <w:r w:rsidRPr="00940527">
                            <w:rPr>
                              <w:rFonts w:hint="cs"/>
                              <w:sz w:val="20"/>
                              <w:szCs w:val="20"/>
                              <w:rtl/>
                            </w:rPr>
                            <w:t>280</w:t>
                          </w:r>
                          <w:r>
                            <w:rPr>
                              <w:rFonts w:hint="cs"/>
                              <w:sz w:val="20"/>
                              <w:szCs w:val="20"/>
                              <w:rtl/>
                            </w:rPr>
                            <w:t>)</w:t>
                          </w:r>
                        </w:p>
                        <w:p w14:paraId="251075F2" w14:textId="77777777" w:rsidR="00BA7339" w:rsidRDefault="00BA7339" w:rsidP="00726292">
                          <w:pPr>
                            <w:spacing w:after="0" w:line="240" w:lineRule="auto"/>
                            <w:jc w:val="center"/>
                            <w:rPr>
                              <w:sz w:val="20"/>
                              <w:szCs w:val="20"/>
                              <w:rtl/>
                            </w:rPr>
                          </w:pPr>
                          <w:r>
                            <w:rPr>
                              <w:rFonts w:hint="cs"/>
                              <w:sz w:val="20"/>
                              <w:szCs w:val="20"/>
                              <w:rtl/>
                            </w:rPr>
                            <w:t>الإدارة العامة للتعليم بالمنطقة الشرقية</w:t>
                          </w:r>
                        </w:p>
                        <w:p w14:paraId="038990D2" w14:textId="77777777" w:rsidR="00BA7339" w:rsidRDefault="00BA7339" w:rsidP="004F093C">
                          <w:pPr>
                            <w:spacing w:after="0" w:line="240" w:lineRule="auto"/>
                            <w:jc w:val="center"/>
                            <w:rPr>
                              <w:sz w:val="20"/>
                              <w:szCs w:val="20"/>
                              <w:rtl/>
                            </w:rPr>
                          </w:pPr>
                          <w:r>
                            <w:rPr>
                              <w:rFonts w:hint="cs"/>
                              <w:sz w:val="20"/>
                              <w:szCs w:val="20"/>
                              <w:rtl/>
                            </w:rPr>
                            <w:t>مكتب التعليم بمحافظة القطيف - بنات</w:t>
                          </w:r>
                        </w:p>
                        <w:p w14:paraId="4F857BD7" w14:textId="77777777" w:rsidR="00BA7339" w:rsidRPr="00940527" w:rsidRDefault="00BA7339" w:rsidP="0017785E">
                          <w:pPr>
                            <w:spacing w:after="0" w:line="240" w:lineRule="auto"/>
                            <w:jc w:val="center"/>
                            <w:rPr>
                              <w:sz w:val="20"/>
                              <w:szCs w:val="20"/>
                            </w:rPr>
                          </w:pPr>
                          <w:r>
                            <w:rPr>
                              <w:rFonts w:hint="cs"/>
                              <w:sz w:val="20"/>
                              <w:szCs w:val="20"/>
                              <w:rtl/>
                            </w:rPr>
                            <w:t xml:space="preserve">المتوسطة الأولى بأم </w:t>
                          </w:r>
                          <w:proofErr w:type="spellStart"/>
                          <w:r>
                            <w:rPr>
                              <w:rFonts w:hint="cs"/>
                              <w:sz w:val="20"/>
                              <w:szCs w:val="20"/>
                              <w:rtl/>
                            </w:rPr>
                            <w:t>الساهك</w:t>
                          </w:r>
                          <w:proofErr w:type="spell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D71C4" id="_x0000_t202" coordsize="21600,21600" o:spt="202" path="m,l,21600r21600,l21600,xe">
              <v:stroke joinstyle="miter"/>
              <v:path gradientshapeok="t" o:connecttype="rect"/>
            </v:shapetype>
            <v:shape id="مربع نص 17" o:spid="_x0000_s1040" type="#_x0000_t202" style="position:absolute;left:0;text-align:left;margin-left:191.05pt;margin-top:22.75pt;width:182.35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" fillcolor="white [3201]" stroked="f" strokeweight="2pt">
              <v:path arrowok="t"/>
              <v:textbox>
                <w:txbxContent>
                  <w:p w14:paraId="4B9012BA" w14:textId="77777777" w:rsidR="00BA7339" w:rsidRPr="00940527" w:rsidRDefault="00BA7339" w:rsidP="00726292">
                    <w:pPr>
                      <w:spacing w:after="0" w:line="240" w:lineRule="auto"/>
                      <w:jc w:val="center"/>
                      <w:rPr>
                        <w:sz w:val="20"/>
                        <w:szCs w:val="20"/>
                        <w:rtl/>
                      </w:rPr>
                    </w:pPr>
                    <w:r w:rsidRPr="00940527">
                      <w:rPr>
                        <w:rFonts w:hint="cs"/>
                        <w:sz w:val="20"/>
                        <w:szCs w:val="20"/>
                        <w:rtl/>
                      </w:rPr>
                      <w:t>وزارة التعليم</w:t>
                    </w:r>
                  </w:p>
                  <w:p w14:paraId="712B4C06" w14:textId="77777777" w:rsidR="00BA7339" w:rsidRDefault="00BA7339" w:rsidP="0017785E">
                    <w:pPr>
                      <w:spacing w:after="0" w:line="240" w:lineRule="auto"/>
                      <w:jc w:val="center"/>
                      <w:rPr>
                        <w:sz w:val="20"/>
                        <w:szCs w:val="20"/>
                        <w:rtl/>
                      </w:rPr>
                    </w:pPr>
                    <w:r>
                      <w:rPr>
                        <w:rFonts w:hint="cs"/>
                        <w:sz w:val="20"/>
                        <w:szCs w:val="20"/>
                        <w:rtl/>
                      </w:rPr>
                      <w:t>(</w:t>
                    </w:r>
                    <w:r w:rsidRPr="00940527">
                      <w:rPr>
                        <w:rFonts w:hint="cs"/>
                        <w:sz w:val="20"/>
                        <w:szCs w:val="20"/>
                        <w:rtl/>
                      </w:rPr>
                      <w:t>280</w:t>
                    </w:r>
                    <w:r>
                      <w:rPr>
                        <w:rFonts w:hint="cs"/>
                        <w:sz w:val="20"/>
                        <w:szCs w:val="20"/>
                        <w:rtl/>
                      </w:rPr>
                      <w:t>)</w:t>
                    </w:r>
                  </w:p>
                  <w:p w14:paraId="251075F2" w14:textId="77777777" w:rsidR="00BA7339" w:rsidRDefault="00BA7339" w:rsidP="00726292">
                    <w:pPr>
                      <w:spacing w:after="0" w:line="240" w:lineRule="auto"/>
                      <w:jc w:val="center"/>
                      <w:rPr>
                        <w:sz w:val="20"/>
                        <w:szCs w:val="20"/>
                        <w:rtl/>
                      </w:rPr>
                    </w:pPr>
                    <w:r>
                      <w:rPr>
                        <w:rFonts w:hint="cs"/>
                        <w:sz w:val="20"/>
                        <w:szCs w:val="20"/>
                        <w:rtl/>
                      </w:rPr>
                      <w:t>الإدارة العامة للتعليم بالمنطقة الشرقية</w:t>
                    </w:r>
                  </w:p>
                  <w:p w14:paraId="038990D2" w14:textId="77777777" w:rsidR="00BA7339" w:rsidRDefault="00BA7339" w:rsidP="004F093C">
                    <w:pPr>
                      <w:spacing w:after="0" w:line="240" w:lineRule="auto"/>
                      <w:jc w:val="center"/>
                      <w:rPr>
                        <w:sz w:val="20"/>
                        <w:szCs w:val="20"/>
                        <w:rtl/>
                      </w:rPr>
                    </w:pPr>
                    <w:r>
                      <w:rPr>
                        <w:rFonts w:hint="cs"/>
                        <w:sz w:val="20"/>
                        <w:szCs w:val="20"/>
                        <w:rtl/>
                      </w:rPr>
                      <w:t>مكتب التعليم بمحافظة القطيف - بنات</w:t>
                    </w:r>
                  </w:p>
                  <w:p w14:paraId="4F857BD7" w14:textId="77777777" w:rsidR="00BA7339" w:rsidRPr="00940527" w:rsidRDefault="00BA7339" w:rsidP="0017785E">
                    <w:pPr>
                      <w:spacing w:after="0" w:line="240" w:lineRule="auto"/>
                      <w:jc w:val="center"/>
                      <w:rPr>
                        <w:sz w:val="20"/>
                        <w:szCs w:val="20"/>
                      </w:rPr>
                    </w:pPr>
                    <w:r>
                      <w:rPr>
                        <w:rFonts w:hint="cs"/>
                        <w:sz w:val="20"/>
                        <w:szCs w:val="20"/>
                        <w:rtl/>
                      </w:rPr>
                      <w:t xml:space="preserve">المتوسطة الأولى بأم </w:t>
                    </w:r>
                    <w:proofErr w:type="spellStart"/>
                    <w:r>
                      <w:rPr>
                        <w:rFonts w:hint="cs"/>
                        <w:sz w:val="20"/>
                        <w:szCs w:val="20"/>
                        <w:rtl/>
                      </w:rPr>
                      <w:t>الساهك</w:t>
                    </w:r>
                    <w:proofErr w:type="spellEnd"/>
                  </w:p>
                </w:txbxContent>
              </v:textbox>
            </v:shape>
          </w:pict>
        </mc:Fallback>
      </mc:AlternateContent>
    </w:r>
    <w:r>
      <w:rPr>
        <w:noProof/>
        <w:rtl/>
      </w:rPr>
      <w:drawing>
        <wp:anchor distT="0" distB="0" distL="114300" distR="114300" simplePos="0" relativeHeight="251663360" behindDoc="0" locked="0" layoutInCell="1" allowOverlap="1" wp14:anchorId="75FECC89" wp14:editId="4B16506A">
          <wp:simplePos x="0" y="0"/>
          <wp:positionH relativeFrom="column">
            <wp:posOffset>2881630</wp:posOffset>
          </wp:positionH>
          <wp:positionV relativeFrom="paragraph">
            <wp:posOffset>109855</wp:posOffset>
          </wp:positionV>
          <wp:extent cx="1419225" cy="190500"/>
          <wp:effectExtent l="19050" t="0" r="952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lum bright="12000" contrast="84000"/>
                    <a:extLst>
                      <a:ext uri="{28A0092B-C50C-407E-A947-70E740481C1C}">
                        <a14:useLocalDpi xmlns:a14="http://schemas.microsoft.com/office/drawing/2010/main" val="0"/>
                      </a:ext>
                    </a:extLst>
                  </a:blip>
                  <a:srcRect/>
                  <a:stretch>
                    <a:fillRect/>
                  </a:stretch>
                </pic:blipFill>
                <pic:spPr bwMode="auto">
                  <a:xfrm>
                    <a:off x="0" y="0"/>
                    <a:ext cx="1419225" cy="190500"/>
                  </a:xfrm>
                  <a:prstGeom prst="rect">
                    <a:avLst/>
                  </a:prstGeom>
                  <a:noFill/>
                  <a:ln>
                    <a:noFill/>
                  </a:ln>
                </pic:spPr>
              </pic:pic>
            </a:graphicData>
          </a:graphic>
        </wp:anchor>
      </w:drawing>
    </w:r>
    <w:r>
      <w:rPr>
        <w:rtl/>
      </w:rPr>
      <w:tab/>
    </w:r>
    <w:r>
      <w:rPr>
        <w:rtl/>
      </w:rPr>
      <w:tab/>
    </w:r>
    <w:r>
      <w:rPr>
        <w:rtl/>
      </w:rPr>
      <w:tab/>
    </w:r>
    <w:r>
      <w:rPr>
        <w:rtl/>
      </w:rPr>
      <w:tab/>
    </w:r>
  </w:p>
  <w:p w14:paraId="1F6FE7D0" w14:textId="4B6B1FF0" w:rsidR="00BA7339" w:rsidRDefault="00BA7339" w:rsidP="00C1169F">
    <w:pPr>
      <w:pStyle w:val="a4"/>
      <w:tabs>
        <w:tab w:val="clear" w:pos="4153"/>
        <w:tab w:val="clear" w:pos="8306"/>
        <w:tab w:val="left" w:pos="915"/>
        <w:tab w:val="left" w:pos="7200"/>
        <w:tab w:val="center" w:pos="7710"/>
        <w:tab w:val="left" w:pos="13748"/>
      </w:tabs>
      <w:rPr>
        <w:rtl/>
      </w:rPr>
    </w:pPr>
    <w:r>
      <w:rPr>
        <w:rtl/>
      </w:rPr>
      <w:tab/>
    </w:r>
    <w:r>
      <w:rPr>
        <w:rtl/>
      </w:rPr>
      <w:tab/>
    </w:r>
    <w:r>
      <w:rPr>
        <w:rtl/>
      </w:rPr>
      <w:tab/>
    </w:r>
    <w:r>
      <w:rPr>
        <w:rtl/>
      </w:rPr>
      <w:tab/>
    </w:r>
  </w:p>
  <w:p w14:paraId="231CE7B6" w14:textId="086395A6" w:rsidR="00BA7339" w:rsidRDefault="00BA7339" w:rsidP="00726292">
    <w:pPr>
      <w:pStyle w:val="a4"/>
      <w:tabs>
        <w:tab w:val="clear" w:pos="4153"/>
        <w:tab w:val="clear" w:pos="8306"/>
        <w:tab w:val="left" w:pos="5340"/>
        <w:tab w:val="left" w:pos="7200"/>
        <w:tab w:val="center" w:pos="7710"/>
        <w:tab w:val="left" w:pos="13748"/>
        <w:tab w:val="right" w:pos="15420"/>
      </w:tabs>
      <w:spacing w:line="360" w:lineRule="auto"/>
      <w:rPr>
        <w:sz w:val="28"/>
        <w:szCs w:val="28"/>
        <w:rtl/>
      </w:rPr>
    </w:pPr>
    <w:r>
      <w:rPr>
        <w:sz w:val="28"/>
        <w:szCs w:val="28"/>
        <w:rtl/>
      </w:rPr>
      <w:tab/>
    </w:r>
  </w:p>
  <w:p w14:paraId="26F20018" w14:textId="049B89B5" w:rsidR="00BA7339" w:rsidRDefault="00BA7339" w:rsidP="006D561A">
    <w:pPr>
      <w:pStyle w:val="a4"/>
      <w:tabs>
        <w:tab w:val="clear" w:pos="4153"/>
        <w:tab w:val="clear" w:pos="8306"/>
        <w:tab w:val="left" w:pos="7200"/>
        <w:tab w:val="left" w:pos="7703"/>
        <w:tab w:val="left" w:pos="13748"/>
      </w:tabs>
      <w:jc w:val="center"/>
      <w:rPr>
        <w:rtl/>
      </w:rPr>
    </w:pPr>
  </w:p>
  <w:p w14:paraId="2CFA5D6E" w14:textId="18B42B45" w:rsidR="00BA7339" w:rsidRDefault="00BA7339" w:rsidP="006D561A">
    <w:pPr>
      <w:pStyle w:val="a4"/>
      <w:tabs>
        <w:tab w:val="clear" w:pos="4153"/>
        <w:tab w:val="clear" w:pos="8306"/>
        <w:tab w:val="left" w:pos="7200"/>
        <w:tab w:val="left" w:pos="7703"/>
        <w:tab w:val="left" w:pos="13748"/>
      </w:tabs>
      <w:jc w:val="center"/>
      <w:rPr>
        <w:rtl/>
      </w:rPr>
    </w:pPr>
    <w:r>
      <w:rPr>
        <w:noProof/>
        <w:rtl/>
      </w:rPr>
      <mc:AlternateContent>
        <mc:Choice Requires="wps">
          <w:drawing>
            <wp:anchor distT="0" distB="0" distL="114300" distR="114300" simplePos="0" relativeHeight="251660288" behindDoc="0" locked="0" layoutInCell="1" allowOverlap="1" wp14:anchorId="55825780" wp14:editId="79CD48BE">
              <wp:simplePos x="0" y="0"/>
              <wp:positionH relativeFrom="column">
                <wp:posOffset>-185420</wp:posOffset>
              </wp:positionH>
              <wp:positionV relativeFrom="paragraph">
                <wp:posOffset>187960</wp:posOffset>
              </wp:positionV>
              <wp:extent cx="10135870" cy="0"/>
              <wp:effectExtent l="12700" t="12700" r="14605" b="15875"/>
              <wp:wrapNone/>
              <wp:docPr id="5" name="رابط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35870" cy="0"/>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0A98B0" id="رابط مستقيم 9"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4.8pt" to="78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" strokecolor="black [3213]" strokeweight="1.25pt"/>
          </w:pict>
        </mc:Fallback>
      </mc:AlternateContent>
    </w:r>
  </w:p>
  <w:p w14:paraId="1BDF0E18" w14:textId="470EAA9D" w:rsidR="00BA7339" w:rsidRDefault="00BA7339" w:rsidP="006D561A">
    <w:pPr>
      <w:pStyle w:val="a4"/>
      <w:tabs>
        <w:tab w:val="clear" w:pos="4153"/>
        <w:tab w:val="clear" w:pos="8306"/>
        <w:tab w:val="left" w:pos="7200"/>
        <w:tab w:val="left" w:pos="7703"/>
        <w:tab w:val="left" w:pos="13748"/>
      </w:tabs>
      <w:jc w:val="center"/>
      <w:rPr>
        <w:rtl/>
      </w:rPr>
    </w:pPr>
  </w:p>
  <w:p w14:paraId="572C6CFC" w14:textId="55B7A334" w:rsidR="00BA7339" w:rsidRDefault="00BA7339" w:rsidP="009C7EF6">
    <w:pPr>
      <w:pStyle w:val="a4"/>
      <w:tabs>
        <w:tab w:val="clear" w:pos="4153"/>
        <w:tab w:val="clear" w:pos="8306"/>
        <w:tab w:val="left" w:pos="2975"/>
        <w:tab w:val="left" w:pos="7200"/>
        <w:tab w:val="left" w:pos="7703"/>
        <w:tab w:val="left" w:pos="13748"/>
      </w:tabs>
      <w:rPr>
        <w:rtl/>
      </w:rPr>
    </w:pPr>
    <w:r>
      <w:rPr>
        <w:rtl/>
      </w:rPr>
      <w:tab/>
    </w:r>
  </w:p>
  <w:p w14:paraId="5E5DD736" w14:textId="1C8B29E0" w:rsidR="00BA7339" w:rsidRDefault="00BA7339" w:rsidP="006D561A">
    <w:pPr>
      <w:pStyle w:val="a4"/>
      <w:tabs>
        <w:tab w:val="clear" w:pos="4153"/>
        <w:tab w:val="clear" w:pos="8306"/>
        <w:tab w:val="left" w:pos="7200"/>
        <w:tab w:val="left" w:pos="7703"/>
        <w:tab w:val="left" w:pos="13748"/>
      </w:tabs>
      <w:jc w:val="center"/>
      <w:rPr>
        <w:rtl/>
      </w:rPr>
    </w:pPr>
  </w:p>
  <w:p w14:paraId="51162063" w14:textId="68627630" w:rsidR="00BA7339" w:rsidRDefault="00BA7339" w:rsidP="006D561A">
    <w:pPr>
      <w:pStyle w:val="a4"/>
      <w:tabs>
        <w:tab w:val="clear" w:pos="4153"/>
        <w:tab w:val="clear" w:pos="8306"/>
        <w:tab w:val="left" w:pos="7200"/>
        <w:tab w:val="left" w:pos="7703"/>
        <w:tab w:val="left" w:pos="13748"/>
      </w:tabs>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8FC"/>
    <w:multiLevelType w:val="hybridMultilevel"/>
    <w:tmpl w:val="D0060512"/>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43133"/>
    <w:multiLevelType w:val="hybridMultilevel"/>
    <w:tmpl w:val="DC6CB412"/>
    <w:lvl w:ilvl="0" w:tplc="73CA8168">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4D177E9"/>
    <w:multiLevelType w:val="hybridMultilevel"/>
    <w:tmpl w:val="F3324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785055"/>
    <w:multiLevelType w:val="hybridMultilevel"/>
    <w:tmpl w:val="3CF4D32A"/>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A6D98"/>
    <w:multiLevelType w:val="hybridMultilevel"/>
    <w:tmpl w:val="40E02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F23E86"/>
    <w:multiLevelType w:val="hybridMultilevel"/>
    <w:tmpl w:val="1136C0E4"/>
    <w:lvl w:ilvl="0" w:tplc="6C28C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47DE"/>
    <w:multiLevelType w:val="hybridMultilevel"/>
    <w:tmpl w:val="A4165CC2"/>
    <w:lvl w:ilvl="0" w:tplc="FB6878D6">
      <w:start w:val="1"/>
      <w:numFmt w:val="bullet"/>
      <w:lvlText w:val="•"/>
      <w:lvlJc w:val="left"/>
      <w:pPr>
        <w:tabs>
          <w:tab w:val="num" w:pos="720"/>
        </w:tabs>
        <w:ind w:left="720" w:hanging="360"/>
      </w:pPr>
      <w:rPr>
        <w:rFonts w:ascii="Times New Roman" w:hAnsi="Times New Roman" w:hint="default"/>
      </w:rPr>
    </w:lvl>
    <w:lvl w:ilvl="1" w:tplc="1BC005D8" w:tentative="1">
      <w:start w:val="1"/>
      <w:numFmt w:val="bullet"/>
      <w:lvlText w:val="•"/>
      <w:lvlJc w:val="left"/>
      <w:pPr>
        <w:tabs>
          <w:tab w:val="num" w:pos="1440"/>
        </w:tabs>
        <w:ind w:left="1440" w:hanging="360"/>
      </w:pPr>
      <w:rPr>
        <w:rFonts w:ascii="Times New Roman" w:hAnsi="Times New Roman" w:hint="default"/>
      </w:rPr>
    </w:lvl>
    <w:lvl w:ilvl="2" w:tplc="A70E5BEE" w:tentative="1">
      <w:start w:val="1"/>
      <w:numFmt w:val="bullet"/>
      <w:lvlText w:val="•"/>
      <w:lvlJc w:val="left"/>
      <w:pPr>
        <w:tabs>
          <w:tab w:val="num" w:pos="2160"/>
        </w:tabs>
        <w:ind w:left="2160" w:hanging="360"/>
      </w:pPr>
      <w:rPr>
        <w:rFonts w:ascii="Times New Roman" w:hAnsi="Times New Roman" w:hint="default"/>
      </w:rPr>
    </w:lvl>
    <w:lvl w:ilvl="3" w:tplc="0C0CABE6" w:tentative="1">
      <w:start w:val="1"/>
      <w:numFmt w:val="bullet"/>
      <w:lvlText w:val="•"/>
      <w:lvlJc w:val="left"/>
      <w:pPr>
        <w:tabs>
          <w:tab w:val="num" w:pos="2880"/>
        </w:tabs>
        <w:ind w:left="2880" w:hanging="360"/>
      </w:pPr>
      <w:rPr>
        <w:rFonts w:ascii="Times New Roman" w:hAnsi="Times New Roman" w:hint="default"/>
      </w:rPr>
    </w:lvl>
    <w:lvl w:ilvl="4" w:tplc="4106ED68" w:tentative="1">
      <w:start w:val="1"/>
      <w:numFmt w:val="bullet"/>
      <w:lvlText w:val="•"/>
      <w:lvlJc w:val="left"/>
      <w:pPr>
        <w:tabs>
          <w:tab w:val="num" w:pos="3600"/>
        </w:tabs>
        <w:ind w:left="3600" w:hanging="360"/>
      </w:pPr>
      <w:rPr>
        <w:rFonts w:ascii="Times New Roman" w:hAnsi="Times New Roman" w:hint="default"/>
      </w:rPr>
    </w:lvl>
    <w:lvl w:ilvl="5" w:tplc="3A6C9204" w:tentative="1">
      <w:start w:val="1"/>
      <w:numFmt w:val="bullet"/>
      <w:lvlText w:val="•"/>
      <w:lvlJc w:val="left"/>
      <w:pPr>
        <w:tabs>
          <w:tab w:val="num" w:pos="4320"/>
        </w:tabs>
        <w:ind w:left="4320" w:hanging="360"/>
      </w:pPr>
      <w:rPr>
        <w:rFonts w:ascii="Times New Roman" w:hAnsi="Times New Roman" w:hint="default"/>
      </w:rPr>
    </w:lvl>
    <w:lvl w:ilvl="6" w:tplc="36CEC56E" w:tentative="1">
      <w:start w:val="1"/>
      <w:numFmt w:val="bullet"/>
      <w:lvlText w:val="•"/>
      <w:lvlJc w:val="left"/>
      <w:pPr>
        <w:tabs>
          <w:tab w:val="num" w:pos="5040"/>
        </w:tabs>
        <w:ind w:left="5040" w:hanging="360"/>
      </w:pPr>
      <w:rPr>
        <w:rFonts w:ascii="Times New Roman" w:hAnsi="Times New Roman" w:hint="default"/>
      </w:rPr>
    </w:lvl>
    <w:lvl w:ilvl="7" w:tplc="A9FCDAAA" w:tentative="1">
      <w:start w:val="1"/>
      <w:numFmt w:val="bullet"/>
      <w:lvlText w:val="•"/>
      <w:lvlJc w:val="left"/>
      <w:pPr>
        <w:tabs>
          <w:tab w:val="num" w:pos="5760"/>
        </w:tabs>
        <w:ind w:left="5760" w:hanging="360"/>
      </w:pPr>
      <w:rPr>
        <w:rFonts w:ascii="Times New Roman" w:hAnsi="Times New Roman" w:hint="default"/>
      </w:rPr>
    </w:lvl>
    <w:lvl w:ilvl="8" w:tplc="29A4FF1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2E2A50"/>
    <w:multiLevelType w:val="hybridMultilevel"/>
    <w:tmpl w:val="C98CA556"/>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D6FF6"/>
    <w:multiLevelType w:val="hybridMultilevel"/>
    <w:tmpl w:val="2DA8F4AA"/>
    <w:lvl w:ilvl="0" w:tplc="F3BE72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B24C2"/>
    <w:multiLevelType w:val="hybridMultilevel"/>
    <w:tmpl w:val="D3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552F6"/>
    <w:multiLevelType w:val="hybridMultilevel"/>
    <w:tmpl w:val="2EE436E0"/>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8660D7"/>
    <w:multiLevelType w:val="hybridMultilevel"/>
    <w:tmpl w:val="01B03B6A"/>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06C88"/>
    <w:multiLevelType w:val="hybridMultilevel"/>
    <w:tmpl w:val="95487214"/>
    <w:lvl w:ilvl="0" w:tplc="7A9A0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360B3"/>
    <w:multiLevelType w:val="hybridMultilevel"/>
    <w:tmpl w:val="60C4D57C"/>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D107A"/>
    <w:multiLevelType w:val="hybridMultilevel"/>
    <w:tmpl w:val="1E52B8BC"/>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C0B1F"/>
    <w:multiLevelType w:val="hybridMultilevel"/>
    <w:tmpl w:val="BE6EF6C0"/>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E1248"/>
    <w:multiLevelType w:val="hybridMultilevel"/>
    <w:tmpl w:val="2EE436E0"/>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1598F"/>
    <w:multiLevelType w:val="hybridMultilevel"/>
    <w:tmpl w:val="0F28B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E70172"/>
    <w:multiLevelType w:val="hybridMultilevel"/>
    <w:tmpl w:val="0BECDE76"/>
    <w:lvl w:ilvl="0" w:tplc="96129A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A2CD0"/>
    <w:multiLevelType w:val="hybridMultilevel"/>
    <w:tmpl w:val="7A521420"/>
    <w:lvl w:ilvl="0" w:tplc="971200E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C29F0"/>
    <w:multiLevelType w:val="hybridMultilevel"/>
    <w:tmpl w:val="4996737C"/>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CC14D7"/>
    <w:multiLevelType w:val="hybridMultilevel"/>
    <w:tmpl w:val="FBEAEC32"/>
    <w:lvl w:ilvl="0" w:tplc="DF509BAE">
      <w:start w:val="1"/>
      <w:numFmt w:val="bullet"/>
      <w:lvlText w:val="-"/>
      <w:lvlJc w:val="left"/>
      <w:pPr>
        <w:ind w:left="915" w:hanging="360"/>
      </w:pPr>
      <w:rPr>
        <w:rFonts w:ascii="Arial" w:eastAsiaTheme="minorHAnsi"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nsid w:val="5A792BCE"/>
    <w:multiLevelType w:val="hybridMultilevel"/>
    <w:tmpl w:val="5008CD0A"/>
    <w:lvl w:ilvl="0" w:tplc="9118DA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0345C"/>
    <w:multiLevelType w:val="hybridMultilevel"/>
    <w:tmpl w:val="4A24B846"/>
    <w:lvl w:ilvl="0" w:tplc="6F94F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22F32"/>
    <w:multiLevelType w:val="hybridMultilevel"/>
    <w:tmpl w:val="9B5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E355C8"/>
    <w:multiLevelType w:val="hybridMultilevel"/>
    <w:tmpl w:val="2F6487E8"/>
    <w:lvl w:ilvl="0" w:tplc="7966AD26">
      <w:start w:val="1"/>
      <w:numFmt w:val="decimal"/>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26">
    <w:nsid w:val="649459BF"/>
    <w:multiLevelType w:val="hybridMultilevel"/>
    <w:tmpl w:val="46FC905E"/>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9B6D07"/>
    <w:multiLevelType w:val="hybridMultilevel"/>
    <w:tmpl w:val="1B4EF05E"/>
    <w:lvl w:ilvl="0" w:tplc="5456E5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569B9"/>
    <w:multiLevelType w:val="hybridMultilevel"/>
    <w:tmpl w:val="DF5C473E"/>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F0316"/>
    <w:multiLevelType w:val="hybridMultilevel"/>
    <w:tmpl w:val="042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607468"/>
    <w:multiLevelType w:val="hybridMultilevel"/>
    <w:tmpl w:val="39E4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524B9"/>
    <w:multiLevelType w:val="hybridMultilevel"/>
    <w:tmpl w:val="39F61C96"/>
    <w:lvl w:ilvl="0" w:tplc="03704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9E531F"/>
    <w:multiLevelType w:val="hybridMultilevel"/>
    <w:tmpl w:val="D81E86A8"/>
    <w:lvl w:ilvl="0" w:tplc="37202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423B2"/>
    <w:multiLevelType w:val="hybridMultilevel"/>
    <w:tmpl w:val="73AADB40"/>
    <w:lvl w:ilvl="0" w:tplc="74F8EE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973393"/>
    <w:multiLevelType w:val="hybridMultilevel"/>
    <w:tmpl w:val="5A12E3B4"/>
    <w:lvl w:ilvl="0" w:tplc="1F00B3D4">
      <w:start w:val="1"/>
      <w:numFmt w:val="arabicAlpha"/>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525585"/>
    <w:multiLevelType w:val="hybridMultilevel"/>
    <w:tmpl w:val="1E52B8BC"/>
    <w:lvl w:ilvl="0" w:tplc="DFC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E556F"/>
    <w:multiLevelType w:val="hybridMultilevel"/>
    <w:tmpl w:val="1C4E2384"/>
    <w:lvl w:ilvl="0" w:tplc="9CE0C0F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746F0"/>
    <w:multiLevelType w:val="hybridMultilevel"/>
    <w:tmpl w:val="F2486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18"/>
  </w:num>
  <w:num w:numId="3">
    <w:abstractNumId w:val="14"/>
  </w:num>
  <w:num w:numId="4">
    <w:abstractNumId w:val="27"/>
  </w:num>
  <w:num w:numId="5">
    <w:abstractNumId w:val="13"/>
  </w:num>
  <w:num w:numId="6">
    <w:abstractNumId w:val="20"/>
  </w:num>
  <w:num w:numId="7">
    <w:abstractNumId w:val="0"/>
  </w:num>
  <w:num w:numId="8">
    <w:abstractNumId w:val="35"/>
  </w:num>
  <w:num w:numId="9">
    <w:abstractNumId w:val="10"/>
  </w:num>
  <w:num w:numId="10">
    <w:abstractNumId w:val="22"/>
  </w:num>
  <w:num w:numId="11">
    <w:abstractNumId w:val="1"/>
  </w:num>
  <w:num w:numId="12">
    <w:abstractNumId w:val="21"/>
  </w:num>
  <w:num w:numId="13">
    <w:abstractNumId w:val="36"/>
  </w:num>
  <w:num w:numId="14">
    <w:abstractNumId w:val="26"/>
  </w:num>
  <w:num w:numId="15">
    <w:abstractNumId w:val="25"/>
  </w:num>
  <w:num w:numId="16">
    <w:abstractNumId w:val="31"/>
  </w:num>
  <w:num w:numId="17">
    <w:abstractNumId w:val="23"/>
  </w:num>
  <w:num w:numId="18">
    <w:abstractNumId w:val="19"/>
  </w:num>
  <w:num w:numId="19">
    <w:abstractNumId w:val="32"/>
  </w:num>
  <w:num w:numId="20">
    <w:abstractNumId w:val="11"/>
  </w:num>
  <w:num w:numId="21">
    <w:abstractNumId w:val="3"/>
  </w:num>
  <w:num w:numId="22">
    <w:abstractNumId w:val="7"/>
  </w:num>
  <w:num w:numId="23">
    <w:abstractNumId w:val="15"/>
  </w:num>
  <w:num w:numId="24">
    <w:abstractNumId w:val="28"/>
  </w:num>
  <w:num w:numId="25">
    <w:abstractNumId w:val="16"/>
  </w:num>
  <w:num w:numId="26">
    <w:abstractNumId w:val="37"/>
  </w:num>
  <w:num w:numId="27">
    <w:abstractNumId w:val="8"/>
  </w:num>
  <w:num w:numId="28">
    <w:abstractNumId w:val="17"/>
  </w:num>
  <w:num w:numId="29">
    <w:abstractNumId w:val="9"/>
  </w:num>
  <w:num w:numId="30">
    <w:abstractNumId w:val="6"/>
  </w:num>
  <w:num w:numId="31">
    <w:abstractNumId w:val="12"/>
  </w:num>
  <w:num w:numId="32">
    <w:abstractNumId w:val="5"/>
  </w:num>
  <w:num w:numId="33">
    <w:abstractNumId w:val="24"/>
  </w:num>
  <w:num w:numId="34">
    <w:abstractNumId w:val="4"/>
  </w:num>
  <w:num w:numId="35">
    <w:abstractNumId w:val="29"/>
  </w:num>
  <w:num w:numId="36">
    <w:abstractNumId w:val="30"/>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5B"/>
    <w:rsid w:val="00000B18"/>
    <w:rsid w:val="00001271"/>
    <w:rsid w:val="00002B00"/>
    <w:rsid w:val="00003CC1"/>
    <w:rsid w:val="00010A13"/>
    <w:rsid w:val="00015D3B"/>
    <w:rsid w:val="000172D4"/>
    <w:rsid w:val="0002131A"/>
    <w:rsid w:val="000222C4"/>
    <w:rsid w:val="0003507F"/>
    <w:rsid w:val="000369AD"/>
    <w:rsid w:val="00036A98"/>
    <w:rsid w:val="00037D00"/>
    <w:rsid w:val="00040C19"/>
    <w:rsid w:val="00041161"/>
    <w:rsid w:val="0004535A"/>
    <w:rsid w:val="00050822"/>
    <w:rsid w:val="000539A1"/>
    <w:rsid w:val="00062046"/>
    <w:rsid w:val="00062F14"/>
    <w:rsid w:val="00067F1E"/>
    <w:rsid w:val="00072211"/>
    <w:rsid w:val="00073086"/>
    <w:rsid w:val="00076B0A"/>
    <w:rsid w:val="00080B61"/>
    <w:rsid w:val="00080ED4"/>
    <w:rsid w:val="00081B74"/>
    <w:rsid w:val="0008443A"/>
    <w:rsid w:val="00084D06"/>
    <w:rsid w:val="00086024"/>
    <w:rsid w:val="00094FE3"/>
    <w:rsid w:val="000A0A83"/>
    <w:rsid w:val="000A0B00"/>
    <w:rsid w:val="000A6D14"/>
    <w:rsid w:val="000B06CD"/>
    <w:rsid w:val="000B59D9"/>
    <w:rsid w:val="000B7DD3"/>
    <w:rsid w:val="000C38FE"/>
    <w:rsid w:val="000C4F47"/>
    <w:rsid w:val="000D07D2"/>
    <w:rsid w:val="000E0F19"/>
    <w:rsid w:val="000E1273"/>
    <w:rsid w:val="000E478B"/>
    <w:rsid w:val="000F3826"/>
    <w:rsid w:val="000F5506"/>
    <w:rsid w:val="00101AA8"/>
    <w:rsid w:val="00101AE2"/>
    <w:rsid w:val="00103E0F"/>
    <w:rsid w:val="0011570F"/>
    <w:rsid w:val="001167D4"/>
    <w:rsid w:val="0012271F"/>
    <w:rsid w:val="00123F93"/>
    <w:rsid w:val="00127FD4"/>
    <w:rsid w:val="001336F1"/>
    <w:rsid w:val="00133937"/>
    <w:rsid w:val="00136E86"/>
    <w:rsid w:val="001372B5"/>
    <w:rsid w:val="0014011C"/>
    <w:rsid w:val="00140E7D"/>
    <w:rsid w:val="00144C47"/>
    <w:rsid w:val="00147377"/>
    <w:rsid w:val="0015146C"/>
    <w:rsid w:val="00151AF1"/>
    <w:rsid w:val="00154837"/>
    <w:rsid w:val="00155142"/>
    <w:rsid w:val="00164333"/>
    <w:rsid w:val="00171630"/>
    <w:rsid w:val="00171CCE"/>
    <w:rsid w:val="00171DA3"/>
    <w:rsid w:val="00173FC8"/>
    <w:rsid w:val="00174F1B"/>
    <w:rsid w:val="00176138"/>
    <w:rsid w:val="00176A24"/>
    <w:rsid w:val="0017785E"/>
    <w:rsid w:val="00181E4E"/>
    <w:rsid w:val="00183F19"/>
    <w:rsid w:val="0018424B"/>
    <w:rsid w:val="001943BE"/>
    <w:rsid w:val="001A7DE9"/>
    <w:rsid w:val="001B13DE"/>
    <w:rsid w:val="001B459F"/>
    <w:rsid w:val="001C14C9"/>
    <w:rsid w:val="001C252F"/>
    <w:rsid w:val="001D0F13"/>
    <w:rsid w:val="001D13B2"/>
    <w:rsid w:val="001D563A"/>
    <w:rsid w:val="001E0A9A"/>
    <w:rsid w:val="001F2AD7"/>
    <w:rsid w:val="00200D2A"/>
    <w:rsid w:val="00203C68"/>
    <w:rsid w:val="0020631E"/>
    <w:rsid w:val="002066A8"/>
    <w:rsid w:val="00214C21"/>
    <w:rsid w:val="00220B58"/>
    <w:rsid w:val="002318FE"/>
    <w:rsid w:val="00251D3F"/>
    <w:rsid w:val="00263C79"/>
    <w:rsid w:val="002672F6"/>
    <w:rsid w:val="00271446"/>
    <w:rsid w:val="0027754C"/>
    <w:rsid w:val="00285913"/>
    <w:rsid w:val="0029046A"/>
    <w:rsid w:val="00296ADD"/>
    <w:rsid w:val="002A29CE"/>
    <w:rsid w:val="002A543E"/>
    <w:rsid w:val="002A7576"/>
    <w:rsid w:val="002B0AF3"/>
    <w:rsid w:val="002C0FAB"/>
    <w:rsid w:val="002C71C7"/>
    <w:rsid w:val="002D0C5A"/>
    <w:rsid w:val="002E04C0"/>
    <w:rsid w:val="002E349A"/>
    <w:rsid w:val="002E6A72"/>
    <w:rsid w:val="002F0E93"/>
    <w:rsid w:val="002F1186"/>
    <w:rsid w:val="002F1FB4"/>
    <w:rsid w:val="002F5E5E"/>
    <w:rsid w:val="003005D4"/>
    <w:rsid w:val="00300BD1"/>
    <w:rsid w:val="00303E43"/>
    <w:rsid w:val="00304468"/>
    <w:rsid w:val="00304737"/>
    <w:rsid w:val="00311350"/>
    <w:rsid w:val="0031303B"/>
    <w:rsid w:val="0031371B"/>
    <w:rsid w:val="00322C8E"/>
    <w:rsid w:val="00331BA9"/>
    <w:rsid w:val="00333520"/>
    <w:rsid w:val="00336584"/>
    <w:rsid w:val="00341225"/>
    <w:rsid w:val="00341E77"/>
    <w:rsid w:val="0034527A"/>
    <w:rsid w:val="003546EE"/>
    <w:rsid w:val="003624A2"/>
    <w:rsid w:val="00374010"/>
    <w:rsid w:val="00374967"/>
    <w:rsid w:val="00376A9F"/>
    <w:rsid w:val="00384D7B"/>
    <w:rsid w:val="00386341"/>
    <w:rsid w:val="0038651F"/>
    <w:rsid w:val="00390D60"/>
    <w:rsid w:val="003930F2"/>
    <w:rsid w:val="003939E2"/>
    <w:rsid w:val="003A0466"/>
    <w:rsid w:val="003A176B"/>
    <w:rsid w:val="003A1F54"/>
    <w:rsid w:val="003A2529"/>
    <w:rsid w:val="003B1BEF"/>
    <w:rsid w:val="003B1CD4"/>
    <w:rsid w:val="003B2631"/>
    <w:rsid w:val="003B531C"/>
    <w:rsid w:val="003B6C0E"/>
    <w:rsid w:val="003B7EFC"/>
    <w:rsid w:val="003C0C72"/>
    <w:rsid w:val="003C2035"/>
    <w:rsid w:val="003C2D2B"/>
    <w:rsid w:val="003C3B99"/>
    <w:rsid w:val="003C55BF"/>
    <w:rsid w:val="003D14A9"/>
    <w:rsid w:val="003D274E"/>
    <w:rsid w:val="003D7D44"/>
    <w:rsid w:val="003D7FBB"/>
    <w:rsid w:val="003E0686"/>
    <w:rsid w:val="003E0EB8"/>
    <w:rsid w:val="003E18D9"/>
    <w:rsid w:val="003E54D3"/>
    <w:rsid w:val="003F0057"/>
    <w:rsid w:val="003F4E3C"/>
    <w:rsid w:val="003F53D0"/>
    <w:rsid w:val="004002A3"/>
    <w:rsid w:val="0040052D"/>
    <w:rsid w:val="00400BFA"/>
    <w:rsid w:val="00405028"/>
    <w:rsid w:val="00406687"/>
    <w:rsid w:val="00406DFF"/>
    <w:rsid w:val="004105EA"/>
    <w:rsid w:val="00413CE4"/>
    <w:rsid w:val="004148FC"/>
    <w:rsid w:val="00420CE9"/>
    <w:rsid w:val="00424280"/>
    <w:rsid w:val="004361B7"/>
    <w:rsid w:val="004363ED"/>
    <w:rsid w:val="00436888"/>
    <w:rsid w:val="00442DA9"/>
    <w:rsid w:val="00445297"/>
    <w:rsid w:val="004461C5"/>
    <w:rsid w:val="004503F2"/>
    <w:rsid w:val="00453792"/>
    <w:rsid w:val="004566AB"/>
    <w:rsid w:val="004603C2"/>
    <w:rsid w:val="004622AE"/>
    <w:rsid w:val="00466D08"/>
    <w:rsid w:val="00471EE3"/>
    <w:rsid w:val="00476DEC"/>
    <w:rsid w:val="00477C98"/>
    <w:rsid w:val="0048296E"/>
    <w:rsid w:val="004849C3"/>
    <w:rsid w:val="00490398"/>
    <w:rsid w:val="00491E5C"/>
    <w:rsid w:val="0049448F"/>
    <w:rsid w:val="00497B10"/>
    <w:rsid w:val="00497C77"/>
    <w:rsid w:val="004A0B2A"/>
    <w:rsid w:val="004A2DEA"/>
    <w:rsid w:val="004A2E03"/>
    <w:rsid w:val="004A4068"/>
    <w:rsid w:val="004A73BF"/>
    <w:rsid w:val="004A7848"/>
    <w:rsid w:val="004C0D3D"/>
    <w:rsid w:val="004C250A"/>
    <w:rsid w:val="004C30E3"/>
    <w:rsid w:val="004C6ACB"/>
    <w:rsid w:val="004C762E"/>
    <w:rsid w:val="004D03F9"/>
    <w:rsid w:val="004D3BF8"/>
    <w:rsid w:val="004D5D80"/>
    <w:rsid w:val="004D6108"/>
    <w:rsid w:val="004F093C"/>
    <w:rsid w:val="004F1B36"/>
    <w:rsid w:val="004F1FA1"/>
    <w:rsid w:val="004F6795"/>
    <w:rsid w:val="004F6FC3"/>
    <w:rsid w:val="00501764"/>
    <w:rsid w:val="00501BDC"/>
    <w:rsid w:val="00502CEC"/>
    <w:rsid w:val="00510DF9"/>
    <w:rsid w:val="00511709"/>
    <w:rsid w:val="005125C3"/>
    <w:rsid w:val="0052075C"/>
    <w:rsid w:val="00527F10"/>
    <w:rsid w:val="00530DD2"/>
    <w:rsid w:val="00531F06"/>
    <w:rsid w:val="00535672"/>
    <w:rsid w:val="00536445"/>
    <w:rsid w:val="00540CF4"/>
    <w:rsid w:val="0054201A"/>
    <w:rsid w:val="00547059"/>
    <w:rsid w:val="00552040"/>
    <w:rsid w:val="0056115B"/>
    <w:rsid w:val="00565B94"/>
    <w:rsid w:val="00566145"/>
    <w:rsid w:val="0057586C"/>
    <w:rsid w:val="00581266"/>
    <w:rsid w:val="005814F3"/>
    <w:rsid w:val="005841E7"/>
    <w:rsid w:val="00593D24"/>
    <w:rsid w:val="005944BA"/>
    <w:rsid w:val="005946DE"/>
    <w:rsid w:val="005954EC"/>
    <w:rsid w:val="00595638"/>
    <w:rsid w:val="005A6D8E"/>
    <w:rsid w:val="005A7399"/>
    <w:rsid w:val="005B462B"/>
    <w:rsid w:val="005B66BD"/>
    <w:rsid w:val="005C1A42"/>
    <w:rsid w:val="005C49F9"/>
    <w:rsid w:val="005C4F81"/>
    <w:rsid w:val="005C594F"/>
    <w:rsid w:val="005C7BB2"/>
    <w:rsid w:val="005D0167"/>
    <w:rsid w:val="005D199C"/>
    <w:rsid w:val="005D61EE"/>
    <w:rsid w:val="005D660D"/>
    <w:rsid w:val="005D66AB"/>
    <w:rsid w:val="005D66AC"/>
    <w:rsid w:val="005D69E3"/>
    <w:rsid w:val="005E2F1F"/>
    <w:rsid w:val="005E5BF2"/>
    <w:rsid w:val="005E5FD3"/>
    <w:rsid w:val="005E67D6"/>
    <w:rsid w:val="006007F1"/>
    <w:rsid w:val="006018D9"/>
    <w:rsid w:val="006024B8"/>
    <w:rsid w:val="00611F1C"/>
    <w:rsid w:val="006156B4"/>
    <w:rsid w:val="00620348"/>
    <w:rsid w:val="0062183D"/>
    <w:rsid w:val="00623F30"/>
    <w:rsid w:val="006345FC"/>
    <w:rsid w:val="0063755F"/>
    <w:rsid w:val="0064598B"/>
    <w:rsid w:val="00652A1E"/>
    <w:rsid w:val="0065496B"/>
    <w:rsid w:val="006562FE"/>
    <w:rsid w:val="00656DB2"/>
    <w:rsid w:val="00664A08"/>
    <w:rsid w:val="00665198"/>
    <w:rsid w:val="00671410"/>
    <w:rsid w:val="00672DE6"/>
    <w:rsid w:val="00673DCC"/>
    <w:rsid w:val="00674D82"/>
    <w:rsid w:val="0067767E"/>
    <w:rsid w:val="00680F29"/>
    <w:rsid w:val="00683F21"/>
    <w:rsid w:val="006877AC"/>
    <w:rsid w:val="00690173"/>
    <w:rsid w:val="00690EF2"/>
    <w:rsid w:val="00693A4E"/>
    <w:rsid w:val="00694D68"/>
    <w:rsid w:val="00695015"/>
    <w:rsid w:val="006A28F7"/>
    <w:rsid w:val="006A33C0"/>
    <w:rsid w:val="006B0EE9"/>
    <w:rsid w:val="006B57AF"/>
    <w:rsid w:val="006B7BFB"/>
    <w:rsid w:val="006C214B"/>
    <w:rsid w:val="006D1732"/>
    <w:rsid w:val="006D1DBB"/>
    <w:rsid w:val="006D1F29"/>
    <w:rsid w:val="006D309A"/>
    <w:rsid w:val="006D504D"/>
    <w:rsid w:val="006D561A"/>
    <w:rsid w:val="006D7CF5"/>
    <w:rsid w:val="006E73B2"/>
    <w:rsid w:val="006F34C3"/>
    <w:rsid w:val="006F6362"/>
    <w:rsid w:val="006F722D"/>
    <w:rsid w:val="00705146"/>
    <w:rsid w:val="00706935"/>
    <w:rsid w:val="00711B12"/>
    <w:rsid w:val="00722F4A"/>
    <w:rsid w:val="0072331C"/>
    <w:rsid w:val="00726292"/>
    <w:rsid w:val="00732DDE"/>
    <w:rsid w:val="00733C77"/>
    <w:rsid w:val="0074622E"/>
    <w:rsid w:val="00747E2E"/>
    <w:rsid w:val="00750D05"/>
    <w:rsid w:val="00751C05"/>
    <w:rsid w:val="00754B42"/>
    <w:rsid w:val="0075635A"/>
    <w:rsid w:val="007574AB"/>
    <w:rsid w:val="00757A98"/>
    <w:rsid w:val="007704B4"/>
    <w:rsid w:val="00770ED8"/>
    <w:rsid w:val="00775DA5"/>
    <w:rsid w:val="007833A5"/>
    <w:rsid w:val="007837B8"/>
    <w:rsid w:val="007968C6"/>
    <w:rsid w:val="007A0E01"/>
    <w:rsid w:val="007A76F3"/>
    <w:rsid w:val="007A7A3C"/>
    <w:rsid w:val="007B7001"/>
    <w:rsid w:val="007B7698"/>
    <w:rsid w:val="007B7A62"/>
    <w:rsid w:val="007C6D02"/>
    <w:rsid w:val="007C75B2"/>
    <w:rsid w:val="007D1D4E"/>
    <w:rsid w:val="007D4A63"/>
    <w:rsid w:val="007D5977"/>
    <w:rsid w:val="007F74CB"/>
    <w:rsid w:val="00807797"/>
    <w:rsid w:val="00810E45"/>
    <w:rsid w:val="00810FFB"/>
    <w:rsid w:val="00811124"/>
    <w:rsid w:val="00812258"/>
    <w:rsid w:val="00823E85"/>
    <w:rsid w:val="00833ACC"/>
    <w:rsid w:val="0083648E"/>
    <w:rsid w:val="008369B8"/>
    <w:rsid w:val="008465E8"/>
    <w:rsid w:val="00847BAD"/>
    <w:rsid w:val="00850A76"/>
    <w:rsid w:val="00850A89"/>
    <w:rsid w:val="008530DE"/>
    <w:rsid w:val="00862C15"/>
    <w:rsid w:val="00865FE7"/>
    <w:rsid w:val="00872FF5"/>
    <w:rsid w:val="0087378D"/>
    <w:rsid w:val="00875655"/>
    <w:rsid w:val="008762F3"/>
    <w:rsid w:val="008767AA"/>
    <w:rsid w:val="00876D2E"/>
    <w:rsid w:val="00882AE0"/>
    <w:rsid w:val="00891E84"/>
    <w:rsid w:val="0089315C"/>
    <w:rsid w:val="00893BE4"/>
    <w:rsid w:val="0089676B"/>
    <w:rsid w:val="008979FE"/>
    <w:rsid w:val="008A0995"/>
    <w:rsid w:val="008A14A6"/>
    <w:rsid w:val="008A65CA"/>
    <w:rsid w:val="008A751A"/>
    <w:rsid w:val="008B30CF"/>
    <w:rsid w:val="008B44A5"/>
    <w:rsid w:val="008C75BB"/>
    <w:rsid w:val="008D6021"/>
    <w:rsid w:val="008E14D9"/>
    <w:rsid w:val="008E3688"/>
    <w:rsid w:val="008E66BA"/>
    <w:rsid w:val="008F7918"/>
    <w:rsid w:val="00900259"/>
    <w:rsid w:val="00901E09"/>
    <w:rsid w:val="009126D9"/>
    <w:rsid w:val="009126E4"/>
    <w:rsid w:val="00915904"/>
    <w:rsid w:val="00934CE7"/>
    <w:rsid w:val="0093714E"/>
    <w:rsid w:val="00937B92"/>
    <w:rsid w:val="00940527"/>
    <w:rsid w:val="009434D6"/>
    <w:rsid w:val="0095258D"/>
    <w:rsid w:val="00952593"/>
    <w:rsid w:val="00956F74"/>
    <w:rsid w:val="009618D6"/>
    <w:rsid w:val="00970B14"/>
    <w:rsid w:val="009745B2"/>
    <w:rsid w:val="00974A85"/>
    <w:rsid w:val="00974F00"/>
    <w:rsid w:val="00985692"/>
    <w:rsid w:val="009869CC"/>
    <w:rsid w:val="00990A12"/>
    <w:rsid w:val="00990E55"/>
    <w:rsid w:val="00991750"/>
    <w:rsid w:val="009926EA"/>
    <w:rsid w:val="0099305E"/>
    <w:rsid w:val="009A67D9"/>
    <w:rsid w:val="009A69E5"/>
    <w:rsid w:val="009A7515"/>
    <w:rsid w:val="009A7B46"/>
    <w:rsid w:val="009B0693"/>
    <w:rsid w:val="009B134D"/>
    <w:rsid w:val="009B1D55"/>
    <w:rsid w:val="009B4008"/>
    <w:rsid w:val="009C3149"/>
    <w:rsid w:val="009C6C2A"/>
    <w:rsid w:val="009C7E37"/>
    <w:rsid w:val="009C7EF6"/>
    <w:rsid w:val="009D18B5"/>
    <w:rsid w:val="009D5608"/>
    <w:rsid w:val="009D729D"/>
    <w:rsid w:val="009E22A8"/>
    <w:rsid w:val="009E5E5E"/>
    <w:rsid w:val="009F1B58"/>
    <w:rsid w:val="009F4935"/>
    <w:rsid w:val="009F4AD2"/>
    <w:rsid w:val="009F646E"/>
    <w:rsid w:val="00A036DD"/>
    <w:rsid w:val="00A04B93"/>
    <w:rsid w:val="00A05394"/>
    <w:rsid w:val="00A054FF"/>
    <w:rsid w:val="00A1707C"/>
    <w:rsid w:val="00A22ECE"/>
    <w:rsid w:val="00A31AE0"/>
    <w:rsid w:val="00A343C0"/>
    <w:rsid w:val="00A3591A"/>
    <w:rsid w:val="00A368AC"/>
    <w:rsid w:val="00A3724F"/>
    <w:rsid w:val="00A41D42"/>
    <w:rsid w:val="00A44844"/>
    <w:rsid w:val="00A53ECC"/>
    <w:rsid w:val="00A54F1C"/>
    <w:rsid w:val="00A55D9D"/>
    <w:rsid w:val="00A63925"/>
    <w:rsid w:val="00A66420"/>
    <w:rsid w:val="00A714E3"/>
    <w:rsid w:val="00A7322E"/>
    <w:rsid w:val="00A80B5E"/>
    <w:rsid w:val="00A87928"/>
    <w:rsid w:val="00A92B13"/>
    <w:rsid w:val="00A94E5A"/>
    <w:rsid w:val="00A970F2"/>
    <w:rsid w:val="00AA155C"/>
    <w:rsid w:val="00AA4317"/>
    <w:rsid w:val="00AA4C87"/>
    <w:rsid w:val="00AB33AD"/>
    <w:rsid w:val="00AB765B"/>
    <w:rsid w:val="00AC01BB"/>
    <w:rsid w:val="00AC3762"/>
    <w:rsid w:val="00AC650E"/>
    <w:rsid w:val="00AC6BA7"/>
    <w:rsid w:val="00AD1201"/>
    <w:rsid w:val="00AF1B34"/>
    <w:rsid w:val="00AF6738"/>
    <w:rsid w:val="00AF6D60"/>
    <w:rsid w:val="00AF732C"/>
    <w:rsid w:val="00B02C70"/>
    <w:rsid w:val="00B035C4"/>
    <w:rsid w:val="00B0545F"/>
    <w:rsid w:val="00B06AC6"/>
    <w:rsid w:val="00B12346"/>
    <w:rsid w:val="00B124AE"/>
    <w:rsid w:val="00B136B2"/>
    <w:rsid w:val="00B17D65"/>
    <w:rsid w:val="00B17EDE"/>
    <w:rsid w:val="00B21671"/>
    <w:rsid w:val="00B21D74"/>
    <w:rsid w:val="00B23D5F"/>
    <w:rsid w:val="00B26199"/>
    <w:rsid w:val="00B3268E"/>
    <w:rsid w:val="00B443F8"/>
    <w:rsid w:val="00B5661C"/>
    <w:rsid w:val="00B60A1F"/>
    <w:rsid w:val="00B62A76"/>
    <w:rsid w:val="00B6409F"/>
    <w:rsid w:val="00B73580"/>
    <w:rsid w:val="00B73BE5"/>
    <w:rsid w:val="00B77160"/>
    <w:rsid w:val="00B81B6D"/>
    <w:rsid w:val="00B81FA1"/>
    <w:rsid w:val="00B846AE"/>
    <w:rsid w:val="00B87F57"/>
    <w:rsid w:val="00B933F2"/>
    <w:rsid w:val="00B9426B"/>
    <w:rsid w:val="00B96816"/>
    <w:rsid w:val="00BA0B0A"/>
    <w:rsid w:val="00BA23F1"/>
    <w:rsid w:val="00BA34F5"/>
    <w:rsid w:val="00BA7339"/>
    <w:rsid w:val="00BA74EB"/>
    <w:rsid w:val="00BA7C0A"/>
    <w:rsid w:val="00BB07F0"/>
    <w:rsid w:val="00BB173A"/>
    <w:rsid w:val="00BB41BD"/>
    <w:rsid w:val="00BB4563"/>
    <w:rsid w:val="00BB5877"/>
    <w:rsid w:val="00BC4EB5"/>
    <w:rsid w:val="00BD38ED"/>
    <w:rsid w:val="00BD76A5"/>
    <w:rsid w:val="00BE0CA0"/>
    <w:rsid w:val="00BE12FC"/>
    <w:rsid w:val="00BE51DA"/>
    <w:rsid w:val="00BF1F11"/>
    <w:rsid w:val="00BF28B2"/>
    <w:rsid w:val="00BF38BD"/>
    <w:rsid w:val="00BF3E81"/>
    <w:rsid w:val="00BF5550"/>
    <w:rsid w:val="00BF63E8"/>
    <w:rsid w:val="00C03766"/>
    <w:rsid w:val="00C1169F"/>
    <w:rsid w:val="00C1186C"/>
    <w:rsid w:val="00C1246A"/>
    <w:rsid w:val="00C1658D"/>
    <w:rsid w:val="00C218D9"/>
    <w:rsid w:val="00C23471"/>
    <w:rsid w:val="00C35087"/>
    <w:rsid w:val="00C463A1"/>
    <w:rsid w:val="00C55394"/>
    <w:rsid w:val="00C5551E"/>
    <w:rsid w:val="00C611EA"/>
    <w:rsid w:val="00C643A9"/>
    <w:rsid w:val="00C71BEF"/>
    <w:rsid w:val="00C71EBD"/>
    <w:rsid w:val="00C73041"/>
    <w:rsid w:val="00C73F9D"/>
    <w:rsid w:val="00C7699D"/>
    <w:rsid w:val="00C775E8"/>
    <w:rsid w:val="00C82807"/>
    <w:rsid w:val="00C838F2"/>
    <w:rsid w:val="00C84A66"/>
    <w:rsid w:val="00C85D10"/>
    <w:rsid w:val="00C917C8"/>
    <w:rsid w:val="00C92925"/>
    <w:rsid w:val="00CB0958"/>
    <w:rsid w:val="00CB3182"/>
    <w:rsid w:val="00CC429C"/>
    <w:rsid w:val="00CC5BFC"/>
    <w:rsid w:val="00CD07B6"/>
    <w:rsid w:val="00CD355A"/>
    <w:rsid w:val="00CE1040"/>
    <w:rsid w:val="00CE2D4B"/>
    <w:rsid w:val="00CF0C9A"/>
    <w:rsid w:val="00CF1C3D"/>
    <w:rsid w:val="00CF5051"/>
    <w:rsid w:val="00CF5502"/>
    <w:rsid w:val="00CF5CF2"/>
    <w:rsid w:val="00CF7D06"/>
    <w:rsid w:val="00D11794"/>
    <w:rsid w:val="00D138EA"/>
    <w:rsid w:val="00D207A2"/>
    <w:rsid w:val="00D20933"/>
    <w:rsid w:val="00D2270C"/>
    <w:rsid w:val="00D231AC"/>
    <w:rsid w:val="00D305A7"/>
    <w:rsid w:val="00D414D8"/>
    <w:rsid w:val="00D419D9"/>
    <w:rsid w:val="00D42CC9"/>
    <w:rsid w:val="00D439AE"/>
    <w:rsid w:val="00D7796E"/>
    <w:rsid w:val="00D80335"/>
    <w:rsid w:val="00D81AE3"/>
    <w:rsid w:val="00D83516"/>
    <w:rsid w:val="00D841A2"/>
    <w:rsid w:val="00D85C92"/>
    <w:rsid w:val="00D949D4"/>
    <w:rsid w:val="00DA1C33"/>
    <w:rsid w:val="00DB5A49"/>
    <w:rsid w:val="00DC0523"/>
    <w:rsid w:val="00DC4B94"/>
    <w:rsid w:val="00DC4D0D"/>
    <w:rsid w:val="00DD3F8B"/>
    <w:rsid w:val="00DD6221"/>
    <w:rsid w:val="00DD6834"/>
    <w:rsid w:val="00DD72D1"/>
    <w:rsid w:val="00DD769C"/>
    <w:rsid w:val="00DE0FEF"/>
    <w:rsid w:val="00DE13D8"/>
    <w:rsid w:val="00DE5120"/>
    <w:rsid w:val="00DE5CA5"/>
    <w:rsid w:val="00DE5F8C"/>
    <w:rsid w:val="00DE6DE5"/>
    <w:rsid w:val="00E0038C"/>
    <w:rsid w:val="00E04616"/>
    <w:rsid w:val="00E07820"/>
    <w:rsid w:val="00E10DAF"/>
    <w:rsid w:val="00E13E42"/>
    <w:rsid w:val="00E219F2"/>
    <w:rsid w:val="00E22AC7"/>
    <w:rsid w:val="00E3394B"/>
    <w:rsid w:val="00E3543A"/>
    <w:rsid w:val="00E35EC0"/>
    <w:rsid w:val="00E46DBC"/>
    <w:rsid w:val="00E47A9D"/>
    <w:rsid w:val="00E47B09"/>
    <w:rsid w:val="00E50B55"/>
    <w:rsid w:val="00E51440"/>
    <w:rsid w:val="00E51D2A"/>
    <w:rsid w:val="00E51DAA"/>
    <w:rsid w:val="00E533F3"/>
    <w:rsid w:val="00E549E6"/>
    <w:rsid w:val="00E56794"/>
    <w:rsid w:val="00E61D51"/>
    <w:rsid w:val="00E638A3"/>
    <w:rsid w:val="00E71939"/>
    <w:rsid w:val="00E77210"/>
    <w:rsid w:val="00E806A3"/>
    <w:rsid w:val="00E81627"/>
    <w:rsid w:val="00E84AD6"/>
    <w:rsid w:val="00E93581"/>
    <w:rsid w:val="00E9551F"/>
    <w:rsid w:val="00EB6733"/>
    <w:rsid w:val="00EC29A2"/>
    <w:rsid w:val="00EC3510"/>
    <w:rsid w:val="00EC6881"/>
    <w:rsid w:val="00EC6DAD"/>
    <w:rsid w:val="00ED1D44"/>
    <w:rsid w:val="00EE03FE"/>
    <w:rsid w:val="00EE1EA8"/>
    <w:rsid w:val="00EE4BB2"/>
    <w:rsid w:val="00EE69DA"/>
    <w:rsid w:val="00EF16C0"/>
    <w:rsid w:val="00EF3E6A"/>
    <w:rsid w:val="00EF4B99"/>
    <w:rsid w:val="00EF6E7E"/>
    <w:rsid w:val="00EF7D4E"/>
    <w:rsid w:val="00F15C36"/>
    <w:rsid w:val="00F17D9B"/>
    <w:rsid w:val="00F17E63"/>
    <w:rsid w:val="00F20D97"/>
    <w:rsid w:val="00F212B2"/>
    <w:rsid w:val="00F21C57"/>
    <w:rsid w:val="00F304C3"/>
    <w:rsid w:val="00F30676"/>
    <w:rsid w:val="00F32407"/>
    <w:rsid w:val="00F34BCB"/>
    <w:rsid w:val="00F357D5"/>
    <w:rsid w:val="00F40132"/>
    <w:rsid w:val="00F402FC"/>
    <w:rsid w:val="00F42C0E"/>
    <w:rsid w:val="00F43E9B"/>
    <w:rsid w:val="00F443AD"/>
    <w:rsid w:val="00F455D3"/>
    <w:rsid w:val="00F45CED"/>
    <w:rsid w:val="00F5281B"/>
    <w:rsid w:val="00F54703"/>
    <w:rsid w:val="00F55C57"/>
    <w:rsid w:val="00F56530"/>
    <w:rsid w:val="00F6680D"/>
    <w:rsid w:val="00F741BA"/>
    <w:rsid w:val="00F80D53"/>
    <w:rsid w:val="00F84067"/>
    <w:rsid w:val="00F8424B"/>
    <w:rsid w:val="00F847B7"/>
    <w:rsid w:val="00F85484"/>
    <w:rsid w:val="00F8606B"/>
    <w:rsid w:val="00F90AFB"/>
    <w:rsid w:val="00F90BEA"/>
    <w:rsid w:val="00F94777"/>
    <w:rsid w:val="00F97E66"/>
    <w:rsid w:val="00FB12E0"/>
    <w:rsid w:val="00FB2EFF"/>
    <w:rsid w:val="00FB33F8"/>
    <w:rsid w:val="00FB3409"/>
    <w:rsid w:val="00FB7F44"/>
    <w:rsid w:val="00FC0D53"/>
    <w:rsid w:val="00FE516E"/>
    <w:rsid w:val="00FF1842"/>
    <w:rsid w:val="00FF26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B0D29"/>
  <w15:docId w15:val="{96356467-0C7C-43EA-892B-65177402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DB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67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7767E"/>
    <w:rPr>
      <w:rFonts w:ascii="Tahoma" w:hAnsi="Tahoma" w:cs="Tahoma"/>
      <w:sz w:val="16"/>
      <w:szCs w:val="16"/>
    </w:rPr>
  </w:style>
  <w:style w:type="paragraph" w:styleId="a4">
    <w:name w:val="header"/>
    <w:basedOn w:val="a"/>
    <w:link w:val="Char0"/>
    <w:uiPriority w:val="99"/>
    <w:unhideWhenUsed/>
    <w:rsid w:val="006D561A"/>
    <w:pPr>
      <w:tabs>
        <w:tab w:val="center" w:pos="4153"/>
        <w:tab w:val="right" w:pos="8306"/>
      </w:tabs>
      <w:spacing w:after="0" w:line="240" w:lineRule="auto"/>
    </w:pPr>
  </w:style>
  <w:style w:type="character" w:customStyle="1" w:styleId="Char0">
    <w:name w:val="رأس الصفحة Char"/>
    <w:basedOn w:val="a0"/>
    <w:link w:val="a4"/>
    <w:uiPriority w:val="99"/>
    <w:rsid w:val="006D561A"/>
  </w:style>
  <w:style w:type="paragraph" w:styleId="a5">
    <w:name w:val="footer"/>
    <w:basedOn w:val="a"/>
    <w:link w:val="Char1"/>
    <w:uiPriority w:val="99"/>
    <w:unhideWhenUsed/>
    <w:rsid w:val="006D561A"/>
    <w:pPr>
      <w:tabs>
        <w:tab w:val="center" w:pos="4153"/>
        <w:tab w:val="right" w:pos="8306"/>
      </w:tabs>
      <w:spacing w:after="0" w:line="240" w:lineRule="auto"/>
    </w:pPr>
  </w:style>
  <w:style w:type="character" w:customStyle="1" w:styleId="Char1">
    <w:name w:val="تذييل الصفحة Char"/>
    <w:basedOn w:val="a0"/>
    <w:link w:val="a5"/>
    <w:uiPriority w:val="99"/>
    <w:rsid w:val="006D561A"/>
  </w:style>
  <w:style w:type="table" w:styleId="a6">
    <w:name w:val="Table Grid"/>
    <w:basedOn w:val="a1"/>
    <w:uiPriority w:val="59"/>
    <w:rsid w:val="00B87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66145"/>
    <w:pPr>
      <w:ind w:left="720"/>
      <w:contextualSpacing/>
    </w:pPr>
  </w:style>
  <w:style w:type="character" w:styleId="Hyperlink">
    <w:name w:val="Hyperlink"/>
    <w:basedOn w:val="a0"/>
    <w:uiPriority w:val="99"/>
    <w:unhideWhenUsed/>
    <w:rsid w:val="003F4E3C"/>
    <w:rPr>
      <w:color w:val="0000FF" w:themeColor="hyperlink"/>
      <w:u w:val="single"/>
    </w:rPr>
  </w:style>
  <w:style w:type="table" w:customStyle="1" w:styleId="1">
    <w:name w:val="شبكة جدول1"/>
    <w:basedOn w:val="a1"/>
    <w:next w:val="a6"/>
    <w:uiPriority w:val="59"/>
    <w:rsid w:val="00C73041"/>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C73041"/>
    <w:pPr>
      <w:spacing w:after="0" w:line="240" w:lineRule="auto"/>
    </w:pPr>
    <w:rPr>
      <w:sz w:val="20"/>
      <w:szCs w:val="20"/>
    </w:rPr>
  </w:style>
  <w:style w:type="character" w:customStyle="1" w:styleId="Char2">
    <w:name w:val="نص حاشية سفلية Char"/>
    <w:basedOn w:val="a0"/>
    <w:link w:val="a8"/>
    <w:uiPriority w:val="99"/>
    <w:semiHidden/>
    <w:rsid w:val="00C73041"/>
    <w:rPr>
      <w:sz w:val="20"/>
      <w:szCs w:val="20"/>
    </w:rPr>
  </w:style>
  <w:style w:type="character" w:styleId="a9">
    <w:name w:val="footnote reference"/>
    <w:basedOn w:val="a0"/>
    <w:uiPriority w:val="99"/>
    <w:semiHidden/>
    <w:unhideWhenUsed/>
    <w:rsid w:val="00C73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770927">
      <w:bodyDiv w:val="1"/>
      <w:marLeft w:val="0"/>
      <w:marRight w:val="0"/>
      <w:marTop w:val="0"/>
      <w:marBottom w:val="0"/>
      <w:divBdr>
        <w:top w:val="none" w:sz="0" w:space="0" w:color="auto"/>
        <w:left w:val="none" w:sz="0" w:space="0" w:color="auto"/>
        <w:bottom w:val="none" w:sz="0" w:space="0" w:color="auto"/>
        <w:right w:val="none" w:sz="0" w:space="0" w:color="auto"/>
      </w:divBdr>
    </w:div>
    <w:div w:id="17627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F4A6E-2630-49AA-B069-61B2ED86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15</Pages>
  <Words>2616</Words>
  <Characters>14917</Characters>
  <Application>Microsoft Office Word</Application>
  <DocSecurity>0</DocSecurity>
  <Lines>124</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dc:creator>
  <cp:lastModifiedBy>حساب Microsoft</cp:lastModifiedBy>
  <cp:revision>22</cp:revision>
  <cp:lastPrinted>2021-11-02T04:07:00Z</cp:lastPrinted>
  <dcterms:created xsi:type="dcterms:W3CDTF">2021-10-30T08:05:00Z</dcterms:created>
  <dcterms:modified xsi:type="dcterms:W3CDTF">2023-05-10T05:52:00Z</dcterms:modified>
</cp:coreProperties>
</file>