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B9CEF7" w14:textId="5A897470" w:rsidR="00F66610" w:rsidRDefault="00F66610">
      <w:pPr>
        <w:rPr>
          <w:rFonts w:hint="cs"/>
          <w:rtl/>
          <w:lang w:bidi="ar-EG"/>
        </w:rPr>
      </w:pPr>
    </w:p>
    <w:p w14:paraId="6644D79C" w14:textId="7A105D3A" w:rsidR="003C3354" w:rsidRDefault="003C3354">
      <w:pPr>
        <w:rPr>
          <w:rtl/>
          <w:lang w:bidi="ar-EG"/>
        </w:rPr>
      </w:pPr>
      <w:r>
        <w:rPr>
          <w:rFonts w:hint="cs"/>
          <w:rtl/>
          <w:lang w:bidi="ar-EG"/>
        </w:rPr>
        <w:t>+</w:t>
      </w:r>
    </w:p>
    <w:p w14:paraId="267333E1" w14:textId="2C9A156F" w:rsidR="00933AF8" w:rsidRDefault="00933AF8">
      <w:pPr>
        <w:rPr>
          <w:rtl/>
        </w:rPr>
      </w:pPr>
    </w:p>
    <w:p w14:paraId="2E34FCDF" w14:textId="30229608" w:rsidR="00933AF8" w:rsidRDefault="00933AF8">
      <w:pPr>
        <w:rPr>
          <w:rtl/>
        </w:rPr>
      </w:pPr>
    </w:p>
    <w:p w14:paraId="39E26BF3" w14:textId="77777777" w:rsidR="00933AF8" w:rsidRDefault="00933AF8"/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Start w:id="1" w:name="_Hlk113996993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080F797D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الكفايات اللغوية </w:t>
            </w:r>
            <w:r w:rsidR="003A7AE6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-1</w:t>
            </w:r>
          </w:p>
          <w:p w14:paraId="71FD8918" w14:textId="69B18B5C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 w:rsidR="003A7AE6">
              <w:rPr>
                <w:rFonts w:hint="cs"/>
                <w:b/>
                <w:bCs/>
                <w:sz w:val="24"/>
                <w:szCs w:val="24"/>
                <w:rtl/>
              </w:rPr>
              <w:t>الأول</w:t>
            </w:r>
            <w:proofErr w:type="gramEnd"/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الثانوي مسارات</w:t>
            </w:r>
            <w:r w:rsidR="00156AB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26814B44" w14:textId="20E76B0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ساعة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bookmarkEnd w:id="1"/>
    <w:p w14:paraId="57F02D34" w14:textId="1A2A4D39" w:rsidR="000367B5" w:rsidRDefault="00CB59C1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اختبار الكفايات اللغوي</w:t>
      </w:r>
      <w:r>
        <w:rPr>
          <w:rFonts w:hint="eastAsia"/>
          <w:b/>
          <w:bCs/>
          <w:sz w:val="28"/>
          <w:szCs w:val="28"/>
          <w:rtl/>
        </w:rPr>
        <w:t>ة</w:t>
      </w:r>
      <w:r w:rsidR="003A7AE6">
        <w:rPr>
          <w:rFonts w:hint="cs"/>
          <w:b/>
          <w:bCs/>
          <w:sz w:val="28"/>
          <w:szCs w:val="28"/>
          <w:rtl/>
        </w:rPr>
        <w:t>1</w:t>
      </w:r>
      <w:r>
        <w:rPr>
          <w:rFonts w:hint="cs"/>
          <w:b/>
          <w:bCs/>
          <w:sz w:val="28"/>
          <w:szCs w:val="28"/>
          <w:rtl/>
        </w:rPr>
        <w:t xml:space="preserve"> -1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3A7AE6">
        <w:rPr>
          <w:rFonts w:hint="cs"/>
          <w:b/>
          <w:bCs/>
          <w:sz w:val="28"/>
          <w:szCs w:val="28"/>
          <w:rtl/>
        </w:rPr>
        <w:t xml:space="preserve">اختبار </w:t>
      </w:r>
      <w:r w:rsidR="00A23F1F">
        <w:rPr>
          <w:rFonts w:hint="cs"/>
          <w:b/>
          <w:bCs/>
          <w:sz w:val="28"/>
          <w:szCs w:val="28"/>
          <w:rtl/>
        </w:rPr>
        <w:t xml:space="preserve">الكفاية القرائية </w:t>
      </w:r>
      <w:r w:rsidR="003A7AE6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="00FA55F9">
        <w:rPr>
          <w:b/>
          <w:bCs/>
          <w:sz w:val="28"/>
          <w:szCs w:val="28"/>
          <w:rtl/>
        </w:rPr>
        <w:t>–</w:t>
      </w:r>
      <w:r w:rsidR="00FA55F9"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 w:rsidR="00FA55F9"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156AB5">
        <w:rPr>
          <w:rFonts w:hint="cs"/>
          <w:b/>
          <w:bCs/>
          <w:sz w:val="28"/>
          <w:szCs w:val="28"/>
          <w:rtl/>
        </w:rPr>
        <w:t>4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1FC6E2D6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الصف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A7AE6"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554D8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الثانوي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مسارات </w:t>
            </w:r>
            <w:r w:rsidR="00156A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14:paraId="3E576CA4" w14:textId="54B47485" w:rsidR="000367B5" w:rsidRPr="00025124" w:rsidRDefault="000367B5" w:rsidP="00F033C5">
      <w:pPr>
        <w:spacing w:after="0"/>
        <w:jc w:val="center"/>
        <w:rPr>
          <w:rtl/>
        </w:rPr>
      </w:pP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0A3B8812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A23F1F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FBB395D" w14:textId="6782760F" w:rsidR="004A10BC" w:rsidRPr="00D30C16" w:rsidRDefault="009C0E04" w:rsidP="00AD2FAC">
      <w:pPr>
        <w:spacing w:after="0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u w:val="single"/>
          <w:rtl/>
        </w:rPr>
        <w:t xml:space="preserve">اختر الإجابة الصحيحة فيما يأتي </w:t>
      </w:r>
    </w:p>
    <w:tbl>
      <w:tblPr>
        <w:tblStyle w:val="a3"/>
        <w:bidiVisual/>
        <w:tblW w:w="10684" w:type="dxa"/>
        <w:tblLook w:val="04A0" w:firstRow="1" w:lastRow="0" w:firstColumn="1" w:lastColumn="0" w:noHBand="0" w:noVBand="1"/>
      </w:tblPr>
      <w:tblGrid>
        <w:gridCol w:w="2760"/>
        <w:gridCol w:w="474"/>
        <w:gridCol w:w="363"/>
        <w:gridCol w:w="2744"/>
        <w:gridCol w:w="800"/>
        <w:gridCol w:w="3543"/>
      </w:tblGrid>
      <w:tr w:rsidR="00DD6950" w:rsidRPr="003A49F1" w14:paraId="7044028F" w14:textId="77777777" w:rsidTr="002B7693">
        <w:trPr>
          <w:trHeight w:val="404"/>
        </w:trPr>
        <w:tc>
          <w:tcPr>
            <w:tcW w:w="10684" w:type="dxa"/>
            <w:gridSpan w:val="6"/>
            <w:shd w:val="clear" w:color="auto" w:fill="D9D9D9" w:themeFill="background1" w:themeFillShade="D9"/>
          </w:tcPr>
          <w:p w14:paraId="6AC3B001" w14:textId="1915E6F1" w:rsidR="00DD6950" w:rsidRPr="003A49F1" w:rsidRDefault="00DD6950" w:rsidP="0064032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125FE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من</w:t>
            </w:r>
            <w:proofErr w:type="gramEnd"/>
            <w:r w:rsidR="00125FE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الرسوم التوضيحية التي تساعد </w:t>
            </w:r>
            <w:r w:rsidR="00CD639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على </w:t>
            </w:r>
            <w:r w:rsidR="00125FE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تنظيم  المعلومات وتصنيفها </w:t>
            </w:r>
            <w:r w:rsidR="00A1026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B108A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  <w:r w:rsidRPr="001E6B3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DD6950" w:rsidRPr="00892776" w14:paraId="6427BC50" w14:textId="77777777" w:rsidTr="00C5299B">
        <w:tc>
          <w:tcPr>
            <w:tcW w:w="3597" w:type="dxa"/>
            <w:gridSpan w:val="3"/>
          </w:tcPr>
          <w:p w14:paraId="7C230CE0" w14:textId="3591E5C1" w:rsidR="00DD6950" w:rsidRPr="003E608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25FE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شجرة الحفظ </w:t>
            </w:r>
            <w:r w:rsidR="00A1026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4" w:type="dxa"/>
            <w:gridSpan w:val="2"/>
          </w:tcPr>
          <w:p w14:paraId="67B1E0FD" w14:textId="28FA45DC" w:rsidR="00DD6950" w:rsidRPr="0089277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25FE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شجرة الذاكرة </w:t>
            </w:r>
          </w:p>
        </w:tc>
        <w:tc>
          <w:tcPr>
            <w:tcW w:w="3543" w:type="dxa"/>
          </w:tcPr>
          <w:p w14:paraId="2E112E3E" w14:textId="36B9A706" w:rsidR="00DD6950" w:rsidRPr="0089277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25FE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شجرة</w:t>
            </w:r>
            <w:proofErr w:type="gramEnd"/>
            <w:r w:rsidR="00125FE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العائلة </w:t>
            </w:r>
          </w:p>
        </w:tc>
      </w:tr>
      <w:tr w:rsidR="00DD6950" w:rsidRPr="00B108A0" w14:paraId="656CCABC" w14:textId="77777777" w:rsidTr="00C5299B">
        <w:tc>
          <w:tcPr>
            <w:tcW w:w="10684" w:type="dxa"/>
            <w:gridSpan w:val="6"/>
            <w:shd w:val="clear" w:color="auto" w:fill="D9D9D9" w:themeFill="background1" w:themeFillShade="D9"/>
          </w:tcPr>
          <w:p w14:paraId="63704751" w14:textId="7F23A910" w:rsidR="00DD6950" w:rsidRPr="00B108A0" w:rsidRDefault="00DD6950" w:rsidP="0064032F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108A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2</w:t>
            </w:r>
            <w:proofErr w:type="gramStart"/>
            <w:r w:rsidRPr="00B108A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-  </w:t>
            </w:r>
            <w:r w:rsidR="002C35AD" w:rsidRPr="002C35A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تُعدُّ</w:t>
            </w:r>
            <w:proofErr w:type="gramEnd"/>
            <w:r w:rsidR="002C35AD" w:rsidRPr="002C35A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من خطوات القراءة المتعمقة  :</w:t>
            </w:r>
          </w:p>
        </w:tc>
      </w:tr>
      <w:tr w:rsidR="00DD6950" w:rsidRPr="00892776" w14:paraId="17F2ED65" w14:textId="77777777" w:rsidTr="00C5299B">
        <w:tc>
          <w:tcPr>
            <w:tcW w:w="3597" w:type="dxa"/>
            <w:gridSpan w:val="3"/>
          </w:tcPr>
          <w:p w14:paraId="19AA861C" w14:textId="3163438B" w:rsidR="00DD6950" w:rsidRPr="003E608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C35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الاسترسال </w:t>
            </w:r>
            <w:r w:rsidR="00A1026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4" w:type="dxa"/>
            <w:gridSpan w:val="2"/>
          </w:tcPr>
          <w:p w14:paraId="3DE7A4A8" w14:textId="181411F5" w:rsidR="00DD6950" w:rsidRPr="0089277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="002C35AD" w:rsidRPr="002C35A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الاستطلاع .</w:t>
            </w:r>
            <w:proofErr w:type="gramEnd"/>
          </w:p>
        </w:tc>
        <w:tc>
          <w:tcPr>
            <w:tcW w:w="3543" w:type="dxa"/>
          </w:tcPr>
          <w:p w14:paraId="7AA49B9E" w14:textId="445CF271" w:rsidR="00DD6950" w:rsidRPr="0089277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300C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التلخيص</w:t>
            </w:r>
            <w:proofErr w:type="gramEnd"/>
            <w:r w:rsidR="00A1026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DD6950" w:rsidRPr="003A49F1" w14:paraId="0F2A9BFD" w14:textId="77777777" w:rsidTr="00C5299B">
        <w:tc>
          <w:tcPr>
            <w:tcW w:w="10684" w:type="dxa"/>
            <w:gridSpan w:val="6"/>
            <w:shd w:val="clear" w:color="auto" w:fill="D9D9D9" w:themeFill="background1" w:themeFillShade="D9"/>
          </w:tcPr>
          <w:p w14:paraId="5D89EBDE" w14:textId="6CC931CE" w:rsidR="00DD6950" w:rsidRPr="003A49F1" w:rsidRDefault="00DD6950" w:rsidP="0064032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2C35AD" w:rsidRPr="002C35A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(</w:t>
            </w:r>
            <w:proofErr w:type="gramEnd"/>
            <w:r w:rsidR="002C35AD" w:rsidRPr="002C35A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=)  رمزٌ دلالته  :</w:t>
            </w:r>
          </w:p>
        </w:tc>
      </w:tr>
      <w:tr w:rsidR="00DD6950" w:rsidRPr="00892776" w14:paraId="4A5873EE" w14:textId="77777777" w:rsidTr="00C5299B">
        <w:tc>
          <w:tcPr>
            <w:tcW w:w="3597" w:type="dxa"/>
            <w:gridSpan w:val="3"/>
          </w:tcPr>
          <w:p w14:paraId="70AEE172" w14:textId="4D7589D5" w:rsidR="00DD6950" w:rsidRPr="003E608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C35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يؤدي نفس الفكرة </w:t>
            </w:r>
            <w:r w:rsidR="00B108A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4" w:type="dxa"/>
            <w:gridSpan w:val="2"/>
          </w:tcPr>
          <w:p w14:paraId="000BB686" w14:textId="157ABA8D" w:rsidR="00DD6950" w:rsidRPr="0089277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B108A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="002C35AD" w:rsidRPr="002C35A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تقريباً .</w:t>
            </w:r>
            <w:proofErr w:type="gramEnd"/>
          </w:p>
        </w:tc>
        <w:tc>
          <w:tcPr>
            <w:tcW w:w="3543" w:type="dxa"/>
          </w:tcPr>
          <w:p w14:paraId="5C65D991" w14:textId="7B525559" w:rsidR="00DD6950" w:rsidRPr="0089277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C35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لم</w:t>
            </w:r>
            <w:proofErr w:type="gramEnd"/>
            <w:r w:rsidR="002C35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أفهم </w:t>
            </w:r>
            <w:r w:rsidR="00B108A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DD6950" w:rsidRPr="003A49F1" w14:paraId="2AE880C8" w14:textId="77777777" w:rsidTr="00C5299B">
        <w:tc>
          <w:tcPr>
            <w:tcW w:w="10684" w:type="dxa"/>
            <w:gridSpan w:val="6"/>
            <w:shd w:val="clear" w:color="auto" w:fill="D9D9D9" w:themeFill="background1" w:themeFillShade="D9"/>
          </w:tcPr>
          <w:p w14:paraId="3E645A49" w14:textId="17A6936E" w:rsidR="00DD6950" w:rsidRPr="003A49F1" w:rsidRDefault="00DD6950" w:rsidP="0064032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2C35AD" w:rsidRPr="002C35A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عندما</w:t>
            </w:r>
            <w:proofErr w:type="gramEnd"/>
            <w:r w:rsidR="002C35AD" w:rsidRPr="002C35A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أريد أن أتأكد من فهم الموضــوع  ،  فإنني  :</w:t>
            </w:r>
          </w:p>
        </w:tc>
      </w:tr>
      <w:tr w:rsidR="00DD6950" w:rsidRPr="00892776" w14:paraId="12BC7C95" w14:textId="77777777" w:rsidTr="00C5299B">
        <w:tc>
          <w:tcPr>
            <w:tcW w:w="3597" w:type="dxa"/>
            <w:gridSpan w:val="3"/>
          </w:tcPr>
          <w:p w14:paraId="34A13F77" w14:textId="2DEC3E8B" w:rsidR="00DD6950" w:rsidRPr="00D77C40" w:rsidRDefault="00DD6950" w:rsidP="0064032F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C35AD" w:rsidRPr="002C35A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أقرأ </w:t>
            </w:r>
            <w:proofErr w:type="gramStart"/>
            <w:r w:rsidR="002C35AD" w:rsidRPr="002C35A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العناوين .</w:t>
            </w:r>
            <w:proofErr w:type="gramEnd"/>
          </w:p>
        </w:tc>
        <w:tc>
          <w:tcPr>
            <w:tcW w:w="3544" w:type="dxa"/>
            <w:gridSpan w:val="2"/>
          </w:tcPr>
          <w:p w14:paraId="290C84A9" w14:textId="23B24B72" w:rsidR="00DD6950" w:rsidRPr="0089277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C35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أجيب عن الأسئلة </w:t>
            </w:r>
            <w:r w:rsidR="0068597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C103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543" w:type="dxa"/>
          </w:tcPr>
          <w:p w14:paraId="604A055C" w14:textId="239EA181" w:rsidR="00DD6950" w:rsidRPr="0089277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C35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أبحث</w:t>
            </w:r>
            <w:proofErr w:type="gramEnd"/>
            <w:r w:rsidR="002C35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في المعجم </w:t>
            </w:r>
            <w:r w:rsidRPr="00EC103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083CC8" w:rsidRPr="00B6276E" w14:paraId="11E6FF62" w14:textId="77777777" w:rsidTr="00C5299B">
        <w:tc>
          <w:tcPr>
            <w:tcW w:w="10684" w:type="dxa"/>
            <w:gridSpan w:val="6"/>
            <w:shd w:val="clear" w:color="auto" w:fill="E7E6E6" w:themeFill="background2"/>
          </w:tcPr>
          <w:p w14:paraId="2A080CFD" w14:textId="02A33CA2" w:rsidR="00083CC8" w:rsidRPr="00B6276E" w:rsidRDefault="00DD6950" w:rsidP="001A1AEA">
            <w:pPr>
              <w:rPr>
                <w:rFonts w:asciiTheme="minorBidi" w:hAnsiTheme="minorBidi" w:cs="Arial"/>
                <w:b/>
                <w:bCs/>
                <w:sz w:val="32"/>
                <w:szCs w:val="32"/>
              </w:rPr>
            </w:pPr>
            <w:bookmarkStart w:id="2" w:name="_Hlk104842181"/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5</w:t>
            </w:r>
            <w:r w:rsidR="00083CC8" w:rsidRPr="00B6276E">
              <w:rPr>
                <w:sz w:val="32"/>
                <w:szCs w:val="32"/>
                <w:rtl/>
              </w:rPr>
              <w:t xml:space="preserve"> </w:t>
            </w:r>
            <w:r w:rsidR="00FD40C4" w:rsidRPr="00B6276E">
              <w:rPr>
                <w:sz w:val="32"/>
                <w:szCs w:val="32"/>
                <w:rtl/>
              </w:rPr>
              <w:t>–</w:t>
            </w:r>
            <w:r w:rsidR="002C35AD" w:rsidRPr="002C35AD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يُعدُّ من أنواع الاتصال </w:t>
            </w:r>
            <w:proofErr w:type="gramStart"/>
            <w:r w:rsidR="002C35AD" w:rsidRPr="002C35AD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اللغوي  :</w:t>
            </w:r>
            <w:proofErr w:type="gramEnd"/>
          </w:p>
        </w:tc>
      </w:tr>
      <w:tr w:rsidR="00083CC8" w:rsidRPr="00B6276E" w14:paraId="5394722C" w14:textId="77777777" w:rsidTr="00C5299B">
        <w:trPr>
          <w:trHeight w:val="320"/>
        </w:trPr>
        <w:tc>
          <w:tcPr>
            <w:tcW w:w="3597" w:type="dxa"/>
            <w:gridSpan w:val="3"/>
          </w:tcPr>
          <w:p w14:paraId="65E0124A" w14:textId="3140F747" w:rsidR="00083CC8" w:rsidRPr="00B6276E" w:rsidRDefault="00083CC8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B6276E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0C4FA7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   </w:t>
            </w:r>
            <w:proofErr w:type="gramStart"/>
            <w:r w:rsidR="002C35AD" w:rsidRPr="002C35AD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rtl/>
              </w:rPr>
              <w:t>التمهيد .</w:t>
            </w:r>
            <w:proofErr w:type="gramEnd"/>
          </w:p>
        </w:tc>
        <w:tc>
          <w:tcPr>
            <w:tcW w:w="3544" w:type="dxa"/>
            <w:gridSpan w:val="2"/>
          </w:tcPr>
          <w:p w14:paraId="602A89DB" w14:textId="1179C981" w:rsidR="00083CC8" w:rsidRPr="00B6276E" w:rsidRDefault="00083CC8" w:rsidP="00FB4BF8">
            <w:pPr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  <w:t>ب</w:t>
            </w:r>
            <w:r w:rsidR="00C66AFD" w:rsidRPr="00B6276E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C66AFD" w:rsidRPr="00B6276E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  <w:t>–</w:t>
            </w:r>
            <w:r w:rsidR="000C4FA7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      </w:t>
            </w:r>
            <w:r w:rsidR="002C35AD" w:rsidRPr="002C35AD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rtl/>
              </w:rPr>
              <w:t>التحدّث</w:t>
            </w:r>
          </w:p>
        </w:tc>
        <w:tc>
          <w:tcPr>
            <w:tcW w:w="3543" w:type="dxa"/>
          </w:tcPr>
          <w:p w14:paraId="64600B0A" w14:textId="1B4A06F8" w:rsidR="00083CC8" w:rsidRPr="00B6276E" w:rsidRDefault="00083CC8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جـ </w:t>
            </w:r>
            <w:r w:rsidRPr="00B6276E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- </w:t>
            </w:r>
            <w:r w:rsidR="000C4FA7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      </w:t>
            </w:r>
            <w:r w:rsidR="002C35AD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>المواجهة</w:t>
            </w:r>
            <w:r w:rsidR="00B55C17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741BE9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B6276E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3C7B39" w:rsidRPr="00B6276E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</w:tr>
      <w:tr w:rsidR="00083CC8" w:rsidRPr="00B6276E" w14:paraId="1A3E3961" w14:textId="77777777" w:rsidTr="00C5299B">
        <w:tc>
          <w:tcPr>
            <w:tcW w:w="10684" w:type="dxa"/>
            <w:gridSpan w:val="6"/>
            <w:shd w:val="clear" w:color="auto" w:fill="E7E6E6" w:themeFill="background2"/>
          </w:tcPr>
          <w:p w14:paraId="00ECDF46" w14:textId="365E1A38" w:rsidR="00083CC8" w:rsidRPr="00B6276E" w:rsidRDefault="00DD6950" w:rsidP="001A1AEA">
            <w:pPr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6</w:t>
            </w:r>
            <w:r w:rsidR="00083CC8" w:rsidRPr="00B6276E">
              <w:rPr>
                <w:rFonts w:asciiTheme="minorBidi" w:hAnsiTheme="minorBidi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- </w:t>
            </w:r>
            <w:r w:rsidR="00FB3DCE" w:rsidRPr="00FB3DCE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>(~</w:t>
            </w:r>
            <w:proofErr w:type="gramStart"/>
            <w:r w:rsidR="00FB3DCE" w:rsidRPr="00FB3DCE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>)  رمزٌ</w:t>
            </w:r>
            <w:proofErr w:type="gramEnd"/>
            <w:r w:rsidR="00FB3DCE" w:rsidRPr="00FB3DCE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 دلالته  :</w:t>
            </w:r>
          </w:p>
        </w:tc>
      </w:tr>
      <w:tr w:rsidR="00083CC8" w:rsidRPr="00B6276E" w14:paraId="2F085923" w14:textId="77777777" w:rsidTr="00C5299B">
        <w:trPr>
          <w:trHeight w:val="452"/>
        </w:trPr>
        <w:tc>
          <w:tcPr>
            <w:tcW w:w="3597" w:type="dxa"/>
            <w:gridSpan w:val="3"/>
          </w:tcPr>
          <w:p w14:paraId="602BF383" w14:textId="500C97BA" w:rsidR="00083CC8" w:rsidRPr="00B6276E" w:rsidRDefault="00083CC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أ </w:t>
            </w:r>
            <w:proofErr w:type="gramStart"/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56E4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B3DCE" w:rsidRPr="00FB3DCE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يؤدي</w:t>
            </w:r>
            <w:proofErr w:type="gramEnd"/>
            <w:r w:rsidR="00FB3DCE" w:rsidRPr="00FB3DCE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نفس الفكرة .</w:t>
            </w:r>
          </w:p>
        </w:tc>
        <w:tc>
          <w:tcPr>
            <w:tcW w:w="3544" w:type="dxa"/>
            <w:gridSpan w:val="2"/>
          </w:tcPr>
          <w:p w14:paraId="1129D38E" w14:textId="2DBCA357" w:rsidR="00083CC8" w:rsidRPr="00B6276E" w:rsidRDefault="00083CC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="003C7B39"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FB3DCE" w:rsidRPr="00FB3DCE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لم </w:t>
            </w:r>
            <w:proofErr w:type="gramStart"/>
            <w:r w:rsidR="00FB3DCE" w:rsidRPr="00FB3DCE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أفهم .</w:t>
            </w:r>
            <w:proofErr w:type="gramEnd"/>
          </w:p>
        </w:tc>
        <w:tc>
          <w:tcPr>
            <w:tcW w:w="3543" w:type="dxa"/>
          </w:tcPr>
          <w:p w14:paraId="48137F52" w14:textId="507BC75C" w:rsidR="00083CC8" w:rsidRPr="00B6276E" w:rsidRDefault="00083CC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- </w:t>
            </w:r>
            <w:proofErr w:type="gramStart"/>
            <w:r w:rsidR="00FB3DCE" w:rsidRPr="00FB3DCE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تقريباً .</w:t>
            </w:r>
            <w:proofErr w:type="gramEnd"/>
          </w:p>
        </w:tc>
      </w:tr>
      <w:tr w:rsidR="00083CC8" w:rsidRPr="00B6276E" w14:paraId="1C880948" w14:textId="77777777" w:rsidTr="00C5299B">
        <w:tc>
          <w:tcPr>
            <w:tcW w:w="10684" w:type="dxa"/>
            <w:gridSpan w:val="6"/>
            <w:shd w:val="clear" w:color="auto" w:fill="E7E6E6" w:themeFill="background2"/>
          </w:tcPr>
          <w:p w14:paraId="6E506037" w14:textId="46DA57D2" w:rsidR="00083CC8" w:rsidRPr="001A1AEA" w:rsidRDefault="00DD6950" w:rsidP="001A1AEA">
            <w:pPr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7</w:t>
            </w:r>
            <w:r w:rsidR="00083CC8"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- </w:t>
            </w:r>
            <w:r w:rsidR="0023496C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"</w:t>
            </w:r>
            <w:r w:rsidR="00FB3DCE">
              <w:rPr>
                <w:rtl/>
              </w:rPr>
              <w:t xml:space="preserve"> </w:t>
            </w:r>
            <w:r w:rsidR="00FB3DCE" w:rsidRPr="00FB3DCE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من استراتيجيات زيادة التركيز </w:t>
            </w:r>
            <w:proofErr w:type="gramStart"/>
            <w:r w:rsidR="00FB3DCE" w:rsidRPr="00FB3DCE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والفهــم  :</w:t>
            </w:r>
            <w:proofErr w:type="gramEnd"/>
          </w:p>
        </w:tc>
      </w:tr>
      <w:tr w:rsidR="00083CC8" w:rsidRPr="00B6276E" w14:paraId="490C5F7D" w14:textId="77777777" w:rsidTr="00C5299B">
        <w:tc>
          <w:tcPr>
            <w:tcW w:w="3597" w:type="dxa"/>
            <w:gridSpan w:val="3"/>
          </w:tcPr>
          <w:p w14:paraId="29D8C6D4" w14:textId="2AFA3A60" w:rsidR="00083CC8" w:rsidRPr="00B6276E" w:rsidRDefault="00083CC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B3DCE" w:rsidRPr="00FB3DCE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تدوين </w:t>
            </w:r>
            <w:r w:rsidR="00A300C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الملاحظات</w:t>
            </w:r>
            <w:r w:rsidR="00FB3DCE" w:rsidRPr="00FB3DCE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والتعليقات</w:t>
            </w:r>
          </w:p>
        </w:tc>
        <w:tc>
          <w:tcPr>
            <w:tcW w:w="3544" w:type="dxa"/>
            <w:gridSpan w:val="2"/>
          </w:tcPr>
          <w:p w14:paraId="7C508B47" w14:textId="6463F89C" w:rsidR="00083CC8" w:rsidRPr="00B6276E" w:rsidRDefault="00083CC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FB3DC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التلميح </w:t>
            </w:r>
            <w:r w:rsidR="0023496C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66AFD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778B5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D40C4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3543" w:type="dxa"/>
          </w:tcPr>
          <w:p w14:paraId="3BAF2432" w14:textId="692DEE8E" w:rsidR="00083CC8" w:rsidRPr="00B6276E" w:rsidRDefault="00083CC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ـ </w:t>
            </w:r>
            <w:r w:rsidR="00A300C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الاستطلاع</w:t>
            </w:r>
            <w:r w:rsidR="0023496C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3C7B39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66AFD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D40C4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  </w:t>
            </w:r>
          </w:p>
        </w:tc>
      </w:tr>
      <w:bookmarkEnd w:id="2"/>
      <w:tr w:rsidR="00C66AFD" w:rsidRPr="00E50613" w14:paraId="67CB9F26" w14:textId="77777777" w:rsidTr="00C5299B">
        <w:tc>
          <w:tcPr>
            <w:tcW w:w="10684" w:type="dxa"/>
            <w:gridSpan w:val="6"/>
            <w:shd w:val="clear" w:color="auto" w:fill="E7E6E6" w:themeFill="background2"/>
          </w:tcPr>
          <w:p w14:paraId="1EF2E86F" w14:textId="1489BA4B" w:rsidR="00C66AFD" w:rsidRPr="00E50613" w:rsidRDefault="00DD6950" w:rsidP="001A1AE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="00C66AFD" w:rsidRPr="00E50613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proofErr w:type="gramStart"/>
            <w:r w:rsidR="00FB3DCE" w:rsidRPr="00FB3DC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  <w:t>3.من</w:t>
            </w:r>
            <w:proofErr w:type="gramEnd"/>
            <w:r w:rsidR="00FB3DCE" w:rsidRPr="00FB3DC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  <w:t xml:space="preserve"> فوائد الجداول :</w:t>
            </w:r>
          </w:p>
        </w:tc>
      </w:tr>
      <w:tr w:rsidR="00C66AFD" w:rsidRPr="00B6276E" w14:paraId="197CC2B5" w14:textId="77777777" w:rsidTr="00C5299B">
        <w:tc>
          <w:tcPr>
            <w:tcW w:w="3597" w:type="dxa"/>
            <w:gridSpan w:val="3"/>
          </w:tcPr>
          <w:p w14:paraId="09A550D2" w14:textId="218D098F" w:rsidR="00C66AFD" w:rsidRPr="00B627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A67E39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   </w:t>
            </w:r>
            <w:r w:rsidR="00A150A1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A67E39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FB3DC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تفسير المعلومات </w:t>
            </w:r>
            <w:r w:rsidR="00A67E3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544" w:type="dxa"/>
            <w:gridSpan w:val="2"/>
          </w:tcPr>
          <w:p w14:paraId="261A3DDD" w14:textId="341C641F" w:rsidR="00C66AFD" w:rsidRPr="00B627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ب-  </w:t>
            </w:r>
            <w:r w:rsidR="00A150A1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  </w:t>
            </w:r>
            <w:r w:rsidR="00FB3DC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تلخيص المعلومات</w:t>
            </w:r>
            <w:r w:rsidR="00A67E3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741BE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3543" w:type="dxa"/>
          </w:tcPr>
          <w:p w14:paraId="57C41C41" w14:textId="59735054" w:rsidR="00C66AFD" w:rsidRPr="00B627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جـ -</w:t>
            </w:r>
            <w:r w:rsidR="00A150A1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</w:t>
            </w:r>
            <w:r w:rsidR="00FB3DC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شرح المعلومات</w:t>
            </w:r>
            <w:r w:rsidR="00A67E3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  <w:tr w:rsidR="00C66AFD" w:rsidRPr="00B6276E" w14:paraId="3DE2840C" w14:textId="77777777" w:rsidTr="00C5299B">
        <w:tc>
          <w:tcPr>
            <w:tcW w:w="10684" w:type="dxa"/>
            <w:gridSpan w:val="6"/>
            <w:shd w:val="clear" w:color="auto" w:fill="E7E6E6" w:themeFill="background2"/>
          </w:tcPr>
          <w:p w14:paraId="62464C1B" w14:textId="098B9486" w:rsidR="00C66AFD" w:rsidRPr="001A1AEA" w:rsidRDefault="00DD6950" w:rsidP="001A1AEA">
            <w:pPr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9</w:t>
            </w:r>
            <w:r w:rsidR="00C66AFD"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- </w:t>
            </w:r>
            <w:r w:rsidR="00F51F13" w:rsidRPr="00F51F13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من فوائد القراءة التمهيدية </w:t>
            </w:r>
            <w:proofErr w:type="gramStart"/>
            <w:r w:rsidR="00F51F13" w:rsidRPr="00F51F13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السريعة  :</w:t>
            </w:r>
            <w:proofErr w:type="gramEnd"/>
          </w:p>
        </w:tc>
      </w:tr>
      <w:tr w:rsidR="00C66AFD" w:rsidRPr="00B6276E" w14:paraId="3444DD08" w14:textId="77777777" w:rsidTr="00C5299B">
        <w:trPr>
          <w:trHeight w:val="390"/>
        </w:trPr>
        <w:tc>
          <w:tcPr>
            <w:tcW w:w="3597" w:type="dxa"/>
            <w:gridSpan w:val="3"/>
          </w:tcPr>
          <w:p w14:paraId="35F08AD7" w14:textId="49B37581" w:rsidR="00C66AFD" w:rsidRPr="00B627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A300C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إعطاء فكرة تفصيلية عن الكتاب  </w:t>
            </w:r>
            <w:r w:rsidR="001A1AEA" w:rsidRP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3544" w:type="dxa"/>
            <w:gridSpan w:val="2"/>
          </w:tcPr>
          <w:p w14:paraId="680B22B5" w14:textId="43841288" w:rsidR="00C66AFD" w:rsidRPr="00B627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F51F13" w:rsidRPr="00F51F13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إعطاء فكرة </w:t>
            </w:r>
            <w:r w:rsidR="00CD639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كاملة </w:t>
            </w:r>
            <w:r w:rsidR="00CD639A" w:rsidRPr="00F51F13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عن</w:t>
            </w:r>
            <w:r w:rsidR="00F51F13" w:rsidRPr="00F51F13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موضوع </w:t>
            </w:r>
            <w:r w:rsidR="00CD639A" w:rsidRPr="00F51F13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الكتاب.</w:t>
            </w:r>
          </w:p>
        </w:tc>
        <w:tc>
          <w:tcPr>
            <w:tcW w:w="3543" w:type="dxa"/>
          </w:tcPr>
          <w:p w14:paraId="0E3F7A56" w14:textId="57EC67CA" w:rsidR="00C66AFD" w:rsidRPr="00B627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ـ </w:t>
            </w:r>
            <w:r w:rsidR="00F51F13" w:rsidRPr="00F51F13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إعطاء فكرة عامة عن موضوع </w:t>
            </w:r>
            <w:r w:rsidR="00CD639A" w:rsidRPr="00F51F13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الكتاب.</w:t>
            </w:r>
          </w:p>
        </w:tc>
      </w:tr>
      <w:tr w:rsidR="00D216FF" w:rsidRPr="00892776" w14:paraId="284C81C5" w14:textId="77777777" w:rsidTr="00C5299B">
        <w:tc>
          <w:tcPr>
            <w:tcW w:w="10684" w:type="dxa"/>
            <w:gridSpan w:val="6"/>
            <w:shd w:val="clear" w:color="auto" w:fill="E7E6E6" w:themeFill="background2"/>
          </w:tcPr>
          <w:p w14:paraId="44130250" w14:textId="36B2B8D2" w:rsidR="00D216FF" w:rsidRPr="00920151" w:rsidRDefault="00E82E3D" w:rsidP="001A1AEA">
            <w:pPr>
              <w:rPr>
                <w:rFonts w:asciiTheme="minorBidi" w:hAnsiTheme="minorBidi" w:cs="Arial"/>
                <w:b/>
                <w:bCs/>
                <w:sz w:val="34"/>
                <w:szCs w:val="34"/>
              </w:rPr>
            </w:pPr>
            <w:r w:rsidRPr="00920151">
              <w:rPr>
                <w:rFonts w:hint="cs"/>
                <w:b/>
                <w:bCs/>
                <w:sz w:val="34"/>
                <w:szCs w:val="34"/>
                <w:rtl/>
              </w:rPr>
              <w:t xml:space="preserve"> </w:t>
            </w:r>
            <w:bookmarkStart w:id="3" w:name="_Hlk107631275"/>
            <w:r w:rsidR="00DD6950">
              <w:rPr>
                <w:rFonts w:hint="cs"/>
                <w:b/>
                <w:bCs/>
                <w:sz w:val="34"/>
                <w:szCs w:val="34"/>
                <w:rtl/>
              </w:rPr>
              <w:t>10</w:t>
            </w:r>
            <w:r w:rsidR="00D216FF" w:rsidRPr="00920151">
              <w:rPr>
                <w:rFonts w:hint="cs"/>
                <w:sz w:val="34"/>
                <w:szCs w:val="34"/>
                <w:rtl/>
              </w:rPr>
              <w:t xml:space="preserve">- </w:t>
            </w:r>
            <w:r w:rsidR="00F51F13" w:rsidRPr="00F51F13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ستأخذ فكرة جيدة عن مضمون الكتاب حين تقوم بفحـــص ما فـيه مــــن</w:t>
            </w:r>
          </w:p>
        </w:tc>
      </w:tr>
      <w:tr w:rsidR="003E6086" w:rsidRPr="003E6086" w14:paraId="69F8F3C2" w14:textId="77777777" w:rsidTr="00C5299B">
        <w:trPr>
          <w:trHeight w:val="454"/>
        </w:trPr>
        <w:tc>
          <w:tcPr>
            <w:tcW w:w="2760" w:type="dxa"/>
          </w:tcPr>
          <w:p w14:paraId="1CB64F55" w14:textId="7361DA50" w:rsidR="003E6086" w:rsidRPr="003E6086" w:rsidRDefault="003E6086" w:rsidP="00FB4BF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1A1AE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4"/>
                <w:szCs w:val="24"/>
                <w:rtl/>
              </w:rPr>
              <w:t>–</w:t>
            </w:r>
            <w:r w:rsidRPr="0044508A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51F13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عناوين وأفكار</w:t>
            </w:r>
            <w:r w:rsidR="000636E4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381" w:type="dxa"/>
            <w:gridSpan w:val="4"/>
          </w:tcPr>
          <w:p w14:paraId="190E3F28" w14:textId="477932B5" w:rsidR="003E6086" w:rsidRPr="00920151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  <w:r w:rsidR="003E6086" w:rsidRPr="00920151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- </w:t>
            </w:r>
            <w:r w:rsidR="00F51F13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>الرسوم والجداول</w:t>
            </w:r>
            <w:r w:rsidR="000636E4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</w:t>
            </w:r>
            <w:r w:rsidR="0044508A" w:rsidRPr="0044508A"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rtl/>
              </w:rPr>
              <w:t xml:space="preserve">              </w:t>
            </w:r>
          </w:p>
        </w:tc>
        <w:tc>
          <w:tcPr>
            <w:tcW w:w="3543" w:type="dxa"/>
          </w:tcPr>
          <w:p w14:paraId="52999BC0" w14:textId="494861C2" w:rsidR="003E6086" w:rsidRPr="00920151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920151"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rtl/>
              </w:rPr>
              <w:t>جـ</w:t>
            </w:r>
            <w:r w:rsidR="003E6086" w:rsidRPr="00920151"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</w:rPr>
              <w:t xml:space="preserve"> ـ </w:t>
            </w:r>
            <w:r w:rsidR="00F51F13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>فهارس وفقرات</w:t>
            </w:r>
            <w:r w:rsidR="00E50613" w:rsidRPr="00E50613"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rtl/>
              </w:rPr>
              <w:t xml:space="preserve">    </w:t>
            </w:r>
          </w:p>
        </w:tc>
      </w:tr>
      <w:tr w:rsidR="00D216FF" w:rsidRPr="00892776" w14:paraId="0110E6E4" w14:textId="77777777" w:rsidTr="00C5299B">
        <w:tc>
          <w:tcPr>
            <w:tcW w:w="10684" w:type="dxa"/>
            <w:gridSpan w:val="6"/>
            <w:shd w:val="clear" w:color="auto" w:fill="E7E6E6" w:themeFill="background2"/>
          </w:tcPr>
          <w:p w14:paraId="0EAC3F9B" w14:textId="2E330D50" w:rsidR="00D216FF" w:rsidRPr="001A1AEA" w:rsidRDefault="00DD6950" w:rsidP="001A1AEA">
            <w:pPr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</w:pPr>
            <w:bookmarkStart w:id="4" w:name="_Hlk107631014"/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11</w:t>
            </w:r>
            <w:r w:rsidR="00D216FF" w:rsidRPr="00920151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>-</w:t>
            </w:r>
            <w:r w:rsidR="00A64BDB" w:rsidRPr="00A64BDB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 xml:space="preserve">يُعدُّ من أسئلة ما بعد </w:t>
            </w:r>
            <w:proofErr w:type="gramStart"/>
            <w:r w:rsidR="00A64BDB" w:rsidRPr="00A64BDB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>القراءة  :</w:t>
            </w:r>
            <w:proofErr w:type="gramEnd"/>
          </w:p>
        </w:tc>
      </w:tr>
      <w:tr w:rsidR="003E6086" w:rsidRPr="00892776" w14:paraId="2E7D6A58" w14:textId="77777777" w:rsidTr="00C5299B">
        <w:tc>
          <w:tcPr>
            <w:tcW w:w="2760" w:type="dxa"/>
          </w:tcPr>
          <w:p w14:paraId="5C47E570" w14:textId="110764BE" w:rsidR="003E6086" w:rsidRPr="003E6086" w:rsidRDefault="003E6086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404F3" w:rsidRPr="003404F3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متى موعد المراجعة </w:t>
            </w:r>
            <w:proofErr w:type="gramStart"/>
            <w:r w:rsidR="003404F3" w:rsidRPr="003404F3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اللاحقة ؟</w:t>
            </w:r>
            <w:proofErr w:type="gramEnd"/>
          </w:p>
        </w:tc>
        <w:tc>
          <w:tcPr>
            <w:tcW w:w="4381" w:type="dxa"/>
            <w:gridSpan w:val="4"/>
          </w:tcPr>
          <w:p w14:paraId="4D39CED7" w14:textId="1081E6C8" w:rsidR="003E6086" w:rsidRPr="00920151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="003E6086"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421B97"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>–</w:t>
            </w:r>
            <w:r w:rsidR="003E6086"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3404F3" w:rsidRPr="003404F3">
              <w:rPr>
                <w:rFonts w:asciiTheme="minorBidi" w:hAnsiTheme="minorBidi" w:cs="Arial"/>
                <w:b/>
                <w:bCs/>
                <w:sz w:val="36"/>
                <w:szCs w:val="36"/>
                <w:rtl/>
              </w:rPr>
              <w:t xml:space="preserve">كيف سأتأكد من فهم </w:t>
            </w:r>
            <w:proofErr w:type="gramStart"/>
            <w:r w:rsidR="003404F3" w:rsidRPr="003404F3">
              <w:rPr>
                <w:rFonts w:asciiTheme="minorBidi" w:hAnsiTheme="minorBidi" w:cs="Arial"/>
                <w:b/>
                <w:bCs/>
                <w:sz w:val="36"/>
                <w:szCs w:val="36"/>
                <w:rtl/>
              </w:rPr>
              <w:t>الموضوع ؟</w:t>
            </w:r>
            <w:proofErr w:type="gramEnd"/>
          </w:p>
        </w:tc>
        <w:tc>
          <w:tcPr>
            <w:tcW w:w="3543" w:type="dxa"/>
          </w:tcPr>
          <w:p w14:paraId="3DC0F4D5" w14:textId="2F85668C" w:rsidR="003E6086" w:rsidRPr="00920151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جـ</w:t>
            </w:r>
            <w:r w:rsidR="003E6086"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ـ</w:t>
            </w:r>
            <w:r w:rsidR="003E6086"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 xml:space="preserve"> </w:t>
            </w:r>
            <w:r w:rsidR="003404F3" w:rsidRPr="003404F3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أين سأجد ما أبحث </w:t>
            </w:r>
            <w:proofErr w:type="gramStart"/>
            <w:r w:rsidR="003404F3" w:rsidRPr="003404F3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عنه ؟</w:t>
            </w:r>
            <w:proofErr w:type="gramEnd"/>
          </w:p>
        </w:tc>
      </w:tr>
      <w:bookmarkEnd w:id="4"/>
      <w:tr w:rsidR="00D216FF" w:rsidRPr="00892776" w14:paraId="7BE2B633" w14:textId="77777777" w:rsidTr="00C5299B">
        <w:tc>
          <w:tcPr>
            <w:tcW w:w="10684" w:type="dxa"/>
            <w:gridSpan w:val="6"/>
            <w:shd w:val="clear" w:color="auto" w:fill="D9D9D9" w:themeFill="background1" w:themeFillShade="D9"/>
          </w:tcPr>
          <w:p w14:paraId="1C657914" w14:textId="6427210C" w:rsidR="00D216FF" w:rsidRPr="00DF1F37" w:rsidRDefault="00DD6950" w:rsidP="00DF1F37">
            <w:pPr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12</w:t>
            </w:r>
            <w:r w:rsidR="00D216FF"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- </w:t>
            </w:r>
            <w:proofErr w:type="gramStart"/>
            <w:r w:rsidR="003404F3" w:rsidRPr="003404F3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6.من</w:t>
            </w:r>
            <w:proofErr w:type="gramEnd"/>
            <w:r w:rsidR="003404F3" w:rsidRPr="003404F3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استراتيجيات زيادة التركيز والفهــم  :</w:t>
            </w:r>
          </w:p>
        </w:tc>
      </w:tr>
      <w:tr w:rsidR="003E6086" w:rsidRPr="00892776" w14:paraId="5AEF48DD" w14:textId="77777777" w:rsidTr="00C5299B">
        <w:trPr>
          <w:trHeight w:val="454"/>
        </w:trPr>
        <w:tc>
          <w:tcPr>
            <w:tcW w:w="2760" w:type="dxa"/>
          </w:tcPr>
          <w:p w14:paraId="70795C06" w14:textId="5D449118" w:rsidR="003E6086" w:rsidRPr="00AD2FAC" w:rsidRDefault="00920151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أ-</w:t>
            </w:r>
            <w:r w:rsidR="00986A1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404F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التنويع </w:t>
            </w:r>
          </w:p>
        </w:tc>
        <w:tc>
          <w:tcPr>
            <w:tcW w:w="4381" w:type="dxa"/>
            <w:gridSpan w:val="4"/>
          </w:tcPr>
          <w:p w14:paraId="7ACC4950" w14:textId="7AD480D4" w:rsidR="003E6086" w:rsidRPr="00920151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="003E6086"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3E6086"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 xml:space="preserve">ـ </w:t>
            </w:r>
            <w:r w:rsidR="003404F3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الترقيم</w:t>
            </w:r>
            <w:r w:rsidR="009C0E04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  </w:t>
            </w:r>
            <w:r w:rsidR="0013005B" w:rsidRPr="0013005B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    </w:t>
            </w:r>
          </w:p>
        </w:tc>
        <w:tc>
          <w:tcPr>
            <w:tcW w:w="3543" w:type="dxa"/>
          </w:tcPr>
          <w:p w14:paraId="0A257B13" w14:textId="2EA191E6" w:rsidR="003E6086" w:rsidRPr="00920151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جـ </w:t>
            </w:r>
            <w:r w:rsidR="003E6086"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ـ </w:t>
            </w:r>
            <w:r w:rsidR="003404F3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التسميع</w:t>
            </w:r>
          </w:p>
        </w:tc>
      </w:tr>
      <w:tr w:rsidR="00E720B5" w:rsidRPr="00892776" w14:paraId="595102E3" w14:textId="77777777" w:rsidTr="00C5299B">
        <w:tc>
          <w:tcPr>
            <w:tcW w:w="10684" w:type="dxa"/>
            <w:gridSpan w:val="6"/>
            <w:shd w:val="clear" w:color="auto" w:fill="D9D9D9" w:themeFill="background1" w:themeFillShade="D9"/>
          </w:tcPr>
          <w:p w14:paraId="6A019228" w14:textId="45E4597E" w:rsidR="00E720B5" w:rsidRPr="00920151" w:rsidRDefault="00DD6950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13</w:t>
            </w:r>
            <w:r w:rsidR="00E720B5" w:rsidRPr="00920151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>-</w:t>
            </w:r>
            <w:r w:rsidR="003404F3" w:rsidRPr="003404F3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 xml:space="preserve">. تُعدُّ من خطوات القراءة </w:t>
            </w:r>
            <w:proofErr w:type="gramStart"/>
            <w:r w:rsidR="003404F3" w:rsidRPr="003404F3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>المتعمقة  :</w:t>
            </w:r>
            <w:proofErr w:type="gramEnd"/>
          </w:p>
        </w:tc>
      </w:tr>
      <w:tr w:rsidR="00E720B5" w:rsidRPr="00892776" w14:paraId="367E7567" w14:textId="77777777" w:rsidTr="00C5299B">
        <w:tc>
          <w:tcPr>
            <w:tcW w:w="2760" w:type="dxa"/>
          </w:tcPr>
          <w:p w14:paraId="13E8B00F" w14:textId="648C40EA" w:rsidR="00E720B5" w:rsidRPr="003E6086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F2501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تصفح </w:t>
            </w:r>
            <w:proofErr w:type="gramStart"/>
            <w:r w:rsidR="002F2501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العناوين</w:t>
            </w:r>
            <w:r w:rsidR="003404F3" w:rsidRPr="003404F3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.</w:t>
            </w:r>
            <w:proofErr w:type="gramEnd"/>
          </w:p>
        </w:tc>
        <w:tc>
          <w:tcPr>
            <w:tcW w:w="4381" w:type="dxa"/>
            <w:gridSpan w:val="4"/>
          </w:tcPr>
          <w:p w14:paraId="60B6F103" w14:textId="48341A82" w:rsidR="00E720B5" w:rsidRPr="00920151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986A17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>–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2F2501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التلخيص</w:t>
            </w:r>
            <w:r w:rsidR="00345770" w:rsidRPr="00345770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        </w:t>
            </w:r>
          </w:p>
        </w:tc>
        <w:tc>
          <w:tcPr>
            <w:tcW w:w="3543" w:type="dxa"/>
          </w:tcPr>
          <w:p w14:paraId="6548D774" w14:textId="59B1BC6A" w:rsidR="00E720B5" w:rsidRPr="00920151" w:rsidRDefault="00986A17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rtl/>
              </w:rPr>
            </w:pPr>
            <w:r w:rsidRPr="00986A1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ج- </w:t>
            </w:r>
            <w:r w:rsidR="003404F3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قراءة الموضوع بتركيز</w:t>
            </w:r>
          </w:p>
        </w:tc>
      </w:tr>
      <w:tr w:rsidR="00EB4C55" w:rsidRPr="00FA0D35" w14:paraId="7899A02A" w14:textId="77777777" w:rsidTr="00C5299B">
        <w:tc>
          <w:tcPr>
            <w:tcW w:w="10684" w:type="dxa"/>
            <w:gridSpan w:val="6"/>
            <w:shd w:val="clear" w:color="auto" w:fill="D9D9D9" w:themeFill="background1" w:themeFillShade="D9"/>
          </w:tcPr>
          <w:p w14:paraId="7ED626C0" w14:textId="509F81A7" w:rsidR="00EB4C55" w:rsidRPr="00FA0D35" w:rsidRDefault="00DD6950" w:rsidP="00DF1F37">
            <w:pPr>
              <w:rPr>
                <w:rFonts w:asciiTheme="minorBidi" w:hAnsiTheme="minorBidi" w:cs="Arial"/>
                <w:b/>
                <w:bCs/>
                <w:sz w:val="34"/>
                <w:szCs w:val="34"/>
              </w:rPr>
            </w:pPr>
            <w:bookmarkStart w:id="5" w:name="_Hlk107631880"/>
            <w:bookmarkEnd w:id="3"/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14</w:t>
            </w:r>
            <w:r w:rsidR="00DE5993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-</w:t>
            </w:r>
            <w:r w:rsidR="00ED0361" w:rsidRPr="00ED0361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تُعدُّ من خطوات القراءة التمهيدية </w:t>
            </w:r>
            <w:proofErr w:type="gramStart"/>
            <w:r w:rsidR="00ED0361" w:rsidRPr="00ED0361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السريعة :</w:t>
            </w:r>
            <w:proofErr w:type="gramEnd"/>
          </w:p>
        </w:tc>
      </w:tr>
      <w:tr w:rsidR="00B82009" w:rsidRPr="00ED0361" w14:paraId="66057057" w14:textId="32B4CC45" w:rsidTr="00C5299B">
        <w:trPr>
          <w:trHeight w:val="368"/>
        </w:trPr>
        <w:tc>
          <w:tcPr>
            <w:tcW w:w="2760" w:type="dxa"/>
          </w:tcPr>
          <w:p w14:paraId="38A25462" w14:textId="231E72E4" w:rsidR="00B82009" w:rsidRPr="00ED0361" w:rsidRDefault="00B82009" w:rsidP="00FB4BF8">
            <w:pPr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D0361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أ </w:t>
            </w:r>
            <w:r w:rsidRPr="00ED0361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2"/>
                <w:szCs w:val="32"/>
                <w:rtl/>
              </w:rPr>
              <w:t>–</w:t>
            </w:r>
            <w:r w:rsidRPr="00ED0361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ED0361" w:rsidRPr="00ED0361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الإجابة عن </w:t>
            </w:r>
            <w:proofErr w:type="gramStart"/>
            <w:r w:rsidR="00ED0361" w:rsidRPr="00ED0361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rtl/>
              </w:rPr>
              <w:t>الأسئلة .</w:t>
            </w:r>
            <w:proofErr w:type="gramEnd"/>
          </w:p>
        </w:tc>
        <w:tc>
          <w:tcPr>
            <w:tcW w:w="4381" w:type="dxa"/>
            <w:gridSpan w:val="4"/>
          </w:tcPr>
          <w:p w14:paraId="468C0772" w14:textId="684116B1" w:rsidR="00B82009" w:rsidRPr="00ED0361" w:rsidRDefault="00B82009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D0361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ب</w:t>
            </w:r>
            <w:r w:rsidRPr="00ED0361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- </w:t>
            </w:r>
            <w:r w:rsidR="00ED0361" w:rsidRPr="00ED0361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rtl/>
              </w:rPr>
              <w:t>التلخيص</w:t>
            </w:r>
          </w:p>
        </w:tc>
        <w:tc>
          <w:tcPr>
            <w:tcW w:w="3543" w:type="dxa"/>
          </w:tcPr>
          <w:p w14:paraId="5D0D3381" w14:textId="021713B4" w:rsidR="00B82009" w:rsidRPr="00ED0361" w:rsidRDefault="00B82009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D0361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rtl/>
              </w:rPr>
              <w:t>جـ</w:t>
            </w:r>
            <w:r w:rsidRPr="00ED0361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ـ </w:t>
            </w:r>
            <w:r w:rsidR="00ED0361" w:rsidRPr="00ED0361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rtl/>
              </w:rPr>
              <w:t xml:space="preserve">أخذ فكرة عن بنية </w:t>
            </w:r>
            <w:proofErr w:type="gramStart"/>
            <w:r w:rsidR="00ED0361" w:rsidRPr="00ED0361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rtl/>
              </w:rPr>
              <w:t>الكتاب .</w:t>
            </w:r>
            <w:proofErr w:type="gramEnd"/>
          </w:p>
        </w:tc>
      </w:tr>
      <w:tr w:rsidR="00DD6950" w:rsidRPr="00ED0361" w14:paraId="53C9F7A6" w14:textId="77777777" w:rsidTr="00C5299B">
        <w:tc>
          <w:tcPr>
            <w:tcW w:w="10684" w:type="dxa"/>
            <w:gridSpan w:val="6"/>
            <w:shd w:val="clear" w:color="auto" w:fill="D9D9D9" w:themeFill="background1" w:themeFillShade="D9"/>
          </w:tcPr>
          <w:p w14:paraId="17849161" w14:textId="2D9AFDD9" w:rsidR="00DD6950" w:rsidRPr="00ED0361" w:rsidRDefault="00DD6950" w:rsidP="0064032F">
            <w:pPr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</w:pPr>
            <w:bookmarkStart w:id="6" w:name="_Hlk108714843"/>
            <w:bookmarkStart w:id="7" w:name="_Hlk108717288"/>
            <w:bookmarkEnd w:id="5"/>
            <w:r w:rsidRPr="00ED0361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lastRenderedPageBreak/>
              <w:t>15</w:t>
            </w:r>
            <w:proofErr w:type="gramStart"/>
            <w:r w:rsidRPr="00ED0361">
              <w:rPr>
                <w:rFonts w:asciiTheme="minorBidi" w:hAnsiTheme="minorBidi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- </w:t>
            </w:r>
            <w:r w:rsidRPr="00ED0361">
              <w:rPr>
                <w:sz w:val="32"/>
                <w:szCs w:val="32"/>
                <w:rtl/>
              </w:rPr>
              <w:t xml:space="preserve"> </w:t>
            </w:r>
            <w:r w:rsidR="00ED0361" w:rsidRPr="00ED0361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>كتابة</w:t>
            </w:r>
            <w:proofErr w:type="gramEnd"/>
            <w:r w:rsidR="00ED0361" w:rsidRPr="00ED0361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 الأسئلة على الهامش يكون في  :</w:t>
            </w:r>
          </w:p>
        </w:tc>
      </w:tr>
      <w:tr w:rsidR="00DD6950" w:rsidRPr="00892776" w14:paraId="507138BC" w14:textId="77777777" w:rsidTr="00C5299B">
        <w:tc>
          <w:tcPr>
            <w:tcW w:w="3597" w:type="dxa"/>
            <w:gridSpan w:val="3"/>
          </w:tcPr>
          <w:p w14:paraId="062E8B1A" w14:textId="71F0F91E" w:rsidR="00DD6950" w:rsidRPr="00DE5993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6"/>
                <w:szCs w:val="36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E5993">
              <w:rPr>
                <w:rFonts w:asciiTheme="minorBidi" w:hAnsiTheme="minorBidi" w:cs="Arial" w:hint="cs"/>
                <w:b/>
                <w:bCs/>
                <w:sz w:val="36"/>
                <w:szCs w:val="36"/>
                <w:rtl/>
              </w:rPr>
              <w:t xml:space="preserve">    </w:t>
            </w:r>
            <w:proofErr w:type="gramStart"/>
            <w:r w:rsidR="00FC2CE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استطلع</w:t>
            </w:r>
            <w:r w:rsidR="00ED0361" w:rsidRPr="00ED0361">
              <w:rPr>
                <w:rFonts w:asciiTheme="minorBidi" w:hAnsiTheme="minorBidi" w:cs="Arial"/>
                <w:b/>
                <w:bCs/>
                <w:sz w:val="36"/>
                <w:szCs w:val="36"/>
                <w:rtl/>
              </w:rPr>
              <w:t xml:space="preserve"> .</w:t>
            </w:r>
            <w:proofErr w:type="gramEnd"/>
          </w:p>
        </w:tc>
        <w:tc>
          <w:tcPr>
            <w:tcW w:w="3544" w:type="dxa"/>
            <w:gridSpan w:val="2"/>
          </w:tcPr>
          <w:p w14:paraId="429B1839" w14:textId="545C8994" w:rsidR="00DD6950" w:rsidRPr="0089277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C2CE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اقرأ</w:t>
            </w:r>
            <w:r w:rsidR="00ED036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3" w:type="dxa"/>
          </w:tcPr>
          <w:p w14:paraId="52FD09E3" w14:textId="49D37034" w:rsidR="00DD6950" w:rsidRPr="0089277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2B769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2B7693"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</w:t>
            </w:r>
            <w:r w:rsidR="002B769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="002B7693"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</w:t>
            </w:r>
            <w:r w:rsidR="00ED036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DD6950" w:rsidRPr="009C0E04" w14:paraId="159627D9" w14:textId="77777777" w:rsidTr="00C5299B">
        <w:tc>
          <w:tcPr>
            <w:tcW w:w="10684" w:type="dxa"/>
            <w:gridSpan w:val="6"/>
            <w:shd w:val="clear" w:color="auto" w:fill="D9D9D9" w:themeFill="background1" w:themeFillShade="D9"/>
          </w:tcPr>
          <w:p w14:paraId="229A5406" w14:textId="5FC8A8B3" w:rsidR="00DD6950" w:rsidRPr="009C0E04" w:rsidRDefault="00DD6950" w:rsidP="0064032F">
            <w:pPr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shd w:val="clear" w:color="auto" w:fill="D9D9D9" w:themeFill="background1" w:themeFillShade="D9"/>
                <w:rtl/>
              </w:rPr>
            </w:pPr>
            <w:r w:rsidRPr="009C0E04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shd w:val="clear" w:color="auto" w:fill="D9D9D9" w:themeFill="background1" w:themeFillShade="D9"/>
                <w:rtl/>
              </w:rPr>
              <w:t>16</w:t>
            </w:r>
            <w:proofErr w:type="gramStart"/>
            <w:r w:rsidRPr="009C0E04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shd w:val="clear" w:color="auto" w:fill="D9D9D9" w:themeFill="background1" w:themeFillShade="D9"/>
                <w:rtl/>
              </w:rPr>
              <w:t xml:space="preserve">- </w:t>
            </w:r>
            <w:r w:rsidR="005202AC" w:rsidRPr="005202AC"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shd w:val="clear" w:color="auto" w:fill="D9D9D9" w:themeFill="background1" w:themeFillShade="D9"/>
                <w:rtl/>
              </w:rPr>
              <w:t>.(</w:t>
            </w:r>
            <w:proofErr w:type="gramEnd"/>
            <w:r w:rsidR="005202AC" w:rsidRPr="005202AC"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shd w:val="clear" w:color="auto" w:fill="D9D9D9" w:themeFill="background1" w:themeFillShade="D9"/>
                <w:rtl/>
              </w:rPr>
              <w:t xml:space="preserve"> راجع ) هي إحدى خطوات :</w:t>
            </w:r>
          </w:p>
        </w:tc>
      </w:tr>
      <w:tr w:rsidR="00DD6950" w:rsidRPr="00892776" w14:paraId="74438709" w14:textId="77777777" w:rsidTr="00C5299B">
        <w:tc>
          <w:tcPr>
            <w:tcW w:w="3597" w:type="dxa"/>
            <w:gridSpan w:val="3"/>
          </w:tcPr>
          <w:p w14:paraId="3C83761E" w14:textId="6C31B6A6" w:rsidR="00DD6950" w:rsidRPr="003E608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202AC" w:rsidRPr="005202A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استراتيجيات الفهم والتركيز</w:t>
            </w:r>
          </w:p>
        </w:tc>
        <w:tc>
          <w:tcPr>
            <w:tcW w:w="3544" w:type="dxa"/>
            <w:gridSpan w:val="2"/>
          </w:tcPr>
          <w:p w14:paraId="1A571EEA" w14:textId="77A5D880" w:rsidR="00DD6950" w:rsidRPr="0089277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202AC" w:rsidRPr="005202A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المتعمقة</w:t>
            </w:r>
          </w:p>
        </w:tc>
        <w:tc>
          <w:tcPr>
            <w:tcW w:w="3543" w:type="dxa"/>
          </w:tcPr>
          <w:p w14:paraId="1B49AB76" w14:textId="5B661775" w:rsidR="00DD6950" w:rsidRPr="0089277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5202AC" w:rsidRPr="005202A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</w:t>
            </w:r>
            <w:proofErr w:type="gramEnd"/>
            <w:r w:rsidR="005202AC" w:rsidRPr="005202A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التمهيدية السريعة</w:t>
            </w:r>
          </w:p>
        </w:tc>
      </w:tr>
      <w:tr w:rsidR="00DD6950" w:rsidRPr="00E25D3C" w14:paraId="6AE282CE" w14:textId="77777777" w:rsidTr="00C5299B">
        <w:trPr>
          <w:trHeight w:val="538"/>
        </w:trPr>
        <w:tc>
          <w:tcPr>
            <w:tcW w:w="10684" w:type="dxa"/>
            <w:gridSpan w:val="6"/>
            <w:shd w:val="clear" w:color="auto" w:fill="D9D9D9" w:themeFill="background1" w:themeFillShade="D9"/>
          </w:tcPr>
          <w:p w14:paraId="5DA054CF" w14:textId="38D8B6AC" w:rsidR="00DD6950" w:rsidRPr="00E25D3C" w:rsidRDefault="00DD6950" w:rsidP="0064032F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E25D3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17</w:t>
            </w:r>
            <w:r w:rsidRPr="00E25D3C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-</w:t>
            </w:r>
            <w:r w:rsidRPr="00E25D3C">
              <w:rPr>
                <w:sz w:val="30"/>
                <w:szCs w:val="30"/>
                <w:rtl/>
              </w:rPr>
              <w:t xml:space="preserve"> </w:t>
            </w:r>
            <w:r w:rsidR="005202AC" w:rsidRPr="00E25D3C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يكتسب الإنسان قيمته في مجتمعه باحترامه </w:t>
            </w:r>
            <w:r w:rsidR="005202AC" w:rsidRPr="00E25D3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>للآخرين وتقبله</w:t>
            </w:r>
            <w:r w:rsidR="005202AC" w:rsidRPr="00E25D3C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 للآراء الأخرى"، السؤال المناسب للعبارة </w:t>
            </w:r>
            <w:proofErr w:type="gramStart"/>
            <w:r w:rsidR="005202AC" w:rsidRPr="00E25D3C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>السابقة  :</w:t>
            </w:r>
            <w:proofErr w:type="gramEnd"/>
          </w:p>
        </w:tc>
      </w:tr>
      <w:tr w:rsidR="00DD6950" w:rsidRPr="00892776" w14:paraId="2631B819" w14:textId="77777777" w:rsidTr="00C5299B">
        <w:tc>
          <w:tcPr>
            <w:tcW w:w="3597" w:type="dxa"/>
            <w:gridSpan w:val="3"/>
          </w:tcPr>
          <w:p w14:paraId="0EC11179" w14:textId="2C735085" w:rsidR="00DD6950" w:rsidRPr="003E608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202AC" w:rsidRPr="005202A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كيف يكتسب الإنسان قيمته في </w:t>
            </w:r>
            <w:proofErr w:type="gramStart"/>
            <w:r w:rsidR="005202AC" w:rsidRPr="005202A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مجتمعه ؟</w:t>
            </w:r>
            <w:proofErr w:type="gramEnd"/>
          </w:p>
        </w:tc>
        <w:tc>
          <w:tcPr>
            <w:tcW w:w="3544" w:type="dxa"/>
            <w:gridSpan w:val="2"/>
          </w:tcPr>
          <w:p w14:paraId="1FC81385" w14:textId="2F63D02E" w:rsidR="00DD6950" w:rsidRPr="0089277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202AC" w:rsidRPr="005202A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بِمَ تتصف الشخصية </w:t>
            </w:r>
            <w:proofErr w:type="gramStart"/>
            <w:r w:rsidR="005202AC" w:rsidRPr="005202A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المؤثرة ؟</w:t>
            </w:r>
            <w:proofErr w:type="gramEnd"/>
          </w:p>
        </w:tc>
        <w:tc>
          <w:tcPr>
            <w:tcW w:w="3543" w:type="dxa"/>
          </w:tcPr>
          <w:p w14:paraId="59A19082" w14:textId="568C2BBE" w:rsidR="00DD6950" w:rsidRPr="0089277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5202AC" w:rsidRPr="005202A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عدّد</w:t>
            </w:r>
            <w:proofErr w:type="gramEnd"/>
            <w:r w:rsidR="005202AC" w:rsidRPr="005202A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بعض ظواهر المجتمع .</w:t>
            </w:r>
          </w:p>
        </w:tc>
      </w:tr>
      <w:tr w:rsidR="00C5299B" w:rsidRPr="00726DF3" w14:paraId="61823424" w14:textId="77777777" w:rsidTr="00C5299B">
        <w:tc>
          <w:tcPr>
            <w:tcW w:w="10684" w:type="dxa"/>
            <w:gridSpan w:val="6"/>
            <w:shd w:val="clear" w:color="auto" w:fill="F2F2F2" w:themeFill="background1" w:themeFillShade="F2"/>
          </w:tcPr>
          <w:p w14:paraId="29B6B673" w14:textId="77777777" w:rsidR="00C5299B" w:rsidRPr="00726DF3" w:rsidRDefault="00C5299B" w:rsidP="009B440B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18</w:t>
            </w:r>
            <w:r w:rsidRPr="00726DF3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- </w:t>
            </w:r>
            <w:r w:rsidRPr="005202AC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عندما أريد أن أستوعب بصورة </w:t>
            </w:r>
            <w:proofErr w:type="gramStart"/>
            <w:r w:rsidRPr="005202AC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أفضل ،فإنني</w:t>
            </w:r>
            <w:proofErr w:type="gramEnd"/>
            <w:r w:rsidRPr="005202AC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أحتاج إلى  :</w:t>
            </w:r>
          </w:p>
        </w:tc>
      </w:tr>
      <w:tr w:rsidR="00C5299B" w:rsidRPr="00726DF3" w14:paraId="5F8AE845" w14:textId="77777777" w:rsidTr="00C5299B">
        <w:tc>
          <w:tcPr>
            <w:tcW w:w="3234" w:type="dxa"/>
            <w:gridSpan w:val="2"/>
          </w:tcPr>
          <w:p w14:paraId="5B17252A" w14:textId="77777777" w:rsidR="00C5299B" w:rsidRPr="00726DF3" w:rsidRDefault="00C5299B" w:rsidP="009B440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726DF3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726DF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5202AC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تركيز.</w:t>
            </w:r>
          </w:p>
        </w:tc>
        <w:tc>
          <w:tcPr>
            <w:tcW w:w="3107" w:type="dxa"/>
            <w:gridSpan w:val="2"/>
          </w:tcPr>
          <w:p w14:paraId="21F99F2A" w14:textId="77777777" w:rsidR="00C5299B" w:rsidRPr="00726DF3" w:rsidRDefault="00C5299B" w:rsidP="009B440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726DF3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Pr="00726DF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تفسير </w:t>
            </w:r>
            <w:r w:rsidRPr="00726DF3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726DF3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4343" w:type="dxa"/>
            <w:gridSpan w:val="2"/>
          </w:tcPr>
          <w:p w14:paraId="005BDF1C" w14:textId="77777777" w:rsidR="00C5299B" w:rsidRPr="00726DF3" w:rsidRDefault="00C5299B" w:rsidP="009B440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726DF3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</w:t>
            </w:r>
            <w:r w:rsidRPr="00726DF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ـ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تعليل</w:t>
            </w:r>
            <w:r w:rsidRPr="00726DF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726DF3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</w:tr>
      <w:tr w:rsidR="00FE6E0B" w:rsidRPr="00AD2A56" w14:paraId="4B6216F4" w14:textId="77777777" w:rsidTr="00C5299B">
        <w:tc>
          <w:tcPr>
            <w:tcW w:w="10684" w:type="dxa"/>
            <w:gridSpan w:val="6"/>
            <w:shd w:val="clear" w:color="auto" w:fill="D9D9D9" w:themeFill="background1" w:themeFillShade="D9"/>
          </w:tcPr>
          <w:p w14:paraId="6928556D" w14:textId="3DC5BF6A" w:rsidR="00FE6E0B" w:rsidRPr="00AD2A56" w:rsidRDefault="00DD6950" w:rsidP="00DF1F37">
            <w:pPr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</w:pPr>
            <w:r w:rsidRPr="00AD2A56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19</w:t>
            </w:r>
            <w:r w:rsidR="00FE6E0B" w:rsidRPr="00AD2A56">
              <w:rPr>
                <w:rFonts w:asciiTheme="minorBidi" w:hAnsiTheme="minorBidi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- </w:t>
            </w:r>
            <w:r w:rsidR="00AD2A56" w:rsidRPr="00AD2A56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عندما أطابق الإجابة </w:t>
            </w:r>
            <w:proofErr w:type="gramStart"/>
            <w:r w:rsidR="00AD2A56" w:rsidRPr="00AD2A56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>بالكتاب  ،</w:t>
            </w:r>
            <w:proofErr w:type="gramEnd"/>
            <w:r w:rsidR="00AD2A56" w:rsidRPr="00AD2A56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  فإنني أجيب عن سؤال  </w:t>
            </w:r>
            <w:r w:rsidR="00DE5993" w:rsidRPr="00AD2A56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FE6E0B" w:rsidRPr="00892776" w14:paraId="26A9FB3D" w14:textId="77777777" w:rsidTr="00C5299B">
        <w:tc>
          <w:tcPr>
            <w:tcW w:w="3597" w:type="dxa"/>
            <w:gridSpan w:val="3"/>
          </w:tcPr>
          <w:p w14:paraId="0D177F1D" w14:textId="5FB23439" w:rsidR="00FE6E0B" w:rsidRPr="003E6086" w:rsidRDefault="00FE6E0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D2A56" w:rsidRPr="00AD2A5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هل الإجابة </w:t>
            </w:r>
            <w:proofErr w:type="gramStart"/>
            <w:r w:rsidR="00AD2A56" w:rsidRPr="00AD2A5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صحيحة ؟</w:t>
            </w:r>
            <w:proofErr w:type="gramEnd"/>
          </w:p>
        </w:tc>
        <w:tc>
          <w:tcPr>
            <w:tcW w:w="3544" w:type="dxa"/>
            <w:gridSpan w:val="2"/>
          </w:tcPr>
          <w:p w14:paraId="5974214C" w14:textId="216116FE" w:rsidR="00FE6E0B" w:rsidRPr="00892776" w:rsidRDefault="00FE6E0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="00C82E7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11078"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D2A56" w:rsidRPr="00AD2A5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كيف</w:t>
            </w:r>
            <w:proofErr w:type="gramEnd"/>
            <w:r w:rsidR="00AD2A56" w:rsidRPr="00AD2A5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سأتأكد من فهم الموضوع ؟</w:t>
            </w:r>
          </w:p>
        </w:tc>
        <w:tc>
          <w:tcPr>
            <w:tcW w:w="3543" w:type="dxa"/>
          </w:tcPr>
          <w:p w14:paraId="572E4F6D" w14:textId="60209900" w:rsidR="00FE6E0B" w:rsidRPr="00892776" w:rsidRDefault="00FE6E0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729D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AD2A56" w:rsidRPr="00AD2A5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ما الذي أحتاج إليه لأستوعب بصورة </w:t>
            </w:r>
            <w:proofErr w:type="gramStart"/>
            <w:r w:rsidR="00AD2A56" w:rsidRPr="00AD2A5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أفضل ؟</w:t>
            </w:r>
            <w:proofErr w:type="gramEnd"/>
          </w:p>
        </w:tc>
      </w:tr>
      <w:bookmarkEnd w:id="6"/>
      <w:tr w:rsidR="00110002" w:rsidRPr="00892776" w14:paraId="02ED53B5" w14:textId="77777777" w:rsidTr="00C5299B">
        <w:tc>
          <w:tcPr>
            <w:tcW w:w="10684" w:type="dxa"/>
            <w:gridSpan w:val="6"/>
            <w:shd w:val="clear" w:color="auto" w:fill="D9D9D9" w:themeFill="background1" w:themeFillShade="D9"/>
          </w:tcPr>
          <w:p w14:paraId="111C3A18" w14:textId="3AD64887" w:rsidR="00110002" w:rsidRPr="00C34EF6" w:rsidRDefault="00DD6950" w:rsidP="00C34EF6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20</w:t>
            </w:r>
            <w:r w:rsidR="00110002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E25D3C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45776E" w:rsidRPr="0045776E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ما الهدف من </w:t>
            </w:r>
            <w:proofErr w:type="gramStart"/>
            <w:r w:rsidR="0045776E" w:rsidRPr="0045776E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القراءة  ؟</w:t>
            </w:r>
            <w:proofErr w:type="gramEnd"/>
            <w:r w:rsidR="0045776E" w:rsidRPr="0045776E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،  سؤال يُطرح لـــ  :</w:t>
            </w:r>
          </w:p>
        </w:tc>
      </w:tr>
      <w:tr w:rsidR="00110002" w:rsidRPr="00892776" w14:paraId="77C10427" w14:textId="77777777" w:rsidTr="00C5299B">
        <w:tc>
          <w:tcPr>
            <w:tcW w:w="3597" w:type="dxa"/>
            <w:gridSpan w:val="3"/>
          </w:tcPr>
          <w:p w14:paraId="65B107F1" w14:textId="3513C198" w:rsidR="00110002" w:rsidRPr="003E608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5776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قبل القراءة </w:t>
            </w:r>
          </w:p>
        </w:tc>
        <w:tc>
          <w:tcPr>
            <w:tcW w:w="3544" w:type="dxa"/>
            <w:gridSpan w:val="2"/>
          </w:tcPr>
          <w:p w14:paraId="538A8371" w14:textId="269646AA" w:rsidR="00110002" w:rsidRPr="0089277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D25D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CA213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5776E" w:rsidRPr="0045776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أثناء القراءة</w:t>
            </w:r>
          </w:p>
        </w:tc>
        <w:tc>
          <w:tcPr>
            <w:tcW w:w="3543" w:type="dxa"/>
          </w:tcPr>
          <w:p w14:paraId="03E15D32" w14:textId="5ADC14F5" w:rsidR="00110002" w:rsidRPr="0089277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5776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بعد القراءة </w:t>
            </w:r>
            <w:r w:rsidR="00ED25D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7"/>
    </w:tbl>
    <w:p w14:paraId="45EA3112" w14:textId="446965D1"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A73DA72" w14:textId="00DA0D74"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رابط الإجابة عن </w:t>
      </w:r>
      <w:r w:rsidR="00AF404B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الاختبار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</w:p>
    <w:p w14:paraId="0CE9303D" w14:textId="0B1C5048" w:rsidR="00DE485E" w:rsidRPr="006F5C0D" w:rsidRDefault="006F5C0D" w:rsidP="000A4351">
      <w:pPr>
        <w:spacing w:after="0"/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  <w:hyperlink r:id="rId5" w:history="1">
        <w:r w:rsidRPr="006F5C0D">
          <w:rPr>
            <w:rStyle w:val="Hyperlink"/>
            <w:sz w:val="40"/>
            <w:szCs w:val="40"/>
          </w:rPr>
          <w:t>https://youtu.be/PnzJ9b1GKxw</w:t>
        </w:r>
      </w:hyperlink>
    </w:p>
    <w:p w14:paraId="6C24C771" w14:textId="77777777" w:rsidR="006F5C0D" w:rsidRPr="00AF404B" w:rsidRDefault="006F5C0D" w:rsidP="000A4351">
      <w:pPr>
        <w:spacing w:after="0"/>
        <w:jc w:val="center"/>
        <w:rPr>
          <w:rFonts w:asciiTheme="majorBidi" w:hAnsiTheme="majorBidi" w:cstheme="majorBidi" w:hint="cs"/>
          <w:b/>
          <w:bCs/>
          <w:sz w:val="26"/>
          <w:szCs w:val="26"/>
          <w:rtl/>
        </w:rPr>
      </w:pPr>
    </w:p>
    <w:p w14:paraId="570996ED" w14:textId="5AF34456"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رابط التليجرام </w:t>
      </w:r>
    </w:p>
    <w:p w14:paraId="41918696" w14:textId="11F0F9B8" w:rsidR="000F7AD1" w:rsidRDefault="006F5C0D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hyperlink r:id="rId6" w:history="1">
        <w:r w:rsidR="000F7AD1" w:rsidRPr="004C4C4A">
          <w:rPr>
            <w:rStyle w:val="Hyperlink"/>
            <w:rFonts w:asciiTheme="majorBidi" w:hAnsiTheme="majorBidi" w:cstheme="majorBidi"/>
            <w:b/>
            <w:bCs/>
            <w:sz w:val="26"/>
            <w:szCs w:val="26"/>
          </w:rPr>
          <w:t>https://t.me/tdsgl</w:t>
        </w:r>
      </w:hyperlink>
    </w:p>
    <w:p w14:paraId="69AA6436" w14:textId="036C6F52"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1F74AB8" w14:textId="77777777" w:rsidR="000F7AD1" w:rsidRPr="00A846A3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sectPr w:rsidR="000F7AD1" w:rsidRPr="00A846A3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20CF2"/>
    <w:rsid w:val="00024A2B"/>
    <w:rsid w:val="00025124"/>
    <w:rsid w:val="000309C7"/>
    <w:rsid w:val="000367B5"/>
    <w:rsid w:val="00046209"/>
    <w:rsid w:val="00047ED1"/>
    <w:rsid w:val="000554D8"/>
    <w:rsid w:val="0006362E"/>
    <w:rsid w:val="000636E4"/>
    <w:rsid w:val="000803DB"/>
    <w:rsid w:val="00083CC8"/>
    <w:rsid w:val="000932BE"/>
    <w:rsid w:val="000A4351"/>
    <w:rsid w:val="000A61F9"/>
    <w:rsid w:val="000B484D"/>
    <w:rsid w:val="000C2636"/>
    <w:rsid w:val="000C4FA7"/>
    <w:rsid w:val="000E528B"/>
    <w:rsid w:val="000F7AD1"/>
    <w:rsid w:val="001067FC"/>
    <w:rsid w:val="00110002"/>
    <w:rsid w:val="00110B72"/>
    <w:rsid w:val="00125704"/>
    <w:rsid w:val="00125FE1"/>
    <w:rsid w:val="001276D7"/>
    <w:rsid w:val="0013005B"/>
    <w:rsid w:val="00156AB5"/>
    <w:rsid w:val="00156E49"/>
    <w:rsid w:val="001708F3"/>
    <w:rsid w:val="001A1AEA"/>
    <w:rsid w:val="001C4DFD"/>
    <w:rsid w:val="001E124F"/>
    <w:rsid w:val="001E2263"/>
    <w:rsid w:val="001E6B31"/>
    <w:rsid w:val="001F0FF6"/>
    <w:rsid w:val="001F6DBF"/>
    <w:rsid w:val="00206982"/>
    <w:rsid w:val="00212478"/>
    <w:rsid w:val="00212C17"/>
    <w:rsid w:val="0023496C"/>
    <w:rsid w:val="002436BC"/>
    <w:rsid w:val="00247B0A"/>
    <w:rsid w:val="00260E7A"/>
    <w:rsid w:val="00262EAC"/>
    <w:rsid w:val="00262EC1"/>
    <w:rsid w:val="00272352"/>
    <w:rsid w:val="002839B8"/>
    <w:rsid w:val="002856D7"/>
    <w:rsid w:val="0029447E"/>
    <w:rsid w:val="002B7693"/>
    <w:rsid w:val="002C1EF2"/>
    <w:rsid w:val="002C2DEC"/>
    <w:rsid w:val="002C35AD"/>
    <w:rsid w:val="002C4716"/>
    <w:rsid w:val="002D0923"/>
    <w:rsid w:val="002F2501"/>
    <w:rsid w:val="00310B25"/>
    <w:rsid w:val="00316847"/>
    <w:rsid w:val="003337B3"/>
    <w:rsid w:val="00335A29"/>
    <w:rsid w:val="003404F3"/>
    <w:rsid w:val="003430FF"/>
    <w:rsid w:val="00344054"/>
    <w:rsid w:val="00344A4C"/>
    <w:rsid w:val="00345770"/>
    <w:rsid w:val="00350035"/>
    <w:rsid w:val="0037143F"/>
    <w:rsid w:val="00374ADB"/>
    <w:rsid w:val="00394719"/>
    <w:rsid w:val="003A49F1"/>
    <w:rsid w:val="003A7418"/>
    <w:rsid w:val="003A7AE6"/>
    <w:rsid w:val="003B1C0D"/>
    <w:rsid w:val="003B7672"/>
    <w:rsid w:val="003C3354"/>
    <w:rsid w:val="003C790B"/>
    <w:rsid w:val="003C7B39"/>
    <w:rsid w:val="003D09FE"/>
    <w:rsid w:val="003E6086"/>
    <w:rsid w:val="003F0599"/>
    <w:rsid w:val="00405B78"/>
    <w:rsid w:val="00412224"/>
    <w:rsid w:val="0042175E"/>
    <w:rsid w:val="00421B97"/>
    <w:rsid w:val="00423C4B"/>
    <w:rsid w:val="00426DB4"/>
    <w:rsid w:val="0044508A"/>
    <w:rsid w:val="00447913"/>
    <w:rsid w:val="0045386A"/>
    <w:rsid w:val="00453B8B"/>
    <w:rsid w:val="0045758D"/>
    <w:rsid w:val="0045776E"/>
    <w:rsid w:val="00457E72"/>
    <w:rsid w:val="00465497"/>
    <w:rsid w:val="00472D83"/>
    <w:rsid w:val="00482671"/>
    <w:rsid w:val="004844F2"/>
    <w:rsid w:val="00490183"/>
    <w:rsid w:val="00496F12"/>
    <w:rsid w:val="004970DA"/>
    <w:rsid w:val="00497C4F"/>
    <w:rsid w:val="004A10BC"/>
    <w:rsid w:val="004B2E6B"/>
    <w:rsid w:val="004B697E"/>
    <w:rsid w:val="004C0D26"/>
    <w:rsid w:val="004D7FB6"/>
    <w:rsid w:val="004E3DC5"/>
    <w:rsid w:val="004E4FF1"/>
    <w:rsid w:val="0050502C"/>
    <w:rsid w:val="00507DEE"/>
    <w:rsid w:val="0051436F"/>
    <w:rsid w:val="005202AC"/>
    <w:rsid w:val="0052553C"/>
    <w:rsid w:val="0052768C"/>
    <w:rsid w:val="00534BB7"/>
    <w:rsid w:val="00544104"/>
    <w:rsid w:val="005456B3"/>
    <w:rsid w:val="00545CAB"/>
    <w:rsid w:val="0055097E"/>
    <w:rsid w:val="00576A20"/>
    <w:rsid w:val="00577195"/>
    <w:rsid w:val="00581206"/>
    <w:rsid w:val="00581A72"/>
    <w:rsid w:val="005843B0"/>
    <w:rsid w:val="00586B98"/>
    <w:rsid w:val="00590B3B"/>
    <w:rsid w:val="00594DAB"/>
    <w:rsid w:val="005A516E"/>
    <w:rsid w:val="005A635E"/>
    <w:rsid w:val="005B453E"/>
    <w:rsid w:val="005C169E"/>
    <w:rsid w:val="005C7A7D"/>
    <w:rsid w:val="005D70FF"/>
    <w:rsid w:val="005F54BC"/>
    <w:rsid w:val="00602897"/>
    <w:rsid w:val="0060757F"/>
    <w:rsid w:val="006217B2"/>
    <w:rsid w:val="0063336F"/>
    <w:rsid w:val="00634356"/>
    <w:rsid w:val="00637C69"/>
    <w:rsid w:val="0064707F"/>
    <w:rsid w:val="00652A73"/>
    <w:rsid w:val="006646E8"/>
    <w:rsid w:val="0068386B"/>
    <w:rsid w:val="006843B0"/>
    <w:rsid w:val="006855C0"/>
    <w:rsid w:val="0068597D"/>
    <w:rsid w:val="006911FF"/>
    <w:rsid w:val="00694597"/>
    <w:rsid w:val="006964DF"/>
    <w:rsid w:val="006A75D9"/>
    <w:rsid w:val="006B3041"/>
    <w:rsid w:val="006D733E"/>
    <w:rsid w:val="006F5C0D"/>
    <w:rsid w:val="0070397D"/>
    <w:rsid w:val="007126CA"/>
    <w:rsid w:val="00715A0A"/>
    <w:rsid w:val="00721737"/>
    <w:rsid w:val="00736D3E"/>
    <w:rsid w:val="00741BE9"/>
    <w:rsid w:val="00751F77"/>
    <w:rsid w:val="00764A03"/>
    <w:rsid w:val="00767233"/>
    <w:rsid w:val="00772C70"/>
    <w:rsid w:val="007A5DC5"/>
    <w:rsid w:val="007A6B11"/>
    <w:rsid w:val="007B2E31"/>
    <w:rsid w:val="007B6A8F"/>
    <w:rsid w:val="007D162E"/>
    <w:rsid w:val="007D602D"/>
    <w:rsid w:val="007E2C74"/>
    <w:rsid w:val="007F04A8"/>
    <w:rsid w:val="007F269A"/>
    <w:rsid w:val="008437E6"/>
    <w:rsid w:val="0084695A"/>
    <w:rsid w:val="00850145"/>
    <w:rsid w:val="00871752"/>
    <w:rsid w:val="0087774D"/>
    <w:rsid w:val="00891776"/>
    <w:rsid w:val="00892776"/>
    <w:rsid w:val="008972F8"/>
    <w:rsid w:val="00897CCF"/>
    <w:rsid w:val="008A052F"/>
    <w:rsid w:val="008B0AB0"/>
    <w:rsid w:val="008D0A59"/>
    <w:rsid w:val="008E14F3"/>
    <w:rsid w:val="008E56E9"/>
    <w:rsid w:val="008F10FA"/>
    <w:rsid w:val="008F7953"/>
    <w:rsid w:val="00911078"/>
    <w:rsid w:val="00912495"/>
    <w:rsid w:val="009145B4"/>
    <w:rsid w:val="00920151"/>
    <w:rsid w:val="00922DB8"/>
    <w:rsid w:val="00925493"/>
    <w:rsid w:val="00933AF8"/>
    <w:rsid w:val="009517AE"/>
    <w:rsid w:val="009729DA"/>
    <w:rsid w:val="009769CE"/>
    <w:rsid w:val="00981639"/>
    <w:rsid w:val="00981C18"/>
    <w:rsid w:val="00986A17"/>
    <w:rsid w:val="0098735B"/>
    <w:rsid w:val="00995CF7"/>
    <w:rsid w:val="009A1160"/>
    <w:rsid w:val="009A4DDA"/>
    <w:rsid w:val="009B232A"/>
    <w:rsid w:val="009B68B6"/>
    <w:rsid w:val="009C0E04"/>
    <w:rsid w:val="009C4056"/>
    <w:rsid w:val="009C4EFD"/>
    <w:rsid w:val="009E0620"/>
    <w:rsid w:val="00A10269"/>
    <w:rsid w:val="00A117F4"/>
    <w:rsid w:val="00A1329A"/>
    <w:rsid w:val="00A150A1"/>
    <w:rsid w:val="00A23F1F"/>
    <w:rsid w:val="00A269BD"/>
    <w:rsid w:val="00A300CA"/>
    <w:rsid w:val="00A311A2"/>
    <w:rsid w:val="00A353A8"/>
    <w:rsid w:val="00A42C49"/>
    <w:rsid w:val="00A43041"/>
    <w:rsid w:val="00A50CB8"/>
    <w:rsid w:val="00A55E60"/>
    <w:rsid w:val="00A64BDB"/>
    <w:rsid w:val="00A67E39"/>
    <w:rsid w:val="00A70033"/>
    <w:rsid w:val="00A71AC7"/>
    <w:rsid w:val="00A83E2C"/>
    <w:rsid w:val="00A846A3"/>
    <w:rsid w:val="00A86C4E"/>
    <w:rsid w:val="00A879FE"/>
    <w:rsid w:val="00A91B95"/>
    <w:rsid w:val="00A938B4"/>
    <w:rsid w:val="00AB520E"/>
    <w:rsid w:val="00AC0763"/>
    <w:rsid w:val="00AD2A56"/>
    <w:rsid w:val="00AD2FAC"/>
    <w:rsid w:val="00AD6D74"/>
    <w:rsid w:val="00AE58CB"/>
    <w:rsid w:val="00AF404B"/>
    <w:rsid w:val="00B0505F"/>
    <w:rsid w:val="00B108A0"/>
    <w:rsid w:val="00B15648"/>
    <w:rsid w:val="00B22A55"/>
    <w:rsid w:val="00B24212"/>
    <w:rsid w:val="00B26F5D"/>
    <w:rsid w:val="00B34C89"/>
    <w:rsid w:val="00B42F13"/>
    <w:rsid w:val="00B53DD5"/>
    <w:rsid w:val="00B541C2"/>
    <w:rsid w:val="00B55C17"/>
    <w:rsid w:val="00B6136B"/>
    <w:rsid w:val="00B61BEF"/>
    <w:rsid w:val="00B6276E"/>
    <w:rsid w:val="00B82009"/>
    <w:rsid w:val="00B84C13"/>
    <w:rsid w:val="00BA3FCC"/>
    <w:rsid w:val="00BB47F7"/>
    <w:rsid w:val="00BE2B46"/>
    <w:rsid w:val="00BE3148"/>
    <w:rsid w:val="00BF0EC1"/>
    <w:rsid w:val="00BF613E"/>
    <w:rsid w:val="00C02E62"/>
    <w:rsid w:val="00C040C2"/>
    <w:rsid w:val="00C12FA8"/>
    <w:rsid w:val="00C23AD1"/>
    <w:rsid w:val="00C34944"/>
    <w:rsid w:val="00C34EF6"/>
    <w:rsid w:val="00C416F5"/>
    <w:rsid w:val="00C523D0"/>
    <w:rsid w:val="00C5299B"/>
    <w:rsid w:val="00C57C0D"/>
    <w:rsid w:val="00C62994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3D4B"/>
    <w:rsid w:val="00CA213F"/>
    <w:rsid w:val="00CB51E7"/>
    <w:rsid w:val="00CB59C1"/>
    <w:rsid w:val="00CD2844"/>
    <w:rsid w:val="00CD639A"/>
    <w:rsid w:val="00CD7B07"/>
    <w:rsid w:val="00CE25A0"/>
    <w:rsid w:val="00CE284C"/>
    <w:rsid w:val="00D16630"/>
    <w:rsid w:val="00D20F85"/>
    <w:rsid w:val="00D216FF"/>
    <w:rsid w:val="00D30C16"/>
    <w:rsid w:val="00D30DD9"/>
    <w:rsid w:val="00D371E2"/>
    <w:rsid w:val="00D442F1"/>
    <w:rsid w:val="00D50349"/>
    <w:rsid w:val="00D51166"/>
    <w:rsid w:val="00D547A2"/>
    <w:rsid w:val="00D63C86"/>
    <w:rsid w:val="00D641EA"/>
    <w:rsid w:val="00D77C40"/>
    <w:rsid w:val="00D80FB0"/>
    <w:rsid w:val="00D9739C"/>
    <w:rsid w:val="00DA6E64"/>
    <w:rsid w:val="00DC2B67"/>
    <w:rsid w:val="00DC59F3"/>
    <w:rsid w:val="00DC5E20"/>
    <w:rsid w:val="00DD0643"/>
    <w:rsid w:val="00DD6950"/>
    <w:rsid w:val="00DE0E39"/>
    <w:rsid w:val="00DE18BC"/>
    <w:rsid w:val="00DE2456"/>
    <w:rsid w:val="00DE485E"/>
    <w:rsid w:val="00DE5993"/>
    <w:rsid w:val="00DE6774"/>
    <w:rsid w:val="00DF0D3E"/>
    <w:rsid w:val="00DF1F37"/>
    <w:rsid w:val="00DF7FEE"/>
    <w:rsid w:val="00E069D5"/>
    <w:rsid w:val="00E142A3"/>
    <w:rsid w:val="00E25D3C"/>
    <w:rsid w:val="00E365F5"/>
    <w:rsid w:val="00E50613"/>
    <w:rsid w:val="00E50DF0"/>
    <w:rsid w:val="00E5503B"/>
    <w:rsid w:val="00E64733"/>
    <w:rsid w:val="00E67239"/>
    <w:rsid w:val="00E720B5"/>
    <w:rsid w:val="00E734DA"/>
    <w:rsid w:val="00E75292"/>
    <w:rsid w:val="00E81FE4"/>
    <w:rsid w:val="00E82E3D"/>
    <w:rsid w:val="00E82F99"/>
    <w:rsid w:val="00E84C89"/>
    <w:rsid w:val="00E858A3"/>
    <w:rsid w:val="00E9264A"/>
    <w:rsid w:val="00E92C82"/>
    <w:rsid w:val="00E95325"/>
    <w:rsid w:val="00E96FE0"/>
    <w:rsid w:val="00EB2B4E"/>
    <w:rsid w:val="00EB4C55"/>
    <w:rsid w:val="00EB6072"/>
    <w:rsid w:val="00EC05C6"/>
    <w:rsid w:val="00EC103D"/>
    <w:rsid w:val="00EC2C8E"/>
    <w:rsid w:val="00ED0361"/>
    <w:rsid w:val="00ED25DC"/>
    <w:rsid w:val="00ED50D0"/>
    <w:rsid w:val="00EE04E5"/>
    <w:rsid w:val="00F007C9"/>
    <w:rsid w:val="00F02560"/>
    <w:rsid w:val="00F033C5"/>
    <w:rsid w:val="00F103F3"/>
    <w:rsid w:val="00F1369A"/>
    <w:rsid w:val="00F16637"/>
    <w:rsid w:val="00F37552"/>
    <w:rsid w:val="00F408F5"/>
    <w:rsid w:val="00F51F13"/>
    <w:rsid w:val="00F53DA0"/>
    <w:rsid w:val="00F66610"/>
    <w:rsid w:val="00F717F1"/>
    <w:rsid w:val="00F7597F"/>
    <w:rsid w:val="00F769C9"/>
    <w:rsid w:val="00F8786A"/>
    <w:rsid w:val="00F93564"/>
    <w:rsid w:val="00F9594B"/>
    <w:rsid w:val="00FA0D35"/>
    <w:rsid w:val="00FA2095"/>
    <w:rsid w:val="00FA55F9"/>
    <w:rsid w:val="00FB3DCE"/>
    <w:rsid w:val="00FB4BF8"/>
    <w:rsid w:val="00FB55EF"/>
    <w:rsid w:val="00FC2CEE"/>
    <w:rsid w:val="00FD40C4"/>
    <w:rsid w:val="00FD6D7C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DD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tdsgl" TargetMode="External"/><Relationship Id="rId5" Type="http://schemas.openxmlformats.org/officeDocument/2006/relationships/hyperlink" Target="https://youtu.be/PnzJ9b1GKxw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24</cp:revision>
  <cp:lastPrinted>2022-09-26T08:50:00Z</cp:lastPrinted>
  <dcterms:created xsi:type="dcterms:W3CDTF">2022-10-12T18:25:00Z</dcterms:created>
  <dcterms:modified xsi:type="dcterms:W3CDTF">2022-10-16T17:37:00Z</dcterms:modified>
</cp:coreProperties>
</file>