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B" w:rsidRDefault="009F24ED" w:rsidP="006F678D">
      <w:pPr>
        <w:shd w:val="clear" w:color="auto" w:fill="C2D69B" w:themeFill="accent3" w:themeFillTint="99"/>
        <w:jc w:val="center"/>
        <w:rPr>
          <w:rFonts w:cs="AL-Mateen"/>
          <w:sz w:val="4"/>
          <w:szCs w:val="4"/>
          <w:rtl/>
        </w:rPr>
      </w:pPr>
      <w:r>
        <w:rPr>
          <w:rFonts w:cs="AL-Mateen" w:hint="cs"/>
          <w:sz w:val="28"/>
          <w:szCs w:val="28"/>
          <w:rtl/>
        </w:rPr>
        <w:t>سجل استئذان موظف أثناء الدوام الرسمي</w:t>
      </w:r>
    </w:p>
    <w:p w:rsidR="007D6FB8" w:rsidRPr="007D6FB8" w:rsidRDefault="007D6FB8" w:rsidP="007D6FB8">
      <w:pPr>
        <w:shd w:val="clear" w:color="auto" w:fill="FFFFFF" w:themeFill="background1"/>
        <w:jc w:val="center"/>
        <w:rPr>
          <w:rFonts w:cs="AL-Mateen"/>
          <w:sz w:val="4"/>
          <w:szCs w:val="4"/>
          <w:rtl/>
        </w:rPr>
      </w:pPr>
    </w:p>
    <w:tbl>
      <w:tblPr>
        <w:tblStyle w:val="a6"/>
        <w:bidiVisual/>
        <w:tblW w:w="3757" w:type="dxa"/>
        <w:tblInd w:w="67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1218"/>
        <w:gridCol w:w="2539"/>
      </w:tblGrid>
      <w:tr w:rsidR="007D6FB8" w:rsidTr="007D6FB8">
        <w:tc>
          <w:tcPr>
            <w:tcW w:w="1218" w:type="dxa"/>
            <w:shd w:val="clear" w:color="auto" w:fill="C4BC96" w:themeFill="background2" w:themeFillShade="BF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الملف</w:t>
            </w:r>
          </w:p>
        </w:tc>
        <w:tc>
          <w:tcPr>
            <w:tcW w:w="2539" w:type="dxa"/>
          </w:tcPr>
          <w:p w:rsidR="007D6FB8" w:rsidRDefault="007D6FB8" w:rsidP="007D6FB8">
            <w:pPr>
              <w:jc w:val="right"/>
              <w:rPr>
                <w:rtl/>
              </w:rPr>
            </w:pPr>
          </w:p>
        </w:tc>
      </w:tr>
    </w:tbl>
    <w:p w:rsidR="00F15DDB" w:rsidRDefault="00F15DDB" w:rsidP="007D6FB8">
      <w:pPr>
        <w:jc w:val="both"/>
        <w:rPr>
          <w:rFonts w:cs="AL-Mohanad"/>
          <w:sz w:val="4"/>
          <w:szCs w:val="4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1502"/>
        <w:gridCol w:w="2835"/>
        <w:gridCol w:w="236"/>
        <w:gridCol w:w="203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7D6FB8" w:rsidTr="007D6FB8">
        <w:tc>
          <w:tcPr>
            <w:tcW w:w="150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المدرسة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203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الحاسب الآلي</w:t>
            </w:r>
          </w:p>
        </w:tc>
        <w:tc>
          <w:tcPr>
            <w:tcW w:w="39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</w:tr>
    </w:tbl>
    <w:p w:rsidR="007D6FB8" w:rsidRDefault="007D6FB8" w:rsidP="007D6FB8">
      <w:pPr>
        <w:jc w:val="both"/>
        <w:rPr>
          <w:rFonts w:cs="AL-Mohanad"/>
          <w:sz w:val="4"/>
          <w:szCs w:val="4"/>
          <w:rtl/>
        </w:rPr>
      </w:pPr>
    </w:p>
    <w:p w:rsidR="007D6FB8" w:rsidRDefault="007D6FB8" w:rsidP="007D6FB8">
      <w:pPr>
        <w:jc w:val="both"/>
        <w:rPr>
          <w:rFonts w:cs="AL-Mohanad"/>
          <w:sz w:val="4"/>
          <w:szCs w:val="4"/>
          <w:rtl/>
        </w:rPr>
      </w:pPr>
    </w:p>
    <w:tbl>
      <w:tblPr>
        <w:tblStyle w:val="a6"/>
        <w:bidiVisual/>
        <w:tblW w:w="0" w:type="auto"/>
        <w:tblBorders>
          <w:top w:val="thickThin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</w:tblBorders>
        <w:tblLook w:val="04A0"/>
      </w:tblPr>
      <w:tblGrid>
        <w:gridCol w:w="3540"/>
        <w:gridCol w:w="1406"/>
        <w:gridCol w:w="1407"/>
        <w:gridCol w:w="1407"/>
        <w:gridCol w:w="1407"/>
        <w:gridCol w:w="1407"/>
      </w:tblGrid>
      <w:tr w:rsidR="007D6FB8" w:rsidTr="00B85AC2">
        <w:tc>
          <w:tcPr>
            <w:tcW w:w="3540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1406" w:type="dxa"/>
            <w:shd w:val="clear" w:color="auto" w:fill="B8CCE4" w:themeFill="accent1" w:themeFillTint="66"/>
            <w:vAlign w:val="center"/>
          </w:tcPr>
          <w:p w:rsidR="007D6FB8" w:rsidRDefault="00B85AC2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الوظيفة</w:t>
            </w:r>
          </w:p>
        </w:tc>
        <w:tc>
          <w:tcPr>
            <w:tcW w:w="1407" w:type="dxa"/>
            <w:shd w:val="clear" w:color="auto" w:fill="B8CCE4" w:themeFill="accent1" w:themeFillTint="66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</w:tc>
        <w:tc>
          <w:tcPr>
            <w:tcW w:w="1407" w:type="dxa"/>
            <w:shd w:val="clear" w:color="auto" w:fill="B8CCE4" w:themeFill="accent1" w:themeFillTint="66"/>
            <w:vAlign w:val="center"/>
          </w:tcPr>
          <w:p w:rsidR="007D6FB8" w:rsidRDefault="00B85AC2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رقم الوظيفة</w:t>
            </w:r>
          </w:p>
        </w:tc>
        <w:tc>
          <w:tcPr>
            <w:tcW w:w="1407" w:type="dxa"/>
            <w:shd w:val="clear" w:color="auto" w:fill="B8CCE4" w:themeFill="accent1" w:themeFillTint="66"/>
            <w:vAlign w:val="center"/>
          </w:tcPr>
          <w:p w:rsidR="007D6FB8" w:rsidRDefault="00B85AC2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العمل الحالي</w:t>
            </w:r>
          </w:p>
        </w:tc>
        <w:tc>
          <w:tcPr>
            <w:tcW w:w="1407" w:type="dxa"/>
            <w:shd w:val="clear" w:color="auto" w:fill="B8CCE4" w:themeFill="accent1" w:themeFillTint="66"/>
            <w:vAlign w:val="center"/>
          </w:tcPr>
          <w:p w:rsidR="007D6FB8" w:rsidRDefault="00B85AC2" w:rsidP="007D6F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7D6FB8" w:rsidTr="00B85AC2">
        <w:tc>
          <w:tcPr>
            <w:tcW w:w="3540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6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7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7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7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  <w:tc>
          <w:tcPr>
            <w:tcW w:w="1407" w:type="dxa"/>
            <w:vAlign w:val="center"/>
          </w:tcPr>
          <w:p w:rsidR="007D6FB8" w:rsidRDefault="007D6FB8" w:rsidP="007D6FB8">
            <w:pPr>
              <w:jc w:val="center"/>
              <w:rPr>
                <w:rtl/>
              </w:rPr>
            </w:pPr>
          </w:p>
        </w:tc>
      </w:tr>
    </w:tbl>
    <w:p w:rsidR="007D6FB8" w:rsidRPr="007D6FB8" w:rsidRDefault="007D6FB8" w:rsidP="007D6FB8">
      <w:pPr>
        <w:jc w:val="both"/>
        <w:rPr>
          <w:rFonts w:cs="AL-Mohanad"/>
          <w:rtl/>
        </w:rPr>
      </w:pPr>
    </w:p>
    <w:tbl>
      <w:tblPr>
        <w:tblStyle w:val="a6"/>
        <w:bidiVisual/>
        <w:tblW w:w="1069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505"/>
        <w:gridCol w:w="1324"/>
        <w:gridCol w:w="1071"/>
        <w:gridCol w:w="689"/>
        <w:gridCol w:w="676"/>
        <w:gridCol w:w="1327"/>
        <w:gridCol w:w="2409"/>
        <w:gridCol w:w="689"/>
        <w:gridCol w:w="676"/>
        <w:gridCol w:w="1328"/>
      </w:tblGrid>
      <w:tr w:rsidR="00B85AC2" w:rsidTr="00B85AC2">
        <w:tc>
          <w:tcPr>
            <w:tcW w:w="505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324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071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1365" w:type="dxa"/>
            <w:gridSpan w:val="2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زمن الخروج</w:t>
            </w:r>
          </w:p>
        </w:tc>
        <w:tc>
          <w:tcPr>
            <w:tcW w:w="1327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  <w:tc>
          <w:tcPr>
            <w:tcW w:w="2409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مبررات الخروج</w:t>
            </w:r>
          </w:p>
        </w:tc>
        <w:tc>
          <w:tcPr>
            <w:tcW w:w="1365" w:type="dxa"/>
            <w:gridSpan w:val="2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زمن العودة</w:t>
            </w:r>
          </w:p>
        </w:tc>
        <w:tc>
          <w:tcPr>
            <w:tcW w:w="1328" w:type="dxa"/>
            <w:vMerge w:val="restart"/>
            <w:shd w:val="clear" w:color="auto" w:fill="B8CCE4" w:themeFill="accent1" w:themeFillTint="66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B85AC2" w:rsidTr="00B85AC2">
        <w:tc>
          <w:tcPr>
            <w:tcW w:w="505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4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71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دقيقة</w:t>
            </w:r>
          </w:p>
        </w:tc>
        <w:tc>
          <w:tcPr>
            <w:tcW w:w="676" w:type="dxa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ساعة</w:t>
            </w:r>
          </w:p>
        </w:tc>
        <w:tc>
          <w:tcPr>
            <w:tcW w:w="1327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09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دقيقة</w:t>
            </w:r>
          </w:p>
        </w:tc>
        <w:tc>
          <w:tcPr>
            <w:tcW w:w="676" w:type="dxa"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ساعة</w:t>
            </w:r>
          </w:p>
        </w:tc>
        <w:tc>
          <w:tcPr>
            <w:tcW w:w="1328" w:type="dxa"/>
            <w:vMerge/>
            <w:vAlign w:val="center"/>
          </w:tcPr>
          <w:p w:rsid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14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17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B85AC2">
              <w:rPr>
                <w:rFonts w:hint="cs"/>
                <w:sz w:val="24"/>
                <w:szCs w:val="24"/>
                <w:rtl/>
              </w:rPr>
              <w:t>/</w:t>
            </w: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</w:tr>
      <w:tr w:rsidR="00B85AC2" w:rsidTr="00B85AC2">
        <w:tc>
          <w:tcPr>
            <w:tcW w:w="505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324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71" w:type="dxa"/>
            <w:vAlign w:val="center"/>
          </w:tcPr>
          <w:p w:rsidR="00B85AC2" w:rsidRPr="00B85AC2" w:rsidRDefault="00B85AC2" w:rsidP="001B7DBD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7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40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89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76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328" w:type="dxa"/>
            <w:vAlign w:val="center"/>
          </w:tcPr>
          <w:p w:rsidR="00B85AC2" w:rsidRPr="00B85AC2" w:rsidRDefault="00B85AC2" w:rsidP="00B85AC2">
            <w:pPr>
              <w:jc w:val="center"/>
              <w:rPr>
                <w:rFonts w:hint="cs"/>
                <w:rtl/>
              </w:rPr>
            </w:pPr>
          </w:p>
        </w:tc>
      </w:tr>
    </w:tbl>
    <w:p w:rsidR="008E0C5B" w:rsidRPr="00B85AC2" w:rsidRDefault="008E0C5B" w:rsidP="00B85AC2">
      <w:pPr>
        <w:jc w:val="both"/>
        <w:rPr>
          <w:rFonts w:cs="AL-Mohanad"/>
        </w:rPr>
      </w:pPr>
      <w:r w:rsidRPr="00B85AC2">
        <w:rPr>
          <w:rFonts w:cs="AL-Mohanad" w:hint="cs"/>
          <w:rtl/>
        </w:rPr>
        <w:t xml:space="preserve"> </w:t>
      </w:r>
    </w:p>
    <w:sectPr w:rsidR="008E0C5B" w:rsidRPr="00B85AC2" w:rsidSect="002B5CDB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699" w:rsidRDefault="00B61699" w:rsidP="002B5CDB">
      <w:r>
        <w:separator/>
      </w:r>
    </w:p>
  </w:endnote>
  <w:endnote w:type="continuationSeparator" w:id="1">
    <w:p w:rsidR="00B61699" w:rsidRDefault="00B61699" w:rsidP="002B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As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E7" w:rsidRPr="00973A4A" w:rsidRDefault="003A79E7" w:rsidP="009F24ED">
    <w:pPr>
      <w:pStyle w:val="a4"/>
      <w:pBdr>
        <w:top w:val="thinThickSmallGap" w:sz="18" w:space="1" w:color="auto"/>
      </w:pBdr>
      <w:rPr>
        <w:sz w:val="20"/>
        <w:szCs w:val="20"/>
      </w:rPr>
    </w:pPr>
    <w:r w:rsidRPr="00973A4A">
      <w:rPr>
        <w:rFonts w:hint="cs"/>
        <w:sz w:val="20"/>
        <w:szCs w:val="20"/>
        <w:rtl/>
      </w:rPr>
      <w:t xml:space="preserve">تلفاكس : 8222356 تحويلة 101  </w:t>
    </w:r>
    <w:r w:rsidRPr="00973A4A">
      <w:rPr>
        <w:rFonts w:asciiTheme="majorBidi" w:hAnsiTheme="majorBidi" w:cstheme="majorBidi"/>
        <w:sz w:val="20"/>
        <w:szCs w:val="20"/>
        <w:rtl/>
      </w:rPr>
      <w:ptab w:relativeTo="margin" w:alignment="center" w:leader="none"/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</w:rPr>
      <w:t>b53219@schooleast.gov.sa</w:t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  <w:rtl/>
      </w:rPr>
      <w:ptab w:relativeTo="margin" w:alignment="right" w:leader="none"/>
    </w:r>
    <w:r w:rsidRPr="00973A4A">
      <w:rPr>
        <w:rFonts w:hint="cs"/>
        <w:color w:val="548DD4" w:themeColor="text2" w:themeTint="99"/>
        <w:sz w:val="20"/>
        <w:szCs w:val="20"/>
        <w:rtl/>
      </w:rPr>
      <w:t>و</w:t>
    </w:r>
    <w:r w:rsidR="00973A4A">
      <w:rPr>
        <w:rFonts w:hint="cs"/>
        <w:sz w:val="20"/>
        <w:szCs w:val="20"/>
        <w:rtl/>
      </w:rPr>
      <w:t>.م</w:t>
    </w:r>
    <w:r w:rsidRPr="00973A4A">
      <w:rPr>
        <w:rFonts w:hint="cs"/>
        <w:sz w:val="20"/>
        <w:szCs w:val="20"/>
        <w:rtl/>
      </w:rPr>
      <w:t xml:space="preserve">.ع.ن  : 01 - </w:t>
    </w:r>
    <w:r w:rsidR="009F24ED">
      <w:rPr>
        <w:rFonts w:hint="cs"/>
        <w:sz w:val="20"/>
        <w:szCs w:val="20"/>
        <w:rtl/>
      </w:rPr>
      <w:t>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699" w:rsidRDefault="00B61699" w:rsidP="002B5CDB">
      <w:r>
        <w:separator/>
      </w:r>
    </w:p>
  </w:footnote>
  <w:footnote w:type="continuationSeparator" w:id="1">
    <w:p w:rsidR="00B61699" w:rsidRDefault="00B61699" w:rsidP="002B5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DB" w:rsidRDefault="00486A21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7.2pt;margin-top:9.35pt;width:182.4pt;height:66.2pt;z-index:251660288;mso-width-relative:margin;mso-height-relative:margin" filled="f" stroked="f">
          <v:textbox>
            <w:txbxContent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وزارة التربية والتعليم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الإدارة العامة للتربية والتعليم بالمنطقة الشرقية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مدرسة عثمان بن عفان الابتدائية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وبرنامج العوق السمعي في الدمام</w:t>
                </w:r>
              </w:p>
            </w:txbxContent>
          </v:textbox>
        </v:shape>
      </w:pict>
    </w:r>
    <w:r w:rsidR="002B5CDB" w:rsidRPr="002B5CDB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-84455</wp:posOffset>
          </wp:positionV>
          <wp:extent cx="1422400" cy="220980"/>
          <wp:effectExtent l="19050" t="0" r="6350" b="0"/>
          <wp:wrapNone/>
          <wp:docPr id="2" name="صورة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5CDB" w:rsidRDefault="002B5CDB">
    <w:pPr>
      <w:pStyle w:val="a3"/>
      <w:rPr>
        <w:rtl/>
      </w:rPr>
    </w:pPr>
  </w:p>
  <w:p w:rsidR="002B5CDB" w:rsidRDefault="002B5CDB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-494030</wp:posOffset>
          </wp:positionV>
          <wp:extent cx="1295400" cy="861060"/>
          <wp:effectExtent l="19050" t="0" r="3810" b="0"/>
          <wp:wrapNone/>
          <wp:docPr id="1" name="صورة 0" descr="nimg2030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mg203056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59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5CDB" w:rsidRDefault="002B5CDB" w:rsidP="002B5CDB">
    <w:pPr>
      <w:pStyle w:val="a3"/>
      <w:rPr>
        <w:rtl/>
      </w:rPr>
    </w:pPr>
    <w:r>
      <w:rPr>
        <w:rtl/>
      </w:rPr>
      <w:ptab w:relativeTo="margin" w:alignment="center" w:leader="none"/>
    </w:r>
  </w:p>
  <w:tbl>
    <w:tblPr>
      <w:tblStyle w:val="a6"/>
      <w:bidiVisual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665"/>
      <w:gridCol w:w="4430"/>
      <w:gridCol w:w="4679"/>
    </w:tblGrid>
    <w:tr w:rsidR="002B5CDB" w:rsidTr="002857B0">
      <w:tc>
        <w:tcPr>
          <w:tcW w:w="1665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الرؤية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الريادة لبناء جيل مبدع</w:t>
          </w:r>
        </w:p>
      </w:tc>
      <w:tc>
        <w:tcPr>
          <w:tcW w:w="4430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الرسالة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تقديم خدمات تربوية وتعليمية ذات جودة عالية وفق معايير عالمية بمشاركة مجتمعية</w:t>
          </w:r>
        </w:p>
      </w:tc>
      <w:tc>
        <w:tcPr>
          <w:tcW w:w="4679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القيم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 xml:space="preserve">المواطنة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الإتقان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العدل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العمل بروح الفريق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التنمية الذاتية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المسؤولية الاجتماعية</w:t>
          </w:r>
        </w:p>
      </w:tc>
    </w:tr>
  </w:tbl>
  <w:p w:rsidR="002B5CDB" w:rsidRDefault="002B5CDB" w:rsidP="002B5CDB">
    <w:pPr>
      <w:pStyle w:val="a3"/>
      <w:pBdr>
        <w:top w:val="thinThickSmallGap" w:sz="18" w:space="1" w:color="auto"/>
      </w:pBdr>
    </w:pPr>
    <w:r>
      <w:rPr>
        <w:rtl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856"/>
    <w:multiLevelType w:val="hybridMultilevel"/>
    <w:tmpl w:val="2F425CEA"/>
    <w:lvl w:ilvl="0" w:tplc="EA102128">
      <w:start w:val="1"/>
      <w:numFmt w:val="bullet"/>
      <w:lvlText w:val=""/>
      <w:lvlJc w:val="left"/>
      <w:pPr>
        <w:ind w:left="696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>
    <w:nsid w:val="4226771D"/>
    <w:multiLevelType w:val="hybridMultilevel"/>
    <w:tmpl w:val="DE725BA8"/>
    <w:lvl w:ilvl="0" w:tplc="EA102128">
      <w:start w:val="1"/>
      <w:numFmt w:val="bullet"/>
      <w:lvlText w:val=""/>
      <w:lvlJc w:val="left"/>
      <w:pPr>
        <w:ind w:left="720" w:hanging="360"/>
      </w:pPr>
      <w:rPr>
        <w:rFonts w:ascii="Eras Demi ITC" w:hAnsi="Eras Demi ITC" w:cs="AL-As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901E5"/>
    <w:multiLevelType w:val="hybridMultilevel"/>
    <w:tmpl w:val="6B32C3B4"/>
    <w:lvl w:ilvl="0" w:tplc="7F9056D4">
      <w:numFmt w:val="bullet"/>
      <w:lvlText w:val="-"/>
      <w:lvlJc w:val="left"/>
      <w:pPr>
        <w:ind w:left="720" w:hanging="360"/>
      </w:pPr>
      <w:rPr>
        <w:rFonts w:ascii="AGA Arabesque" w:eastAsiaTheme="minorHAnsi" w:hAnsi="AGA Arabesque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5CDB"/>
    <w:rsid w:val="001C6FE8"/>
    <w:rsid w:val="002857B0"/>
    <w:rsid w:val="002B5CDB"/>
    <w:rsid w:val="003A79E7"/>
    <w:rsid w:val="00486A21"/>
    <w:rsid w:val="006F678D"/>
    <w:rsid w:val="007D6FB8"/>
    <w:rsid w:val="008E0C5B"/>
    <w:rsid w:val="00963404"/>
    <w:rsid w:val="00973A4A"/>
    <w:rsid w:val="009F24ED"/>
    <w:rsid w:val="00A37536"/>
    <w:rsid w:val="00AC79F2"/>
    <w:rsid w:val="00B524C0"/>
    <w:rsid w:val="00B61699"/>
    <w:rsid w:val="00B85AC2"/>
    <w:rsid w:val="00BC5037"/>
    <w:rsid w:val="00C07D83"/>
    <w:rsid w:val="00CA3A36"/>
    <w:rsid w:val="00CF7C2D"/>
    <w:rsid w:val="00E2395B"/>
    <w:rsid w:val="00E7536D"/>
    <w:rsid w:val="00ED6251"/>
    <w:rsid w:val="00EE00D1"/>
    <w:rsid w:val="00F15DDB"/>
    <w:rsid w:val="00F2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A Arabesque" w:eastAsiaTheme="minorHAnsi" w:hAnsi="AGA Arabesque" w:cs="Traditional Arab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2B5CDB"/>
  </w:style>
  <w:style w:type="paragraph" w:styleId="a4">
    <w:name w:val="footer"/>
    <w:basedOn w:val="a"/>
    <w:link w:val="Char0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B5CDB"/>
  </w:style>
  <w:style w:type="paragraph" w:styleId="a5">
    <w:name w:val="Balloon Text"/>
    <w:basedOn w:val="a"/>
    <w:link w:val="Char1"/>
    <w:uiPriority w:val="99"/>
    <w:semiHidden/>
    <w:unhideWhenUsed/>
    <w:rsid w:val="002B5C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B5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CDB"/>
    <w:rPr>
      <w:rFonts w:ascii="AGA Arabesque Desktop" w:hAnsi="AGA Arabesque Desktop" w:cs="AL-Mohanad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7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BA262-BC9C-4F76-9234-C9B9730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2014-02-08T10:41:00Z</dcterms:created>
  <dcterms:modified xsi:type="dcterms:W3CDTF">2014-02-08T10:41:00Z</dcterms:modified>
</cp:coreProperties>
</file>