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351AC37" w14:textId="77777777" w:rsidR="00B05A6B" w:rsidRDefault="0005629A">
      <w:pPr>
        <w:spacing w:after="200"/>
      </w:pPr>
      <w:r>
        <w:rPr>
          <w:noProof/>
        </w:rPr>
        <w:drawing>
          <wp:inline distT="0" distB="0" distL="0" distR="0" wp14:anchorId="4073CE2C" wp14:editId="35B9370A">
            <wp:extent cx="1143000" cy="857250"/>
            <wp:effectExtent l="0" t="0" r="0" b="0"/>
            <wp:docPr id="697137917" name="صورة 697137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8A0B5" w14:textId="77777777" w:rsidR="00B05A6B" w:rsidRDefault="0005629A">
      <w:pPr>
        <w:spacing w:after="200"/>
        <w:jc w:val="center"/>
      </w:pPr>
      <w:r>
        <w:rPr>
          <w:rFonts w:ascii="Arial" w:eastAsia="Arial" w:hAnsi="Arial" w:cs="Arial"/>
          <w:b/>
          <w:bCs/>
          <w:color w:val="1F4E79"/>
          <w:sz w:val="56"/>
          <w:szCs w:val="56"/>
          <w:rtl/>
        </w:rPr>
        <w:t>وزارة التعليم</w:t>
      </w:r>
    </w:p>
    <w:p w14:paraId="104A1AB8" w14:textId="77777777" w:rsidR="00B05A6B" w:rsidRDefault="0005629A">
      <w:pPr>
        <w:spacing w:after="200"/>
        <w:jc w:val="center"/>
      </w:pPr>
      <w:r>
        <w:rPr>
          <w:rFonts w:ascii="Arial" w:eastAsia="Arial" w:hAnsi="Arial" w:cs="Arial"/>
          <w:b/>
          <w:bCs/>
          <w:color w:val="1F4E79"/>
          <w:sz w:val="44"/>
          <w:szCs w:val="44"/>
          <w:rtl/>
        </w:rPr>
        <w:t>الإدارة العامة للتعليم</w:t>
      </w:r>
    </w:p>
    <w:p w14:paraId="05EFCBF4" w14:textId="77777777" w:rsidR="00B05A6B" w:rsidRDefault="0005629A">
      <w:pPr>
        <w:spacing w:after="300"/>
        <w:jc w:val="center"/>
      </w:pPr>
      <w:r>
        <w:rPr>
          <w:rFonts w:ascii="Arial" w:eastAsia="Arial" w:hAnsi="Arial" w:cs="Arial"/>
          <w:b/>
          <w:bCs/>
          <w:color w:val="1F4E79"/>
          <w:sz w:val="40"/>
          <w:szCs w:val="40"/>
          <w:rtl/>
        </w:rPr>
        <w:t>اسم المدرسة</w:t>
      </w:r>
    </w:p>
    <w:p w14:paraId="5B701194" w14:textId="77777777" w:rsidR="00B05A6B" w:rsidRDefault="0005629A">
      <w:pPr>
        <w:spacing w:after="250"/>
        <w:jc w:val="center"/>
      </w:pPr>
      <w:r>
        <w:rPr>
          <w:rFonts w:ascii="Arial" w:eastAsia="Arial" w:hAnsi="Arial" w:cs="Arial"/>
          <w:b/>
          <w:bCs/>
          <w:color w:val="00B050"/>
          <w:sz w:val="52"/>
          <w:szCs w:val="52"/>
          <w:rtl/>
        </w:rPr>
        <w:t>الخطة التعليمية</w:t>
      </w:r>
    </w:p>
    <w:p w14:paraId="755F2E9C" w14:textId="77777777" w:rsidR="00B05A6B" w:rsidRDefault="0005629A">
      <w:pPr>
        <w:spacing w:after="200"/>
        <w:jc w:val="center"/>
      </w:pPr>
      <w:r>
        <w:rPr>
          <w:rFonts w:ascii="Arial" w:eastAsia="Arial" w:hAnsi="Arial" w:cs="Arial"/>
          <w:b/>
          <w:bCs/>
          <w:color w:val="00B050"/>
          <w:sz w:val="48"/>
          <w:szCs w:val="48"/>
          <w:rtl/>
        </w:rPr>
        <w:t>الصف السادس الابتدائي</w:t>
      </w:r>
    </w:p>
    <w:p w14:paraId="5F8BFA53" w14:textId="77777777" w:rsidR="00B05A6B" w:rsidRDefault="0005629A">
      <w:pPr>
        <w:spacing w:after="250"/>
        <w:jc w:val="center"/>
      </w:pPr>
      <w:r>
        <w:rPr>
          <w:rFonts w:ascii="Arial" w:eastAsia="Arial" w:hAnsi="Arial" w:cs="Arial"/>
          <w:b/>
          <w:bCs/>
          <w:color w:val="00B050"/>
          <w:sz w:val="48"/>
          <w:szCs w:val="48"/>
          <w:rtl/>
        </w:rPr>
        <w:t>الفصل الدراسي الأول 1448 هـ</w:t>
      </w:r>
    </w:p>
    <w:p w14:paraId="180F3253" w14:textId="77777777" w:rsidR="00B05A6B" w:rsidRDefault="0005629A">
      <w:pPr>
        <w:spacing w:after="300"/>
        <w:jc w:val="center"/>
      </w:pPr>
      <w:r>
        <w:rPr>
          <w:rFonts w:ascii="Arial" w:eastAsia="Arial" w:hAnsi="Arial" w:cs="Arial"/>
          <w:b/>
          <w:bCs/>
          <w:color w:val="00B050"/>
          <w:sz w:val="52"/>
          <w:szCs w:val="52"/>
          <w:rtl/>
        </w:rPr>
        <w:t>الرياضيات</w:t>
      </w:r>
    </w:p>
    <w:p w14:paraId="1A0A4A69" w14:textId="77777777" w:rsidR="00B05A6B" w:rsidRDefault="0005629A">
      <w:pPr>
        <w:spacing w:after="200"/>
        <w:jc w:val="center"/>
      </w:pPr>
      <w:r>
        <w:rPr>
          <w:rFonts w:ascii="Arial" w:eastAsia="Arial" w:hAnsi="Arial" w:cs="Arial"/>
          <w:b/>
          <w:bCs/>
          <w:color w:val="00B050"/>
          <w:sz w:val="72"/>
          <w:szCs w:val="72"/>
          <w:rtl/>
        </w:rPr>
        <w:t>الصف السادس الابتدائي</w:t>
      </w:r>
    </w:p>
    <w:p w14:paraId="17D550B9" w14:textId="77777777" w:rsidR="00B05A6B" w:rsidRDefault="00B05A6B">
      <w:pPr>
        <w:sectPr w:rsidR="00B05A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orient="landscape"/>
          <w:pgMar w:top="400" w:right="500" w:bottom="400" w:left="50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6B04ACB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D8693FC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EE80F0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795495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52BB1F4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856903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الأول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BE77F2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D63BEC1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294C1E12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699C1C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3AB32E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9CC925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8163BC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80092B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9096A9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1A8C8B0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82A56E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١٤-٣-١٤٤٨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B53D46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١٣-٣-١٤٤٨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A072A2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١٢-٣-١٤٤٨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FE9451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30BF67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CFB2A2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1106562D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CBE979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العوامل الأولية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6CA1BA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الخطوات الأربع لحل المسألة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292A39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الجبر: الأنماط العددية والدوال: التهيئة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6E99AE5D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التهيئة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18C32AEF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252E42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6F9CCD50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3B24B8D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تحليل الطالب العدد إلى عوامله الأولية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D2F3C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يحل الطالب المسائل باستعمال الخطوات الأربع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9E0036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0"/>
                <w:szCs w:val="10"/>
                <w:rtl/>
              </w:rPr>
              <w:t>2- تعرف الطالب أخطائه ومعالجتها في المتطلبات السابقة وهي: - جمع الأعداد المكونة من ثلاثة أرقام بطريقة إعادة التجميع - طرح عددين مع إعادة التجميع - ضرب عددين لا يقل عدد المنازل في كل منهما عن منزلتين - القسمة على عدد مكون من رقم واحد</w:t>
            </w:r>
          </w:p>
        </w:tc>
        <w:tc>
          <w:tcPr>
            <w:tcW w:w="100" w:type="dxa"/>
            <w:vMerge/>
          </w:tcPr>
          <w:p w14:paraId="01F01B0F" w14:textId="77777777" w:rsidR="00B05A6B" w:rsidRDefault="00B05A6B"/>
        </w:tc>
        <w:tc>
          <w:tcPr>
            <w:tcW w:w="100" w:type="dxa"/>
            <w:vMerge/>
          </w:tcPr>
          <w:p w14:paraId="734AB33C" w14:textId="77777777" w:rsidR="00B05A6B" w:rsidRDefault="00B05A6B"/>
        </w:tc>
        <w:tc>
          <w:tcPr>
            <w:tcW w:w="800" w:type="pct"/>
            <w:shd w:val="clear" w:color="auto" w:fill="D9D9D9"/>
            <w:vAlign w:val="center"/>
          </w:tcPr>
          <w:p w14:paraId="13CB0C1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255D540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6D7D5DE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D88AA6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EFE2DD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7832B8F9" w14:textId="77777777" w:rsidR="00B05A6B" w:rsidRDefault="00B05A6B"/>
        </w:tc>
        <w:tc>
          <w:tcPr>
            <w:tcW w:w="100" w:type="dxa"/>
            <w:vMerge/>
          </w:tcPr>
          <w:p w14:paraId="4CEF1720" w14:textId="77777777" w:rsidR="00B05A6B" w:rsidRDefault="00B05A6B"/>
        </w:tc>
        <w:tc>
          <w:tcPr>
            <w:tcW w:w="800" w:type="pct"/>
            <w:shd w:val="clear" w:color="auto" w:fill="D9E1F2"/>
            <w:vAlign w:val="center"/>
          </w:tcPr>
          <w:p w14:paraId="0B570B6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6F8085BF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86D2959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ED7F38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DA664BA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372EF84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B5B5A6B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AA88EF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097D431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1CF1874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BB4338B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B2A29D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B9529B3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46DA22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8DEBC73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B415E0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3F080F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C8F461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F809E18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43DF25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7868B35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الثاني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F97526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55C15B95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44516B2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75E3349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864D64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F7C2FD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A4415B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102A3D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D54411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1E24C21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2890E5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EF8D30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AC4E48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E7FDAD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9FC6FF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45FE6C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0A6F3FCA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03370B4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الجبر : المتغيرات و العبارات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1B8869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ترتيب العمليات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F10735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ترتيب العمليات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5251C8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القوى و الأسس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BC45E0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القوى و الأسس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7581D7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25ABE7F7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68EEEEE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يوجد الطالب قيمة عبارة جبرية 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14F77B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يوجد الطالب قيمة عبارة عددية باستعمال ترتيب العمليات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B1A8D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يوجد الطالب قيمة عبارة عددية باستعمال ترتيب العمليات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AA6FA6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القوى والأسس في كتابة العبارات.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2E1010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القوى والأسس في كتابة العبارات.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0CF171E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7DE950F4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EEEC3E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8DEC6C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57BBB1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6C47D0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AFD471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19C22A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6A5FB908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AD39201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19529D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272480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543616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4FDAE1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30BE51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754A4B68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29091E0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E3BDD60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9A88AD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1E2065B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71AC52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DD22F10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54DCCB2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36452F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ACF21D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751648F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88B91A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D605784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الثالث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40A293C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356B31CC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541AF3A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C623EA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00A0A2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C331A5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F86FFC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90E822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CA2FEE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59DD664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902764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E7F8FF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EC3470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488D64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0900EA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٢٤-٣-١٤٤٨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18EAF0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635A6793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1DA9774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الجبر : المعادلات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950C62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خطة حل المسألة: التخمين والتحقق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ACF130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الجبر: الأنماط العددية والدوال: الجبر: الدوال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751997E1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71E496AF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975B2D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146EAED9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E44563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يحل الطالب معادلات باستعمال الحساب الذهني وخطة التخمين والتحقق.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EAC06F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يحل الطالب المسألة باستخدام خطة التخمين والتحقق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895330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يكمل الطالب جدول دالة.</w:t>
            </w:r>
          </w:p>
        </w:tc>
        <w:tc>
          <w:tcPr>
            <w:tcW w:w="100" w:type="dxa"/>
            <w:vMerge/>
          </w:tcPr>
          <w:p w14:paraId="3ED2D3C8" w14:textId="77777777" w:rsidR="00B05A6B" w:rsidRDefault="00B05A6B"/>
        </w:tc>
        <w:tc>
          <w:tcPr>
            <w:tcW w:w="100" w:type="dxa"/>
            <w:vMerge/>
          </w:tcPr>
          <w:p w14:paraId="39136364" w14:textId="77777777" w:rsidR="00B05A6B" w:rsidRDefault="00B05A6B"/>
        </w:tc>
        <w:tc>
          <w:tcPr>
            <w:tcW w:w="800" w:type="pct"/>
            <w:shd w:val="clear" w:color="auto" w:fill="D9D9D9"/>
            <w:vAlign w:val="center"/>
          </w:tcPr>
          <w:p w14:paraId="37D8D4F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69306F70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536674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3246A8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7179A2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0F82A816" w14:textId="77777777" w:rsidR="00B05A6B" w:rsidRDefault="00B05A6B"/>
        </w:tc>
        <w:tc>
          <w:tcPr>
            <w:tcW w:w="100" w:type="dxa"/>
            <w:vMerge/>
          </w:tcPr>
          <w:p w14:paraId="22771183" w14:textId="77777777" w:rsidR="00B05A6B" w:rsidRDefault="00B05A6B"/>
        </w:tc>
        <w:tc>
          <w:tcPr>
            <w:tcW w:w="800" w:type="pct"/>
            <w:shd w:val="clear" w:color="auto" w:fill="D9E1F2"/>
            <w:vAlign w:val="center"/>
          </w:tcPr>
          <w:p w14:paraId="4CE786E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49C4B36F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2301C1E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AB36B1E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0210491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DB8EEA8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AA87245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1B348AF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1A248F44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61DBDC0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798EF16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118C82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EC2691C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347502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4A95319E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0CC7A63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89D5DE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828492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C8B15A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ECAF2F2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AD72619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الرابع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ADD7469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23FEC5C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09626149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95B6C9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36207F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2D9700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AAB340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4F6C91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A8CDF6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71AC3E1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E3AE74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4C7DD7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28736E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852299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31342E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4F9793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44ED5768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77D810D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الإحصاء والتمثيلات البيانية: التمثيل بالأعمدة و بالخطوط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70BD3D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الإحصاء والتمثيلات البيانية: خطة حل المسألة إنشاء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BC9B13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الإحصاء والتمثيلات البيانية: خطة حل المسألة إنشاء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39FB4D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الإحصاء والتمثيلات البيانية: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0E86DC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الإحصاء والتمثيلات البيانية: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FC71E9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42A1D945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603EF9D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يعرض الطالب البيانات الممثلة بالخطوط وتحليلها.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B03646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يحل الطالب المسألة باستعمال خطة إنشاء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C2F9F3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يحل الطالب المسألة باستعمال خطة إنشاء جدول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9FB7B5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1"/>
                <w:szCs w:val="11"/>
                <w:rtl/>
              </w:rPr>
              <w:t>2- تعرف الطالب أخطائه ومعالجتها في المتطلبات السابقة وهي: - جمع ثلاثة أعداد بطريقة إعادة التجميع. - إيجاد ناتج القسمة على عدد مكون من رقمين - حساب قيمة عبارة عددية باستعمال ترتيب العمليات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FB860C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1"/>
                <w:szCs w:val="11"/>
                <w:rtl/>
              </w:rPr>
              <w:t>2- تعرف الطالب أخطائه ومعالجتها في المتطلبات السابقة وهي: - جمع ثلاثة أعداد بطريقة إعادة التجميع. - إيجاد ناتج القسمة على عدد مكون من رقمين - حساب قيمة عبارة عددية باستعمال ترتيب العمليات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6F664CE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59BCFBC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618F65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6AE81D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FB86EC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17E6EF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737C5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76704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49AB9996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213C16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AF0856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839D412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D899DB6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37453E4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0C3269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72FF492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5CC298A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65C66026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6638D3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42D30AD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4B1317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06778B7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0949F5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0C8EDED9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007E08E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93E8A7E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F53D49F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E10B13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الخامس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16BD34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50B17298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8"/>
        <w:gridCol w:w="1994"/>
        <w:gridCol w:w="1878"/>
        <w:gridCol w:w="1878"/>
        <w:gridCol w:w="1879"/>
        <w:gridCol w:w="1879"/>
      </w:tblGrid>
      <w:tr w:rsidR="00B05A6B" w14:paraId="5F8093F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2860E9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BEA2A0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15BBF8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7CEE46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71DE94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18B7E8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545F270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2B9760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FF19CD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١٢-٤-١٤٤٨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319F98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687B18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EB3368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C3FBDC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7A3E89CB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6168D47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sz w:val="24"/>
                <w:szCs w:val="24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DABB76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الإحصاء والتمثيلات البيانية: التمثيل بالنقاط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FA843B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الإحصاء والتمثيلات البيانية: توسع - التمثيل بالأعمدة والخطوط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53A6DA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الإحصاء والتمثيلات البيانية: توسع - التمثيل بالأعمدة والخطوط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D8DF6B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546317DA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4C391D5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6268DE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يعرض الطالب البيانات الممثلة بالنقاط وتحليلها وتفسيرها.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1EE32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البرمجيات لتمثيل البيانات بالخطوط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BFE5D1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البرمجيات لتمثيل البيانات بالخطوط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7846EF9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6F1EA242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7896DA7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E48D48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B0D7D0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F8274C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AC693B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3CC03102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650" w:type="pct"/>
            <w:gridSpan w:val="2"/>
            <w:shd w:val="clear" w:color="auto" w:fill="FFF8E1"/>
            <w:vAlign w:val="center"/>
          </w:tcPr>
          <w:p w14:paraId="0543ADB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D32F2F"/>
                <w:rtl/>
              </w:rPr>
              <w:t>اجازة اليوم الوطني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06B58EA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13EB4EC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DAF5FC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2BFA4F4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424E7E1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05AD28D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06E06787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9F04FC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33165CD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91B418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F04894F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43A875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4C14874C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A97422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7D1C05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4CB975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17A2CD1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السادس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7160E9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46689F7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424B154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CC7AA8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2E53F0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FAED3E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104ADF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920A0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96DA8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229C8F0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57D597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4DE9F1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B8A4CA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3AAD8C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4B937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A657DE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399A467C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6B28576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تمثيل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5AE3CC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العمليات على الكسور العشرية: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85D50E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الإحصاء والتمثيلات البيانية: الوسيط و المنوال و المدى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7EF5FF90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3E5A405B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2763C57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2C0DB01F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6E8ED2F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يمثل الطالب الكسور العشرية بالصيغة القياسية واللفظية والتحليلية.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841533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1"/>
                <w:szCs w:val="11"/>
                <w:rtl/>
              </w:rPr>
              <w:t>1- تمكن الطالب من المتطلبات السابقة وهي: - ضرب عددين كل منهما مكون من رقمين على الأقل - إيجاد ناتج القسمة على عدد مكون من رقمين - المقارنة بين الأعداد ضمن مئات الألوف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D21F88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يوجد الطالب الوسيط لمجموعة من البيانات ويفسره.</w:t>
            </w:r>
          </w:p>
        </w:tc>
        <w:tc>
          <w:tcPr>
            <w:tcW w:w="100" w:type="dxa"/>
            <w:vMerge/>
          </w:tcPr>
          <w:p w14:paraId="1B488959" w14:textId="77777777" w:rsidR="00B05A6B" w:rsidRDefault="00B05A6B"/>
        </w:tc>
        <w:tc>
          <w:tcPr>
            <w:tcW w:w="100" w:type="dxa"/>
            <w:vMerge/>
          </w:tcPr>
          <w:p w14:paraId="48C9CC43" w14:textId="77777777" w:rsidR="00B05A6B" w:rsidRDefault="00B05A6B"/>
        </w:tc>
        <w:tc>
          <w:tcPr>
            <w:tcW w:w="800" w:type="pct"/>
            <w:shd w:val="clear" w:color="auto" w:fill="D9D9D9"/>
            <w:vAlign w:val="center"/>
          </w:tcPr>
          <w:p w14:paraId="00ADF14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0F97D8A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242A56C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74EDFA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7E6C7F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6B92636C" w14:textId="77777777" w:rsidR="00B05A6B" w:rsidRDefault="00B05A6B"/>
        </w:tc>
        <w:tc>
          <w:tcPr>
            <w:tcW w:w="100" w:type="dxa"/>
            <w:vMerge/>
          </w:tcPr>
          <w:p w14:paraId="69FD2516" w14:textId="77777777" w:rsidR="00B05A6B" w:rsidRDefault="00B05A6B"/>
        </w:tc>
        <w:tc>
          <w:tcPr>
            <w:tcW w:w="800" w:type="pct"/>
            <w:shd w:val="clear" w:color="auto" w:fill="D9E1F2"/>
            <w:vAlign w:val="center"/>
          </w:tcPr>
          <w:p w14:paraId="2F84AAC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3B451E9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F5F420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474EBB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482EDBE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DE78950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68B7C2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025F56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65B3E923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29D51E6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203D2D5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7BC1D8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6C5B050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909D8F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6FFCF2E4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687C5CF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5FF16F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621624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9C4992F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63573E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ACE20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السابع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267F05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606AF39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5AFC363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97CD92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5A27C0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57D562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4603F0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B5E2C2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D1D59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165D1C1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8B8711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D8218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C8C0B0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38F8EC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564C7C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50D73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25B95ACE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0D0C7B2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تقدير ناتج جمع الكسور العشرية و طرحها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2DD28E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تقريب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9765C4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تقريب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CBE615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مقارنة الكسور العشرية و ترتيبها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EA908C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مقارنة الكسور العشرية و ترتيبها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25C2300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53695BE8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52DD57A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يقدر الطالب ناتج جمع الكسور العشرية وطرحها.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078215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يقرب الطالب الكسور العشرية.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BA4F77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يقرب الطالب الكسور العشرية.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2B6E57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يقارن الطالب بين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D8E513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يقارن الطالب بين الكسور العشرية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47CE60E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5C2D835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BF7BE2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A45D29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3AC426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27BF33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82F16C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189527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0BB7848E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914477E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A079106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F5394BC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47DA606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356F0B9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295DBA0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1A64EA6B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7078D29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2C81D281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0B756B3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29EFA58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7F6C1E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6634D73B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5C51F46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431D89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74DD5E4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01373E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5524A38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0F6365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الثامن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0905678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F1A5089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0A6A04E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F90834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09A0D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A6B8A8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AAF437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0BD5E2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BD1605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1671C28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04C0D0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09DAFD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C6EEE0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AF054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36A09C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٣٠-٤-١٤٤٨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605C56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4A21E0E0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25416A6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ضرب الكسور العشرية في أعداد كلية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99C8AD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استكشاف: ضرب الكسور العشرية في اعداد كلية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58789F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جمع الكسور العشرية و طرحها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BC4881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استكشاف: جمع الكسور العشرية وطرحها باستعمال النماذج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DA6DA5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استكشاف: جمع الكسور العشرية وطرحها باستعمال النماذج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513F81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3D7CD38D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0BCCCA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يوجد الطالب ناتج ضرب الكسور العشرية في أعداد كلية ويقدرها.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6036C3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النماذج لضرب كسر عشري في عدد كلي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C5A91F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يجمع الطالب الكسور العشرية وطرحها.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99F1F8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النماذج لجمع الكسور العشرية وطرحها.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889539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النماذج لجمع الكسور العشرية وطرحها.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7759722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4BA1E6EE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8CCA77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E41082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FE3638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16F748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BD5A05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D748F1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549E131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D250B2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12AD1E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2C478B8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657FBD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8654E8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31819E2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4F4F4507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4055460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2F17F80F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5941B1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DE0DBD5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65E725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226C4CE4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1A04350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FCE9235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2CBCAC1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F2E1D3C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7247FCF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E47E92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التاسع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7C8B63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E73127A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4AC0811A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F98B05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B26B5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ACC27F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5252BD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E0F57B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DA47F9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5E7570E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6259ED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4B29C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١٠-٥-١٤٤٨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A8F377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34FF7F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DE9BFB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6C8D4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4B186588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5A79350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استكشاف: القسمة على كسر عشري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6F3D84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قسمة الكسور العشرية على أعداد كلية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3BC34D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ضرب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644064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استكشاف: ضرب الكسور العشرية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AB1BA6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استكشاف: ضرب الكسور العشرية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F487E0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2CE5DAAF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01FBDDB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النماذج لقسمة كسر عشري على كسر عشري آخر.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67557A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يقسم الطالب كسر عشري على عدد كلي.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EB04E8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يوجد الطالب ناتج ضرب كسر عشري في كسر عشري آخر.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CC2607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النماذج لضرب الكسور العشرية.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7FCC9D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يستعمل الطالب النماذج لضرب الكسور العشرية.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27D837E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781D399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9033AC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BF2978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4AC92A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B81E9E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1F629D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BAFF38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5291A4D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437F3C9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1901EE4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0FDE57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75A1CB8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70C81A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5D7CAF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86DC0C5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1C39DE8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65891849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577596B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524B1EB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BCA555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31B942C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4FB8B6C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04104AB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00FAD3F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475FE09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D9F894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62EAA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العاشر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9CFB0A7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7C49E941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17EDB18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A865C7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F95689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1DA474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DECD07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1058FF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D70B57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2F610D4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4C05D1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2BFF50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١٧-٥-١٤٤٨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928C85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١٦-٥-١٤٤٨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99A80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١٥-٥-١٤٤٨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DD04E9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B63D14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4EB062C0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394821C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الكسور الاعتيادية والكسور العشرية: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F43E0B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خطة حل المسألة : التحقق من معقولية الإجابة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A1008F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العمليات على الكسور العشرية: القسمة على كسر عشري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2434F90C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1F430ADE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6A04A16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2D4DC504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5FC94F6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1"/>
                <w:szCs w:val="11"/>
                <w:rtl/>
              </w:rPr>
              <w:t>2- تعرف الطالب أخطائه ومعالجتها في المتطلبات السابقة وهي: - تحديد قواسم عدد - تحليل الأعداد إلى عواملها الأولية - تحويل الكسور العشرية من الصيغة اللفظية إلى الصيغة القياسية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8F7A1E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يحل الطالب المسألة باستخدام خطة التحقق من معقولية الجواب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F0A9D9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يقسم الطالب كسر عشري على كسر عشري</w:t>
            </w:r>
          </w:p>
        </w:tc>
        <w:tc>
          <w:tcPr>
            <w:tcW w:w="100" w:type="dxa"/>
            <w:vMerge/>
          </w:tcPr>
          <w:p w14:paraId="354D7E8E" w14:textId="77777777" w:rsidR="00B05A6B" w:rsidRDefault="00B05A6B"/>
        </w:tc>
        <w:tc>
          <w:tcPr>
            <w:tcW w:w="100" w:type="dxa"/>
            <w:vMerge/>
          </w:tcPr>
          <w:p w14:paraId="78FCE45A" w14:textId="77777777" w:rsidR="00B05A6B" w:rsidRDefault="00B05A6B"/>
        </w:tc>
        <w:tc>
          <w:tcPr>
            <w:tcW w:w="800" w:type="pct"/>
            <w:shd w:val="clear" w:color="auto" w:fill="D9D9D9"/>
            <w:vAlign w:val="center"/>
          </w:tcPr>
          <w:p w14:paraId="18D1379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2E956439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B8BF04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28E057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D73D9F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607D42ED" w14:textId="77777777" w:rsidR="00B05A6B" w:rsidRDefault="00B05A6B"/>
        </w:tc>
        <w:tc>
          <w:tcPr>
            <w:tcW w:w="100" w:type="dxa"/>
            <w:vMerge/>
          </w:tcPr>
          <w:p w14:paraId="407D5D7B" w14:textId="77777777" w:rsidR="00B05A6B" w:rsidRDefault="00B05A6B"/>
        </w:tc>
        <w:tc>
          <w:tcPr>
            <w:tcW w:w="800" w:type="pct"/>
            <w:shd w:val="clear" w:color="auto" w:fill="D9E1F2"/>
            <w:vAlign w:val="center"/>
          </w:tcPr>
          <w:p w14:paraId="24781A4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2061E01F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432A24B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588EAF2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0A9F545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3332A1D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CE3706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6C5BFF6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65DFC6AC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20E76494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4D5A447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30C11E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118C502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E4AA6A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680A3F6E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7D296267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6C304B9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3D161B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29D517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84B025E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0A6BC9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الحادي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79D008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37B0F354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16C0F3E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A73C0F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5BDDF2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027A45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BD8025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8DE4C3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31EFC4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04FD1200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359C30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٢٥-٥-١٤٤٨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59BC2C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٢٤-٥-١٤٤٨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38C20F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1D960F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٢٢-٥-١٤٤٨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B690D1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828EC4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1266E194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7BA831E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تبسيط الكسور الاعتيادية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E9096E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استكشاف: الكسور المتكافئة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FA308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استكشاف: الكسور المتكافئة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8237FD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القاسم المشترك الأكبر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4EBE65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القاسم المشترك الأكبر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08F0A14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666D5069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0FE8AFA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كتابة الكسر الاعيتادي في ابسط صورة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CA6643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النماذج للتوصل إلى طريقة تكوين كسور متكافئة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65E883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استعمال النماذج للتوصل إلى طريقة تكوين كسور متكافئة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39B71E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ايجاد القاسم المشترك الاكبر لعددين او اكثر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D6E7EC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ايجاد القاسم المشترك الاكبر لعددين او اكثر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4303089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526D62C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0AB2B7E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545875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764C79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04A39F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A9F469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B6525F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1888F06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972FFB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BC8519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EEEE659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E07ABAB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7516F9A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7A332E6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87A788D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2751937A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6D6FA5B7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F355E4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D6ED349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FAC7D5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7F93887B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10FDAD4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59E7DCB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F0BCA2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255FF72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8359FB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C3E0214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الثاني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1E2B31A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6EEC9B62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028582C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611F9B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AA57F6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A1471E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D6341B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3DD51F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C9F337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31FD042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6F677B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85A76A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186BBB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٣٠-٥-١٤٤٨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8DCF7A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٢٩-٥-١٤٤٨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016CCF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٢٨-٥-١٤٤٨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5C2ECA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328DE167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52961FD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المضاعف المشترك الأصغر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44F7D3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خطة حل المسألة: إنشاء قائمة منظمة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883EDE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خطة حل المسألة: إنشاء قائمة منظمة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84B0DA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الأعداد الكسرية و الكسور غير الفعلية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257FC9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الأعداد الكسرية و الكسور غير الفعلية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480F6E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3F2D65A5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080CF73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ايجاد المضاعف المسترك الاصغر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4741DA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مسألة باستخدام خطة انشاء قائمة منظمة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5A20CA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مسألة باستخدام خطة انشاء قائمة منظمة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4CCF22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الاعداد الكسرية على صورة كسور غير فعلية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571DF6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الاعداد الكسرية على صورة كسور غير فعلية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0C94AFE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0B3A490C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4BA1494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584F69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8F4075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4CA9FA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C5C681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013308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46F83AA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6111132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7CDA21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6CF96DB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4DB353C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8962B4C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5407B6A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BEE1146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09404EA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7197BA7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7A98B9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E5DC69F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1E99B1A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316E684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A4CBEB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0961B1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99AF41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893DF72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BEFC2E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814CB05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الثالث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0BD540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D3D8B8F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D32D93B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2D1FCA5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7A11EF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B2E345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69AA71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60869F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BD59E9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307A1BF1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62C4915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A0969F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632DFA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8BAE8F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5889A7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49A59F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2813629B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578EC3C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كتابة الكسور الاعتيادية في صورة كسور 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AF9208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كتابة الكسور العشرية في صورة كسور اعتيادية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261AB3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الكسور الاعتيادية والكسور العشرية: مقارنة الكسور الاعتيادية و ترتيبها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57F24475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0439106D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C37E9D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62366416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0ABAAB4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كتابة الكسور الاعتيادية في صورة كسور عشرية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64A7E6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</w:rPr>
              <w:t>كتابة الكسور العشرية في صورة كسور اعتيادية أو اعداد كسرية في أبسط صورة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2DF9ED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ترتيب الكسور الاعتيادية</w:t>
            </w:r>
          </w:p>
        </w:tc>
        <w:tc>
          <w:tcPr>
            <w:tcW w:w="100" w:type="dxa"/>
            <w:vMerge/>
          </w:tcPr>
          <w:p w14:paraId="37DE6AA3" w14:textId="77777777" w:rsidR="00B05A6B" w:rsidRDefault="00B05A6B"/>
        </w:tc>
        <w:tc>
          <w:tcPr>
            <w:tcW w:w="100" w:type="dxa"/>
            <w:vMerge/>
          </w:tcPr>
          <w:p w14:paraId="6AADCDB2" w14:textId="77777777" w:rsidR="00B05A6B" w:rsidRDefault="00B05A6B"/>
        </w:tc>
        <w:tc>
          <w:tcPr>
            <w:tcW w:w="800" w:type="pct"/>
            <w:shd w:val="clear" w:color="auto" w:fill="D9D9D9"/>
            <w:vAlign w:val="center"/>
          </w:tcPr>
          <w:p w14:paraId="28B927B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1DF5BFE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BAA857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7CE3E0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E2D932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35739431" w14:textId="77777777" w:rsidR="00B05A6B" w:rsidRDefault="00B05A6B"/>
        </w:tc>
        <w:tc>
          <w:tcPr>
            <w:tcW w:w="100" w:type="dxa"/>
            <w:vMerge/>
          </w:tcPr>
          <w:p w14:paraId="2E08DEDD" w14:textId="77777777" w:rsidR="00B05A6B" w:rsidRDefault="00B05A6B"/>
        </w:tc>
        <w:tc>
          <w:tcPr>
            <w:tcW w:w="800" w:type="pct"/>
            <w:shd w:val="clear" w:color="auto" w:fill="D9E1F2"/>
            <w:vAlign w:val="center"/>
          </w:tcPr>
          <w:p w14:paraId="255A8D9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3901AC99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77CEEA29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57FA156A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0145A5A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7DAF62E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6230120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47EF0E3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10474825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556B2718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19A76FC3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77747C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609A97C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BB7CE1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AC7A79A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4EA3BED5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875774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D6E428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9FA029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174134E4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B96DBD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الرابع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57D2FE9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7ADCCC43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F9E95EC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0395333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DDA3E5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895568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425869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EA8E08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FBAE2E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4A34B5C5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41EA63D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٢٣-٦-١٤٤٨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803FDA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٢٢-٦-١٤٤٨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C27AAE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٢١-٦-١٤٤٨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8D3CCE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٢٠-٦-١٤٤٨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067F50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F311D0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67A303D7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632E210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استكشاف: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BB5066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استكشاف: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AC415A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القياس: الطول و الكتلة والسعة: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F7F9F5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القياس: الطول و الكتلة والسعة: التهيئة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E10366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  <w:rtl/>
              </w:rPr>
              <w:t>القياس: الطول و الكتلة والسعة: التهيئة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2F04D66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74E50F78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73D72CB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وحدات القياس المترية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0DA571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وحدات القياس المترية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34D0B6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1- تمكن الطالب من المتطلبات السابقة وهي: - إيجاد ناتج ضرب عدد في مضاعفات العدد ١٠ - إيجاد ناتج قسمة عدد على مضاعفات العدد ١٠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DBBC27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2- تعرف الطلاب أخطائه وممعالجتها في المتطلبات السابقة وهي: - إيجاد ناتج ضرب عدد في مضاعفات العدد ١٠ - إيجاد ناتج قسمة عدد على مضاعفات العدد ١٠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7202AB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2"/>
                <w:szCs w:val="12"/>
                <w:rtl/>
              </w:rPr>
              <w:t>2- تعرف الطلاب أخطائه وممعالجتها في المتطلبات السابقة وهي: - إيجاد ناتج ضرب عدد في مضاعفات العدد ١٠ - إيجاد ناتج قسمة عدد على مضاعفات العدد ١٠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0813A67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5A21CDA0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28F674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27AE6C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FF4A9D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824DB3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8FA068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ADA0C9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108EFC51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5DDA6BFC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F6D7BDD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635948B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090685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F00D01E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2D3CCCF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58725CD5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3789FD70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36603411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3BA3E1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AED41B0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AFDD96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43CC944B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970507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1A61DC9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7582A14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C5314F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A57F71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AED90B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الخامس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DC92A8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4CC72AD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7B63888F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5258113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79957E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0CEFCF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FCC19E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409876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C9C833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07EC452D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47AC82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١-٧-١٤٤٨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55CE00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٢٩-٦-١٤٤٨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70B22F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٢٨-٦-١٤٤٨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1484C7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٢٧-٦-١٤٤٨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0DA9838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٢٦-٦-١٤٤٨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3B27FB9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7FFDF6A5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0E2676F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الكتلة والسعة في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74AF7EC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الكتلة والسعة في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B9EB0D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الطول في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61F221C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الطول في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105F58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الطول في النظام المتري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CA9250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7A1DCD9F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4CEC233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وحدات النظام المتري لقياس الكتلة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A10820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وحدات النظام المتري لقياس السعة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659EA9E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وحدات قياس الطول المترية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28A643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وحدات قياس الطول المترية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233BAB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استعمال وحدات قياس الطول المترية</w:t>
            </w:r>
          </w:p>
        </w:tc>
        <w:tc>
          <w:tcPr>
            <w:tcW w:w="800" w:type="pct"/>
            <w:shd w:val="clear" w:color="auto" w:fill="D9D9D9"/>
            <w:vAlign w:val="center"/>
          </w:tcPr>
          <w:p w14:paraId="258F00C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6242FDBA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64664C3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386B2C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18512C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92DFC4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4346BD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A1AD3F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39515C0B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3F0CB59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659F46B5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A687A54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0529A390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297483E3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75F4544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0144D36A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7EAE67D6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86F2C93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C0DDD8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AF8F024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6B217C6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03D276A8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36FF6E13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3C1EAC8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7FCD71EF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798D53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D37538E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E8D1C25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السادس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67D7BB4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002EA5E6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444F60F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189F179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الخميس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2A59983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الأربعاء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A311DF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الثلاثاء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957BB0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الإثنين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15AE4EF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الأحد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5B180A4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4"/>
                <w:szCs w:val="24"/>
                <w:rtl/>
              </w:rPr>
              <w:t>اليوم</w:t>
            </w:r>
          </w:p>
        </w:tc>
      </w:tr>
      <w:tr w:rsidR="00B05A6B" w14:paraId="4F95C8B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800" w:type="pct"/>
            <w:shd w:val="clear" w:color="auto" w:fill="D9E1F2"/>
            <w:vAlign w:val="center"/>
          </w:tcPr>
          <w:p w14:paraId="3447EAC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٨-٧-١٤٤٨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605ADB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٧-٧-١٤٤٨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2E69A9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٦-٧-١٤٤٨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43C4E9B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٥-٧-١٤٤٨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74471C6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18"/>
                <w:szCs w:val="18"/>
                <w:rtl/>
              </w:rPr>
              <w:t>٤-٧-١٤٤٨</w:t>
            </w:r>
          </w:p>
        </w:tc>
        <w:tc>
          <w:tcPr>
            <w:tcW w:w="800" w:type="pct"/>
            <w:shd w:val="clear" w:color="auto" w:fill="D9E1F2"/>
            <w:vAlign w:val="center"/>
          </w:tcPr>
          <w:p w14:paraId="671945C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22"/>
                <w:szCs w:val="22"/>
                <w:rtl/>
              </w:rPr>
              <w:t>التاريخ</w:t>
            </w:r>
          </w:p>
        </w:tc>
      </w:tr>
      <w:tr w:rsidR="00B05A6B" w14:paraId="76EDC407" w14:textId="77777777">
        <w:tblPrEx>
          <w:tblCellMar>
            <w:top w:w="0" w:type="dxa"/>
            <w:bottom w:w="0" w:type="dxa"/>
          </w:tblCellMar>
        </w:tblPrEx>
        <w:trPr>
          <w:trHeight w:hRule="exact" w:val="2400"/>
        </w:trPr>
        <w:tc>
          <w:tcPr>
            <w:tcW w:w="800" w:type="pct"/>
            <w:shd w:val="clear" w:color="auto" w:fill="FFFFFF"/>
            <w:vAlign w:val="center"/>
          </w:tcPr>
          <w:p w14:paraId="4041F8E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التحويل بين الوحدات في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DF5DF3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مهارة حل المسألة: استعمال مقياس مرجعي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C8187D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14"/>
                <w:szCs w:val="14"/>
                <w:rtl/>
              </w:rPr>
              <w:t>القياس: الطول و الكتلة والسعة: مهارة حل المسألة: استعمال مقياس مرجعي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30451FCB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vMerge w:val="restart"/>
            <w:shd w:val="clear" w:color="auto" w:fill="FFFFFF"/>
            <w:vAlign w:val="center"/>
          </w:tcPr>
          <w:p w14:paraId="66E17CAB" w14:textId="77777777" w:rsidR="00B05A6B" w:rsidRDefault="0005629A">
            <w:pPr>
              <w:spacing w:after="6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rtl/>
              </w:rPr>
              <w:t>مراجعة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7378A8B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موضوع الدرس</w:t>
            </w:r>
          </w:p>
        </w:tc>
      </w:tr>
      <w:tr w:rsidR="00B05A6B" w14:paraId="0B2B593D" w14:textId="77777777">
        <w:tblPrEx>
          <w:tblCellMar>
            <w:top w:w="0" w:type="dxa"/>
            <w:bottom w:w="0" w:type="dxa"/>
          </w:tblCellMar>
        </w:tblPrEx>
        <w:trPr>
          <w:trHeight w:hRule="exact" w:val="1800"/>
        </w:trPr>
        <w:tc>
          <w:tcPr>
            <w:tcW w:w="800" w:type="pct"/>
            <w:shd w:val="clear" w:color="auto" w:fill="FFFFFF"/>
            <w:vAlign w:val="center"/>
          </w:tcPr>
          <w:p w14:paraId="1A86464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تحويل الوحدات ضمن النظام المتري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C436791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مسائل باستعمال مقياس مرجعي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30E8E19F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rtl/>
              </w:rPr>
              <w:t>حل مسائل باستعمال مقياس مرجعي</w:t>
            </w:r>
          </w:p>
        </w:tc>
        <w:tc>
          <w:tcPr>
            <w:tcW w:w="100" w:type="dxa"/>
            <w:vMerge/>
          </w:tcPr>
          <w:p w14:paraId="71245039" w14:textId="77777777" w:rsidR="00B05A6B" w:rsidRDefault="00B05A6B"/>
        </w:tc>
        <w:tc>
          <w:tcPr>
            <w:tcW w:w="100" w:type="dxa"/>
            <w:vMerge/>
          </w:tcPr>
          <w:p w14:paraId="19269524" w14:textId="77777777" w:rsidR="00B05A6B" w:rsidRDefault="00B05A6B"/>
        </w:tc>
        <w:tc>
          <w:tcPr>
            <w:tcW w:w="800" w:type="pct"/>
            <w:shd w:val="clear" w:color="auto" w:fill="D9D9D9"/>
            <w:vAlign w:val="center"/>
          </w:tcPr>
          <w:p w14:paraId="78345845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أهداف التعلم</w:t>
            </w:r>
          </w:p>
        </w:tc>
      </w:tr>
      <w:tr w:rsidR="00B05A6B" w14:paraId="5098CFD7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90B2A8A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5C6BBE8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2C785AE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rtl/>
              </w:rPr>
              <w:t>حل الواجب في منصة مدرستي والكتاب المدرسي</w:t>
            </w:r>
          </w:p>
        </w:tc>
        <w:tc>
          <w:tcPr>
            <w:tcW w:w="100" w:type="dxa"/>
            <w:vMerge/>
          </w:tcPr>
          <w:p w14:paraId="2044AD1C" w14:textId="77777777" w:rsidR="00B05A6B" w:rsidRDefault="00B05A6B"/>
        </w:tc>
        <w:tc>
          <w:tcPr>
            <w:tcW w:w="100" w:type="dxa"/>
            <w:vMerge/>
          </w:tcPr>
          <w:p w14:paraId="05B1C672" w14:textId="77777777" w:rsidR="00B05A6B" w:rsidRDefault="00B05A6B"/>
        </w:tc>
        <w:tc>
          <w:tcPr>
            <w:tcW w:w="800" w:type="pct"/>
            <w:shd w:val="clear" w:color="auto" w:fill="D9E1F2"/>
            <w:vAlign w:val="center"/>
          </w:tcPr>
          <w:p w14:paraId="1016AA88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الواجبات المنزلية</w:t>
            </w:r>
          </w:p>
        </w:tc>
      </w:tr>
      <w:tr w:rsidR="00B05A6B" w14:paraId="34080D2D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800" w:type="pct"/>
            <w:shd w:val="clear" w:color="auto" w:fill="FFFFFF"/>
            <w:vAlign w:val="center"/>
          </w:tcPr>
          <w:p w14:paraId="116A39EF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333D3C99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4F4A8AF4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79C19684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FFFFFF"/>
            <w:vAlign w:val="center"/>
          </w:tcPr>
          <w:p w14:paraId="12B84B07" w14:textId="77777777" w:rsidR="00B05A6B" w:rsidRDefault="00B05A6B">
            <w:pPr>
              <w:jc w:val="center"/>
            </w:pPr>
          </w:p>
        </w:tc>
        <w:tc>
          <w:tcPr>
            <w:tcW w:w="800" w:type="pct"/>
            <w:shd w:val="clear" w:color="auto" w:fill="D9E1F2"/>
            <w:vAlign w:val="center"/>
          </w:tcPr>
          <w:p w14:paraId="432315CC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ملاحظات</w:t>
            </w:r>
          </w:p>
        </w:tc>
      </w:tr>
    </w:tbl>
    <w:p w14:paraId="33EE3790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1A9EFC71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4D65C56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EA144F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BDF2C31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BAF2EB0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6047411B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50D22C69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2899A2A5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290154C2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31D4E8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65A3F6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4F3FFCC8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السابع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64D169BC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9FE8D31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6"/>
        <w:gridCol w:w="1840"/>
      </w:tblGrid>
      <w:tr w:rsidR="00B05A6B" w14:paraId="4CF5714A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257B4A7F" w14:textId="77777777" w:rsidR="00B05A6B" w:rsidRDefault="00B05A6B">
            <w:pPr>
              <w:spacing w:before="600"/>
            </w:pPr>
          </w:p>
          <w:p w14:paraId="05E5BEBC" w14:textId="77777777" w:rsidR="00B05A6B" w:rsidRDefault="0005629A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مراجعة</w:t>
            </w:r>
          </w:p>
          <w:p w14:paraId="59D2E88B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١١-٧-١٤٤٨ إلى ١٥-٧-١٤٤٨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0B3009D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7F07FFF7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2D15F65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70F3AFFF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4FB3C0D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3DFA1E5F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3F6BFEAD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3E98F426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40A9BF5C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0CDB2FA6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FBF9E9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534C66E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54AD11D2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0E919768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الثامن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26A3CC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4B1F00F1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6"/>
        <w:gridCol w:w="1840"/>
      </w:tblGrid>
      <w:tr w:rsidR="00B05A6B" w14:paraId="430416D9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7F740A31" w14:textId="77777777" w:rsidR="00B05A6B" w:rsidRDefault="00B05A6B">
            <w:pPr>
              <w:spacing w:before="600"/>
            </w:pPr>
          </w:p>
          <w:p w14:paraId="21B8088B" w14:textId="77777777" w:rsidR="00B05A6B" w:rsidRDefault="0005629A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مراجعة</w:t>
            </w:r>
          </w:p>
          <w:p w14:paraId="2C2C7106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١٨-٧-١٤٤٨ إلى ٢٢-٧-١٤٤٨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3FF8B35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0EED564E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1E1CD932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4214AF26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E90233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6AA3C9B9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87EA8C2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53C507EA" w14:textId="77777777" w:rsidR="00B05A6B" w:rsidRDefault="00B05A6B">
      <w:pPr>
        <w:sectPr w:rsidR="00B05A6B">
          <w:pgSz w:w="11906" w:h="16838" w:orient="landscape"/>
          <w:pgMar w:top="250" w:right="250" w:bottom="250" w:left="250" w:header="708" w:footer="708" w:gutter="0"/>
          <w:cols w:space="720"/>
          <w:docGrid w:linePitch="360"/>
        </w:sectPr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1898"/>
        <w:gridCol w:w="1898"/>
        <w:gridCol w:w="1898"/>
        <w:gridCol w:w="1897"/>
        <w:gridCol w:w="1897"/>
      </w:tblGrid>
      <w:tr w:rsidR="00B05A6B" w14:paraId="1830D08E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800" w:type="pct"/>
            <w:shd w:val="clear" w:color="auto" w:fill="FFFFFF"/>
            <w:vAlign w:val="center"/>
          </w:tcPr>
          <w:p w14:paraId="48CD710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الصف السادس الابتدائي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0C76DFC9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الصف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773D040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8"/>
                <w:szCs w:val="28"/>
                <w:rtl/>
              </w:rPr>
              <w:t>الرياضيات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410903DD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المادة</w:t>
            </w:r>
          </w:p>
        </w:tc>
        <w:tc>
          <w:tcPr>
            <w:tcW w:w="800" w:type="pct"/>
            <w:shd w:val="clear" w:color="auto" w:fill="FFFFFF"/>
            <w:vAlign w:val="center"/>
          </w:tcPr>
          <w:p w14:paraId="11E5FC3F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32"/>
                <w:szCs w:val="32"/>
                <w:rtl/>
              </w:rPr>
              <w:t>التاسع عشر</w:t>
            </w:r>
          </w:p>
        </w:tc>
        <w:tc>
          <w:tcPr>
            <w:tcW w:w="800" w:type="pct"/>
            <w:shd w:val="clear" w:color="auto" w:fill="FFF2CC"/>
            <w:vAlign w:val="center"/>
          </w:tcPr>
          <w:p w14:paraId="3F0AB0E3" w14:textId="77777777" w:rsidR="00B05A6B" w:rsidRDefault="0005629A">
            <w:pPr>
              <w:spacing w:before="80" w:after="8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</w:rPr>
              <w:t>الأسبوع</w:t>
            </w:r>
          </w:p>
        </w:tc>
      </w:tr>
    </w:tbl>
    <w:p w14:paraId="23BD9421" w14:textId="77777777" w:rsidR="00B05A6B" w:rsidRDefault="00B05A6B">
      <w:pPr>
        <w:spacing w:after="12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6"/>
        <w:gridCol w:w="1840"/>
      </w:tblGrid>
      <w:tr w:rsidR="00B05A6B" w14:paraId="732B127E" w14:textId="77777777">
        <w:tblPrEx>
          <w:tblCellMar>
            <w:top w:w="0" w:type="dxa"/>
            <w:bottom w:w="0" w:type="dxa"/>
          </w:tblCellMar>
        </w:tblPrEx>
        <w:trPr>
          <w:trHeight w:hRule="exact" w:val="7000"/>
        </w:trPr>
        <w:tc>
          <w:tcPr>
            <w:tcW w:w="4150" w:type="pct"/>
            <w:shd w:val="clear" w:color="auto" w:fill="FFFFFF"/>
            <w:vAlign w:val="center"/>
          </w:tcPr>
          <w:p w14:paraId="3AE886D6" w14:textId="77777777" w:rsidR="00B05A6B" w:rsidRDefault="00B05A6B">
            <w:pPr>
              <w:spacing w:before="600"/>
            </w:pPr>
          </w:p>
          <w:p w14:paraId="05899936" w14:textId="77777777" w:rsidR="00B05A6B" w:rsidRDefault="0005629A">
            <w:pPr>
              <w:spacing w:after="30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56"/>
                <w:szCs w:val="56"/>
                <w:rtl/>
              </w:rPr>
              <w:t>الاختبارات النهائية</w:t>
            </w:r>
          </w:p>
          <w:p w14:paraId="0AC75B73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4E79"/>
                <w:sz w:val="36"/>
                <w:szCs w:val="36"/>
                <w:rtl/>
              </w:rPr>
              <w:t>من ٢٥-٧-١٤٤٨ إلى ٢٩-٧-١٤٤٨</w:t>
            </w:r>
          </w:p>
        </w:tc>
        <w:tc>
          <w:tcPr>
            <w:tcW w:w="800" w:type="pct"/>
            <w:shd w:val="clear" w:color="auto" w:fill="E2EFDA"/>
            <w:vAlign w:val="center"/>
          </w:tcPr>
          <w:p w14:paraId="1D0C1269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محتوى الأسبوع</w:t>
            </w:r>
          </w:p>
        </w:tc>
      </w:tr>
    </w:tbl>
    <w:p w14:paraId="56716F7F" w14:textId="77777777" w:rsidR="00B05A6B" w:rsidRDefault="00B05A6B">
      <w:pPr>
        <w:spacing w:after="200"/>
      </w:pPr>
    </w:p>
    <w:tbl>
      <w:tblPr>
        <w:tblW w:w="5000" w:type="pct"/>
        <w:tblBorders>
          <w:top w:val="single" w:sz="8" w:space="0" w:color="1F4E79"/>
          <w:left w:val="single" w:sz="8" w:space="0" w:color="1F4E79"/>
          <w:bottom w:val="single" w:sz="8" w:space="0" w:color="1F4E79"/>
          <w:right w:val="single" w:sz="8" w:space="0" w:color="1F4E79"/>
          <w:insideH w:val="single" w:sz="8" w:space="0" w:color="1F4E79"/>
          <w:insideV w:val="single" w:sz="8" w:space="0" w:color="1F4E79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2846"/>
        <w:gridCol w:w="2847"/>
        <w:gridCol w:w="2847"/>
      </w:tblGrid>
      <w:tr w:rsidR="00B05A6B" w14:paraId="585ACC0D" w14:textId="77777777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1250" w:type="pct"/>
            <w:shd w:val="clear" w:color="auto" w:fill="FFFFFF"/>
            <w:vAlign w:val="center"/>
          </w:tcPr>
          <w:p w14:paraId="58CF416A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220D5707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مدير/ة المدرسة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4D06103" w14:textId="77777777" w:rsidR="00B05A6B" w:rsidRDefault="00B05A6B">
            <w:pPr>
              <w:jc w:val="center"/>
            </w:pPr>
          </w:p>
        </w:tc>
        <w:tc>
          <w:tcPr>
            <w:tcW w:w="1250" w:type="pct"/>
            <w:shd w:val="clear" w:color="auto" w:fill="D9E1F2"/>
            <w:vAlign w:val="center"/>
          </w:tcPr>
          <w:p w14:paraId="79269624" w14:textId="77777777" w:rsidR="00B05A6B" w:rsidRDefault="000562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</w:rPr>
              <w:t>اسم المعلم/ة</w:t>
            </w:r>
          </w:p>
        </w:tc>
      </w:tr>
    </w:tbl>
    <w:p w14:paraId="2E52FAFF" w14:textId="77777777" w:rsidR="0005629A" w:rsidRDefault="0005629A"/>
    <w:sectPr w:rsidR="00000000">
      <w:pgSz w:w="11906" w:h="16838" w:orient="landscape"/>
      <w:pgMar w:top="250" w:right="250" w:bottom="250" w:left="2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BD5941" w14:textId="77777777" w:rsidR="0005629A" w:rsidRDefault="0005629A" w:rsidP="0005629A">
      <w:r>
        <w:separator/>
      </w:r>
    </w:p>
  </w:endnote>
  <w:endnote w:type="continuationSeparator" w:id="0">
    <w:p w14:paraId="403CE569" w14:textId="77777777" w:rsidR="0005629A" w:rsidRDefault="0005629A" w:rsidP="00056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73D8F" w14:textId="77777777" w:rsidR="0005629A" w:rsidRDefault="0005629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81CA38" w14:textId="77777777" w:rsidR="0005629A" w:rsidRDefault="0005629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960026" w14:textId="77777777" w:rsidR="0005629A" w:rsidRDefault="000562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251109" w14:textId="77777777" w:rsidR="0005629A" w:rsidRDefault="0005629A" w:rsidP="0005629A">
      <w:r>
        <w:separator/>
      </w:r>
    </w:p>
  </w:footnote>
  <w:footnote w:type="continuationSeparator" w:id="0">
    <w:p w14:paraId="67A1644D" w14:textId="77777777" w:rsidR="0005629A" w:rsidRDefault="0005629A" w:rsidP="00056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2C07DF" w14:textId="77777777" w:rsidR="0005629A" w:rsidRDefault="0005629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BBB74C" w14:textId="77777777" w:rsidR="0005629A" w:rsidRDefault="0005629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7A1CC2" w14:textId="77777777" w:rsidR="0005629A" w:rsidRDefault="000562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62886"/>
    <w:multiLevelType w:val="hybridMultilevel"/>
    <w:tmpl w:val="FFFFFFFF"/>
    <w:lvl w:ilvl="0" w:tplc="98403DE0">
      <w:start w:val="1"/>
      <w:numFmt w:val="bullet"/>
      <w:lvlText w:val="●"/>
      <w:lvlJc w:val="left"/>
      <w:pPr>
        <w:ind w:left="720" w:hanging="360"/>
      </w:pPr>
    </w:lvl>
    <w:lvl w:ilvl="1" w:tplc="2D72D78A">
      <w:start w:val="1"/>
      <w:numFmt w:val="bullet"/>
      <w:lvlText w:val="○"/>
      <w:lvlJc w:val="left"/>
      <w:pPr>
        <w:ind w:left="1440" w:hanging="360"/>
      </w:pPr>
    </w:lvl>
    <w:lvl w:ilvl="2" w:tplc="6C5EA96C">
      <w:start w:val="1"/>
      <w:numFmt w:val="bullet"/>
      <w:lvlText w:val="■"/>
      <w:lvlJc w:val="left"/>
      <w:pPr>
        <w:ind w:left="2160" w:hanging="360"/>
      </w:pPr>
    </w:lvl>
    <w:lvl w:ilvl="3" w:tplc="08B66E76">
      <w:start w:val="1"/>
      <w:numFmt w:val="bullet"/>
      <w:lvlText w:val="●"/>
      <w:lvlJc w:val="left"/>
      <w:pPr>
        <w:ind w:left="2880" w:hanging="360"/>
      </w:pPr>
    </w:lvl>
    <w:lvl w:ilvl="4" w:tplc="34040664">
      <w:start w:val="1"/>
      <w:numFmt w:val="bullet"/>
      <w:lvlText w:val="○"/>
      <w:lvlJc w:val="left"/>
      <w:pPr>
        <w:ind w:left="3600" w:hanging="360"/>
      </w:pPr>
    </w:lvl>
    <w:lvl w:ilvl="5" w:tplc="986A8090">
      <w:start w:val="1"/>
      <w:numFmt w:val="bullet"/>
      <w:lvlText w:val="■"/>
      <w:lvlJc w:val="left"/>
      <w:pPr>
        <w:ind w:left="4320" w:hanging="360"/>
      </w:pPr>
    </w:lvl>
    <w:lvl w:ilvl="6" w:tplc="7E529C40">
      <w:start w:val="1"/>
      <w:numFmt w:val="bullet"/>
      <w:lvlText w:val="●"/>
      <w:lvlJc w:val="left"/>
      <w:pPr>
        <w:ind w:left="5040" w:hanging="360"/>
      </w:pPr>
    </w:lvl>
    <w:lvl w:ilvl="7" w:tplc="D2209F3C">
      <w:start w:val="1"/>
      <w:numFmt w:val="bullet"/>
      <w:lvlText w:val="●"/>
      <w:lvlJc w:val="left"/>
      <w:pPr>
        <w:ind w:left="5760" w:hanging="360"/>
      </w:pPr>
    </w:lvl>
    <w:lvl w:ilvl="8" w:tplc="4392C274">
      <w:start w:val="1"/>
      <w:numFmt w:val="bullet"/>
      <w:lvlText w:val="●"/>
      <w:lvlJc w:val="left"/>
      <w:pPr>
        <w:ind w:left="6480" w:hanging="360"/>
      </w:pPr>
    </w:lvl>
  </w:abstractNum>
  <w:num w:numId="1" w16cid:durableId="14589080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77"/>
  <w:displayBackgroundShape/>
  <w:proofState w:spelling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6B"/>
    <w:rsid w:val="0005629A"/>
    <w:rsid w:val="00751D22"/>
    <w:rsid w:val="00B0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0E4223"/>
  <w15:docId w15:val="{9C75C7CA-348B-F34A-8291-D08F80C4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paragraph" w:styleId="a7">
    <w:name w:val="header"/>
    <w:basedOn w:val="a"/>
    <w:link w:val="Char0"/>
    <w:uiPriority w:val="99"/>
    <w:unhideWhenUsed/>
    <w:rsid w:val="0005629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7"/>
    <w:uiPriority w:val="99"/>
    <w:rsid w:val="0005629A"/>
  </w:style>
  <w:style w:type="paragraph" w:styleId="a8">
    <w:name w:val="footer"/>
    <w:basedOn w:val="a"/>
    <w:link w:val="Char1"/>
    <w:uiPriority w:val="99"/>
    <w:unhideWhenUsed/>
    <w:rsid w:val="0005629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8"/>
    <w:uiPriority w:val="99"/>
    <w:rsid w:val="00056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2271</Words>
  <Characters>12946</Characters>
  <Application>Microsoft Office Word</Application>
  <DocSecurity>0</DocSecurity>
  <Lines>107</Lines>
  <Paragraphs>30</Paragraphs>
  <ScaleCrop>false</ScaleCrop>
  <Company/>
  <LinksUpToDate>false</LinksUpToDate>
  <CharactersWithSpaces>15187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عبدالعزيز الصحن</cp:lastModifiedBy>
  <cp:revision>2</cp:revision>
  <dcterms:created xsi:type="dcterms:W3CDTF">2026-09-02T08:11:00Z</dcterms:created>
  <dcterms:modified xsi:type="dcterms:W3CDTF">2026-09-02T08:11:00Z</dcterms:modified>
</cp:coreProperties>
</file>