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ind w:firstLine="360"/>
        <w:jc w:val="center"/>
        <w:rPr>
          <w:color w:val="ff0000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color w:val="543d4f"/>
          <w:sz w:val="96"/>
          <w:szCs w:val="96"/>
        </w:rPr>
      </w:pPr>
      <w:r w:rsidDel="00000000" w:rsidR="00000000" w:rsidRPr="00000000">
        <w:rPr>
          <w:color w:val="543d4f"/>
          <w:sz w:val="96"/>
          <w:szCs w:val="96"/>
          <w:rtl w:val="1"/>
        </w:rPr>
        <w:t xml:space="preserve">سجل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bidi w:val="1"/>
        <w:ind w:firstLine="360"/>
        <w:jc w:val="center"/>
        <w:rPr>
          <w:color w:val="ff0000"/>
        </w:rPr>
      </w:pPr>
      <w:r w:rsidDel="00000000" w:rsidR="00000000" w:rsidRPr="00000000">
        <w:rPr>
          <w:color w:val="543d4f"/>
          <w:sz w:val="96"/>
          <w:szCs w:val="96"/>
          <w:rtl w:val="1"/>
        </w:rPr>
        <w:t xml:space="preserve">لجنة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التميز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 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والجودة</w:t>
      </w:r>
      <w:r w:rsidDel="00000000" w:rsidR="00000000" w:rsidRPr="00000000">
        <w:rPr>
          <w:color w:val="543d4f"/>
          <w:sz w:val="96"/>
          <w:szCs w:val="9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L-Mohanad" w:cs="AL-Mohanad" w:eastAsia="AL-Mohanad" w:hAnsi="AL-Mohanad"/>
          <w:color w:val="000000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r w:rsidDel="00000000" w:rsidR="00000000" w:rsidRPr="00000000">
        <w:rPr>
          <w:rFonts w:ascii="AL-Mohanad" w:cs="AL-Mohanad" w:eastAsia="AL-Mohanad" w:hAnsi="AL-Mohanad"/>
          <w:b w:val="1"/>
          <w:sz w:val="56"/>
          <w:szCs w:val="56"/>
          <w:rtl w:val="1"/>
        </w:rPr>
        <w:t xml:space="preserve">للعام</w:t>
      </w:r>
      <w:r w:rsidDel="00000000" w:rsidR="00000000" w:rsidRPr="00000000">
        <w:rPr>
          <w:rFonts w:ascii="AL-Mohanad" w:cs="AL-Mohanad" w:eastAsia="AL-Mohanad" w:hAnsi="AL-Mohanad"/>
          <w:b w:val="1"/>
          <w:sz w:val="56"/>
          <w:szCs w:val="56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56"/>
          <w:szCs w:val="56"/>
          <w:rtl w:val="1"/>
        </w:rPr>
        <w:t xml:space="preserve">الدراسي</w:t>
      </w:r>
      <w:r w:rsidDel="00000000" w:rsidR="00000000" w:rsidRPr="00000000">
        <w:rPr>
          <w:rFonts w:ascii="AL-Mohanad" w:cs="AL-Mohanad" w:eastAsia="AL-Mohanad" w:hAnsi="AL-Mohanad"/>
          <w:b w:val="1"/>
          <w:sz w:val="56"/>
          <w:szCs w:val="56"/>
          <w:rtl w:val="1"/>
        </w:rPr>
        <w:t xml:space="preserve"> 1445</w:t>
      </w:r>
      <w:r w:rsidDel="00000000" w:rsidR="00000000" w:rsidRPr="00000000">
        <w:rPr>
          <w:rFonts w:ascii="AL-Mohanad" w:cs="AL-Mohanad" w:eastAsia="AL-Mohanad" w:hAnsi="AL-Mohanad"/>
          <w:b w:val="1"/>
          <w:sz w:val="56"/>
          <w:szCs w:val="56"/>
          <w:rtl w:val="1"/>
        </w:rPr>
        <w:t xml:space="preserve">ه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344.0" w:type="dxa"/>
        <w:jc w:val="center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94"/>
        <w:gridCol w:w="2905"/>
        <w:gridCol w:w="3681"/>
        <w:gridCol w:w="1564"/>
        <w:tblGridChange w:id="0">
          <w:tblGrid>
            <w:gridCol w:w="2194"/>
            <w:gridCol w:w="2905"/>
            <w:gridCol w:w="3681"/>
            <w:gridCol w:w="1564"/>
          </w:tblGrid>
        </w:tblGridChange>
      </w:tblGrid>
      <w:tr>
        <w:trPr>
          <w:cantSplit w:val="1"/>
          <w:trHeight w:val="414" w:hRule="atLeast"/>
          <w:tblHeader w:val="0"/>
        </w:trPr>
        <w:tc>
          <w:tcPr>
            <w:gridSpan w:val="4"/>
            <w:shd w:fill="543d4f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المسئولية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السجل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الاسم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بالمدرسة</w:t>
            </w:r>
          </w:p>
        </w:tc>
        <w:tc>
          <w:tcPr>
            <w:shd w:fill="a79474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ملاحظات</w:t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المسؤول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احمد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ابوثقيلة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حميدان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الزهراني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والمدرسية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center"/>
        <w:rPr>
          <w:rFonts w:ascii="AL-Mohanad" w:cs="AL-Mohanad" w:eastAsia="AL-Mohanad" w:hAnsi="AL-Mohanad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990"/>
          <w:tab w:val="center" w:leader="none" w:pos="5386"/>
        </w:tabs>
        <w:bidi w:val="1"/>
        <w:jc w:val="center"/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تشكيل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لجنة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التميز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  <w:rtl w:val="1"/>
        </w:rPr>
        <w:t xml:space="preserve">والجودة</w:t>
      </w:r>
    </w:p>
    <w:p w:rsidR="00000000" w:rsidDel="00000000" w:rsidP="00000000" w:rsidRDefault="00000000" w:rsidRPr="00000000" w14:paraId="0000001D">
      <w:pPr>
        <w:tabs>
          <w:tab w:val="left" w:leader="none" w:pos="2990"/>
          <w:tab w:val="center" w:leader="none" w:pos="5386"/>
        </w:tabs>
        <w:bidi w:val="1"/>
        <w:jc w:val="center"/>
        <w:rPr>
          <w:rFonts w:ascii="Traditional Arabic" w:cs="Traditional Arabic" w:eastAsia="Traditional Arabic" w:hAnsi="Traditional Arabic"/>
          <w:b w:val="1"/>
          <w:color w:val="0000ff"/>
          <w:sz w:val="32"/>
          <w:szCs w:val="32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ff"/>
          <w:sz w:val="32"/>
          <w:szCs w:val="32"/>
          <w:rtl w:val="1"/>
        </w:rPr>
        <w:t xml:space="preserve">قــــرار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f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ff"/>
          <w:sz w:val="32"/>
          <w:szCs w:val="32"/>
          <w:rtl w:val="1"/>
        </w:rPr>
        <w:t xml:space="preserve">إداري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ff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1E">
      <w:pPr>
        <w:bidi w:val="1"/>
        <w:spacing w:line="276" w:lineRule="auto"/>
        <w:jc w:val="both"/>
        <w:rPr>
          <w:rFonts w:ascii="AL-Mohanad" w:cs="AL-Mohanad" w:eastAsia="AL-Mohanad" w:hAnsi="AL-Mohanad"/>
          <w:b w:val="1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واستنادا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الصلاحية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(1)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وإجراءاتها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التنفيذية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الواردة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صلاحيات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قائدي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وقائدات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المدارس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الاصدار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بالقرار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الوزاري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37617168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وتاريخ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01/04/1437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والدليل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التنظيمي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لمدارس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العام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الاصدار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الوصف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الوظيفي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لمدير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(8)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قررنا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اعتماد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تشكيل</w:t>
      </w:r>
      <w:r w:rsidDel="00000000" w:rsidR="00000000" w:rsidRPr="00000000">
        <w:rPr>
          <w:rFonts w:ascii="AL-Mohanad" w:cs="AL-Mohanad" w:eastAsia="AL-Mohanad" w:hAnsi="AL-Mohanad"/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spacing w:line="276" w:lineRule="auto"/>
        <w:ind w:firstLine="720"/>
        <w:jc w:val="center"/>
        <w:rPr>
          <w:rFonts w:ascii="AL-Mohanad" w:cs="AL-Mohanad" w:eastAsia="AL-Mohanad" w:hAnsi="AL-Mohanad"/>
          <w:b w:val="1"/>
          <w:color w:val="ff0000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والجودة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بالمدرسة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للعام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 1445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28"/>
          <w:szCs w:val="28"/>
          <w:rtl w:val="1"/>
        </w:rPr>
        <w:t xml:space="preserve">هـ</w:t>
      </w:r>
    </w:p>
    <w:p w:rsidR="00000000" w:rsidDel="00000000" w:rsidP="00000000" w:rsidRDefault="00000000" w:rsidRPr="00000000" w14:paraId="00000020">
      <w:pPr>
        <w:bidi w:val="1"/>
        <w:spacing w:line="276" w:lineRule="auto"/>
        <w:ind w:firstLine="720"/>
        <w:jc w:val="center"/>
        <w:rPr>
          <w:rFonts w:ascii="AL-Mohanad" w:cs="AL-Mohanad" w:eastAsia="AL-Mohanad" w:hAnsi="AL-Mohanad"/>
          <w:b w:val="1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ومواعيد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وأماكن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اجتماعاتها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بالصورة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المرفقة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اجتماع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0000ff"/>
          <w:sz w:val="28"/>
          <w:szCs w:val="28"/>
          <w:rtl w:val="1"/>
        </w:rPr>
        <w:t xml:space="preserve">اللجنة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672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0"/>
        <w:gridCol w:w="3696"/>
        <w:gridCol w:w="3200"/>
        <w:gridCol w:w="1336"/>
        <w:tblGridChange w:id="0">
          <w:tblGrid>
            <w:gridCol w:w="440"/>
            <w:gridCol w:w="3696"/>
            <w:gridCol w:w="3200"/>
            <w:gridCol w:w="1336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العضو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الوظيفة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صفته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اللجنة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line="276" w:lineRule="auto"/>
              <w:ind w:left="7" w:firstLine="0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ابوثقيله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رئيس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اللجنة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حميدان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الزهراني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وكيل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والمدرسية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تركي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الحزنوي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وكيل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شؤون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عايض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الكثيري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الموجه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الطلابي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ماطر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كلفوت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رائد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النشاط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مقرر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للجنة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عبدالعزيز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القرني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سامي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الدعجاني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سلطان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الشديدي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</w:tr>
    </w:tbl>
    <w:p w:rsidR="00000000" w:rsidDel="00000000" w:rsidP="00000000" w:rsidRDefault="00000000" w:rsidRPr="00000000" w14:paraId="00000045">
      <w:pPr>
        <w:bidi w:val="1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Traditional Arabic" w:cs="Traditional Arabic" w:eastAsia="Traditional Arabic" w:hAnsi="Traditional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L-Mohanad" w:cs="AL-Mohanad" w:eastAsia="AL-Mohanad" w:hAnsi="AL-Mohanad"/>
          <w:b w:val="1"/>
          <w:rtl w:val="1"/>
        </w:rPr>
        <w:t xml:space="preserve">       </w:t>
      </w:r>
      <w:r w:rsidDel="00000000" w:rsidR="00000000" w:rsidRPr="00000000">
        <w:rPr>
          <w:rFonts w:ascii="AL-Mohanad" w:cs="AL-Mohanad" w:eastAsia="AL-Mohanad" w:hAnsi="AL-Mohanad"/>
          <w:b w:val="1"/>
          <w:rtl w:val="1"/>
        </w:rPr>
        <w:t xml:space="preserve">جدول</w:t>
      </w:r>
      <w:r w:rsidDel="00000000" w:rsidR="00000000" w:rsidRPr="00000000">
        <w:rPr>
          <w:rFonts w:ascii="AL-Mohanad" w:cs="AL-Mohanad" w:eastAsia="AL-Mohanad" w:hAnsi="AL-Mohanad"/>
          <w:b w:val="1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rtl w:val="1"/>
        </w:rPr>
        <w:t xml:space="preserve">اجتماعات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rtl w:val="0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والجودة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67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"/>
        <w:gridCol w:w="1308"/>
        <w:gridCol w:w="1309"/>
        <w:gridCol w:w="1309"/>
        <w:gridCol w:w="1309"/>
        <w:gridCol w:w="1308"/>
        <w:gridCol w:w="1310"/>
        <w:tblGridChange w:id="0">
          <w:tblGrid>
            <w:gridCol w:w="823"/>
            <w:gridCol w:w="1308"/>
            <w:gridCol w:w="1309"/>
            <w:gridCol w:w="1309"/>
            <w:gridCol w:w="1309"/>
            <w:gridCol w:w="1308"/>
            <w:gridCol w:w="131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الاجتماعات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الأول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الثاني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الثالث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العام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الدراسي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الأول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الثالث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الرابع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الخامس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السادس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26/1/1445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مكان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2207"/>
          <w:tab w:val="right" w:leader="none" w:pos="10205"/>
        </w:tabs>
        <w:bidi w:val="1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ابوثقيله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             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bidi w:val="1"/>
        <w:ind w:firstLine="360"/>
        <w:jc w:val="center"/>
        <w:rPr>
          <w:color w:val="ff0000"/>
          <w:sz w:val="44"/>
          <w:szCs w:val="44"/>
        </w:rPr>
      </w:pPr>
      <w:bookmarkStart w:colFirst="0" w:colLast="0" w:name="_1fob9te" w:id="2"/>
      <w:bookmarkEnd w:id="2"/>
      <w:r w:rsidDel="00000000" w:rsidR="00000000" w:rsidRPr="00000000">
        <w:rPr>
          <w:color w:val="ff0000"/>
          <w:sz w:val="44"/>
          <w:szCs w:val="44"/>
          <w:rtl w:val="1"/>
        </w:rPr>
        <w:t xml:space="preserve">لجنة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التميز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color w:val="ff0000"/>
          <w:sz w:val="44"/>
          <w:szCs w:val="44"/>
          <w:rtl w:val="1"/>
        </w:rPr>
        <w:t xml:space="preserve">والجودة</w:t>
      </w:r>
    </w:p>
    <w:p w:rsidR="00000000" w:rsidDel="00000000" w:rsidP="00000000" w:rsidRDefault="00000000" w:rsidRPr="00000000" w14:paraId="00000065">
      <w:pPr>
        <w:bidi w:val="1"/>
        <w:rPr>
          <w:rFonts w:ascii="AL-Mohanad" w:cs="AL-Mohanad" w:eastAsia="AL-Mohanad" w:hAnsi="AL-Mohanad"/>
          <w:b w:val="1"/>
          <w:color w:val="ff0000"/>
          <w:sz w:val="40"/>
          <w:szCs w:val="4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هدف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66">
      <w:pPr>
        <w:bidi w:val="1"/>
        <w:jc w:val="both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اعداد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وتشجيع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أفضل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الممارسات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منسوبيها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لضمان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المؤسسي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والتخصصي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يسهم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تجويد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العمليات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التربوية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والتعليمية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والتنظيمية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والارتقاء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بكفاءة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الأداء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المؤسسي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rPr>
          <w:rFonts w:ascii="AL-Mohanad" w:cs="AL-Mohanad" w:eastAsia="AL-Mohanad" w:hAnsi="AL-Mohana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AL-Mohanad" w:cs="AL-Mohanad" w:eastAsia="AL-Mohanad" w:hAnsi="AL-Mohana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>
          <w:rFonts w:ascii="AL-Mohanad" w:cs="AL-Mohanad" w:eastAsia="AL-Mohanad" w:hAnsi="AL-Mohana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AL-Mohanad" w:cs="AL-Mohanad" w:eastAsia="AL-Mohanad" w:hAnsi="AL-Mohana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rPr>
          <w:rFonts w:ascii="AL-Mohanad" w:cs="AL-Mohanad" w:eastAsia="AL-Mohanad" w:hAnsi="AL-Mohanad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>
          <w:rFonts w:ascii="AL-Mohanad" w:cs="AL-Mohanad" w:eastAsia="AL-Mohanad" w:hAnsi="AL-Mohanad"/>
          <w:b w:val="1"/>
          <w:color w:val="ff0000"/>
          <w:sz w:val="40"/>
          <w:szCs w:val="4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اعضاء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ab/>
        <w:tab/>
        <w:tab/>
        <w:tab/>
        <w:tab/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رئيس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وكلاء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ab/>
        <w:tab/>
        <w:tab/>
        <w:tab/>
        <w:tab/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أعضاء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الموجه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الطلابي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ab/>
        <w:t xml:space="preserve">       </w:t>
        <w:tab/>
        <w:tab/>
        <w:tab/>
        <w:tab/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مقررا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رائد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النشاط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   </w:t>
        <w:tab/>
        <w:tab/>
        <w:tab/>
        <w:tab/>
        <w:tab/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عضو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0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ثلاثة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  <w:tab/>
        <w:tab/>
        <w:tab/>
        <w:tab/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أعضاء</w:t>
      </w:r>
    </w:p>
    <w:p w:rsidR="00000000" w:rsidDel="00000000" w:rsidP="00000000" w:rsidRDefault="00000000" w:rsidRPr="00000000" w14:paraId="00000072">
      <w:pPr>
        <w:bidi w:val="1"/>
        <w:rPr>
          <w:rFonts w:ascii="AL-Mohanad" w:cs="AL-Mohanad" w:eastAsia="AL-Mohanad" w:hAnsi="AL-Mohana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rFonts w:ascii="AL-Mohanad" w:cs="AL-Mohanad" w:eastAsia="AL-Mohanad" w:hAnsi="AL-Mohanad"/>
          <w:b w:val="1"/>
          <w:color w:val="ff000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قواعد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تشكيل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rtl w:val="1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يصدر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قرارا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بتشكيل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jc w:val="both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اختيار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خبراء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قبل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مقدمين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حال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عدم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توفر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الخبراء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أو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ممارسين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حال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عدم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توفر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الخبراء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والمتقدمين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rPr>
          <w:rFonts w:ascii="AL-Mohanad" w:cs="AL-Mohanad" w:eastAsia="AL-Mohanad" w:hAnsi="AL-Mohana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AL-Mohanad" w:cs="AL-Mohanad" w:eastAsia="AL-Mohanad" w:hAnsi="AL-Mohanad"/>
          <w:b w:val="1"/>
          <w:color w:val="ff0000"/>
          <w:sz w:val="40"/>
          <w:szCs w:val="4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اجتماعات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357" w:hanging="357"/>
        <w:jc w:val="both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تعقد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اجتماعاتها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شهري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وتسجل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اجتماعاتها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محاضر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يوقع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عليها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الأعضاء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ولمدير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دعوة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اجتماع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طارئ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عند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الحاجة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وفق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الحاجة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ألا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تتسبب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الاجتماعات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بإرباك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/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تعطيل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اليوم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357" w:hanging="357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توثق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اجتماعات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بمحاضر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رسمية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وتدون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سجل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خاص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متضمن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ومتابعة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القرارات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357" w:hanging="357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يتم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اتخاذ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موضوع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يطرح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للنقاش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خلال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التصويت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بالأغلبية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وعند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تساوي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الأصوات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يغلب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الطرف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الذي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فيه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الرئيس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rPr>
          <w:rFonts w:ascii="AL-Mohanad" w:cs="AL-Mohanad" w:eastAsia="AL-Mohanad" w:hAnsi="AL-Mohanad"/>
          <w:b w:val="1"/>
          <w:color w:val="ff0000"/>
          <w:sz w:val="40"/>
          <w:szCs w:val="4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مهام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الخطة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التشغيلية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وربطها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بمؤشرات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القياس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المؤسسي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والتخصصي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المعتمدة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تشجيع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تبادل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أفضل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الممارسات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لرفع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التحصيلي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لدى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الطلاب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واقتراح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اللازمة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تطوير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طرائق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التدريس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وأساليب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التقويم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اعداد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استطلاعات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قياس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رضا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المستفيدين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خدمات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باستثناء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استطلاعات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التحصيل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للطلاب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ونتائج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التحليل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ورفع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التحسينية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رصد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اتجاهات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الطلاب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نحو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وتقديم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اللازمة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تقديم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الاقتراحات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والدعم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نحو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تحول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مؤسسة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متعلمة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ذاتيا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دراسة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الملاحظات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برامج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والتعلم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وتقديم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اللازمة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بشأنها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   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دراسة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بيئة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وتقديم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المقترحات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التطويرية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اللازمة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بشأنها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  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دراسة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الصعوبات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والتحديات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تواجه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سير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العمل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وتقديم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التوصيات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المساهمة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نشر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ثقافة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دعم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وتشجيع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المتميزين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منسوبي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هيئة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تعليمية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وإدارية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وطلابية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  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وتطوير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معايير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جوائز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والحوافز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لمنسوبي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دراسة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تسمية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بعض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مرافق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بأسماء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أصحاب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الإنجازات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منسوبيها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الاشراف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إدارة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عمليات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التقويم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الذاتي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والتدقيق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الداخلي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والعمل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تحسينها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وفق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معايير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التقويم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والاعتماد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المعتمدة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دراسة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تقارير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تقويم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الأداء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المؤسسي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وتحليلها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واستثمار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نتائجها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التخطيط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لتطوير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الأداء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502" w:hanging="360"/>
        <w:rPr>
          <w:rFonts w:ascii="AL-Mohanad" w:cs="AL-Mohanad" w:eastAsia="AL-Mohanad" w:hAnsi="AL-Mohanad"/>
          <w:sz w:val="28"/>
          <w:szCs w:val="28"/>
        </w:rPr>
      </w:pP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ترشيح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منسوبيها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لجوائز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المستوى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المحلي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والإقليمي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والعالمي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والرفع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لمدير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لعرض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يلزم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اللجنة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الإدارية</w:t>
      </w:r>
      <w:r w:rsidDel="00000000" w:rsidR="00000000" w:rsidRPr="00000000">
        <w:rPr>
          <w:rFonts w:ascii="AL-Mohanad" w:cs="AL-Mohanad" w:eastAsia="AL-Mohanad" w:hAnsi="AL-Mohanad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jc w:val="center"/>
        <w:rPr>
          <w:rFonts w:ascii="AL-Mohanad" w:cs="AL-Mohanad" w:eastAsia="AL-Mohanad" w:hAnsi="AL-Mohanad"/>
          <w:b w:val="1"/>
          <w:color w:val="ff0000"/>
          <w:sz w:val="40"/>
          <w:szCs w:val="40"/>
        </w:rPr>
      </w:pP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أعضاء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لجنة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التميز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L-Mohanad" w:cs="AL-Mohanad" w:eastAsia="AL-Mohanad" w:hAnsi="AL-Mohanad"/>
          <w:b w:val="1"/>
          <w:color w:val="ff0000"/>
          <w:sz w:val="40"/>
          <w:szCs w:val="40"/>
          <w:rtl w:val="1"/>
        </w:rPr>
        <w:t xml:space="preserve">والجودة</w:t>
      </w:r>
    </w:p>
    <w:tbl>
      <w:tblPr>
        <w:tblStyle w:val="Table4"/>
        <w:bidiVisual w:val="1"/>
        <w:tblW w:w="96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"/>
        <w:gridCol w:w="3174"/>
        <w:gridCol w:w="2031"/>
        <w:gridCol w:w="1159"/>
        <w:gridCol w:w="1297"/>
        <w:gridCol w:w="1552"/>
        <w:tblGridChange w:id="0">
          <w:tblGrid>
            <w:gridCol w:w="477"/>
            <w:gridCol w:w="3174"/>
            <w:gridCol w:w="2031"/>
            <w:gridCol w:w="1159"/>
            <w:gridCol w:w="1297"/>
            <w:gridCol w:w="1552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B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C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العضو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المشارك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الوظيفة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E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المسند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إليه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بالعلم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4"/>
                <w:szCs w:val="24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أحمد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ابوثقيله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الرئيس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حميدان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الزهراني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وكيل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الشؤون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والمدرسية</w:t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تركي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الحزنوي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وكيل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شؤون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left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عايض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الكثيري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الموجه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الطلابي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ماطر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كلفوت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رائد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النشاط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مقرر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للجنة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عبد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العزي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القرني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سامي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الدعجاني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7" w:right="0" w:hanging="360"/>
              <w:jc w:val="center"/>
              <w:rPr>
                <w:rFonts w:ascii="AL-Mohanad" w:cs="AL-Mohanad" w:eastAsia="AL-Mohanad" w:hAnsi="AL-Mohana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1"/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سلطان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الشديدي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معلم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عضو</w:t>
            </w: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right"/>
              <w:rPr>
                <w:rFonts w:ascii="AL-Mohanad" w:cs="AL-Mohanad" w:eastAsia="AL-Mohanad" w:hAnsi="AL-Mohana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L-Mohanad" w:cs="AL-Mohanad" w:eastAsia="AL-Mohanad" w:hAnsi="AL-Mohanad"/>
                <w:b w:val="1"/>
                <w:sz w:val="20"/>
                <w:szCs w:val="20"/>
                <w:rtl w:val="0"/>
              </w:rPr>
              <w:t xml:space="preserve">/      /  1445</w:t>
            </w:r>
          </w:p>
        </w:tc>
      </w:tr>
    </w:tbl>
    <w:p w:rsidR="00000000" w:rsidDel="00000000" w:rsidP="00000000" w:rsidRDefault="00000000" w:rsidRPr="00000000" w14:paraId="000000C1">
      <w:pPr>
        <w:tabs>
          <w:tab w:val="left" w:leader="none" w:pos="2207"/>
          <w:tab w:val="right" w:leader="none" w:pos="10205"/>
        </w:tabs>
        <w:bidi w:val="1"/>
        <w:rPr>
          <w:rFonts w:ascii="Traditional Arabic" w:cs="Traditional Arabic" w:eastAsia="Traditional Arabic" w:hAnsi="Traditional Arabic"/>
          <w:b w:val="1"/>
          <w:sz w:val="28"/>
          <w:szCs w:val="28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ابوثقيله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                      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           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الختم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2990"/>
          <w:tab w:val="center" w:leader="none" w:pos="5386"/>
        </w:tabs>
        <w:bidi w:val="1"/>
        <w:jc w:val="center"/>
        <w:rPr>
          <w:rFonts w:ascii="Traditional Arabic" w:cs="Traditional Arabic" w:eastAsia="Traditional Arabic" w:hAnsi="Traditional Arabic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after="3" w:lineRule="auto"/>
        <w:rPr>
          <w:b w:val="1"/>
          <w:color w:val="c00000"/>
          <w:sz w:val="18"/>
          <w:szCs w:val="18"/>
        </w:rPr>
      </w:pPr>
      <w:r w:rsidDel="00000000" w:rsidR="00000000" w:rsidRPr="00000000">
        <w:rPr>
          <w:b w:val="1"/>
          <w:color w:val="c00000"/>
          <w:sz w:val="24"/>
          <w:szCs w:val="24"/>
          <w:rtl w:val="1"/>
        </w:rPr>
        <w:t xml:space="preserve">اجتماعات</w:t>
      </w:r>
      <w:r w:rsidDel="00000000" w:rsidR="00000000" w:rsidRPr="00000000">
        <w:rPr>
          <w:b w:val="1"/>
          <w:color w:val="c0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c00000"/>
          <w:sz w:val="24"/>
          <w:szCs w:val="24"/>
          <w:rtl w:val="1"/>
        </w:rPr>
        <w:t xml:space="preserve">اللجنة</w:t>
      </w:r>
      <w:r w:rsidDel="00000000" w:rsidR="00000000" w:rsidRPr="00000000">
        <w:rPr>
          <w:b w:val="1"/>
          <w:color w:val="c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283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تعقد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اجتماعاتها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شهري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وتسجل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اجتماعاتها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محاضر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يوقع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الأعضاء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ولمدير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اجتماع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طارئ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الاجتماعات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بإرباك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تعطيل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283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توثق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اجتماعات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بمحاضر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رسمية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وتدون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متضمن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والتوصيات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ومتابعة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24" w:right="0" w:hanging="283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التوصية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يطرح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للنقاش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التصويت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بالأغلبية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وعند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تساوي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الأصوات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يغلب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ae_AlMohanad" w:cs="ae_AlMohanad" w:eastAsia="ae_AlMohanad" w:hAnsi="ae_AlMohana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*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لعدد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مرات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ومكانه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ومواعيده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4" w:before="0" w:line="276" w:lineRule="auto"/>
        <w:ind w:left="720" w:right="0" w:firstLine="0"/>
        <w:jc w:val="left"/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12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992"/>
        <w:gridCol w:w="992"/>
        <w:gridCol w:w="993"/>
        <w:gridCol w:w="992"/>
        <w:gridCol w:w="992"/>
        <w:gridCol w:w="992"/>
        <w:gridCol w:w="993"/>
        <w:gridCol w:w="992"/>
        <w:gridCol w:w="1581"/>
        <w:tblGridChange w:id="0">
          <w:tblGrid>
            <w:gridCol w:w="993"/>
            <w:gridCol w:w="992"/>
            <w:gridCol w:w="992"/>
            <w:gridCol w:w="993"/>
            <w:gridCol w:w="992"/>
            <w:gridCol w:w="992"/>
            <w:gridCol w:w="992"/>
            <w:gridCol w:w="993"/>
            <w:gridCol w:w="992"/>
            <w:gridCol w:w="1581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0C9">
            <w:pPr>
              <w:bidi w:val="1"/>
              <w:ind w:right="2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</w:tcPr>
          <w:p w:rsidR="00000000" w:rsidDel="00000000" w:rsidP="00000000" w:rsidRDefault="00000000" w:rsidRPr="00000000" w14:paraId="000000CC">
            <w:pPr>
              <w:bidi w:val="1"/>
              <w:ind w:right="2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الثاني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047c71" w:val="clear"/>
          </w:tcPr>
          <w:p w:rsidR="00000000" w:rsidDel="00000000" w:rsidP="00000000" w:rsidRDefault="00000000" w:rsidRPr="00000000" w14:paraId="000000CF">
            <w:pPr>
              <w:bidi w:val="1"/>
              <w:ind w:right="7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الأو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ind w:right="218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الاجتماعات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الثالث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الثالث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1"/>
              </w:rPr>
              <w:t xml:space="preserve">شهريا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80800"/>
                <w:sz w:val="24"/>
                <w:szCs w:val="24"/>
                <w:rtl w:val="0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ind w:left="5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ind w:left="53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ind w:left="5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ind w:left="5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ind w:left="5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54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ind w:left="5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ind w:left="571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ind w:left="5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571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ind w:left="5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ind w:left="5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ind w:left="547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ind w:left="572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0F2">
            <w:pPr>
              <w:bidi w:val="1"/>
              <w:ind w:right="314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bidi w:val="1"/>
        <w:rPr>
          <w:color w:val="000000"/>
          <w:sz w:val="14"/>
          <w:szCs w:val="14"/>
        </w:rPr>
      </w:pPr>
      <w:r w:rsidDel="00000000" w:rsidR="00000000" w:rsidRPr="00000000">
        <w:rPr>
          <w:color w:val="000000"/>
          <w:sz w:val="16"/>
          <w:szCs w:val="16"/>
          <w:rtl w:val="1"/>
        </w:rPr>
        <w:t xml:space="preserve">يتم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تدوين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تواريخ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الاجتماعات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الطارئة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حسب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الحاجة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من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قبل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 </w:t>
      </w:r>
      <w:r w:rsidDel="00000000" w:rsidR="00000000" w:rsidRPr="00000000">
        <w:rPr>
          <w:color w:val="000000"/>
          <w:sz w:val="16"/>
          <w:szCs w:val="16"/>
          <w:rtl w:val="1"/>
        </w:rPr>
        <w:t xml:space="preserve">المقرر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spacing w:after="200" w:line="276" w:lineRule="auto"/>
        <w:rPr>
          <w:b w:val="1"/>
          <w:color w:val="17365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bidi w:val="1"/>
        <w:spacing w:after="100" w:lineRule="auto"/>
        <w:ind w:left="720" w:firstLine="0"/>
        <w:jc w:val="center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الشهري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طارئ</w:t>
      </w: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861.0" w:type="dxa"/>
        <w:jc w:val="left"/>
        <w:tblInd w:w="-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61"/>
        <w:gridCol w:w="1207"/>
        <w:gridCol w:w="1520"/>
        <w:gridCol w:w="1320"/>
        <w:gridCol w:w="1359"/>
        <w:gridCol w:w="750"/>
        <w:gridCol w:w="1314"/>
        <w:gridCol w:w="1030"/>
        <w:tblGridChange w:id="0">
          <w:tblGrid>
            <w:gridCol w:w="1361"/>
            <w:gridCol w:w="1207"/>
            <w:gridCol w:w="1520"/>
            <w:gridCol w:w="1320"/>
            <w:gridCol w:w="1359"/>
            <w:gridCol w:w="750"/>
            <w:gridCol w:w="1314"/>
            <w:gridCol w:w="1030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مقر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موعد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26/1/1445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الفئة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4"/>
                <w:szCs w:val="24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ffffff"/>
                <w:sz w:val="24"/>
                <w:szCs w:val="24"/>
                <w:rtl w:val="1"/>
              </w:rPr>
              <w:t xml:space="preserve">الحاضـــــرون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kkal Majalla" w:cs="Sakkal Majalla" w:eastAsia="Sakkal Majalla" w:hAnsi="Sakkal Majall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53.99999999999977" w:tblpY="402"/>
        <w:bidiVisual w:val="1"/>
        <w:tblW w:w="9867.0" w:type="dxa"/>
        <w:jc w:val="left"/>
        <w:tblBorders>
          <w:top w:color="206252" w:space="0" w:sz="4" w:val="single"/>
          <w:left w:color="206252" w:space="0" w:sz="4" w:val="single"/>
          <w:bottom w:color="206252" w:space="0" w:sz="4" w:val="single"/>
          <w:right w:color="206252" w:space="0" w:sz="4" w:val="single"/>
          <w:insideH w:color="206252" w:space="0" w:sz="4" w:val="single"/>
          <w:insideV w:color="206252" w:space="0" w:sz="4" w:val="single"/>
        </w:tblBorders>
        <w:tblLayout w:type="fixed"/>
        <w:tblLook w:val="04A0"/>
      </w:tblPr>
      <w:tblGrid>
        <w:gridCol w:w="520"/>
        <w:gridCol w:w="9347"/>
        <w:tblGridChange w:id="0">
          <w:tblGrid>
            <w:gridCol w:w="520"/>
            <w:gridCol w:w="9347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وربطها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بمؤشرات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المؤسسي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والتخصصي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استطلاعات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رضا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باستثناء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استطلاعات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التحسينية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التطويرية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Sakkal Majalla" w:cs="Sakkal Majalla" w:eastAsia="Sakkal Majalla" w:hAnsi="Sakkal Majall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5">
      <w:pPr>
        <w:bidi w:val="1"/>
        <w:spacing w:line="276" w:lineRule="auto"/>
        <w:rPr>
          <w:rFonts w:ascii="Sakkal Majalla" w:cs="Sakkal Majalla" w:eastAsia="Sakkal Majalla" w:hAnsi="Sakkal Majalla"/>
          <w:b w:val="1"/>
          <w:color w:val="c00000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جــــــدول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أعمـــــــال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الاجتمـــــاع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:</w:t>
      </w:r>
    </w:p>
    <w:p w:rsidR="00000000" w:rsidDel="00000000" w:rsidP="00000000" w:rsidRDefault="00000000" w:rsidRPr="00000000" w14:paraId="00000116">
      <w:pPr>
        <w:bidi w:val="1"/>
        <w:rPr>
          <w:rFonts w:ascii="Sakkal Majalla" w:cs="Sakkal Majalla" w:eastAsia="Sakkal Majalla" w:hAnsi="Sakkal Majalla"/>
          <w:b w:val="1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إنه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(   :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/  </w:t>
        <w:tab/>
        <w:tab/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الموافق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   /    /  144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هـ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مناقشة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وتبادل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الآراء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والرؤى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التطويرية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وعليه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التوصيات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بالآتي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:</w:t>
      </w:r>
    </w:p>
    <w:tbl>
      <w:tblPr>
        <w:tblStyle w:val="Table8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815"/>
        <w:gridCol w:w="4398"/>
        <w:gridCol w:w="1843"/>
        <w:gridCol w:w="1203"/>
        <w:gridCol w:w="1632"/>
        <w:tblGridChange w:id="0">
          <w:tblGrid>
            <w:gridCol w:w="815"/>
            <w:gridCol w:w="4398"/>
            <w:gridCol w:w="1843"/>
            <w:gridCol w:w="1203"/>
            <w:gridCol w:w="16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التوصيــــــــــــــــــــــــة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المكلفة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بالتنفيذ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مــــــــــــدة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التابعة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  <w:rtl w:val="1"/>
              </w:rPr>
              <w:t xml:space="preserve">للتنفيذ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Sakkal Majalla" w:cs="Sakkal Majalla" w:eastAsia="Sakkal Majalla" w:hAnsi="Sakkal Majalla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لتجهيز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التشغيلية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التميز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الفريق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الأول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Sakkal Majalla" w:cs="Sakkal Majalla" w:eastAsia="Sakkal Majalla" w:hAnsi="Sakkal Majalla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روابط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استطلاع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رأي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لقياس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رضا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المدرسية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الرابع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rFonts w:ascii="Sakkal Majalla" w:cs="Sakkal Majalla" w:eastAsia="Sakkal Majalla" w:hAnsi="Sakkal Majalla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جعل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متطورة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التميز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المدرسية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لتبادل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الزيارات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بينهم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وأثر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التعليمية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Sakkal Majalla" w:cs="Sakkal Majalla" w:eastAsia="Sakkal Majalla" w:hAnsi="Sakkal Majalla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ثقافة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والجودة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بالمدرسة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الطلاب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طوال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2"/>
                <w:szCs w:val="22"/>
                <w:rtl w:val="1"/>
              </w:rPr>
              <w:t xml:space="preserve">العام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bidi w:val="1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2626"/>
        <w:gridCol w:w="7265"/>
        <w:tblGridChange w:id="0">
          <w:tblGrid>
            <w:gridCol w:w="2626"/>
            <w:gridCol w:w="7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Sakkal Majalla" w:cs="Sakkal Majalla" w:eastAsia="Sakkal Majalla" w:hAnsi="Sakkal Majalla"/>
                <w:b w:val="0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ينفذ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وأسباب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0"/>
                <w:szCs w:val="20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bidi w:val="1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bidi w:val="1"/>
        <w:rPr>
          <w:rFonts w:ascii="Sakkal Majalla" w:cs="Sakkal Majalla" w:eastAsia="Sakkal Majalla" w:hAnsi="Sakkal Majall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jc w:val="center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وانتهى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: 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بالشكر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لجميع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الحاضرين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831.0" w:type="dxa"/>
        <w:jc w:val="left"/>
        <w:tblInd w:w="60.0" w:type="dxa"/>
        <w:tblBorders>
          <w:top w:color="a5a5a5" w:space="0" w:sz="8" w:val="single"/>
          <w:left w:color="37a76f" w:space="0" w:sz="8" w:val="single"/>
          <w:bottom w:color="a5a5a5" w:space="0" w:sz="8" w:val="single"/>
          <w:right w:color="37a76f" w:space="0" w:sz="8" w:val="single"/>
          <w:insideH w:color="37a76f" w:space="0" w:sz="8" w:val="single"/>
          <w:insideV w:color="37a76f" w:space="0" w:sz="8" w:val="single"/>
        </w:tblBorders>
        <w:tblLayout w:type="fixed"/>
        <w:tblLook w:val="0400"/>
      </w:tblPr>
      <w:tblGrid>
        <w:gridCol w:w="3145"/>
        <w:gridCol w:w="2808"/>
        <w:gridCol w:w="1580"/>
        <w:gridCol w:w="2298"/>
        <w:tblGridChange w:id="0">
          <w:tblGrid>
            <w:gridCol w:w="3145"/>
            <w:gridCol w:w="2808"/>
            <w:gridCol w:w="1580"/>
            <w:gridCol w:w="22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به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ابوثقيله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حميدان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غرامه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الزهراني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vMerge w:val="restart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الحزنوي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عايض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الكثيري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كلفوت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رائد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الدعجاني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عبدالعزيزالقرني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الشديدي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حمدي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مقررا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215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bidi w:val="1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ابوثقيله</w:t>
      </w:r>
    </w:p>
    <w:p w:rsidR="00000000" w:rsidDel="00000000" w:rsidP="00000000" w:rsidRDefault="00000000" w:rsidRPr="00000000" w14:paraId="0000016C">
      <w:pPr>
        <w:bidi w:val="1"/>
        <w:spacing w:after="200" w:line="276" w:lineRule="auto"/>
        <w:jc w:val="center"/>
        <w:rPr>
          <w:rFonts w:ascii="Sakkal Majalla" w:cs="Sakkal Majalla" w:eastAsia="Sakkal Majalla" w:hAnsi="Sakkal Majalla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bidi w:val="1"/>
        <w:spacing w:after="200" w:line="276" w:lineRule="auto"/>
        <w:jc w:val="center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الشهري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طارئ</w:t>
      </w:r>
    </w:p>
    <w:tbl>
      <w:tblPr>
        <w:tblStyle w:val="Table11"/>
        <w:bidiVisual w:val="1"/>
        <w:tblW w:w="9861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74"/>
        <w:gridCol w:w="1220"/>
        <w:gridCol w:w="1538"/>
        <w:gridCol w:w="1229"/>
        <w:gridCol w:w="1366"/>
        <w:gridCol w:w="769"/>
        <w:gridCol w:w="1307"/>
        <w:gridCol w:w="1058"/>
        <w:tblGridChange w:id="0">
          <w:tblGrid>
            <w:gridCol w:w="1374"/>
            <w:gridCol w:w="1220"/>
            <w:gridCol w:w="1538"/>
            <w:gridCol w:w="1229"/>
            <w:gridCol w:w="1366"/>
            <w:gridCol w:w="769"/>
            <w:gridCol w:w="1307"/>
            <w:gridCol w:w="1058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مقر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مصادر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موعد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الفئة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0"/>
                <w:color w:val="ffffff"/>
                <w:sz w:val="22"/>
                <w:szCs w:val="22"/>
                <w:rtl w:val="1"/>
              </w:rPr>
              <w:t xml:space="preserve">الحاضـــــرون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bidi w:val="1"/>
        <w:spacing w:line="276" w:lineRule="auto"/>
        <w:rPr>
          <w:rFonts w:ascii="Calibri" w:cs="Calibri" w:eastAsia="Calibri" w:hAnsi="Calibri"/>
          <w:b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جــــــدول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أعمـــــــال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الاجتمـــــاع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24"/>
          <w:szCs w:val="24"/>
          <w:rtl w:val="1"/>
        </w:rPr>
        <w:t xml:space="preserve"> :</w:t>
      </w:r>
    </w:p>
    <w:tbl>
      <w:tblPr>
        <w:tblStyle w:val="Table12"/>
        <w:tblpPr w:leftFromText="180" w:rightFromText="180" w:topFromText="0" w:bottomFromText="0" w:vertAnchor="text" w:horzAnchor="text" w:tblpX="0" w:tblpY="74"/>
        <w:bidiVisual w:val="1"/>
        <w:tblW w:w="9891.0" w:type="dxa"/>
        <w:jc w:val="left"/>
        <w:tblBorders>
          <w:top w:color="206252" w:space="0" w:sz="4" w:val="single"/>
          <w:left w:color="206252" w:space="0" w:sz="4" w:val="single"/>
          <w:bottom w:color="206252" w:space="0" w:sz="4" w:val="single"/>
          <w:right w:color="206252" w:space="0" w:sz="4" w:val="single"/>
          <w:insideH w:color="206252" w:space="0" w:sz="4" w:val="single"/>
          <w:insideV w:color="206252" w:space="0" w:sz="4" w:val="single"/>
        </w:tblBorders>
        <w:tblLayout w:type="fixed"/>
        <w:tblLook w:val="04A0"/>
      </w:tblPr>
      <w:tblGrid>
        <w:gridCol w:w="516"/>
        <w:gridCol w:w="9375"/>
        <w:tblGridChange w:id="0">
          <w:tblGrid>
            <w:gridCol w:w="516"/>
            <w:gridCol w:w="9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معايير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جوائز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والحوافز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A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ترشيح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منسوبيه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الجوائز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المحلي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والإقليمي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يلزم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والتحديات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تواجه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التوصيات</w:t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اتجاهات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لمدير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4"/>
                <w:szCs w:val="24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181">
      <w:pPr>
        <w:bidi w:val="1"/>
        <w:rPr>
          <w:rFonts w:ascii="Sakkal Majalla" w:cs="Sakkal Majalla" w:eastAsia="Sakkal Majalla" w:hAnsi="Sakkal Majalla"/>
          <w:b w:val="1"/>
          <w:sz w:val="22"/>
          <w:szCs w:val="2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إنه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(   :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/  </w:t>
        <w:tab/>
        <w:tab/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الموافق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   /    /  144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هـ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مناقشة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وتبادل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الآراء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والرؤى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التطويرية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وعليه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التوصيات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بالآتي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:</w:t>
      </w:r>
    </w:p>
    <w:tbl>
      <w:tblPr>
        <w:tblStyle w:val="Table13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815"/>
        <w:gridCol w:w="3899"/>
        <w:gridCol w:w="2169"/>
        <w:gridCol w:w="1374"/>
        <w:gridCol w:w="1634"/>
        <w:tblGridChange w:id="0">
          <w:tblGrid>
            <w:gridCol w:w="815"/>
            <w:gridCol w:w="3899"/>
            <w:gridCol w:w="2169"/>
            <w:gridCol w:w="1374"/>
            <w:gridCol w:w="1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التوصيــــــــــــــــــــــــة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المكلفة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بالتنفيذ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مــــــــــــدة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للتنفيذ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bidi w:val="1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2630"/>
        <w:gridCol w:w="7261"/>
        <w:tblGridChange w:id="0">
          <w:tblGrid>
            <w:gridCol w:w="2630"/>
            <w:gridCol w:w="7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Sakkal Majalla" w:cs="Sakkal Majalla" w:eastAsia="Sakkal Majalla" w:hAnsi="Sakkal Majalla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ينفذ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وأسباب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bidi w:val="1"/>
        <w:rPr>
          <w:rFonts w:ascii="Sakkal Majalla" w:cs="Sakkal Majalla" w:eastAsia="Sakkal Majalla" w:hAnsi="Sakkal Majall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bidi w:val="1"/>
        <w:jc w:val="center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وانتهى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(    : 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بالشكر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لجميع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الحاضرين</w:t>
      </w:r>
    </w:p>
    <w:tbl>
      <w:tblPr>
        <w:tblStyle w:val="Table15"/>
        <w:bidiVisual w:val="1"/>
        <w:tblW w:w="9831.0" w:type="dxa"/>
        <w:jc w:val="left"/>
        <w:tblInd w:w="60.0" w:type="dxa"/>
        <w:tblBorders>
          <w:top w:color="a5a5a5" w:space="0" w:sz="8" w:val="single"/>
          <w:left w:color="37a76f" w:space="0" w:sz="8" w:val="single"/>
          <w:bottom w:color="a5a5a5" w:space="0" w:sz="8" w:val="single"/>
          <w:right w:color="37a76f" w:space="0" w:sz="8" w:val="single"/>
          <w:insideH w:color="37a76f" w:space="0" w:sz="8" w:val="single"/>
          <w:insideV w:color="37a76f" w:space="0" w:sz="8" w:val="single"/>
        </w:tblBorders>
        <w:tblLayout w:type="fixed"/>
        <w:tblLook w:val="0400"/>
      </w:tblPr>
      <w:tblGrid>
        <w:gridCol w:w="3147"/>
        <w:gridCol w:w="2810"/>
        <w:gridCol w:w="1578"/>
        <w:gridCol w:w="2296"/>
        <w:tblGridChange w:id="0">
          <w:tblGrid>
            <w:gridCol w:w="3147"/>
            <w:gridCol w:w="2810"/>
            <w:gridCol w:w="1578"/>
            <w:gridCol w:w="22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به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ابوثقيله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حميدان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غرامه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الزهراني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vMerge w:val="restart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الحزنوي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عايض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الكثيري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كلفوت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رائد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الدعجاني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عبدالعزيزالقرني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الشديدي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حمدي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مقررا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bidi w:val="1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ابوثقيله</w:t>
      </w:r>
    </w:p>
    <w:p w:rsidR="00000000" w:rsidDel="00000000" w:rsidP="00000000" w:rsidRDefault="00000000" w:rsidRPr="00000000" w14:paraId="000001D7">
      <w:pPr>
        <w:bidi w:val="1"/>
        <w:spacing w:after="200" w:line="276" w:lineRule="auto"/>
        <w:jc w:val="center"/>
        <w:rPr>
          <w:rFonts w:ascii="Sakkal Majalla" w:cs="Sakkal Majalla" w:eastAsia="Sakkal Majalla" w:hAnsi="Sakkal Majalla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text" w:horzAnchor="text" w:tblpX="30.00000000000057" w:tblpY="507"/>
        <w:bidiVisual w:val="1"/>
        <w:tblW w:w="9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74"/>
        <w:gridCol w:w="1220"/>
        <w:gridCol w:w="1538"/>
        <w:gridCol w:w="1229"/>
        <w:gridCol w:w="1366"/>
        <w:gridCol w:w="769"/>
        <w:gridCol w:w="1307"/>
        <w:gridCol w:w="1058"/>
        <w:tblGridChange w:id="0">
          <w:tblGrid>
            <w:gridCol w:w="1374"/>
            <w:gridCol w:w="1220"/>
            <w:gridCol w:w="1538"/>
            <w:gridCol w:w="1229"/>
            <w:gridCol w:w="1366"/>
            <w:gridCol w:w="769"/>
            <w:gridCol w:w="1307"/>
            <w:gridCol w:w="1058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مقر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1"/>
              </w:rPr>
              <w:t xml:space="preserve">مصادر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1"/>
              </w:rPr>
              <w:t xml:space="preserve">التعلم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موعد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الاجتماع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الفئة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color w:val="ffffff"/>
                <w:sz w:val="22"/>
                <w:szCs w:val="22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0"/>
                <w:color w:val="ffffff"/>
                <w:sz w:val="22"/>
                <w:szCs w:val="22"/>
                <w:rtl w:val="1"/>
              </w:rPr>
              <w:t xml:space="preserve">الحاضـــــرون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bidi w:val="1"/>
        <w:spacing w:after="200" w:line="276" w:lineRule="auto"/>
        <w:jc w:val="center"/>
        <w:rPr>
          <w:rFonts w:ascii="Sakkal Majalla" w:cs="Sakkal Majalla" w:eastAsia="Sakkal Majalla" w:hAnsi="Sakkal Majalla"/>
          <w:b w:val="1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  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شهري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1"/>
          <w:sz w:val="26"/>
          <w:szCs w:val="26"/>
          <w:rtl w:val="0"/>
        </w:rPr>
        <w:t xml:space="preserve">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6"/>
          <w:szCs w:val="26"/>
          <w:rtl w:val="1"/>
        </w:rPr>
        <w:t xml:space="preserve">طارئ</w:t>
      </w:r>
    </w:p>
    <w:tbl>
      <w:tblPr>
        <w:tblStyle w:val="Table17"/>
        <w:tblpPr w:leftFromText="180" w:rightFromText="180" w:topFromText="0" w:bottomFromText="0" w:vertAnchor="text" w:horzAnchor="text" w:tblpX="29.00000000000091" w:tblpY="453"/>
        <w:bidiVisual w:val="1"/>
        <w:tblW w:w="9892.0" w:type="dxa"/>
        <w:jc w:val="left"/>
        <w:tblBorders>
          <w:top w:color="206252" w:space="0" w:sz="4" w:val="single"/>
          <w:left w:color="206252" w:space="0" w:sz="4" w:val="single"/>
          <w:bottom w:color="206252" w:space="0" w:sz="4" w:val="single"/>
          <w:right w:color="206252" w:space="0" w:sz="4" w:val="single"/>
          <w:insideH w:color="206252" w:space="0" w:sz="4" w:val="single"/>
          <w:insideV w:color="206252" w:space="0" w:sz="4" w:val="single"/>
        </w:tblBorders>
        <w:tblLayout w:type="fixed"/>
        <w:tblLook w:val="04A0"/>
      </w:tblPr>
      <w:tblGrid>
        <w:gridCol w:w="544"/>
        <w:gridCol w:w="9348"/>
        <w:tblGridChange w:id="0">
          <w:tblGrid>
            <w:gridCol w:w="544"/>
            <w:gridCol w:w="934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E2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المؤسسي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واستثمار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نتائجها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E4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bidi w:val="1"/>
              <w:spacing w:after="100" w:lineRule="auto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bidi w:val="1"/>
        <w:spacing w:line="276" w:lineRule="auto"/>
        <w:rPr>
          <w:rFonts w:ascii="Sakkal Majalla" w:cs="Sakkal Majalla" w:eastAsia="Sakkal Majalla" w:hAnsi="Sakkal Majalla"/>
          <w:b w:val="1"/>
          <w:color w:val="c00000"/>
          <w:sz w:val="26"/>
          <w:szCs w:val="2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جــــــدول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أعمـــــــال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الاجتمـــــاع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6"/>
          <w:szCs w:val="26"/>
          <w:rtl w:val="1"/>
        </w:rPr>
        <w:t xml:space="preserve"> :</w:t>
      </w:r>
    </w:p>
    <w:p w:rsidR="00000000" w:rsidDel="00000000" w:rsidP="00000000" w:rsidRDefault="00000000" w:rsidRPr="00000000" w14:paraId="000001EA">
      <w:pPr>
        <w:bidi w:val="1"/>
        <w:rPr>
          <w:rFonts w:ascii="Sakkal Majalla" w:cs="Sakkal Majalla" w:eastAsia="Sakkal Majalla" w:hAnsi="Sakkal Majalla"/>
          <w:b w:val="1"/>
          <w:sz w:val="22"/>
          <w:szCs w:val="2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إنه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(   :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يوم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/  </w:t>
        <w:tab/>
        <w:tab/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الموافق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   /    /  144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هـ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مناقشة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وتبادل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الآراء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والرؤى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التطويرية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وعليه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تمت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التوصيات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بالآتي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2"/>
          <w:szCs w:val="22"/>
          <w:rtl w:val="1"/>
        </w:rPr>
        <w:t xml:space="preserve">:</w:t>
      </w:r>
    </w:p>
    <w:tbl>
      <w:tblPr>
        <w:tblStyle w:val="Table18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815"/>
        <w:gridCol w:w="3899"/>
        <w:gridCol w:w="2169"/>
        <w:gridCol w:w="1374"/>
        <w:gridCol w:w="1634"/>
        <w:tblGridChange w:id="0">
          <w:tblGrid>
            <w:gridCol w:w="815"/>
            <w:gridCol w:w="3899"/>
            <w:gridCol w:w="2169"/>
            <w:gridCol w:w="1374"/>
            <w:gridCol w:w="1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التوصيــــــــــــــــــــــــة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المكلفة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بالتنفيذ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مــــــــــــدة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الجهة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للتنفيذ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bidi w:val="1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9891.0" w:type="dxa"/>
        <w:jc w:val="center"/>
        <w:tblBorders>
          <w:top w:color="806000" w:space="0" w:sz="4" w:val="single"/>
          <w:left w:color="806000" w:space="0" w:sz="4" w:val="single"/>
          <w:bottom w:color="806000" w:space="0" w:sz="4" w:val="single"/>
          <w:right w:color="806000" w:space="0" w:sz="4" w:val="single"/>
          <w:insideH w:color="806000" w:space="0" w:sz="4" w:val="single"/>
          <w:insideV w:color="806000" w:space="0" w:sz="4" w:val="single"/>
        </w:tblBorders>
        <w:tblLayout w:type="fixed"/>
        <w:tblLook w:val="04A0"/>
      </w:tblPr>
      <w:tblGrid>
        <w:gridCol w:w="2630"/>
        <w:gridCol w:w="7261"/>
        <w:tblGridChange w:id="0">
          <w:tblGrid>
            <w:gridCol w:w="2630"/>
            <w:gridCol w:w="7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rFonts w:ascii="Sakkal Majalla" w:cs="Sakkal Majalla" w:eastAsia="Sakkal Majalla" w:hAnsi="Sakkal Majalla"/>
                <w:b w:val="0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ينفذ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التوصيات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bidi w:val="1"/>
              <w:jc w:val="center"/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وأسباب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ffffff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bidi w:val="1"/>
        <w:rPr>
          <w:rFonts w:ascii="Sakkal Majalla" w:cs="Sakkal Majalla" w:eastAsia="Sakkal Majalla" w:hAnsi="Sakkal Majalla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bidi w:val="1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وانتهى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الاجتماع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تمام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(    :    )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بالشكر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الحاضرين</w:t>
      </w:r>
    </w:p>
    <w:tbl>
      <w:tblPr>
        <w:tblStyle w:val="Table20"/>
        <w:bidiVisual w:val="1"/>
        <w:tblW w:w="9831.0" w:type="dxa"/>
        <w:jc w:val="left"/>
        <w:tblInd w:w="60.0" w:type="dxa"/>
        <w:tblBorders>
          <w:top w:color="a5a5a5" w:space="0" w:sz="8" w:val="single"/>
          <w:left w:color="37a76f" w:space="0" w:sz="8" w:val="single"/>
          <w:bottom w:color="a5a5a5" w:space="0" w:sz="8" w:val="single"/>
          <w:right w:color="37a76f" w:space="0" w:sz="8" w:val="single"/>
          <w:insideH w:color="37a76f" w:space="0" w:sz="8" w:val="single"/>
          <w:insideV w:color="37a76f" w:space="0" w:sz="8" w:val="single"/>
        </w:tblBorders>
        <w:tblLayout w:type="fixed"/>
        <w:tblLook w:val="0400"/>
      </w:tblPr>
      <w:tblGrid>
        <w:gridCol w:w="3147"/>
        <w:gridCol w:w="2810"/>
        <w:gridCol w:w="1578"/>
        <w:gridCol w:w="2296"/>
        <w:tblGridChange w:id="0">
          <w:tblGrid>
            <w:gridCol w:w="3147"/>
            <w:gridCol w:w="2810"/>
            <w:gridCol w:w="1578"/>
            <w:gridCol w:w="22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الوظيفي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المكلف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به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047c71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حسن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ابوثقيله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حميدان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بن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غرامه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الزهراني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vMerge w:val="restart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تركي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الحزنوي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عايض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الكثيري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كلفوت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رائد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الدعجاني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عبدالعزيزالقرني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سلطان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الشديدي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احمد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حمدي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إداري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مقررا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1215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bidi w:val="1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يعتمد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أحمد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4"/>
          <w:szCs w:val="24"/>
          <w:rtl w:val="1"/>
        </w:rPr>
        <w:t xml:space="preserve">ابوثقيله</w:t>
      </w:r>
    </w:p>
    <w:p w:rsidR="00000000" w:rsidDel="00000000" w:rsidP="00000000" w:rsidRDefault="00000000" w:rsidRPr="00000000" w14:paraId="00000240">
      <w:pPr>
        <w:bidi w:val="1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bidi w:val="1"/>
        <w:jc w:val="center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515"/>
        </w:tabs>
        <w:bidi w:val="1"/>
        <w:spacing w:line="500" w:lineRule="auto"/>
        <w:ind w:left="720" w:firstLine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رصد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اتجاهات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نحو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1"/>
        </w:rPr>
        <w:t xml:space="preserve">المدرسة</w:t>
      </w:r>
    </w:p>
    <w:p w:rsidR="00000000" w:rsidDel="00000000" w:rsidP="00000000" w:rsidRDefault="00000000" w:rsidRPr="00000000" w14:paraId="00000243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عزيزي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:</w:t>
      </w:r>
    </w:p>
    <w:p w:rsidR="00000000" w:rsidDel="00000000" w:rsidP="00000000" w:rsidRDefault="00000000" w:rsidRPr="00000000" w14:paraId="00000244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تقدمه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خدمات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وما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توفره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إمكانات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يهدف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النهاية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خدمتك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وتحقيق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مدرسية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تساعدك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تحقيق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أعلى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مستويات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الأداء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.</w:t>
      </w:r>
    </w:p>
    <w:p w:rsidR="00000000" w:rsidDel="00000000" w:rsidP="00000000" w:rsidRDefault="00000000" w:rsidRPr="00000000" w14:paraId="00000245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ونظرا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لأنك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المستهدف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الأول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والأخير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تلك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والممارسات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تقدمها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فإن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رأيك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حولها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يساعدنا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تحسينها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وتطويرها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، </w:t>
      </w:r>
    </w:p>
    <w:p w:rsidR="00000000" w:rsidDel="00000000" w:rsidP="00000000" w:rsidRDefault="00000000" w:rsidRPr="00000000" w14:paraId="00000246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ولهذا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قامت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بإعداد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الاستبانة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نسعى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ورائها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التعرف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مشاعرك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آرائك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تجاه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مدرستك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. </w:t>
      </w:r>
    </w:p>
    <w:p w:rsidR="00000000" w:rsidDel="00000000" w:rsidP="00000000" w:rsidRDefault="00000000" w:rsidRPr="00000000" w14:paraId="00000247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لذا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نرجو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الإجابة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بنود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الاستبانة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بكل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وضوح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وصراحة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وشفافية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الحرص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عدم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ترك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عبارة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بدون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إجابة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.</w:t>
      </w:r>
    </w:p>
    <w:p w:rsidR="00000000" w:rsidDel="00000000" w:rsidP="00000000" w:rsidRDefault="00000000" w:rsidRPr="00000000" w14:paraId="00000248">
      <w:pPr>
        <w:tabs>
          <w:tab w:val="left" w:leader="none" w:pos="515"/>
        </w:tabs>
        <w:bidi w:val="1"/>
        <w:spacing w:line="500" w:lineRule="auto"/>
        <w:ind w:left="374" w:right="142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تأكد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إجاباتك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سوف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غاية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السرية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ولن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إلا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لغرض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التعرف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مستوى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تقدمها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لتطويرها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وتحسينها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ولن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تستخدم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بالتالي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لأي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غرض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. </w:t>
      </w:r>
    </w:p>
    <w:p w:rsidR="00000000" w:rsidDel="00000000" w:rsidP="00000000" w:rsidRDefault="00000000" w:rsidRPr="00000000" w14:paraId="00000249">
      <w:pPr>
        <w:tabs>
          <w:tab w:val="left" w:leader="none" w:pos="515"/>
        </w:tabs>
        <w:bidi w:val="1"/>
        <w:spacing w:line="380" w:lineRule="auto"/>
        <w:ind w:left="720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tabs>
          <w:tab w:val="left" w:leader="none" w:pos="515"/>
        </w:tabs>
        <w:bidi w:val="1"/>
        <w:spacing w:line="380" w:lineRule="auto"/>
        <w:ind w:left="720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أجب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بوضع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( √ 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بند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الخانة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تتفق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رؤيتك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الخانات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الثلاث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وهي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: </w:t>
      </w:r>
    </w:p>
    <w:p w:rsidR="00000000" w:rsidDel="00000000" w:rsidP="00000000" w:rsidRDefault="00000000" w:rsidRPr="00000000" w14:paraId="0000024B">
      <w:pPr>
        <w:tabs>
          <w:tab w:val="left" w:leader="none" w:pos="515"/>
        </w:tabs>
        <w:bidi w:val="1"/>
        <w:spacing w:line="380" w:lineRule="auto"/>
        <w:ind w:left="720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numPr>
          <w:ilvl w:val="0"/>
          <w:numId w:val="2"/>
        </w:numPr>
        <w:tabs>
          <w:tab w:val="left" w:leader="none" w:pos="515"/>
        </w:tabs>
        <w:bidi w:val="1"/>
        <w:spacing w:line="380" w:lineRule="auto"/>
        <w:ind w:left="1920" w:hanging="1120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أوافق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تماما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ab/>
      </w:r>
      <w:r w:rsidDel="00000000" w:rsidR="00000000" w:rsidRPr="00000000">
        <w:rPr>
          <w:rFonts w:ascii="Wingdings 2" w:cs="Wingdings 2" w:eastAsia="Wingdings 2" w:hAnsi="Wingdings 2"/>
          <w:b w:val="1"/>
          <w:color w:val="000000"/>
          <w:sz w:val="26"/>
          <w:szCs w:val="26"/>
          <w:rtl w:val="0"/>
        </w:rPr>
        <w:t xml:space="preserve">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أوافق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حد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  <w:tab/>
      </w:r>
      <w:r w:rsidDel="00000000" w:rsidR="00000000" w:rsidRPr="00000000">
        <w:rPr>
          <w:rFonts w:ascii="Wingdings 2" w:cs="Wingdings 2" w:eastAsia="Wingdings 2" w:hAnsi="Wingdings 2"/>
          <w:b w:val="1"/>
          <w:color w:val="000000"/>
          <w:sz w:val="26"/>
          <w:szCs w:val="26"/>
          <w:rtl w:val="0"/>
        </w:rPr>
        <w:t xml:space="preserve">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أوافق</w:t>
      </w:r>
    </w:p>
    <w:p w:rsidR="00000000" w:rsidDel="00000000" w:rsidP="00000000" w:rsidRDefault="00000000" w:rsidRPr="00000000" w14:paraId="0000024D">
      <w:pPr>
        <w:tabs>
          <w:tab w:val="left" w:leader="none" w:pos="515"/>
        </w:tabs>
        <w:bidi w:val="1"/>
        <w:spacing w:line="380" w:lineRule="auto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4E">
      <w:pPr>
        <w:tabs>
          <w:tab w:val="left" w:leader="none" w:pos="515"/>
        </w:tabs>
        <w:bidi w:val="1"/>
        <w:spacing w:line="380" w:lineRule="auto"/>
        <w:ind w:left="233" w:firstLine="0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)  :..................................................................................................</w:t>
      </w:r>
    </w:p>
    <w:p w:rsidR="00000000" w:rsidDel="00000000" w:rsidP="00000000" w:rsidRDefault="00000000" w:rsidRPr="00000000" w14:paraId="0000024F">
      <w:pPr>
        <w:tabs>
          <w:tab w:val="left" w:leader="none" w:pos="515"/>
        </w:tabs>
        <w:bidi w:val="1"/>
        <w:spacing w:line="380" w:lineRule="auto"/>
        <w:ind w:left="233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1"/>
        </w:rPr>
        <w:t xml:space="preserve"> : 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tabs>
          <w:tab w:val="left" w:leader="none" w:pos="515"/>
        </w:tabs>
        <w:bidi w:val="1"/>
        <w:spacing w:line="360" w:lineRule="auto"/>
        <w:ind w:left="233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tabs>
          <w:tab w:val="left" w:leader="none" w:pos="515"/>
        </w:tabs>
        <w:bidi w:val="1"/>
        <w:spacing w:line="360" w:lineRule="auto"/>
        <w:ind w:left="233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tabs>
          <w:tab w:val="left" w:leader="none" w:pos="515"/>
        </w:tabs>
        <w:bidi w:val="1"/>
        <w:spacing w:line="360" w:lineRule="auto"/>
        <w:ind w:left="233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tabs>
          <w:tab w:val="left" w:leader="none" w:pos="515"/>
        </w:tabs>
        <w:bidi w:val="1"/>
        <w:spacing w:line="360" w:lineRule="auto"/>
        <w:ind w:left="233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tabs>
          <w:tab w:val="left" w:leader="none" w:pos="515"/>
        </w:tabs>
        <w:bidi w:val="1"/>
        <w:spacing w:line="36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رصد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اتجاهات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المتعلمين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1"/>
        </w:rPr>
        <w:t xml:space="preserve">  -  05  -  01</w:t>
      </w:r>
    </w:p>
    <w:p w:rsidR="00000000" w:rsidDel="00000000" w:rsidP="00000000" w:rsidRDefault="00000000" w:rsidRPr="00000000" w14:paraId="00000255">
      <w:pPr>
        <w:tabs>
          <w:tab w:val="left" w:leader="none" w:pos="515"/>
        </w:tabs>
        <w:bidi w:val="1"/>
        <w:spacing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علامة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( √ )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عبارة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العبارات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الآتية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الخانة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تتفق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رأيك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1"/>
        </w:rPr>
        <w:t xml:space="preserve"> :</w:t>
      </w: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92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"/>
        <w:gridCol w:w="1349"/>
        <w:gridCol w:w="560"/>
        <w:gridCol w:w="1370"/>
        <w:gridCol w:w="1879"/>
        <w:gridCol w:w="2024"/>
        <w:gridCol w:w="51"/>
        <w:gridCol w:w="800"/>
        <w:gridCol w:w="882"/>
        <w:gridCol w:w="984"/>
        <w:tblGridChange w:id="0">
          <w:tblGrid>
            <w:gridCol w:w="22"/>
            <w:gridCol w:w="1349"/>
            <w:gridCol w:w="560"/>
            <w:gridCol w:w="1370"/>
            <w:gridCol w:w="1879"/>
            <w:gridCol w:w="2024"/>
            <w:gridCol w:w="51"/>
            <w:gridCol w:w="800"/>
            <w:gridCol w:w="882"/>
            <w:gridCol w:w="984"/>
          </w:tblGrid>
        </w:tblGridChange>
      </w:tblGrid>
      <w:tr>
        <w:trPr>
          <w:cantSplit w:val="0"/>
          <w:trHeight w:val="763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المجال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5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العبارات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تماما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حد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أوافق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إطلاقا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</w:t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القيادة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توضح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تعليماتها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بداية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العام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الدراسي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لجميع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6D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تتخذها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عادلة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77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بسهولة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الحاجة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81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تستطلع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آراء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خدماتها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التدريس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8B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أحاور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بحرية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وبلا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تخوف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95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تراعي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اختلاف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القدرات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9F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أحقق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أداء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أفضل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كنت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أخرى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A9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يحرص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المعلمون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استثمار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زمن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B3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يحرص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المعلمون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توجيهي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تربويا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B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رعاية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BD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تسعى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التعرف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مواهبي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وإبداعاتي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C7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يحصل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المجد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تقدير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كاف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D1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أتوجه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المرشد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أتعرض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لمشكلة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DB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تسخر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مرافقها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إمكانها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لخدمة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طلابها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معامل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، ،)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E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الانضباط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E5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أحرص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الحضور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المبكر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يوميا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EF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مدرستي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قلل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مشكلات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F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السلوك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F9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بالقلق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وجودي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03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يمكن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أتعرض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للإيذاء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داخل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0D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أعرف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النظام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المطبق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بشأن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17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أرى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سلوكيات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لائقة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داخل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1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1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أحب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مدرستي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كثيرا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ً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2B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أرغب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أخرى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35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توجهني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للاستخدام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الأمثل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لوسائل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الأمن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والسلامة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1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tabs>
                <w:tab w:val="left" w:leader="none" w:pos="515"/>
              </w:tabs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للمدرسة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color w:val="000000"/>
                <w:sz w:val="24"/>
                <w:szCs w:val="24"/>
                <w:rtl w:val="0"/>
              </w:rPr>
              <w:t xml:space="preserve">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ممتاز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color w:val="000000"/>
                <w:sz w:val="24"/>
                <w:szCs w:val="24"/>
                <w:rtl w:val="0"/>
              </w:rPr>
              <w:t xml:space="preserve">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جيد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tabs>
                <w:tab w:val="left" w:leader="none" w:pos="515"/>
              </w:tabs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1"/>
                <w:color w:val="000000"/>
                <w:sz w:val="24"/>
                <w:szCs w:val="24"/>
                <w:rtl w:val="0"/>
              </w:rPr>
              <w:t xml:space="preserve">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ضعيف</w:t>
            </w:r>
          </w:p>
        </w:tc>
      </w:tr>
    </w:tbl>
    <w:p w:rsidR="00000000" w:rsidDel="00000000" w:rsidP="00000000" w:rsidRDefault="00000000" w:rsidRPr="00000000" w14:paraId="00000346">
      <w:pPr>
        <w:tabs>
          <w:tab w:val="left" w:leader="none" w:pos="515"/>
        </w:tabs>
        <w:bidi w:val="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347">
      <w:pPr>
        <w:tabs>
          <w:tab w:val="left" w:leader="none" w:pos="374"/>
        </w:tabs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tabs>
          <w:tab w:val="left" w:leader="none" w:pos="515"/>
        </w:tabs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tabs>
          <w:tab w:val="left" w:leader="none" w:pos="515"/>
        </w:tabs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tabs>
          <w:tab w:val="left" w:leader="none" w:pos="515"/>
        </w:tabs>
        <w:bidi w:val="1"/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دراسة</w:t>
      </w: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النماذج</w:t>
      </w: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وتحليلها</w:t>
      </w:r>
      <w:r w:rsidDel="00000000" w:rsidR="00000000" w:rsidRPr="00000000">
        <w:rPr>
          <w:b w:val="1"/>
          <w:color w:val="ff0000"/>
          <w:sz w:val="38"/>
          <w:szCs w:val="38"/>
          <w:rtl w:val="1"/>
        </w:rPr>
        <w:t xml:space="preserve"> </w:t>
      </w:r>
    </w:p>
    <w:p w:rsidR="00000000" w:rsidDel="00000000" w:rsidP="00000000" w:rsidRDefault="00000000" w:rsidRPr="00000000" w14:paraId="0000034B">
      <w:pPr>
        <w:tabs>
          <w:tab w:val="left" w:leader="none" w:pos="515"/>
        </w:tabs>
        <w:bidi w:val="1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49.0" w:type="dxa"/>
        <w:jc w:val="left"/>
        <w:tblInd w:w="482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24" w:val="single"/>
        </w:tblBorders>
        <w:tblLayout w:type="fixed"/>
        <w:tblLook w:val="0400"/>
      </w:tblPr>
      <w:tblGrid>
        <w:gridCol w:w="3114"/>
        <w:gridCol w:w="3119"/>
        <w:gridCol w:w="3116"/>
        <w:tblGridChange w:id="0">
          <w:tblGrid>
            <w:gridCol w:w="3114"/>
            <w:gridCol w:w="3119"/>
            <w:gridCol w:w="3116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السلبيات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4D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الإيجابيات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4E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مقترحات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للتطوير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0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1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2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6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7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8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B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C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E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5F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0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4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D">
      <w:pPr>
        <w:bidi w:val="1"/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tabs>
          <w:tab w:val="left" w:leader="none" w:pos="374"/>
        </w:tabs>
        <w:bidi w:val="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الاقتراحات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لتطوير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36F">
      <w:pPr>
        <w:tabs>
          <w:tab w:val="left" w:leader="none" w:pos="374"/>
        </w:tabs>
        <w:bidi w:val="1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numPr>
          <w:ilvl w:val="0"/>
          <w:numId w:val="4"/>
        </w:numPr>
        <w:tabs>
          <w:tab w:val="left" w:leader="none" w:pos="374"/>
        </w:tabs>
        <w:bidi w:val="1"/>
        <w:ind w:left="126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</w:t>
      </w:r>
    </w:p>
    <w:p w:rsidR="00000000" w:rsidDel="00000000" w:rsidP="00000000" w:rsidRDefault="00000000" w:rsidRPr="00000000" w14:paraId="00000371">
      <w:pPr>
        <w:numPr>
          <w:ilvl w:val="0"/>
          <w:numId w:val="4"/>
        </w:numPr>
        <w:tabs>
          <w:tab w:val="left" w:leader="none" w:pos="374"/>
        </w:tabs>
        <w:bidi w:val="1"/>
        <w:ind w:left="126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</w:t>
      </w:r>
    </w:p>
    <w:p w:rsidR="00000000" w:rsidDel="00000000" w:rsidP="00000000" w:rsidRDefault="00000000" w:rsidRPr="00000000" w14:paraId="00000372">
      <w:pPr>
        <w:numPr>
          <w:ilvl w:val="0"/>
          <w:numId w:val="4"/>
        </w:numPr>
        <w:tabs>
          <w:tab w:val="left" w:leader="none" w:pos="374"/>
        </w:tabs>
        <w:bidi w:val="1"/>
        <w:ind w:left="126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</w:t>
      </w:r>
    </w:p>
    <w:p w:rsidR="00000000" w:rsidDel="00000000" w:rsidP="00000000" w:rsidRDefault="00000000" w:rsidRPr="00000000" w14:paraId="00000373">
      <w:pPr>
        <w:tabs>
          <w:tab w:val="left" w:leader="none" w:pos="374"/>
        </w:tabs>
        <w:bidi w:val="1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bidi w:val="1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bidi w:val="1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bidi w:val="1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bidi w:val="1"/>
        <w:rPr>
          <w:rFonts w:ascii="Sakkal Majalla" w:cs="Sakkal Majalla" w:eastAsia="Sakkal Majalla" w:hAnsi="Sakkal Majall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466725</wp:posOffset>
                </wp:positionV>
                <wp:extent cx="5391150" cy="3263900"/>
                <wp:effectExtent b="298450" l="38100" r="381000" t="5715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91150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49987" algn="ctr" dir="8460000" dist="250190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contrasting">
                            <a:rot lat="0" lon="0" rev="1500000"/>
                          </a:lightRig>
                        </a:scene3d>
                        <a:sp3d prstMaterial="metal">
                          <a:bevelT h="88900" w="88900"/>
                        </a:sp3d>
                      </wps:spPr>
                      <wps:txbx>
                        <w:txbxContent>
                          <w:p w:rsidR="002F5747" w:rsidDel="00000000" w:rsidP="002F5747" w:rsidRDefault="002F5747" w:rsidRPr="00000000" w14:paraId="21FA9593" w14:textId="77777777">
                            <w:pPr>
                              <w:jc w:val="center"/>
                              <w:rPr>
                                <w:sz w:val="96"/>
                                <w:szCs w:val="96"/>
                                <w:rtl w:val="1"/>
                              </w:rPr>
                            </w:pPr>
                          </w:p>
                          <w:p w:rsidR="002F5747" w:rsidDel="00000000" w:rsidP="002F5747" w:rsidRDefault="00167956" w:rsidRPr="006907F4" w14:paraId="5B0C3B50" w14:textId="17E95ADA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sz w:val="96"/>
                                <w:szCs w:val="96"/>
                                <w:rtl w:val="1"/>
                              </w:rPr>
                              <w:t>استطلاعات قياس رضا</w:t>
                            </w:r>
                            <w:r w:rsidDel="00000000" w:rsidR="002F5747" w:rsidRPr="006907F4">
                              <w:rPr>
                                <w:rFonts w:hint="cs"/>
                                <w:sz w:val="96"/>
                                <w:szCs w:val="96"/>
                                <w:rtl w:val="1"/>
                              </w:rPr>
                              <w:t xml:space="preserve"> المستفيد من خدمات المدرسة</w:t>
                            </w:r>
                          </w:p>
                          <w:p w:rsidR="002F5747" w:rsidDel="00000000" w:rsidP="002F5747" w:rsidRDefault="002F5747" w:rsidRPr="006907F4" w14:paraId="7F4C5EA0" w14:textId="7777777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466725</wp:posOffset>
                </wp:positionV>
                <wp:extent cx="5810250" cy="361950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361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8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bidi w:val="1"/>
        <w:rPr>
          <w:rFonts w:ascii="Sakkal Majalla" w:cs="Sakkal Majalla" w:eastAsia="Sakkal Majalla" w:hAnsi="Sakkal Majall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1643380</wp:posOffset>
                </wp:positionH>
                <wp:positionV relativeFrom="paragraph">
                  <wp:posOffset>57150</wp:posOffset>
                </wp:positionV>
                <wp:extent cx="2732405" cy="339725"/>
                <wp:effectExtent b="117475" l="76200" r="67945" t="5715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32405" cy="3397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algn="ctr" dir="5400000" dist="27940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balanced">
                            <a:rot lat="0" lon="0" rev="8700000"/>
                          </a:lightRig>
                        </a:scene3d>
                        <a:sp3d>
                          <a:bevelT h="38100" w="1905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747" w:rsidDel="00000000" w:rsidP="002F5747" w:rsidRDefault="002F5747" w:rsidRPr="00000000" w14:paraId="097D154C" w14:textId="77777777">
                            <w:pPr>
                              <w:jc w:val="center"/>
                            </w:pPr>
                            <w:r w:rsidDel="00000000" w:rsidR="00000000" w:rsidRPr="0061372E">
                              <w:rPr>
                                <w:rFonts w:ascii="Arial" w:cs="AL-Mohanad Bold" w:hAnsi="Arial" w:hint="cs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ا</w:t>
                            </w:r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س</w:t>
                            </w:r>
                            <w:r w:rsidDel="00000000" w:rsidR="00000000" w:rsidRPr="0061372E">
                              <w:rPr>
                                <w:rFonts w:ascii="Arial" w:cs="AL-Mohanad Bold" w:hAnsi="Arial" w:hint="cs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تطلاع</w:t>
                            </w:r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 xml:space="preserve"> قياس مدى</w:t>
                            </w:r>
                            <w:r w:rsidDel="00000000" w:rsidR="00000000" w:rsidRPr="0061372E">
                              <w:rPr>
                                <w:rFonts w:ascii="Arial" w:cs="AL-Mohanad Bold" w:hAnsi="Arial" w:hint="cs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 xml:space="preserve"> </w:t>
                            </w:r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رضا الطالب عن المدرسة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1643380</wp:posOffset>
                </wp:positionH>
                <wp:positionV relativeFrom="paragraph">
                  <wp:posOffset>57150</wp:posOffset>
                </wp:positionV>
                <wp:extent cx="2876550" cy="514350"/>
                <wp:effectExtent b="0" l="0" r="0" t="0"/>
                <wp:wrapSquare wrapText="bothSides" distB="0" distT="0" distL="114300" distR="11430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98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)............................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الصف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:..............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عزيزي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عليكم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ورحمة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وبركاته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نأمل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تعبئة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الاستطلاع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رأيكم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الخدمات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تقدمها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شاكرين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طيب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تفاعلك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وحرصك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ومصداقيتك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3"/>
        <w:tblpPr w:leftFromText="180" w:rightFromText="180" w:topFromText="0" w:bottomFromText="0" w:vertAnchor="text" w:horzAnchor="text" w:tblpX="1288" w:tblpY="121"/>
        <w:bidiVisual w:val="1"/>
        <w:tblW w:w="7845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</w:tblBorders>
        <w:tblLayout w:type="fixed"/>
        <w:tblLook w:val="0400"/>
      </w:tblPr>
      <w:tblGrid>
        <w:gridCol w:w="300"/>
        <w:gridCol w:w="5190"/>
        <w:gridCol w:w="540"/>
        <w:gridCol w:w="615"/>
        <w:gridCol w:w="660"/>
        <w:gridCol w:w="540"/>
        <w:tblGridChange w:id="0">
          <w:tblGrid>
            <w:gridCol w:w="300"/>
            <w:gridCol w:w="5190"/>
            <w:gridCol w:w="540"/>
            <w:gridCol w:w="615"/>
            <w:gridCol w:w="660"/>
            <w:gridCol w:w="5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غالبا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احيانا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نادرا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A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تعتني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برفع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تتيح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فرص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اكتشاف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مواهبهم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وقدراتهم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تهتم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بنظافة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ونظافة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تأخذ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بآراء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يتعلق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باحتياجاتهم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تهتم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بنوعية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الوجبات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المقدمة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المقصف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تكرم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المتميزين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والمتفوقين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تقيم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المناشط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اللاصفية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وخارجه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تعتني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بحل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تعترض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D6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تشرك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يستفيد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قاعدة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الموجودة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E2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أشعر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بتمام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الراحة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ff99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أتمنى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انتقل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shd w:fill="ffffff" w:val="clear"/>
        <w:bidi w:val="1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hd w:fill="ffffff" w:val="clear"/>
        <w:bidi w:val="1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تحب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ذكرها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hd w:fill="ffffff" w:val="clear"/>
        <w:bidi w:val="1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0"/>
        </w:rPr>
        <w:t xml:space="preserve">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hd w:fill="ffffff" w:val="clear"/>
        <w:bidi w:val="1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0"/>
        </w:rPr>
        <w:t xml:space="preserve">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hd w:fill="ffffff" w:val="clear"/>
        <w:bidi w:val="1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0"/>
        </w:rPr>
        <w:t xml:space="preserve">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hd w:fill="ffffff" w:val="clear"/>
        <w:bidi w:val="1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وفقكم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وأعانكم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2802255" cy="339725"/>
                <wp:effectExtent b="117475" l="76200" r="93345" t="5715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2255" cy="3397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algn="ctr" dir="5400000" dist="27940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balanced">
                            <a:rot lat="0" lon="0" rev="8700000"/>
                          </a:lightRig>
                        </a:scene3d>
                        <a:sp3d>
                          <a:bevelT h="38100" w="190500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747" w:rsidDel="00000000" w:rsidP="002F5747" w:rsidRDefault="002F5747" w:rsidRPr="00000000" w14:paraId="7B41C90F" w14:textId="77777777"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است</w:t>
                            </w:r>
                            <w:r w:rsidDel="00000000" w:rsidR="00000000" w:rsidRPr="0061372E">
                              <w:rPr>
                                <w:rFonts w:ascii="Arial" w:cs="AL-Mohanad Bold" w:hAnsi="Arial" w:hint="cs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 xml:space="preserve">طلاع </w:t>
                            </w:r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 xml:space="preserve"> قياس مدى رضا المعلم عن إدارة المدرسة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2971800" cy="514350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)..........................................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عزيزي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عليكم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ورحمة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وبركاته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نأمل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تعبئة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الاستبانة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واقع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تعامل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معكم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لقياس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رضا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المعلم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عمله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وعلاقاته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مديره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شاكرين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طيب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تفاعلك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وحرصك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ومصداقيتك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.</w:t>
      </w:r>
      <w:r w:rsidDel="00000000" w:rsidR="00000000" w:rsidRPr="00000000">
        <w:rPr>
          <w:rtl w:val="0"/>
        </w:rPr>
      </w:r>
    </w:p>
    <w:tbl>
      <w:tblPr>
        <w:tblStyle w:val="Table24"/>
        <w:tblpPr w:leftFromText="180" w:rightFromText="180" w:topFromText="0" w:bottomFromText="0" w:vertAnchor="text" w:horzAnchor="text" w:tblpX="1030.5" w:tblpY="159"/>
        <w:bidiVisual w:val="1"/>
        <w:tblW w:w="7860.0" w:type="dxa"/>
        <w:jc w:val="left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</w:tblBorders>
        <w:tblLayout w:type="fixed"/>
        <w:tblLook w:val="0400"/>
      </w:tblPr>
      <w:tblGrid>
        <w:gridCol w:w="330"/>
        <w:gridCol w:w="5160"/>
        <w:gridCol w:w="525"/>
        <w:gridCol w:w="615"/>
        <w:gridCol w:w="615"/>
        <w:gridCol w:w="615"/>
        <w:tblGridChange w:id="0">
          <w:tblGrid>
            <w:gridCol w:w="330"/>
            <w:gridCol w:w="5160"/>
            <w:gridCol w:w="525"/>
            <w:gridCol w:w="615"/>
            <w:gridCol w:w="615"/>
            <w:gridCol w:w="61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غاليا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أحيانا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</w:tcPr>
          <w:p w:rsidR="00000000" w:rsidDel="00000000" w:rsidP="00000000" w:rsidRDefault="00000000" w:rsidRPr="00000000" w14:paraId="0000041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نادرا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1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1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قريب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ويعاملهم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كأخوة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1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يعدل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تعامله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يقوم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بتكريم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المتميزين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2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2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يقدر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اذا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اخبره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بها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3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يتيح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فرصا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لتطوير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مستواهم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يشجع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المناسبين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للتقدم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الإداري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3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4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يستشير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اتخاذ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قراراته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يقوم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بزيارة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زيارة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صفية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يقوم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تقويما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شاملا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يوزع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انصبة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عادلة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يقدم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ملاحظاته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وتوجيهاته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بطريقة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مناسبة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5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يمثل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قدوة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الانضباط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يستخدم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الثواب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والعقاب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يطلع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التعليمات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والنظم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مستمر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E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6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7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أجد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رغبة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مساعدة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الأزمات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3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أجد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حرجا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الأنشطة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اللاصفية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خارج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الدوام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A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B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أرغب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بزيارة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زيارة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صفية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7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أرغب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الانتقال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5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6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88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9">
      <w:pPr>
        <w:shd w:fill="ffffff" w:val="clear"/>
        <w:bidi w:val="1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shd w:fill="ffffff" w:val="clear"/>
        <w:bidi w:val="1"/>
        <w:rPr>
          <w:rFonts w:ascii="Arial" w:cs="Arial" w:eastAsia="Arial" w:hAnsi="Arial"/>
          <w:b w:val="1"/>
          <w:color w:val="414b5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shd w:fill="ffffff" w:val="clear"/>
        <w:bidi w:val="1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1796415</wp:posOffset>
                </wp:positionH>
                <wp:positionV relativeFrom="paragraph">
                  <wp:posOffset>57150</wp:posOffset>
                </wp:positionV>
                <wp:extent cx="2707005" cy="339725"/>
                <wp:effectExtent b="117475" l="76200" r="74295" t="5715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7005" cy="3397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algn="ctr" dir="5400000" dist="27940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balanced">
                            <a:rot lat="0" lon="0" rev="8700000"/>
                          </a:lightRig>
                        </a:scene3d>
                        <a:sp3d>
                          <a:bevelT h="38100" w="1905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747" w:rsidDel="00000000" w:rsidP="002F5747" w:rsidRDefault="002F5747" w:rsidRPr="00000000" w14:paraId="02AB05B2" w14:textId="77777777">
                            <w:r w:rsidDel="00000000" w:rsidR="00000000" w:rsidRPr="00000000">
                              <w:rPr>
                                <w:rFonts w:ascii="Arial" w:cs="AL-Mohanad Bold" w:hAnsi="Arial" w:hint="cs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>استطلاع</w:t>
                            </w:r>
                            <w:r w:rsidDel="00000000" w:rsidR="00000000" w:rsidRPr="0061372E">
                              <w:rPr>
                                <w:rFonts w:ascii="Arial" w:cs="AL-Mohanad Bold" w:hAnsi="Arial"/>
                                <w:b w:val="1"/>
                                <w:bCs w:val="1"/>
                                <w:color w:val="741b47"/>
                                <w:sz w:val="24"/>
                                <w:szCs w:val="24"/>
                                <w:rtl w:val="1"/>
                              </w:rPr>
                              <w:t xml:space="preserve"> قياس مدى رضا ولي الأمر عن المدرسة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1796415</wp:posOffset>
                </wp:positionH>
                <wp:positionV relativeFrom="paragraph">
                  <wp:posOffset>57150</wp:posOffset>
                </wp:positionV>
                <wp:extent cx="2857500" cy="51435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4A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ولي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الامر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(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).........................................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المؤهل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اختياري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).................................................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عزيزي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ولي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الامر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: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السلام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عليكم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ورحمة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وبركاته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bidi w:val="1"/>
        <w:jc w:val="center"/>
        <w:rPr>
          <w:rFonts w:ascii="Arial" w:cs="Arial" w:eastAsia="Arial" w:hAnsi="Arial"/>
          <w:color w:val="414b56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نأمل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تعبئة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الاستبانة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واقع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تواصلكم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وإعادتها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للمدرسة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شاكرين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طيب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تفاعلك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وحرصك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ومصداقيتك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shd w:fill="ffffff" w:val="clear"/>
        <w:bidi w:val="1"/>
        <w:jc w:val="center"/>
        <w:rPr>
          <w:rFonts w:ascii="Arial" w:cs="Arial" w:eastAsia="Arial" w:hAnsi="Arial"/>
          <w:color w:val="414b56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7950.0" w:type="dxa"/>
        <w:jc w:val="center"/>
        <w:tblBorders>
          <w:top w:color="888888" w:space="0" w:sz="6" w:val="single"/>
          <w:left w:color="888888" w:space="0" w:sz="6" w:val="single"/>
          <w:bottom w:color="888888" w:space="0" w:sz="6" w:val="single"/>
          <w:right w:color="888888" w:space="0" w:sz="6" w:val="single"/>
        </w:tblBorders>
        <w:tblLayout w:type="fixed"/>
        <w:tblLook w:val="0400"/>
      </w:tblPr>
      <w:tblGrid>
        <w:gridCol w:w="330"/>
        <w:gridCol w:w="5760"/>
        <w:gridCol w:w="446"/>
        <w:gridCol w:w="454"/>
        <w:gridCol w:w="510"/>
        <w:gridCol w:w="450"/>
        <w:tblGridChange w:id="0">
          <w:tblGrid>
            <w:gridCol w:w="330"/>
            <w:gridCol w:w="5760"/>
            <w:gridCol w:w="446"/>
            <w:gridCol w:w="454"/>
            <w:gridCol w:w="510"/>
            <w:gridCol w:w="45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B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</w:tcPr>
          <w:p w:rsidR="00000000" w:rsidDel="00000000" w:rsidP="00000000" w:rsidRDefault="00000000" w:rsidRPr="00000000" w14:paraId="000004B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العناصر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</w:tcPr>
          <w:p w:rsidR="00000000" w:rsidDel="00000000" w:rsidP="00000000" w:rsidRDefault="00000000" w:rsidRPr="00000000" w14:paraId="000004B5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دائما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</w:tcPr>
          <w:p w:rsidR="00000000" w:rsidDel="00000000" w:rsidP="00000000" w:rsidRDefault="00000000" w:rsidRPr="00000000" w14:paraId="000004B6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غالبا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</w:tcPr>
          <w:p w:rsidR="00000000" w:rsidDel="00000000" w:rsidP="00000000" w:rsidRDefault="00000000" w:rsidRPr="00000000" w14:paraId="000004B7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أحيانا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5dce4" w:val="clear"/>
          </w:tcPr>
          <w:p w:rsidR="00000000" w:rsidDel="00000000" w:rsidP="00000000" w:rsidRDefault="00000000" w:rsidRPr="00000000" w14:paraId="000004B8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نادرا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تتواصل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لمشاركتهم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رؤية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ورسالتها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B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C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D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BE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B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أشعر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باحترام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وتقدير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تعاملها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كولي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طالب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1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3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4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C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ألاحظ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تشجع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طلابها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التميز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المجالات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7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8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A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C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تتاح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فرصة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D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E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CF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D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تحرص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للمتعلمين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3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4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5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6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D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تحرص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تيسير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والمتعلمين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المواقع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الإلكتروني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A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B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C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D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تستخدم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نظاما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لإعلام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بمستوى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تقدم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ابائهم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DF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1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E3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تحرص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تطوير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التعليمية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5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6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7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8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E9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تهتم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بمناقشة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الذاتي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B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C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D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EE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EF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تنشر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ثقافة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الإرشاد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التربوي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والنفسي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1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3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4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F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تطلع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المناشط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المقامة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7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8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A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4FB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تصدر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تقارير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بأوقات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منتظمة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D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E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F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501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أوقات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دخول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وخروجهم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منتظمة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3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4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5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6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507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توزيع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جداول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الاختبارات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والتقويم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بصورة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مناسبة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9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A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B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C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50D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توفر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لأولياء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أمور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أرقاما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للتواصل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ثابت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 -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جوال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(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0F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0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1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12">
            <w:pPr>
              <w:bidi w:val="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3">
      <w:pPr>
        <w:bidi w:val="1"/>
        <w:rPr>
          <w:rFonts w:ascii="Arial" w:cs="Arial" w:eastAsia="Arial" w:hAnsi="Arial"/>
          <w:b w:val="1"/>
          <w:color w:val="414b56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bidi w:val="1"/>
        <w:rPr>
          <w:rFonts w:ascii="Arial" w:cs="Arial" w:eastAsia="Arial" w:hAnsi="Arial"/>
          <w:b w:val="1"/>
          <w:color w:val="414b5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أمور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تحب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ذكرها</w:t>
      </w: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515">
      <w:pPr>
        <w:bidi w:val="1"/>
        <w:rPr>
          <w:rFonts w:ascii="Arial" w:cs="Arial" w:eastAsia="Arial" w:hAnsi="Arial"/>
          <w:b w:val="1"/>
          <w:color w:val="414b5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516">
      <w:pPr>
        <w:bidi w:val="1"/>
        <w:rPr>
          <w:rFonts w:ascii="Arial" w:cs="Arial" w:eastAsia="Arial" w:hAnsi="Arial"/>
          <w:b w:val="1"/>
          <w:color w:val="414b5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517">
      <w:pPr>
        <w:bidi w:val="1"/>
        <w:rPr>
          <w:rFonts w:ascii="Arial" w:cs="Arial" w:eastAsia="Arial" w:hAnsi="Arial"/>
          <w:b w:val="1"/>
          <w:color w:val="414b56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14b56"/>
          <w:sz w:val="24"/>
          <w:szCs w:val="24"/>
          <w:highlight w:val="white"/>
          <w:rtl w:val="0"/>
        </w:rPr>
        <w:t xml:space="preserve">...................................................................</w:t>
      </w:r>
    </w:p>
    <w:sectPr>
      <w:headerReference r:id="rId10" w:type="default"/>
      <w:footerReference r:id="rId11" w:type="default"/>
      <w:pgSz w:h="16838" w:w="11906" w:orient="portrait"/>
      <w:pgMar w:bottom="426" w:top="851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"/>
  <w:font w:name="MCS Basmalah normal."/>
  <w:font w:name="AL-Mohanad"/>
  <w:font w:name="Sakkal Majalla"/>
  <w:font w:name="Traditional Arabic"/>
  <w:font w:name="Times New Roman"/>
  <w:font w:name="ae_AlMohanad"/>
  <w:font w:name="AGA Arabesque Desktop"/>
  <w:font w:name="Cambria"/>
  <w:font w:name="Calibri"/>
  <w:font w:name="Arial"/>
  <w:font w:name="Wingdings 2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-635482</wp:posOffset>
          </wp:positionH>
          <wp:positionV relativeFrom="paragraph">
            <wp:posOffset>-96011</wp:posOffset>
          </wp:positionV>
          <wp:extent cx="7571232" cy="219660"/>
          <wp:effectExtent b="0" l="0" r="0" t="0"/>
          <wp:wrapNone/>
          <wp:docPr id="10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61939" l="0" r="0" t="0"/>
                  <a:stretch>
                    <a:fillRect/>
                  </a:stretch>
                </pic:blipFill>
                <pic:spPr>
                  <a:xfrm>
                    <a:off x="0" y="0"/>
                    <a:ext cx="7571232" cy="219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44451</wp:posOffset>
              </wp:positionV>
              <wp:extent cx="2514600" cy="321310"/>
              <wp:effectExtent b="254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5747" w:rsidDel="00000000" w:rsidP="00082586" w:rsidRDefault="002F5747" w:rsidRPr="00CC0BD8" w14:paraId="25BD0438" w14:textId="5109250A">
                          <w:pPr>
                            <w:rPr>
                              <w:rFonts w:ascii="Montserrat SemiBold" w:cs="Sakkal Majalla" w:hAnsi="Montserrat SemiBold"/>
                              <w:b w:val="1"/>
                              <w:bCs w:val="1"/>
                              <w:color w:val="4f4e68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Montserrat SemiBold" w:cs="Sakkal Majalla" w:hAnsi="Montserrat SemiBold" w:hint="cs"/>
                              <w:b w:val="1"/>
                              <w:bCs w:val="1"/>
                              <w:color w:val="4f4e68"/>
                              <w:sz w:val="24"/>
                              <w:szCs w:val="24"/>
                              <w:rtl w:val="1"/>
                            </w:rPr>
                            <w:t>سجل لجنة التميز والجودة للعام الدراسي 1445ه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1600200</wp:posOffset>
              </wp:positionH>
              <wp:positionV relativeFrom="paragraph">
                <wp:posOffset>44451</wp:posOffset>
              </wp:positionV>
              <wp:extent cx="2514600" cy="323850"/>
              <wp:effectExtent b="0" l="0" r="0" t="0"/>
              <wp:wrapSquare wrapText="bothSides" distB="45720" distT="45720" distL="114300" distR="114300"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-525754</wp:posOffset>
          </wp:positionH>
          <wp:positionV relativeFrom="paragraph">
            <wp:posOffset>-450214</wp:posOffset>
          </wp:positionV>
          <wp:extent cx="7534408" cy="2645931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408" cy="26459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-240816</wp:posOffset>
              </wp:positionH>
              <wp:positionV relativeFrom="paragraph">
                <wp:posOffset>-267715</wp:posOffset>
              </wp:positionV>
              <wp:extent cx="2514600" cy="321310"/>
              <wp:effectExtent b="2540" l="0" r="0" t="0"/>
              <wp:wrapSquare wrapText="bothSides" distB="45720" distT="45720" distL="114300" distR="114300"/>
              <wp:docPr id="4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5747" w:rsidDel="00000000" w:rsidP="004F4AFA" w:rsidRDefault="002F5747" w:rsidRPr="004F4AFA" w14:paraId="36C0BC41" w14:textId="0BDFED3A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 w:val="1"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-240816</wp:posOffset>
              </wp:positionH>
              <wp:positionV relativeFrom="paragraph">
                <wp:posOffset>-267715</wp:posOffset>
              </wp:positionV>
              <wp:extent cx="2514600" cy="323850"/>
              <wp:effectExtent b="0" l="0" r="0" t="0"/>
              <wp:wrapSquare wrapText="bothSides" distB="45720" distT="4572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-328447</wp:posOffset>
              </wp:positionH>
              <wp:positionV relativeFrom="paragraph">
                <wp:posOffset>135255</wp:posOffset>
              </wp:positionV>
              <wp:extent cx="2514600" cy="321310"/>
              <wp:effectExtent b="2540" l="0" r="0" t="0"/>
              <wp:wrapSquare wrapText="bothSides" distB="45720" distT="45720" distL="114300" distR="114300"/>
              <wp:docPr id="6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5747" w:rsidDel="00000000" w:rsidP="00173183" w:rsidRDefault="002F5747" w:rsidRPr="00000000" w14:paraId="510877DE" w14:textId="612FC3F3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 w:val="1"/>
                            </w:rPr>
                            <w:t xml:space="preserve">مكتب تعليم الجوهرة </w:t>
                          </w:r>
                        </w:p>
                        <w:p w:rsidR="002F5747" w:rsidDel="00000000" w:rsidP="00E14515" w:rsidRDefault="002F5747" w:rsidRPr="004F4AFA" w14:paraId="47CDCBCB" w14:textId="77777777">
                          <w:pPr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-328447</wp:posOffset>
              </wp:positionH>
              <wp:positionV relativeFrom="paragraph">
                <wp:posOffset>135255</wp:posOffset>
              </wp:positionV>
              <wp:extent cx="2514600" cy="323850"/>
              <wp:effectExtent b="0" l="0" r="0" t="0"/>
              <wp:wrapSquare wrapText="bothSides" distB="45720" distT="45720" distL="114300" distR="114300"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6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5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مدرسة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الرازي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المتوسطة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1"/>
      </w:rPr>
      <w:t xml:space="preserve"> </w:t>
    </w:r>
  </w:p>
  <w:p w:rsidR="00000000" w:rsidDel="00000000" w:rsidP="00000000" w:rsidRDefault="00000000" w:rsidRPr="00000000" w14:paraId="000005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4191914</wp:posOffset>
              </wp:positionH>
              <wp:positionV relativeFrom="paragraph">
                <wp:posOffset>28703</wp:posOffset>
              </wp:positionV>
              <wp:extent cx="2559050" cy="27876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9050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5747" w:rsidDel="00000000" w:rsidP="00655E2A" w:rsidRDefault="002F5747" w:rsidRPr="004F4AFA" w14:paraId="6377D689" w14:textId="0E777CDE">
                          <w:pPr>
                            <w:jc w:val="center"/>
                            <w:rPr>
                              <w:rFonts w:cs="GE SS Two Medium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 w:val="1"/>
                            </w:rPr>
                            <w:t xml:space="preserve">مدرسة </w:t>
                          </w:r>
                          <w:r w:rsidDel="00000000" w:rsidR="00000000" w:rsidRPr="00384690"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 w:val="1"/>
                            </w:rPr>
                            <w:t>الرازي المتوسطة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4191914</wp:posOffset>
              </wp:positionH>
              <wp:positionV relativeFrom="paragraph">
                <wp:posOffset>28703</wp:posOffset>
              </wp:positionV>
              <wp:extent cx="2559050" cy="278765"/>
              <wp:effectExtent b="0" l="0" r="0" t="0"/>
              <wp:wrapSquare wrapText="bothSides" distB="45720" distT="4572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0" cy="278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5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🗌"/>
      <w:lvlJc w:val="left"/>
      <w:pPr>
        <w:ind w:left="19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6"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367" w:hanging="360"/>
      </w:pPr>
      <w:rPr/>
    </w:lvl>
    <w:lvl w:ilvl="1">
      <w:start w:val="1"/>
      <w:numFmt w:val="lowerLetter"/>
      <w:lvlText w:val="%2."/>
      <w:lvlJc w:val="left"/>
      <w:pPr>
        <w:ind w:left="1087" w:hanging="360"/>
      </w:pPr>
      <w:rPr/>
    </w:lvl>
    <w:lvl w:ilvl="2">
      <w:start w:val="1"/>
      <w:numFmt w:val="lowerRoman"/>
      <w:lvlText w:val="%3."/>
      <w:lvlJc w:val="right"/>
      <w:pPr>
        <w:ind w:left="1807" w:hanging="180"/>
      </w:pPr>
      <w:rPr/>
    </w:lvl>
    <w:lvl w:ilvl="3">
      <w:start w:val="1"/>
      <w:numFmt w:val="decimal"/>
      <w:lvlText w:val="%4."/>
      <w:lvlJc w:val="left"/>
      <w:pPr>
        <w:ind w:left="2527" w:hanging="360"/>
      </w:pPr>
      <w:rPr/>
    </w:lvl>
    <w:lvl w:ilvl="4">
      <w:start w:val="1"/>
      <w:numFmt w:val="lowerLetter"/>
      <w:lvlText w:val="%5."/>
      <w:lvlJc w:val="left"/>
      <w:pPr>
        <w:ind w:left="3247" w:hanging="360"/>
      </w:pPr>
      <w:rPr/>
    </w:lvl>
    <w:lvl w:ilvl="5">
      <w:start w:val="1"/>
      <w:numFmt w:val="lowerRoman"/>
      <w:lvlText w:val="%6."/>
      <w:lvlJc w:val="right"/>
      <w:pPr>
        <w:ind w:left="3967" w:hanging="180"/>
      </w:pPr>
      <w:rPr/>
    </w:lvl>
    <w:lvl w:ilvl="6">
      <w:start w:val="1"/>
      <w:numFmt w:val="decimal"/>
      <w:lvlText w:val="%7."/>
      <w:lvlJc w:val="left"/>
      <w:pPr>
        <w:ind w:left="4687" w:hanging="360"/>
      </w:pPr>
      <w:rPr/>
    </w:lvl>
    <w:lvl w:ilvl="7">
      <w:start w:val="1"/>
      <w:numFmt w:val="lowerLetter"/>
      <w:lvlText w:val="%8."/>
      <w:lvlJc w:val="left"/>
      <w:pPr>
        <w:ind w:left="5407" w:hanging="360"/>
      </w:pPr>
      <w:rPr/>
    </w:lvl>
    <w:lvl w:ilvl="8">
      <w:start w:val="1"/>
      <w:numFmt w:val="lowerRoman"/>
      <w:lvlText w:val="%9."/>
      <w:lvlJc w:val="right"/>
      <w:pPr>
        <w:ind w:left="612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</w:pPr>
    <w:rPr>
      <w:rFonts w:ascii="Century" w:cs="Century" w:eastAsia="Century" w:hAnsi="Century"/>
      <w:b w:val="1"/>
      <w:sz w:val="42"/>
      <w:szCs w:val="42"/>
    </w:rPr>
  </w:style>
  <w:style w:type="paragraph" w:styleId="Heading3">
    <w:name w:val="heading 3"/>
    <w:basedOn w:val="Normal"/>
    <w:next w:val="Normal"/>
    <w:pPr>
      <w:keepNext w:val="1"/>
      <w:ind w:left="36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120" w:line="320" w:lineRule="auto"/>
      <w:ind w:left="357"/>
      <w:jc w:val="both"/>
    </w:pPr>
    <w:rPr>
      <w:b w:val="1"/>
      <w:sz w:val="34"/>
      <w:szCs w:val="34"/>
    </w:rPr>
  </w:style>
  <w:style w:type="paragraph" w:styleId="Heading5">
    <w:name w:val="heading 5"/>
    <w:basedOn w:val="Normal"/>
    <w:next w:val="Normal"/>
    <w:pPr>
      <w:keepNext w:val="1"/>
      <w:ind w:left="360"/>
      <w:jc w:val="center"/>
    </w:pPr>
    <w:rPr>
      <w:b w:val="1"/>
      <w:sz w:val="34"/>
      <w:szCs w:val="34"/>
    </w:rPr>
  </w:style>
  <w:style w:type="paragraph" w:styleId="Heading6">
    <w:name w:val="heading 6"/>
    <w:basedOn w:val="Normal"/>
    <w:next w:val="Normal"/>
    <w:pPr>
      <w:keepNext w:val="1"/>
      <w:ind w:left="360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MCS Basmalah normal." w:cs="MCS Basmalah normal." w:eastAsia="MCS Basmalah normal." w:hAnsi="MCS Basmalah normal."/>
      <w:b w:val="1"/>
      <w:sz w:val="120"/>
      <w:szCs w:val="120"/>
    </w:rPr>
  </w:style>
  <w:style w:type="paragraph" w:styleId="Subtitle">
    <w:name w:val="Subtitle"/>
    <w:basedOn w:val="Normal"/>
    <w:next w:val="Normal"/>
    <w:pPr>
      <w:jc w:val="center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sz w:val="36"/>
      <w:szCs w:val="3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7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  <w:shd w:fill="c9eddb" w:val="clear"/>
      </w:tcPr>
    </w:tblStylePr>
    <w:tblStylePr w:type="band1Vert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  <w:shd w:fill="c9eddb" w:val="clear"/>
      </w:tcPr>
    </w:tblStylePr>
    <w:tblStylePr w:type="band2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1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6" w:val="single"/>
          <w:left w:color="37a76f" w:space="0" w:sz="8" w:val="single"/>
          <w:bottom w:color="37a76f" w:space="0" w:sz="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</w:style>
  <w:style w:type="table" w:styleId="Table8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9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10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2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  <w:shd w:fill="c9eddb" w:val="clear"/>
      </w:tcPr>
    </w:tblStylePr>
    <w:tblStylePr w:type="band1Vert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  <w:shd w:fill="c9eddb" w:val="clear"/>
      </w:tcPr>
    </w:tblStylePr>
    <w:tblStylePr w:type="band2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1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6" w:val="single"/>
          <w:left w:color="37a76f" w:space="0" w:sz="8" w:val="single"/>
          <w:bottom w:color="37a76f" w:space="0" w:sz="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</w:style>
  <w:style w:type="table" w:styleId="Table13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14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15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c9eddb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37a76f" w:space="0" w:sz="8" w:val="single"/>
          <w:left w:color="000000" w:space="0" w:sz="0" w:val="nil"/>
          <w:bottom w:color="37a76f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17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  <w:shd w:fill="c9eddb" w:val="clear"/>
      </w:tcPr>
    </w:tblStylePr>
    <w:tblStylePr w:type="band1Vert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  <w:shd w:fill="c9eddb" w:val="clear"/>
      </w:tcPr>
    </w:tblStylePr>
    <w:tblStylePr w:type="band2Horz"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  <w:insideV w:color="37a76f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1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37a76f" w:space="0" w:sz="8" w:val="single"/>
          <w:left w:color="37a76f" w:space="0" w:sz="8" w:val="single"/>
          <w:bottom w:color="37a76f" w:space="0" w:sz="8" w:val="single"/>
          <w:right w:color="37a76f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37a76f" w:space="0" w:sz="6" w:val="single"/>
          <w:left w:color="37a76f" w:space="0" w:sz="8" w:val="single"/>
          <w:bottom w:color="37a76f" w:space="0" w:sz="8" w:val="single"/>
          <w:right w:color="37a76f" w:space="0" w:sz="8" w:val="single"/>
          <w:insideH w:color="000000" w:space="0" w:sz="0" w:val="nil"/>
          <w:insideV w:color="37a76f" w:space="0" w:sz="8" w:val="single"/>
        </w:tcBorders>
      </w:tcPr>
    </w:tblStylePr>
  </w:style>
  <w:style w:type="table" w:styleId="Table18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19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  <w:shd w:fill="e8e8e8" w:val="clear"/>
      </w:tcPr>
    </w:tblStylePr>
    <w:tblStylePr w:type="band1Vert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  <w:shd w:fill="e8e8e8" w:val="clear"/>
      </w:tcPr>
    </w:tblStylePr>
    <w:tblStylePr w:type="band2Horz"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  <w:insideV w:color="a5a5a5" w:space="0" w:sz="8" w:val="single"/>
        </w:tcBorders>
      </w:tcPr>
    </w:tblStylePr>
    <w:tblStylePr w:type="firstCol">
      <w:rPr>
        <w:rFonts w:ascii="Calibri" w:cs="Calibri" w:eastAsia="Calibri" w:hAnsi="Calibri"/>
        <w:b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1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  <w:tblStylePr w:type="lastCol">
      <w:rPr>
        <w:rFonts w:ascii="Calibri" w:cs="Calibri" w:eastAsia="Calibri" w:hAnsi="Calibri"/>
        <w:b w:val="1"/>
      </w:rPr>
      <w:tcPr>
        <w:tcBorders>
          <w:top w:color="a5a5a5" w:space="0" w:sz="8" w:val="single"/>
          <w:left w:color="a5a5a5" w:space="0" w:sz="8" w:val="single"/>
          <w:bottom w:color="a5a5a5" w:space="0" w:sz="8" w:val="single"/>
          <w:right w:color="a5a5a5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</w:rPr>
      <w:tcPr>
        <w:tcBorders>
          <w:top w:color="a5a5a5" w:space="0" w:sz="6" w:val="single"/>
          <w:left w:color="a5a5a5" w:space="0" w:sz="8" w:val="single"/>
          <w:bottom w:color="a5a5a5" w:space="0" w:sz="8" w:val="single"/>
          <w:right w:color="a5a5a5" w:space="0" w:sz="8" w:val="single"/>
          <w:insideH w:color="000000" w:space="0" w:sz="0" w:val="nil"/>
          <w:insideV w:color="a5a5a5" w:space="0" w:sz="8" w:val="single"/>
        </w:tcBorders>
      </w:tcPr>
    </w:tblStylePr>
  </w:style>
  <w:style w:type="table" w:styleId="Table20">
    <w:basedOn w:val="TableNormal"/>
    <w:pPr>
      <w:bidi w:val="1"/>
      <w:spacing w:after="0" w:line="240" w:lineRule="auto"/>
    </w:pPr>
    <w:rPr>
      <w:rFonts w:ascii="Times New Roman" w:cs="Times New Roman" w:eastAsia="Times New Roman" w:hAnsi="Times New Roman"/>
      <w:color w:val="7b7b7b"/>
      <w:sz w:val="36"/>
      <w:szCs w:val="3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8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