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4C7CE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Engine hood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5822398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كبوت السيارة</w:t>
      </w:r>
    </w:p>
    <w:p w14:paraId="5371563F" w14:textId="23DB62B6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Fenders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E069D55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رفرف</w:t>
      </w:r>
    </w:p>
    <w:p w14:paraId="67B41F19" w14:textId="0980B9F6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Boot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0419E059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صندوق السيارة</w:t>
      </w:r>
    </w:p>
    <w:p w14:paraId="3499632C" w14:textId="2A6ABD74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Mounts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7B7E7123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proofErr w:type="spellStart"/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كراسى</w:t>
      </w:r>
      <w:proofErr w:type="spellEnd"/>
    </w:p>
    <w:p w14:paraId="398CC61A" w14:textId="5BF2CFA0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Wheel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89893CE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العجلة</w:t>
      </w:r>
    </w:p>
    <w:p w14:paraId="065A2117" w14:textId="0D1407B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Doors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AB41CD6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أبواب</w:t>
      </w:r>
    </w:p>
    <w:p w14:paraId="309E419D" w14:textId="5478C21C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Steering wheel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24803F2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 xml:space="preserve">طارة/ </w:t>
      </w:r>
      <w:proofErr w:type="spellStart"/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دركسيون</w:t>
      </w:r>
      <w:proofErr w:type="spellEnd"/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 xml:space="preserve"> / عجلة القيادة</w:t>
      </w:r>
    </w:p>
    <w:p w14:paraId="2AB19167" w14:textId="37BB82B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Number plate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7923D775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لوحة رقم السيارة</w:t>
      </w:r>
    </w:p>
    <w:p w14:paraId="1128B780" w14:textId="2F927874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Dashboard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2146DC2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لوحة أجهزة القياس / لوحة أجهزة</w:t>
      </w:r>
    </w:p>
    <w:p w14:paraId="660A89E7" w14:textId="2123C90B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brakes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D593F74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الفرامل</w:t>
      </w:r>
    </w:p>
    <w:p w14:paraId="357F405E" w14:textId="560667B0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lastRenderedPageBreak/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clutch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DD5153C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 xml:space="preserve">دوّاسة </w:t>
      </w:r>
      <w:proofErr w:type="spellStart"/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الدبرياج</w:t>
      </w:r>
      <w:proofErr w:type="spellEnd"/>
    </w:p>
    <w:p w14:paraId="58F2DB06" w14:textId="63A39789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exhaust pipe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77C95A68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ماسورة العوادم</w:t>
      </w:r>
    </w:p>
    <w:p w14:paraId="454C0D43" w14:textId="15F95D6E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radiator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11A59FA5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جهاز التبريد</w:t>
      </w:r>
    </w:p>
    <w:p w14:paraId="3931A275" w14:textId="6C661909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windscreen wiper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0322D6F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ممسحة الزجاج</w:t>
      </w:r>
    </w:p>
    <w:p w14:paraId="44807017" w14:textId="62EE5600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gear stick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0E590E1B" w14:textId="1A8205B4" w:rsidR="00B26504" w:rsidRDefault="00B26504" w:rsidP="00B26504">
      <w:pPr>
        <w:shd w:val="clear" w:color="auto" w:fill="FFFFFF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 xml:space="preserve">ناقل </w:t>
      </w:r>
      <w:proofErr w:type="spellStart"/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التوروس</w:t>
      </w:r>
      <w:proofErr w:type="spellEnd"/>
    </w:p>
    <w:p w14:paraId="4BAD7387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handbrake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5835E4F2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فرامل اليد</w:t>
      </w:r>
    </w:p>
    <w:p w14:paraId="269D0F20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055AFF8E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bookmarkStart w:id="0" w:name="_GoBack"/>
      <w:bookmarkEnd w:id="0"/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speedometer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0F0A8BEF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عدّاد السرعة</w:t>
      </w:r>
    </w:p>
    <w:p w14:paraId="22A6FCC9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7B3C5DE4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38C329D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air conditioning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247E8A34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التكييف / التبريد</w:t>
      </w:r>
    </w:p>
    <w:p w14:paraId="2588A636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2162027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central locking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5DC3D40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lastRenderedPageBreak/>
        <w:t>قفل مركزي</w:t>
      </w:r>
    </w:p>
    <w:p w14:paraId="4D26AC39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119F9D7A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brake light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369071F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ضوء الفرامل</w:t>
      </w:r>
    </w:p>
    <w:p w14:paraId="5F42F3C5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D5B69DF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rear view mirror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6F961AF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المرآة الخلفية</w:t>
      </w:r>
    </w:p>
    <w:p w14:paraId="68254FF6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22EE76C2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wing mirror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14EBC88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المرآة الجانبية</w:t>
      </w:r>
    </w:p>
    <w:p w14:paraId="34A36EE5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08AFD1E0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aerial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5C1345EE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الهوائي</w:t>
      </w:r>
    </w:p>
    <w:p w14:paraId="6A6EA735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4117B33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seatbelt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0DB02E92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حزام الأمان</w:t>
      </w:r>
    </w:p>
    <w:p w14:paraId="3AF73EC0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F4E91AE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handle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4437A058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مقبض</w:t>
      </w:r>
    </w:p>
    <w:p w14:paraId="250F2B88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5205D8E5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5D9AF94E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accelerator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1D5B132F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دواسة تسريع / دواسة بنزين</w:t>
      </w:r>
    </w:p>
    <w:p w14:paraId="5EFE059E" w14:textId="776AD021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horn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522A5CF5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lastRenderedPageBreak/>
        <w:t>بوق</w:t>
      </w:r>
    </w:p>
    <w:p w14:paraId="6BFF5990" w14:textId="5EE7A326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door lock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3E1BE3BF" w14:textId="77777777" w:rsidR="00B26504" w:rsidRPr="00B26504" w:rsidRDefault="00B26504" w:rsidP="00B26504">
      <w:pPr>
        <w:shd w:val="clear" w:color="auto" w:fill="FFFFFF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قفل الباب</w:t>
      </w:r>
    </w:p>
    <w:p w14:paraId="4EFCE8BB" w14:textId="77777777" w:rsidR="00B26504" w:rsidRPr="00B26504" w:rsidRDefault="00B26504" w:rsidP="00B26504">
      <w:pPr>
        <w:shd w:val="clear" w:color="auto" w:fill="FFFFFF"/>
        <w:bidi w:val="0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  <w:rtl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18C9F58" w14:textId="77777777" w:rsidR="00B26504" w:rsidRPr="00B26504" w:rsidRDefault="00B26504" w:rsidP="00B26504">
      <w:pPr>
        <w:shd w:val="clear" w:color="auto" w:fill="FFFFFF"/>
        <w:bidi w:val="0"/>
        <w:spacing w:after="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  <w:rtl/>
        </w:rPr>
        <w:t>ِ</w:t>
      </w:r>
      <w:r w:rsidRPr="00B26504">
        <w:rPr>
          <w:rFonts w:ascii="myFirstFont" w:eastAsia="Times New Roman" w:hAnsi="myFirstFont" w:cs="Times New Roman"/>
          <w:b/>
          <w:bCs/>
          <w:color w:val="660066"/>
          <w:sz w:val="26"/>
          <w:szCs w:val="26"/>
        </w:rPr>
        <w:t>Air bag</w:t>
      </w:r>
      <w:r w:rsidRPr="00B26504">
        <w:rPr>
          <w:rFonts w:ascii="myFirstFont" w:eastAsia="Times New Roman" w:hAnsi="myFirstFont" w:cs="Times New Roman"/>
          <w:color w:val="000000"/>
          <w:sz w:val="21"/>
          <w:szCs w:val="21"/>
        </w:rPr>
        <w:br/>
      </w:r>
    </w:p>
    <w:p w14:paraId="6AC9E874" w14:textId="77777777" w:rsidR="00B26504" w:rsidRPr="00B26504" w:rsidRDefault="00B26504" w:rsidP="00B26504">
      <w:pPr>
        <w:shd w:val="clear" w:color="auto" w:fill="FFFFFF"/>
        <w:spacing w:after="150" w:line="240" w:lineRule="auto"/>
        <w:jc w:val="center"/>
        <w:textAlignment w:val="center"/>
        <w:rPr>
          <w:rFonts w:ascii="myFirstFont" w:eastAsia="Times New Roman" w:hAnsi="myFirstFont" w:cs="Times New Roman"/>
          <w:color w:val="000000"/>
          <w:sz w:val="21"/>
          <w:szCs w:val="21"/>
        </w:rPr>
      </w:pPr>
      <w:r w:rsidRPr="00B26504">
        <w:rPr>
          <w:rFonts w:ascii="myFirstFont" w:eastAsia="Times New Roman" w:hAnsi="myFirstFont" w:cs="Times New Roman"/>
          <w:color w:val="000000"/>
          <w:sz w:val="21"/>
          <w:szCs w:val="21"/>
          <w:rtl/>
        </w:rPr>
        <w:t>كيس هواء</w:t>
      </w:r>
    </w:p>
    <w:p w14:paraId="09217B79" w14:textId="77777777" w:rsidR="00B26504" w:rsidRPr="00B26504" w:rsidRDefault="00B26504" w:rsidP="00B26504">
      <w:pPr>
        <w:shd w:val="clear" w:color="auto" w:fill="FFFFFF"/>
        <w:spacing w:after="150" w:line="240" w:lineRule="auto"/>
        <w:jc w:val="center"/>
        <w:textAlignment w:val="center"/>
        <w:rPr>
          <w:rFonts w:ascii="myFirstFont" w:eastAsia="Times New Roman" w:hAnsi="myFirstFont" w:cs="Times New Roman" w:hint="cs"/>
          <w:color w:val="000000"/>
          <w:sz w:val="21"/>
          <w:szCs w:val="21"/>
          <w:rtl/>
        </w:rPr>
      </w:pPr>
    </w:p>
    <w:p w14:paraId="1C79BC8E" w14:textId="77777777" w:rsidR="00430506" w:rsidRDefault="00430506"/>
    <w:sectPr w:rsidR="00430506" w:rsidSect="00F54C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First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06"/>
    <w:rsid w:val="00430506"/>
    <w:rsid w:val="00B26504"/>
    <w:rsid w:val="00F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EDCEE"/>
  <w15:chartTrackingRefBased/>
  <w15:docId w15:val="{969F3D1E-0C0A-4AAA-9330-B547F97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99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8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5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0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3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8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7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01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47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9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5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0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71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94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1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3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2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58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83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3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89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2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49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46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53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05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6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85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46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93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4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</dc:creator>
  <cp:keywords/>
  <dc:description/>
  <cp:lastModifiedBy>ن</cp:lastModifiedBy>
  <cp:revision>3</cp:revision>
  <dcterms:created xsi:type="dcterms:W3CDTF">2019-12-13T09:01:00Z</dcterms:created>
  <dcterms:modified xsi:type="dcterms:W3CDTF">2019-12-13T09:04:00Z</dcterms:modified>
</cp:coreProperties>
</file>