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1"/>
        <w:bidiVisual/>
        <w:tblW w:w="12474" w:type="dxa"/>
        <w:tblBorders>
          <w:top w:val="thinThickSmallGap" w:sz="12" w:space="0" w:color="663300"/>
          <w:left w:val="thinThickSmallGap" w:sz="12" w:space="0" w:color="663300"/>
          <w:bottom w:val="thinThickSmallGap" w:sz="12" w:space="0" w:color="663300"/>
          <w:right w:val="thinThickSmallGap" w:sz="12" w:space="0" w:color="663300"/>
          <w:insideH w:val="thinThickSmallGap" w:sz="12" w:space="0" w:color="663300"/>
          <w:insideV w:val="thinThickSmallGap" w:sz="12" w:space="0" w:color="663300"/>
        </w:tblBorders>
        <w:tblLayout w:type="fixed"/>
        <w:tblLook w:val="0000"/>
      </w:tblPr>
      <w:tblGrid>
        <w:gridCol w:w="6459"/>
        <w:gridCol w:w="1440"/>
        <w:gridCol w:w="1314"/>
        <w:gridCol w:w="3261"/>
      </w:tblGrid>
      <w:tr w:rsidR="003C4468" w:rsidRPr="006B1F8E" w:rsidTr="00E5528E">
        <w:trPr>
          <w:trHeight w:val="57"/>
        </w:trPr>
        <w:tc>
          <w:tcPr>
            <w:tcW w:w="6459" w:type="dxa"/>
          </w:tcPr>
          <w:p w:rsidR="003C4468" w:rsidRPr="00BE3B2B" w:rsidRDefault="003C4468" w:rsidP="00E5528E">
            <w:pPr>
              <w:tabs>
                <w:tab w:val="right" w:pos="4111"/>
              </w:tabs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000080"/>
                <w:sz w:val="28"/>
                <w:szCs w:val="28"/>
              </w:rPr>
              <w:t>Aims</w:t>
            </w:r>
          </w:p>
        </w:tc>
        <w:tc>
          <w:tcPr>
            <w:tcW w:w="1440" w:type="dxa"/>
          </w:tcPr>
          <w:p w:rsidR="003C4468" w:rsidRPr="000E0E4E" w:rsidRDefault="003C4468" w:rsidP="00E5528E">
            <w:pPr>
              <w:pStyle w:val="6"/>
              <w:tabs>
                <w:tab w:val="right" w:pos="4111"/>
              </w:tabs>
              <w:spacing w:line="240" w:lineRule="auto"/>
              <w:rPr>
                <w:rFonts w:cs="Times New Roman"/>
                <w:i/>
                <w:iCs/>
                <w:color w:val="FF00FF"/>
                <w:szCs w:val="28"/>
              </w:rPr>
            </w:pPr>
          </w:p>
        </w:tc>
        <w:tc>
          <w:tcPr>
            <w:tcW w:w="1314" w:type="dxa"/>
          </w:tcPr>
          <w:p w:rsidR="003C4468" w:rsidRPr="000E0E4E" w:rsidRDefault="003C4468" w:rsidP="00E5528E">
            <w:pPr>
              <w:pStyle w:val="6"/>
              <w:tabs>
                <w:tab w:val="right" w:pos="4111"/>
              </w:tabs>
              <w:spacing w:line="240" w:lineRule="auto"/>
              <w:jc w:val="left"/>
              <w:rPr>
                <w:rFonts w:cs="Times New Roman"/>
                <w:i/>
                <w:iCs/>
                <w:color w:val="auto"/>
                <w:szCs w:val="28"/>
              </w:rPr>
            </w:pPr>
            <w:r>
              <w:rPr>
                <w:rFonts w:cs="Times New Roman"/>
                <w:i/>
                <w:iCs/>
                <w:color w:val="auto"/>
                <w:szCs w:val="28"/>
              </w:rPr>
              <w:t xml:space="preserve">Class : </w:t>
            </w:r>
          </w:p>
        </w:tc>
        <w:tc>
          <w:tcPr>
            <w:tcW w:w="3261" w:type="dxa"/>
          </w:tcPr>
          <w:p w:rsidR="003C4468" w:rsidRPr="000F559C" w:rsidRDefault="003C4468" w:rsidP="00E5528E">
            <w:pPr>
              <w:tabs>
                <w:tab w:val="right" w:pos="4111"/>
              </w:tabs>
              <w:jc w:val="right"/>
              <w:rPr>
                <w:rFonts w:cs="Times New Roman"/>
                <w:b/>
                <w:bCs/>
                <w:i/>
                <w:iCs/>
                <w:sz w:val="24"/>
                <w:szCs w:val="24"/>
                <w:rtl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800080"/>
                <w:sz w:val="22"/>
                <w:szCs w:val="22"/>
              </w:rPr>
              <w:t xml:space="preserve">Date: </w:t>
            </w: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3C4468" w:rsidRPr="006B1F8E" w:rsidTr="00E5528E">
        <w:trPr>
          <w:trHeight w:val="57"/>
        </w:trPr>
        <w:tc>
          <w:tcPr>
            <w:tcW w:w="6459" w:type="dxa"/>
          </w:tcPr>
          <w:p w:rsidR="003C4468" w:rsidRPr="003E2DC6" w:rsidRDefault="003C4468" w:rsidP="00E5528E">
            <w:pPr>
              <w:tabs>
                <w:tab w:val="right" w:pos="4111"/>
              </w:tabs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000080"/>
                <w:sz w:val="24"/>
                <w:szCs w:val="24"/>
              </w:rPr>
            </w:pPr>
            <w:r w:rsidRPr="003E2DC6">
              <w:rPr>
                <w:rFonts w:cs="Times New Roman"/>
                <w:b/>
                <w:bCs/>
                <w:i/>
                <w:iCs/>
                <w:color w:val="000080"/>
                <w:sz w:val="24"/>
                <w:szCs w:val="24"/>
              </w:rPr>
              <w:t xml:space="preserve">Access – Activation – Analysis </w:t>
            </w:r>
          </w:p>
        </w:tc>
        <w:tc>
          <w:tcPr>
            <w:tcW w:w="1440" w:type="dxa"/>
          </w:tcPr>
          <w:p w:rsidR="003C4468" w:rsidRPr="000E0E4E" w:rsidRDefault="003C4468" w:rsidP="00E5528E">
            <w:pPr>
              <w:pStyle w:val="6"/>
              <w:tabs>
                <w:tab w:val="right" w:pos="4111"/>
              </w:tabs>
              <w:spacing w:line="240" w:lineRule="auto"/>
              <w:rPr>
                <w:rFonts w:cs="Times New Roman"/>
                <w:i/>
                <w:iCs/>
                <w:color w:val="FF00FF"/>
                <w:szCs w:val="28"/>
              </w:rPr>
            </w:pPr>
          </w:p>
        </w:tc>
        <w:tc>
          <w:tcPr>
            <w:tcW w:w="1314" w:type="dxa"/>
          </w:tcPr>
          <w:p w:rsidR="003C4468" w:rsidRPr="000E0E4E" w:rsidRDefault="003C4468" w:rsidP="00E5528E">
            <w:pPr>
              <w:pStyle w:val="6"/>
              <w:tabs>
                <w:tab w:val="right" w:pos="4111"/>
              </w:tabs>
              <w:spacing w:line="240" w:lineRule="auto"/>
              <w:jc w:val="left"/>
              <w:rPr>
                <w:rFonts w:cs="Times New Roman"/>
                <w:i/>
                <w:iCs/>
                <w:color w:val="auto"/>
                <w:szCs w:val="28"/>
              </w:rPr>
            </w:pPr>
            <w:r>
              <w:rPr>
                <w:rFonts w:cs="Times New Roman"/>
                <w:i/>
                <w:iCs/>
                <w:color w:val="auto"/>
                <w:szCs w:val="28"/>
              </w:rPr>
              <w:t>Period:</w:t>
            </w:r>
          </w:p>
        </w:tc>
        <w:tc>
          <w:tcPr>
            <w:tcW w:w="3261" w:type="dxa"/>
          </w:tcPr>
          <w:p w:rsidR="003C4468" w:rsidRPr="001402ED" w:rsidRDefault="003C4468" w:rsidP="00E5528E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</w:p>
        </w:tc>
      </w:tr>
    </w:tbl>
    <w:p w:rsidR="003C4468" w:rsidRDefault="000B16C8" w:rsidP="003C4468">
      <w:pPr>
        <w:tabs>
          <w:tab w:val="center" w:pos="7770"/>
        </w:tabs>
        <w:rPr>
          <w:rFonts w:cs="Times New Roman"/>
          <w:b/>
          <w:bCs/>
          <w:i/>
          <w:iCs/>
          <w:sz w:val="24"/>
          <w:szCs w:val="24"/>
          <w:rtl/>
        </w:rPr>
      </w:pPr>
      <w:r>
        <w:rPr>
          <w:rFonts w:cs="Times New Roman"/>
          <w:b/>
          <w:bCs/>
          <w:i/>
          <w:iCs/>
          <w:noProof/>
          <w:sz w:val="24"/>
          <w:szCs w:val="24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-238125</wp:posOffset>
            </wp:positionV>
            <wp:extent cx="828675" cy="1123950"/>
            <wp:effectExtent l="19050" t="0" r="9525" b="0"/>
            <wp:wrapNone/>
            <wp:docPr id="3" name="صورة 2" descr="stom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mach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i/>
          <w:iCs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9241155</wp:posOffset>
            </wp:positionH>
            <wp:positionV relativeFrom="paragraph">
              <wp:posOffset>-133350</wp:posOffset>
            </wp:positionV>
            <wp:extent cx="942975" cy="1019175"/>
            <wp:effectExtent l="19050" t="0" r="9525" b="0"/>
            <wp:wrapNone/>
            <wp:docPr id="2" name="صورة 1" descr="sick.1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ck.1jp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468">
        <w:rPr>
          <w:rFonts w:cs="Times New Roman"/>
          <w:b/>
          <w:bCs/>
          <w:i/>
          <w:iCs/>
          <w:noProof/>
          <w:sz w:val="24"/>
          <w:szCs w:val="24"/>
          <w:rtl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7" type="#_x0000_t158" style="position:absolute;left:0;text-align:left;margin-left:576.35pt;margin-top:-22.55pt;width:2in;height:27pt;z-index:251658240;mso-position-horizontal-relative:text;mso-position-vertical-relative:text" strokecolor="#630" strokeweight="1pt">
            <v:fill color2="#630" rotate="t" focusposition="1" focussize="" focus="100%" type="gradientRadial">
              <o:fill v:ext="view" type="gradientCenter"/>
            </v:fill>
            <v:shadow on="t" color="#960" opacity=".5" offset="7pt,-7pt"/>
            <v:textpath style="font-family:&quot;Impact&quot;;v-text-spacing:52429f;v-text-kern:t" trim="t" fitpath="t" xscale="f" string="Lesson : 1 , 2 , 3 , 4"/>
            <w10:wrap side="left"/>
          </v:shape>
        </w:pict>
      </w:r>
      <w:r w:rsidR="003C4468">
        <w:rPr>
          <w:rFonts w:cs="Times New Roman"/>
          <w:b/>
          <w:bCs/>
          <w:i/>
          <w:iCs/>
          <w:noProof/>
          <w:sz w:val="24"/>
          <w:szCs w:val="24"/>
          <w:rtl/>
        </w:rPr>
        <w:pict>
          <v:shape id="_x0000_s1026" type="#_x0000_t158" style="position:absolute;left:0;text-align:left;margin-left:58.05pt;margin-top:-22.55pt;width:126pt;height:27pt;z-index:251658240;mso-position-horizontal-relative:text;mso-position-vertical-relative:text" strokecolor="#630" strokeweight="1pt">
            <v:fill color2="#630" rotate="t" focus="100%" type="gradientRadial">
              <o:fill v:ext="view" type="gradientCenter"/>
            </v:fill>
            <v:shadow on="t" color="#960" opacity=".5" offset="7pt,-7pt"/>
            <v:textpath style="font-family:&quot;Impact&quot;;v-text-spacing:52429f;v-text-kern:t" trim="t" fitpath="t" xscale="f" string="Unit : nine"/>
            <w10:wrap side="left"/>
          </v:shape>
        </w:pict>
      </w:r>
      <w:r w:rsidR="003C4468">
        <w:rPr>
          <w:rFonts w:cs="Times New Roman"/>
          <w:b/>
          <w:bCs/>
          <w:i/>
          <w:iCs/>
          <w:noProof/>
          <w:sz w:val="24"/>
          <w:szCs w:val="24"/>
          <w:rtl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8" type="#_x0000_t159" style="position:absolute;left:0;text-align:left;margin-left:264.7pt;margin-top:-29.85pt;width:270pt;height:45pt;rotation:-180;flip:x y;z-index:-251658240;mso-position-horizontal-relative:text;mso-position-vertical-relative:text" wrapcoords="16200 1440 -60 1800 -60 18720 10560 21240 11280 21240 11520 21240 11760 21240 13740 19080 15300 18720 20700 14400 20700 3600 19860 2520 16620 1440 16200 1440" adj="2229" fillcolor="#630" strokecolor="#630">
            <v:fill r:id="rId7" o:title="رخام بني" color2="#3cc" angle="-135" focus="50%" type="tile"/>
            <v:shadow on="t" color="#960" opacity="52429f" offset="3pt,3pt"/>
            <v:textpath style="font-family:&quot;Ambrosia&quot;;v-text-kern:t" trim="t" fitpath="t" xscale="f" string="Bad times , good times  "/>
            <w10:wrap type="tight" side="left"/>
          </v:shape>
        </w:pict>
      </w:r>
      <w:r w:rsidR="003C4468">
        <w:rPr>
          <w:rFonts w:cs="Times New Roman"/>
          <w:b/>
          <w:bCs/>
          <w:i/>
          <w:iCs/>
          <w:sz w:val="24"/>
          <w:szCs w:val="24"/>
          <w:rtl/>
        </w:rPr>
        <w:tab/>
      </w:r>
    </w:p>
    <w:p w:rsidR="003C4468" w:rsidRDefault="003C4468" w:rsidP="003C4468">
      <w:pPr>
        <w:rPr>
          <w:rFonts w:cs="Times New Roman" w:hint="cs"/>
          <w:b/>
          <w:bCs/>
          <w:i/>
          <w:iCs/>
          <w:sz w:val="24"/>
          <w:szCs w:val="24"/>
          <w:rtl/>
        </w:rPr>
      </w:pPr>
    </w:p>
    <w:p w:rsidR="003C4468" w:rsidRPr="006B1F8E" w:rsidRDefault="003C4468" w:rsidP="003C4468">
      <w:pPr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             </w:t>
      </w:r>
    </w:p>
    <w:p w:rsidR="003C4468" w:rsidRPr="006B1F8E" w:rsidRDefault="003C4468" w:rsidP="003C4468">
      <w:pPr>
        <w:tabs>
          <w:tab w:val="right" w:pos="4111"/>
        </w:tabs>
        <w:rPr>
          <w:rFonts w:cs="Times New Roman" w:hint="cs"/>
          <w:b/>
          <w:bCs/>
          <w:i/>
          <w:iCs/>
          <w:sz w:val="24"/>
          <w:szCs w:val="24"/>
        </w:rPr>
      </w:pPr>
    </w:p>
    <w:tbl>
      <w:tblPr>
        <w:bidiVisual/>
        <w:tblW w:w="15309" w:type="dxa"/>
        <w:tblInd w:w="197" w:type="dxa"/>
        <w:tblBorders>
          <w:top w:val="thinThickSmallGap" w:sz="12" w:space="0" w:color="663300"/>
          <w:left w:val="thinThickSmallGap" w:sz="12" w:space="0" w:color="663300"/>
          <w:bottom w:val="thinThickSmallGap" w:sz="12" w:space="0" w:color="663300"/>
          <w:right w:val="thinThickSmallGap" w:sz="12" w:space="0" w:color="663300"/>
          <w:insideH w:val="thinThickSmallGap" w:sz="12" w:space="0" w:color="663300"/>
          <w:insideV w:val="thinThickSmallGap" w:sz="12" w:space="0" w:color="663300"/>
        </w:tblBorders>
        <w:tblLayout w:type="fixed"/>
        <w:tblLook w:val="0000"/>
      </w:tblPr>
      <w:tblGrid>
        <w:gridCol w:w="3544"/>
        <w:gridCol w:w="3543"/>
        <w:gridCol w:w="3119"/>
        <w:gridCol w:w="3402"/>
        <w:gridCol w:w="1701"/>
      </w:tblGrid>
      <w:tr w:rsidR="003C4468" w:rsidRPr="006B1F8E" w:rsidTr="00391F7F">
        <w:trPr>
          <w:trHeight w:val="454"/>
        </w:trPr>
        <w:tc>
          <w:tcPr>
            <w:tcW w:w="3544" w:type="dxa"/>
          </w:tcPr>
          <w:p w:rsidR="003C4468" w:rsidRPr="001402ED" w:rsidRDefault="003C4468" w:rsidP="00E5528E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8000"/>
                <w:sz w:val="28"/>
                <w:szCs w:val="28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 xml:space="preserve">Lesson </w:t>
            </w:r>
            <w:r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3C4468" w:rsidRPr="00BE3B2B" w:rsidRDefault="003C4468" w:rsidP="00E5528E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 xml:space="preserve">Lesson </w:t>
            </w:r>
            <w:r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3C4468" w:rsidRPr="000E0E4E" w:rsidRDefault="003C4468" w:rsidP="00E5528E">
            <w:pPr>
              <w:pStyle w:val="6"/>
              <w:tabs>
                <w:tab w:val="right" w:pos="4111"/>
              </w:tabs>
              <w:spacing w:line="240" w:lineRule="auto"/>
              <w:rPr>
                <w:rFonts w:cs="Times New Roman"/>
                <w:i/>
                <w:iCs/>
                <w:color w:val="auto"/>
                <w:szCs w:val="28"/>
              </w:rPr>
            </w:pPr>
            <w:r w:rsidRPr="005F6C98">
              <w:rPr>
                <w:rFonts w:cs="Times New Roman"/>
                <w:b w:val="0"/>
                <w:bCs w:val="0"/>
                <w:i/>
                <w:iCs/>
                <w:color w:val="FF00FF"/>
                <w:szCs w:val="28"/>
              </w:rPr>
              <w:t xml:space="preserve">Lesson </w:t>
            </w:r>
            <w:r>
              <w:rPr>
                <w:rFonts w:cs="Times New Roman"/>
                <w:b w:val="0"/>
                <w:bCs w:val="0"/>
                <w:i/>
                <w:iCs/>
                <w:color w:val="FF00FF"/>
                <w:szCs w:val="28"/>
              </w:rPr>
              <w:t>2</w:t>
            </w:r>
          </w:p>
        </w:tc>
        <w:tc>
          <w:tcPr>
            <w:tcW w:w="3402" w:type="dxa"/>
          </w:tcPr>
          <w:p w:rsidR="003C4468" w:rsidRPr="005F6C98" w:rsidRDefault="003C4468" w:rsidP="00E5528E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>Lesson 1</w:t>
            </w:r>
          </w:p>
        </w:tc>
        <w:tc>
          <w:tcPr>
            <w:tcW w:w="1701" w:type="dxa"/>
          </w:tcPr>
          <w:p w:rsidR="003C4468" w:rsidRPr="001402ED" w:rsidRDefault="003C4468" w:rsidP="00E5528E">
            <w:pPr>
              <w:tabs>
                <w:tab w:val="right" w:pos="4111"/>
              </w:tabs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>No:</w:t>
            </w:r>
          </w:p>
        </w:tc>
      </w:tr>
      <w:tr w:rsidR="003C4468" w:rsidRPr="006B1F8E" w:rsidTr="00391F7F">
        <w:trPr>
          <w:trHeight w:val="454"/>
        </w:trPr>
        <w:tc>
          <w:tcPr>
            <w:tcW w:w="3544" w:type="dxa"/>
          </w:tcPr>
          <w:p w:rsidR="003C4468" w:rsidRPr="009E0B04" w:rsidRDefault="003C4468" w:rsidP="00E5528E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</w:pPr>
            <w:r w:rsidRPr="009E0B04"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Review</w:t>
            </w:r>
            <w:r w:rsidR="00391F7F"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;</w:t>
            </w:r>
          </w:p>
        </w:tc>
        <w:tc>
          <w:tcPr>
            <w:tcW w:w="3543" w:type="dxa"/>
          </w:tcPr>
          <w:p w:rsidR="003C4468" w:rsidRPr="009E0B04" w:rsidRDefault="00961770" w:rsidP="00961770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All about Jeddah</w:t>
            </w:r>
          </w:p>
        </w:tc>
        <w:tc>
          <w:tcPr>
            <w:tcW w:w="3119" w:type="dxa"/>
          </w:tcPr>
          <w:p w:rsidR="003C4468" w:rsidRPr="00C92B1A" w:rsidRDefault="00961770" w:rsidP="00961770">
            <w:pPr>
              <w:pStyle w:val="6"/>
              <w:spacing w:line="240" w:lineRule="auto"/>
              <w:rPr>
                <w:rFonts w:cs="Times New Roman"/>
                <w:i/>
                <w:iCs/>
                <w:color w:val="007434"/>
                <w:szCs w:val="28"/>
              </w:rPr>
            </w:pPr>
            <w:r>
              <w:rPr>
                <w:rFonts w:cs="Times New Roman"/>
                <w:i/>
                <w:iCs/>
                <w:color w:val="007434"/>
                <w:szCs w:val="28"/>
              </w:rPr>
              <w:t xml:space="preserve">Top of the class </w:t>
            </w:r>
          </w:p>
        </w:tc>
        <w:tc>
          <w:tcPr>
            <w:tcW w:w="3402" w:type="dxa"/>
          </w:tcPr>
          <w:p w:rsidR="003C4468" w:rsidRPr="009E0B04" w:rsidRDefault="00961770" w:rsidP="00961770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I wasn't very well</w:t>
            </w:r>
          </w:p>
        </w:tc>
        <w:tc>
          <w:tcPr>
            <w:tcW w:w="1701" w:type="dxa"/>
          </w:tcPr>
          <w:p w:rsidR="003C4468" w:rsidRPr="001402ED" w:rsidRDefault="003C4468" w:rsidP="00E5528E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>Title :</w:t>
            </w:r>
          </w:p>
        </w:tc>
      </w:tr>
      <w:tr w:rsidR="003C4468" w:rsidRPr="006B1F8E" w:rsidTr="00391F7F">
        <w:trPr>
          <w:trHeight w:val="454"/>
        </w:trPr>
        <w:tc>
          <w:tcPr>
            <w:tcW w:w="3544" w:type="dxa"/>
          </w:tcPr>
          <w:p w:rsidR="003C4468" w:rsidRPr="00EE77AA" w:rsidRDefault="003C4468" w:rsidP="00E5528E">
            <w:pPr>
              <w:bidi w:val="0"/>
              <w:spacing w:before="120" w:after="120"/>
              <w:rPr>
                <w:rFonts w:cs="Times New Roman"/>
                <w:i/>
                <w:iCs/>
                <w:color w:val="984806"/>
                <w:sz w:val="22"/>
                <w:szCs w:val="22"/>
              </w:rPr>
            </w:pPr>
            <w:r w:rsidRPr="00EE77AA">
              <w:rPr>
                <w:rFonts w:cs="Times New Roman"/>
                <w:i/>
                <w:iCs/>
                <w:color w:val="984806"/>
                <w:sz w:val="22"/>
                <w:szCs w:val="22"/>
              </w:rPr>
              <w:t>Listening /speaking/ writing/ reading</w:t>
            </w:r>
          </w:p>
        </w:tc>
        <w:tc>
          <w:tcPr>
            <w:tcW w:w="3543" w:type="dxa"/>
          </w:tcPr>
          <w:p w:rsidR="003C4468" w:rsidRPr="00EE77AA" w:rsidRDefault="003C4468" w:rsidP="00E5528E">
            <w:pPr>
              <w:bidi w:val="0"/>
              <w:spacing w:before="120" w:after="120"/>
              <w:rPr>
                <w:rFonts w:cs="Times New Roman"/>
                <w:i/>
                <w:iCs/>
                <w:color w:val="984806"/>
              </w:rPr>
            </w:pPr>
            <w:r w:rsidRPr="00EE77AA">
              <w:rPr>
                <w:rFonts w:cs="Times New Roman"/>
                <w:i/>
                <w:iCs/>
                <w:color w:val="984806"/>
              </w:rPr>
              <w:t>Listening /speaking/ writing/ reading</w:t>
            </w:r>
          </w:p>
        </w:tc>
        <w:tc>
          <w:tcPr>
            <w:tcW w:w="3119" w:type="dxa"/>
          </w:tcPr>
          <w:p w:rsidR="003C4468" w:rsidRPr="00EE77AA" w:rsidRDefault="003C4468" w:rsidP="00E5528E">
            <w:pPr>
              <w:pStyle w:val="6"/>
              <w:spacing w:line="240" w:lineRule="auto"/>
              <w:jc w:val="left"/>
              <w:rPr>
                <w:rFonts w:cs="Times New Roman"/>
                <w:b w:val="0"/>
                <w:bCs w:val="0"/>
                <w:i/>
                <w:iCs/>
                <w:color w:val="984806"/>
                <w:sz w:val="22"/>
                <w:szCs w:val="22"/>
              </w:rPr>
            </w:pPr>
            <w:r w:rsidRPr="00EE77AA">
              <w:rPr>
                <w:rFonts w:cs="Times New Roman"/>
                <w:b w:val="0"/>
                <w:bCs w:val="0"/>
                <w:i/>
                <w:iCs/>
                <w:color w:val="984806"/>
                <w:sz w:val="22"/>
                <w:szCs w:val="22"/>
              </w:rPr>
              <w:t>Listening /speaking/ writing/ reading</w:t>
            </w:r>
          </w:p>
        </w:tc>
        <w:tc>
          <w:tcPr>
            <w:tcW w:w="3402" w:type="dxa"/>
          </w:tcPr>
          <w:p w:rsidR="003C4468" w:rsidRPr="00EE77AA" w:rsidRDefault="003C4468" w:rsidP="00E5528E">
            <w:pPr>
              <w:bidi w:val="0"/>
              <w:spacing w:before="120" w:after="120"/>
              <w:rPr>
                <w:rFonts w:cs="Times New Roman"/>
                <w:i/>
                <w:iCs/>
                <w:color w:val="984806"/>
              </w:rPr>
            </w:pPr>
            <w:r w:rsidRPr="00EE77AA">
              <w:rPr>
                <w:rFonts w:cs="Times New Roman"/>
                <w:i/>
                <w:iCs/>
                <w:color w:val="984806"/>
              </w:rPr>
              <w:t xml:space="preserve">Listening /speaking/ writing/ </w:t>
            </w:r>
          </w:p>
        </w:tc>
        <w:tc>
          <w:tcPr>
            <w:tcW w:w="1701" w:type="dxa"/>
          </w:tcPr>
          <w:p w:rsidR="003C4468" w:rsidRPr="001402ED" w:rsidRDefault="003C4468" w:rsidP="00E5528E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>Learning skills:</w:t>
            </w:r>
          </w:p>
        </w:tc>
      </w:tr>
      <w:tr w:rsidR="003C4468" w:rsidRPr="006B1F8E" w:rsidTr="00391F7F">
        <w:trPr>
          <w:trHeight w:val="454"/>
        </w:trPr>
        <w:tc>
          <w:tcPr>
            <w:tcW w:w="3544" w:type="dxa"/>
          </w:tcPr>
          <w:p w:rsidR="006B3CD8" w:rsidRDefault="006B3CD8" w:rsidP="00E5528E">
            <w:pPr>
              <w:bidi w:val="0"/>
              <w:spacing w:before="120" w:after="120"/>
              <w:rPr>
                <w:rFonts w:cs="Times New Roman"/>
                <w:i/>
                <w:iCs/>
                <w:color w:val="17365D" w:themeColor="text2" w:themeShade="BF"/>
              </w:rPr>
            </w:pPr>
            <w:r w:rsidRPr="006B3CD8">
              <w:rPr>
                <w:rFonts w:cs="Times New Roman"/>
                <w:i/>
                <w:iCs/>
                <w:color w:val="244061" w:themeColor="accent1" w:themeShade="80"/>
              </w:rPr>
              <w:t>1- Ss WBAT write the cities under the correct countries in a proportion of about 98% correctly</w:t>
            </w:r>
            <w:r w:rsidRPr="005D691A">
              <w:rPr>
                <w:rFonts w:cs="Times New Roman"/>
                <w:i/>
                <w:iCs/>
                <w:color w:val="17365D" w:themeColor="text2" w:themeShade="BF"/>
              </w:rPr>
              <w:t xml:space="preserve"> </w:t>
            </w:r>
          </w:p>
          <w:p w:rsidR="006B3CD8" w:rsidRDefault="006B3CD8" w:rsidP="00E5528E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6B3CD8">
              <w:rPr>
                <w:rFonts w:cs="Times New Roman"/>
                <w:i/>
                <w:iCs/>
                <w:color w:val="244061" w:themeColor="accent1" w:themeShade="80"/>
              </w:rPr>
              <w:t>2-Ss WBAT match the Qs with the right answers in about 4 out of 5 correctly</w:t>
            </w:r>
            <w:r>
              <w:rPr>
                <w:rFonts w:cs="Times New Roman"/>
                <w:i/>
                <w:iCs/>
                <w:color w:val="0F243E"/>
              </w:rPr>
              <w:t xml:space="preserve"> </w:t>
            </w:r>
          </w:p>
          <w:p w:rsidR="006B3CD8" w:rsidRDefault="006B3CD8" w:rsidP="00E5528E">
            <w:pPr>
              <w:bidi w:val="0"/>
              <w:spacing w:before="120" w:after="120"/>
              <w:rPr>
                <w:rFonts w:cs="Times New Roman"/>
                <w:i/>
                <w:iCs/>
                <w:color w:val="17365D" w:themeColor="text2" w:themeShade="BF"/>
              </w:rPr>
            </w:pPr>
            <w:r w:rsidRPr="006B3CD8">
              <w:rPr>
                <w:rFonts w:cs="Times New Roman"/>
                <w:i/>
                <w:iCs/>
                <w:color w:val="244061" w:themeColor="accent1" w:themeShade="80"/>
              </w:rPr>
              <w:t>3- Looking at the pictures, Ss WBAT form sentences using the words in the box in a proportion of about 90% correctly</w:t>
            </w:r>
          </w:p>
          <w:p w:rsidR="003C4468" w:rsidRDefault="006B3CD8" w:rsidP="006B3CD8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5D691A">
              <w:rPr>
                <w:rFonts w:cs="Times New Roman"/>
                <w:i/>
                <w:iCs/>
                <w:color w:val="17365D" w:themeColor="text2" w:themeShade="BF"/>
              </w:rPr>
              <w:t xml:space="preserve"> </w:t>
            </w:r>
          </w:p>
          <w:p w:rsidR="003C4468" w:rsidRDefault="006B3CD8" w:rsidP="00E5528E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6B3CD8">
              <w:rPr>
                <w:rFonts w:cs="Times New Roman"/>
                <w:i/>
                <w:iCs/>
                <w:color w:val="244061" w:themeColor="accent1" w:themeShade="80"/>
              </w:rPr>
              <w:t xml:space="preserve">4- </w:t>
            </w:r>
            <w:r>
              <w:rPr>
                <w:rFonts w:cs="Times New Roman"/>
                <w:i/>
                <w:iCs/>
                <w:color w:val="244061" w:themeColor="accent1" w:themeShade="80"/>
              </w:rPr>
              <w:t xml:space="preserve">Revising the past tense in negative &amp; Q.S , </w:t>
            </w:r>
            <w:r w:rsidRPr="006B3CD8">
              <w:rPr>
                <w:rFonts w:cs="Times New Roman"/>
                <w:i/>
                <w:iCs/>
                <w:color w:val="244061" w:themeColor="accent1" w:themeShade="80"/>
              </w:rPr>
              <w:t>Ss WBAT choose the right words in a proportion of about 98% correctly</w:t>
            </w:r>
          </w:p>
          <w:p w:rsidR="003C4468" w:rsidRPr="00647238" w:rsidRDefault="000B16C8" w:rsidP="00E5528E">
            <w:pPr>
              <w:bidi w:val="0"/>
              <w:spacing w:before="120" w:after="120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  <w:r>
              <w:rPr>
                <w:rFonts w:cs="Times New Roman"/>
                <w:i/>
                <w:iCs/>
                <w:noProof/>
                <w:color w:val="0F243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1131570</wp:posOffset>
                  </wp:positionV>
                  <wp:extent cx="876300" cy="1076325"/>
                  <wp:effectExtent l="19050" t="0" r="0" b="0"/>
                  <wp:wrapNone/>
                  <wp:docPr id="5" name="صورة 3" descr="فtoothach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فtoothach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3" w:type="dxa"/>
          </w:tcPr>
          <w:p w:rsidR="003C730F" w:rsidRPr="00F37D3D" w:rsidRDefault="003C730F" w:rsidP="00164245">
            <w:pPr>
              <w:bidi w:val="0"/>
              <w:spacing w:before="120" w:after="120"/>
              <w:jc w:val="both"/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</w:pPr>
            <w:r w:rsidRPr="00F37D3D">
              <w:rPr>
                <w:rFonts w:cs="Times New Roman"/>
                <w:i/>
                <w:iCs/>
                <w:color w:val="244061" w:themeColor="accent1" w:themeShade="80"/>
              </w:rPr>
              <w:t>1-Listening to the cassette, Ss WBAT answer the Qs in a proportion of about 90% correctly</w:t>
            </w:r>
            <w:r w:rsidRPr="00F37D3D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 xml:space="preserve"> </w:t>
            </w:r>
          </w:p>
          <w:p w:rsidR="003C730F" w:rsidRPr="00F37D3D" w:rsidRDefault="003C730F" w:rsidP="00164245">
            <w:pPr>
              <w:bidi w:val="0"/>
              <w:spacing w:before="120" w:after="120"/>
              <w:jc w:val="both"/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</w:pPr>
            <w:r w:rsidRPr="00F37D3D">
              <w:rPr>
                <w:rFonts w:cs="Times New Roman"/>
                <w:i/>
                <w:iCs/>
                <w:color w:val="244061" w:themeColor="accent1" w:themeShade="80"/>
              </w:rPr>
              <w:t>2- Reading the passage in their books p.74, Ss WBAT</w:t>
            </w:r>
            <w:r w:rsidR="00164245" w:rsidRPr="00F37D3D">
              <w:rPr>
                <w:rFonts w:cs="Times New Roman"/>
                <w:i/>
                <w:iCs/>
                <w:color w:val="244061" w:themeColor="accent1" w:themeShade="80"/>
              </w:rPr>
              <w:t xml:space="preserve"> </w:t>
            </w:r>
            <w:r w:rsidR="00164245" w:rsidRPr="00F37D3D">
              <w:rPr>
                <w:rFonts w:cs="Times New Roman"/>
                <w:i/>
                <w:iCs/>
                <w:color w:val="244061" w:themeColor="accent1" w:themeShade="80"/>
              </w:rPr>
              <w:t>find out if the sentences are true or false</w:t>
            </w:r>
            <w:r w:rsidR="00164245" w:rsidRPr="00F37D3D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 xml:space="preserve"> </w:t>
            </w:r>
            <w:r w:rsidR="00164245" w:rsidRPr="00F37D3D">
              <w:rPr>
                <w:rFonts w:cs="Times New Roman"/>
                <w:i/>
                <w:iCs/>
                <w:color w:val="244061" w:themeColor="accent1" w:themeShade="80"/>
              </w:rPr>
              <w:t>.</w:t>
            </w:r>
          </w:p>
          <w:p w:rsidR="00164245" w:rsidRPr="00F37D3D" w:rsidRDefault="00164245" w:rsidP="00164245">
            <w:pPr>
              <w:tabs>
                <w:tab w:val="left" w:pos="13028"/>
              </w:tabs>
              <w:jc w:val="right"/>
              <w:rPr>
                <w:rFonts w:cs="Times New Roman"/>
                <w:i/>
                <w:iCs/>
                <w:color w:val="244061" w:themeColor="accent1" w:themeShade="80"/>
              </w:rPr>
            </w:pPr>
            <w:r w:rsidRPr="00F37D3D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>3-</w:t>
            </w:r>
            <w:r w:rsidRPr="00F37D3D">
              <w:rPr>
                <w:rFonts w:cs="Times New Roman"/>
                <w:i/>
                <w:iCs/>
                <w:color w:val="244061" w:themeColor="accent1" w:themeShade="80"/>
              </w:rPr>
              <w:t>Reading the passage in their books p.74, Ss WBAT</w:t>
            </w:r>
            <w:r w:rsidRPr="00F37D3D">
              <w:rPr>
                <w:rFonts w:cs="Times New Roman"/>
                <w:i/>
                <w:iCs/>
                <w:color w:val="244061" w:themeColor="accent1" w:themeShade="80"/>
              </w:rPr>
              <w:t xml:space="preserve"> </w:t>
            </w:r>
            <w:r w:rsidRPr="00F37D3D">
              <w:rPr>
                <w:rFonts w:cs="Times New Roman"/>
                <w:i/>
                <w:iCs/>
                <w:color w:val="244061" w:themeColor="accent1" w:themeShade="80"/>
              </w:rPr>
              <w:t>correct the numbers and words</w:t>
            </w:r>
            <w:r w:rsidR="00F37D3D">
              <w:rPr>
                <w:rFonts w:cs="Times New Roman"/>
                <w:i/>
                <w:iCs/>
                <w:color w:val="244061" w:themeColor="accent1" w:themeShade="80"/>
              </w:rPr>
              <w:t xml:space="preserve"> accurately </w:t>
            </w:r>
            <w:r w:rsidRPr="00F37D3D">
              <w:rPr>
                <w:rFonts w:cs="Times New Roman"/>
                <w:i/>
                <w:iCs/>
                <w:color w:val="244061" w:themeColor="accent1" w:themeShade="80"/>
              </w:rPr>
              <w:t xml:space="preserve">. </w:t>
            </w:r>
          </w:p>
          <w:p w:rsidR="003C4468" w:rsidRPr="00F37D3D" w:rsidRDefault="003C4468" w:rsidP="00164245">
            <w:pPr>
              <w:bidi w:val="0"/>
              <w:spacing w:before="120" w:after="120"/>
              <w:rPr>
                <w:rFonts w:cs="Times New Roman"/>
                <w:i/>
                <w:iCs/>
                <w:color w:val="244061" w:themeColor="accent1" w:themeShade="80"/>
              </w:rPr>
            </w:pPr>
          </w:p>
          <w:p w:rsidR="003C4468" w:rsidRPr="00F37D3D" w:rsidRDefault="003C4468" w:rsidP="00E5528E">
            <w:pPr>
              <w:bidi w:val="0"/>
              <w:spacing w:before="120" w:after="120"/>
              <w:rPr>
                <w:rFonts w:cs="Times New Roman"/>
                <w:i/>
                <w:iCs/>
                <w:color w:val="244061" w:themeColor="accent1" w:themeShade="80"/>
              </w:rPr>
            </w:pPr>
            <w:r w:rsidRPr="00F37D3D">
              <w:rPr>
                <w:rFonts w:cs="Times New Roman"/>
                <w:i/>
                <w:iCs/>
                <w:color w:val="244061" w:themeColor="accent1" w:themeShade="80"/>
              </w:rPr>
              <w:t xml:space="preserve">4- Reading the passage,  </w:t>
            </w:r>
            <w:proofErr w:type="spellStart"/>
            <w:r w:rsidRPr="00F37D3D">
              <w:rPr>
                <w:rFonts w:cs="Times New Roman"/>
                <w:i/>
                <w:iCs/>
                <w:color w:val="244061" w:themeColor="accent1" w:themeShade="80"/>
              </w:rPr>
              <w:t>Ss'll</w:t>
            </w:r>
            <w:proofErr w:type="spellEnd"/>
            <w:r w:rsidRPr="00F37D3D">
              <w:rPr>
                <w:rFonts w:cs="Times New Roman"/>
                <w:i/>
                <w:iCs/>
                <w:color w:val="244061" w:themeColor="accent1" w:themeShade="80"/>
              </w:rPr>
              <w:t xml:space="preserve"> be able to </w:t>
            </w:r>
            <w:r w:rsidR="00164245" w:rsidRPr="00F37D3D">
              <w:rPr>
                <w:rFonts w:cs="Times New Roman"/>
                <w:i/>
                <w:iCs/>
                <w:color w:val="244061" w:themeColor="accent1" w:themeShade="80"/>
              </w:rPr>
              <w:t>matches the Qs with answers correctly</w:t>
            </w:r>
            <w:r w:rsidRPr="00F37D3D">
              <w:rPr>
                <w:rFonts w:cs="Times New Roman"/>
                <w:i/>
                <w:iCs/>
                <w:color w:val="244061" w:themeColor="accent1" w:themeShade="80"/>
              </w:rPr>
              <w:t>.</w:t>
            </w:r>
          </w:p>
          <w:p w:rsidR="00F37D3D" w:rsidRPr="00F37D3D" w:rsidRDefault="003C4468" w:rsidP="00E5528E">
            <w:pPr>
              <w:bidi w:val="0"/>
              <w:spacing w:before="120" w:after="120"/>
              <w:rPr>
                <w:rFonts w:cs="Times New Roman"/>
                <w:i/>
                <w:iCs/>
                <w:color w:val="244061" w:themeColor="accent1" w:themeShade="80"/>
                <w:sz w:val="22"/>
                <w:szCs w:val="22"/>
              </w:rPr>
            </w:pPr>
            <w:r w:rsidRPr="00F37D3D">
              <w:rPr>
                <w:rFonts w:cs="Times New Roman"/>
                <w:i/>
                <w:iCs/>
                <w:color w:val="244061" w:themeColor="accent1" w:themeShade="80"/>
              </w:rPr>
              <w:t xml:space="preserve">5- </w:t>
            </w:r>
            <w:r w:rsidR="00F37D3D">
              <w:rPr>
                <w:rFonts w:cs="Times New Roman"/>
                <w:i/>
                <w:iCs/>
                <w:color w:val="244061" w:themeColor="accent1" w:themeShade="80"/>
              </w:rPr>
              <w:t xml:space="preserve">Listening to track 91 , </w:t>
            </w:r>
            <w:r w:rsidR="00164245" w:rsidRPr="00F37D3D">
              <w:rPr>
                <w:rFonts w:cs="Times New Roman"/>
                <w:i/>
                <w:iCs/>
                <w:color w:val="244061" w:themeColor="accent1" w:themeShade="80"/>
              </w:rPr>
              <w:t>Ss WBAT underline the correct words of about 6 out of 7 correctly</w:t>
            </w:r>
            <w:r w:rsidRPr="00F37D3D">
              <w:rPr>
                <w:rFonts w:cs="Times New Roman"/>
                <w:i/>
                <w:iCs/>
                <w:color w:val="244061" w:themeColor="accent1" w:themeShade="80"/>
              </w:rPr>
              <w:t>.</w:t>
            </w:r>
          </w:p>
          <w:p w:rsidR="003C4468" w:rsidRPr="00F37D3D" w:rsidRDefault="003C4468" w:rsidP="00777B72">
            <w:pPr>
              <w:bidi w:val="0"/>
              <w:spacing w:before="120" w:after="120"/>
              <w:rPr>
                <w:rFonts w:cs="Times New Roman"/>
                <w:i/>
                <w:iCs/>
                <w:color w:val="244061" w:themeColor="accent1" w:themeShade="80"/>
                <w:sz w:val="22"/>
                <w:szCs w:val="22"/>
              </w:rPr>
            </w:pPr>
            <w:r w:rsidRPr="00F37D3D">
              <w:rPr>
                <w:rFonts w:cs="Times New Roman"/>
                <w:i/>
                <w:iCs/>
                <w:color w:val="244061" w:themeColor="accent1" w:themeShade="80"/>
                <w:sz w:val="22"/>
                <w:szCs w:val="22"/>
              </w:rPr>
              <w:t xml:space="preserve"> </w:t>
            </w:r>
            <w:r w:rsidR="00777B72">
              <w:rPr>
                <w:rFonts w:cs="Times New Roman"/>
                <w:i/>
                <w:iCs/>
                <w:color w:val="244061" w:themeColor="accent1" w:themeShade="80"/>
              </w:rPr>
              <w:t>6</w:t>
            </w:r>
            <w:r w:rsidR="00F37D3D" w:rsidRPr="00F37D3D">
              <w:rPr>
                <w:rFonts w:cs="Times New Roman"/>
                <w:i/>
                <w:iCs/>
                <w:color w:val="244061" w:themeColor="accent1" w:themeShade="80"/>
              </w:rPr>
              <w:t xml:space="preserve">- </w:t>
            </w:r>
            <w:r w:rsidR="00D65E8F">
              <w:rPr>
                <w:rFonts w:cs="Times New Roman"/>
                <w:i/>
                <w:iCs/>
                <w:color w:val="244061" w:themeColor="accent1" w:themeShade="80"/>
              </w:rPr>
              <w:t xml:space="preserve">Doing  the tasks in their WB , </w:t>
            </w:r>
            <w:r w:rsidR="00F37D3D" w:rsidRPr="00F37D3D">
              <w:rPr>
                <w:rFonts w:cs="Times New Roman"/>
                <w:i/>
                <w:iCs/>
                <w:color w:val="244061" w:themeColor="accent1" w:themeShade="80"/>
              </w:rPr>
              <w:t>Ss WBAT complete the sentences with the right words</w:t>
            </w:r>
            <w:r w:rsidR="00D65E8F">
              <w:rPr>
                <w:rFonts w:cs="Times New Roman"/>
                <w:i/>
                <w:iCs/>
                <w:color w:val="244061" w:themeColor="accent1" w:themeShade="80"/>
                <w:sz w:val="22"/>
                <w:szCs w:val="22"/>
              </w:rPr>
              <w:t xml:space="preserve"> correctly .</w:t>
            </w:r>
          </w:p>
          <w:p w:rsidR="00F37D3D" w:rsidRDefault="00F37D3D" w:rsidP="00F37D3D">
            <w:pPr>
              <w:bidi w:val="0"/>
              <w:spacing w:before="120" w:after="120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</w:p>
          <w:p w:rsidR="003C4468" w:rsidRDefault="003C4468" w:rsidP="00E5528E">
            <w:pPr>
              <w:bidi w:val="0"/>
              <w:spacing w:before="120" w:after="120"/>
              <w:rPr>
                <w:rFonts w:cs="Times New Roman"/>
                <w:i/>
                <w:iCs/>
                <w:color w:val="17365D" w:themeColor="text2" w:themeShade="BF"/>
              </w:rPr>
            </w:pPr>
          </w:p>
          <w:p w:rsidR="003C4468" w:rsidRPr="005D691A" w:rsidRDefault="003C4468" w:rsidP="00E5528E">
            <w:pPr>
              <w:bidi w:val="0"/>
              <w:spacing w:before="120" w:after="120"/>
              <w:rPr>
                <w:rFonts w:cs="Times New Roman"/>
                <w:i/>
                <w:iCs/>
                <w:color w:val="17365D" w:themeColor="text2" w:themeShade="BF"/>
              </w:rPr>
            </w:pPr>
          </w:p>
        </w:tc>
        <w:tc>
          <w:tcPr>
            <w:tcW w:w="3119" w:type="dxa"/>
          </w:tcPr>
          <w:p w:rsidR="009853BA" w:rsidRDefault="009853BA" w:rsidP="006E7F07">
            <w:pPr>
              <w:bidi w:val="0"/>
              <w:spacing w:before="120" w:after="120"/>
              <w:rPr>
                <w:rFonts w:asciiTheme="majorBidi" w:hAnsiTheme="majorBidi" w:cstheme="majorBidi"/>
                <w:i/>
                <w:iCs/>
                <w:color w:val="17365D" w:themeColor="text2" w:themeShade="BF"/>
              </w:rPr>
            </w:pPr>
            <w:r w:rsidRPr="009853BA">
              <w:rPr>
                <w:rFonts w:cs="Times New Roman"/>
                <w:i/>
                <w:iCs/>
                <w:color w:val="244061" w:themeColor="accent1" w:themeShade="80"/>
              </w:rPr>
              <w:t>1-</w:t>
            </w:r>
            <w:r w:rsidR="006E7F07">
              <w:rPr>
                <w:rFonts w:cs="Times New Roman"/>
                <w:i/>
                <w:iCs/>
                <w:color w:val="244061" w:themeColor="accent1" w:themeShade="80"/>
              </w:rPr>
              <w:t>R</w:t>
            </w:r>
            <w:r w:rsidRPr="009853BA">
              <w:rPr>
                <w:rFonts w:cs="Times New Roman"/>
                <w:i/>
                <w:iCs/>
                <w:color w:val="244061" w:themeColor="accent1" w:themeShade="80"/>
              </w:rPr>
              <w:t>eading the emails, Ss WBAT number them into the correct order in a proportion of about 98% correctly</w:t>
            </w:r>
            <w:r w:rsidRPr="00C845D1">
              <w:rPr>
                <w:rFonts w:asciiTheme="majorBidi" w:hAnsiTheme="majorBidi" w:cstheme="majorBidi"/>
                <w:i/>
                <w:iCs/>
                <w:color w:val="17365D" w:themeColor="text2" w:themeShade="BF"/>
              </w:rPr>
              <w:t xml:space="preserve"> </w:t>
            </w:r>
          </w:p>
          <w:p w:rsidR="009853BA" w:rsidRDefault="009853BA" w:rsidP="00E5528E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9853BA">
              <w:rPr>
                <w:rFonts w:cs="Times New Roman"/>
                <w:i/>
                <w:iCs/>
                <w:color w:val="244061" w:themeColor="accent1" w:themeShade="80"/>
              </w:rPr>
              <w:t>2- Reading the sentences in their books p. 73, Ss WBAT tick or cross to identify the positive and negative situations</w:t>
            </w:r>
            <w:r>
              <w:rPr>
                <w:rFonts w:cs="Times New Roman"/>
                <w:i/>
                <w:iCs/>
                <w:color w:val="0F243E"/>
              </w:rPr>
              <w:t xml:space="preserve"> </w:t>
            </w:r>
          </w:p>
          <w:p w:rsidR="009853BA" w:rsidRDefault="009853BA" w:rsidP="006E7F07">
            <w:pPr>
              <w:bidi w:val="0"/>
              <w:spacing w:before="120" w:after="120"/>
              <w:rPr>
                <w:rFonts w:asciiTheme="majorBidi" w:hAnsiTheme="majorBidi" w:cstheme="majorBidi"/>
                <w:i/>
                <w:iCs/>
                <w:color w:val="17365D" w:themeColor="text2" w:themeShade="BF"/>
              </w:rPr>
            </w:pPr>
            <w:r w:rsidRPr="009853BA">
              <w:rPr>
                <w:rFonts w:cs="Times New Roman"/>
                <w:i/>
                <w:iCs/>
                <w:color w:val="244061" w:themeColor="accent1" w:themeShade="80"/>
              </w:rPr>
              <w:t xml:space="preserve">3- </w:t>
            </w:r>
            <w:r w:rsidR="006E7F07">
              <w:rPr>
                <w:rFonts w:cs="Times New Roman"/>
                <w:i/>
                <w:iCs/>
                <w:color w:val="244061" w:themeColor="accent1" w:themeShade="80"/>
              </w:rPr>
              <w:t>L</w:t>
            </w:r>
            <w:r w:rsidRPr="009853BA">
              <w:rPr>
                <w:rFonts w:cs="Times New Roman"/>
                <w:i/>
                <w:iCs/>
                <w:color w:val="244061" w:themeColor="accent1" w:themeShade="80"/>
              </w:rPr>
              <w:t xml:space="preserve">istening to the cassette, Ss WBAT complete the sentences with the correct words </w:t>
            </w:r>
          </w:p>
          <w:p w:rsidR="003C4468" w:rsidRDefault="003C4468" w:rsidP="009853BA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 w:rsidRPr="00C845D1">
              <w:rPr>
                <w:rFonts w:asciiTheme="majorBidi" w:hAnsiTheme="majorBidi" w:cstheme="majorBidi"/>
                <w:i/>
                <w:iCs/>
                <w:color w:val="17365D" w:themeColor="text2" w:themeShade="BF"/>
              </w:rPr>
              <w:t xml:space="preserve"> </w:t>
            </w:r>
            <w:r w:rsidR="009853BA" w:rsidRPr="009853BA">
              <w:rPr>
                <w:rFonts w:cs="Times New Roman"/>
                <w:i/>
                <w:iCs/>
                <w:color w:val="244061" w:themeColor="accent1" w:themeShade="80"/>
              </w:rPr>
              <w:t>4-Looking at the pictures, Ss WBAT for complete sentences using the words in the box in about 90% correctly</w:t>
            </w:r>
          </w:p>
          <w:p w:rsidR="006E7F07" w:rsidRDefault="006E7F07" w:rsidP="00E5528E">
            <w:pPr>
              <w:bidi w:val="0"/>
              <w:spacing w:before="120" w:after="120"/>
              <w:rPr>
                <w:rFonts w:asciiTheme="majorBidi" w:hAnsiTheme="majorBidi" w:cstheme="majorBidi"/>
                <w:i/>
                <w:iCs/>
                <w:color w:val="17365D" w:themeColor="text2" w:themeShade="BF"/>
              </w:rPr>
            </w:pPr>
            <w:r w:rsidRPr="009853BA">
              <w:rPr>
                <w:rFonts w:cs="Times New Roman"/>
                <w:i/>
                <w:iCs/>
                <w:color w:val="244061" w:themeColor="accent1" w:themeShade="80"/>
              </w:rPr>
              <w:t>5-</w:t>
            </w:r>
            <w:r>
              <w:rPr>
                <w:rFonts w:cs="Times New Roman"/>
                <w:i/>
                <w:iCs/>
                <w:color w:val="244061" w:themeColor="accent1" w:themeShade="80"/>
              </w:rPr>
              <w:t xml:space="preserve">Reading the passage , </w:t>
            </w:r>
            <w:r w:rsidRPr="009853BA">
              <w:rPr>
                <w:rFonts w:cs="Times New Roman"/>
                <w:i/>
                <w:iCs/>
                <w:color w:val="244061" w:themeColor="accent1" w:themeShade="80"/>
              </w:rPr>
              <w:t>Ss WBAT complete the paragraph with the right words</w:t>
            </w:r>
            <w:r w:rsidRPr="00C845D1">
              <w:rPr>
                <w:rFonts w:asciiTheme="majorBidi" w:hAnsiTheme="majorBidi" w:cstheme="majorBidi"/>
                <w:i/>
                <w:iCs/>
                <w:color w:val="17365D" w:themeColor="text2" w:themeShade="BF"/>
              </w:rPr>
              <w:t xml:space="preserve"> </w:t>
            </w:r>
          </w:p>
          <w:p w:rsidR="003C4468" w:rsidRDefault="000B16C8" w:rsidP="006E7F07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244061" w:themeColor="accent1" w:themeShade="80"/>
              </w:rPr>
              <w:t>6-</w:t>
            </w:r>
            <w:r w:rsidR="006E7F07" w:rsidRPr="009853BA">
              <w:rPr>
                <w:rFonts w:cs="Times New Roman"/>
                <w:i/>
                <w:iCs/>
                <w:color w:val="244061" w:themeColor="accent1" w:themeShade="80"/>
              </w:rPr>
              <w:t xml:space="preserve"> </w:t>
            </w:r>
            <w:r w:rsidR="006E7F07">
              <w:rPr>
                <w:rFonts w:cs="Times New Roman"/>
                <w:i/>
                <w:iCs/>
                <w:color w:val="244061" w:themeColor="accent1" w:themeShade="80"/>
              </w:rPr>
              <w:t xml:space="preserve">Looking at the pictures , </w:t>
            </w:r>
            <w:r w:rsidR="006E7F07" w:rsidRPr="009853BA">
              <w:rPr>
                <w:rFonts w:cs="Times New Roman"/>
                <w:i/>
                <w:iCs/>
                <w:color w:val="244061" w:themeColor="accent1" w:themeShade="80"/>
              </w:rPr>
              <w:t>Ss WBAT form correct sentences using in or at correctly</w:t>
            </w:r>
            <w:r w:rsidR="00777B72">
              <w:rPr>
                <w:rFonts w:cs="Times New Roman"/>
                <w:i/>
                <w:iCs/>
                <w:color w:val="0F243E"/>
              </w:rPr>
              <w:t>.</w:t>
            </w:r>
          </w:p>
          <w:p w:rsidR="00777B72" w:rsidRDefault="00777B72" w:rsidP="00777B72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7- Asking Ss to recite Ayah or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Hadeeth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 about  sickness : </w:t>
            </w:r>
          </w:p>
          <w:p w:rsidR="00777B72" w:rsidRPr="00AF32D6" w:rsidRDefault="00777B72" w:rsidP="00777B72">
            <w:pPr>
              <w:bidi w:val="0"/>
              <w:spacing w:before="120" w:after="120"/>
              <w:jc w:val="right"/>
              <w:rPr>
                <w:rFonts w:cs="Times New Roman"/>
                <w:i/>
                <w:iCs/>
                <w:color w:val="0F243E"/>
              </w:rPr>
            </w:pPr>
            <w:r w:rsidRPr="00777B72">
              <w:rPr>
                <w:rFonts w:cs="Times New Roman"/>
                <w:i/>
                <w:iCs/>
                <w:color w:val="548DD4" w:themeColor="text2" w:themeTint="99"/>
              </w:rPr>
              <w:t xml:space="preserve">  </w:t>
            </w:r>
            <w:r w:rsidRPr="00777B72">
              <w:rPr>
                <w:rFonts w:cs="Times New Roman" w:hint="cs"/>
                <w:i/>
                <w:iCs/>
                <w:color w:val="548DD4" w:themeColor="text2" w:themeTint="99"/>
                <w:rtl/>
              </w:rPr>
              <w:t xml:space="preserve">  وإذا مرضت فهو يشفين</w:t>
            </w:r>
            <w:r>
              <w:rPr>
                <w:rFonts w:cs="Times New Roman" w:hint="cs"/>
                <w:i/>
                <w:iCs/>
                <w:color w:val="0F243E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i/>
                <w:iCs/>
                <w:color w:val="0F243E"/>
                <w:rtl/>
              </w:rPr>
              <w:t>))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)) </w:t>
            </w:r>
          </w:p>
        </w:tc>
        <w:tc>
          <w:tcPr>
            <w:tcW w:w="3402" w:type="dxa"/>
          </w:tcPr>
          <w:p w:rsidR="003C4468" w:rsidRPr="009853BA" w:rsidRDefault="002F4D8D" w:rsidP="002F4D8D">
            <w:pPr>
              <w:bidi w:val="0"/>
              <w:spacing w:before="120" w:after="120"/>
              <w:rPr>
                <w:rFonts w:cs="Times New Roman"/>
                <w:i/>
                <w:iCs/>
                <w:color w:val="244061" w:themeColor="accent1" w:themeShade="80"/>
              </w:rPr>
            </w:pPr>
            <w:r w:rsidRPr="009853BA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>1L</w:t>
            </w:r>
            <w:r w:rsidR="00961770" w:rsidRPr="009853BA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>istening to the cassette, Ss WBAT answer the questions in a proportion of about 90% correctly</w:t>
            </w:r>
          </w:p>
          <w:p w:rsidR="0050520D" w:rsidRPr="009853BA" w:rsidRDefault="00961770" w:rsidP="00E5528E">
            <w:pPr>
              <w:bidi w:val="0"/>
              <w:spacing w:before="120" w:after="120"/>
              <w:rPr>
                <w:rFonts w:cs="Times New Roman"/>
                <w:i/>
                <w:iCs/>
                <w:color w:val="244061" w:themeColor="accent1" w:themeShade="80"/>
              </w:rPr>
            </w:pPr>
            <w:r w:rsidRPr="009853BA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>2- looking at the pictures, Ss WBAT write full sentences describing them correctly</w:t>
            </w:r>
            <w:r w:rsidRPr="009853BA">
              <w:rPr>
                <w:rFonts w:cs="Times New Roman"/>
                <w:i/>
                <w:iCs/>
                <w:color w:val="244061" w:themeColor="accent1" w:themeShade="80"/>
              </w:rPr>
              <w:t xml:space="preserve"> </w:t>
            </w:r>
          </w:p>
          <w:p w:rsidR="0050520D" w:rsidRPr="009853BA" w:rsidRDefault="0050520D" w:rsidP="00E5528E">
            <w:pPr>
              <w:bidi w:val="0"/>
              <w:spacing w:before="120" w:after="120"/>
              <w:rPr>
                <w:rFonts w:cs="Times New Roman"/>
                <w:i/>
                <w:iCs/>
                <w:color w:val="244061" w:themeColor="accent1" w:themeShade="80"/>
              </w:rPr>
            </w:pPr>
            <w:r w:rsidRPr="009853BA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 xml:space="preserve">3- </w:t>
            </w:r>
            <w:r w:rsidR="002F4D8D" w:rsidRPr="009853BA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>Listening to track 85 ,</w:t>
            </w:r>
            <w:r w:rsidRPr="009853BA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>Ss WBAT complete the sentences with the right words in a proportion of about 90% correctly</w:t>
            </w:r>
            <w:r w:rsidRPr="009853BA">
              <w:rPr>
                <w:rFonts w:cs="Times New Roman"/>
                <w:i/>
                <w:iCs/>
                <w:color w:val="244061" w:themeColor="accent1" w:themeShade="80"/>
              </w:rPr>
              <w:t xml:space="preserve"> </w:t>
            </w:r>
          </w:p>
          <w:p w:rsidR="0050520D" w:rsidRPr="009853BA" w:rsidRDefault="0050520D" w:rsidP="00E5528E">
            <w:pPr>
              <w:bidi w:val="0"/>
              <w:spacing w:before="120" w:after="120"/>
              <w:rPr>
                <w:rFonts w:cs="Times New Roman"/>
                <w:i/>
                <w:iCs/>
                <w:color w:val="244061" w:themeColor="accent1" w:themeShade="80"/>
              </w:rPr>
            </w:pPr>
            <w:r w:rsidRPr="009853BA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>4- Ss WBAT re write the sentences after punctuating them in about 85% correctly</w:t>
            </w:r>
            <w:r w:rsidRPr="009853BA">
              <w:rPr>
                <w:rFonts w:cs="Times New Roman"/>
                <w:i/>
                <w:iCs/>
                <w:color w:val="244061" w:themeColor="accent1" w:themeShade="80"/>
              </w:rPr>
              <w:t xml:space="preserve"> </w:t>
            </w:r>
          </w:p>
          <w:p w:rsidR="0050520D" w:rsidRPr="009853BA" w:rsidRDefault="0050520D" w:rsidP="00E5528E">
            <w:pPr>
              <w:bidi w:val="0"/>
              <w:spacing w:before="120" w:after="120"/>
              <w:rPr>
                <w:rFonts w:cs="Times New Roman"/>
                <w:i/>
                <w:iCs/>
                <w:color w:val="244061" w:themeColor="accent1" w:themeShade="80"/>
              </w:rPr>
            </w:pPr>
            <w:r w:rsidRPr="009853BA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>5- looking at the pictures, Ss WBAT write full sentences about 90% correctly</w:t>
            </w:r>
            <w:r w:rsidRPr="009853BA">
              <w:rPr>
                <w:rFonts w:cs="Times New Roman"/>
                <w:i/>
                <w:iCs/>
                <w:color w:val="244061" w:themeColor="accent1" w:themeShade="80"/>
              </w:rPr>
              <w:t xml:space="preserve"> </w:t>
            </w:r>
          </w:p>
          <w:p w:rsidR="0050520D" w:rsidRPr="009853BA" w:rsidRDefault="0050520D" w:rsidP="00E5528E">
            <w:pPr>
              <w:bidi w:val="0"/>
              <w:spacing w:before="120" w:after="120"/>
              <w:rPr>
                <w:rFonts w:cs="Times New Roman"/>
                <w:i/>
                <w:iCs/>
                <w:color w:val="244061" w:themeColor="accent1" w:themeShade="80"/>
              </w:rPr>
            </w:pPr>
            <w:r w:rsidRPr="009853BA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>6- Ss WBAT circle the right word of about 5 out of 6 correctly</w:t>
            </w:r>
            <w:r w:rsidRPr="009853BA">
              <w:rPr>
                <w:rFonts w:cs="Times New Roman"/>
                <w:i/>
                <w:iCs/>
                <w:color w:val="244061" w:themeColor="accent1" w:themeShade="80"/>
              </w:rPr>
              <w:t xml:space="preserve"> </w:t>
            </w:r>
          </w:p>
          <w:p w:rsidR="0050520D" w:rsidRPr="009853BA" w:rsidRDefault="0050520D" w:rsidP="00E5528E">
            <w:pPr>
              <w:bidi w:val="0"/>
              <w:spacing w:before="120" w:after="120"/>
              <w:rPr>
                <w:rFonts w:cs="Times New Roman"/>
                <w:i/>
                <w:iCs/>
                <w:color w:val="244061" w:themeColor="accent1" w:themeShade="80"/>
              </w:rPr>
            </w:pPr>
            <w:r w:rsidRPr="009853BA">
              <w:rPr>
                <w:rFonts w:asciiTheme="majorBidi" w:hAnsiTheme="majorBidi" w:cstheme="majorBidi"/>
                <w:i/>
                <w:iCs/>
                <w:color w:val="244061" w:themeColor="accent1" w:themeShade="80"/>
              </w:rPr>
              <w:t>7- Ss WBAT order the words to write correct Qs in a proportion of about 85% correctly</w:t>
            </w:r>
            <w:r w:rsidRPr="009853BA">
              <w:rPr>
                <w:rFonts w:cs="Times New Roman"/>
                <w:i/>
                <w:iCs/>
                <w:color w:val="244061" w:themeColor="accent1" w:themeShade="80"/>
              </w:rPr>
              <w:t xml:space="preserve"> </w:t>
            </w:r>
          </w:p>
          <w:p w:rsidR="003C4468" w:rsidRPr="006B3CD8" w:rsidRDefault="00777B72" w:rsidP="00777B72">
            <w:pPr>
              <w:bidi w:val="0"/>
              <w:spacing w:before="120" w:after="120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  <w:r>
              <w:rPr>
                <w:rFonts w:cs="Times New Roman"/>
                <w:i/>
                <w:iCs/>
                <w:color w:val="0F243E"/>
              </w:rPr>
              <w:t>8</w:t>
            </w:r>
            <w:r w:rsidR="00D65E8F">
              <w:rPr>
                <w:rFonts w:cs="Times New Roman"/>
                <w:i/>
                <w:iCs/>
                <w:color w:val="0F243E"/>
              </w:rPr>
              <w:t xml:space="preserve">- Asking Ss to recite Ayah or </w:t>
            </w:r>
            <w:proofErr w:type="spellStart"/>
            <w:r w:rsidR="00D65E8F">
              <w:rPr>
                <w:rFonts w:cs="Times New Roman"/>
                <w:i/>
                <w:iCs/>
                <w:color w:val="0F243E"/>
              </w:rPr>
              <w:t>Hadeeth</w:t>
            </w:r>
            <w:proofErr w:type="spellEnd"/>
            <w:r w:rsidR="00D65E8F">
              <w:rPr>
                <w:rFonts w:cs="Times New Roman"/>
                <w:i/>
                <w:iCs/>
                <w:color w:val="0F243E"/>
              </w:rPr>
              <w:t xml:space="preserve">  about  visiting sick people &amp; what should we say for them .</w:t>
            </w:r>
            <w:r w:rsidR="00D65E8F" w:rsidRPr="00D65E8F">
              <w:rPr>
                <w:color w:val="242424"/>
                <w:sz w:val="16"/>
                <w:szCs w:val="16"/>
                <w:rtl/>
              </w:rPr>
              <w:t xml:space="preserve"> عن علي رضي الله عنه </w:t>
            </w:r>
            <w:proofErr w:type="spellStart"/>
            <w:r w:rsidR="00D65E8F" w:rsidRPr="00D65E8F">
              <w:rPr>
                <w:color w:val="242424"/>
                <w:sz w:val="16"/>
                <w:szCs w:val="16"/>
                <w:rtl/>
              </w:rPr>
              <w:t>قال‏:‏</w:t>
            </w:r>
            <w:proofErr w:type="spellEnd"/>
            <w:r w:rsidR="00D65E8F" w:rsidRPr="00D65E8F">
              <w:rPr>
                <w:color w:val="242424"/>
                <w:sz w:val="16"/>
                <w:szCs w:val="16"/>
                <w:rtl/>
              </w:rPr>
              <w:t xml:space="preserve"> </w:t>
            </w:r>
            <w:r w:rsidR="00D65E8F">
              <w:rPr>
                <w:color w:val="242424"/>
                <w:sz w:val="16"/>
                <w:szCs w:val="16"/>
                <w:rtl/>
              </w:rPr>
              <w:t>سمعت رسول الله صلى الله عليه وس</w:t>
            </w:r>
            <w:r w:rsidR="00D65E8F">
              <w:rPr>
                <w:rFonts w:hint="cs"/>
                <w:color w:val="242424"/>
                <w:sz w:val="16"/>
                <w:szCs w:val="16"/>
                <w:rtl/>
              </w:rPr>
              <w:t>لم</w:t>
            </w:r>
            <w:r w:rsidR="00D65E8F" w:rsidRPr="00D65E8F">
              <w:rPr>
                <w:color w:val="242424"/>
                <w:sz w:val="16"/>
                <w:szCs w:val="16"/>
                <w:rtl/>
              </w:rPr>
              <w:t xml:space="preserve"> </w:t>
            </w:r>
            <w:proofErr w:type="spellStart"/>
            <w:r w:rsidR="00D65E8F" w:rsidRPr="00D65E8F">
              <w:rPr>
                <w:color w:val="242424"/>
                <w:sz w:val="16"/>
                <w:szCs w:val="16"/>
                <w:rtl/>
              </w:rPr>
              <w:t>يقول‏:‏</w:t>
            </w:r>
            <w:proofErr w:type="spellEnd"/>
            <w:r w:rsidR="00D65E8F" w:rsidRPr="00D65E8F">
              <w:rPr>
                <w:color w:val="242424"/>
                <w:sz w:val="16"/>
                <w:szCs w:val="16"/>
                <w:rtl/>
              </w:rPr>
              <w:t xml:space="preserve"> ‏"‏ما من مسلم يعود مسلماً</w:t>
            </w:r>
            <w:r w:rsidR="006B3CD8" w:rsidRPr="00D65E8F">
              <w:rPr>
                <w:color w:val="242424"/>
                <w:sz w:val="16"/>
                <w:szCs w:val="16"/>
                <w:rtl/>
              </w:rPr>
              <w:t xml:space="preserve"> غدوة</w:t>
            </w:r>
            <w:r w:rsidR="00D65E8F" w:rsidRPr="00D65E8F">
              <w:rPr>
                <w:color w:val="242424"/>
                <w:sz w:val="16"/>
                <w:szCs w:val="16"/>
                <w:rtl/>
              </w:rPr>
              <w:t xml:space="preserve"> إ لا صلى عليه سبعون ألف ملك </w:t>
            </w:r>
            <w:proofErr w:type="spellStart"/>
            <w:r w:rsidR="00D65E8F" w:rsidRPr="00D65E8F">
              <w:rPr>
                <w:color w:val="242424"/>
                <w:sz w:val="16"/>
                <w:szCs w:val="16"/>
                <w:rtl/>
              </w:rPr>
              <w:t>حتي</w:t>
            </w:r>
            <w:proofErr w:type="spellEnd"/>
            <w:r w:rsidR="00D65E8F" w:rsidRPr="00D65E8F">
              <w:rPr>
                <w:color w:val="242424"/>
                <w:sz w:val="16"/>
                <w:szCs w:val="16"/>
                <w:rtl/>
              </w:rPr>
              <w:t xml:space="preserve"> يمسي عليه سبعون ألف ملك </w:t>
            </w:r>
            <w:proofErr w:type="spellStart"/>
            <w:r w:rsidR="00D65E8F" w:rsidRPr="00D65E8F">
              <w:rPr>
                <w:color w:val="242424"/>
                <w:sz w:val="16"/>
                <w:szCs w:val="16"/>
                <w:rtl/>
              </w:rPr>
              <w:t>،</w:t>
            </w:r>
            <w:proofErr w:type="spellEnd"/>
            <w:r w:rsidR="00D65E8F" w:rsidRPr="00D65E8F">
              <w:rPr>
                <w:color w:val="242424"/>
                <w:sz w:val="16"/>
                <w:szCs w:val="16"/>
                <w:rtl/>
              </w:rPr>
              <w:t xml:space="preserve"> </w:t>
            </w:r>
            <w:proofErr w:type="spellStart"/>
            <w:r w:rsidR="006B3CD8" w:rsidRPr="00D65E8F">
              <w:rPr>
                <w:color w:val="242424"/>
                <w:sz w:val="16"/>
                <w:szCs w:val="16"/>
                <w:rtl/>
              </w:rPr>
              <w:t>حتي</w:t>
            </w:r>
            <w:proofErr w:type="spellEnd"/>
            <w:r w:rsidR="006B3CD8" w:rsidRPr="00D65E8F">
              <w:rPr>
                <w:color w:val="242424"/>
                <w:sz w:val="16"/>
                <w:szCs w:val="16"/>
                <w:rtl/>
              </w:rPr>
              <w:t xml:space="preserve"> يصبح ن عاده عشية إلا صلى </w:t>
            </w:r>
            <w:r w:rsidR="00D65E8F" w:rsidRPr="00D65E8F">
              <w:rPr>
                <w:color w:val="242424"/>
                <w:sz w:val="16"/>
                <w:szCs w:val="16"/>
                <w:rtl/>
              </w:rPr>
              <w:t>وكان له خريف في الجنة</w:t>
            </w:r>
            <w:proofErr w:type="spellStart"/>
            <w:r w:rsidR="00D65E8F" w:rsidRPr="00D65E8F">
              <w:rPr>
                <w:rFonts w:cs="Times New Roman" w:hint="cs"/>
                <w:i/>
                <w:iCs/>
                <w:color w:val="FF00FF"/>
                <w:sz w:val="16"/>
                <w:szCs w:val="16"/>
                <w:rtl/>
              </w:rPr>
              <w:t>))</w:t>
            </w:r>
            <w:proofErr w:type="spellEnd"/>
            <w:r w:rsidR="00D65E8F" w:rsidRPr="00D65E8F">
              <w:rPr>
                <w:rFonts w:cs="Times New Roman" w:hint="cs"/>
                <w:i/>
                <w:iCs/>
                <w:color w:val="FF00FF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1701" w:type="dxa"/>
          </w:tcPr>
          <w:p w:rsidR="003C4468" w:rsidRDefault="00777B72" w:rsidP="00E5528E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noProof/>
                <w:color w:val="800080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-137160</wp:posOffset>
                  </wp:positionH>
                  <wp:positionV relativeFrom="paragraph">
                    <wp:posOffset>3982720</wp:posOffset>
                  </wp:positionV>
                  <wp:extent cx="752475" cy="647700"/>
                  <wp:effectExtent l="19050" t="0" r="9525" b="0"/>
                  <wp:wrapSquare wrapText="bothSides"/>
                  <wp:docPr id="6" name="صورة 5" descr="UNUNTCAQLTW9SCASBVVAMCAGV3AECCA8RRUEOCA6QXXUBCA89ONIPCAZLX8RMCA17KRA7CAU6DOF6CA01G5SHCA3U2VTQCAUXXTV5CATZZN34CAFDQEJACAPS3807CA8PI0BGCA2UDTORCAFAP9F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UNTCAQLTW9SCASBVVAMCAGV3AECCA8RRUEOCA6QXXUBCA89ONIPCAZLX8RMCA17KRA7CAU6DOF6CA01G5SHCA3U2VTQCAUXXTV5CATZZN34CAFDQEJACAPS3807CA8PI0BGCA2UDTORCAFAP9FG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  <w:b/>
                <w:bCs/>
                <w:i/>
                <w:iCs/>
                <w:noProof/>
                <w:color w:val="800080"/>
                <w:sz w:val="28"/>
                <w:szCs w:val="2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9" type="#_x0000_t172" style="position:absolute;margin-left:-74.95pt;margin-top:155.1pt;width:212.45pt;height:43.35pt;rotation:270;z-index:251658240;mso-position-horizontal-relative:text;mso-position-vertical-relative:text" adj="4223" fillcolor="#60c" strokecolor="#c9f">
                  <v:fill color2="#c0c" rotate="t" focus="100%" type="gradient"/>
                  <v:shadow on="t" color="#99f" opacity="52429f" offset="3pt,3pt"/>
                  <v:textpath style="font-family:&quot;Impact&quot;;font-size:24pt;v-text-kern:t" trim="t" fitpath="t" string="Objectives"/>
                  <w10:wrap side="left"/>
                </v:shape>
              </w:pict>
            </w:r>
            <w:r w:rsidR="000B16C8">
              <w:rPr>
                <w:rFonts w:cs="Times New Roman"/>
                <w:b/>
                <w:bCs/>
                <w:i/>
                <w:iCs/>
                <w:noProof/>
                <w:color w:val="80008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29845</wp:posOffset>
                  </wp:positionV>
                  <wp:extent cx="628650" cy="533400"/>
                  <wp:effectExtent l="19050" t="0" r="0" b="0"/>
                  <wp:wrapNone/>
                  <wp:docPr id="1" name="صورة 0" descr="head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ach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C4468"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 xml:space="preserve">  </w:t>
            </w:r>
          </w:p>
        </w:tc>
      </w:tr>
    </w:tbl>
    <w:p w:rsidR="003C4468" w:rsidRPr="00C845D1" w:rsidRDefault="003C4468" w:rsidP="003C4468">
      <w:pPr>
        <w:rPr>
          <w:rtl/>
        </w:rPr>
      </w:pPr>
    </w:p>
    <w:p w:rsidR="00675C8F" w:rsidRPr="00961770" w:rsidRDefault="00675C8F">
      <w:pPr>
        <w:rPr>
          <w:rFonts w:asciiTheme="majorBidi" w:hAnsiTheme="majorBidi" w:cstheme="majorBidi"/>
          <w:i/>
          <w:iCs/>
        </w:rPr>
      </w:pPr>
    </w:p>
    <w:p w:rsidR="00961770" w:rsidRDefault="00961770">
      <w:pPr>
        <w:rPr>
          <w:rFonts w:asciiTheme="majorBidi" w:hAnsiTheme="majorBidi" w:cstheme="majorBidi" w:hint="cs"/>
          <w:i/>
          <w:iCs/>
          <w:rtl/>
        </w:rPr>
      </w:pPr>
    </w:p>
    <w:p w:rsidR="006E7F07" w:rsidRDefault="006E7F07">
      <w:pPr>
        <w:rPr>
          <w:rFonts w:asciiTheme="majorBidi" w:hAnsiTheme="majorBidi" w:cstheme="majorBidi" w:hint="cs"/>
          <w:i/>
          <w:iCs/>
          <w:rtl/>
        </w:rPr>
      </w:pPr>
    </w:p>
    <w:p w:rsidR="006E7F07" w:rsidRPr="003C730F" w:rsidRDefault="006E7F07">
      <w:pPr>
        <w:rPr>
          <w:rFonts w:asciiTheme="majorBidi" w:hAnsiTheme="majorBidi" w:cstheme="majorBidi" w:hint="cs"/>
          <w:i/>
          <w:iCs/>
        </w:rPr>
      </w:pPr>
    </w:p>
    <w:sectPr w:rsidR="006E7F07" w:rsidRPr="003C730F" w:rsidSect="00CB2B70">
      <w:pgSz w:w="16838" w:h="11906" w:orient="landscape"/>
      <w:pgMar w:top="720" w:right="731" w:bottom="193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5258"/>
    <w:multiLevelType w:val="hybridMultilevel"/>
    <w:tmpl w:val="9D2C103C"/>
    <w:lvl w:ilvl="0" w:tplc="ACDE5E72">
      <w:start w:val="1"/>
      <w:numFmt w:val="low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412A9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C4468"/>
    <w:rsid w:val="000B16C8"/>
    <w:rsid w:val="00164245"/>
    <w:rsid w:val="002F4D8D"/>
    <w:rsid w:val="00391F7F"/>
    <w:rsid w:val="003C4468"/>
    <w:rsid w:val="003C730F"/>
    <w:rsid w:val="0050520D"/>
    <w:rsid w:val="00675C8F"/>
    <w:rsid w:val="006B3CD8"/>
    <w:rsid w:val="006E7F07"/>
    <w:rsid w:val="00777B72"/>
    <w:rsid w:val="00961770"/>
    <w:rsid w:val="009853BA"/>
    <w:rsid w:val="00D65E8F"/>
    <w:rsid w:val="00D91277"/>
    <w:rsid w:val="00F3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6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E7F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E7F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E7F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Char"/>
    <w:qFormat/>
    <w:rsid w:val="003C4468"/>
    <w:pPr>
      <w:keepNext/>
      <w:bidi w:val="0"/>
      <w:spacing w:before="120" w:after="120" w:line="360" w:lineRule="exact"/>
      <w:jc w:val="center"/>
      <w:outlineLvl w:val="5"/>
    </w:pPr>
    <w:rPr>
      <w:b/>
      <w:bCs/>
      <w:color w:val="8000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عنوان 6 Char"/>
    <w:basedOn w:val="a0"/>
    <w:link w:val="6"/>
    <w:rsid w:val="003C4468"/>
    <w:rPr>
      <w:rFonts w:ascii="Times New Roman" w:eastAsia="Times New Roman" w:hAnsi="Times New Roman" w:cs="Traditional Arabic"/>
      <w:b/>
      <w:bCs/>
      <w:color w:val="800080"/>
      <w:sz w:val="28"/>
      <w:szCs w:val="20"/>
    </w:rPr>
  </w:style>
  <w:style w:type="table" w:styleId="a3">
    <w:name w:val="Table Grid"/>
    <w:basedOn w:val="a1"/>
    <w:uiPriority w:val="59"/>
    <w:rsid w:val="009617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6E7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6E7F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6E7F0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a4">
    <w:name w:val="List Paragraph"/>
    <w:basedOn w:val="a"/>
    <w:uiPriority w:val="34"/>
    <w:qFormat/>
    <w:rsid w:val="003C730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B16C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B16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 F-D</dc:creator>
  <cp:lastModifiedBy>SONY  F-D</cp:lastModifiedBy>
  <cp:revision>2</cp:revision>
  <dcterms:created xsi:type="dcterms:W3CDTF">2012-12-14T10:03:00Z</dcterms:created>
  <dcterms:modified xsi:type="dcterms:W3CDTF">2012-12-15T21:43:00Z</dcterms:modified>
</cp:coreProperties>
</file>