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37" w:rsidRDefault="000A39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0A399C">
        <w:rPr>
          <w:rFonts w:hint="cs"/>
          <w:sz w:val="28"/>
          <w:szCs w:val="28"/>
          <w:rtl/>
        </w:rPr>
        <w:t xml:space="preserve">       (</w:t>
      </w:r>
      <w:r w:rsidR="005056FD" w:rsidRPr="000A399C">
        <w:rPr>
          <w:rFonts w:hint="cs"/>
          <w:sz w:val="28"/>
          <w:szCs w:val="28"/>
          <w:rtl/>
        </w:rPr>
        <w:t xml:space="preserve">كويزات لقاءات الترم الماضي تقريبا من الوحدة الخامسة </w:t>
      </w:r>
      <w:r w:rsidR="005056FD" w:rsidRPr="000A399C">
        <w:rPr>
          <w:sz w:val="28"/>
          <w:szCs w:val="28"/>
          <w:rtl/>
        </w:rPr>
        <w:t>–</w:t>
      </w:r>
      <w:r w:rsidR="005056FD" w:rsidRPr="000A399C">
        <w:rPr>
          <w:rFonts w:hint="cs"/>
          <w:sz w:val="28"/>
          <w:szCs w:val="28"/>
          <w:rtl/>
        </w:rPr>
        <w:t xml:space="preserve"> الثانية عشر</w:t>
      </w:r>
      <w:r w:rsidRPr="000A399C">
        <w:rPr>
          <w:rFonts w:hint="cs"/>
          <w:sz w:val="28"/>
          <w:szCs w:val="28"/>
          <w:rtl/>
        </w:rPr>
        <w:t>)</w:t>
      </w:r>
    </w:p>
    <w:p w:rsidR="000A399C" w:rsidRDefault="000A399C">
      <w:pPr>
        <w:rPr>
          <w:sz w:val="28"/>
          <w:szCs w:val="28"/>
          <w:rtl/>
        </w:rPr>
      </w:pPr>
    </w:p>
    <w:p w:rsidR="000A399C" w:rsidRDefault="000A399C">
      <w:pPr>
        <w:rPr>
          <w:sz w:val="28"/>
          <w:szCs w:val="28"/>
          <w:rtl/>
        </w:rPr>
      </w:pPr>
    </w:p>
    <w:p w:rsidR="000A399C" w:rsidRDefault="000A399C">
      <w:pPr>
        <w:rPr>
          <w:sz w:val="28"/>
          <w:szCs w:val="28"/>
          <w:rtl/>
        </w:rPr>
      </w:pPr>
    </w:p>
    <w:p w:rsidR="000A399C" w:rsidRDefault="000A399C">
      <w:pPr>
        <w:rPr>
          <w:color w:val="632423" w:themeColor="accent2" w:themeShade="80"/>
          <w:sz w:val="28"/>
          <w:szCs w:val="28"/>
          <w:rtl/>
        </w:rPr>
      </w:pPr>
      <w:r>
        <w:rPr>
          <w:rFonts w:hint="cs"/>
          <w:color w:val="632423" w:themeColor="accent2" w:themeShade="80"/>
          <w:sz w:val="28"/>
          <w:szCs w:val="28"/>
          <w:rtl/>
        </w:rPr>
        <w:t xml:space="preserve">* </w:t>
      </w:r>
      <w:r w:rsidRPr="000A399C">
        <w:rPr>
          <w:rFonts w:hint="cs"/>
          <w:color w:val="632423" w:themeColor="accent2" w:themeShade="80"/>
          <w:sz w:val="28"/>
          <w:szCs w:val="28"/>
          <w:rtl/>
        </w:rPr>
        <w:t>يعرف الخطر العشوائي بأنه عدم التأكد المبني على الحالة الذهنية للشخص وان الخطر الموضوعي هو التغير النسبي  للخسارة الفعلية عن الخسارة المتوقعة ..</w:t>
      </w:r>
    </w:p>
    <w:p w:rsidR="000A399C" w:rsidRDefault="000A399C">
      <w:pPr>
        <w:rPr>
          <w:sz w:val="28"/>
          <w:szCs w:val="28"/>
          <w:u w:val="single"/>
          <w:rtl/>
        </w:rPr>
      </w:pPr>
      <w:r w:rsidRPr="000A399C">
        <w:rPr>
          <w:rFonts w:hint="cs"/>
          <w:sz w:val="28"/>
          <w:szCs w:val="28"/>
          <w:highlight w:val="lightGray"/>
          <w:u w:val="single"/>
          <w:rtl/>
        </w:rPr>
        <w:t>أ- صحيح</w:t>
      </w:r>
    </w:p>
    <w:p w:rsidR="000A399C" w:rsidRDefault="000A39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خطأ</w:t>
      </w:r>
    </w:p>
    <w:p w:rsidR="000A399C" w:rsidRDefault="000A399C">
      <w:pPr>
        <w:rPr>
          <w:sz w:val="28"/>
          <w:szCs w:val="28"/>
          <w:rtl/>
        </w:rPr>
      </w:pPr>
    </w:p>
    <w:p w:rsidR="000A399C" w:rsidRPr="000F3BF2" w:rsidRDefault="000A399C">
      <w:pPr>
        <w:rPr>
          <w:color w:val="632423" w:themeColor="accent2" w:themeShade="80"/>
          <w:sz w:val="28"/>
          <w:szCs w:val="28"/>
          <w:rtl/>
        </w:rPr>
      </w:pPr>
      <w:r w:rsidRPr="000F3BF2">
        <w:rPr>
          <w:rFonts w:hint="cs"/>
          <w:color w:val="632423" w:themeColor="accent2" w:themeShade="80"/>
          <w:sz w:val="28"/>
          <w:szCs w:val="28"/>
          <w:rtl/>
        </w:rPr>
        <w:t>* الاخطار المعنوية هي الأخطار التي تسبب في خسارة مادية بصورة مباشرة ..</w:t>
      </w:r>
    </w:p>
    <w:p w:rsidR="000F3BF2" w:rsidRDefault="000F3B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صحيح </w:t>
      </w:r>
    </w:p>
    <w:p w:rsidR="000F3BF2" w:rsidRDefault="000F3BF2">
      <w:pPr>
        <w:rPr>
          <w:sz w:val="28"/>
          <w:szCs w:val="28"/>
          <w:u w:val="single"/>
          <w:rtl/>
        </w:rPr>
      </w:pPr>
      <w:r w:rsidRPr="000F3BF2">
        <w:rPr>
          <w:rFonts w:hint="cs"/>
          <w:sz w:val="28"/>
          <w:szCs w:val="28"/>
          <w:highlight w:val="lightGray"/>
          <w:u w:val="single"/>
          <w:rtl/>
        </w:rPr>
        <w:t>ب- خطأ</w:t>
      </w:r>
    </w:p>
    <w:p w:rsidR="005E26DF" w:rsidRDefault="005E26DF">
      <w:pPr>
        <w:rPr>
          <w:sz w:val="28"/>
          <w:szCs w:val="28"/>
          <w:u w:val="single"/>
          <w:rtl/>
        </w:rPr>
      </w:pPr>
    </w:p>
    <w:p w:rsidR="005E26DF" w:rsidRDefault="005E26DF">
      <w:pPr>
        <w:rPr>
          <w:color w:val="632423" w:themeColor="accent2" w:themeShade="80"/>
          <w:sz w:val="28"/>
          <w:szCs w:val="28"/>
          <w:rtl/>
        </w:rPr>
      </w:pPr>
      <w:r w:rsidRPr="006857AE">
        <w:rPr>
          <w:rFonts w:hint="cs"/>
          <w:color w:val="632423" w:themeColor="accent2" w:themeShade="80"/>
          <w:sz w:val="28"/>
          <w:szCs w:val="28"/>
          <w:rtl/>
        </w:rPr>
        <w:t>* يعتبر</w:t>
      </w:r>
      <w:r w:rsidR="006857AE" w:rsidRPr="006857AE">
        <w:rPr>
          <w:rFonts w:hint="cs"/>
          <w:color w:val="632423" w:themeColor="accent2" w:themeShade="80"/>
          <w:sz w:val="28"/>
          <w:szCs w:val="28"/>
          <w:rtl/>
        </w:rPr>
        <w:t xml:space="preserve"> افتعال الحدث ..</w:t>
      </w:r>
    </w:p>
    <w:p w:rsidR="006857AE" w:rsidRDefault="006857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خطر اخلاقي لا ارادي </w:t>
      </w:r>
    </w:p>
    <w:p w:rsidR="006857AE" w:rsidRPr="006857AE" w:rsidRDefault="006857AE">
      <w:pPr>
        <w:rPr>
          <w:sz w:val="28"/>
          <w:szCs w:val="28"/>
          <w:u w:val="single"/>
          <w:rtl/>
        </w:rPr>
      </w:pPr>
      <w:r w:rsidRPr="006857AE">
        <w:rPr>
          <w:rFonts w:hint="cs"/>
          <w:sz w:val="28"/>
          <w:szCs w:val="28"/>
          <w:highlight w:val="lightGray"/>
          <w:u w:val="single"/>
          <w:rtl/>
        </w:rPr>
        <w:t>2- خطر اخلاقي ارادي</w:t>
      </w:r>
      <w:r w:rsidRPr="006857AE">
        <w:rPr>
          <w:rFonts w:hint="cs"/>
          <w:sz w:val="28"/>
          <w:szCs w:val="28"/>
          <w:u w:val="single"/>
          <w:rtl/>
        </w:rPr>
        <w:t xml:space="preserve"> </w:t>
      </w:r>
    </w:p>
    <w:p w:rsidR="006857AE" w:rsidRDefault="006857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سبب موضوعي لوقوع الحدث</w:t>
      </w:r>
    </w:p>
    <w:p w:rsidR="00EE4298" w:rsidRDefault="00EE4298">
      <w:pPr>
        <w:rPr>
          <w:sz w:val="28"/>
          <w:szCs w:val="28"/>
          <w:rtl/>
        </w:rPr>
      </w:pPr>
    </w:p>
    <w:p w:rsidR="00EE4298" w:rsidRPr="00EE4298" w:rsidRDefault="00EE4298">
      <w:pPr>
        <w:rPr>
          <w:color w:val="632423" w:themeColor="accent2" w:themeShade="80"/>
          <w:sz w:val="28"/>
          <w:szCs w:val="28"/>
          <w:rtl/>
        </w:rPr>
      </w:pPr>
      <w:r w:rsidRPr="00EE4298">
        <w:rPr>
          <w:rFonts w:hint="cs"/>
          <w:color w:val="632423" w:themeColor="accent2" w:themeShade="80"/>
          <w:sz w:val="28"/>
          <w:szCs w:val="28"/>
          <w:rtl/>
        </w:rPr>
        <w:t>*من العوامل المساعدة للخطر نذكر ..</w:t>
      </w:r>
    </w:p>
    <w:p w:rsidR="00EE4298" w:rsidRDefault="00EE42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عوامل مساعدة موضوعية او مادية </w:t>
      </w:r>
    </w:p>
    <w:p w:rsidR="00EE4298" w:rsidRDefault="00EE42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عوامل مساعدة أخلاقية ارادية </w:t>
      </w:r>
    </w:p>
    <w:p w:rsidR="00EE4298" w:rsidRDefault="00EE42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عوامل مساعدة أخلاقية لا ارادية </w:t>
      </w:r>
    </w:p>
    <w:p w:rsidR="00EE4298" w:rsidRDefault="00EE4298">
      <w:pPr>
        <w:rPr>
          <w:sz w:val="28"/>
          <w:szCs w:val="28"/>
          <w:u w:val="single"/>
          <w:rtl/>
        </w:rPr>
      </w:pPr>
      <w:r w:rsidRPr="00EE4298">
        <w:rPr>
          <w:rFonts w:hint="cs"/>
          <w:sz w:val="28"/>
          <w:szCs w:val="28"/>
          <w:highlight w:val="lightGray"/>
          <w:u w:val="single"/>
          <w:rtl/>
        </w:rPr>
        <w:t>4- جميع ما سبق</w:t>
      </w:r>
      <w:r w:rsidRPr="00EE4298">
        <w:rPr>
          <w:rFonts w:hint="cs"/>
          <w:sz w:val="28"/>
          <w:szCs w:val="28"/>
          <w:u w:val="single"/>
          <w:rtl/>
        </w:rPr>
        <w:t xml:space="preserve"> </w:t>
      </w:r>
    </w:p>
    <w:p w:rsidR="00EE4298" w:rsidRDefault="00EE4298">
      <w:pPr>
        <w:rPr>
          <w:sz w:val="28"/>
          <w:szCs w:val="28"/>
          <w:u w:val="single"/>
          <w:rtl/>
        </w:rPr>
      </w:pPr>
    </w:p>
    <w:p w:rsidR="00EE4298" w:rsidRDefault="00EE4298">
      <w:pPr>
        <w:rPr>
          <w:sz w:val="28"/>
          <w:szCs w:val="28"/>
          <w:u w:val="single"/>
          <w:rtl/>
        </w:rPr>
      </w:pPr>
    </w:p>
    <w:p w:rsidR="00C62160" w:rsidRDefault="00C62160">
      <w:pPr>
        <w:rPr>
          <w:color w:val="632423" w:themeColor="accent2" w:themeShade="80"/>
          <w:sz w:val="28"/>
          <w:szCs w:val="28"/>
          <w:rtl/>
        </w:rPr>
      </w:pPr>
    </w:p>
    <w:p w:rsidR="00EE4298" w:rsidRDefault="00EE4298">
      <w:pPr>
        <w:rPr>
          <w:color w:val="632423" w:themeColor="accent2" w:themeShade="80"/>
          <w:sz w:val="28"/>
          <w:szCs w:val="28"/>
          <w:rtl/>
        </w:rPr>
      </w:pPr>
      <w:r w:rsidRPr="00EE4298">
        <w:rPr>
          <w:rFonts w:hint="cs"/>
          <w:color w:val="632423" w:themeColor="accent2" w:themeShade="80"/>
          <w:sz w:val="28"/>
          <w:szCs w:val="28"/>
          <w:rtl/>
        </w:rPr>
        <w:t>* يعتبر خطر السرقة خطر صافي ..</w:t>
      </w:r>
    </w:p>
    <w:p w:rsidR="00EE4298" w:rsidRPr="00EE4298" w:rsidRDefault="00EE4298">
      <w:pPr>
        <w:rPr>
          <w:sz w:val="28"/>
          <w:szCs w:val="28"/>
          <w:u w:val="single"/>
          <w:rtl/>
        </w:rPr>
      </w:pPr>
      <w:r w:rsidRPr="00EE4298">
        <w:rPr>
          <w:rFonts w:hint="cs"/>
          <w:sz w:val="28"/>
          <w:szCs w:val="28"/>
          <w:highlight w:val="lightGray"/>
          <w:u w:val="single"/>
          <w:rtl/>
        </w:rPr>
        <w:t>1- صحيح</w:t>
      </w:r>
    </w:p>
    <w:p w:rsidR="00EE4298" w:rsidRDefault="00EE4298">
      <w:pPr>
        <w:rPr>
          <w:sz w:val="28"/>
          <w:szCs w:val="28"/>
          <w:rtl/>
        </w:rPr>
      </w:pPr>
      <w:r w:rsidRPr="00EE4298">
        <w:rPr>
          <w:rFonts w:hint="cs"/>
          <w:sz w:val="28"/>
          <w:szCs w:val="28"/>
          <w:rtl/>
        </w:rPr>
        <w:t>2- خطأ</w:t>
      </w:r>
    </w:p>
    <w:p w:rsidR="00EE4298" w:rsidRDefault="00EE4298">
      <w:pPr>
        <w:rPr>
          <w:sz w:val="28"/>
          <w:szCs w:val="28"/>
          <w:rtl/>
        </w:rPr>
      </w:pPr>
    </w:p>
    <w:p w:rsidR="00EE4298" w:rsidRDefault="005438AE">
      <w:pPr>
        <w:rPr>
          <w:color w:val="632423" w:themeColor="accent2" w:themeShade="80"/>
          <w:sz w:val="28"/>
          <w:szCs w:val="28"/>
          <w:rtl/>
        </w:rPr>
      </w:pPr>
      <w:r w:rsidRPr="005438AE">
        <w:rPr>
          <w:rFonts w:hint="cs"/>
          <w:color w:val="632423" w:themeColor="accent2" w:themeShade="80"/>
          <w:sz w:val="28"/>
          <w:szCs w:val="28"/>
          <w:rtl/>
        </w:rPr>
        <w:t xml:space="preserve">* </w:t>
      </w:r>
      <w:r w:rsidR="00EE4298" w:rsidRPr="005438AE">
        <w:rPr>
          <w:rFonts w:hint="cs"/>
          <w:color w:val="632423" w:themeColor="accent2" w:themeShade="80"/>
          <w:sz w:val="28"/>
          <w:szCs w:val="28"/>
          <w:rtl/>
        </w:rPr>
        <w:t>اذا قرر تاجران ان يستمران في احدى المجالات الاستثمارية فإنه يبقى عرضه لاحتمال ..</w:t>
      </w:r>
    </w:p>
    <w:p w:rsidR="005438AE" w:rsidRDefault="005438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الربح </w:t>
      </w:r>
    </w:p>
    <w:p w:rsidR="005438AE" w:rsidRDefault="005438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الخسارة </w:t>
      </w:r>
    </w:p>
    <w:p w:rsidR="005438AE" w:rsidRPr="004A0557" w:rsidRDefault="005438AE">
      <w:pPr>
        <w:rPr>
          <w:sz w:val="28"/>
          <w:szCs w:val="28"/>
          <w:u w:val="single"/>
          <w:rtl/>
        </w:rPr>
      </w:pPr>
      <w:r w:rsidRPr="004A0557">
        <w:rPr>
          <w:rFonts w:hint="cs"/>
          <w:sz w:val="28"/>
          <w:szCs w:val="28"/>
          <w:highlight w:val="lightGray"/>
          <w:u w:val="single"/>
          <w:rtl/>
        </w:rPr>
        <w:t>3- الربح والخسارة</w:t>
      </w:r>
      <w:bookmarkStart w:id="0" w:name="_GoBack"/>
      <w:bookmarkEnd w:id="0"/>
      <w:r w:rsidRPr="004A0557">
        <w:rPr>
          <w:rFonts w:hint="cs"/>
          <w:sz w:val="28"/>
          <w:szCs w:val="28"/>
          <w:u w:val="single"/>
          <w:rtl/>
        </w:rPr>
        <w:t xml:space="preserve"> </w:t>
      </w:r>
    </w:p>
    <w:p w:rsidR="005438AE" w:rsidRPr="004A0557" w:rsidRDefault="005438AE">
      <w:pPr>
        <w:rPr>
          <w:sz w:val="28"/>
          <w:szCs w:val="28"/>
          <w:rtl/>
        </w:rPr>
      </w:pPr>
      <w:r w:rsidRPr="004A0557">
        <w:rPr>
          <w:rFonts w:hint="cs"/>
          <w:sz w:val="28"/>
          <w:szCs w:val="28"/>
          <w:rtl/>
        </w:rPr>
        <w:t xml:space="preserve">4- لاشي مما سبق </w:t>
      </w:r>
    </w:p>
    <w:p w:rsidR="005438AE" w:rsidRDefault="005438AE">
      <w:pPr>
        <w:rPr>
          <w:sz w:val="28"/>
          <w:szCs w:val="28"/>
          <w:u w:val="single"/>
          <w:rtl/>
        </w:rPr>
      </w:pPr>
    </w:p>
    <w:p w:rsidR="005438AE" w:rsidRDefault="005438AE">
      <w:pPr>
        <w:rPr>
          <w:color w:val="632423" w:themeColor="accent2" w:themeShade="80"/>
          <w:sz w:val="28"/>
          <w:szCs w:val="28"/>
          <w:rtl/>
        </w:rPr>
      </w:pPr>
      <w:r>
        <w:rPr>
          <w:rFonts w:hint="cs"/>
          <w:color w:val="632423" w:themeColor="accent2" w:themeShade="80"/>
          <w:sz w:val="28"/>
          <w:szCs w:val="28"/>
          <w:rtl/>
        </w:rPr>
        <w:t>* يعرف الخطر بأنه ..</w:t>
      </w:r>
    </w:p>
    <w:p w:rsidR="005438AE" w:rsidRDefault="005438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عدم وقوع خسارة معينه </w:t>
      </w:r>
    </w:p>
    <w:p w:rsidR="005438AE" w:rsidRDefault="005438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احتمال وقوع الخسارة </w:t>
      </w:r>
    </w:p>
    <w:p w:rsidR="005438AE" w:rsidRDefault="005438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الخسارة المادية المحتملة نتيجة وقوع حادث معين </w:t>
      </w:r>
    </w:p>
    <w:p w:rsidR="005438AE" w:rsidRDefault="005438AE">
      <w:pPr>
        <w:rPr>
          <w:sz w:val="28"/>
          <w:szCs w:val="28"/>
          <w:u w:val="single"/>
          <w:rtl/>
        </w:rPr>
      </w:pPr>
      <w:r w:rsidRPr="005438AE">
        <w:rPr>
          <w:rFonts w:hint="cs"/>
          <w:sz w:val="28"/>
          <w:szCs w:val="28"/>
          <w:highlight w:val="lightGray"/>
          <w:u w:val="single"/>
          <w:rtl/>
        </w:rPr>
        <w:t>4- جميع ما سبق</w:t>
      </w:r>
    </w:p>
    <w:p w:rsidR="005438AE" w:rsidRDefault="005438AE">
      <w:pPr>
        <w:rPr>
          <w:sz w:val="28"/>
          <w:szCs w:val="28"/>
          <w:u w:val="single"/>
          <w:rtl/>
        </w:rPr>
      </w:pPr>
    </w:p>
    <w:p w:rsidR="002553C4" w:rsidRPr="002553C4" w:rsidRDefault="002553C4" w:rsidP="002553C4">
      <w:pPr>
        <w:rPr>
          <w:color w:val="632423" w:themeColor="accent2" w:themeShade="80"/>
          <w:sz w:val="28"/>
          <w:szCs w:val="28"/>
          <w:rtl/>
        </w:rPr>
      </w:pPr>
      <w:r w:rsidRPr="002553C4">
        <w:rPr>
          <w:rFonts w:hint="cs"/>
          <w:color w:val="632423" w:themeColor="accent2" w:themeShade="80"/>
          <w:sz w:val="28"/>
          <w:szCs w:val="28"/>
          <w:rtl/>
        </w:rPr>
        <w:t>*</w:t>
      </w:r>
      <w:r w:rsidR="005438AE" w:rsidRPr="002553C4">
        <w:rPr>
          <w:rFonts w:hint="cs"/>
          <w:color w:val="632423" w:themeColor="accent2" w:themeShade="80"/>
          <w:sz w:val="28"/>
          <w:szCs w:val="28"/>
          <w:rtl/>
        </w:rPr>
        <w:t xml:space="preserve"> </w:t>
      </w:r>
      <w:r w:rsidRPr="002553C4">
        <w:rPr>
          <w:rFonts w:cs="Arial" w:hint="cs"/>
          <w:color w:val="632423" w:themeColor="accent2" w:themeShade="80"/>
          <w:sz w:val="28"/>
          <w:szCs w:val="28"/>
          <w:rtl/>
        </w:rPr>
        <w:t>شركة التأمين</w:t>
      </w:r>
      <w:r w:rsidRPr="002553C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2553C4">
        <w:rPr>
          <w:rFonts w:cs="Arial" w:hint="cs"/>
          <w:color w:val="632423" w:themeColor="accent2" w:themeShade="80"/>
          <w:sz w:val="28"/>
          <w:szCs w:val="28"/>
          <w:rtl/>
        </w:rPr>
        <w:t>تعتبر</w:t>
      </w:r>
      <w:r w:rsidRPr="002553C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2553C4">
        <w:rPr>
          <w:rFonts w:cs="Arial" w:hint="cs"/>
          <w:color w:val="632423" w:themeColor="accent2" w:themeShade="80"/>
          <w:sz w:val="28"/>
          <w:szCs w:val="28"/>
          <w:rtl/>
        </w:rPr>
        <w:t>الخطر</w:t>
      </w:r>
      <w:r w:rsidRPr="002553C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2553C4">
        <w:rPr>
          <w:rFonts w:cs="Arial" w:hint="cs"/>
          <w:color w:val="632423" w:themeColor="accent2" w:themeShade="80"/>
          <w:sz w:val="28"/>
          <w:szCs w:val="28"/>
          <w:rtl/>
        </w:rPr>
        <w:t>كفرق</w:t>
      </w:r>
      <w:r w:rsidRPr="002553C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2553C4">
        <w:rPr>
          <w:rFonts w:cs="Arial" w:hint="cs"/>
          <w:color w:val="632423" w:themeColor="accent2" w:themeShade="80"/>
          <w:sz w:val="28"/>
          <w:szCs w:val="28"/>
          <w:rtl/>
        </w:rPr>
        <w:t>بین</w:t>
      </w:r>
      <w:r w:rsidRPr="002553C4">
        <w:rPr>
          <w:rFonts w:hint="cs"/>
          <w:color w:val="632423" w:themeColor="accent2" w:themeShade="80"/>
          <w:sz w:val="28"/>
          <w:szCs w:val="28"/>
          <w:rtl/>
        </w:rPr>
        <w:t xml:space="preserve"> ..</w:t>
      </w:r>
    </w:p>
    <w:p w:rsidR="002553C4" w:rsidRPr="002553C4" w:rsidRDefault="002553C4" w:rsidP="002553C4">
      <w:pPr>
        <w:rPr>
          <w:sz w:val="28"/>
          <w:szCs w:val="28"/>
          <w:u w:val="single"/>
          <w:rtl/>
        </w:rPr>
      </w:pPr>
      <w:r w:rsidRPr="002553C4">
        <w:rPr>
          <w:rFonts w:cs="Arial"/>
          <w:sz w:val="28"/>
          <w:szCs w:val="28"/>
          <w:highlight w:val="lightGray"/>
          <w:rtl/>
        </w:rPr>
        <w:t xml:space="preserve">١ </w:t>
      </w:r>
      <w:r w:rsidRPr="002553C4">
        <w:rPr>
          <w:rFonts w:cs="Arial" w:hint="cs"/>
          <w:sz w:val="28"/>
          <w:szCs w:val="28"/>
          <w:highlight w:val="lightGray"/>
          <w:rtl/>
        </w:rPr>
        <w:t>- الخسائر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المتوقعة  والتي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تم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على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أساسها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حساب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قسط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 xml:space="preserve">التأمين 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الصافي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والخسائر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الفعلیه والتي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تلتزم</w:t>
      </w:r>
      <w:r w:rsidRPr="002553C4">
        <w:rPr>
          <w:rFonts w:cs="Arial"/>
          <w:sz w:val="28"/>
          <w:szCs w:val="28"/>
          <w:highlight w:val="lightGray"/>
          <w:rtl/>
        </w:rPr>
        <w:t xml:space="preserve"> </w:t>
      </w:r>
      <w:r w:rsidRPr="002553C4">
        <w:rPr>
          <w:rFonts w:cs="Arial" w:hint="cs"/>
          <w:sz w:val="28"/>
          <w:szCs w:val="28"/>
          <w:highlight w:val="lightGray"/>
          <w:rtl/>
        </w:rPr>
        <w:t>شركة التأمين</w:t>
      </w:r>
      <w:r w:rsidRPr="002553C4">
        <w:rPr>
          <w:rFonts w:hint="cs"/>
          <w:sz w:val="28"/>
          <w:szCs w:val="28"/>
          <w:highlight w:val="lightGray"/>
          <w:rtl/>
        </w:rPr>
        <w:t xml:space="preserve"> ب</w:t>
      </w:r>
      <w:r w:rsidRPr="002553C4">
        <w:rPr>
          <w:rFonts w:cs="Arial" w:hint="cs"/>
          <w:sz w:val="28"/>
          <w:szCs w:val="28"/>
          <w:highlight w:val="lightGray"/>
          <w:rtl/>
        </w:rPr>
        <w:t>تعويضها</w:t>
      </w:r>
    </w:p>
    <w:p w:rsidR="002553C4" w:rsidRPr="002553C4" w:rsidRDefault="002553C4" w:rsidP="002553C4">
      <w:pPr>
        <w:rPr>
          <w:sz w:val="28"/>
          <w:szCs w:val="28"/>
          <w:rtl/>
        </w:rPr>
      </w:pPr>
      <w:r w:rsidRPr="002553C4">
        <w:rPr>
          <w:rFonts w:cs="Arial"/>
          <w:sz w:val="28"/>
          <w:szCs w:val="28"/>
          <w:rtl/>
        </w:rPr>
        <w:t>٢-</w:t>
      </w:r>
      <w:r w:rsidRPr="002553C4">
        <w:rPr>
          <w:rFonts w:cs="Arial" w:hint="cs"/>
          <w:sz w:val="28"/>
          <w:szCs w:val="28"/>
          <w:rtl/>
        </w:rPr>
        <w:t xml:space="preserve"> الخسائر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 xml:space="preserve">المتوقعة 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والخسائر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الفعلیه لعملياتها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 xml:space="preserve"> التجارية 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والإدارية</w:t>
      </w:r>
    </w:p>
    <w:p w:rsidR="002553C4" w:rsidRDefault="002553C4" w:rsidP="002553C4">
      <w:pPr>
        <w:rPr>
          <w:sz w:val="28"/>
          <w:szCs w:val="28"/>
          <w:rtl/>
        </w:rPr>
      </w:pPr>
      <w:r w:rsidRPr="002553C4">
        <w:rPr>
          <w:rFonts w:cs="Arial"/>
          <w:sz w:val="28"/>
          <w:szCs w:val="28"/>
          <w:rtl/>
        </w:rPr>
        <w:t>٣-</w:t>
      </w:r>
      <w:r w:rsidRPr="002553C4">
        <w:rPr>
          <w:rFonts w:cs="Arial" w:hint="cs"/>
          <w:sz w:val="28"/>
          <w:szCs w:val="28"/>
          <w:rtl/>
        </w:rPr>
        <w:t>لاشي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مما سبق</w:t>
      </w:r>
    </w:p>
    <w:p w:rsidR="002553C4" w:rsidRDefault="002553C4" w:rsidP="002553C4">
      <w:pPr>
        <w:rPr>
          <w:sz w:val="28"/>
          <w:szCs w:val="28"/>
          <w:rtl/>
        </w:rPr>
      </w:pPr>
    </w:p>
    <w:p w:rsidR="00C62160" w:rsidRDefault="00C62160" w:rsidP="002553C4">
      <w:pPr>
        <w:rPr>
          <w:rFonts w:cs="Arial"/>
          <w:color w:val="632423" w:themeColor="accent2" w:themeShade="80"/>
          <w:sz w:val="28"/>
          <w:szCs w:val="28"/>
          <w:rtl/>
        </w:rPr>
      </w:pPr>
    </w:p>
    <w:p w:rsidR="00C62160" w:rsidRDefault="00C62160" w:rsidP="002553C4">
      <w:pPr>
        <w:rPr>
          <w:rFonts w:cs="Arial"/>
          <w:color w:val="632423" w:themeColor="accent2" w:themeShade="80"/>
          <w:sz w:val="28"/>
          <w:szCs w:val="28"/>
          <w:rtl/>
        </w:rPr>
      </w:pPr>
    </w:p>
    <w:p w:rsidR="00C62160" w:rsidRDefault="00C62160" w:rsidP="002553C4">
      <w:pPr>
        <w:rPr>
          <w:rFonts w:cs="Arial"/>
          <w:color w:val="632423" w:themeColor="accent2" w:themeShade="80"/>
          <w:sz w:val="28"/>
          <w:szCs w:val="28"/>
          <w:rtl/>
        </w:rPr>
      </w:pPr>
    </w:p>
    <w:p w:rsidR="002553C4" w:rsidRPr="00C62160" w:rsidRDefault="00C62160" w:rsidP="002553C4">
      <w:pPr>
        <w:rPr>
          <w:color w:val="632423" w:themeColor="accent2" w:themeShade="80"/>
          <w:sz w:val="28"/>
          <w:szCs w:val="28"/>
          <w:rtl/>
        </w:rPr>
      </w:pP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* تتميز</w:t>
      </w:r>
      <w:r w:rsidR="002553C4"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2553C4" w:rsidRPr="00C62160">
        <w:rPr>
          <w:rFonts w:cs="Arial" w:hint="cs"/>
          <w:color w:val="632423" w:themeColor="accent2" w:themeShade="80"/>
          <w:sz w:val="28"/>
          <w:szCs w:val="28"/>
          <w:rtl/>
        </w:rPr>
        <w:t>الاخطار</w:t>
      </w:r>
      <w:r w:rsidR="002553C4"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 xml:space="preserve">المعنوية </w:t>
      </w:r>
      <w:r w:rsidR="002553C4"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بكونها</w:t>
      </w:r>
      <w:r w:rsidRPr="00C62160">
        <w:rPr>
          <w:rFonts w:hint="cs"/>
          <w:color w:val="632423" w:themeColor="accent2" w:themeShade="80"/>
          <w:sz w:val="28"/>
          <w:szCs w:val="28"/>
          <w:rtl/>
        </w:rPr>
        <w:t xml:space="preserve"> ..</w:t>
      </w:r>
    </w:p>
    <w:p w:rsidR="002553C4" w:rsidRPr="002553C4" w:rsidRDefault="002553C4" w:rsidP="002553C4">
      <w:pPr>
        <w:rPr>
          <w:sz w:val="28"/>
          <w:szCs w:val="28"/>
          <w:rtl/>
        </w:rPr>
      </w:pPr>
      <w:r w:rsidRPr="002553C4">
        <w:rPr>
          <w:rFonts w:cs="Arial"/>
          <w:sz w:val="28"/>
          <w:szCs w:val="28"/>
          <w:rtl/>
        </w:rPr>
        <w:t>١-</w:t>
      </w:r>
      <w:r w:rsidRPr="002553C4">
        <w:rPr>
          <w:rFonts w:cs="Arial" w:hint="cs"/>
          <w:sz w:val="28"/>
          <w:szCs w:val="28"/>
          <w:rtl/>
        </w:rPr>
        <w:t>تخضع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عاده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لمبدأ</w:t>
      </w:r>
      <w:r w:rsidRPr="002553C4">
        <w:rPr>
          <w:rFonts w:cs="Arial"/>
          <w:sz w:val="28"/>
          <w:szCs w:val="28"/>
          <w:rtl/>
        </w:rPr>
        <w:t xml:space="preserve"> </w:t>
      </w:r>
      <w:r w:rsidR="00C62160" w:rsidRPr="002553C4">
        <w:rPr>
          <w:rFonts w:cs="Arial" w:hint="cs"/>
          <w:sz w:val="28"/>
          <w:szCs w:val="28"/>
          <w:rtl/>
        </w:rPr>
        <w:t>القياس</w:t>
      </w:r>
    </w:p>
    <w:p w:rsidR="002553C4" w:rsidRPr="002553C4" w:rsidRDefault="002553C4" w:rsidP="002553C4">
      <w:pPr>
        <w:rPr>
          <w:sz w:val="28"/>
          <w:szCs w:val="28"/>
          <w:rtl/>
        </w:rPr>
      </w:pPr>
      <w:r w:rsidRPr="002553C4">
        <w:rPr>
          <w:rFonts w:cs="Arial"/>
          <w:sz w:val="28"/>
          <w:szCs w:val="28"/>
          <w:rtl/>
        </w:rPr>
        <w:t>٢-</w:t>
      </w:r>
      <w:r w:rsidRPr="002553C4">
        <w:rPr>
          <w:rFonts w:cs="Arial" w:hint="cs"/>
          <w:sz w:val="28"/>
          <w:szCs w:val="28"/>
          <w:rtl/>
        </w:rPr>
        <w:t>تخضع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عاده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لمبدأ</w:t>
      </w:r>
      <w:r w:rsidRPr="002553C4">
        <w:rPr>
          <w:rFonts w:cs="Arial"/>
          <w:sz w:val="28"/>
          <w:szCs w:val="28"/>
          <w:rtl/>
        </w:rPr>
        <w:t xml:space="preserve"> </w:t>
      </w:r>
      <w:r w:rsidRPr="002553C4">
        <w:rPr>
          <w:rFonts w:cs="Arial" w:hint="cs"/>
          <w:sz w:val="28"/>
          <w:szCs w:val="28"/>
          <w:rtl/>
        </w:rPr>
        <w:t>التقییم</w:t>
      </w:r>
    </w:p>
    <w:p w:rsidR="002553C4" w:rsidRDefault="002553C4" w:rsidP="002553C4">
      <w:pPr>
        <w:rPr>
          <w:sz w:val="28"/>
          <w:szCs w:val="28"/>
          <w:u w:val="single"/>
          <w:rtl/>
        </w:rPr>
      </w:pPr>
      <w:r w:rsidRPr="00C62160">
        <w:rPr>
          <w:rFonts w:cs="Arial"/>
          <w:sz w:val="28"/>
          <w:szCs w:val="28"/>
          <w:highlight w:val="lightGray"/>
          <w:u w:val="single"/>
          <w:rtl/>
        </w:rPr>
        <w:t>٣-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لاتخضع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عاده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لمبدأ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="00C62160" w:rsidRPr="00C62160">
        <w:rPr>
          <w:rFonts w:cs="Arial" w:hint="cs"/>
          <w:sz w:val="28"/>
          <w:szCs w:val="28"/>
          <w:highlight w:val="lightGray"/>
          <w:u w:val="single"/>
          <w:rtl/>
        </w:rPr>
        <w:t>القياس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والتقییم</w:t>
      </w:r>
    </w:p>
    <w:p w:rsidR="00C62160" w:rsidRDefault="00C62160" w:rsidP="002553C4">
      <w:pPr>
        <w:rPr>
          <w:sz w:val="28"/>
          <w:szCs w:val="28"/>
          <w:u w:val="single"/>
          <w:rtl/>
        </w:rPr>
      </w:pPr>
    </w:p>
    <w:p w:rsidR="00C62160" w:rsidRPr="00C62160" w:rsidRDefault="00C62160" w:rsidP="00C62160">
      <w:pPr>
        <w:rPr>
          <w:color w:val="632423" w:themeColor="accent2" w:themeShade="80"/>
          <w:sz w:val="28"/>
          <w:szCs w:val="28"/>
          <w:rtl/>
        </w:rPr>
      </w:pP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* الأخطار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الاقتصادية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ھي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اخطار</w:t>
      </w:r>
      <w:r w:rsidRPr="00C62160">
        <w:rPr>
          <w:rFonts w:hint="cs"/>
          <w:color w:val="632423" w:themeColor="accent2" w:themeShade="80"/>
          <w:sz w:val="28"/>
          <w:szCs w:val="28"/>
          <w:rtl/>
        </w:rPr>
        <w:t xml:space="preserve"> ..</w:t>
      </w:r>
    </w:p>
    <w:p w:rsidR="00C62160" w:rsidRPr="00C62160" w:rsidRDefault="00C62160" w:rsidP="00C62160">
      <w:pPr>
        <w:rPr>
          <w:sz w:val="28"/>
          <w:szCs w:val="28"/>
          <w:rtl/>
        </w:rPr>
      </w:pPr>
      <w:r w:rsidRPr="00C62160">
        <w:rPr>
          <w:rFonts w:cs="Arial"/>
          <w:sz w:val="28"/>
          <w:szCs w:val="28"/>
          <w:rtl/>
        </w:rPr>
        <w:t>١-</w:t>
      </w:r>
      <w:r w:rsidRPr="00C62160">
        <w:rPr>
          <w:rFonts w:cs="Arial" w:hint="cs"/>
          <w:sz w:val="28"/>
          <w:szCs w:val="28"/>
          <w:rtl/>
        </w:rPr>
        <w:t>لاتؤمن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شركات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التأمين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عاده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ضدها</w:t>
      </w:r>
    </w:p>
    <w:p w:rsidR="00C62160" w:rsidRPr="00C62160" w:rsidRDefault="00C62160" w:rsidP="00C62160">
      <w:pPr>
        <w:rPr>
          <w:sz w:val="28"/>
          <w:szCs w:val="28"/>
          <w:u w:val="single"/>
          <w:rtl/>
        </w:rPr>
      </w:pP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٢-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تؤمن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شركات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التأمين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عاده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ضدها</w:t>
      </w:r>
    </w:p>
    <w:p w:rsidR="00C62160" w:rsidRPr="00C62160" w:rsidRDefault="00C62160" w:rsidP="00C62160">
      <w:pPr>
        <w:rPr>
          <w:sz w:val="28"/>
          <w:szCs w:val="28"/>
          <w:rtl/>
        </w:rPr>
      </w:pPr>
      <w:r w:rsidRPr="00C62160">
        <w:rPr>
          <w:rFonts w:cs="Arial"/>
          <w:sz w:val="28"/>
          <w:szCs w:val="28"/>
          <w:rtl/>
        </w:rPr>
        <w:t>٣-</w:t>
      </w:r>
      <w:r w:rsidRPr="00C62160">
        <w:rPr>
          <w:rFonts w:cs="Arial" w:hint="cs"/>
          <w:sz w:val="28"/>
          <w:szCs w:val="28"/>
          <w:rtl/>
        </w:rPr>
        <w:t>مربحھ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لشركات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التأمين</w:t>
      </w:r>
    </w:p>
    <w:p w:rsidR="00C62160" w:rsidRPr="00C62160" w:rsidRDefault="00C62160" w:rsidP="00C62160">
      <w:pPr>
        <w:rPr>
          <w:sz w:val="28"/>
          <w:szCs w:val="28"/>
          <w:rtl/>
        </w:rPr>
      </w:pPr>
      <w:r w:rsidRPr="00C62160">
        <w:rPr>
          <w:rFonts w:cs="Arial"/>
          <w:sz w:val="28"/>
          <w:szCs w:val="28"/>
          <w:rtl/>
        </w:rPr>
        <w:t xml:space="preserve">٤- </w:t>
      </w:r>
      <w:r w:rsidRPr="00C62160">
        <w:rPr>
          <w:rFonts w:cs="Arial" w:hint="cs"/>
          <w:sz w:val="28"/>
          <w:szCs w:val="28"/>
          <w:rtl/>
        </w:rPr>
        <w:t>لاشي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مما</w:t>
      </w:r>
      <w:r>
        <w:rPr>
          <w:rFonts w:cs="Arial" w:hint="cs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سبق</w:t>
      </w:r>
    </w:p>
    <w:p w:rsidR="00EE4298" w:rsidRDefault="00EE4298">
      <w:pPr>
        <w:rPr>
          <w:rFonts w:cs="Arial"/>
          <w:sz w:val="28"/>
          <w:szCs w:val="28"/>
          <w:rtl/>
        </w:rPr>
      </w:pPr>
    </w:p>
    <w:p w:rsidR="00C62160" w:rsidRPr="00C62160" w:rsidRDefault="00C62160" w:rsidP="00C62160">
      <w:pPr>
        <w:rPr>
          <w:color w:val="632423" w:themeColor="accent2" w:themeShade="80"/>
          <w:sz w:val="28"/>
          <w:szCs w:val="28"/>
          <w:rtl/>
        </w:rPr>
      </w:pP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* اخطار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المسؤولية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 xml:space="preserve">المدنية 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ھي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تلك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الاخطار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التي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یتسبب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فیھا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شخص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 xml:space="preserve">معین 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وینتج</w:t>
      </w:r>
      <w:r w:rsidRPr="00C62160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C62160">
        <w:rPr>
          <w:rFonts w:cs="Arial" w:hint="cs"/>
          <w:color w:val="632423" w:themeColor="accent2" w:themeShade="80"/>
          <w:sz w:val="28"/>
          <w:szCs w:val="28"/>
          <w:rtl/>
        </w:rPr>
        <w:t>عنھا ..</w:t>
      </w:r>
    </w:p>
    <w:p w:rsidR="00C62160" w:rsidRPr="00C62160" w:rsidRDefault="00C62160" w:rsidP="00C62160">
      <w:pPr>
        <w:rPr>
          <w:sz w:val="28"/>
          <w:szCs w:val="28"/>
          <w:rtl/>
        </w:rPr>
      </w:pPr>
      <w:r w:rsidRPr="00C62160">
        <w:rPr>
          <w:rFonts w:cs="Arial" w:hint="cs"/>
          <w:sz w:val="28"/>
          <w:szCs w:val="28"/>
          <w:rtl/>
        </w:rPr>
        <w:t xml:space="preserve">1- اصابة 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نفس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الشخص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بضرر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مادي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في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ذاته</w:t>
      </w:r>
      <w:r w:rsidRPr="00C62160">
        <w:rPr>
          <w:rFonts w:cs="Arial"/>
          <w:sz w:val="28"/>
          <w:szCs w:val="28"/>
          <w:rtl/>
        </w:rPr>
        <w:t xml:space="preserve"> </w:t>
      </w:r>
      <w:r w:rsidRPr="00C62160">
        <w:rPr>
          <w:rFonts w:cs="Arial" w:hint="cs"/>
          <w:sz w:val="28"/>
          <w:szCs w:val="28"/>
          <w:rtl/>
        </w:rPr>
        <w:t>وممتلكاته</w:t>
      </w:r>
    </w:p>
    <w:p w:rsidR="00C62160" w:rsidRDefault="00C62160" w:rsidP="00C62160">
      <w:pPr>
        <w:rPr>
          <w:sz w:val="28"/>
          <w:szCs w:val="28"/>
          <w:rtl/>
        </w:rPr>
      </w:pP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٢-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اصابة الغیر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بضرر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مادي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في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شخصه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او</w:t>
      </w:r>
      <w:r w:rsidRPr="00C62160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C62160">
        <w:rPr>
          <w:rFonts w:cs="Arial" w:hint="cs"/>
          <w:sz w:val="28"/>
          <w:szCs w:val="28"/>
          <w:highlight w:val="lightGray"/>
          <w:u w:val="single"/>
          <w:rtl/>
        </w:rPr>
        <w:t>ممتلكاته</w:t>
      </w:r>
    </w:p>
    <w:p w:rsidR="004D6147" w:rsidRDefault="004D6147" w:rsidP="00C62160">
      <w:pPr>
        <w:rPr>
          <w:sz w:val="28"/>
          <w:szCs w:val="28"/>
          <w:rtl/>
        </w:rPr>
      </w:pPr>
    </w:p>
    <w:p w:rsidR="004D6147" w:rsidRDefault="004D6147" w:rsidP="00C62160">
      <w:pPr>
        <w:rPr>
          <w:color w:val="632423" w:themeColor="accent2" w:themeShade="80"/>
          <w:sz w:val="28"/>
          <w:szCs w:val="28"/>
          <w:rtl/>
        </w:rPr>
      </w:pPr>
      <w:r>
        <w:rPr>
          <w:rFonts w:hint="cs"/>
          <w:color w:val="632423" w:themeColor="accent2" w:themeShade="80"/>
          <w:sz w:val="28"/>
          <w:szCs w:val="28"/>
          <w:rtl/>
        </w:rPr>
        <w:t>* حتى يكون الخطر قابل للتأمين يجب أن يكون ..</w:t>
      </w:r>
    </w:p>
    <w:p w:rsidR="00B870F3" w:rsidRDefault="00B870F3" w:rsidP="00C6216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غير مرتهن لإرادة المؤمن له فقط</w:t>
      </w:r>
    </w:p>
    <w:p w:rsidR="00B870F3" w:rsidRDefault="00B870F3" w:rsidP="00C6216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غير مرتهن لإرادة المؤمن فقط </w:t>
      </w:r>
    </w:p>
    <w:p w:rsidR="00B870F3" w:rsidRPr="006A424A" w:rsidRDefault="00B870F3" w:rsidP="00C62160">
      <w:pPr>
        <w:rPr>
          <w:sz w:val="28"/>
          <w:szCs w:val="28"/>
          <w:u w:val="single"/>
          <w:rtl/>
        </w:rPr>
      </w:pPr>
      <w:r w:rsidRPr="006A424A">
        <w:rPr>
          <w:rFonts w:hint="cs"/>
          <w:sz w:val="28"/>
          <w:szCs w:val="28"/>
          <w:highlight w:val="lightGray"/>
          <w:u w:val="single"/>
          <w:rtl/>
        </w:rPr>
        <w:t>3- غير مرتهن لإرادة المؤمن له والمؤمن</w:t>
      </w:r>
      <w:r w:rsidRPr="006A424A">
        <w:rPr>
          <w:rFonts w:hint="cs"/>
          <w:sz w:val="28"/>
          <w:szCs w:val="28"/>
          <w:u w:val="single"/>
          <w:rtl/>
        </w:rPr>
        <w:t xml:space="preserve"> </w:t>
      </w:r>
    </w:p>
    <w:p w:rsidR="004D6147" w:rsidRPr="00B870F3" w:rsidRDefault="00B870F3" w:rsidP="00C6216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لا شيء مما سبق  </w:t>
      </w:r>
    </w:p>
    <w:p w:rsidR="00C62160" w:rsidRDefault="00C62160" w:rsidP="00C62160">
      <w:pPr>
        <w:rPr>
          <w:sz w:val="28"/>
          <w:szCs w:val="28"/>
          <w:rtl/>
        </w:rPr>
      </w:pPr>
    </w:p>
    <w:p w:rsidR="006A424A" w:rsidRDefault="006A424A" w:rsidP="00C62160">
      <w:pPr>
        <w:rPr>
          <w:sz w:val="28"/>
          <w:szCs w:val="28"/>
          <w:rtl/>
        </w:rPr>
      </w:pPr>
    </w:p>
    <w:p w:rsidR="006A424A" w:rsidRPr="00432E6A" w:rsidRDefault="006A424A" w:rsidP="00C62160">
      <w:pPr>
        <w:rPr>
          <w:sz w:val="28"/>
          <w:szCs w:val="28"/>
          <w:rtl/>
        </w:rPr>
      </w:pPr>
    </w:p>
    <w:p w:rsidR="00C62160" w:rsidRPr="002C2F44" w:rsidRDefault="002C2F44" w:rsidP="00C62160">
      <w:pPr>
        <w:rPr>
          <w:color w:val="632423" w:themeColor="accent2" w:themeShade="80"/>
          <w:sz w:val="28"/>
          <w:szCs w:val="28"/>
          <w:rtl/>
        </w:rPr>
      </w:pPr>
      <w:r w:rsidRPr="002C2F44">
        <w:rPr>
          <w:rFonts w:cs="Arial" w:hint="cs"/>
          <w:color w:val="632423" w:themeColor="accent2" w:themeShade="80"/>
          <w:sz w:val="28"/>
          <w:szCs w:val="28"/>
          <w:rtl/>
        </w:rPr>
        <w:lastRenderedPageBreak/>
        <w:t xml:space="preserve">*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الاخطار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5758D3" w:rsidRPr="002C2F44">
        <w:rPr>
          <w:rFonts w:cs="Arial" w:hint="cs"/>
          <w:color w:val="632423" w:themeColor="accent2" w:themeShade="80"/>
          <w:sz w:val="28"/>
          <w:szCs w:val="28"/>
          <w:rtl/>
        </w:rPr>
        <w:t>الجسيمة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تؤدي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الى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الاقتراض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والاخطار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5758D3" w:rsidRPr="002C2F44">
        <w:rPr>
          <w:rFonts w:cs="Arial" w:hint="cs"/>
          <w:color w:val="632423" w:themeColor="accent2" w:themeShade="80"/>
          <w:sz w:val="28"/>
          <w:szCs w:val="28"/>
          <w:rtl/>
        </w:rPr>
        <w:t>الصغيرة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تؤدي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الى</w:t>
      </w:r>
      <w:r w:rsidR="00C62160" w:rsidRPr="002C2F44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2C2F44">
        <w:rPr>
          <w:rFonts w:cs="Arial" w:hint="cs"/>
          <w:color w:val="632423" w:themeColor="accent2" w:themeShade="80"/>
          <w:sz w:val="28"/>
          <w:szCs w:val="28"/>
          <w:rtl/>
        </w:rPr>
        <w:t>الافلاس</w:t>
      </w:r>
      <w:r w:rsidR="005758D3" w:rsidRPr="002C2F44">
        <w:rPr>
          <w:rFonts w:hint="cs"/>
          <w:color w:val="632423" w:themeColor="accent2" w:themeShade="80"/>
          <w:sz w:val="28"/>
          <w:szCs w:val="28"/>
          <w:rtl/>
        </w:rPr>
        <w:t xml:space="preserve"> .. </w:t>
      </w:r>
    </w:p>
    <w:p w:rsidR="00C62160" w:rsidRPr="00432E6A" w:rsidRDefault="00C62160" w:rsidP="00C62160">
      <w:pPr>
        <w:rPr>
          <w:sz w:val="28"/>
          <w:szCs w:val="28"/>
          <w:rtl/>
        </w:rPr>
      </w:pPr>
      <w:r w:rsidRPr="00432E6A">
        <w:rPr>
          <w:rFonts w:cs="Arial"/>
          <w:sz w:val="28"/>
          <w:szCs w:val="28"/>
          <w:rtl/>
        </w:rPr>
        <w:t>١-</w:t>
      </w:r>
      <w:r w:rsidRPr="00432E6A">
        <w:rPr>
          <w:rFonts w:cs="Arial" w:hint="cs"/>
          <w:sz w:val="28"/>
          <w:szCs w:val="28"/>
          <w:rtl/>
        </w:rPr>
        <w:t>صح</w:t>
      </w:r>
    </w:p>
    <w:p w:rsidR="00C62160" w:rsidRPr="002C2F44" w:rsidRDefault="00C62160" w:rsidP="00C62160">
      <w:pPr>
        <w:rPr>
          <w:sz w:val="28"/>
          <w:szCs w:val="28"/>
          <w:u w:val="single"/>
          <w:rtl/>
        </w:rPr>
      </w:pPr>
      <w:r w:rsidRPr="002C2F44">
        <w:rPr>
          <w:rFonts w:cs="Arial"/>
          <w:sz w:val="28"/>
          <w:szCs w:val="28"/>
          <w:highlight w:val="lightGray"/>
          <w:u w:val="single"/>
          <w:rtl/>
        </w:rPr>
        <w:t>٢-</w:t>
      </w:r>
      <w:r w:rsidR="002C2F44" w:rsidRPr="002C2F44">
        <w:rPr>
          <w:rFonts w:cs="Arial" w:hint="cs"/>
          <w:sz w:val="28"/>
          <w:szCs w:val="28"/>
          <w:highlight w:val="lightGray"/>
          <w:u w:val="single"/>
          <w:rtl/>
        </w:rPr>
        <w:t xml:space="preserve"> </w:t>
      </w:r>
      <w:r w:rsidRPr="002C2F44">
        <w:rPr>
          <w:rFonts w:cs="Arial" w:hint="cs"/>
          <w:sz w:val="28"/>
          <w:szCs w:val="28"/>
          <w:highlight w:val="lightGray"/>
          <w:u w:val="single"/>
          <w:rtl/>
        </w:rPr>
        <w:t>خطا</w:t>
      </w:r>
    </w:p>
    <w:p w:rsidR="005758D3" w:rsidRDefault="005758D3" w:rsidP="00C62160">
      <w:pPr>
        <w:rPr>
          <w:rFonts w:cs="Arial"/>
          <w:sz w:val="28"/>
          <w:szCs w:val="28"/>
          <w:rtl/>
        </w:rPr>
      </w:pPr>
    </w:p>
    <w:p w:rsidR="00C62160" w:rsidRPr="005758D3" w:rsidRDefault="005758D3" w:rsidP="00C62160">
      <w:pPr>
        <w:rPr>
          <w:color w:val="632423" w:themeColor="accent2" w:themeShade="80"/>
          <w:sz w:val="28"/>
          <w:szCs w:val="28"/>
          <w:rtl/>
        </w:rPr>
      </w:pPr>
      <w:r w:rsidRPr="005758D3">
        <w:rPr>
          <w:rFonts w:cs="Arial" w:hint="cs"/>
          <w:color w:val="632423" w:themeColor="accent2" w:themeShade="80"/>
          <w:sz w:val="28"/>
          <w:szCs w:val="28"/>
          <w:rtl/>
        </w:rPr>
        <w:t xml:space="preserve">* </w:t>
      </w:r>
      <w:r w:rsidR="00C62160" w:rsidRPr="005758D3">
        <w:rPr>
          <w:rFonts w:cs="Arial" w:hint="cs"/>
          <w:color w:val="632423" w:themeColor="accent2" w:themeShade="80"/>
          <w:sz w:val="28"/>
          <w:szCs w:val="28"/>
          <w:rtl/>
        </w:rPr>
        <w:t>عندما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5758D3">
        <w:rPr>
          <w:rFonts w:cs="Arial" w:hint="cs"/>
          <w:color w:val="632423" w:themeColor="accent2" w:themeShade="80"/>
          <w:sz w:val="28"/>
          <w:szCs w:val="28"/>
          <w:rtl/>
        </w:rPr>
        <w:t>یكون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5758D3">
        <w:rPr>
          <w:rFonts w:cs="Arial" w:hint="cs"/>
          <w:color w:val="632423" w:themeColor="accent2" w:themeShade="80"/>
          <w:sz w:val="28"/>
          <w:szCs w:val="28"/>
          <w:rtl/>
        </w:rPr>
        <w:t>احتمال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32E6A" w:rsidRPr="005758D3">
        <w:rPr>
          <w:rFonts w:cs="Arial" w:hint="cs"/>
          <w:color w:val="632423" w:themeColor="accent2" w:themeShade="80"/>
          <w:sz w:val="28"/>
          <w:szCs w:val="28"/>
          <w:rtl/>
        </w:rPr>
        <w:t>الخسار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32E6A" w:rsidRPr="005758D3">
        <w:rPr>
          <w:rFonts w:cs="Arial" w:hint="cs"/>
          <w:color w:val="632423" w:themeColor="accent2" w:themeShade="80"/>
          <w:sz w:val="28"/>
          <w:szCs w:val="28"/>
          <w:rtl/>
        </w:rPr>
        <w:t>مساويا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5758D3">
        <w:rPr>
          <w:rFonts w:cs="Arial" w:hint="cs"/>
          <w:color w:val="632423" w:themeColor="accent2" w:themeShade="80"/>
          <w:sz w:val="28"/>
          <w:szCs w:val="28"/>
          <w:rtl/>
        </w:rPr>
        <w:t>واحدا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5758D3">
        <w:rPr>
          <w:rFonts w:cs="Arial" w:hint="cs"/>
          <w:color w:val="632423" w:themeColor="accent2" w:themeShade="80"/>
          <w:sz w:val="28"/>
          <w:szCs w:val="28"/>
          <w:rtl/>
        </w:rPr>
        <w:t>تكون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5758D3">
        <w:rPr>
          <w:rFonts w:cs="Arial" w:hint="cs"/>
          <w:color w:val="632423" w:themeColor="accent2" w:themeShade="80"/>
          <w:sz w:val="28"/>
          <w:szCs w:val="28"/>
          <w:rtl/>
        </w:rPr>
        <w:t>درجة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C62160" w:rsidRPr="005758D3">
        <w:rPr>
          <w:rFonts w:cs="Arial" w:hint="cs"/>
          <w:color w:val="632423" w:themeColor="accent2" w:themeShade="80"/>
          <w:sz w:val="28"/>
          <w:szCs w:val="28"/>
          <w:rtl/>
        </w:rPr>
        <w:t>الخطر</w:t>
      </w:r>
      <w:r w:rsidR="00C62160" w:rsidRPr="005758D3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5758D3">
        <w:rPr>
          <w:rFonts w:cs="Arial" w:hint="cs"/>
          <w:color w:val="632423" w:themeColor="accent2" w:themeShade="80"/>
          <w:sz w:val="28"/>
          <w:szCs w:val="28"/>
          <w:rtl/>
        </w:rPr>
        <w:t xml:space="preserve">مساویة </w:t>
      </w:r>
      <w:r w:rsidR="00C62160" w:rsidRPr="005758D3">
        <w:rPr>
          <w:rFonts w:cs="Arial" w:hint="cs"/>
          <w:color w:val="632423" w:themeColor="accent2" w:themeShade="80"/>
          <w:sz w:val="28"/>
          <w:szCs w:val="28"/>
          <w:rtl/>
        </w:rPr>
        <w:t>ل</w:t>
      </w:r>
      <w:r w:rsidRPr="005758D3">
        <w:rPr>
          <w:rFonts w:cs="Arial" w:hint="cs"/>
          <w:color w:val="632423" w:themeColor="accent2" w:themeShade="80"/>
          <w:sz w:val="28"/>
          <w:szCs w:val="28"/>
          <w:rtl/>
        </w:rPr>
        <w:t>ـ ..</w:t>
      </w:r>
    </w:p>
    <w:p w:rsidR="00C62160" w:rsidRPr="00432E6A" w:rsidRDefault="005758D3" w:rsidP="00C62160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1-  يساوي </w:t>
      </w:r>
      <w:r w:rsidR="00C62160" w:rsidRPr="00432E6A">
        <w:rPr>
          <w:rFonts w:cs="Arial" w:hint="cs"/>
          <w:sz w:val="28"/>
          <w:szCs w:val="28"/>
          <w:rtl/>
        </w:rPr>
        <w:t>واحد</w:t>
      </w:r>
    </w:p>
    <w:p w:rsidR="00C62160" w:rsidRPr="002C2F44" w:rsidRDefault="005758D3" w:rsidP="00C62160">
      <w:pPr>
        <w:rPr>
          <w:sz w:val="28"/>
          <w:szCs w:val="28"/>
          <w:u w:val="single"/>
          <w:rtl/>
        </w:rPr>
      </w:pPr>
      <w:r w:rsidRPr="002C2F44">
        <w:rPr>
          <w:rFonts w:cs="Arial" w:hint="cs"/>
          <w:sz w:val="28"/>
          <w:szCs w:val="28"/>
          <w:highlight w:val="lightGray"/>
          <w:u w:val="single"/>
          <w:rtl/>
        </w:rPr>
        <w:t xml:space="preserve">2- يساوي </w:t>
      </w:r>
      <w:r w:rsidR="00C62160" w:rsidRPr="002C2F44">
        <w:rPr>
          <w:rFonts w:cs="Arial" w:hint="cs"/>
          <w:sz w:val="28"/>
          <w:szCs w:val="28"/>
          <w:highlight w:val="lightGray"/>
          <w:u w:val="single"/>
          <w:rtl/>
        </w:rPr>
        <w:t>صفر</w:t>
      </w:r>
    </w:p>
    <w:p w:rsidR="00C62160" w:rsidRPr="00432E6A" w:rsidRDefault="005758D3" w:rsidP="00C62160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3- يساوي 0,5</w:t>
      </w:r>
    </w:p>
    <w:p w:rsidR="00432E6A" w:rsidRDefault="00432E6A" w:rsidP="00432E6A">
      <w:pPr>
        <w:rPr>
          <w:rFonts w:cs="Arial"/>
          <w:sz w:val="28"/>
          <w:szCs w:val="28"/>
          <w:rtl/>
        </w:rPr>
      </w:pPr>
    </w:p>
    <w:p w:rsidR="004A3049" w:rsidRPr="00432E6A" w:rsidRDefault="00432E6A" w:rsidP="00432E6A">
      <w:pPr>
        <w:rPr>
          <w:color w:val="632423" w:themeColor="accent2" w:themeShade="80"/>
          <w:sz w:val="28"/>
          <w:szCs w:val="28"/>
          <w:rtl/>
        </w:rPr>
      </w:pP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 xml:space="preserve">*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قسط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>التأمين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ھو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المبلغ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الذي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 xml:space="preserve">تدفعه شركه 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>التأمين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للمؤمن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>له ..</w:t>
      </w:r>
    </w:p>
    <w:p w:rsidR="004A3049" w:rsidRPr="00432E6A" w:rsidRDefault="004A3049" w:rsidP="004A3049">
      <w:pPr>
        <w:rPr>
          <w:sz w:val="28"/>
          <w:szCs w:val="28"/>
          <w:rtl/>
        </w:rPr>
      </w:pPr>
      <w:r w:rsidRPr="00432E6A">
        <w:rPr>
          <w:rFonts w:cs="Arial"/>
          <w:sz w:val="28"/>
          <w:szCs w:val="28"/>
          <w:rtl/>
        </w:rPr>
        <w:t>١-</w:t>
      </w:r>
      <w:r w:rsidRPr="00432E6A">
        <w:rPr>
          <w:rFonts w:cs="Arial" w:hint="cs"/>
          <w:sz w:val="28"/>
          <w:szCs w:val="28"/>
          <w:rtl/>
        </w:rPr>
        <w:t>صح</w:t>
      </w:r>
    </w:p>
    <w:p w:rsidR="004A3049" w:rsidRPr="002C2F44" w:rsidRDefault="004A3049" w:rsidP="004A3049">
      <w:pPr>
        <w:rPr>
          <w:sz w:val="28"/>
          <w:szCs w:val="28"/>
          <w:u w:val="single"/>
          <w:rtl/>
        </w:rPr>
      </w:pPr>
      <w:r w:rsidRPr="002C2F44">
        <w:rPr>
          <w:rFonts w:cs="Arial"/>
          <w:sz w:val="28"/>
          <w:szCs w:val="28"/>
          <w:highlight w:val="lightGray"/>
          <w:u w:val="single"/>
          <w:rtl/>
        </w:rPr>
        <w:t xml:space="preserve">٢- </w:t>
      </w:r>
      <w:r w:rsidRPr="002C2F44">
        <w:rPr>
          <w:rFonts w:cs="Arial" w:hint="cs"/>
          <w:sz w:val="28"/>
          <w:szCs w:val="28"/>
          <w:highlight w:val="lightGray"/>
          <w:u w:val="single"/>
          <w:rtl/>
        </w:rPr>
        <w:t>خطا</w:t>
      </w:r>
    </w:p>
    <w:p w:rsidR="00432E6A" w:rsidRDefault="00432E6A" w:rsidP="004A3049">
      <w:pPr>
        <w:rPr>
          <w:rFonts w:cs="Arial"/>
          <w:sz w:val="28"/>
          <w:szCs w:val="28"/>
          <w:rtl/>
        </w:rPr>
      </w:pPr>
    </w:p>
    <w:p w:rsidR="004A3049" w:rsidRPr="00432E6A" w:rsidRDefault="00432E6A" w:rsidP="004A3049">
      <w:pPr>
        <w:rPr>
          <w:color w:val="632423" w:themeColor="accent2" w:themeShade="80"/>
          <w:sz w:val="28"/>
          <w:szCs w:val="28"/>
          <w:rtl/>
        </w:rPr>
      </w:pPr>
      <w:r>
        <w:rPr>
          <w:rFonts w:cs="Arial" w:hint="cs"/>
          <w:color w:val="632423" w:themeColor="accent2" w:themeShade="80"/>
          <w:sz w:val="28"/>
          <w:szCs w:val="28"/>
          <w:rtl/>
        </w:rPr>
        <w:t xml:space="preserve">*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یكمن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الاختلاف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بین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>التغطية والتأمين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في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ان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الخطر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المغطى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في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 xml:space="preserve">التغطية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ھو</w:t>
      </w:r>
      <w:r w:rsidRPr="00432E6A">
        <w:rPr>
          <w:rFonts w:hint="cs"/>
          <w:color w:val="632423" w:themeColor="accent2" w:themeShade="80"/>
          <w:sz w:val="28"/>
          <w:szCs w:val="28"/>
          <w:rtl/>
        </w:rPr>
        <w:t xml:space="preserve"> ..</w:t>
      </w:r>
    </w:p>
    <w:p w:rsidR="004A3049" w:rsidRPr="00432E6A" w:rsidRDefault="004A3049" w:rsidP="004A3049">
      <w:pPr>
        <w:rPr>
          <w:sz w:val="28"/>
          <w:szCs w:val="28"/>
          <w:rtl/>
        </w:rPr>
      </w:pPr>
      <w:r w:rsidRPr="00432E6A">
        <w:rPr>
          <w:rFonts w:cs="Arial"/>
          <w:sz w:val="28"/>
          <w:szCs w:val="28"/>
          <w:rtl/>
        </w:rPr>
        <w:t>١-</w:t>
      </w:r>
      <w:r w:rsidRPr="00432E6A">
        <w:rPr>
          <w:rFonts w:cs="Arial" w:hint="cs"/>
          <w:sz w:val="28"/>
          <w:szCs w:val="28"/>
          <w:rtl/>
        </w:rPr>
        <w:t>لا</w:t>
      </w:r>
      <w:r w:rsidR="00432E6A">
        <w:rPr>
          <w:rFonts w:cs="Arial" w:hint="cs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ارادي</w:t>
      </w:r>
    </w:p>
    <w:p w:rsidR="004A3049" w:rsidRPr="002C2F44" w:rsidRDefault="004A3049" w:rsidP="004A3049">
      <w:pPr>
        <w:rPr>
          <w:sz w:val="28"/>
          <w:szCs w:val="28"/>
          <w:u w:val="single"/>
          <w:rtl/>
        </w:rPr>
      </w:pPr>
      <w:r w:rsidRPr="002C2F44">
        <w:rPr>
          <w:rFonts w:cs="Arial"/>
          <w:sz w:val="28"/>
          <w:szCs w:val="28"/>
          <w:highlight w:val="lightGray"/>
          <w:u w:val="single"/>
          <w:rtl/>
        </w:rPr>
        <w:t>٢-</w:t>
      </w:r>
      <w:r w:rsidR="00432E6A" w:rsidRPr="002C2F44">
        <w:rPr>
          <w:rFonts w:cs="Arial" w:hint="cs"/>
          <w:sz w:val="28"/>
          <w:szCs w:val="28"/>
          <w:highlight w:val="lightGray"/>
          <w:u w:val="single"/>
          <w:rtl/>
        </w:rPr>
        <w:t>مضاربة</w:t>
      </w:r>
      <w:r w:rsidR="00432E6A" w:rsidRPr="002C2F44">
        <w:rPr>
          <w:rFonts w:cs="Arial" w:hint="cs"/>
          <w:sz w:val="28"/>
          <w:szCs w:val="28"/>
          <w:u w:val="single"/>
          <w:rtl/>
        </w:rPr>
        <w:t xml:space="preserve"> </w:t>
      </w:r>
    </w:p>
    <w:p w:rsidR="004A3049" w:rsidRPr="00432E6A" w:rsidRDefault="004A3049" w:rsidP="004A3049">
      <w:pPr>
        <w:rPr>
          <w:sz w:val="28"/>
          <w:szCs w:val="28"/>
          <w:rtl/>
        </w:rPr>
      </w:pPr>
      <w:r w:rsidRPr="00432E6A">
        <w:rPr>
          <w:rFonts w:cs="Arial"/>
          <w:sz w:val="28"/>
          <w:szCs w:val="28"/>
          <w:rtl/>
        </w:rPr>
        <w:t>٣-</w:t>
      </w:r>
      <w:r w:rsidRPr="00432E6A">
        <w:rPr>
          <w:rFonts w:cs="Arial" w:hint="cs"/>
          <w:sz w:val="28"/>
          <w:szCs w:val="28"/>
          <w:rtl/>
        </w:rPr>
        <w:t>موجود</w:t>
      </w:r>
    </w:p>
    <w:p w:rsidR="00E76F64" w:rsidRDefault="00E76F64" w:rsidP="004A3049">
      <w:pPr>
        <w:rPr>
          <w:rFonts w:cs="Arial"/>
          <w:sz w:val="28"/>
          <w:szCs w:val="28"/>
          <w:rtl/>
        </w:rPr>
      </w:pPr>
    </w:p>
    <w:p w:rsidR="004A3049" w:rsidRPr="00432E6A" w:rsidRDefault="00432E6A" w:rsidP="004A3049">
      <w:pPr>
        <w:rPr>
          <w:color w:val="632423" w:themeColor="accent2" w:themeShade="80"/>
          <w:sz w:val="28"/>
          <w:szCs w:val="28"/>
          <w:rtl/>
        </w:rPr>
      </w:pP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 xml:space="preserve">* </w:t>
      </w:r>
      <w:r w:rsidR="004A3049" w:rsidRPr="00432E6A">
        <w:rPr>
          <w:rFonts w:cs="Arial" w:hint="cs"/>
          <w:color w:val="632423" w:themeColor="accent2" w:themeShade="80"/>
          <w:sz w:val="28"/>
          <w:szCs w:val="28"/>
          <w:rtl/>
        </w:rPr>
        <w:t>تصدر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 xml:space="preserve">وثیقة 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>التأمين</w:t>
      </w:r>
      <w:r w:rsidR="004A3049" w:rsidRPr="00432E6A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Pr="00432E6A">
        <w:rPr>
          <w:rFonts w:cs="Arial" w:hint="cs"/>
          <w:color w:val="632423" w:themeColor="accent2" w:themeShade="80"/>
          <w:sz w:val="28"/>
          <w:szCs w:val="28"/>
          <w:rtl/>
        </w:rPr>
        <w:t>الفردية لتغطية ..</w:t>
      </w:r>
    </w:p>
    <w:p w:rsidR="004A3049" w:rsidRPr="00E76F64" w:rsidRDefault="004A3049" w:rsidP="004A3049">
      <w:pPr>
        <w:rPr>
          <w:sz w:val="28"/>
          <w:szCs w:val="28"/>
          <w:u w:val="single"/>
          <w:rtl/>
        </w:rPr>
      </w:pPr>
      <w:r w:rsidRPr="00E76F64">
        <w:rPr>
          <w:rFonts w:cs="Arial"/>
          <w:sz w:val="28"/>
          <w:szCs w:val="28"/>
          <w:highlight w:val="lightGray"/>
          <w:u w:val="single"/>
          <w:rtl/>
        </w:rPr>
        <w:t>١-</w:t>
      </w:r>
      <w:r w:rsidR="00E76F64" w:rsidRPr="00E76F64">
        <w:rPr>
          <w:rFonts w:cs="Arial" w:hint="cs"/>
          <w:sz w:val="28"/>
          <w:szCs w:val="28"/>
          <w:highlight w:val="lightGray"/>
          <w:u w:val="single"/>
          <w:rtl/>
        </w:rPr>
        <w:t xml:space="preserve"> </w:t>
      </w:r>
      <w:r w:rsidRPr="00E76F64">
        <w:rPr>
          <w:rFonts w:cs="Arial" w:hint="cs"/>
          <w:sz w:val="28"/>
          <w:szCs w:val="28"/>
          <w:highlight w:val="lightGray"/>
          <w:u w:val="single"/>
          <w:rtl/>
        </w:rPr>
        <w:t>خطر</w:t>
      </w:r>
      <w:r w:rsidRPr="00E76F64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E76F64">
        <w:rPr>
          <w:rFonts w:cs="Arial" w:hint="cs"/>
          <w:sz w:val="28"/>
          <w:szCs w:val="28"/>
          <w:highlight w:val="lightGray"/>
          <w:u w:val="single"/>
          <w:rtl/>
        </w:rPr>
        <w:t>محدد</w:t>
      </w:r>
      <w:r w:rsidRPr="00E76F64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E76F64">
        <w:rPr>
          <w:rFonts w:cs="Arial" w:hint="cs"/>
          <w:sz w:val="28"/>
          <w:szCs w:val="28"/>
          <w:highlight w:val="lightGray"/>
          <w:u w:val="single"/>
          <w:rtl/>
        </w:rPr>
        <w:t>لشخص</w:t>
      </w:r>
      <w:r w:rsidRPr="00E76F64">
        <w:rPr>
          <w:rFonts w:cs="Arial"/>
          <w:sz w:val="28"/>
          <w:szCs w:val="28"/>
          <w:highlight w:val="lightGray"/>
          <w:u w:val="single"/>
          <w:rtl/>
        </w:rPr>
        <w:t xml:space="preserve"> </w:t>
      </w:r>
      <w:r w:rsidRPr="00E76F64">
        <w:rPr>
          <w:rFonts w:cs="Arial" w:hint="cs"/>
          <w:sz w:val="28"/>
          <w:szCs w:val="28"/>
          <w:highlight w:val="lightGray"/>
          <w:u w:val="single"/>
          <w:rtl/>
        </w:rPr>
        <w:t>واحد</w:t>
      </w:r>
    </w:p>
    <w:p w:rsidR="004A3049" w:rsidRPr="00432E6A" w:rsidRDefault="004A3049" w:rsidP="004A3049">
      <w:pPr>
        <w:rPr>
          <w:sz w:val="28"/>
          <w:szCs w:val="28"/>
          <w:rtl/>
        </w:rPr>
      </w:pPr>
      <w:r w:rsidRPr="00432E6A">
        <w:rPr>
          <w:rFonts w:cs="Arial"/>
          <w:sz w:val="28"/>
          <w:szCs w:val="28"/>
          <w:rtl/>
        </w:rPr>
        <w:t>٢-</w:t>
      </w:r>
      <w:r w:rsidRPr="00432E6A">
        <w:rPr>
          <w:rFonts w:cs="Arial" w:hint="cs"/>
          <w:sz w:val="28"/>
          <w:szCs w:val="28"/>
          <w:rtl/>
        </w:rPr>
        <w:t>العدید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من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الاخطار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لشخص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واحد</w:t>
      </w:r>
    </w:p>
    <w:p w:rsidR="004A3049" w:rsidRPr="00432E6A" w:rsidRDefault="004A3049" w:rsidP="004A3049">
      <w:pPr>
        <w:rPr>
          <w:sz w:val="28"/>
          <w:szCs w:val="28"/>
          <w:rtl/>
        </w:rPr>
      </w:pPr>
      <w:r w:rsidRPr="00432E6A">
        <w:rPr>
          <w:rFonts w:cs="Arial"/>
          <w:sz w:val="28"/>
          <w:szCs w:val="28"/>
          <w:rtl/>
        </w:rPr>
        <w:t>٣-</w:t>
      </w:r>
      <w:r w:rsidRPr="00432E6A">
        <w:rPr>
          <w:rFonts w:cs="Arial" w:hint="cs"/>
          <w:sz w:val="28"/>
          <w:szCs w:val="28"/>
          <w:rtl/>
        </w:rPr>
        <w:t>العدید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من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الاشخاص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ضد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خطر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واحد</w:t>
      </w:r>
    </w:p>
    <w:p w:rsidR="00EE4298" w:rsidRDefault="004A3049" w:rsidP="004A3049">
      <w:pPr>
        <w:rPr>
          <w:sz w:val="28"/>
          <w:szCs w:val="28"/>
          <w:rtl/>
        </w:rPr>
      </w:pPr>
      <w:r w:rsidRPr="00432E6A">
        <w:rPr>
          <w:rFonts w:cs="Arial"/>
          <w:sz w:val="28"/>
          <w:szCs w:val="28"/>
          <w:rtl/>
        </w:rPr>
        <w:t>٤-</w:t>
      </w:r>
      <w:r w:rsidRPr="00432E6A">
        <w:rPr>
          <w:rFonts w:cs="Arial" w:hint="cs"/>
          <w:sz w:val="28"/>
          <w:szCs w:val="28"/>
          <w:rtl/>
        </w:rPr>
        <w:t>لاشي</w:t>
      </w:r>
      <w:r w:rsidRPr="00432E6A">
        <w:rPr>
          <w:rFonts w:cs="Arial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مما</w:t>
      </w:r>
      <w:r w:rsidR="00432E6A">
        <w:rPr>
          <w:rFonts w:cs="Arial" w:hint="cs"/>
          <w:sz w:val="28"/>
          <w:szCs w:val="28"/>
          <w:rtl/>
        </w:rPr>
        <w:t xml:space="preserve"> </w:t>
      </w:r>
      <w:r w:rsidRPr="00432E6A">
        <w:rPr>
          <w:rFonts w:cs="Arial" w:hint="cs"/>
          <w:sz w:val="28"/>
          <w:szCs w:val="28"/>
          <w:rtl/>
        </w:rPr>
        <w:t>سبق</w:t>
      </w:r>
    </w:p>
    <w:p w:rsidR="00E76F64" w:rsidRDefault="00E76F64" w:rsidP="004A3049">
      <w:pPr>
        <w:rPr>
          <w:sz w:val="28"/>
          <w:szCs w:val="28"/>
          <w:rtl/>
        </w:rPr>
      </w:pPr>
    </w:p>
    <w:p w:rsidR="000A399C" w:rsidRPr="00F2364A" w:rsidRDefault="00F2364A" w:rsidP="00F2364A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                                       تمنياتي</w:t>
      </w:r>
      <w:r w:rsidR="004A01A7">
        <w:rPr>
          <w:rFonts w:hint="cs"/>
          <w:sz w:val="28"/>
          <w:szCs w:val="28"/>
          <w:rtl/>
        </w:rPr>
        <w:t xml:space="preserve"> لكم بالتوفيق</w:t>
      </w:r>
    </w:p>
    <w:sectPr w:rsidR="000A399C" w:rsidRPr="00F2364A" w:rsidSect="00C34C3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FD"/>
    <w:rsid w:val="000A399C"/>
    <w:rsid w:val="000F3BF2"/>
    <w:rsid w:val="002553C4"/>
    <w:rsid w:val="002C2F44"/>
    <w:rsid w:val="00372796"/>
    <w:rsid w:val="00432E6A"/>
    <w:rsid w:val="004A01A7"/>
    <w:rsid w:val="004A0557"/>
    <w:rsid w:val="004A26CC"/>
    <w:rsid w:val="004A3049"/>
    <w:rsid w:val="004D6147"/>
    <w:rsid w:val="005056FD"/>
    <w:rsid w:val="005438AE"/>
    <w:rsid w:val="005758D3"/>
    <w:rsid w:val="005E26DF"/>
    <w:rsid w:val="006857AE"/>
    <w:rsid w:val="006A424A"/>
    <w:rsid w:val="00705B8D"/>
    <w:rsid w:val="00B870F3"/>
    <w:rsid w:val="00BE3B37"/>
    <w:rsid w:val="00C34C32"/>
    <w:rsid w:val="00C5716E"/>
    <w:rsid w:val="00C62160"/>
    <w:rsid w:val="00C96817"/>
    <w:rsid w:val="00E76F64"/>
    <w:rsid w:val="00EE4298"/>
    <w:rsid w:val="00F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Joodi</dc:creator>
  <cp:lastModifiedBy>Joodi</cp:lastModifiedBy>
  <cp:revision>23</cp:revision>
  <cp:lastPrinted>2014-11-07T19:11:00Z</cp:lastPrinted>
  <dcterms:created xsi:type="dcterms:W3CDTF">2014-11-07T04:49:00Z</dcterms:created>
  <dcterms:modified xsi:type="dcterms:W3CDTF">2014-11-07T19:11:00Z</dcterms:modified>
</cp:coreProperties>
</file>