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BD748" w14:textId="5A62EFB0" w:rsidR="007241C1" w:rsidRPr="00423386" w:rsidRDefault="00756EEB" w:rsidP="007241C1">
      <w:pPr>
        <w:tabs>
          <w:tab w:val="left" w:pos="4141"/>
        </w:tabs>
        <w:rPr>
          <w:rFonts w:asciiTheme="majorBidi" w:hAnsiTheme="majorBidi" w:cs="Khayma DEMO"/>
          <w:color w:val="FF0000"/>
          <w:sz w:val="28"/>
          <w:szCs w:val="28"/>
          <w:rtl/>
        </w:rPr>
      </w:pPr>
      <w:r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>س</w:t>
      </w:r>
      <w:r w:rsidR="00E0668D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1  </w:t>
      </w:r>
      <w:r w:rsidR="007241C1"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/ عَرِّف كلاً</w:t>
      </w:r>
      <w:r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</w:t>
      </w:r>
      <w:r w:rsidR="007241C1"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مما يلي </w:t>
      </w:r>
      <w:r w:rsidR="00423386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 </w:t>
      </w:r>
      <w:r w:rsidR="007241C1"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>:</w:t>
      </w:r>
      <w:r w:rsidR="00423386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   </w:t>
      </w:r>
      <w:r w:rsidR="007241C1"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السلسلة الغذائية  ـــ  المنتجات  ـــ  المستهلكات  ـــ  المحللات  </w:t>
      </w:r>
      <w:r w:rsidRPr="00423386">
        <w:rPr>
          <w:rFonts w:ascii="Sakkal Majalla" w:hAnsi="Sakkal Majalla" w:cs="Sakkal Majalla" w:hint="cs"/>
          <w:color w:val="FF0000"/>
          <w:sz w:val="28"/>
          <w:szCs w:val="28"/>
          <w:rtl/>
        </w:rPr>
        <w:t>؟</w:t>
      </w:r>
    </w:p>
    <w:p w14:paraId="35095930" w14:textId="3DDD56BC" w:rsidR="00756EEB" w:rsidRDefault="00756EEB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6A6B1FE5" w14:textId="4C31FED0" w:rsidR="007241C1" w:rsidRDefault="007241C1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* </w:t>
      </w:r>
      <w:r w:rsidRPr="00423386">
        <w:rPr>
          <w:rFonts w:asciiTheme="majorBidi" w:hAnsiTheme="majorBidi" w:cstheme="majorBidi" w:hint="cs"/>
          <w:b/>
          <w:bCs/>
          <w:rtl/>
        </w:rPr>
        <w:t>السلسلة الغذائية</w:t>
      </w:r>
      <w:r>
        <w:rPr>
          <w:rFonts w:asciiTheme="majorBidi" w:hAnsiTheme="majorBidi" w:cstheme="majorBidi" w:hint="cs"/>
          <w:rtl/>
        </w:rPr>
        <w:t xml:space="preserve"> : هي نموذج يوضح كيف تنتقل الطاقة في الغذاء من مخلوق حي إلى آخر في نظام بيئي .</w:t>
      </w:r>
    </w:p>
    <w:p w14:paraId="2AB3851C" w14:textId="77777777" w:rsidR="007241C1" w:rsidRDefault="007241C1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* </w:t>
      </w:r>
      <w:r w:rsidRPr="00423386">
        <w:rPr>
          <w:rFonts w:asciiTheme="majorBidi" w:hAnsiTheme="majorBidi" w:cstheme="majorBidi" w:hint="cs"/>
          <w:b/>
          <w:bCs/>
          <w:rtl/>
        </w:rPr>
        <w:t>المُنتِج</w:t>
      </w:r>
      <w:r>
        <w:rPr>
          <w:rFonts w:asciiTheme="majorBidi" w:hAnsiTheme="majorBidi" w:cstheme="majorBidi" w:hint="cs"/>
          <w:rtl/>
        </w:rPr>
        <w:t xml:space="preserve"> : هو مخلوق حي يستطيع صنع غذائه بنفسه ، مثل ( النباتات ) على اليابسة و( الطحالب والعوالق النباتية ) في البحار والمحيطات .</w:t>
      </w:r>
    </w:p>
    <w:p w14:paraId="440652BF" w14:textId="42AF684B" w:rsidR="007241C1" w:rsidRDefault="007241C1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* </w:t>
      </w:r>
      <w:r w:rsidRPr="00423386">
        <w:rPr>
          <w:rFonts w:asciiTheme="majorBidi" w:hAnsiTheme="majorBidi" w:cstheme="majorBidi" w:hint="cs"/>
          <w:b/>
          <w:bCs/>
          <w:rtl/>
        </w:rPr>
        <w:t>المُستهلِك</w:t>
      </w:r>
      <w:r>
        <w:rPr>
          <w:rFonts w:asciiTheme="majorBidi" w:hAnsiTheme="majorBidi" w:cstheme="majorBidi" w:hint="cs"/>
          <w:rtl/>
        </w:rPr>
        <w:t xml:space="preserve"> : هو مخلوق حي لا</w:t>
      </w:r>
      <w:r w:rsidR="00756EEB">
        <w:rPr>
          <w:rFonts w:asciiTheme="majorBidi" w:hAnsiTheme="majorBidi" w:cstheme="majorBidi" w:hint="cs"/>
          <w:rtl/>
        </w:rPr>
        <w:t xml:space="preserve"> </w:t>
      </w:r>
      <w:r>
        <w:rPr>
          <w:rFonts w:asciiTheme="majorBidi" w:hAnsiTheme="majorBidi" w:cstheme="majorBidi" w:hint="cs"/>
          <w:rtl/>
        </w:rPr>
        <w:t>يستطيع صنع غذائه بنفسه ، مثل آكلات الأعشاب وآكلات اللحوم .</w:t>
      </w:r>
    </w:p>
    <w:p w14:paraId="2E72A2ED" w14:textId="77777777" w:rsidR="00423386" w:rsidRDefault="007241C1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* </w:t>
      </w:r>
      <w:r w:rsidRPr="00423386">
        <w:rPr>
          <w:rFonts w:asciiTheme="majorBidi" w:hAnsiTheme="majorBidi" w:cstheme="majorBidi" w:hint="cs"/>
          <w:b/>
          <w:bCs/>
          <w:rtl/>
        </w:rPr>
        <w:t>المُحَلِّل</w:t>
      </w:r>
      <w:r w:rsidRPr="00414B3A">
        <w:rPr>
          <w:rFonts w:asciiTheme="majorBidi" w:hAnsiTheme="majorBidi" w:cstheme="majorBidi" w:hint="cs"/>
          <w:rtl/>
        </w:rPr>
        <w:t xml:space="preserve"> : هو مخلوق حي يقوم بتحليل وتفتيت بقايا النباتات والحيوانات الميتة إلى مواد بسيطة تزيد من خصوبة التربة </w:t>
      </w:r>
    </w:p>
    <w:p w14:paraId="620D2035" w14:textId="4C66417B" w:rsidR="007241C1" w:rsidRDefault="00423386" w:rsidP="00423386">
      <w:pPr>
        <w:tabs>
          <w:tab w:val="left" w:pos="4141"/>
        </w:tabs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          </w:t>
      </w:r>
      <w:r w:rsidR="007241C1" w:rsidRPr="00414B3A">
        <w:rPr>
          <w:rFonts w:asciiTheme="majorBidi" w:hAnsiTheme="majorBidi" w:cstheme="majorBidi" w:hint="cs"/>
          <w:rtl/>
        </w:rPr>
        <w:t>ومن الأمثلة على</w:t>
      </w:r>
      <w:r>
        <w:rPr>
          <w:rFonts w:asciiTheme="majorBidi" w:hAnsiTheme="majorBidi" w:cstheme="majorBidi" w:hint="cs"/>
          <w:rtl/>
        </w:rPr>
        <w:t xml:space="preserve"> </w:t>
      </w:r>
      <w:r w:rsidR="007241C1" w:rsidRPr="00414B3A">
        <w:rPr>
          <w:rFonts w:asciiTheme="majorBidi" w:hAnsiTheme="majorBidi" w:cstheme="majorBidi" w:hint="cs"/>
          <w:rtl/>
        </w:rPr>
        <w:t xml:space="preserve">المحللات </w:t>
      </w:r>
      <w:r w:rsidR="007241C1">
        <w:rPr>
          <w:rFonts w:asciiTheme="majorBidi" w:hAnsiTheme="majorBidi" w:cstheme="majorBidi" w:hint="cs"/>
          <w:rtl/>
        </w:rPr>
        <w:t xml:space="preserve">: </w:t>
      </w:r>
      <w:r w:rsidR="007241C1" w:rsidRPr="00414B3A">
        <w:rPr>
          <w:rFonts w:asciiTheme="majorBidi" w:hAnsiTheme="majorBidi" w:cstheme="majorBidi" w:hint="cs"/>
          <w:rtl/>
        </w:rPr>
        <w:t>الديدان والبكتيريا والفطريات .</w:t>
      </w:r>
    </w:p>
    <w:p w14:paraId="2C10BDAF" w14:textId="1AFFBFB0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rtl/>
          <w:lang w:val="ar-SA"/>
        </w:rPr>
        <w:drawing>
          <wp:anchor distT="0" distB="0" distL="114300" distR="114300" simplePos="0" relativeHeight="251658240" behindDoc="1" locked="0" layoutInCell="1" allowOverlap="1" wp14:anchorId="0D34B079" wp14:editId="50E5453F">
            <wp:simplePos x="0" y="0"/>
            <wp:positionH relativeFrom="column">
              <wp:posOffset>1096010</wp:posOffset>
            </wp:positionH>
            <wp:positionV relativeFrom="paragraph">
              <wp:posOffset>70485</wp:posOffset>
            </wp:positionV>
            <wp:extent cx="4482465" cy="2493010"/>
            <wp:effectExtent l="0" t="0" r="0" b="2540"/>
            <wp:wrapTight wrapText="bothSides">
              <wp:wrapPolygon edited="0">
                <wp:start x="0" y="0"/>
                <wp:lineTo x="0" y="21457"/>
                <wp:lineTo x="21481" y="21457"/>
                <wp:lineTo x="21481" y="0"/>
                <wp:lineTo x="0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78" b="13056"/>
                    <a:stretch/>
                  </pic:blipFill>
                  <pic:spPr bwMode="auto">
                    <a:xfrm>
                      <a:off x="0" y="0"/>
                      <a:ext cx="4482465" cy="2493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C63A1E" w14:textId="69519F80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6DA25ED4" w14:textId="22EDF05E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34142521" w14:textId="41172EB3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6FF92470" w14:textId="0CC0979C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5384F810" w14:textId="6897F3B4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286D3CEC" w14:textId="01C6FF3B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4A3A3793" w14:textId="3672E4A3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70BA10B6" w14:textId="78490862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416A0BF4" w14:textId="68FEF922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2F32EE35" w14:textId="4FE937E0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4111774C" w14:textId="2FAE726A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51B3B821" w14:textId="05C8B23D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36A3B6B4" w14:textId="62643E12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70626F1F" w14:textId="7F2A1A1C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2C9978E2" w14:textId="6DADC01A" w:rsidR="007241C1" w:rsidRDefault="00423386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b/>
          <w:bCs/>
          <w:noProof/>
          <w:u w:val="single"/>
          <w:rtl/>
          <w:lang w:val="ar-SA"/>
        </w:rPr>
        <w:drawing>
          <wp:anchor distT="0" distB="0" distL="114300" distR="114300" simplePos="0" relativeHeight="251659264" behindDoc="1" locked="0" layoutInCell="1" allowOverlap="1" wp14:anchorId="47DC4AA9" wp14:editId="146A5A8A">
            <wp:simplePos x="0" y="0"/>
            <wp:positionH relativeFrom="column">
              <wp:posOffset>-421005</wp:posOffset>
            </wp:positionH>
            <wp:positionV relativeFrom="paragraph">
              <wp:posOffset>203200</wp:posOffset>
            </wp:positionV>
            <wp:extent cx="2884170" cy="1802765"/>
            <wp:effectExtent l="0" t="0" r="0" b="6985"/>
            <wp:wrapTight wrapText="bothSides">
              <wp:wrapPolygon edited="0">
                <wp:start x="0" y="0"/>
                <wp:lineTo x="0" y="21455"/>
                <wp:lineTo x="21400" y="21455"/>
                <wp:lineTo x="21400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170" cy="180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BF3199" w14:textId="64539AF4" w:rsidR="007241C1" w:rsidRPr="00E0668D" w:rsidRDefault="00756EEB" w:rsidP="00423386">
      <w:pPr>
        <w:tabs>
          <w:tab w:val="left" w:pos="4141"/>
        </w:tabs>
        <w:ind w:left="-449"/>
        <w:rPr>
          <w:rFonts w:asciiTheme="majorBidi" w:hAnsiTheme="majorBidi" w:cs="Khayma DEMO"/>
          <w:color w:val="FF0000"/>
          <w:sz w:val="26"/>
          <w:szCs w:val="26"/>
          <w:rtl/>
        </w:rPr>
      </w:pPr>
      <w:r w:rsidRPr="00E0668D">
        <w:rPr>
          <w:rFonts w:asciiTheme="majorBidi" w:hAnsiTheme="majorBidi" w:cs="Khayma DEMO" w:hint="cs"/>
          <w:color w:val="FF0000"/>
          <w:sz w:val="26"/>
          <w:szCs w:val="26"/>
          <w:rtl/>
        </w:rPr>
        <w:t>س</w:t>
      </w:r>
      <w:r w:rsidR="00E0668D" w:rsidRPr="00E0668D">
        <w:rPr>
          <w:rFonts w:asciiTheme="majorBidi" w:hAnsiTheme="majorBidi" w:cs="Khayma DEMO" w:hint="cs"/>
          <w:color w:val="FF0000"/>
          <w:sz w:val="26"/>
          <w:szCs w:val="26"/>
          <w:rtl/>
        </w:rPr>
        <w:t xml:space="preserve">  2  /</w:t>
      </w:r>
      <w:r w:rsidR="007241C1" w:rsidRPr="00E0668D">
        <w:rPr>
          <w:rFonts w:asciiTheme="majorBidi" w:hAnsiTheme="majorBidi" w:cs="Khayma DEMO" w:hint="cs"/>
          <w:color w:val="FF0000"/>
          <w:sz w:val="26"/>
          <w:szCs w:val="26"/>
          <w:rtl/>
        </w:rPr>
        <w:t xml:space="preserve">عَرِّف الشبكة الغذائية </w:t>
      </w:r>
      <w:r w:rsidR="007241C1" w:rsidRPr="00E0668D">
        <w:rPr>
          <w:rFonts w:ascii="Sakkal Majalla" w:hAnsi="Sakkal Majalla" w:cs="Sakkal Majalla" w:hint="cs"/>
          <w:color w:val="FF0000"/>
          <w:sz w:val="26"/>
          <w:szCs w:val="26"/>
          <w:rtl/>
        </w:rPr>
        <w:t>؟</w:t>
      </w:r>
      <w:r w:rsidR="007241C1" w:rsidRPr="00E0668D">
        <w:rPr>
          <w:rFonts w:asciiTheme="majorBidi" w:hAnsiTheme="majorBidi" w:cs="Khayma DEMO" w:hint="cs"/>
          <w:color w:val="FF0000"/>
          <w:sz w:val="26"/>
          <w:szCs w:val="26"/>
          <w:rtl/>
        </w:rPr>
        <w:t xml:space="preserve"> ثم حَدِّد أدوار المخلوقات الحية المكوِّنَة لها </w:t>
      </w:r>
      <w:r w:rsidRPr="00E0668D">
        <w:rPr>
          <w:rFonts w:ascii="Sakkal Majalla" w:hAnsi="Sakkal Majalla" w:cs="Sakkal Majalla" w:hint="cs"/>
          <w:color w:val="FF0000"/>
          <w:sz w:val="26"/>
          <w:szCs w:val="26"/>
          <w:rtl/>
        </w:rPr>
        <w:t>؟</w:t>
      </w:r>
    </w:p>
    <w:p w14:paraId="5478B861" w14:textId="6C1D5276" w:rsidR="007241C1" w:rsidRDefault="007241C1" w:rsidP="007241C1">
      <w:pPr>
        <w:tabs>
          <w:tab w:val="left" w:pos="4141"/>
          <w:tab w:val="left" w:pos="7426"/>
          <w:tab w:val="left" w:pos="8491"/>
        </w:tabs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* </w:t>
      </w:r>
      <w:r w:rsidRPr="00751A1D">
        <w:rPr>
          <w:rFonts w:asciiTheme="majorBidi" w:hAnsiTheme="majorBidi" w:cstheme="majorBidi" w:hint="cs"/>
          <w:b/>
          <w:bCs/>
          <w:u w:val="single"/>
          <w:rtl/>
        </w:rPr>
        <w:t>الشبكة الغذائية</w:t>
      </w:r>
      <w:r>
        <w:rPr>
          <w:rFonts w:asciiTheme="majorBidi" w:hAnsiTheme="majorBidi" w:cstheme="majorBidi" w:hint="cs"/>
          <w:rtl/>
        </w:rPr>
        <w:t xml:space="preserve"> : هي نموذج يوضح كيف تتداخل سلاسل غذائية في نظام بيئي .</w:t>
      </w:r>
    </w:p>
    <w:p w14:paraId="36463130" w14:textId="14D588BE" w:rsidR="007241C1" w:rsidRPr="00A666B4" w:rsidRDefault="007241C1" w:rsidP="007241C1">
      <w:pPr>
        <w:tabs>
          <w:tab w:val="left" w:pos="4141"/>
        </w:tabs>
        <w:rPr>
          <w:rFonts w:asciiTheme="majorBidi" w:hAnsiTheme="majorBidi" w:cstheme="majorBidi"/>
          <w:b/>
          <w:bCs/>
          <w:u w:val="single"/>
          <w:rtl/>
        </w:rPr>
      </w:pPr>
      <w:r>
        <w:rPr>
          <w:rFonts w:asciiTheme="majorBidi" w:hAnsiTheme="majorBidi" w:cstheme="majorBidi" w:hint="cs"/>
          <w:b/>
          <w:bCs/>
          <w:u w:val="single"/>
          <w:rtl/>
        </w:rPr>
        <w:t>أ</w:t>
      </w:r>
      <w:r w:rsidRPr="00A666B4">
        <w:rPr>
          <w:rFonts w:asciiTheme="majorBidi" w:hAnsiTheme="majorBidi" w:cstheme="majorBidi" w:hint="cs"/>
          <w:b/>
          <w:bCs/>
          <w:u w:val="single"/>
          <w:rtl/>
        </w:rPr>
        <w:t xml:space="preserve">دوار المخلوقات الحية </w:t>
      </w:r>
      <w:r>
        <w:rPr>
          <w:rFonts w:asciiTheme="majorBidi" w:hAnsiTheme="majorBidi" w:cstheme="majorBidi" w:hint="cs"/>
          <w:b/>
          <w:bCs/>
          <w:u w:val="single"/>
          <w:rtl/>
        </w:rPr>
        <w:t>في</w:t>
      </w:r>
      <w:r w:rsidRPr="00A666B4">
        <w:rPr>
          <w:rFonts w:asciiTheme="majorBidi" w:hAnsiTheme="majorBidi" w:cstheme="majorBidi" w:hint="cs"/>
          <w:b/>
          <w:bCs/>
          <w:u w:val="single"/>
          <w:rtl/>
        </w:rPr>
        <w:t xml:space="preserve"> </w:t>
      </w:r>
      <w:r>
        <w:rPr>
          <w:rFonts w:asciiTheme="majorBidi" w:hAnsiTheme="majorBidi" w:cstheme="majorBidi" w:hint="cs"/>
          <w:b/>
          <w:bCs/>
          <w:u w:val="single"/>
          <w:rtl/>
        </w:rPr>
        <w:t>الشبكة</w:t>
      </w:r>
      <w:r w:rsidRPr="00A666B4">
        <w:rPr>
          <w:rFonts w:asciiTheme="majorBidi" w:hAnsiTheme="majorBidi" w:cstheme="majorBidi" w:hint="cs"/>
          <w:b/>
          <w:bCs/>
          <w:u w:val="single"/>
          <w:rtl/>
        </w:rPr>
        <w:t xml:space="preserve"> الغذائية :</w:t>
      </w:r>
    </w:p>
    <w:p w14:paraId="3DD9D102" w14:textId="77758CF7" w:rsidR="007241C1" w:rsidRPr="00DA1ED2" w:rsidRDefault="007241C1" w:rsidP="007241C1">
      <w:pPr>
        <w:tabs>
          <w:tab w:val="left" w:pos="4141"/>
        </w:tabs>
        <w:rPr>
          <w:rFonts w:asciiTheme="majorBidi" w:hAnsiTheme="majorBidi" w:cstheme="majorBidi"/>
          <w:b/>
          <w:bCs/>
          <w:sz w:val="16"/>
          <w:szCs w:val="16"/>
          <w:u w:val="single"/>
          <w:rtl/>
        </w:rPr>
      </w:pPr>
    </w:p>
    <w:p w14:paraId="68341A02" w14:textId="1AAC7F61" w:rsidR="007241C1" w:rsidRPr="00751A1D" w:rsidRDefault="007241C1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  <w:r w:rsidRPr="00751A1D">
        <w:rPr>
          <w:rFonts w:asciiTheme="majorBidi" w:hAnsiTheme="majorBidi" w:cstheme="majorBidi" w:hint="cs"/>
          <w:rtl/>
        </w:rPr>
        <w:t>آكلات الأعشاب : هي المستهلكات الأولى التي تتغذى على المنتجات فقط .</w:t>
      </w:r>
    </w:p>
    <w:p w14:paraId="31D6A83A" w14:textId="385A355A" w:rsidR="007241C1" w:rsidRPr="00751A1D" w:rsidRDefault="007241C1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  <w:r w:rsidRPr="00751A1D">
        <w:rPr>
          <w:rFonts w:asciiTheme="majorBidi" w:hAnsiTheme="majorBidi" w:cstheme="majorBidi" w:hint="cs"/>
          <w:rtl/>
        </w:rPr>
        <w:t>آكلات اللحوم : هي المستهلكات الثانية والثالثة وهي حيوانات تأكل حيوانات أخرى .</w:t>
      </w:r>
    </w:p>
    <w:p w14:paraId="13008952" w14:textId="75FF42CC" w:rsidR="007241C1" w:rsidRDefault="007241C1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  <w:r w:rsidRPr="00751A1D">
        <w:rPr>
          <w:rFonts w:asciiTheme="majorBidi" w:hAnsiTheme="majorBidi" w:cstheme="majorBidi" w:hint="cs"/>
          <w:rtl/>
        </w:rPr>
        <w:t xml:space="preserve">الحيوانات </w:t>
      </w:r>
      <w:proofErr w:type="spellStart"/>
      <w:r w:rsidRPr="00751A1D">
        <w:rPr>
          <w:rFonts w:asciiTheme="majorBidi" w:hAnsiTheme="majorBidi" w:cstheme="majorBidi" w:hint="cs"/>
          <w:rtl/>
        </w:rPr>
        <w:t>القارتة</w:t>
      </w:r>
      <w:proofErr w:type="spellEnd"/>
      <w:r w:rsidRPr="00A666B4">
        <w:rPr>
          <w:rFonts w:asciiTheme="majorBidi" w:hAnsiTheme="majorBidi" w:cstheme="majorBidi" w:hint="cs"/>
          <w:b/>
          <w:bCs/>
          <w:rtl/>
        </w:rPr>
        <w:t xml:space="preserve"> :</w:t>
      </w:r>
      <w:r w:rsidRPr="00A666B4">
        <w:rPr>
          <w:rFonts w:asciiTheme="majorBidi" w:hAnsiTheme="majorBidi" w:cstheme="majorBidi" w:hint="cs"/>
          <w:rtl/>
        </w:rPr>
        <w:t xml:space="preserve"> هي المستهلكات التي تتغذ</w:t>
      </w:r>
      <w:r>
        <w:rPr>
          <w:rFonts w:asciiTheme="majorBidi" w:hAnsiTheme="majorBidi" w:cstheme="majorBidi" w:hint="cs"/>
          <w:rtl/>
        </w:rPr>
        <w:t>ى على النباتات والحيوانات معاً ، مثل حيوان الراكون .</w:t>
      </w:r>
    </w:p>
    <w:p w14:paraId="16A0D6DF" w14:textId="79252BFB" w:rsidR="007241C1" w:rsidRPr="00414B3A" w:rsidRDefault="007241C1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381C4EB1" w14:textId="093F57DE" w:rsidR="007241C1" w:rsidRPr="00A666B4" w:rsidRDefault="007241C1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53FBAB5C" w14:textId="5C4CE2A9" w:rsidR="007241C1" w:rsidRPr="00E13C33" w:rsidRDefault="007241C1" w:rsidP="007241C1">
      <w:pPr>
        <w:pStyle w:val="a3"/>
        <w:tabs>
          <w:tab w:val="left" w:pos="3698"/>
        </w:tabs>
        <w:spacing w:line="276" w:lineRule="auto"/>
        <w:ind w:left="833" w:right="113"/>
        <w:rPr>
          <w:sz w:val="16"/>
          <w:szCs w:val="16"/>
          <w:rtl/>
        </w:rPr>
      </w:pPr>
    </w:p>
    <w:p w14:paraId="78E9DAD6" w14:textId="6A4D6F7E" w:rsidR="007241C1" w:rsidRPr="00BD7F1B" w:rsidRDefault="007241C1" w:rsidP="007241C1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pacing w:line="276" w:lineRule="auto"/>
        <w:ind w:right="113"/>
        <w:rPr>
          <w:rFonts w:asciiTheme="majorBidi" w:hAnsiTheme="majorBidi" w:cstheme="majorBidi"/>
          <w:b/>
          <w:bCs/>
          <w:vanish/>
          <w:color w:val="00B050"/>
          <w:rtl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 </w:t>
      </w:r>
      <w:r w:rsidRPr="00BD7F1B">
        <w:rPr>
          <w:rFonts w:asciiTheme="majorBidi" w:hAnsiTheme="majorBidi" w:cstheme="majorBidi" w:hint="cs"/>
          <w:b/>
          <w:bCs/>
          <w:vanish/>
          <w:color w:val="00B050"/>
          <w:rtl/>
        </w:rPr>
        <w:t>بناء هرم طاقة في نظام بيئي ما</w:t>
      </w:r>
    </w:p>
    <w:p w14:paraId="3E7D2B98" w14:textId="0A4EBA42" w:rsidR="007241C1" w:rsidRPr="00423386" w:rsidRDefault="007241C1" w:rsidP="007241C1">
      <w:pPr>
        <w:tabs>
          <w:tab w:val="left" w:pos="4141"/>
        </w:tabs>
        <w:rPr>
          <w:rFonts w:asciiTheme="majorBidi" w:hAnsiTheme="majorBidi" w:cs="Khayma DEMO"/>
          <w:color w:val="FF0000"/>
          <w:sz w:val="28"/>
          <w:szCs w:val="28"/>
          <w:rtl/>
        </w:rPr>
      </w:pPr>
      <w:r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>س</w:t>
      </w:r>
      <w:r w:rsidR="00E0668D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 3  </w:t>
      </w:r>
      <w:r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/ عَرِّف هَرَم الطاقة . ثم ارسم هَرَم طاقة في نظام بيئي ما </w:t>
      </w:r>
      <w:r w:rsidR="00423386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</w:t>
      </w:r>
      <w:r w:rsidR="00423386" w:rsidRPr="00423386">
        <w:rPr>
          <w:rFonts w:ascii="Sakkal Majalla" w:hAnsi="Sakkal Majalla" w:cs="Sakkal Majalla" w:hint="cs"/>
          <w:color w:val="FF0000"/>
          <w:sz w:val="28"/>
          <w:szCs w:val="28"/>
          <w:rtl/>
        </w:rPr>
        <w:t>؟</w:t>
      </w:r>
    </w:p>
    <w:p w14:paraId="5D5A7575" w14:textId="07310F36" w:rsidR="00423386" w:rsidRDefault="00423386" w:rsidP="00423386">
      <w:pPr>
        <w:tabs>
          <w:tab w:val="left" w:pos="4141"/>
        </w:tabs>
        <w:ind w:right="-284"/>
        <w:rPr>
          <w:rFonts w:asciiTheme="majorBidi" w:hAnsiTheme="majorBidi" w:cstheme="majorBidi"/>
          <w:rtl/>
        </w:rPr>
      </w:pPr>
      <w:r w:rsidRPr="00B27EE0">
        <w:rPr>
          <w:rFonts w:asciiTheme="majorBidi" w:hAnsiTheme="majorBidi"/>
          <w:b/>
          <w:bCs/>
          <w:noProof/>
          <w:rtl/>
        </w:rPr>
        <w:drawing>
          <wp:anchor distT="0" distB="0" distL="114300" distR="114300" simplePos="0" relativeHeight="251660288" behindDoc="1" locked="0" layoutInCell="1" allowOverlap="1" wp14:anchorId="0C9C39E3" wp14:editId="4C341C6D">
            <wp:simplePos x="0" y="0"/>
            <wp:positionH relativeFrom="column">
              <wp:posOffset>-245110</wp:posOffset>
            </wp:positionH>
            <wp:positionV relativeFrom="paragraph">
              <wp:posOffset>220980</wp:posOffset>
            </wp:positionV>
            <wp:extent cx="4195182" cy="3369992"/>
            <wp:effectExtent l="57150" t="57150" r="53340" b="116205"/>
            <wp:wrapTight wrapText="bothSides">
              <wp:wrapPolygon edited="0">
                <wp:start x="10398" y="-366"/>
                <wp:lineTo x="9417" y="-122"/>
                <wp:lineTo x="9417" y="1832"/>
                <wp:lineTo x="8436" y="1832"/>
                <wp:lineTo x="8436" y="3785"/>
                <wp:lineTo x="7455" y="3785"/>
                <wp:lineTo x="7455" y="5739"/>
                <wp:lineTo x="6474" y="5739"/>
                <wp:lineTo x="6474" y="7692"/>
                <wp:lineTo x="5493" y="7692"/>
                <wp:lineTo x="5493" y="9646"/>
                <wp:lineTo x="4512" y="9646"/>
                <wp:lineTo x="4512" y="11600"/>
                <wp:lineTo x="3531" y="11600"/>
                <wp:lineTo x="3531" y="13553"/>
                <wp:lineTo x="2550" y="13553"/>
                <wp:lineTo x="2550" y="15507"/>
                <wp:lineTo x="1668" y="15507"/>
                <wp:lineTo x="1668" y="17461"/>
                <wp:lineTo x="687" y="17461"/>
                <wp:lineTo x="687" y="19414"/>
                <wp:lineTo x="-294" y="19414"/>
                <wp:lineTo x="-294" y="22223"/>
                <wp:lineTo x="21777" y="22223"/>
                <wp:lineTo x="21777" y="21368"/>
                <wp:lineTo x="11084" y="-366"/>
                <wp:lineTo x="10398" y="-366"/>
              </wp:wrapPolygon>
            </wp:wrapTight>
            <wp:docPr id="5" name="رسم تخطيطي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1C1" w:rsidRPr="009F3CA7">
        <w:rPr>
          <w:rFonts w:asciiTheme="majorBidi" w:hAnsiTheme="majorBidi" w:cstheme="majorBidi" w:hint="cs"/>
          <w:b/>
          <w:bCs/>
          <w:rtl/>
        </w:rPr>
        <w:t>هَرَم الطاقة</w:t>
      </w:r>
      <w:r w:rsidR="007241C1" w:rsidRPr="009F3CA7">
        <w:rPr>
          <w:rFonts w:asciiTheme="majorBidi" w:hAnsiTheme="majorBidi" w:cstheme="majorBidi" w:hint="cs"/>
          <w:rtl/>
        </w:rPr>
        <w:t xml:space="preserve"> : </w:t>
      </w:r>
      <w:r w:rsidR="007241C1">
        <w:rPr>
          <w:rFonts w:asciiTheme="majorBidi" w:hAnsiTheme="majorBidi" w:cstheme="majorBidi" w:hint="cs"/>
          <w:rtl/>
        </w:rPr>
        <w:t xml:space="preserve">هو </w:t>
      </w:r>
      <w:r w:rsidR="007241C1" w:rsidRPr="009F3CA7">
        <w:rPr>
          <w:rFonts w:asciiTheme="majorBidi" w:hAnsiTheme="majorBidi" w:cstheme="majorBidi" w:hint="cs"/>
          <w:rtl/>
        </w:rPr>
        <w:t xml:space="preserve">نموذج يوضح كيف تنتقل الطاقة من المنتجات </w:t>
      </w:r>
    </w:p>
    <w:p w14:paraId="62FE36C4" w14:textId="6CBC19A7" w:rsidR="007241C1" w:rsidRPr="009F3CA7" w:rsidRDefault="007241C1" w:rsidP="00423386">
      <w:pPr>
        <w:tabs>
          <w:tab w:val="left" w:pos="4141"/>
        </w:tabs>
        <w:ind w:right="-284"/>
        <w:rPr>
          <w:rFonts w:asciiTheme="majorBidi" w:hAnsiTheme="majorBidi" w:cstheme="majorBidi"/>
          <w:rtl/>
        </w:rPr>
      </w:pPr>
      <w:r w:rsidRPr="009F3CA7">
        <w:rPr>
          <w:rFonts w:asciiTheme="majorBidi" w:hAnsiTheme="majorBidi" w:cstheme="majorBidi" w:hint="cs"/>
          <w:rtl/>
        </w:rPr>
        <w:t xml:space="preserve">إلى مستويات مختلفة من المستهلكات </w:t>
      </w:r>
      <w:r>
        <w:rPr>
          <w:rFonts w:asciiTheme="majorBidi" w:hAnsiTheme="majorBidi" w:cstheme="majorBidi" w:hint="cs"/>
          <w:rtl/>
        </w:rPr>
        <w:t>في</w:t>
      </w:r>
      <w:r w:rsidRPr="009F3CA7">
        <w:rPr>
          <w:rFonts w:asciiTheme="majorBidi" w:hAnsiTheme="majorBidi" w:cstheme="majorBidi" w:hint="cs"/>
          <w:rtl/>
        </w:rPr>
        <w:t xml:space="preserve"> سلسلة غذائية معينة.           </w:t>
      </w:r>
      <w:r w:rsidRPr="009F3CA7">
        <w:rPr>
          <w:rFonts w:asciiTheme="majorBidi" w:hAnsiTheme="majorBidi" w:cstheme="majorBidi"/>
        </w:rPr>
        <w:t xml:space="preserve">                         </w:t>
      </w:r>
      <w:r w:rsidRPr="009F3CA7">
        <w:rPr>
          <w:rFonts w:asciiTheme="majorBidi" w:hAnsiTheme="majorBidi" w:cstheme="majorBidi" w:hint="cs"/>
          <w:rtl/>
        </w:rPr>
        <w:t xml:space="preserve">  </w:t>
      </w:r>
    </w:p>
    <w:p w14:paraId="4D87E128" w14:textId="64D9B40F" w:rsidR="007241C1" w:rsidRPr="000F2EE0" w:rsidRDefault="007241C1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033B0CEC" w14:textId="77777777" w:rsidR="00423386" w:rsidRDefault="007241C1" w:rsidP="007241C1">
      <w:pPr>
        <w:tabs>
          <w:tab w:val="left" w:pos="4141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41356A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</w:t>
      </w:r>
      <w:r w:rsidR="00423386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41356A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</w:t>
      </w:r>
    </w:p>
    <w:p w14:paraId="338B9F51" w14:textId="77777777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5767DEA4" w14:textId="77777777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77CB2C44" w14:textId="77777777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4322B008" w14:textId="77777777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70D5A135" w14:textId="24C80045" w:rsidR="007241C1" w:rsidRPr="00423386" w:rsidRDefault="007241C1" w:rsidP="007241C1">
      <w:pPr>
        <w:tabs>
          <w:tab w:val="left" w:pos="4141"/>
        </w:tabs>
        <w:rPr>
          <w:rFonts w:ascii="AD-Rsail" w:hAnsi="AD-Rsail" w:cs="AD-Rsail"/>
          <w:b/>
          <w:bCs/>
          <w:color w:val="00B050"/>
          <w:sz w:val="34"/>
          <w:szCs w:val="34"/>
          <w:u w:val="single"/>
          <w:rtl/>
        </w:rPr>
      </w:pPr>
      <w:r w:rsidRPr="00423386">
        <w:rPr>
          <w:rFonts w:ascii="AD-Rsail" w:hAnsi="AD-Rsail" w:cs="AD-Rsail"/>
          <w:b/>
          <w:bCs/>
          <w:color w:val="00B050"/>
          <w:sz w:val="34"/>
          <w:szCs w:val="34"/>
          <w:rtl/>
        </w:rPr>
        <w:t xml:space="preserve">   </w:t>
      </w:r>
      <w:r w:rsidRPr="00423386">
        <w:rPr>
          <w:rFonts w:ascii="AD-Rsail" w:hAnsi="AD-Rsail" w:cs="AD-Rsail"/>
          <w:b/>
          <w:bCs/>
          <w:color w:val="00B050"/>
          <w:sz w:val="34"/>
          <w:szCs w:val="34"/>
          <w:u w:val="single"/>
          <w:rtl/>
        </w:rPr>
        <w:t>هرم طاقة على اليابسة</w:t>
      </w:r>
    </w:p>
    <w:p w14:paraId="7E62AFF3" w14:textId="4F26CC91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14:paraId="7A26C1DF" w14:textId="77777777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14:paraId="62D296E5" w14:textId="77777777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14:paraId="791AE1DF" w14:textId="77777777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14:paraId="2C19F702" w14:textId="77777777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14:paraId="74238DAF" w14:textId="77777777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14:paraId="6DE5C266" w14:textId="77777777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14:paraId="4BF58DA0" w14:textId="77777777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14:paraId="10F9B830" w14:textId="77777777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14:paraId="5E678BF6" w14:textId="77777777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14:paraId="276F506E" w14:textId="77777777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14:paraId="22352EAD" w14:textId="77777777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14:paraId="25CEF1DC" w14:textId="77777777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14:paraId="0ABC58DD" w14:textId="77777777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14:paraId="6D93AE25" w14:textId="77777777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14:paraId="0FC058CD" w14:textId="77777777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14:paraId="087166B6" w14:textId="465AA40C" w:rsidR="007241C1" w:rsidRPr="00423386" w:rsidRDefault="007241C1" w:rsidP="00423386">
      <w:pPr>
        <w:tabs>
          <w:tab w:val="left" w:pos="4141"/>
        </w:tabs>
        <w:rPr>
          <w:sz w:val="16"/>
          <w:szCs w:val="16"/>
          <w:rtl/>
        </w:rPr>
      </w:pPr>
      <w:r w:rsidRPr="00423386"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 تعداد العوامل التي تحدد أنواع المخلوقات الحية التي تعيش في منطقة حيوية ما</w:t>
      </w:r>
    </w:p>
    <w:p w14:paraId="017E0CEB" w14:textId="49E88598" w:rsidR="007241C1" w:rsidRPr="00423386" w:rsidRDefault="007241C1" w:rsidP="00423386">
      <w:pPr>
        <w:tabs>
          <w:tab w:val="left" w:pos="4141"/>
        </w:tabs>
        <w:ind w:left="-307"/>
        <w:rPr>
          <w:rFonts w:asciiTheme="majorBidi" w:hAnsiTheme="majorBidi" w:cs="Khayma DEMO"/>
          <w:color w:val="FF0000"/>
          <w:sz w:val="28"/>
          <w:szCs w:val="28"/>
          <w:rtl/>
        </w:rPr>
      </w:pPr>
      <w:r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lastRenderedPageBreak/>
        <w:t>س</w:t>
      </w:r>
      <w:r w:rsidR="00CB6BAE"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</w:t>
      </w:r>
      <w:r w:rsidR="00E0668D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4  </w:t>
      </w:r>
      <w:r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/ ماهي العوامل التي تحدد أنواع المخلوقات الحية التي تعيش في منطقة حيوية ما </w:t>
      </w:r>
      <w:r w:rsidRPr="00423386">
        <w:rPr>
          <w:rFonts w:ascii="Sakkal Majalla" w:hAnsi="Sakkal Majalla" w:cs="Sakkal Majalla" w:hint="cs"/>
          <w:color w:val="FF0000"/>
          <w:sz w:val="28"/>
          <w:szCs w:val="28"/>
          <w:rtl/>
        </w:rPr>
        <w:t>؟</w:t>
      </w:r>
      <w:r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</w:t>
      </w:r>
    </w:p>
    <w:p w14:paraId="5BC24635" w14:textId="60F3B607" w:rsidR="007241C1" w:rsidRPr="00A666B4" w:rsidRDefault="00423386" w:rsidP="007241C1">
      <w:pPr>
        <w:tabs>
          <w:tab w:val="left" w:pos="4141"/>
        </w:tabs>
        <w:rPr>
          <w:rFonts w:asciiTheme="majorBidi" w:hAnsiTheme="majorBidi" w:cstheme="majorBidi"/>
          <w:b/>
          <w:bCs/>
          <w:u w:val="single"/>
          <w:rtl/>
        </w:rPr>
      </w:pPr>
      <w:r w:rsidRPr="00423386">
        <w:rPr>
          <w:rFonts w:asciiTheme="majorBidi" w:hAnsiTheme="majorBidi" w:cs="Khayma DEMO"/>
          <w:noProof/>
          <w:color w:val="FF0000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CF752EF" wp14:editId="16AE671F">
            <wp:simplePos x="0" y="0"/>
            <wp:positionH relativeFrom="column">
              <wp:posOffset>-152400</wp:posOffset>
            </wp:positionH>
            <wp:positionV relativeFrom="paragraph">
              <wp:posOffset>304165</wp:posOffset>
            </wp:positionV>
            <wp:extent cx="1743710" cy="1308100"/>
            <wp:effectExtent l="304800" t="304800" r="332740" b="330200"/>
            <wp:wrapTight wrapText="bothSides">
              <wp:wrapPolygon edited="0">
                <wp:start x="1180" y="-5033"/>
                <wp:lineTo x="-3304" y="-4404"/>
                <wp:lineTo x="-3776" y="21076"/>
                <wp:lineTo x="-1888" y="25794"/>
                <wp:lineTo x="-236" y="26738"/>
                <wp:lineTo x="18878" y="26738"/>
                <wp:lineTo x="21002" y="25794"/>
                <wp:lineTo x="25014" y="21076"/>
                <wp:lineTo x="25486" y="10695"/>
                <wp:lineTo x="25486" y="629"/>
                <wp:lineTo x="23126" y="-4089"/>
                <wp:lineTo x="22890" y="-5033"/>
                <wp:lineTo x="1180" y="-5033"/>
              </wp:wrapPolygon>
            </wp:wrapTight>
            <wp:docPr id="3" name="صورة 3" descr="التنبؤات الجوية أصبحت أكثر تعقيداً خلال «كورونا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لتنبؤات الجوية أصبحت أكثر تعقيداً خلال «كورونا»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13081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rtl/>
        </w:rPr>
        <w:t xml:space="preserve">        </w:t>
      </w:r>
      <w:r w:rsidR="007241C1" w:rsidRPr="00B32B0E">
        <w:rPr>
          <w:rFonts w:asciiTheme="majorBidi" w:hAnsiTheme="majorBidi" w:cstheme="majorBidi" w:hint="cs"/>
          <w:rtl/>
        </w:rPr>
        <w:t>العوامل التي تحدد أنواع المخلوقات الحية التي تعيش في منطقة حيوية ما</w:t>
      </w:r>
      <w:r w:rsidR="007241C1">
        <w:rPr>
          <w:rFonts w:asciiTheme="majorBidi" w:hAnsiTheme="majorBidi" w:cstheme="majorBidi" w:hint="cs"/>
          <w:rtl/>
        </w:rPr>
        <w:t xml:space="preserve"> هي : </w:t>
      </w:r>
    </w:p>
    <w:p w14:paraId="470C559B" w14:textId="7DBA4734" w:rsidR="007241C1" w:rsidRPr="00A666B4" w:rsidRDefault="007241C1" w:rsidP="00423386">
      <w:pPr>
        <w:tabs>
          <w:tab w:val="left" w:pos="4141"/>
        </w:tabs>
        <w:jc w:val="center"/>
        <w:rPr>
          <w:rFonts w:asciiTheme="majorBidi" w:hAnsiTheme="majorBidi" w:cstheme="majorBidi"/>
          <w:b/>
          <w:bCs/>
          <w:u w:val="single"/>
          <w:rtl/>
        </w:rPr>
      </w:pPr>
      <w:r w:rsidRPr="00A666B4">
        <w:rPr>
          <w:rFonts w:asciiTheme="majorBidi" w:hAnsiTheme="majorBidi" w:cstheme="majorBidi" w:hint="cs"/>
          <w:b/>
          <w:bCs/>
          <w:u w:val="single"/>
          <w:rtl/>
        </w:rPr>
        <w:t xml:space="preserve">1) الظروف المناخية والتي تشمل كلاً من </w:t>
      </w:r>
      <w:r w:rsidRPr="00A666B4">
        <w:rPr>
          <w:rFonts w:asciiTheme="majorBidi" w:hAnsiTheme="majorBidi" w:cstheme="majorBidi"/>
          <w:b/>
          <w:bCs/>
          <w:u w:val="single"/>
        </w:rPr>
        <w:t>:</w:t>
      </w:r>
    </w:p>
    <w:p w14:paraId="3F3CE9AF" w14:textId="1B226961" w:rsidR="007241C1" w:rsidRPr="00423386" w:rsidRDefault="007241C1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  <w:r w:rsidRPr="00A666B4">
        <w:rPr>
          <w:rFonts w:asciiTheme="majorBidi" w:hAnsiTheme="majorBidi" w:cstheme="majorBidi" w:hint="cs"/>
          <w:rtl/>
        </w:rPr>
        <w:t xml:space="preserve">      * كمية الأشعة الشمسية وشدتها .</w:t>
      </w:r>
      <w:r>
        <w:rPr>
          <w:rFonts w:asciiTheme="majorBidi" w:hAnsiTheme="majorBidi" w:cstheme="majorBidi" w:hint="cs"/>
          <w:rtl/>
        </w:rPr>
        <w:t xml:space="preserve">               </w:t>
      </w:r>
      <w:r w:rsidRPr="00A666B4">
        <w:rPr>
          <w:rFonts w:asciiTheme="majorBidi" w:hAnsiTheme="majorBidi" w:cstheme="majorBidi" w:hint="cs"/>
          <w:rtl/>
        </w:rPr>
        <w:t>* مجموع كميات الهطل .</w:t>
      </w:r>
      <w:r w:rsidR="00423386" w:rsidRPr="00423386">
        <w:rPr>
          <w:noProof/>
        </w:rPr>
        <w:t xml:space="preserve"> </w:t>
      </w:r>
    </w:p>
    <w:p w14:paraId="1EDDB844" w14:textId="64244C47" w:rsidR="007241C1" w:rsidRPr="00A666B4" w:rsidRDefault="007241C1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  <w:r w:rsidRPr="00A666B4">
        <w:rPr>
          <w:rFonts w:asciiTheme="majorBidi" w:hAnsiTheme="majorBidi" w:cstheme="majorBidi" w:hint="cs"/>
          <w:rtl/>
        </w:rPr>
        <w:t xml:space="preserve">      * كمية الرطوبة .</w:t>
      </w:r>
      <w:r>
        <w:rPr>
          <w:rFonts w:asciiTheme="majorBidi" w:hAnsiTheme="majorBidi" w:cstheme="majorBidi" w:hint="cs"/>
          <w:rtl/>
        </w:rPr>
        <w:t xml:space="preserve">                                  </w:t>
      </w:r>
      <w:r w:rsidRPr="00A666B4">
        <w:rPr>
          <w:rFonts w:asciiTheme="majorBidi" w:hAnsiTheme="majorBidi" w:cstheme="majorBidi" w:hint="cs"/>
          <w:rtl/>
        </w:rPr>
        <w:t>* متوسط درجة الحرارة .</w:t>
      </w:r>
    </w:p>
    <w:p w14:paraId="3AF2CC70" w14:textId="678599EC" w:rsidR="007241C1" w:rsidRPr="002F25F9" w:rsidRDefault="007241C1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5A5CE67E" w14:textId="0B6EEAFF" w:rsidR="00423386" w:rsidRPr="00423386" w:rsidRDefault="00423386" w:rsidP="00423386">
      <w:pPr>
        <w:pStyle w:val="a3"/>
        <w:numPr>
          <w:ilvl w:val="0"/>
          <w:numId w:val="1"/>
        </w:numPr>
        <w:tabs>
          <w:tab w:val="left" w:pos="4141"/>
        </w:tabs>
        <w:jc w:val="center"/>
        <w:rPr>
          <w:rFonts w:asciiTheme="majorBidi" w:hAnsiTheme="majorBidi" w:cstheme="majorBidi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0FC5E81" wp14:editId="27392C87">
            <wp:simplePos x="0" y="0"/>
            <wp:positionH relativeFrom="column">
              <wp:posOffset>4349750</wp:posOffset>
            </wp:positionH>
            <wp:positionV relativeFrom="paragraph">
              <wp:posOffset>5715</wp:posOffset>
            </wp:positionV>
            <wp:extent cx="2242185" cy="1130300"/>
            <wp:effectExtent l="476250" t="114300" r="120015" b="184150"/>
            <wp:wrapTight wrapText="bothSides">
              <wp:wrapPolygon edited="0">
                <wp:start x="-1101" y="-2184"/>
                <wp:lineTo x="-1101" y="16018"/>
                <wp:lineTo x="-4588" y="16018"/>
                <wp:lineTo x="-4588" y="21843"/>
                <wp:lineTo x="-2753" y="21843"/>
                <wp:lineTo x="-1285" y="24755"/>
                <wp:lineTo x="21472" y="24755"/>
                <wp:lineTo x="21655" y="24027"/>
                <wp:lineTo x="22573" y="22207"/>
                <wp:lineTo x="22573" y="-2184"/>
                <wp:lineTo x="-1101" y="-2184"/>
              </wp:wrapPolygon>
            </wp:wrapTight>
            <wp:docPr id="8" name="صورة 8" descr="ماذا تأكل الزرافة ؟ - نورلي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ماذا تأكل الزرافة ؟ - نورليك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113030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1C1" w:rsidRPr="00423386">
        <w:rPr>
          <w:rFonts w:asciiTheme="majorBidi" w:hAnsiTheme="majorBidi" w:cstheme="majorBidi" w:hint="cs"/>
          <w:b/>
          <w:bCs/>
          <w:u w:val="single"/>
          <w:rtl/>
        </w:rPr>
        <w:t>نوع النباتات يؤثر في نوع الحيوانات</w:t>
      </w:r>
    </w:p>
    <w:p w14:paraId="20E7A117" w14:textId="477B2590" w:rsidR="00423386" w:rsidRPr="00423386" w:rsidRDefault="007241C1" w:rsidP="00423386">
      <w:pPr>
        <w:pStyle w:val="a3"/>
        <w:tabs>
          <w:tab w:val="left" w:pos="4141"/>
        </w:tabs>
        <w:ind w:left="833"/>
        <w:jc w:val="center"/>
        <w:rPr>
          <w:rFonts w:asciiTheme="majorBidi" w:hAnsiTheme="majorBidi" w:cstheme="majorBidi"/>
          <w:rtl/>
        </w:rPr>
      </w:pPr>
      <w:r w:rsidRPr="00423386">
        <w:rPr>
          <w:rFonts w:asciiTheme="majorBidi" w:hAnsiTheme="majorBidi" w:cstheme="majorBidi" w:hint="cs"/>
          <w:b/>
          <w:bCs/>
          <w:u w:val="single"/>
          <w:rtl/>
        </w:rPr>
        <w:t>التي تعيش في المنطقة</w:t>
      </w:r>
    </w:p>
    <w:p w14:paraId="0F99C653" w14:textId="0F34858A" w:rsidR="007241C1" w:rsidRPr="00423386" w:rsidRDefault="007241C1" w:rsidP="00423386">
      <w:pPr>
        <w:pStyle w:val="a3"/>
        <w:tabs>
          <w:tab w:val="left" w:pos="4141"/>
        </w:tabs>
        <w:ind w:left="833"/>
        <w:rPr>
          <w:rFonts w:asciiTheme="majorBidi" w:hAnsiTheme="majorBidi" w:cstheme="majorBidi"/>
          <w:rtl/>
        </w:rPr>
      </w:pPr>
      <w:r w:rsidRPr="00423386">
        <w:rPr>
          <w:rFonts w:asciiTheme="majorBidi" w:hAnsiTheme="majorBidi" w:cstheme="majorBidi" w:hint="cs"/>
          <w:rtl/>
        </w:rPr>
        <w:t xml:space="preserve"> ومثال ذلك الزرافات التي تعيش في المناطق التي فيها أشجار عالية .</w:t>
      </w:r>
      <w:r w:rsidR="00423386" w:rsidRPr="00423386">
        <w:rPr>
          <w:noProof/>
        </w:rPr>
        <w:t xml:space="preserve"> </w:t>
      </w:r>
    </w:p>
    <w:p w14:paraId="195A0545" w14:textId="74724FB7" w:rsidR="007241C1" w:rsidRPr="00E13C33" w:rsidRDefault="007241C1" w:rsidP="007241C1">
      <w:pPr>
        <w:pStyle w:val="a3"/>
        <w:tabs>
          <w:tab w:val="left" w:pos="3698"/>
        </w:tabs>
        <w:spacing w:line="276" w:lineRule="auto"/>
        <w:ind w:left="833" w:right="113"/>
        <w:rPr>
          <w:sz w:val="16"/>
          <w:szCs w:val="16"/>
          <w:rtl/>
        </w:rPr>
      </w:pPr>
    </w:p>
    <w:p w14:paraId="754D0152" w14:textId="7543E0D9" w:rsidR="007241C1" w:rsidRPr="00E13C33" w:rsidRDefault="007241C1" w:rsidP="007241C1">
      <w:pPr>
        <w:pStyle w:val="a3"/>
        <w:tabs>
          <w:tab w:val="left" w:pos="3698"/>
        </w:tabs>
        <w:spacing w:line="276" w:lineRule="auto"/>
        <w:ind w:left="833" w:right="113"/>
        <w:rPr>
          <w:sz w:val="16"/>
          <w:szCs w:val="16"/>
          <w:rtl/>
        </w:rPr>
      </w:pPr>
    </w:p>
    <w:p w14:paraId="2638AA4A" w14:textId="45FCF67F" w:rsidR="007241C1" w:rsidRPr="00BD7F1B" w:rsidRDefault="007241C1" w:rsidP="007241C1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pacing w:line="276" w:lineRule="auto"/>
        <w:ind w:right="113"/>
        <w:rPr>
          <w:rFonts w:asciiTheme="majorBidi" w:hAnsiTheme="majorBidi" w:cstheme="majorBidi"/>
          <w:b/>
          <w:bCs/>
          <w:vanish/>
          <w:color w:val="00B050"/>
          <w:rtl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 </w:t>
      </w:r>
      <w:r w:rsidRPr="00BD7F1B">
        <w:rPr>
          <w:rFonts w:asciiTheme="majorBidi" w:hAnsiTheme="majorBidi" w:cstheme="majorBidi" w:hint="cs"/>
          <w:b/>
          <w:bCs/>
          <w:vanish/>
          <w:color w:val="00B050"/>
          <w:rtl/>
        </w:rPr>
        <w:t>قراءة خريطة المناطق الحيوية على الأرض</w:t>
      </w:r>
    </w:p>
    <w:p w14:paraId="346FFE4A" w14:textId="06334CAE" w:rsidR="00423386" w:rsidRDefault="00423386" w:rsidP="007241C1">
      <w:pPr>
        <w:tabs>
          <w:tab w:val="left" w:pos="4141"/>
        </w:tabs>
        <w:rPr>
          <w:rFonts w:asciiTheme="majorBidi" w:hAnsiTheme="majorBidi" w:cs="AL-Mateen"/>
          <w:sz w:val="28"/>
          <w:szCs w:val="28"/>
          <w:rtl/>
        </w:rPr>
      </w:pPr>
    </w:p>
    <w:p w14:paraId="79116E4C" w14:textId="606902E9" w:rsidR="00423386" w:rsidRDefault="00423386" w:rsidP="007241C1">
      <w:pPr>
        <w:tabs>
          <w:tab w:val="left" w:pos="4141"/>
        </w:tabs>
        <w:rPr>
          <w:rFonts w:asciiTheme="majorBidi" w:hAnsiTheme="majorBidi" w:cs="AL-Mateen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57D599F" wp14:editId="59472349">
            <wp:simplePos x="0" y="0"/>
            <wp:positionH relativeFrom="column">
              <wp:posOffset>-127635</wp:posOffset>
            </wp:positionH>
            <wp:positionV relativeFrom="paragraph">
              <wp:posOffset>217805</wp:posOffset>
            </wp:positionV>
            <wp:extent cx="2498725" cy="1932305"/>
            <wp:effectExtent l="114300" t="76200" r="53975" b="125095"/>
            <wp:wrapTight wrapText="bothSides">
              <wp:wrapPolygon edited="0">
                <wp:start x="1482" y="-852"/>
                <wp:lineTo x="-988" y="-426"/>
                <wp:lineTo x="-823" y="20869"/>
                <wp:lineTo x="1317" y="22785"/>
                <wp:lineTo x="19432" y="22785"/>
                <wp:lineTo x="19596" y="22360"/>
                <wp:lineTo x="21737" y="20230"/>
                <wp:lineTo x="21902" y="2555"/>
                <wp:lineTo x="19596" y="-426"/>
                <wp:lineTo x="19267" y="-852"/>
                <wp:lineTo x="1482" y="-852"/>
              </wp:wrapPolygon>
            </wp:wrapTight>
            <wp:docPr id="6" name="صورة 6" descr="الله يرسم حدودًا للبيئات الجغرافية المختلف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الله يرسم حدودًا للبيئات الجغرافية المختلفة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725" cy="19323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55DABF" w14:textId="77777777" w:rsidR="00423386" w:rsidRDefault="00423386" w:rsidP="007241C1">
      <w:pPr>
        <w:tabs>
          <w:tab w:val="left" w:pos="4141"/>
        </w:tabs>
        <w:rPr>
          <w:rFonts w:asciiTheme="majorBidi" w:hAnsiTheme="majorBidi" w:cs="AL-Mateen"/>
          <w:sz w:val="28"/>
          <w:szCs w:val="28"/>
          <w:rtl/>
        </w:rPr>
      </w:pPr>
    </w:p>
    <w:p w14:paraId="66E9AA54" w14:textId="4C62CFEC" w:rsidR="007241C1" w:rsidRPr="00423386" w:rsidRDefault="00CB6BAE" w:rsidP="007241C1">
      <w:pPr>
        <w:tabs>
          <w:tab w:val="left" w:pos="4141"/>
        </w:tabs>
        <w:rPr>
          <w:rFonts w:asciiTheme="majorBidi" w:hAnsiTheme="majorBidi" w:cs="Khayma DEMO"/>
          <w:color w:val="FF0000"/>
          <w:sz w:val="28"/>
          <w:szCs w:val="28"/>
          <w:rtl/>
        </w:rPr>
      </w:pPr>
      <w:r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>س</w:t>
      </w:r>
      <w:r w:rsidR="00E0668D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 5 </w:t>
      </w:r>
      <w:r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</w:t>
      </w:r>
      <w:r w:rsidR="007241C1"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/ عدِّد المناطق الحيوية على الأرض ( اليابسة ) </w:t>
      </w:r>
      <w:r w:rsidR="007241C1" w:rsidRPr="00423386">
        <w:rPr>
          <w:rFonts w:ascii="Sakkal Majalla" w:hAnsi="Sakkal Majalla" w:cs="Sakkal Majalla" w:hint="cs"/>
          <w:color w:val="FF0000"/>
          <w:sz w:val="28"/>
          <w:szCs w:val="28"/>
          <w:rtl/>
        </w:rPr>
        <w:t>؟</w:t>
      </w:r>
    </w:p>
    <w:p w14:paraId="2D38435D" w14:textId="0958C50E" w:rsidR="007241C1" w:rsidRPr="00A666B4" w:rsidRDefault="007241C1" w:rsidP="007241C1">
      <w:pPr>
        <w:tabs>
          <w:tab w:val="left" w:pos="4141"/>
        </w:tabs>
        <w:rPr>
          <w:rFonts w:asciiTheme="majorBidi" w:hAnsiTheme="majorBidi" w:cstheme="majorBidi"/>
          <w:b/>
          <w:bCs/>
          <w:u w:val="single"/>
          <w:rtl/>
        </w:rPr>
      </w:pPr>
      <w:r w:rsidRPr="00A666B4">
        <w:rPr>
          <w:rFonts w:asciiTheme="majorBidi" w:hAnsiTheme="majorBidi" w:cstheme="majorBidi" w:hint="cs"/>
          <w:b/>
          <w:bCs/>
          <w:u w:val="single"/>
          <w:rtl/>
        </w:rPr>
        <w:t>* المناطق الحيوية على الأرض ( اليابسة ) هي :</w:t>
      </w:r>
    </w:p>
    <w:p w14:paraId="627D215F" w14:textId="54727B13" w:rsidR="007241C1" w:rsidRPr="00B32B0E" w:rsidRDefault="007241C1" w:rsidP="007241C1">
      <w:pPr>
        <w:tabs>
          <w:tab w:val="left" w:pos="4141"/>
        </w:tabs>
        <w:rPr>
          <w:rFonts w:asciiTheme="majorBidi" w:hAnsiTheme="majorBidi" w:cstheme="majorBidi"/>
          <w:b/>
          <w:bCs/>
          <w:sz w:val="16"/>
          <w:szCs w:val="16"/>
          <w:u w:val="single"/>
          <w:rtl/>
        </w:rPr>
      </w:pPr>
    </w:p>
    <w:p w14:paraId="65A367A7" w14:textId="2EBAABD8" w:rsidR="00423386" w:rsidRDefault="007241C1" w:rsidP="007241C1">
      <w:pPr>
        <w:tabs>
          <w:tab w:val="left" w:pos="4141"/>
        </w:tabs>
        <w:ind w:left="720"/>
        <w:rPr>
          <w:rFonts w:asciiTheme="majorBidi" w:hAnsiTheme="majorBidi" w:cstheme="majorBidi"/>
          <w:rtl/>
        </w:rPr>
      </w:pPr>
      <w:r w:rsidRPr="00A666B4">
        <w:rPr>
          <w:rFonts w:asciiTheme="majorBidi" w:hAnsiTheme="majorBidi" w:cstheme="majorBidi" w:hint="cs"/>
          <w:rtl/>
        </w:rPr>
        <w:t xml:space="preserve">1) </w:t>
      </w:r>
      <w:proofErr w:type="spellStart"/>
      <w:r w:rsidRPr="00A666B4">
        <w:rPr>
          <w:rFonts w:asciiTheme="majorBidi" w:hAnsiTheme="majorBidi" w:cstheme="majorBidi" w:hint="cs"/>
          <w:rtl/>
        </w:rPr>
        <w:t>التايجا</w:t>
      </w:r>
      <w:proofErr w:type="spellEnd"/>
      <w:r w:rsidRPr="00A666B4">
        <w:rPr>
          <w:rFonts w:asciiTheme="majorBidi" w:hAnsiTheme="majorBidi" w:cstheme="majorBidi" w:hint="cs"/>
          <w:rtl/>
        </w:rPr>
        <w:t xml:space="preserve"> . </w:t>
      </w:r>
      <w:r>
        <w:rPr>
          <w:rFonts w:asciiTheme="majorBidi" w:hAnsiTheme="majorBidi" w:cstheme="majorBidi" w:hint="cs"/>
          <w:rtl/>
        </w:rPr>
        <w:t xml:space="preserve">                           </w:t>
      </w:r>
      <w:r w:rsidRPr="00A666B4">
        <w:rPr>
          <w:rFonts w:asciiTheme="majorBidi" w:hAnsiTheme="majorBidi" w:cstheme="majorBidi" w:hint="cs"/>
          <w:rtl/>
        </w:rPr>
        <w:t xml:space="preserve"> 2) التندرا .  </w:t>
      </w:r>
      <w:r>
        <w:rPr>
          <w:rFonts w:asciiTheme="majorBidi" w:hAnsiTheme="majorBidi" w:cstheme="majorBidi" w:hint="cs"/>
          <w:rtl/>
        </w:rPr>
        <w:t xml:space="preserve">                      </w:t>
      </w:r>
      <w:r w:rsidRPr="00A666B4">
        <w:rPr>
          <w:rFonts w:asciiTheme="majorBidi" w:hAnsiTheme="majorBidi" w:cstheme="majorBidi" w:hint="cs"/>
          <w:rtl/>
        </w:rPr>
        <w:t xml:space="preserve"> </w:t>
      </w:r>
    </w:p>
    <w:p w14:paraId="7C307C14" w14:textId="3A00E92A" w:rsidR="00423386" w:rsidRDefault="00423386" w:rsidP="00423386">
      <w:pPr>
        <w:tabs>
          <w:tab w:val="left" w:pos="4141"/>
        </w:tabs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    </w:t>
      </w:r>
      <w:r w:rsidR="007241C1">
        <w:rPr>
          <w:rFonts w:asciiTheme="majorBidi" w:hAnsiTheme="majorBidi" w:cstheme="majorBidi" w:hint="cs"/>
          <w:rtl/>
        </w:rPr>
        <w:t xml:space="preserve">   </w:t>
      </w:r>
      <w:r w:rsidR="007241C1" w:rsidRPr="00A666B4">
        <w:rPr>
          <w:rFonts w:asciiTheme="majorBidi" w:hAnsiTheme="majorBidi" w:cstheme="majorBidi" w:hint="cs"/>
          <w:rtl/>
        </w:rPr>
        <w:t>3) الصحراء .</w:t>
      </w:r>
      <w:r w:rsidR="007241C1">
        <w:rPr>
          <w:rFonts w:asciiTheme="majorBidi" w:hAnsiTheme="majorBidi" w:cstheme="majorBidi" w:hint="cs"/>
          <w:rtl/>
        </w:rPr>
        <w:t xml:space="preserve">            </w:t>
      </w:r>
      <w:r>
        <w:rPr>
          <w:rFonts w:asciiTheme="majorBidi" w:hAnsiTheme="majorBidi" w:cstheme="majorBidi" w:hint="cs"/>
          <w:rtl/>
        </w:rPr>
        <w:t xml:space="preserve">       </w:t>
      </w:r>
      <w:r w:rsidR="007241C1">
        <w:rPr>
          <w:rFonts w:asciiTheme="majorBidi" w:hAnsiTheme="majorBidi" w:cstheme="majorBidi" w:hint="cs"/>
          <w:rtl/>
        </w:rPr>
        <w:t xml:space="preserve">   </w:t>
      </w:r>
      <w:r w:rsidR="007241C1" w:rsidRPr="00A666B4">
        <w:rPr>
          <w:rFonts w:asciiTheme="majorBidi" w:hAnsiTheme="majorBidi" w:cstheme="majorBidi" w:hint="cs"/>
          <w:rtl/>
        </w:rPr>
        <w:t xml:space="preserve">   4) الأراضي العشبية .  </w:t>
      </w:r>
      <w:r>
        <w:rPr>
          <w:rFonts w:asciiTheme="majorBidi" w:hAnsiTheme="majorBidi" w:cstheme="majorBidi" w:hint="cs"/>
          <w:rtl/>
        </w:rPr>
        <w:t xml:space="preserve">  </w:t>
      </w:r>
    </w:p>
    <w:p w14:paraId="51496D68" w14:textId="2339454E" w:rsidR="007241C1" w:rsidRDefault="00423386" w:rsidP="00423386">
      <w:pPr>
        <w:tabs>
          <w:tab w:val="left" w:pos="4141"/>
        </w:tabs>
        <w:ind w:left="72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</w:t>
      </w:r>
      <w:r w:rsidR="007241C1" w:rsidRPr="00A666B4">
        <w:rPr>
          <w:rFonts w:asciiTheme="majorBidi" w:hAnsiTheme="majorBidi" w:cstheme="majorBidi" w:hint="cs"/>
          <w:rtl/>
        </w:rPr>
        <w:t xml:space="preserve">5) الغابات </w:t>
      </w:r>
      <w:r w:rsidR="00CB6BAE" w:rsidRPr="00A666B4">
        <w:rPr>
          <w:rFonts w:asciiTheme="majorBidi" w:hAnsiTheme="majorBidi" w:cstheme="majorBidi" w:hint="cs"/>
          <w:rtl/>
        </w:rPr>
        <w:t>الاستوائية</w:t>
      </w:r>
      <w:r w:rsidR="007241C1" w:rsidRPr="00A666B4">
        <w:rPr>
          <w:rFonts w:asciiTheme="majorBidi" w:hAnsiTheme="majorBidi" w:cstheme="majorBidi" w:hint="cs"/>
          <w:rtl/>
        </w:rPr>
        <w:t xml:space="preserve"> المطيرة .</w:t>
      </w:r>
      <w:r w:rsidR="007241C1">
        <w:rPr>
          <w:rFonts w:asciiTheme="majorBidi" w:hAnsiTheme="majorBidi" w:cstheme="majorBidi" w:hint="cs"/>
          <w:rtl/>
        </w:rPr>
        <w:t xml:space="preserve">  </w:t>
      </w:r>
      <w:r w:rsidR="007241C1" w:rsidRPr="00A666B4">
        <w:rPr>
          <w:rFonts w:asciiTheme="majorBidi" w:hAnsiTheme="majorBidi" w:cstheme="majorBidi" w:hint="cs"/>
          <w:rtl/>
        </w:rPr>
        <w:t xml:space="preserve">  6) الغابات المتساقطة الأوراق . </w:t>
      </w:r>
    </w:p>
    <w:p w14:paraId="08F700D5" w14:textId="016598F6" w:rsidR="007241C1" w:rsidRPr="006215EB" w:rsidRDefault="007241C1" w:rsidP="007241C1">
      <w:pPr>
        <w:tabs>
          <w:tab w:val="left" w:pos="4141"/>
        </w:tabs>
        <w:rPr>
          <w:rFonts w:asciiTheme="majorBidi" w:hAnsiTheme="majorBidi" w:cstheme="majorBidi"/>
          <w:sz w:val="16"/>
          <w:szCs w:val="16"/>
          <w:rtl/>
        </w:rPr>
      </w:pPr>
    </w:p>
    <w:p w14:paraId="7E2DB015" w14:textId="77777777" w:rsidR="007241C1" w:rsidRPr="00E13C33" w:rsidRDefault="007241C1" w:rsidP="007241C1">
      <w:pPr>
        <w:pStyle w:val="a3"/>
        <w:tabs>
          <w:tab w:val="left" w:pos="3698"/>
        </w:tabs>
        <w:spacing w:line="276" w:lineRule="auto"/>
        <w:ind w:left="833" w:right="113"/>
        <w:rPr>
          <w:sz w:val="16"/>
          <w:szCs w:val="16"/>
          <w:rtl/>
        </w:rPr>
      </w:pPr>
    </w:p>
    <w:p w14:paraId="1A047331" w14:textId="0FC39CFD" w:rsidR="007241C1" w:rsidRPr="00472005" w:rsidRDefault="007241C1" w:rsidP="00CB6BAE">
      <w:pPr>
        <w:pStyle w:val="a3"/>
        <w:tabs>
          <w:tab w:val="left" w:pos="3698"/>
        </w:tabs>
        <w:spacing w:line="276" w:lineRule="auto"/>
        <w:ind w:left="833" w:right="113"/>
        <w:rPr>
          <w:rFonts w:asciiTheme="majorBidi" w:hAnsiTheme="majorBidi" w:cstheme="majorBidi"/>
          <w:rtl/>
        </w:rPr>
      </w:pPr>
      <w:r w:rsidRPr="00E13C33">
        <w:rPr>
          <w:rFonts w:hint="cs"/>
          <w:sz w:val="16"/>
          <w:szCs w:val="16"/>
          <w:rtl/>
        </w:rPr>
        <w:t xml:space="preserve"> </w:t>
      </w:r>
    </w:p>
    <w:p w14:paraId="37C3D161" w14:textId="77777777" w:rsidR="007241C1" w:rsidRPr="00E13C33" w:rsidRDefault="007241C1" w:rsidP="007241C1">
      <w:pPr>
        <w:tabs>
          <w:tab w:val="left" w:pos="4141"/>
        </w:tabs>
        <w:rPr>
          <w:sz w:val="16"/>
          <w:szCs w:val="16"/>
          <w:rtl/>
        </w:rPr>
      </w:pPr>
      <w:r>
        <w:rPr>
          <w:rFonts w:asciiTheme="majorBidi" w:hAnsiTheme="majorBidi" w:cstheme="majorBidi" w:hint="cs"/>
          <w:b/>
          <w:bCs/>
          <w:rtl/>
        </w:rPr>
        <w:t xml:space="preserve">  </w:t>
      </w:r>
      <w:r w:rsidRPr="00472005">
        <w:rPr>
          <w:rFonts w:asciiTheme="majorBidi" w:hAnsiTheme="majorBidi" w:cstheme="majorBidi" w:hint="cs"/>
          <w:rtl/>
        </w:rPr>
        <w:t xml:space="preserve"> </w:t>
      </w:r>
      <w:r>
        <w:rPr>
          <w:rFonts w:asciiTheme="majorBidi" w:hAnsiTheme="majorBidi" w:cstheme="majorBidi" w:hint="cs"/>
          <w:rtl/>
        </w:rPr>
        <w:t xml:space="preserve">       </w:t>
      </w:r>
    </w:p>
    <w:p w14:paraId="4B7F1AEE" w14:textId="77777777" w:rsidR="007241C1" w:rsidRPr="00E13C33" w:rsidRDefault="007241C1" w:rsidP="007241C1">
      <w:pPr>
        <w:pStyle w:val="a3"/>
        <w:tabs>
          <w:tab w:val="left" w:pos="3698"/>
        </w:tabs>
        <w:spacing w:line="276" w:lineRule="auto"/>
        <w:ind w:left="833" w:right="113"/>
        <w:rPr>
          <w:sz w:val="16"/>
          <w:szCs w:val="16"/>
          <w:rtl/>
        </w:rPr>
      </w:pPr>
    </w:p>
    <w:p w14:paraId="66390CA0" w14:textId="4C5BDDD1" w:rsidR="007241C1" w:rsidRPr="00BD7F1B" w:rsidRDefault="007241C1" w:rsidP="007241C1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pacing w:line="276" w:lineRule="auto"/>
        <w:ind w:right="113"/>
        <w:rPr>
          <w:rFonts w:asciiTheme="majorBidi" w:hAnsiTheme="majorBidi" w:cstheme="majorBidi"/>
          <w:b/>
          <w:bCs/>
          <w:vanish/>
          <w:color w:val="00B050"/>
          <w:rtl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 </w:t>
      </w:r>
      <w:r w:rsidRPr="00BD7F1B">
        <w:rPr>
          <w:rFonts w:asciiTheme="majorBidi" w:hAnsiTheme="majorBidi" w:cstheme="majorBidi" w:hint="cs"/>
          <w:b/>
          <w:bCs/>
          <w:vanish/>
          <w:color w:val="00B050"/>
          <w:rtl/>
        </w:rPr>
        <w:t>تعداد بعض طرائق المحافظة على التربة</w:t>
      </w:r>
    </w:p>
    <w:p w14:paraId="35A6531B" w14:textId="7F9A6DB2" w:rsidR="007241C1" w:rsidRPr="00423386" w:rsidRDefault="00CB6BAE" w:rsidP="007241C1">
      <w:pPr>
        <w:tabs>
          <w:tab w:val="left" w:pos="4141"/>
        </w:tabs>
        <w:rPr>
          <w:rFonts w:asciiTheme="majorBidi" w:hAnsiTheme="majorBidi" w:cs="Khayma DEMO"/>
          <w:color w:val="FF0000"/>
          <w:sz w:val="28"/>
          <w:szCs w:val="28"/>
          <w:rtl/>
        </w:rPr>
      </w:pPr>
      <w:r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س  </w:t>
      </w:r>
      <w:r w:rsidR="00E0668D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6 </w:t>
      </w:r>
      <w:r w:rsidR="007241C1"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/ عَدِّد بعض طرق المحافظة على التربة </w:t>
      </w:r>
      <w:r w:rsidRPr="00423386">
        <w:rPr>
          <w:rFonts w:ascii="Sakkal Majalla" w:hAnsi="Sakkal Majalla" w:cs="Sakkal Majalla" w:hint="cs"/>
          <w:color w:val="FF0000"/>
          <w:sz w:val="28"/>
          <w:szCs w:val="28"/>
          <w:rtl/>
        </w:rPr>
        <w:t>؟</w:t>
      </w:r>
    </w:p>
    <w:p w14:paraId="2540F1B0" w14:textId="77777777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b/>
          <w:bCs/>
          <w:u w:val="single"/>
          <w:rtl/>
        </w:rPr>
      </w:pPr>
    </w:p>
    <w:p w14:paraId="473006FD" w14:textId="77777777" w:rsidR="00423386" w:rsidRDefault="00423386" w:rsidP="007241C1">
      <w:pPr>
        <w:tabs>
          <w:tab w:val="left" w:pos="4141"/>
        </w:tabs>
        <w:rPr>
          <w:rFonts w:asciiTheme="majorBidi" w:hAnsiTheme="majorBidi" w:cstheme="majorBidi"/>
          <w:b/>
          <w:bCs/>
          <w:u w:val="single"/>
          <w:rtl/>
        </w:rPr>
      </w:pPr>
    </w:p>
    <w:p w14:paraId="48CF0BC0" w14:textId="4784A80E" w:rsidR="007241C1" w:rsidRPr="00473065" w:rsidRDefault="00423386" w:rsidP="007241C1">
      <w:pPr>
        <w:tabs>
          <w:tab w:val="left" w:pos="4141"/>
        </w:tabs>
        <w:rPr>
          <w:rFonts w:asciiTheme="majorBidi" w:hAnsiTheme="majorBidi" w:cstheme="majorBidi"/>
          <w:b/>
          <w:bCs/>
          <w:u w:val="single"/>
          <w:rtl/>
        </w:rPr>
      </w:pPr>
      <w:r>
        <w:rPr>
          <w:noProof/>
          <w:sz w:val="16"/>
          <w:szCs w:val="16"/>
          <w:rtl/>
          <w:lang w:val="ar-SA"/>
        </w:rPr>
        <w:drawing>
          <wp:anchor distT="0" distB="0" distL="114300" distR="114300" simplePos="0" relativeHeight="251664384" behindDoc="1" locked="0" layoutInCell="1" allowOverlap="1" wp14:anchorId="0ED55E69" wp14:editId="11A453DC">
            <wp:simplePos x="0" y="0"/>
            <wp:positionH relativeFrom="column">
              <wp:posOffset>-76615</wp:posOffset>
            </wp:positionH>
            <wp:positionV relativeFrom="paragraph">
              <wp:posOffset>127966</wp:posOffset>
            </wp:positionV>
            <wp:extent cx="5130800" cy="786130"/>
            <wp:effectExtent l="0" t="0" r="0" b="0"/>
            <wp:wrapTight wrapText="bothSides">
              <wp:wrapPolygon edited="0">
                <wp:start x="0" y="0"/>
                <wp:lineTo x="0" y="20937"/>
                <wp:lineTo x="21493" y="20937"/>
                <wp:lineTo x="21493" y="0"/>
                <wp:lineTo x="0" y="0"/>
              </wp:wrapPolygon>
            </wp:wrapTight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9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886"/>
                    <a:stretch/>
                  </pic:blipFill>
                  <pic:spPr bwMode="auto">
                    <a:xfrm>
                      <a:off x="0" y="0"/>
                      <a:ext cx="5130800" cy="786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1C1" w:rsidRPr="00473065">
        <w:rPr>
          <w:rFonts w:asciiTheme="majorBidi" w:hAnsiTheme="majorBidi" w:cstheme="majorBidi" w:hint="cs"/>
          <w:b/>
          <w:bCs/>
          <w:u w:val="single"/>
          <w:rtl/>
        </w:rPr>
        <w:t xml:space="preserve">طرق </w:t>
      </w:r>
      <w:r w:rsidR="007241C1">
        <w:rPr>
          <w:rFonts w:asciiTheme="majorBidi" w:hAnsiTheme="majorBidi" w:cstheme="majorBidi" w:hint="cs"/>
          <w:b/>
          <w:bCs/>
          <w:u w:val="single"/>
          <w:rtl/>
        </w:rPr>
        <w:t xml:space="preserve">المحافظة على </w:t>
      </w:r>
      <w:r w:rsidR="007241C1" w:rsidRPr="00473065">
        <w:rPr>
          <w:rFonts w:asciiTheme="majorBidi" w:hAnsiTheme="majorBidi" w:cstheme="majorBidi" w:hint="cs"/>
          <w:b/>
          <w:bCs/>
          <w:u w:val="single"/>
          <w:rtl/>
        </w:rPr>
        <w:t xml:space="preserve"> التربة :</w:t>
      </w:r>
    </w:p>
    <w:p w14:paraId="4A028F87" w14:textId="52089EC9" w:rsidR="007241C1" w:rsidRPr="00473065" w:rsidRDefault="007241C1" w:rsidP="007241C1">
      <w:pPr>
        <w:tabs>
          <w:tab w:val="left" w:pos="4141"/>
        </w:tabs>
        <w:rPr>
          <w:rFonts w:asciiTheme="majorBidi" w:hAnsiTheme="majorBidi" w:cstheme="majorBidi"/>
          <w:b/>
          <w:bCs/>
          <w:sz w:val="16"/>
          <w:szCs w:val="16"/>
          <w:u w:val="single"/>
          <w:rtl/>
        </w:rPr>
      </w:pPr>
    </w:p>
    <w:p w14:paraId="5F491285" w14:textId="794270CA" w:rsidR="007241C1" w:rsidRPr="00A666B4" w:rsidRDefault="007241C1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  <w:r w:rsidRPr="00A666B4">
        <w:rPr>
          <w:rFonts w:asciiTheme="majorBidi" w:hAnsiTheme="majorBidi" w:cstheme="majorBidi" w:hint="cs"/>
          <w:b/>
          <w:bCs/>
          <w:rtl/>
        </w:rPr>
        <w:t>1) الت</w:t>
      </w:r>
      <w:r>
        <w:rPr>
          <w:rFonts w:asciiTheme="majorBidi" w:hAnsiTheme="majorBidi" w:cstheme="majorBidi" w:hint="cs"/>
          <w:b/>
          <w:bCs/>
          <w:rtl/>
        </w:rPr>
        <w:t>َّ</w:t>
      </w:r>
      <w:r w:rsidRPr="00A666B4">
        <w:rPr>
          <w:rFonts w:asciiTheme="majorBidi" w:hAnsiTheme="majorBidi" w:cstheme="majorBidi" w:hint="cs"/>
          <w:b/>
          <w:bCs/>
          <w:rtl/>
        </w:rPr>
        <w:t>سميد</w:t>
      </w:r>
      <w:r w:rsidRPr="00A666B4">
        <w:rPr>
          <w:rFonts w:asciiTheme="majorBidi" w:hAnsiTheme="majorBidi" w:cstheme="majorBidi" w:hint="cs"/>
          <w:rtl/>
        </w:rPr>
        <w:t xml:space="preserve"> </w:t>
      </w:r>
      <w:r w:rsidRPr="00A666B4">
        <w:rPr>
          <w:rFonts w:asciiTheme="majorBidi" w:hAnsiTheme="majorBidi" w:cstheme="majorBidi" w:hint="cs"/>
          <w:b/>
          <w:bCs/>
          <w:rtl/>
        </w:rPr>
        <w:t>:</w:t>
      </w:r>
      <w:r w:rsidRPr="00A666B4">
        <w:rPr>
          <w:rFonts w:asciiTheme="majorBidi" w:hAnsiTheme="majorBidi" w:cstheme="majorBidi" w:hint="cs"/>
          <w:rtl/>
        </w:rPr>
        <w:t xml:space="preserve"> الاسمدة تحتوي على مواد مغذية ، وعندما تضاف للتربة تحل محل المغذيات التي استهلكتها النباتات من التربة اثناء نموها .</w:t>
      </w:r>
    </w:p>
    <w:p w14:paraId="1158686A" w14:textId="2CAEF40F" w:rsidR="007241C1" w:rsidRPr="00A666B4" w:rsidRDefault="007241C1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  <w:r w:rsidRPr="00A666B4">
        <w:rPr>
          <w:rFonts w:asciiTheme="majorBidi" w:hAnsiTheme="majorBidi" w:cstheme="majorBidi" w:hint="cs"/>
          <w:b/>
          <w:bCs/>
          <w:rtl/>
        </w:rPr>
        <w:t>2) الدورة الزراعية</w:t>
      </w:r>
      <w:r w:rsidRPr="00A666B4">
        <w:rPr>
          <w:rFonts w:asciiTheme="majorBidi" w:hAnsiTheme="majorBidi" w:cstheme="majorBidi" w:hint="cs"/>
          <w:rtl/>
        </w:rPr>
        <w:t xml:space="preserve"> </w:t>
      </w:r>
      <w:r w:rsidRPr="00A666B4">
        <w:rPr>
          <w:rFonts w:asciiTheme="majorBidi" w:hAnsiTheme="majorBidi" w:cstheme="majorBidi" w:hint="cs"/>
          <w:b/>
          <w:bCs/>
          <w:rtl/>
        </w:rPr>
        <w:t>:</w:t>
      </w:r>
      <w:r w:rsidRPr="00A666B4">
        <w:rPr>
          <w:rFonts w:asciiTheme="majorBidi" w:hAnsiTheme="majorBidi" w:cstheme="majorBidi" w:hint="cs"/>
          <w:rtl/>
        </w:rPr>
        <w:t xml:space="preserve"> وهي زراعة أنواع مختلفة من النباتات في التربة نفسها خلال مواسم متتالية .</w:t>
      </w:r>
    </w:p>
    <w:p w14:paraId="07AA53CC" w14:textId="43BE312C" w:rsidR="007241C1" w:rsidRPr="00A666B4" w:rsidRDefault="007241C1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  <w:r w:rsidRPr="00A666B4">
        <w:rPr>
          <w:rFonts w:asciiTheme="majorBidi" w:hAnsiTheme="majorBidi" w:cstheme="majorBidi" w:hint="cs"/>
          <w:b/>
          <w:bCs/>
          <w:rtl/>
        </w:rPr>
        <w:t>3) الأشرطة المتبادلة :</w:t>
      </w:r>
      <w:r w:rsidRPr="00A666B4">
        <w:rPr>
          <w:rFonts w:asciiTheme="majorBidi" w:hAnsiTheme="majorBidi" w:cstheme="majorBidi" w:hint="cs"/>
          <w:rtl/>
        </w:rPr>
        <w:t xml:space="preserve"> وهي زراعة أنواع من الأعشاب بين صفوف المزروعات الاخرى .</w:t>
      </w:r>
    </w:p>
    <w:p w14:paraId="2C5D6FCF" w14:textId="2534B17F" w:rsidR="007241C1" w:rsidRPr="00A666B4" w:rsidRDefault="007241C1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  <w:r w:rsidRPr="00A666B4">
        <w:rPr>
          <w:rFonts w:asciiTheme="majorBidi" w:hAnsiTheme="majorBidi" w:cstheme="majorBidi" w:hint="cs"/>
          <w:b/>
          <w:bCs/>
          <w:rtl/>
        </w:rPr>
        <w:t>4) الحراثة الكنتورية</w:t>
      </w:r>
      <w:r w:rsidRPr="00A666B4">
        <w:rPr>
          <w:rFonts w:asciiTheme="majorBidi" w:hAnsiTheme="majorBidi" w:cstheme="majorBidi" w:hint="cs"/>
          <w:rtl/>
        </w:rPr>
        <w:t xml:space="preserve"> </w:t>
      </w:r>
      <w:r w:rsidRPr="00A666B4">
        <w:rPr>
          <w:rFonts w:asciiTheme="majorBidi" w:hAnsiTheme="majorBidi" w:cstheme="majorBidi" w:hint="cs"/>
          <w:b/>
          <w:bCs/>
          <w:rtl/>
        </w:rPr>
        <w:t xml:space="preserve">: </w:t>
      </w:r>
      <w:r w:rsidRPr="00A666B4">
        <w:rPr>
          <w:rFonts w:asciiTheme="majorBidi" w:hAnsiTheme="majorBidi" w:cstheme="majorBidi" w:hint="cs"/>
          <w:rtl/>
        </w:rPr>
        <w:t>وهي تقلل من سرعة الميا</w:t>
      </w:r>
      <w:r w:rsidR="00423386">
        <w:rPr>
          <w:rFonts w:asciiTheme="majorBidi" w:hAnsiTheme="majorBidi" w:cstheme="majorBidi" w:hint="cs"/>
          <w:rtl/>
        </w:rPr>
        <w:t>ه</w:t>
      </w:r>
      <w:r w:rsidRPr="00A666B4">
        <w:rPr>
          <w:rFonts w:asciiTheme="majorBidi" w:hAnsiTheme="majorBidi" w:cstheme="majorBidi" w:hint="cs"/>
          <w:rtl/>
        </w:rPr>
        <w:t xml:space="preserve"> المتدفقة إلى أسفل منحدرات التلال وتقلل من انجراف التربة السطحية .</w:t>
      </w:r>
    </w:p>
    <w:p w14:paraId="1797229B" w14:textId="728716AC" w:rsidR="007241C1" w:rsidRDefault="007241C1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  <w:r w:rsidRPr="00A666B4">
        <w:rPr>
          <w:rFonts w:asciiTheme="majorBidi" w:hAnsiTheme="majorBidi" w:cstheme="majorBidi" w:hint="cs"/>
          <w:b/>
          <w:bCs/>
          <w:rtl/>
        </w:rPr>
        <w:t>5) المصاطب</w:t>
      </w:r>
      <w:r w:rsidRPr="00A666B4">
        <w:rPr>
          <w:rFonts w:asciiTheme="majorBidi" w:hAnsiTheme="majorBidi" w:cstheme="majorBidi" w:hint="cs"/>
          <w:rtl/>
        </w:rPr>
        <w:t xml:space="preserve"> </w:t>
      </w:r>
      <w:r w:rsidRPr="00256F4F">
        <w:rPr>
          <w:rFonts w:asciiTheme="majorBidi" w:hAnsiTheme="majorBidi" w:cstheme="majorBidi" w:hint="cs"/>
          <w:b/>
          <w:bCs/>
          <w:rtl/>
        </w:rPr>
        <w:t>( المُدَرَّجَات ) :</w:t>
      </w:r>
      <w:r w:rsidRPr="00A666B4">
        <w:rPr>
          <w:rFonts w:asciiTheme="majorBidi" w:hAnsiTheme="majorBidi" w:cstheme="majorBidi" w:hint="cs"/>
          <w:b/>
          <w:bCs/>
          <w:rtl/>
        </w:rPr>
        <w:t xml:space="preserve"> </w:t>
      </w:r>
      <w:r w:rsidRPr="00A666B4">
        <w:rPr>
          <w:rFonts w:asciiTheme="majorBidi" w:hAnsiTheme="majorBidi" w:cstheme="majorBidi" w:hint="cs"/>
          <w:rtl/>
        </w:rPr>
        <w:t xml:space="preserve">وهي مسطحات مستوية </w:t>
      </w:r>
      <w:r>
        <w:rPr>
          <w:rFonts w:asciiTheme="majorBidi" w:hAnsiTheme="majorBidi" w:cstheme="majorBidi" w:hint="cs"/>
          <w:rtl/>
        </w:rPr>
        <w:t xml:space="preserve">على شكل مدرجات </w:t>
      </w:r>
      <w:r w:rsidRPr="00A666B4">
        <w:rPr>
          <w:rFonts w:asciiTheme="majorBidi" w:hAnsiTheme="majorBidi" w:cstheme="majorBidi" w:hint="cs"/>
          <w:rtl/>
        </w:rPr>
        <w:t xml:space="preserve">يتم اقتطاعها من التلال تزرع فيها النباتات ، وهي تقلل </w:t>
      </w:r>
      <w:r>
        <w:rPr>
          <w:rFonts w:asciiTheme="majorBidi" w:hAnsiTheme="majorBidi" w:cstheme="majorBidi" w:hint="cs"/>
          <w:rtl/>
        </w:rPr>
        <w:t xml:space="preserve">من </w:t>
      </w:r>
      <w:r w:rsidRPr="00A666B4">
        <w:rPr>
          <w:rFonts w:asciiTheme="majorBidi" w:hAnsiTheme="majorBidi" w:cstheme="majorBidi" w:hint="cs"/>
          <w:rtl/>
        </w:rPr>
        <w:t xml:space="preserve">سرعة </w:t>
      </w:r>
    </w:p>
    <w:p w14:paraId="1C1755F3" w14:textId="27FB1E48" w:rsidR="007241C1" w:rsidRPr="00A666B4" w:rsidRDefault="007241C1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                                 </w:t>
      </w:r>
      <w:r w:rsidRPr="00A666B4">
        <w:rPr>
          <w:rFonts w:asciiTheme="majorBidi" w:hAnsiTheme="majorBidi" w:cstheme="majorBidi" w:hint="cs"/>
          <w:rtl/>
        </w:rPr>
        <w:t>الميا</w:t>
      </w:r>
      <w:r w:rsidR="00423386">
        <w:rPr>
          <w:rFonts w:asciiTheme="majorBidi" w:hAnsiTheme="majorBidi" w:cstheme="majorBidi" w:hint="cs"/>
          <w:rtl/>
        </w:rPr>
        <w:t xml:space="preserve">ه </w:t>
      </w:r>
      <w:r w:rsidRPr="00A666B4">
        <w:rPr>
          <w:rFonts w:asciiTheme="majorBidi" w:hAnsiTheme="majorBidi" w:cstheme="majorBidi" w:hint="cs"/>
          <w:rtl/>
        </w:rPr>
        <w:t>المتدفقة إلى أسفل المنحدر .</w:t>
      </w:r>
    </w:p>
    <w:p w14:paraId="46490340" w14:textId="77777777" w:rsidR="007241C1" w:rsidRPr="00A666B4" w:rsidRDefault="007241C1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  <w:r w:rsidRPr="00A666B4">
        <w:rPr>
          <w:rFonts w:asciiTheme="majorBidi" w:hAnsiTheme="majorBidi" w:cstheme="majorBidi" w:hint="cs"/>
          <w:b/>
          <w:bCs/>
          <w:rtl/>
        </w:rPr>
        <w:t>6) مصد</w:t>
      </w:r>
      <w:r>
        <w:rPr>
          <w:rFonts w:asciiTheme="majorBidi" w:hAnsiTheme="majorBidi" w:cstheme="majorBidi" w:hint="cs"/>
          <w:b/>
          <w:bCs/>
          <w:rtl/>
        </w:rPr>
        <w:t>َّ</w:t>
      </w:r>
      <w:r w:rsidRPr="00A666B4">
        <w:rPr>
          <w:rFonts w:asciiTheme="majorBidi" w:hAnsiTheme="majorBidi" w:cstheme="majorBidi" w:hint="cs"/>
          <w:b/>
          <w:bCs/>
          <w:rtl/>
        </w:rPr>
        <w:t>ات الرياح</w:t>
      </w:r>
      <w:r w:rsidRPr="00A666B4">
        <w:rPr>
          <w:rFonts w:asciiTheme="majorBidi" w:hAnsiTheme="majorBidi" w:cstheme="majorBidi" w:hint="cs"/>
          <w:rtl/>
        </w:rPr>
        <w:t xml:space="preserve"> </w:t>
      </w:r>
      <w:r w:rsidRPr="00A666B4">
        <w:rPr>
          <w:rFonts w:asciiTheme="majorBidi" w:hAnsiTheme="majorBidi" w:cstheme="majorBidi" w:hint="cs"/>
          <w:b/>
          <w:bCs/>
          <w:rtl/>
        </w:rPr>
        <w:t xml:space="preserve">: </w:t>
      </w:r>
      <w:r w:rsidRPr="00A666B4">
        <w:rPr>
          <w:rFonts w:asciiTheme="majorBidi" w:hAnsiTheme="majorBidi" w:cstheme="majorBidi" w:hint="cs"/>
          <w:rtl/>
        </w:rPr>
        <w:t>وهي زراعة أشجار طويلة على طول حدود المزرعة للتقليل من سرعة الرياح على الأرض .</w:t>
      </w:r>
    </w:p>
    <w:p w14:paraId="7A0E7C06" w14:textId="77777777" w:rsidR="007241C1" w:rsidRPr="00A666B4" w:rsidRDefault="007241C1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  <w:r w:rsidRPr="00A666B4">
        <w:rPr>
          <w:rFonts w:asciiTheme="majorBidi" w:hAnsiTheme="majorBidi" w:cstheme="majorBidi" w:hint="cs"/>
          <w:b/>
          <w:bCs/>
          <w:rtl/>
        </w:rPr>
        <w:t>7) اصدار القوانين</w:t>
      </w:r>
      <w:r w:rsidRPr="00A666B4">
        <w:rPr>
          <w:rFonts w:asciiTheme="majorBidi" w:hAnsiTheme="majorBidi" w:cstheme="majorBidi" w:hint="cs"/>
          <w:rtl/>
        </w:rPr>
        <w:t xml:space="preserve"> </w:t>
      </w:r>
      <w:r w:rsidRPr="00A666B4">
        <w:rPr>
          <w:rFonts w:asciiTheme="majorBidi" w:hAnsiTheme="majorBidi" w:cstheme="majorBidi" w:hint="cs"/>
          <w:b/>
          <w:bCs/>
          <w:rtl/>
        </w:rPr>
        <w:t>:</w:t>
      </w:r>
      <w:r w:rsidRPr="00A666B4">
        <w:rPr>
          <w:rFonts w:asciiTheme="majorBidi" w:hAnsiTheme="majorBidi" w:cstheme="majorBidi" w:hint="cs"/>
          <w:rtl/>
        </w:rPr>
        <w:t xml:space="preserve"> تصدر الحكومات قوانين للحد من تلوث التربة .</w:t>
      </w:r>
    </w:p>
    <w:p w14:paraId="18B8E0DA" w14:textId="77777777" w:rsidR="007241C1" w:rsidRPr="00A666B4" w:rsidRDefault="007241C1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  <w:r w:rsidRPr="00A666B4">
        <w:rPr>
          <w:rFonts w:asciiTheme="majorBidi" w:hAnsiTheme="majorBidi" w:cstheme="majorBidi" w:hint="cs"/>
          <w:b/>
          <w:bCs/>
          <w:rtl/>
        </w:rPr>
        <w:t>8) الجهود الفردية</w:t>
      </w:r>
      <w:r w:rsidRPr="00A666B4">
        <w:rPr>
          <w:rFonts w:asciiTheme="majorBidi" w:hAnsiTheme="majorBidi" w:cstheme="majorBidi" w:hint="cs"/>
          <w:rtl/>
        </w:rPr>
        <w:t xml:space="preserve"> </w:t>
      </w:r>
      <w:r w:rsidRPr="00A666B4">
        <w:rPr>
          <w:rFonts w:asciiTheme="majorBidi" w:hAnsiTheme="majorBidi" w:cstheme="majorBidi" w:hint="cs"/>
          <w:b/>
          <w:bCs/>
          <w:rtl/>
        </w:rPr>
        <w:t xml:space="preserve">: </w:t>
      </w:r>
      <w:r w:rsidRPr="00A666B4">
        <w:rPr>
          <w:rFonts w:asciiTheme="majorBidi" w:hAnsiTheme="majorBidi" w:cstheme="majorBidi" w:hint="cs"/>
          <w:rtl/>
        </w:rPr>
        <w:t>وذلك بجمع القمامة ، وتنظيف الأراضي الملوثة .</w:t>
      </w:r>
    </w:p>
    <w:p w14:paraId="0796C99D" w14:textId="03D6526A" w:rsidR="007241C1" w:rsidRDefault="007241C1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  <w:r w:rsidRPr="00A666B4">
        <w:rPr>
          <w:rFonts w:asciiTheme="majorBidi" w:hAnsiTheme="majorBidi" w:cstheme="majorBidi" w:hint="cs"/>
          <w:b/>
          <w:bCs/>
          <w:rtl/>
        </w:rPr>
        <w:t>9) التعليم</w:t>
      </w:r>
      <w:r w:rsidRPr="00A666B4">
        <w:rPr>
          <w:rFonts w:asciiTheme="majorBidi" w:hAnsiTheme="majorBidi" w:cstheme="majorBidi" w:hint="cs"/>
          <w:rtl/>
        </w:rPr>
        <w:t xml:space="preserve"> </w:t>
      </w:r>
      <w:r w:rsidRPr="00A666B4">
        <w:rPr>
          <w:rFonts w:asciiTheme="majorBidi" w:hAnsiTheme="majorBidi" w:cstheme="majorBidi" w:hint="cs"/>
          <w:b/>
          <w:bCs/>
          <w:rtl/>
        </w:rPr>
        <w:t>:</w:t>
      </w:r>
      <w:r w:rsidRPr="00A666B4">
        <w:rPr>
          <w:rFonts w:asciiTheme="majorBidi" w:hAnsiTheme="majorBidi" w:cstheme="majorBidi" w:hint="cs"/>
          <w:rtl/>
        </w:rPr>
        <w:t xml:space="preserve"> وذلك بإرشاد الناس ، وتقديم المعلومات لهم عن أهمية التربة وطرق المحافظة عليها .</w:t>
      </w:r>
    </w:p>
    <w:p w14:paraId="3EC14B46" w14:textId="2034BF4D" w:rsidR="007241C1" w:rsidRDefault="007241C1" w:rsidP="007241C1">
      <w:pPr>
        <w:pStyle w:val="a3"/>
        <w:tabs>
          <w:tab w:val="left" w:pos="3698"/>
        </w:tabs>
        <w:spacing w:line="276" w:lineRule="auto"/>
        <w:ind w:left="833" w:right="113"/>
        <w:rPr>
          <w:sz w:val="16"/>
          <w:szCs w:val="16"/>
          <w:rtl/>
        </w:rPr>
      </w:pPr>
    </w:p>
    <w:p w14:paraId="53BA93F8" w14:textId="0E7DC16B" w:rsidR="00423386" w:rsidRDefault="00423386" w:rsidP="007241C1">
      <w:pPr>
        <w:pStyle w:val="a3"/>
        <w:tabs>
          <w:tab w:val="left" w:pos="3698"/>
        </w:tabs>
        <w:spacing w:line="276" w:lineRule="auto"/>
        <w:ind w:left="833" w:right="113"/>
        <w:rPr>
          <w:sz w:val="16"/>
          <w:szCs w:val="16"/>
          <w:rtl/>
        </w:rPr>
      </w:pPr>
    </w:p>
    <w:p w14:paraId="14338915" w14:textId="3EAD6501" w:rsidR="00423386" w:rsidRDefault="00423386" w:rsidP="007241C1">
      <w:pPr>
        <w:pStyle w:val="a3"/>
        <w:tabs>
          <w:tab w:val="left" w:pos="3698"/>
        </w:tabs>
        <w:spacing w:line="276" w:lineRule="auto"/>
        <w:ind w:left="833" w:right="113"/>
        <w:rPr>
          <w:sz w:val="16"/>
          <w:szCs w:val="16"/>
          <w:rtl/>
        </w:rPr>
      </w:pPr>
    </w:p>
    <w:p w14:paraId="6AE07541" w14:textId="229BAEB0" w:rsidR="00423386" w:rsidRPr="00E13C33" w:rsidRDefault="00423386" w:rsidP="007241C1">
      <w:pPr>
        <w:pStyle w:val="a3"/>
        <w:tabs>
          <w:tab w:val="left" w:pos="3698"/>
        </w:tabs>
        <w:spacing w:line="276" w:lineRule="auto"/>
        <w:ind w:left="833" w:right="113"/>
        <w:rPr>
          <w:sz w:val="16"/>
          <w:szCs w:val="16"/>
          <w:rtl/>
        </w:rPr>
      </w:pPr>
      <w:r>
        <w:rPr>
          <w:rFonts w:asciiTheme="majorBidi" w:hAnsiTheme="majorBidi" w:cs="AL-Mateen" w:hint="cs"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65408" behindDoc="1" locked="0" layoutInCell="1" allowOverlap="1" wp14:anchorId="5DC2A300" wp14:editId="4EF24A51">
            <wp:simplePos x="0" y="0"/>
            <wp:positionH relativeFrom="column">
              <wp:posOffset>878840</wp:posOffset>
            </wp:positionH>
            <wp:positionV relativeFrom="paragraph">
              <wp:posOffset>111125</wp:posOffset>
            </wp:positionV>
            <wp:extent cx="5174615" cy="1008380"/>
            <wp:effectExtent l="0" t="0" r="6985" b="1270"/>
            <wp:wrapTight wrapText="bothSides">
              <wp:wrapPolygon edited="0">
                <wp:start x="0" y="0"/>
                <wp:lineTo x="0" y="21219"/>
                <wp:lineTo x="21550" y="21219"/>
                <wp:lineTo x="21550" y="0"/>
                <wp:lineTo x="0" y="0"/>
              </wp:wrapPolygon>
            </wp:wrapTight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10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589"/>
                    <a:stretch/>
                  </pic:blipFill>
                  <pic:spPr bwMode="auto">
                    <a:xfrm>
                      <a:off x="0" y="0"/>
                      <a:ext cx="5174615" cy="1008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800FF" w14:textId="02B93635" w:rsidR="007241C1" w:rsidRPr="00423386" w:rsidRDefault="007241C1" w:rsidP="007241C1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hd w:val="clear" w:color="auto" w:fill="D9D9D9" w:themeFill="background1" w:themeFillShade="D9"/>
        <w:spacing w:line="276" w:lineRule="auto"/>
        <w:ind w:right="113"/>
        <w:rPr>
          <w:rFonts w:asciiTheme="majorBidi" w:hAnsiTheme="majorBidi" w:cstheme="majorBidi"/>
          <w:b/>
          <w:bCs/>
          <w:vanish/>
          <w:color w:val="00B050"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 </w:t>
      </w:r>
      <w:r w:rsidRPr="00BD7F1B">
        <w:rPr>
          <w:rFonts w:asciiTheme="majorBidi" w:hAnsiTheme="majorBidi" w:cstheme="majorBidi" w:hint="cs"/>
          <w:b/>
          <w:bCs/>
          <w:vanish/>
          <w:color w:val="00B050"/>
          <w:rtl/>
        </w:rPr>
        <w:t>ذكر أهم المصادر البديلة للطاقة</w:t>
      </w: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 </w:t>
      </w:r>
      <w:r w:rsidRPr="00E9018E">
        <w:rPr>
          <w:rFonts w:asciiTheme="majorBidi" w:hAnsiTheme="majorBidi" w:cstheme="majorBidi" w:hint="cs"/>
          <w:b/>
          <w:bCs/>
          <w:vanish/>
          <w:color w:val="00B050"/>
          <w:rtl/>
        </w:rPr>
        <w:t>*</w:t>
      </w:r>
    </w:p>
    <w:p w14:paraId="779D9C50" w14:textId="77777777" w:rsidR="00423386" w:rsidRPr="00BD7F1B" w:rsidRDefault="00423386" w:rsidP="007241C1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hd w:val="clear" w:color="auto" w:fill="D9D9D9" w:themeFill="background1" w:themeFillShade="D9"/>
        <w:spacing w:line="276" w:lineRule="auto"/>
        <w:ind w:right="113"/>
        <w:rPr>
          <w:rFonts w:asciiTheme="majorBidi" w:hAnsiTheme="majorBidi" w:cstheme="majorBidi"/>
          <w:b/>
          <w:bCs/>
          <w:vanish/>
          <w:color w:val="00B050"/>
          <w:rtl/>
        </w:rPr>
      </w:pPr>
    </w:p>
    <w:p w14:paraId="50B62947" w14:textId="77777777" w:rsidR="00423386" w:rsidRDefault="00423386" w:rsidP="007241C1">
      <w:pPr>
        <w:tabs>
          <w:tab w:val="left" w:pos="4141"/>
        </w:tabs>
        <w:rPr>
          <w:sz w:val="16"/>
          <w:szCs w:val="16"/>
          <w:rtl/>
        </w:rPr>
      </w:pPr>
    </w:p>
    <w:p w14:paraId="63C598A8" w14:textId="3F18CFDA" w:rsidR="00423386" w:rsidRDefault="00423386" w:rsidP="007241C1">
      <w:pPr>
        <w:tabs>
          <w:tab w:val="left" w:pos="4141"/>
        </w:tabs>
        <w:rPr>
          <w:sz w:val="16"/>
          <w:szCs w:val="16"/>
          <w:rtl/>
        </w:rPr>
      </w:pPr>
    </w:p>
    <w:p w14:paraId="3F2A210F" w14:textId="12DC7362" w:rsidR="00423386" w:rsidRDefault="00423386" w:rsidP="007241C1">
      <w:pPr>
        <w:tabs>
          <w:tab w:val="left" w:pos="4141"/>
        </w:tabs>
        <w:rPr>
          <w:sz w:val="16"/>
          <w:szCs w:val="16"/>
          <w:rtl/>
        </w:rPr>
      </w:pPr>
    </w:p>
    <w:p w14:paraId="7F1122AC" w14:textId="79FB2291" w:rsidR="00423386" w:rsidRDefault="00423386" w:rsidP="007241C1">
      <w:pPr>
        <w:tabs>
          <w:tab w:val="left" w:pos="4141"/>
        </w:tabs>
        <w:rPr>
          <w:sz w:val="16"/>
          <w:szCs w:val="16"/>
          <w:rtl/>
        </w:rPr>
      </w:pPr>
    </w:p>
    <w:p w14:paraId="00D5E135" w14:textId="1B2CB239" w:rsidR="00423386" w:rsidRDefault="00423386" w:rsidP="007241C1">
      <w:pPr>
        <w:tabs>
          <w:tab w:val="left" w:pos="4141"/>
        </w:tabs>
        <w:rPr>
          <w:sz w:val="16"/>
          <w:szCs w:val="16"/>
          <w:rtl/>
        </w:rPr>
      </w:pPr>
    </w:p>
    <w:p w14:paraId="70643098" w14:textId="7B2A9AB0" w:rsidR="00423386" w:rsidRDefault="00423386" w:rsidP="007241C1">
      <w:pPr>
        <w:tabs>
          <w:tab w:val="left" w:pos="4141"/>
        </w:tabs>
        <w:rPr>
          <w:sz w:val="16"/>
          <w:szCs w:val="16"/>
          <w:rtl/>
        </w:rPr>
      </w:pPr>
    </w:p>
    <w:p w14:paraId="4C822EB9" w14:textId="3E7C93D3" w:rsidR="00423386" w:rsidRDefault="00423386" w:rsidP="007241C1">
      <w:pPr>
        <w:tabs>
          <w:tab w:val="left" w:pos="4141"/>
        </w:tabs>
        <w:rPr>
          <w:sz w:val="16"/>
          <w:szCs w:val="16"/>
          <w:rtl/>
        </w:rPr>
      </w:pPr>
    </w:p>
    <w:p w14:paraId="0106294D" w14:textId="4654586D" w:rsidR="00423386" w:rsidRDefault="00423386" w:rsidP="007241C1">
      <w:pPr>
        <w:tabs>
          <w:tab w:val="left" w:pos="4141"/>
        </w:tabs>
        <w:rPr>
          <w:sz w:val="16"/>
          <w:szCs w:val="16"/>
          <w:rtl/>
        </w:rPr>
      </w:pPr>
    </w:p>
    <w:p w14:paraId="7AD9612F" w14:textId="22A15047" w:rsidR="00423386" w:rsidRDefault="00423386" w:rsidP="007241C1">
      <w:pPr>
        <w:tabs>
          <w:tab w:val="left" w:pos="4141"/>
        </w:tabs>
        <w:rPr>
          <w:sz w:val="16"/>
          <w:szCs w:val="16"/>
          <w:rtl/>
        </w:rPr>
      </w:pPr>
    </w:p>
    <w:p w14:paraId="395D33C9" w14:textId="23376556" w:rsidR="00423386" w:rsidRDefault="00423386" w:rsidP="007241C1">
      <w:pPr>
        <w:tabs>
          <w:tab w:val="left" w:pos="4141"/>
        </w:tabs>
        <w:rPr>
          <w:sz w:val="16"/>
          <w:szCs w:val="16"/>
          <w:rtl/>
        </w:rPr>
      </w:pPr>
    </w:p>
    <w:p w14:paraId="3E65AF77" w14:textId="2BD5004C" w:rsidR="00423386" w:rsidRDefault="00423386" w:rsidP="007241C1">
      <w:pPr>
        <w:tabs>
          <w:tab w:val="left" w:pos="4141"/>
        </w:tabs>
        <w:rPr>
          <w:sz w:val="16"/>
          <w:szCs w:val="16"/>
          <w:rtl/>
        </w:rPr>
      </w:pPr>
    </w:p>
    <w:p w14:paraId="25791F41" w14:textId="40B5B4E1" w:rsidR="00423386" w:rsidRDefault="00423386" w:rsidP="007241C1">
      <w:pPr>
        <w:tabs>
          <w:tab w:val="left" w:pos="4141"/>
        </w:tabs>
        <w:rPr>
          <w:sz w:val="16"/>
          <w:szCs w:val="16"/>
          <w:rtl/>
        </w:rPr>
      </w:pPr>
    </w:p>
    <w:p w14:paraId="15E8F92D" w14:textId="25ABFA3B" w:rsidR="00423386" w:rsidRDefault="00423386" w:rsidP="007241C1">
      <w:pPr>
        <w:tabs>
          <w:tab w:val="left" w:pos="4141"/>
        </w:tabs>
        <w:rPr>
          <w:sz w:val="16"/>
          <w:szCs w:val="16"/>
          <w:rtl/>
        </w:rPr>
      </w:pPr>
    </w:p>
    <w:p w14:paraId="644BBF8D" w14:textId="2AFB9437" w:rsidR="00423386" w:rsidRDefault="00423386" w:rsidP="007241C1">
      <w:pPr>
        <w:tabs>
          <w:tab w:val="left" w:pos="4141"/>
        </w:tabs>
        <w:rPr>
          <w:sz w:val="16"/>
          <w:szCs w:val="16"/>
          <w:rtl/>
        </w:rPr>
      </w:pPr>
    </w:p>
    <w:p w14:paraId="3067237E" w14:textId="77777777" w:rsidR="00423386" w:rsidRDefault="00423386" w:rsidP="007241C1">
      <w:pPr>
        <w:tabs>
          <w:tab w:val="left" w:pos="4141"/>
        </w:tabs>
        <w:rPr>
          <w:sz w:val="16"/>
          <w:szCs w:val="16"/>
          <w:rtl/>
        </w:rPr>
      </w:pPr>
    </w:p>
    <w:p w14:paraId="272AF295" w14:textId="0DAB1AA4" w:rsidR="007241C1" w:rsidRPr="00423386" w:rsidRDefault="00CB6BAE" w:rsidP="007241C1">
      <w:pPr>
        <w:tabs>
          <w:tab w:val="left" w:pos="4141"/>
        </w:tabs>
        <w:rPr>
          <w:rFonts w:asciiTheme="majorBidi" w:hAnsiTheme="majorBidi" w:cs="Khayma DEMO"/>
          <w:color w:val="FF0000"/>
          <w:sz w:val="28"/>
          <w:szCs w:val="28"/>
          <w:rtl/>
        </w:rPr>
      </w:pPr>
      <w:r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lastRenderedPageBreak/>
        <w:t xml:space="preserve">س </w:t>
      </w:r>
      <w:r w:rsidR="00E0668D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 7  </w:t>
      </w:r>
      <w:r w:rsidR="007241C1"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/ أُذكر أهم المصادر البديلة للطاقة </w:t>
      </w:r>
      <w:r w:rsidRPr="00423386">
        <w:rPr>
          <w:rFonts w:ascii="Sakkal Majalla" w:hAnsi="Sakkal Majalla" w:cs="Sakkal Majalla" w:hint="cs"/>
          <w:color w:val="FF0000"/>
          <w:sz w:val="28"/>
          <w:szCs w:val="28"/>
          <w:rtl/>
        </w:rPr>
        <w:t>؟</w:t>
      </w:r>
    </w:p>
    <w:p w14:paraId="35A8FD98" w14:textId="2349BE13" w:rsidR="007241C1" w:rsidRPr="00A666B4" w:rsidRDefault="00CB6BAE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</w:t>
      </w:r>
      <w:r w:rsidR="007241C1" w:rsidRPr="00A666B4">
        <w:rPr>
          <w:rFonts w:asciiTheme="majorBidi" w:hAnsiTheme="majorBidi" w:cstheme="majorBidi" w:hint="cs"/>
          <w:b/>
          <w:bCs/>
          <w:rtl/>
        </w:rPr>
        <w:t>المصادر البديلة للطاقة</w:t>
      </w:r>
      <w:r w:rsidR="007241C1" w:rsidRPr="00A666B4">
        <w:rPr>
          <w:rFonts w:asciiTheme="majorBidi" w:hAnsiTheme="majorBidi" w:cstheme="majorBidi" w:hint="cs"/>
          <w:rtl/>
        </w:rPr>
        <w:t xml:space="preserve"> : هي مصادر أخر</w:t>
      </w:r>
      <w:r w:rsidR="007241C1">
        <w:rPr>
          <w:rFonts w:asciiTheme="majorBidi" w:hAnsiTheme="majorBidi" w:cstheme="majorBidi" w:hint="cs"/>
          <w:rtl/>
        </w:rPr>
        <w:t xml:space="preserve">ى للطاقة غير الوقود الاحفوري تُستَخدَم بَدَلاً عنه ، </w:t>
      </w:r>
      <w:r w:rsidR="007241C1" w:rsidRPr="00A666B4">
        <w:rPr>
          <w:rFonts w:asciiTheme="majorBidi" w:hAnsiTheme="majorBidi" w:cstheme="majorBidi" w:hint="cs"/>
          <w:rtl/>
        </w:rPr>
        <w:t>وتساعد على تقليل نسبة استخدامه .</w:t>
      </w:r>
    </w:p>
    <w:p w14:paraId="2F15844A" w14:textId="615BACD1" w:rsidR="007241C1" w:rsidRPr="006215EB" w:rsidRDefault="00423386" w:rsidP="007241C1">
      <w:pPr>
        <w:tabs>
          <w:tab w:val="left" w:pos="4141"/>
        </w:tabs>
        <w:rPr>
          <w:rFonts w:asciiTheme="majorBidi" w:hAnsiTheme="majorBidi" w:cstheme="majorBidi"/>
          <w:b/>
          <w:bCs/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0B693650" wp14:editId="513D5766">
            <wp:simplePos x="0" y="0"/>
            <wp:positionH relativeFrom="column">
              <wp:posOffset>-258887</wp:posOffset>
            </wp:positionH>
            <wp:positionV relativeFrom="paragraph">
              <wp:posOffset>116978</wp:posOffset>
            </wp:positionV>
            <wp:extent cx="2743200" cy="1798320"/>
            <wp:effectExtent l="0" t="0" r="0" b="0"/>
            <wp:wrapTight wrapText="bothSides">
              <wp:wrapPolygon edited="0">
                <wp:start x="0" y="0"/>
                <wp:lineTo x="0" y="21280"/>
                <wp:lineTo x="21450" y="21280"/>
                <wp:lineTo x="21450" y="0"/>
                <wp:lineTo x="0" y="0"/>
              </wp:wrapPolygon>
            </wp:wrapTight>
            <wp:docPr id="12" name="صورة 12" descr="الطاقة البديلة في أوروبا تغطي 70% من إنتاج الكهرباء في 2040 – أسواق العر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الطاقة البديلة في أوروبا تغطي 70% من إنتاج الكهرباء في 2040 – أسواق العرب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80DD14" w14:textId="5615A059" w:rsidR="007241C1" w:rsidRPr="00C05560" w:rsidRDefault="007241C1" w:rsidP="007241C1">
      <w:pPr>
        <w:tabs>
          <w:tab w:val="left" w:pos="4141"/>
        </w:tabs>
        <w:rPr>
          <w:rFonts w:asciiTheme="majorBidi" w:hAnsiTheme="majorBidi" w:cstheme="majorBidi"/>
          <w:b/>
          <w:bCs/>
          <w:u w:val="single"/>
          <w:rtl/>
        </w:rPr>
      </w:pPr>
      <w:r w:rsidRPr="00C05560">
        <w:rPr>
          <w:rFonts w:asciiTheme="majorBidi" w:hAnsiTheme="majorBidi" w:cstheme="majorBidi" w:hint="cs"/>
          <w:b/>
          <w:bCs/>
          <w:rtl/>
        </w:rPr>
        <w:t xml:space="preserve">       </w:t>
      </w:r>
      <w:r w:rsidRPr="00C05560">
        <w:rPr>
          <w:rFonts w:asciiTheme="majorBidi" w:hAnsiTheme="majorBidi" w:cstheme="majorBidi" w:hint="cs"/>
          <w:b/>
          <w:bCs/>
          <w:u w:val="single"/>
          <w:rtl/>
        </w:rPr>
        <w:t>أهم المصادر البديلة للطاقة :</w:t>
      </w:r>
    </w:p>
    <w:p w14:paraId="55AE2C12" w14:textId="58B892A0" w:rsidR="007241C1" w:rsidRPr="00C05560" w:rsidRDefault="007241C1" w:rsidP="007241C1">
      <w:pPr>
        <w:tabs>
          <w:tab w:val="left" w:pos="4141"/>
        </w:tabs>
        <w:rPr>
          <w:rFonts w:asciiTheme="majorBidi" w:hAnsiTheme="majorBidi" w:cstheme="majorBidi"/>
          <w:b/>
          <w:bCs/>
          <w:sz w:val="16"/>
          <w:szCs w:val="16"/>
          <w:u w:val="single"/>
          <w:rtl/>
        </w:rPr>
      </w:pPr>
    </w:p>
    <w:p w14:paraId="15DD8648" w14:textId="7F65041C" w:rsidR="007241C1" w:rsidRPr="00423386" w:rsidRDefault="007241C1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  <w:r w:rsidRPr="00A666B4">
        <w:rPr>
          <w:rFonts w:asciiTheme="majorBidi" w:hAnsiTheme="majorBidi" w:cstheme="majorBidi" w:hint="cs"/>
          <w:rtl/>
        </w:rPr>
        <w:t xml:space="preserve">  </w:t>
      </w:r>
      <w:r>
        <w:rPr>
          <w:rFonts w:asciiTheme="majorBidi" w:hAnsiTheme="majorBidi" w:cstheme="majorBidi" w:hint="cs"/>
          <w:rtl/>
        </w:rPr>
        <w:t xml:space="preserve">     * الطاقة الحرارية الجوفية ( الطاقة الحرارية التي مصدرها باطن الأرض ) .</w:t>
      </w:r>
      <w:r w:rsidR="00423386" w:rsidRPr="00423386">
        <w:rPr>
          <w:noProof/>
        </w:rPr>
        <w:t xml:space="preserve"> </w:t>
      </w:r>
    </w:p>
    <w:p w14:paraId="6E754687" w14:textId="43ABD39C" w:rsidR="007241C1" w:rsidRPr="00A666B4" w:rsidRDefault="007241C1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  <w:r w:rsidRPr="00A666B4">
        <w:rPr>
          <w:rFonts w:asciiTheme="majorBidi" w:hAnsiTheme="majorBidi" w:cstheme="majorBidi" w:hint="cs"/>
          <w:rtl/>
        </w:rPr>
        <w:t xml:space="preserve">       * طاقة الرياح</w:t>
      </w:r>
      <w:r>
        <w:rPr>
          <w:rFonts w:asciiTheme="majorBidi" w:hAnsiTheme="majorBidi" w:cstheme="majorBidi" w:hint="cs"/>
          <w:rtl/>
        </w:rPr>
        <w:t xml:space="preserve"> .</w:t>
      </w:r>
    </w:p>
    <w:p w14:paraId="241FA919" w14:textId="77777777" w:rsidR="007241C1" w:rsidRPr="00A666B4" w:rsidRDefault="007241C1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  <w:r w:rsidRPr="00A666B4">
        <w:rPr>
          <w:rFonts w:asciiTheme="majorBidi" w:hAnsiTheme="majorBidi" w:cstheme="majorBidi" w:hint="cs"/>
          <w:rtl/>
        </w:rPr>
        <w:t xml:space="preserve">       * طاقة الكتلة الحيوية . </w:t>
      </w:r>
    </w:p>
    <w:p w14:paraId="6DA6E7E4" w14:textId="77777777" w:rsidR="007241C1" w:rsidRPr="00A666B4" w:rsidRDefault="007241C1" w:rsidP="007241C1">
      <w:pPr>
        <w:tabs>
          <w:tab w:val="left" w:pos="4141"/>
        </w:tabs>
        <w:rPr>
          <w:rFonts w:asciiTheme="majorBidi" w:hAnsiTheme="majorBidi" w:cstheme="majorBidi"/>
          <w:rtl/>
        </w:rPr>
      </w:pPr>
      <w:r w:rsidRPr="00A666B4">
        <w:rPr>
          <w:rFonts w:asciiTheme="majorBidi" w:hAnsiTheme="majorBidi" w:cstheme="majorBidi" w:hint="cs"/>
          <w:rtl/>
        </w:rPr>
        <w:t xml:space="preserve">       * الطاقة الكهرومائية .</w:t>
      </w:r>
    </w:p>
    <w:p w14:paraId="54B9EA96" w14:textId="24F3F581" w:rsidR="005C6A96" w:rsidRDefault="007241C1" w:rsidP="000162CD">
      <w:pPr>
        <w:tabs>
          <w:tab w:val="left" w:pos="4141"/>
        </w:tabs>
        <w:rPr>
          <w:rFonts w:asciiTheme="majorBidi" w:hAnsiTheme="majorBidi" w:cstheme="majorBidi"/>
          <w:rtl/>
        </w:rPr>
      </w:pPr>
      <w:r w:rsidRPr="00A666B4">
        <w:rPr>
          <w:rFonts w:asciiTheme="majorBidi" w:hAnsiTheme="majorBidi" w:cstheme="majorBidi" w:hint="cs"/>
          <w:rtl/>
        </w:rPr>
        <w:t xml:space="preserve">       * الطاقة الشمسية ويستفيد منها الناس عن طريق استخدام الخلايا الشمسية .</w:t>
      </w:r>
    </w:p>
    <w:p w14:paraId="685465AF" w14:textId="08CDE190" w:rsidR="000162CD" w:rsidRDefault="000162CD" w:rsidP="000162CD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5D5315DF" w14:textId="591A6B9A" w:rsidR="000162CD" w:rsidRDefault="000162CD" w:rsidP="000162CD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21F8C08C" w14:textId="5EFF91C6" w:rsidR="000162CD" w:rsidRDefault="000162CD" w:rsidP="000162CD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0D884DBF" w14:textId="411B52AE" w:rsidR="000162CD" w:rsidRDefault="000162CD" w:rsidP="000162CD">
      <w:pPr>
        <w:tabs>
          <w:tab w:val="left" w:pos="4141"/>
        </w:tabs>
        <w:rPr>
          <w:rFonts w:asciiTheme="majorBidi" w:hAnsiTheme="majorBidi" w:cstheme="majorBidi"/>
          <w:rtl/>
        </w:rPr>
      </w:pPr>
    </w:p>
    <w:p w14:paraId="2392A115" w14:textId="41F8DD7C" w:rsidR="00657278" w:rsidRPr="00423386" w:rsidRDefault="00CB6BAE" w:rsidP="00423386">
      <w:pPr>
        <w:tabs>
          <w:tab w:val="left" w:pos="4141"/>
        </w:tabs>
        <w:rPr>
          <w:rFonts w:asciiTheme="majorBidi" w:hAnsiTheme="majorBidi" w:cs="Khayma DEMO"/>
          <w:color w:val="FF0000"/>
          <w:sz w:val="28"/>
          <w:szCs w:val="28"/>
          <w:rtl/>
        </w:rPr>
      </w:pPr>
      <w:r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>س</w:t>
      </w:r>
      <w:r w:rsidR="00E0668D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 8 </w:t>
      </w:r>
      <w:r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</w:t>
      </w:r>
      <w:r w:rsidR="00657278"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/ عَدِّد بعض الأدوات التي يستخدمها العلماء لدراسة الكون </w:t>
      </w:r>
      <w:r w:rsidR="00657278" w:rsidRPr="00423386">
        <w:rPr>
          <w:rFonts w:ascii="Sakkal Majalla" w:hAnsi="Sakkal Majalla" w:cs="Sakkal Majalla" w:hint="cs"/>
          <w:color w:val="FF0000"/>
          <w:sz w:val="28"/>
          <w:szCs w:val="28"/>
          <w:rtl/>
        </w:rPr>
        <w:t>؟</w:t>
      </w:r>
    </w:p>
    <w:p w14:paraId="4B3A64CA" w14:textId="53D1B86F" w:rsidR="00657278" w:rsidRDefault="00CB6BAE" w:rsidP="00423386">
      <w:pPr>
        <w:ind w:left="720" w:firstLine="720"/>
        <w:jc w:val="lowKashida"/>
        <w:rPr>
          <w:color w:val="000000"/>
          <w:rtl/>
        </w:rPr>
      </w:pPr>
      <w:r>
        <w:rPr>
          <w:rFonts w:hint="cs"/>
          <w:color w:val="000000"/>
          <w:rtl/>
        </w:rPr>
        <w:t xml:space="preserve"> </w:t>
      </w:r>
      <w:r w:rsidR="00657278" w:rsidRPr="005B2006">
        <w:rPr>
          <w:rFonts w:hint="cs"/>
          <w:color w:val="000000"/>
          <w:rtl/>
        </w:rPr>
        <w:t xml:space="preserve"> </w:t>
      </w:r>
      <w:r w:rsidR="00657278">
        <w:rPr>
          <w:rFonts w:hint="cs"/>
          <w:color w:val="000000"/>
          <w:rtl/>
        </w:rPr>
        <w:t xml:space="preserve">من </w:t>
      </w:r>
      <w:r w:rsidR="00657278" w:rsidRPr="005B2006">
        <w:rPr>
          <w:color w:val="000000"/>
          <w:rtl/>
        </w:rPr>
        <w:t>الأدوات التي يستخدمها العلماء لدراسة الكون :</w:t>
      </w:r>
    </w:p>
    <w:p w14:paraId="2F9D62DA" w14:textId="262AEC3A" w:rsidR="00423386" w:rsidRDefault="00423386" w:rsidP="00657278">
      <w:pPr>
        <w:jc w:val="lowKashida"/>
        <w:rPr>
          <w:color w:val="000000"/>
          <w:rtl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34D6D030" wp14:editId="71716C61">
            <wp:simplePos x="0" y="0"/>
            <wp:positionH relativeFrom="column">
              <wp:posOffset>4010687</wp:posOffset>
            </wp:positionH>
            <wp:positionV relativeFrom="paragraph">
              <wp:posOffset>95692</wp:posOffset>
            </wp:positionV>
            <wp:extent cx="2258060" cy="1541145"/>
            <wp:effectExtent l="0" t="0" r="8890" b="1905"/>
            <wp:wrapTight wrapText="bothSides">
              <wp:wrapPolygon edited="0">
                <wp:start x="8929" y="0"/>
                <wp:lineTo x="6378" y="267"/>
                <wp:lineTo x="1276" y="2937"/>
                <wp:lineTo x="1276" y="4272"/>
                <wp:lineTo x="364" y="6141"/>
                <wp:lineTo x="0" y="7476"/>
                <wp:lineTo x="182" y="18690"/>
                <wp:lineTo x="7107" y="21093"/>
                <wp:lineTo x="12027" y="21360"/>
                <wp:lineTo x="16218" y="21360"/>
                <wp:lineTo x="17129" y="21093"/>
                <wp:lineTo x="19498" y="18156"/>
                <wp:lineTo x="19498" y="17088"/>
                <wp:lineTo x="21321" y="12816"/>
                <wp:lineTo x="21503" y="11748"/>
                <wp:lineTo x="21503" y="8544"/>
                <wp:lineTo x="18040" y="4272"/>
                <wp:lineTo x="18223" y="3204"/>
                <wp:lineTo x="12938" y="267"/>
                <wp:lineTo x="10387" y="0"/>
                <wp:lineTo x="8929" y="0"/>
              </wp:wrapPolygon>
            </wp:wrapTight>
            <wp:docPr id="13" name="صورة 13" descr="space: ادوات واجهزة دراسة الفضا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pace: ادوات واجهزة دراسة الفضاء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BDB66B" w14:textId="580B636E" w:rsidR="00423386" w:rsidRPr="00B32224" w:rsidRDefault="00423386" w:rsidP="00657278">
      <w:pPr>
        <w:jc w:val="lowKashida"/>
        <w:rPr>
          <w:color w:val="000000"/>
          <w:rtl/>
        </w:rPr>
      </w:pPr>
    </w:p>
    <w:p w14:paraId="1A398223" w14:textId="5A95214A" w:rsidR="00657278" w:rsidRDefault="00657278" w:rsidP="00657278">
      <w:pPr>
        <w:jc w:val="lowKashida"/>
        <w:rPr>
          <w:color w:val="000000"/>
          <w:rtl/>
        </w:rPr>
      </w:pPr>
      <w:r>
        <w:rPr>
          <w:rFonts w:hint="cs"/>
          <w:color w:val="000000"/>
          <w:rtl/>
        </w:rPr>
        <w:t xml:space="preserve">                          </w:t>
      </w:r>
      <w:r>
        <w:rPr>
          <w:color w:val="000000"/>
          <w:rtl/>
        </w:rPr>
        <w:t xml:space="preserve">* المناظير الفلكية </w:t>
      </w:r>
      <w:r>
        <w:rPr>
          <w:rFonts w:hint="cs"/>
          <w:color w:val="000000"/>
          <w:rtl/>
        </w:rPr>
        <w:t xml:space="preserve">: </w:t>
      </w:r>
      <w:r>
        <w:rPr>
          <w:color w:val="000000"/>
          <w:rtl/>
        </w:rPr>
        <w:t>( المنظار الفلكي الكاسر – المنظار الفلكي العاكس ) .</w:t>
      </w:r>
    </w:p>
    <w:p w14:paraId="2B4229A5" w14:textId="40A72395" w:rsidR="00657278" w:rsidRDefault="00657278" w:rsidP="00657278">
      <w:pPr>
        <w:jc w:val="lowKashida"/>
        <w:rPr>
          <w:color w:val="000000"/>
          <w:rtl/>
        </w:rPr>
      </w:pPr>
      <w:r>
        <w:rPr>
          <w:rFonts w:hint="cs"/>
          <w:color w:val="000000"/>
          <w:rtl/>
        </w:rPr>
        <w:t xml:space="preserve">                                              </w:t>
      </w:r>
      <w:r>
        <w:rPr>
          <w:color w:val="000000"/>
          <w:rtl/>
        </w:rPr>
        <w:t>* الأقمار الاصطناعية .</w:t>
      </w:r>
    </w:p>
    <w:p w14:paraId="244469DF" w14:textId="55AF7655" w:rsidR="00657278" w:rsidRDefault="00657278" w:rsidP="00657278">
      <w:pPr>
        <w:jc w:val="lowKashida"/>
        <w:rPr>
          <w:color w:val="000000"/>
          <w:rtl/>
        </w:rPr>
      </w:pPr>
      <w:r>
        <w:rPr>
          <w:rFonts w:hint="cs"/>
          <w:color w:val="000000"/>
          <w:rtl/>
        </w:rPr>
        <w:t xml:space="preserve">                                              </w:t>
      </w:r>
      <w:r>
        <w:rPr>
          <w:color w:val="000000"/>
          <w:rtl/>
        </w:rPr>
        <w:t>* المسابير .</w:t>
      </w:r>
    </w:p>
    <w:p w14:paraId="6F9E5C10" w14:textId="067BCBFC" w:rsidR="00657278" w:rsidRPr="0064264E" w:rsidRDefault="00657278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66657F4E" w14:textId="645626B4" w:rsidR="00657278" w:rsidRDefault="00657278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5817A474" w14:textId="1E0CCC03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6BFB48B5" w14:textId="5B918250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  <w:r>
        <w:rPr>
          <w:rFonts w:ascii="Arial" w:hAnsi="Arial" w:cs="Arial"/>
          <w:b/>
          <w:bCs/>
          <w:color w:val="000000"/>
          <w:sz w:val="16"/>
          <w:szCs w:val="16"/>
          <w:rtl/>
        </w:rPr>
        <w:tab/>
      </w:r>
      <w:r>
        <w:rPr>
          <w:rFonts w:ascii="Arial" w:hAnsi="Arial" w:cs="Arial"/>
          <w:b/>
          <w:bCs/>
          <w:color w:val="000000"/>
          <w:sz w:val="16"/>
          <w:szCs w:val="16"/>
          <w:rtl/>
        </w:rPr>
        <w:tab/>
      </w:r>
    </w:p>
    <w:p w14:paraId="6FFDC8C1" w14:textId="760B810E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3262FA7C" w14:textId="1A303F64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47FC98B9" w14:textId="407BD04B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68F293FA" w14:textId="3D23C9A5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20FB8108" w14:textId="6B91CB52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27BD82D1" w14:textId="2C504D31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1FAE0C4C" w14:textId="731A7BA0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5A0595EB" w14:textId="77777777" w:rsidR="00423386" w:rsidRPr="0064264E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5ED1B74A" w14:textId="4C3C315C" w:rsidR="00657278" w:rsidRPr="00C01B25" w:rsidRDefault="00657278" w:rsidP="00657278">
      <w:pPr>
        <w:pStyle w:val="a3"/>
        <w:numPr>
          <w:ilvl w:val="0"/>
          <w:numId w:val="6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hd w:val="clear" w:color="auto" w:fill="D9D9D9" w:themeFill="background1" w:themeFillShade="D9"/>
        <w:tabs>
          <w:tab w:val="left" w:pos="2881"/>
        </w:tabs>
        <w:ind w:right="270"/>
        <w:rPr>
          <w:rFonts w:asciiTheme="majorBidi" w:hAnsiTheme="majorBidi" w:cstheme="majorBidi"/>
          <w:b/>
          <w:bCs/>
          <w:vanish/>
          <w:color w:val="00B050"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</w:t>
      </w:r>
      <w:r w:rsidRPr="00C01B25">
        <w:rPr>
          <w:rFonts w:asciiTheme="majorBidi" w:hAnsiTheme="majorBidi" w:cstheme="majorBidi"/>
          <w:b/>
          <w:bCs/>
          <w:vanish/>
          <w:color w:val="00B050"/>
          <w:rtl/>
        </w:rPr>
        <w:t>تسمية الظواهر التي تنتج من دوران الأرض</w:t>
      </w: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</w:t>
      </w:r>
      <w:r w:rsidRPr="00C01B25">
        <w:rPr>
          <w:rFonts w:asciiTheme="majorBidi" w:hAnsiTheme="majorBidi" w:cstheme="majorBidi"/>
          <w:b/>
          <w:bCs/>
          <w:vanish/>
          <w:color w:val="00B050"/>
          <w:rtl/>
        </w:rPr>
        <w:t>*</w:t>
      </w:r>
    </w:p>
    <w:p w14:paraId="2E717790" w14:textId="67E7510F" w:rsidR="00657278" w:rsidRPr="00423386" w:rsidRDefault="00CB6BAE" w:rsidP="00423386">
      <w:pPr>
        <w:tabs>
          <w:tab w:val="left" w:pos="4141"/>
        </w:tabs>
        <w:rPr>
          <w:rFonts w:asciiTheme="majorBidi" w:hAnsiTheme="majorBidi" w:cs="Khayma DEMO"/>
          <w:color w:val="FF0000"/>
          <w:sz w:val="28"/>
          <w:szCs w:val="28"/>
          <w:rtl/>
        </w:rPr>
      </w:pPr>
      <w:r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>س</w:t>
      </w:r>
      <w:r w:rsidR="00E0668D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 9 </w:t>
      </w:r>
      <w:r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</w:t>
      </w:r>
      <w:r w:rsidR="00657278"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/ ماهي الظواهر التي تنتج من دوران الأرض </w:t>
      </w:r>
      <w:r w:rsidR="00657278" w:rsidRPr="00423386">
        <w:rPr>
          <w:rFonts w:ascii="Sakkal Majalla" w:hAnsi="Sakkal Majalla" w:cs="Sakkal Majalla" w:hint="cs"/>
          <w:color w:val="FF0000"/>
          <w:sz w:val="28"/>
          <w:szCs w:val="28"/>
          <w:rtl/>
        </w:rPr>
        <w:t>؟</w:t>
      </w:r>
    </w:p>
    <w:p w14:paraId="348A0565" w14:textId="77777777" w:rsidR="00423386" w:rsidRDefault="00423386" w:rsidP="00657278">
      <w:pPr>
        <w:rPr>
          <w:color w:val="000000"/>
          <w:rtl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5E28F1A3" wp14:editId="5929522C">
            <wp:simplePos x="0" y="0"/>
            <wp:positionH relativeFrom="column">
              <wp:posOffset>-322553</wp:posOffset>
            </wp:positionH>
            <wp:positionV relativeFrom="paragraph">
              <wp:posOffset>79016</wp:posOffset>
            </wp:positionV>
            <wp:extent cx="2331085" cy="1717040"/>
            <wp:effectExtent l="95250" t="95250" r="107315" b="588010"/>
            <wp:wrapTight wrapText="bothSides">
              <wp:wrapPolygon edited="0">
                <wp:start x="-353" y="-1198"/>
                <wp:lineTo x="-883" y="-719"/>
                <wp:lineTo x="-706" y="28757"/>
                <wp:lineTo x="22241" y="28757"/>
                <wp:lineTo x="22418" y="3115"/>
                <wp:lineTo x="21888" y="-479"/>
                <wp:lineTo x="21888" y="-1198"/>
                <wp:lineTo x="-353" y="-1198"/>
              </wp:wrapPolygon>
            </wp:wrapTight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085" cy="171704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BAE">
        <w:rPr>
          <w:rFonts w:hint="cs"/>
          <w:color w:val="000000"/>
          <w:rtl/>
        </w:rPr>
        <w:t xml:space="preserve">  </w:t>
      </w:r>
    </w:p>
    <w:p w14:paraId="52049572" w14:textId="498954E1" w:rsidR="00657278" w:rsidRPr="005B2006" w:rsidRDefault="00CB6BAE" w:rsidP="00657278">
      <w:pPr>
        <w:rPr>
          <w:color w:val="000000"/>
          <w:u w:val="single"/>
          <w:rtl/>
        </w:rPr>
      </w:pPr>
      <w:r>
        <w:rPr>
          <w:rFonts w:hint="cs"/>
          <w:color w:val="000000"/>
          <w:rtl/>
        </w:rPr>
        <w:t xml:space="preserve"> </w:t>
      </w:r>
      <w:r w:rsidR="00657278" w:rsidRPr="005B2006">
        <w:rPr>
          <w:rFonts w:hint="cs"/>
          <w:color w:val="000000"/>
          <w:rtl/>
        </w:rPr>
        <w:t xml:space="preserve"> </w:t>
      </w:r>
      <w:r w:rsidR="00657278" w:rsidRPr="00056FFC">
        <w:rPr>
          <w:b/>
          <w:bCs/>
          <w:color w:val="000000"/>
          <w:u w:val="single"/>
          <w:rtl/>
        </w:rPr>
        <w:t>الظواهر التي تنتج من دوران الأرض هي :</w:t>
      </w:r>
    </w:p>
    <w:p w14:paraId="14E610DB" w14:textId="77777777" w:rsidR="00657278" w:rsidRDefault="00657278" w:rsidP="00657278">
      <w:pPr>
        <w:ind w:left="360"/>
        <w:rPr>
          <w:b/>
          <w:bCs/>
          <w:color w:val="000000"/>
          <w:sz w:val="16"/>
          <w:szCs w:val="16"/>
          <w:rtl/>
        </w:rPr>
      </w:pPr>
    </w:p>
    <w:p w14:paraId="59215E40" w14:textId="77777777" w:rsidR="00657278" w:rsidRDefault="00657278" w:rsidP="00657278">
      <w:pPr>
        <w:numPr>
          <w:ilvl w:val="0"/>
          <w:numId w:val="2"/>
        </w:numPr>
        <w:rPr>
          <w:color w:val="000000"/>
        </w:rPr>
      </w:pPr>
      <w:r>
        <w:rPr>
          <w:b/>
          <w:bCs/>
          <w:color w:val="000000"/>
          <w:rtl/>
        </w:rPr>
        <w:t>ظاهرة تعاقب الليل والنهار :</w:t>
      </w:r>
    </w:p>
    <w:p w14:paraId="70299C08" w14:textId="77777777" w:rsidR="00657278" w:rsidRDefault="00657278" w:rsidP="00657278">
      <w:pPr>
        <w:ind w:left="360"/>
        <w:rPr>
          <w:color w:val="000000"/>
        </w:rPr>
      </w:pPr>
      <w:r>
        <w:rPr>
          <w:b/>
          <w:bCs/>
          <w:color w:val="000000"/>
          <w:rtl/>
        </w:rPr>
        <w:t xml:space="preserve"> </w:t>
      </w:r>
      <w:r>
        <w:rPr>
          <w:rFonts w:hint="cs"/>
          <w:b/>
          <w:bCs/>
          <w:color w:val="000000"/>
          <w:rtl/>
        </w:rPr>
        <w:t xml:space="preserve">     </w:t>
      </w:r>
      <w:r>
        <w:rPr>
          <w:color w:val="000000"/>
          <w:rtl/>
        </w:rPr>
        <w:t>تنتج</w:t>
      </w:r>
      <w:r>
        <w:rPr>
          <w:b/>
          <w:bCs/>
          <w:color w:val="000000"/>
          <w:rtl/>
        </w:rPr>
        <w:t xml:space="preserve"> </w:t>
      </w:r>
      <w:r>
        <w:rPr>
          <w:color w:val="000000"/>
          <w:rtl/>
        </w:rPr>
        <w:t xml:space="preserve">بسبب دوران الأرض دورة كاملة حول محورها ( أي حول نفسها ) , وتسمى دورة الأرض اليومية وتستغرق حوالي 24 ساعة. </w:t>
      </w:r>
    </w:p>
    <w:p w14:paraId="0753D67F" w14:textId="77777777" w:rsidR="00657278" w:rsidRPr="00B32224" w:rsidRDefault="00657278" w:rsidP="00657278">
      <w:pPr>
        <w:ind w:left="360"/>
        <w:rPr>
          <w:color w:val="000000"/>
          <w:sz w:val="16"/>
          <w:szCs w:val="16"/>
        </w:rPr>
      </w:pPr>
    </w:p>
    <w:p w14:paraId="365875B8" w14:textId="77777777" w:rsidR="00657278" w:rsidRDefault="00657278" w:rsidP="00657278">
      <w:pPr>
        <w:numPr>
          <w:ilvl w:val="0"/>
          <w:numId w:val="2"/>
        </w:numPr>
        <w:rPr>
          <w:color w:val="000000"/>
          <w:rtl/>
        </w:rPr>
      </w:pPr>
      <w:r>
        <w:rPr>
          <w:b/>
          <w:bCs/>
          <w:color w:val="000000"/>
          <w:rtl/>
        </w:rPr>
        <w:t>ظاهرة تعاقب الفصول الأربعة</w:t>
      </w:r>
      <w:r>
        <w:rPr>
          <w:color w:val="000000"/>
          <w:rtl/>
        </w:rPr>
        <w:t xml:space="preserve"> </w:t>
      </w:r>
      <w:r>
        <w:rPr>
          <w:b/>
          <w:bCs/>
          <w:rtl/>
        </w:rPr>
        <w:t xml:space="preserve">( الصيف – الخريف – الشتاء – الربيع ) : </w:t>
      </w:r>
    </w:p>
    <w:p w14:paraId="7AA8D46E" w14:textId="320FD77A" w:rsidR="00657278" w:rsidRDefault="00657278" w:rsidP="00657278">
      <w:pPr>
        <w:numPr>
          <w:ilvl w:val="0"/>
          <w:numId w:val="3"/>
        </w:numPr>
        <w:rPr>
          <w:color w:val="000000"/>
          <w:rtl/>
        </w:rPr>
      </w:pPr>
      <w:r>
        <w:rPr>
          <w:color w:val="000000"/>
          <w:rtl/>
        </w:rPr>
        <w:t>تنتج بسبب م</w:t>
      </w:r>
      <w:r>
        <w:rPr>
          <w:rFonts w:hint="cs"/>
          <w:color w:val="000000"/>
          <w:rtl/>
        </w:rPr>
        <w:t>َ</w:t>
      </w:r>
      <w:r>
        <w:rPr>
          <w:color w:val="000000"/>
          <w:rtl/>
        </w:rPr>
        <w:t>ي</w:t>
      </w:r>
      <w:r>
        <w:rPr>
          <w:rFonts w:hint="cs"/>
          <w:color w:val="000000"/>
          <w:rtl/>
        </w:rPr>
        <w:t>َ</w:t>
      </w:r>
      <w:r>
        <w:rPr>
          <w:color w:val="000000"/>
          <w:rtl/>
        </w:rPr>
        <w:t xml:space="preserve">لان محور دوران الأرض . </w:t>
      </w:r>
    </w:p>
    <w:p w14:paraId="39EA6FD4" w14:textId="6D753B8E" w:rsidR="00657278" w:rsidRPr="005B2006" w:rsidRDefault="00657278" w:rsidP="00657278">
      <w:pPr>
        <w:numPr>
          <w:ilvl w:val="0"/>
          <w:numId w:val="3"/>
        </w:numPr>
        <w:rPr>
          <w:color w:val="000000"/>
          <w:rtl/>
        </w:rPr>
      </w:pPr>
      <w:r>
        <w:rPr>
          <w:color w:val="000000"/>
          <w:rtl/>
        </w:rPr>
        <w:t>وبسبب دوران الأرض دورة كاملة حول الشمس , وتسمى دورة الأرض السنوية وتستغرق حوالي 365 يوما وربع يوم.</w:t>
      </w:r>
    </w:p>
    <w:p w14:paraId="71D0F932" w14:textId="77A3D5FD" w:rsidR="00657278" w:rsidRPr="00423386" w:rsidRDefault="00657278" w:rsidP="00657278">
      <w:pPr>
        <w:rPr>
          <w:rFonts w:asciiTheme="majorBidi" w:hAnsiTheme="majorBidi" w:cs="Khayma DEMO"/>
          <w:color w:val="FF0000"/>
          <w:sz w:val="28"/>
          <w:szCs w:val="28"/>
        </w:rPr>
      </w:pPr>
    </w:p>
    <w:p w14:paraId="65CAAA1B" w14:textId="635549C3" w:rsidR="00657278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62CB76EA" wp14:editId="5EC19041">
            <wp:simplePos x="0" y="0"/>
            <wp:positionH relativeFrom="column">
              <wp:posOffset>2587625</wp:posOffset>
            </wp:positionH>
            <wp:positionV relativeFrom="paragraph">
              <wp:posOffset>44450</wp:posOffset>
            </wp:positionV>
            <wp:extent cx="3926840" cy="2090420"/>
            <wp:effectExtent l="133350" t="76200" r="73660" b="138430"/>
            <wp:wrapTight wrapText="bothSides">
              <wp:wrapPolygon edited="0">
                <wp:start x="1257" y="-787"/>
                <wp:lineTo x="-629" y="-394"/>
                <wp:lineTo x="-734" y="20668"/>
                <wp:lineTo x="105" y="21652"/>
                <wp:lineTo x="943" y="22440"/>
                <wp:lineTo x="1048" y="22834"/>
                <wp:lineTo x="20119" y="22834"/>
                <wp:lineTo x="20224" y="22440"/>
                <wp:lineTo x="21167" y="21652"/>
                <wp:lineTo x="21900" y="18700"/>
                <wp:lineTo x="21796" y="2362"/>
                <wp:lineTo x="20224" y="-394"/>
                <wp:lineTo x="19909" y="-787"/>
                <wp:lineTo x="1257" y="-787"/>
              </wp:wrapPolygon>
            </wp:wrapTight>
            <wp:docPr id="18" name="صورة 18" descr="الفصول الأربعة | SHMS - Saudi OER Netwo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الفصول الأربعة | SHMS - Saudi OER Network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840" cy="20904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EEC4E5" w14:textId="2C9F7C8F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25735F4E" w14:textId="2F547F93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0B1E80F3" w14:textId="59C69CEE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04F5AFF9" w14:textId="6AE3A456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3EB0D9F9" w14:textId="216F5BB3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1F7A2E53" w14:textId="09AF2D86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6F7BB7B2" w14:textId="288BF5A6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40DC3E29" w14:textId="50927319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0B257598" w14:textId="371CFB8C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6DEAED98" w14:textId="68A9C1D9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537E95BF" w14:textId="3A439A27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4E7D94DF" w14:textId="1956A81F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2C7C5B6B" w14:textId="544F98CD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0CA5C1A0" w14:textId="4E01BFBC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34257A5F" w14:textId="1CD457A5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19331336" w14:textId="5774AFEB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328DB824" w14:textId="01DE1AE4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40BA6030" w14:textId="77777777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09D64104" w14:textId="77777777" w:rsidR="00423386" w:rsidRPr="0064264E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2AECC0D3" w14:textId="77777777" w:rsidR="00657278" w:rsidRPr="00C01B25" w:rsidRDefault="00657278" w:rsidP="00657278">
      <w:pPr>
        <w:pStyle w:val="a3"/>
        <w:numPr>
          <w:ilvl w:val="0"/>
          <w:numId w:val="6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hd w:val="clear" w:color="auto" w:fill="D9D9D9" w:themeFill="background1" w:themeFillShade="D9"/>
        <w:tabs>
          <w:tab w:val="left" w:pos="2881"/>
        </w:tabs>
        <w:ind w:right="270"/>
        <w:rPr>
          <w:rFonts w:asciiTheme="majorBidi" w:hAnsiTheme="majorBidi" w:cstheme="majorBidi"/>
          <w:b/>
          <w:bCs/>
          <w:vanish/>
          <w:color w:val="00B050"/>
          <w:rtl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lastRenderedPageBreak/>
        <w:t xml:space="preserve"> </w:t>
      </w:r>
      <w:r w:rsidRPr="00C01B25">
        <w:rPr>
          <w:rFonts w:asciiTheme="majorBidi" w:hAnsiTheme="majorBidi" w:cstheme="majorBidi"/>
          <w:b/>
          <w:bCs/>
          <w:vanish/>
          <w:color w:val="00B050"/>
          <w:rtl/>
        </w:rPr>
        <w:t>ذكر سبب ظهور أطوار القمر</w:t>
      </w: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</w:t>
      </w:r>
      <w:r w:rsidRPr="00C01B25">
        <w:rPr>
          <w:rFonts w:asciiTheme="majorBidi" w:hAnsiTheme="majorBidi" w:cstheme="majorBidi"/>
          <w:b/>
          <w:bCs/>
          <w:vanish/>
          <w:color w:val="00B050"/>
          <w:rtl/>
        </w:rPr>
        <w:t>*</w:t>
      </w:r>
    </w:p>
    <w:p w14:paraId="3C9005BC" w14:textId="77777777" w:rsidR="00423386" w:rsidRDefault="00423386" w:rsidP="00423386">
      <w:pPr>
        <w:tabs>
          <w:tab w:val="left" w:pos="4141"/>
        </w:tabs>
        <w:rPr>
          <w:rFonts w:asciiTheme="majorBidi" w:hAnsiTheme="majorBidi" w:cs="Khayma DEMO"/>
          <w:color w:val="FF0000"/>
          <w:sz w:val="28"/>
          <w:szCs w:val="28"/>
          <w:rtl/>
        </w:rPr>
      </w:pPr>
    </w:p>
    <w:p w14:paraId="57AE3186" w14:textId="6DFB63E2" w:rsidR="00657278" w:rsidRPr="00423386" w:rsidRDefault="00CB6BAE" w:rsidP="00423386">
      <w:pPr>
        <w:tabs>
          <w:tab w:val="left" w:pos="4141"/>
        </w:tabs>
        <w:rPr>
          <w:rFonts w:asciiTheme="majorBidi" w:hAnsiTheme="majorBidi" w:cs="Khayma DEMO"/>
          <w:color w:val="FF0000"/>
          <w:sz w:val="28"/>
          <w:szCs w:val="28"/>
          <w:rtl/>
        </w:rPr>
      </w:pPr>
      <w:r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>س</w:t>
      </w:r>
      <w:r w:rsidR="00E0668D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 10  </w:t>
      </w:r>
      <w:r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</w:t>
      </w:r>
      <w:r w:rsidR="00657278"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/ ما</w:t>
      </w:r>
      <w:r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</w:t>
      </w:r>
      <w:r w:rsidR="00657278"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سبب ظهور الأطوار المتعاقبة للقمر </w:t>
      </w:r>
      <w:r w:rsidR="00657278" w:rsidRPr="00423386">
        <w:rPr>
          <w:rFonts w:ascii="Sakkal Majalla" w:hAnsi="Sakkal Majalla" w:cs="Sakkal Majalla" w:hint="cs"/>
          <w:color w:val="FF0000"/>
          <w:sz w:val="28"/>
          <w:szCs w:val="28"/>
          <w:rtl/>
        </w:rPr>
        <w:t>؟</w:t>
      </w:r>
    </w:p>
    <w:p w14:paraId="50AEB779" w14:textId="6668F316" w:rsidR="00657278" w:rsidRDefault="00CB6BAE" w:rsidP="00657278">
      <w:pPr>
        <w:rPr>
          <w:color w:val="000000"/>
          <w:rtl/>
        </w:rPr>
      </w:pPr>
      <w:r>
        <w:rPr>
          <w:rFonts w:hint="cs"/>
          <w:color w:val="000000"/>
          <w:rtl/>
        </w:rPr>
        <w:t xml:space="preserve"> </w:t>
      </w:r>
      <w:r w:rsidR="00657278" w:rsidRPr="005B2006">
        <w:rPr>
          <w:rFonts w:hint="cs"/>
          <w:color w:val="000000"/>
          <w:rtl/>
        </w:rPr>
        <w:t xml:space="preserve"> </w:t>
      </w:r>
      <w:r w:rsidR="00657278">
        <w:rPr>
          <w:color w:val="000000"/>
          <w:rtl/>
        </w:rPr>
        <w:t>يدور القمر حول الأرض , وتدور الأرض حول الشمس , فيبدو القمر كأنه يغير من شكله ( أطوار القمر ) .</w:t>
      </w:r>
    </w:p>
    <w:p w14:paraId="59C175F8" w14:textId="77777777" w:rsidR="00657278" w:rsidRPr="00B32224" w:rsidRDefault="00657278" w:rsidP="00657278">
      <w:pPr>
        <w:jc w:val="both"/>
        <w:rPr>
          <w:color w:val="000000"/>
          <w:rtl/>
        </w:rPr>
      </w:pPr>
      <w:r>
        <w:rPr>
          <w:color w:val="000000"/>
          <w:rtl/>
        </w:rPr>
        <w:t>شكل القمر لا يتغير , أما ما نراه فإنما هو الجزء المضاء من القمر , فالقمر لا يضيء بنفسه , وإنما يعكس أشعة الشمس الساقطة عليه ويكون نصف كرة القمر المواجه للشمس م</w:t>
      </w:r>
      <w:r>
        <w:rPr>
          <w:rFonts w:hint="cs"/>
          <w:color w:val="000000"/>
          <w:rtl/>
        </w:rPr>
        <w:t>ُ</w:t>
      </w:r>
      <w:r>
        <w:rPr>
          <w:color w:val="000000"/>
          <w:rtl/>
        </w:rPr>
        <w:t>ض</w:t>
      </w:r>
      <w:r>
        <w:rPr>
          <w:rFonts w:hint="cs"/>
          <w:color w:val="000000"/>
          <w:rtl/>
        </w:rPr>
        <w:t>َ</w:t>
      </w:r>
      <w:r>
        <w:rPr>
          <w:color w:val="000000"/>
          <w:rtl/>
        </w:rPr>
        <w:t>اءً , بينما يكون النصف الآخر م</w:t>
      </w:r>
      <w:r>
        <w:rPr>
          <w:rFonts w:hint="cs"/>
          <w:color w:val="000000"/>
          <w:rtl/>
        </w:rPr>
        <w:t>ُ</w:t>
      </w:r>
      <w:r>
        <w:rPr>
          <w:color w:val="000000"/>
          <w:rtl/>
        </w:rPr>
        <w:t>ظل</w:t>
      </w:r>
      <w:r>
        <w:rPr>
          <w:rFonts w:hint="cs"/>
          <w:color w:val="000000"/>
          <w:rtl/>
        </w:rPr>
        <w:t>ِ</w:t>
      </w:r>
      <w:r>
        <w:rPr>
          <w:color w:val="000000"/>
          <w:rtl/>
        </w:rPr>
        <w:t>م</w:t>
      </w:r>
      <w:r>
        <w:rPr>
          <w:rFonts w:hint="cs"/>
          <w:color w:val="000000"/>
          <w:rtl/>
        </w:rPr>
        <w:t>َ</w:t>
      </w:r>
      <w:r>
        <w:rPr>
          <w:color w:val="000000"/>
          <w:rtl/>
        </w:rPr>
        <w:t>اً .</w:t>
      </w:r>
    </w:p>
    <w:p w14:paraId="6DD7A334" w14:textId="7C38C839" w:rsidR="00657278" w:rsidRDefault="00657278" w:rsidP="00657278">
      <w:pPr>
        <w:tabs>
          <w:tab w:val="left" w:pos="9241"/>
        </w:tabs>
        <w:jc w:val="both"/>
        <w:rPr>
          <w:color w:val="000000"/>
          <w:rtl/>
        </w:rPr>
      </w:pPr>
      <w:r w:rsidRPr="007B5443">
        <w:rPr>
          <w:color w:val="000000"/>
          <w:rtl/>
        </w:rPr>
        <w:t xml:space="preserve">* </w:t>
      </w:r>
      <w:r w:rsidRPr="007B5443">
        <w:rPr>
          <w:color w:val="000000"/>
          <w:u w:val="single"/>
          <w:rtl/>
        </w:rPr>
        <w:t>لذلك نستنتج أن سبب ظهور الأطوار المتعاقبة للقمر هو</w:t>
      </w:r>
      <w:r w:rsidRPr="007B5443">
        <w:rPr>
          <w:color w:val="000000"/>
          <w:rtl/>
        </w:rPr>
        <w:t xml:space="preserve"> دوران القمر حول الأرض والتي تدور بدورها حول الشمس .</w:t>
      </w:r>
    </w:p>
    <w:p w14:paraId="29662520" w14:textId="4EAAFE30" w:rsidR="00423386" w:rsidRDefault="00423386" w:rsidP="00657278">
      <w:pPr>
        <w:tabs>
          <w:tab w:val="left" w:pos="9241"/>
        </w:tabs>
        <w:jc w:val="both"/>
        <w:rPr>
          <w:color w:val="000000"/>
          <w:rtl/>
        </w:rPr>
      </w:pPr>
    </w:p>
    <w:p w14:paraId="10E64ECF" w14:textId="77777777" w:rsidR="00423386" w:rsidRPr="007B5443" w:rsidRDefault="00423386" w:rsidP="00657278">
      <w:pPr>
        <w:tabs>
          <w:tab w:val="left" w:pos="9241"/>
        </w:tabs>
        <w:jc w:val="both"/>
        <w:rPr>
          <w:color w:val="000000"/>
        </w:rPr>
      </w:pPr>
    </w:p>
    <w:p w14:paraId="049CE241" w14:textId="7C3E0BC9" w:rsidR="00657278" w:rsidRPr="0064264E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13039D29" wp14:editId="4FF6B113">
            <wp:simplePos x="0" y="0"/>
            <wp:positionH relativeFrom="column">
              <wp:posOffset>1176020</wp:posOffset>
            </wp:positionH>
            <wp:positionV relativeFrom="paragraph">
              <wp:posOffset>97155</wp:posOffset>
            </wp:positionV>
            <wp:extent cx="4959985" cy="2218055"/>
            <wp:effectExtent l="114300" t="76200" r="69215" b="125095"/>
            <wp:wrapTight wrapText="bothSides">
              <wp:wrapPolygon edited="0">
                <wp:start x="996" y="-742"/>
                <wp:lineTo x="-498" y="-371"/>
                <wp:lineTo x="-498" y="20407"/>
                <wp:lineTo x="913" y="22633"/>
                <wp:lineTo x="20408" y="22633"/>
                <wp:lineTo x="20491" y="22262"/>
                <wp:lineTo x="21570" y="20592"/>
                <wp:lineTo x="21570" y="20407"/>
                <wp:lineTo x="21818" y="17624"/>
                <wp:lineTo x="21818" y="2226"/>
                <wp:lineTo x="20491" y="-371"/>
                <wp:lineTo x="20325" y="-742"/>
                <wp:lineTo x="996" y="-742"/>
              </wp:wrapPolygon>
            </wp:wrapTight>
            <wp:docPr id="20" name="صورة 20" descr="اطوار القمر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اطوار القمر - YouTub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985" cy="22180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7A8757" w14:textId="665738C9" w:rsidR="00423386" w:rsidRDefault="00657278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  <w:r w:rsidRPr="0064264E">
        <w:rPr>
          <w:rFonts w:ascii="Arial" w:hAnsi="Arial" w:cs="Arial"/>
          <w:b/>
          <w:bCs/>
          <w:color w:val="000000"/>
          <w:sz w:val="16"/>
          <w:szCs w:val="16"/>
          <w:rtl/>
        </w:rPr>
        <w:t xml:space="preserve"> </w:t>
      </w:r>
    </w:p>
    <w:p w14:paraId="04748AC8" w14:textId="7BB2B7E1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4FA4D2B4" w14:textId="529F6480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46E21726" w14:textId="78B2792D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6E08B94E" w14:textId="09DFF451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79AD709E" w14:textId="77777777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0DBF9198" w14:textId="77777777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26402AF2" w14:textId="77777777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0239B1BB" w14:textId="77777777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6AAFD7CF" w14:textId="77777777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7D5E923B" w14:textId="77777777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5DF50860" w14:textId="77777777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26065236" w14:textId="77777777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3DDE4D42" w14:textId="77777777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77A3E44F" w14:textId="77777777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2F62816D" w14:textId="77777777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73BF3374" w14:textId="77777777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0F615C1D" w14:textId="77777777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1277A4D7" w14:textId="77777777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2AE17B76" w14:textId="6B5CBDF4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5FF0332C" w14:textId="1CE810CE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0DD95EF1" w14:textId="77777777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7491223A" w14:textId="77777777" w:rsidR="00423386" w:rsidRDefault="00423386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54AEDDED" w14:textId="1BB28693" w:rsidR="00657278" w:rsidRPr="0064264E" w:rsidRDefault="00657278" w:rsidP="00657278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  <w:r w:rsidRPr="0064264E">
        <w:rPr>
          <w:rFonts w:ascii="Arial" w:hAnsi="Arial" w:cs="Arial"/>
          <w:b/>
          <w:bCs/>
          <w:color w:val="000000"/>
          <w:sz w:val="16"/>
          <w:szCs w:val="16"/>
          <w:rtl/>
        </w:rPr>
        <w:t xml:space="preserve">                     </w:t>
      </w:r>
    </w:p>
    <w:p w14:paraId="5384B3AC" w14:textId="77777777" w:rsidR="00657278" w:rsidRDefault="00657278" w:rsidP="00657278">
      <w:pPr>
        <w:pStyle w:val="a3"/>
        <w:numPr>
          <w:ilvl w:val="0"/>
          <w:numId w:val="6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tabs>
          <w:tab w:val="left" w:pos="2881"/>
        </w:tabs>
        <w:ind w:right="270"/>
        <w:rPr>
          <w:rFonts w:asciiTheme="majorBidi" w:hAnsiTheme="majorBidi" w:cstheme="majorBidi"/>
          <w:b/>
          <w:bCs/>
          <w:vanish/>
          <w:color w:val="00B050"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</w:t>
      </w:r>
      <w:r w:rsidRPr="00C01B25">
        <w:rPr>
          <w:rFonts w:asciiTheme="majorBidi" w:hAnsiTheme="majorBidi" w:cstheme="majorBidi"/>
          <w:b/>
          <w:bCs/>
          <w:vanish/>
          <w:color w:val="00B050"/>
          <w:rtl/>
        </w:rPr>
        <w:t>عمل نموذج مبسط  لظاهرتي الخسوف والكسوف</w:t>
      </w:r>
    </w:p>
    <w:p w14:paraId="24EDC0E0" w14:textId="1B76F608" w:rsidR="00657278" w:rsidRPr="00423386" w:rsidRDefault="00CB6BAE" w:rsidP="00423386">
      <w:pPr>
        <w:tabs>
          <w:tab w:val="left" w:pos="4141"/>
        </w:tabs>
        <w:rPr>
          <w:rFonts w:asciiTheme="majorBidi" w:hAnsiTheme="majorBidi" w:cs="Khayma DEMO"/>
          <w:color w:val="FF0000"/>
          <w:sz w:val="28"/>
          <w:szCs w:val="28"/>
          <w:rtl/>
        </w:rPr>
      </w:pPr>
      <w:r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>س</w:t>
      </w:r>
      <w:r w:rsidR="00E0668D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 11 </w:t>
      </w:r>
      <w:r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 </w:t>
      </w:r>
      <w:r w:rsidR="00657278"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/ كيف تحدث ظاهرتي خسوف القمر وكسوف الشمس </w:t>
      </w:r>
      <w:r w:rsidR="00657278" w:rsidRPr="00423386">
        <w:rPr>
          <w:rFonts w:ascii="Sakkal Majalla" w:hAnsi="Sakkal Majalla" w:cs="Sakkal Majalla" w:hint="cs"/>
          <w:color w:val="FF0000"/>
          <w:sz w:val="28"/>
          <w:szCs w:val="28"/>
          <w:rtl/>
        </w:rPr>
        <w:t>؟</w:t>
      </w:r>
    </w:p>
    <w:p w14:paraId="22AD40C3" w14:textId="77777777" w:rsidR="00657278" w:rsidRDefault="00657278" w:rsidP="00657278">
      <w:pPr>
        <w:rPr>
          <w:color w:val="000000"/>
          <w:rtl/>
        </w:rPr>
      </w:pPr>
      <w:r>
        <w:rPr>
          <w:b/>
          <w:bCs/>
          <w:color w:val="000000"/>
          <w:u w:val="single"/>
          <w:rtl/>
        </w:rPr>
        <w:t>خسوف القمر :</w:t>
      </w:r>
      <w:r>
        <w:rPr>
          <w:color w:val="000000"/>
          <w:rtl/>
        </w:rPr>
        <w:t xml:space="preserve"> عندما تقع الأرض أثناء دورانها حول الشمس بين الشمس والقمر وتحجب أشعة الشمس عن القمر يحدث خسوف القمر . </w:t>
      </w:r>
    </w:p>
    <w:p w14:paraId="6B9A2D5D" w14:textId="77777777" w:rsidR="00657278" w:rsidRDefault="00657278" w:rsidP="00657278">
      <w:pPr>
        <w:rPr>
          <w:color w:val="000000"/>
          <w:rtl/>
        </w:rPr>
      </w:pPr>
      <w:r>
        <w:rPr>
          <w:color w:val="000000"/>
          <w:rtl/>
        </w:rPr>
        <w:t>وقد يكون خسوف القمر خسوف</w:t>
      </w:r>
      <w:r>
        <w:rPr>
          <w:rFonts w:hint="cs"/>
          <w:color w:val="000000"/>
          <w:rtl/>
        </w:rPr>
        <w:t>ٌ</w:t>
      </w:r>
      <w:r>
        <w:rPr>
          <w:color w:val="000000"/>
          <w:rtl/>
        </w:rPr>
        <w:t xml:space="preserve"> تام</w:t>
      </w:r>
      <w:r>
        <w:rPr>
          <w:rFonts w:hint="cs"/>
          <w:color w:val="000000"/>
          <w:rtl/>
        </w:rPr>
        <w:t>ٌ</w:t>
      </w:r>
      <w:r>
        <w:rPr>
          <w:color w:val="000000"/>
          <w:rtl/>
        </w:rPr>
        <w:t xml:space="preserve"> (</w:t>
      </w:r>
      <w:r>
        <w:rPr>
          <w:rFonts w:hint="cs"/>
          <w:color w:val="000000"/>
          <w:rtl/>
        </w:rPr>
        <w:t xml:space="preserve"> </w:t>
      </w:r>
      <w:r>
        <w:rPr>
          <w:color w:val="000000"/>
          <w:rtl/>
        </w:rPr>
        <w:t>ك</w:t>
      </w:r>
      <w:r>
        <w:rPr>
          <w:rFonts w:hint="cs"/>
          <w:color w:val="000000"/>
          <w:rtl/>
        </w:rPr>
        <w:t>ُ</w:t>
      </w:r>
      <w:r>
        <w:rPr>
          <w:color w:val="000000"/>
          <w:rtl/>
        </w:rPr>
        <w:t>ل</w:t>
      </w:r>
      <w:r>
        <w:rPr>
          <w:rFonts w:hint="cs"/>
          <w:color w:val="000000"/>
          <w:rtl/>
        </w:rPr>
        <w:t>ِّ</w:t>
      </w:r>
      <w:r>
        <w:rPr>
          <w:color w:val="000000"/>
          <w:rtl/>
        </w:rPr>
        <w:t>ي</w:t>
      </w:r>
      <w:r>
        <w:rPr>
          <w:rFonts w:hint="cs"/>
          <w:color w:val="000000"/>
          <w:rtl/>
        </w:rPr>
        <w:t xml:space="preserve">ّ </w:t>
      </w:r>
      <w:r>
        <w:rPr>
          <w:color w:val="000000"/>
          <w:rtl/>
        </w:rPr>
        <w:t xml:space="preserve">) </w:t>
      </w:r>
      <w:r>
        <w:rPr>
          <w:rFonts w:hint="cs"/>
          <w:color w:val="000000"/>
          <w:rtl/>
        </w:rPr>
        <w:t>أ</w:t>
      </w:r>
      <w:r>
        <w:rPr>
          <w:color w:val="000000"/>
          <w:rtl/>
        </w:rPr>
        <w:t>و خسوف ج</w:t>
      </w:r>
      <w:r>
        <w:rPr>
          <w:rFonts w:hint="cs"/>
          <w:color w:val="000000"/>
          <w:rtl/>
        </w:rPr>
        <w:t>ُ</w:t>
      </w:r>
      <w:r>
        <w:rPr>
          <w:color w:val="000000"/>
          <w:rtl/>
        </w:rPr>
        <w:t>زئ</w:t>
      </w:r>
      <w:r>
        <w:rPr>
          <w:rFonts w:hint="cs"/>
          <w:color w:val="000000"/>
          <w:rtl/>
        </w:rPr>
        <w:t>ِ</w:t>
      </w:r>
      <w:r>
        <w:rPr>
          <w:color w:val="000000"/>
          <w:rtl/>
        </w:rPr>
        <w:t>ي</w:t>
      </w:r>
      <w:r>
        <w:rPr>
          <w:rFonts w:hint="cs"/>
          <w:color w:val="000000"/>
          <w:rtl/>
        </w:rPr>
        <w:t>ّ</w:t>
      </w:r>
      <w:r>
        <w:rPr>
          <w:color w:val="000000"/>
          <w:rtl/>
        </w:rPr>
        <w:t xml:space="preserve"> ( عندما يمر القمر </w:t>
      </w:r>
      <w:r>
        <w:rPr>
          <w:rFonts w:hint="cs"/>
          <w:color w:val="000000"/>
          <w:rtl/>
        </w:rPr>
        <w:t>جُزئِياً</w:t>
      </w:r>
      <w:r>
        <w:rPr>
          <w:color w:val="000000"/>
          <w:rtl/>
        </w:rPr>
        <w:t xml:space="preserve"> في ظل الأرض وهذا النوع شائع أكثر من الخسوف</w:t>
      </w:r>
      <w:r>
        <w:rPr>
          <w:rFonts w:hint="cs"/>
          <w:color w:val="000000"/>
          <w:rtl/>
        </w:rPr>
        <w:t xml:space="preserve">    ال</w:t>
      </w:r>
      <w:r>
        <w:rPr>
          <w:color w:val="000000"/>
          <w:rtl/>
        </w:rPr>
        <w:t>ك</w:t>
      </w:r>
      <w:r>
        <w:rPr>
          <w:rFonts w:hint="cs"/>
          <w:color w:val="000000"/>
          <w:rtl/>
        </w:rPr>
        <w:t>ُ</w:t>
      </w:r>
      <w:r>
        <w:rPr>
          <w:color w:val="000000"/>
          <w:rtl/>
        </w:rPr>
        <w:t>ل</w:t>
      </w:r>
      <w:r>
        <w:rPr>
          <w:rFonts w:hint="cs"/>
          <w:color w:val="000000"/>
          <w:rtl/>
        </w:rPr>
        <w:t>ِّ</w:t>
      </w:r>
      <w:r>
        <w:rPr>
          <w:color w:val="000000"/>
          <w:rtl/>
        </w:rPr>
        <w:t>ي</w:t>
      </w:r>
      <w:r>
        <w:rPr>
          <w:rFonts w:hint="cs"/>
          <w:color w:val="000000"/>
          <w:rtl/>
        </w:rPr>
        <w:t>ّ</w:t>
      </w:r>
      <w:r>
        <w:rPr>
          <w:color w:val="000000"/>
          <w:rtl/>
        </w:rPr>
        <w:t>)</w:t>
      </w:r>
      <w:r>
        <w:rPr>
          <w:rFonts w:hint="cs"/>
          <w:color w:val="000000"/>
          <w:rtl/>
        </w:rPr>
        <w:t xml:space="preserve"> .</w:t>
      </w:r>
    </w:p>
    <w:p w14:paraId="14CB2F4A" w14:textId="77777777" w:rsidR="00657278" w:rsidRDefault="00657278" w:rsidP="00657278">
      <w:pPr>
        <w:rPr>
          <w:color w:val="000000"/>
          <w:rtl/>
        </w:rPr>
      </w:pPr>
      <w:r>
        <w:rPr>
          <w:b/>
          <w:bCs/>
          <w:color w:val="000000"/>
          <w:u w:val="single"/>
          <w:rtl/>
        </w:rPr>
        <w:t xml:space="preserve">كسوف الشمس : </w:t>
      </w:r>
      <w:r>
        <w:rPr>
          <w:color w:val="000000"/>
          <w:rtl/>
        </w:rPr>
        <w:t>عندما ت</w:t>
      </w:r>
      <w:r>
        <w:rPr>
          <w:rFonts w:hint="cs"/>
          <w:color w:val="000000"/>
          <w:rtl/>
        </w:rPr>
        <w:t>َ</w:t>
      </w:r>
      <w:r>
        <w:rPr>
          <w:color w:val="000000"/>
          <w:rtl/>
        </w:rPr>
        <w:t>م</w:t>
      </w:r>
      <w:r>
        <w:rPr>
          <w:rFonts w:hint="cs"/>
          <w:color w:val="000000"/>
          <w:rtl/>
        </w:rPr>
        <w:t>ُ</w:t>
      </w:r>
      <w:r>
        <w:rPr>
          <w:color w:val="000000"/>
          <w:rtl/>
        </w:rPr>
        <w:t>ر</w:t>
      </w:r>
      <w:r>
        <w:rPr>
          <w:rFonts w:hint="cs"/>
          <w:color w:val="000000"/>
          <w:rtl/>
        </w:rPr>
        <w:t>ّ</w:t>
      </w:r>
      <w:r>
        <w:rPr>
          <w:color w:val="000000"/>
          <w:rtl/>
        </w:rPr>
        <w:t xml:space="preserve"> الأرض في ظل القمر يحدث كسوف الشمس .</w:t>
      </w:r>
    </w:p>
    <w:p w14:paraId="51E1EFF1" w14:textId="671C0E8D" w:rsidR="00657278" w:rsidRDefault="00657278" w:rsidP="00657278">
      <w:pPr>
        <w:rPr>
          <w:color w:val="000000"/>
          <w:rtl/>
        </w:rPr>
      </w:pPr>
      <w:r>
        <w:rPr>
          <w:color w:val="000000"/>
          <w:rtl/>
        </w:rPr>
        <w:t>وقد يكون كسوف الشمس كسوف</w:t>
      </w:r>
      <w:r>
        <w:rPr>
          <w:rFonts w:hint="cs"/>
          <w:color w:val="000000"/>
          <w:rtl/>
        </w:rPr>
        <w:t>ٌ</w:t>
      </w:r>
      <w:r>
        <w:rPr>
          <w:color w:val="000000"/>
          <w:rtl/>
        </w:rPr>
        <w:t xml:space="preserve"> ك</w:t>
      </w:r>
      <w:r>
        <w:rPr>
          <w:rFonts w:hint="cs"/>
          <w:color w:val="000000"/>
          <w:rtl/>
        </w:rPr>
        <w:t>ُ</w:t>
      </w:r>
      <w:r>
        <w:rPr>
          <w:color w:val="000000"/>
          <w:rtl/>
        </w:rPr>
        <w:t>ل</w:t>
      </w:r>
      <w:r>
        <w:rPr>
          <w:rFonts w:hint="cs"/>
          <w:color w:val="000000"/>
          <w:rtl/>
        </w:rPr>
        <w:t>ِّ</w:t>
      </w:r>
      <w:r>
        <w:rPr>
          <w:color w:val="000000"/>
          <w:rtl/>
        </w:rPr>
        <w:t>ي</w:t>
      </w:r>
      <w:r>
        <w:rPr>
          <w:rFonts w:hint="cs"/>
          <w:color w:val="000000"/>
          <w:rtl/>
        </w:rPr>
        <w:t>ّ</w:t>
      </w:r>
      <w:r>
        <w:rPr>
          <w:color w:val="000000"/>
          <w:rtl/>
        </w:rPr>
        <w:t xml:space="preserve"> ( لا</w:t>
      </w:r>
      <w:r w:rsidR="00CB6BAE">
        <w:rPr>
          <w:rFonts w:hint="cs"/>
          <w:color w:val="000000"/>
          <w:rtl/>
        </w:rPr>
        <w:t xml:space="preserve"> </w:t>
      </w:r>
      <w:r>
        <w:rPr>
          <w:color w:val="000000"/>
          <w:rtl/>
        </w:rPr>
        <w:t>يدوم كثير</w:t>
      </w:r>
      <w:r>
        <w:rPr>
          <w:rFonts w:hint="cs"/>
          <w:color w:val="000000"/>
          <w:rtl/>
        </w:rPr>
        <w:t>اً</w:t>
      </w:r>
      <w:r>
        <w:rPr>
          <w:color w:val="000000"/>
          <w:rtl/>
        </w:rPr>
        <w:t xml:space="preserve"> ونادر</w:t>
      </w:r>
      <w:r>
        <w:rPr>
          <w:rFonts w:hint="cs"/>
          <w:color w:val="000000"/>
          <w:rtl/>
        </w:rPr>
        <w:t>اً</w:t>
      </w:r>
      <w:r>
        <w:rPr>
          <w:color w:val="000000"/>
          <w:rtl/>
        </w:rPr>
        <w:t xml:space="preserve"> ما</w:t>
      </w:r>
      <w:r w:rsidR="00CB6BAE">
        <w:rPr>
          <w:rFonts w:hint="cs"/>
          <w:color w:val="000000"/>
          <w:rtl/>
        </w:rPr>
        <w:t xml:space="preserve"> </w:t>
      </w:r>
      <w:r>
        <w:rPr>
          <w:color w:val="000000"/>
          <w:rtl/>
        </w:rPr>
        <w:t xml:space="preserve">يحدث )  </w:t>
      </w:r>
      <w:r>
        <w:rPr>
          <w:rFonts w:hint="cs"/>
          <w:color w:val="000000"/>
          <w:rtl/>
        </w:rPr>
        <w:t>أ</w:t>
      </w:r>
      <w:r>
        <w:rPr>
          <w:color w:val="000000"/>
          <w:rtl/>
        </w:rPr>
        <w:t>و كسوف</w:t>
      </w:r>
      <w:r>
        <w:rPr>
          <w:rFonts w:hint="cs"/>
          <w:color w:val="000000"/>
          <w:rtl/>
        </w:rPr>
        <w:t>ٌ</w:t>
      </w:r>
      <w:r>
        <w:rPr>
          <w:color w:val="000000"/>
          <w:rtl/>
        </w:rPr>
        <w:t xml:space="preserve"> </w:t>
      </w:r>
      <w:r>
        <w:rPr>
          <w:rFonts w:hint="cs"/>
          <w:color w:val="000000"/>
          <w:rtl/>
        </w:rPr>
        <w:t>جُزئِيّ .</w:t>
      </w:r>
    </w:p>
    <w:p w14:paraId="3A67309B" w14:textId="23C08E0A" w:rsidR="00423386" w:rsidRDefault="00423386" w:rsidP="00657278">
      <w:pPr>
        <w:rPr>
          <w:color w:val="000000"/>
          <w:rtl/>
        </w:rPr>
      </w:pPr>
    </w:p>
    <w:p w14:paraId="2D15E668" w14:textId="3C34F647" w:rsidR="00423386" w:rsidRDefault="00423386" w:rsidP="00657278">
      <w:pPr>
        <w:rPr>
          <w:color w:val="000000"/>
          <w:rtl/>
        </w:rPr>
      </w:pPr>
    </w:p>
    <w:p w14:paraId="56D8DB1B" w14:textId="585A886D" w:rsidR="00423386" w:rsidRDefault="00423386" w:rsidP="00657278">
      <w:pPr>
        <w:rPr>
          <w:color w:val="000000"/>
          <w:rtl/>
        </w:rPr>
      </w:pPr>
    </w:p>
    <w:p w14:paraId="2430B3D6" w14:textId="77777777" w:rsidR="00423386" w:rsidRDefault="00423386" w:rsidP="00657278">
      <w:pPr>
        <w:rPr>
          <w:color w:val="000000"/>
          <w:rtl/>
        </w:rPr>
      </w:pPr>
    </w:p>
    <w:p w14:paraId="52DA2CD8" w14:textId="77777777" w:rsidR="00423386" w:rsidRDefault="00423386" w:rsidP="00657278">
      <w:pPr>
        <w:rPr>
          <w:color w:val="000000"/>
          <w:rtl/>
        </w:rPr>
      </w:pPr>
    </w:p>
    <w:p w14:paraId="63BEC405" w14:textId="0DFFA534" w:rsidR="00657278" w:rsidRPr="00B32224" w:rsidRDefault="00423386" w:rsidP="00657278">
      <w:pPr>
        <w:rPr>
          <w:color w:val="000000"/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4AA2C35C" wp14:editId="570AC66C">
            <wp:simplePos x="0" y="0"/>
            <wp:positionH relativeFrom="column">
              <wp:posOffset>1068981</wp:posOffset>
            </wp:positionH>
            <wp:positionV relativeFrom="paragraph">
              <wp:posOffset>59276</wp:posOffset>
            </wp:positionV>
            <wp:extent cx="4452620" cy="2199640"/>
            <wp:effectExtent l="95250" t="76200" r="100330" b="695960"/>
            <wp:wrapTight wrapText="bothSides">
              <wp:wrapPolygon edited="0">
                <wp:start x="-92" y="-748"/>
                <wp:lineTo x="-462" y="-561"/>
                <wp:lineTo x="-370" y="28247"/>
                <wp:lineTo x="21902" y="28247"/>
                <wp:lineTo x="21994" y="2432"/>
                <wp:lineTo x="21625" y="-374"/>
                <wp:lineTo x="21625" y="-748"/>
                <wp:lineTo x="-92" y="-748"/>
              </wp:wrapPolygon>
            </wp:wrapTight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2620" cy="219964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2DAFF" w14:textId="492304EA" w:rsidR="00657278" w:rsidRDefault="00657278" w:rsidP="00657278">
      <w:pPr>
        <w:rPr>
          <w:sz w:val="32"/>
          <w:szCs w:val="32"/>
          <w:rtl/>
        </w:rPr>
      </w:pPr>
    </w:p>
    <w:p w14:paraId="5F806FEE" w14:textId="452ADCFD" w:rsidR="00423386" w:rsidRDefault="00423386" w:rsidP="00657278">
      <w:pPr>
        <w:rPr>
          <w:sz w:val="32"/>
          <w:szCs w:val="32"/>
          <w:rtl/>
        </w:rPr>
      </w:pPr>
    </w:p>
    <w:p w14:paraId="186CB692" w14:textId="1DA4BEA8" w:rsidR="00423386" w:rsidRDefault="00423386" w:rsidP="00657278">
      <w:pPr>
        <w:rPr>
          <w:sz w:val="32"/>
          <w:szCs w:val="32"/>
          <w:rtl/>
        </w:rPr>
      </w:pPr>
    </w:p>
    <w:p w14:paraId="5432EEAC" w14:textId="40FB2CCD" w:rsidR="00423386" w:rsidRDefault="00423386" w:rsidP="00657278">
      <w:pPr>
        <w:rPr>
          <w:sz w:val="32"/>
          <w:szCs w:val="32"/>
          <w:rtl/>
        </w:rPr>
      </w:pPr>
    </w:p>
    <w:p w14:paraId="7EF29906" w14:textId="3BE5723E" w:rsidR="00423386" w:rsidRDefault="00423386" w:rsidP="00657278">
      <w:pPr>
        <w:rPr>
          <w:sz w:val="32"/>
          <w:szCs w:val="32"/>
          <w:rtl/>
        </w:rPr>
      </w:pPr>
    </w:p>
    <w:p w14:paraId="6C5C8020" w14:textId="33AC3008" w:rsidR="00423386" w:rsidRDefault="00423386" w:rsidP="00657278">
      <w:pPr>
        <w:rPr>
          <w:sz w:val="32"/>
          <w:szCs w:val="32"/>
          <w:rtl/>
        </w:rPr>
      </w:pPr>
    </w:p>
    <w:p w14:paraId="6FBB65AA" w14:textId="033824E5" w:rsidR="00423386" w:rsidRDefault="00423386" w:rsidP="00657278">
      <w:pPr>
        <w:rPr>
          <w:sz w:val="32"/>
          <w:szCs w:val="32"/>
          <w:rtl/>
        </w:rPr>
      </w:pPr>
    </w:p>
    <w:p w14:paraId="1BEC1BAB" w14:textId="4BEE249F" w:rsidR="00423386" w:rsidRDefault="00423386" w:rsidP="00657278">
      <w:pPr>
        <w:rPr>
          <w:sz w:val="32"/>
          <w:szCs w:val="32"/>
          <w:rtl/>
        </w:rPr>
      </w:pPr>
    </w:p>
    <w:p w14:paraId="09FFCCC5" w14:textId="355F4F59" w:rsidR="00423386" w:rsidRDefault="00423386" w:rsidP="00657278">
      <w:pPr>
        <w:rPr>
          <w:sz w:val="32"/>
          <w:szCs w:val="32"/>
          <w:rtl/>
        </w:rPr>
      </w:pPr>
    </w:p>
    <w:p w14:paraId="2473E280" w14:textId="77777777" w:rsidR="00423386" w:rsidRPr="007B4644" w:rsidRDefault="00423386" w:rsidP="00657278">
      <w:pPr>
        <w:rPr>
          <w:sz w:val="32"/>
          <w:szCs w:val="32"/>
          <w:rtl/>
        </w:rPr>
      </w:pPr>
    </w:p>
    <w:p w14:paraId="32DA1904" w14:textId="77777777" w:rsidR="00657278" w:rsidRDefault="00657278" w:rsidP="00657278">
      <w:pPr>
        <w:jc w:val="lowKashida"/>
        <w:rPr>
          <w:color w:val="000000"/>
          <w:sz w:val="16"/>
          <w:szCs w:val="16"/>
          <w:rtl/>
        </w:rPr>
      </w:pPr>
    </w:p>
    <w:p w14:paraId="73FE8A63" w14:textId="77777777" w:rsidR="00657278" w:rsidRPr="00C01B25" w:rsidRDefault="00657278" w:rsidP="00657278">
      <w:pPr>
        <w:pStyle w:val="a3"/>
        <w:numPr>
          <w:ilvl w:val="0"/>
          <w:numId w:val="6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hd w:val="clear" w:color="auto" w:fill="D9D9D9" w:themeFill="background1" w:themeFillShade="D9"/>
        <w:tabs>
          <w:tab w:val="left" w:pos="2881"/>
        </w:tabs>
        <w:ind w:right="270"/>
        <w:rPr>
          <w:rFonts w:asciiTheme="majorBidi" w:hAnsiTheme="majorBidi" w:cstheme="majorBidi"/>
          <w:b/>
          <w:bCs/>
          <w:vanish/>
          <w:color w:val="00B050"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</w:t>
      </w:r>
      <w:r w:rsidRPr="00C01B25">
        <w:rPr>
          <w:rFonts w:asciiTheme="majorBidi" w:hAnsiTheme="majorBidi" w:cstheme="majorBidi"/>
          <w:b/>
          <w:bCs/>
          <w:vanish/>
          <w:color w:val="00B050"/>
          <w:rtl/>
        </w:rPr>
        <w:t>تعداد مكونات النظام الشمسي</w:t>
      </w: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</w:t>
      </w:r>
      <w:r w:rsidRPr="00C01B25">
        <w:rPr>
          <w:rFonts w:asciiTheme="majorBidi" w:hAnsiTheme="majorBidi" w:cstheme="majorBidi"/>
          <w:b/>
          <w:bCs/>
          <w:vanish/>
          <w:color w:val="00B050"/>
          <w:rtl/>
        </w:rPr>
        <w:t>*</w:t>
      </w:r>
    </w:p>
    <w:p w14:paraId="7CE3AD67" w14:textId="77777777" w:rsidR="00423386" w:rsidRDefault="00423386" w:rsidP="00657278">
      <w:pPr>
        <w:jc w:val="lowKashida"/>
        <w:rPr>
          <w:rFonts w:asciiTheme="majorBidi" w:hAnsiTheme="majorBidi" w:cs="AL-Mateen"/>
          <w:sz w:val="28"/>
          <w:szCs w:val="28"/>
          <w:rtl/>
        </w:rPr>
      </w:pPr>
    </w:p>
    <w:p w14:paraId="632FE75F" w14:textId="77777777" w:rsidR="00423386" w:rsidRDefault="00423386" w:rsidP="00657278">
      <w:pPr>
        <w:jc w:val="lowKashida"/>
        <w:rPr>
          <w:rFonts w:asciiTheme="majorBidi" w:hAnsiTheme="majorBidi" w:cs="AL-Mateen"/>
          <w:sz w:val="28"/>
          <w:szCs w:val="28"/>
          <w:rtl/>
        </w:rPr>
      </w:pPr>
    </w:p>
    <w:p w14:paraId="141FA00C" w14:textId="77777777" w:rsidR="00423386" w:rsidRDefault="00423386" w:rsidP="00657278">
      <w:pPr>
        <w:jc w:val="lowKashida"/>
        <w:rPr>
          <w:rFonts w:asciiTheme="majorBidi" w:hAnsiTheme="majorBidi" w:cs="AL-Mateen"/>
          <w:sz w:val="28"/>
          <w:szCs w:val="28"/>
          <w:rtl/>
        </w:rPr>
      </w:pPr>
    </w:p>
    <w:p w14:paraId="1C42864A" w14:textId="77777777" w:rsidR="00423386" w:rsidRDefault="00423386" w:rsidP="00657278">
      <w:pPr>
        <w:jc w:val="lowKashida"/>
        <w:rPr>
          <w:rFonts w:asciiTheme="majorBidi" w:hAnsiTheme="majorBidi" w:cs="AL-Mateen"/>
          <w:sz w:val="28"/>
          <w:szCs w:val="28"/>
          <w:rtl/>
        </w:rPr>
      </w:pPr>
    </w:p>
    <w:p w14:paraId="4134DAFC" w14:textId="77777777" w:rsidR="00423386" w:rsidRDefault="00423386" w:rsidP="00657278">
      <w:pPr>
        <w:jc w:val="lowKashida"/>
        <w:rPr>
          <w:rFonts w:asciiTheme="majorBidi" w:hAnsiTheme="majorBidi" w:cs="AL-Mateen"/>
          <w:sz w:val="28"/>
          <w:szCs w:val="28"/>
          <w:rtl/>
        </w:rPr>
      </w:pPr>
    </w:p>
    <w:p w14:paraId="070FF34D" w14:textId="066118F3" w:rsidR="00657278" w:rsidRPr="00423386" w:rsidRDefault="00CB6BAE" w:rsidP="00657278">
      <w:pPr>
        <w:jc w:val="lowKashida"/>
        <w:rPr>
          <w:rFonts w:asciiTheme="majorBidi" w:hAnsiTheme="majorBidi" w:cs="Khayma DEMO"/>
          <w:color w:val="FF0000"/>
          <w:sz w:val="28"/>
          <w:szCs w:val="28"/>
          <w:rtl/>
        </w:rPr>
      </w:pPr>
      <w:r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lastRenderedPageBreak/>
        <w:t xml:space="preserve">س </w:t>
      </w:r>
      <w:r w:rsidR="00E0668D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 12  </w:t>
      </w:r>
      <w:r w:rsidR="00657278"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/ عَدِّد مُكوِّنَات النظام الشمسي </w:t>
      </w:r>
      <w:r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</w:t>
      </w:r>
      <w:r w:rsidRPr="00423386">
        <w:rPr>
          <w:rFonts w:ascii="Sakkal Majalla" w:hAnsi="Sakkal Majalla" w:cs="Sakkal Majalla" w:hint="cs"/>
          <w:color w:val="FF0000"/>
          <w:sz w:val="28"/>
          <w:szCs w:val="28"/>
          <w:rtl/>
        </w:rPr>
        <w:t>؟</w:t>
      </w:r>
    </w:p>
    <w:p w14:paraId="09F583DA" w14:textId="197D57EA" w:rsidR="00657278" w:rsidRPr="001F47CA" w:rsidRDefault="00CB6BAE" w:rsidP="00657278">
      <w:pPr>
        <w:jc w:val="lowKashida"/>
        <w:rPr>
          <w:color w:val="000000"/>
          <w:u w:val="single"/>
          <w:rtl/>
        </w:rPr>
      </w:pPr>
      <w:r>
        <w:rPr>
          <w:rFonts w:hint="cs"/>
          <w:color w:val="000000"/>
          <w:rtl/>
        </w:rPr>
        <w:t xml:space="preserve">   </w:t>
      </w:r>
      <w:r w:rsidR="00657278" w:rsidRPr="001F47CA">
        <w:rPr>
          <w:rFonts w:hint="cs"/>
          <w:color w:val="000000"/>
          <w:rtl/>
        </w:rPr>
        <w:t xml:space="preserve"> </w:t>
      </w:r>
      <w:r w:rsidR="00657278" w:rsidRPr="001F47CA">
        <w:rPr>
          <w:rFonts w:hint="cs"/>
          <w:color w:val="000000"/>
          <w:u w:val="single"/>
          <w:rtl/>
        </w:rPr>
        <w:t>يتكون</w:t>
      </w:r>
      <w:r w:rsidR="00657278" w:rsidRPr="001F47CA">
        <w:rPr>
          <w:color w:val="000000"/>
          <w:u w:val="single"/>
          <w:rtl/>
        </w:rPr>
        <w:t xml:space="preserve"> النظام الشمسي </w:t>
      </w:r>
      <w:r w:rsidR="00657278" w:rsidRPr="001F47CA">
        <w:rPr>
          <w:rFonts w:hint="cs"/>
          <w:color w:val="000000"/>
          <w:u w:val="single"/>
          <w:rtl/>
        </w:rPr>
        <w:t xml:space="preserve">من </w:t>
      </w:r>
      <w:r w:rsidR="00657278" w:rsidRPr="001F47CA">
        <w:rPr>
          <w:color w:val="000000"/>
          <w:u w:val="single"/>
          <w:rtl/>
        </w:rPr>
        <w:t>:</w:t>
      </w:r>
    </w:p>
    <w:p w14:paraId="2AD0027C" w14:textId="77777777" w:rsidR="00657278" w:rsidRDefault="00657278" w:rsidP="00657278">
      <w:pPr>
        <w:jc w:val="lowKashida"/>
        <w:rPr>
          <w:b/>
          <w:bCs/>
          <w:color w:val="000000"/>
          <w:sz w:val="16"/>
          <w:szCs w:val="16"/>
          <w:u w:val="single"/>
          <w:rtl/>
        </w:rPr>
      </w:pPr>
    </w:p>
    <w:p w14:paraId="08FC230C" w14:textId="77777777" w:rsidR="00657278" w:rsidRDefault="00657278" w:rsidP="00657278">
      <w:pPr>
        <w:numPr>
          <w:ilvl w:val="0"/>
          <w:numId w:val="4"/>
        </w:numPr>
        <w:jc w:val="lowKashida"/>
        <w:rPr>
          <w:color w:val="000000"/>
          <w:rtl/>
        </w:rPr>
      </w:pPr>
      <w:r>
        <w:rPr>
          <w:b/>
          <w:bCs/>
          <w:color w:val="000000"/>
          <w:rtl/>
        </w:rPr>
        <w:t>نجم</w:t>
      </w:r>
      <w:r>
        <w:rPr>
          <w:color w:val="000000"/>
          <w:rtl/>
        </w:rPr>
        <w:t xml:space="preserve"> ( هو الشمس ) .</w:t>
      </w:r>
    </w:p>
    <w:p w14:paraId="4BD92839" w14:textId="77777777" w:rsidR="00657278" w:rsidRDefault="00657278" w:rsidP="00657278">
      <w:pPr>
        <w:numPr>
          <w:ilvl w:val="0"/>
          <w:numId w:val="4"/>
        </w:numPr>
        <w:jc w:val="lowKashida"/>
        <w:rPr>
          <w:color w:val="000000"/>
          <w:rtl/>
        </w:rPr>
      </w:pPr>
      <w:r>
        <w:rPr>
          <w:b/>
          <w:bCs/>
          <w:color w:val="000000"/>
          <w:rtl/>
        </w:rPr>
        <w:t>كواكب</w:t>
      </w:r>
      <w:r>
        <w:rPr>
          <w:color w:val="000000"/>
          <w:rtl/>
        </w:rPr>
        <w:t xml:space="preserve"> ( عطارد – الزهرة – الأرض – المريخ – الم</w:t>
      </w:r>
      <w:r>
        <w:rPr>
          <w:rFonts w:hint="cs"/>
          <w:color w:val="000000"/>
          <w:rtl/>
        </w:rPr>
        <w:t>ُ</w:t>
      </w:r>
      <w:r>
        <w:rPr>
          <w:color w:val="000000"/>
          <w:rtl/>
        </w:rPr>
        <w:t>شت</w:t>
      </w:r>
      <w:r>
        <w:rPr>
          <w:rFonts w:hint="cs"/>
          <w:color w:val="000000"/>
          <w:rtl/>
        </w:rPr>
        <w:t>َ</w:t>
      </w:r>
      <w:r>
        <w:rPr>
          <w:color w:val="000000"/>
          <w:rtl/>
        </w:rPr>
        <w:t>ري – ز</w:t>
      </w:r>
      <w:r>
        <w:rPr>
          <w:rFonts w:hint="cs"/>
          <w:color w:val="000000"/>
          <w:rtl/>
        </w:rPr>
        <w:t>ُ</w:t>
      </w:r>
      <w:r>
        <w:rPr>
          <w:color w:val="000000"/>
          <w:rtl/>
        </w:rPr>
        <w:t>ح</w:t>
      </w:r>
      <w:r>
        <w:rPr>
          <w:rFonts w:hint="cs"/>
          <w:color w:val="000000"/>
          <w:rtl/>
        </w:rPr>
        <w:t>َ</w:t>
      </w:r>
      <w:r>
        <w:rPr>
          <w:color w:val="000000"/>
          <w:rtl/>
        </w:rPr>
        <w:t>ل – أورانوس – ن</w:t>
      </w:r>
      <w:r>
        <w:rPr>
          <w:rFonts w:hint="cs"/>
          <w:color w:val="000000"/>
          <w:rtl/>
        </w:rPr>
        <w:t>ِ</w:t>
      </w:r>
      <w:r>
        <w:rPr>
          <w:color w:val="000000"/>
          <w:rtl/>
        </w:rPr>
        <w:t>بتون ) .</w:t>
      </w:r>
    </w:p>
    <w:p w14:paraId="64E8FAA1" w14:textId="77777777" w:rsidR="00657278" w:rsidRDefault="00657278" w:rsidP="00657278">
      <w:pPr>
        <w:numPr>
          <w:ilvl w:val="0"/>
          <w:numId w:val="4"/>
        </w:numPr>
        <w:jc w:val="lowKashida"/>
        <w:rPr>
          <w:b/>
          <w:bCs/>
          <w:color w:val="000000"/>
        </w:rPr>
      </w:pPr>
      <w:r>
        <w:rPr>
          <w:b/>
          <w:bCs/>
          <w:color w:val="000000"/>
          <w:rtl/>
        </w:rPr>
        <w:t>أقمار وأجرام أخرى  .</w:t>
      </w:r>
    </w:p>
    <w:p w14:paraId="58E3F037" w14:textId="77777777" w:rsidR="00657278" w:rsidRDefault="00657278" w:rsidP="00657278">
      <w:pPr>
        <w:ind w:left="1185"/>
        <w:jc w:val="lowKashida"/>
        <w:rPr>
          <w:b/>
          <w:bCs/>
          <w:color w:val="000000"/>
        </w:rPr>
      </w:pPr>
    </w:p>
    <w:p w14:paraId="3B83663E" w14:textId="77777777" w:rsidR="00657278" w:rsidRDefault="00657278" w:rsidP="00657278">
      <w:pPr>
        <w:ind w:left="1185"/>
        <w:jc w:val="lowKashida"/>
        <w:rPr>
          <w:color w:val="000000"/>
        </w:rPr>
      </w:pPr>
      <w:r>
        <w:rPr>
          <w:color w:val="000000"/>
          <w:rtl/>
        </w:rPr>
        <w:t>** هذه الكواكب والأقمار والأجرام  تدور كلها حول هذا النجم ( الشمس ) .</w:t>
      </w:r>
    </w:p>
    <w:p w14:paraId="3AF62075" w14:textId="77777777" w:rsidR="00657278" w:rsidRDefault="00657278" w:rsidP="00657278">
      <w:pPr>
        <w:ind w:left="1185"/>
        <w:jc w:val="lowKashida"/>
        <w:rPr>
          <w:color w:val="000000"/>
          <w:sz w:val="16"/>
          <w:szCs w:val="16"/>
        </w:rPr>
      </w:pPr>
    </w:p>
    <w:p w14:paraId="54F6E506" w14:textId="77777777" w:rsidR="00657278" w:rsidRPr="0064264E" w:rsidRDefault="00657278" w:rsidP="00657278">
      <w:pPr>
        <w:ind w:left="1185"/>
        <w:jc w:val="lowKashida"/>
        <w:rPr>
          <w:color w:val="000000"/>
          <w:sz w:val="16"/>
          <w:szCs w:val="16"/>
          <w:rtl/>
        </w:rPr>
      </w:pPr>
    </w:p>
    <w:p w14:paraId="1EBCFEF5" w14:textId="3C50211C" w:rsidR="00657278" w:rsidRDefault="00657278" w:rsidP="00657278">
      <w:pPr>
        <w:pStyle w:val="a3"/>
        <w:numPr>
          <w:ilvl w:val="0"/>
          <w:numId w:val="6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tabs>
          <w:tab w:val="left" w:pos="2881"/>
        </w:tabs>
        <w:ind w:right="270"/>
        <w:rPr>
          <w:rFonts w:asciiTheme="majorBidi" w:hAnsiTheme="majorBidi" w:cstheme="majorBidi"/>
          <w:b/>
          <w:bCs/>
          <w:vanish/>
          <w:color w:val="00B050"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</w:t>
      </w:r>
      <w:r w:rsidRPr="00C01B25">
        <w:rPr>
          <w:rFonts w:asciiTheme="majorBidi" w:hAnsiTheme="majorBidi" w:cstheme="majorBidi"/>
          <w:b/>
          <w:bCs/>
          <w:vanish/>
          <w:color w:val="00B050"/>
          <w:rtl/>
        </w:rPr>
        <w:t>المقارنة بين الكواكب الداخلية والكواكب الخارجية</w:t>
      </w:r>
    </w:p>
    <w:p w14:paraId="538DC66F" w14:textId="2D2645AF" w:rsidR="00657278" w:rsidRPr="00423386" w:rsidRDefault="00CB6BAE" w:rsidP="00657278">
      <w:pPr>
        <w:rPr>
          <w:rFonts w:asciiTheme="majorBidi" w:hAnsiTheme="majorBidi" w:cs="Sakkal Majalla"/>
          <w:color w:val="FF0000"/>
          <w:sz w:val="28"/>
          <w:szCs w:val="28"/>
          <w:rtl/>
        </w:rPr>
      </w:pPr>
      <w:r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س </w:t>
      </w:r>
      <w:r w:rsidR="00E0668D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 13  </w:t>
      </w:r>
      <w:r w:rsidR="00657278"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/ قارن بين الكواكب الداخلية والكواكب الخارجية في النظام الشمسي </w:t>
      </w:r>
      <w:r w:rsidR="00423386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</w:t>
      </w:r>
      <w:r w:rsidR="00423386">
        <w:rPr>
          <w:rFonts w:asciiTheme="majorBidi" w:hAnsiTheme="majorBidi" w:cs="Sakkal Majalla" w:hint="cs"/>
          <w:color w:val="FF0000"/>
          <w:sz w:val="28"/>
          <w:szCs w:val="28"/>
          <w:rtl/>
        </w:rPr>
        <w:t>؟</w:t>
      </w:r>
    </w:p>
    <w:tbl>
      <w:tblPr>
        <w:tblStyle w:val="3-5"/>
        <w:tblpPr w:leftFromText="180" w:rightFromText="180" w:vertAnchor="text" w:horzAnchor="margin" w:tblpXSpec="center" w:tblpY="80"/>
        <w:bidiVisual/>
        <w:tblW w:w="0" w:type="auto"/>
        <w:tblLook w:val="01E0" w:firstRow="1" w:lastRow="1" w:firstColumn="1" w:lastColumn="1" w:noHBand="0" w:noVBand="0"/>
      </w:tblPr>
      <w:tblGrid>
        <w:gridCol w:w="3797"/>
        <w:gridCol w:w="5812"/>
      </w:tblGrid>
      <w:tr w:rsidR="00423386" w14:paraId="5E9039D2" w14:textId="77777777" w:rsidTr="004233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797" w:type="dxa"/>
            <w:tcBorders>
              <w:right w:val="triple" w:sz="4" w:space="0" w:color="auto"/>
            </w:tcBorders>
            <w:hideMark/>
          </w:tcPr>
          <w:p w14:paraId="4ED374C7" w14:textId="77777777" w:rsidR="00423386" w:rsidRPr="00423386" w:rsidRDefault="00423386" w:rsidP="00423386">
            <w:pPr>
              <w:jc w:val="center"/>
              <w:rPr>
                <w:rFonts w:ascii="VIP Hakm Bold" w:hAnsi="VIP Hakm Bold" w:cs="VIP Hakm Bold"/>
                <w:b w:val="0"/>
                <w:bCs w:val="0"/>
                <w:color w:val="000000"/>
                <w:sz w:val="30"/>
                <w:szCs w:val="30"/>
              </w:rPr>
            </w:pPr>
            <w:r w:rsidRPr="00423386">
              <w:rPr>
                <w:rFonts w:ascii="VIP Hakm Bold" w:hAnsi="VIP Hakm Bold" w:cs="VIP Hakm Bold"/>
                <w:color w:val="000000"/>
                <w:sz w:val="30"/>
                <w:szCs w:val="30"/>
                <w:rtl/>
              </w:rPr>
              <w:t>الكـــــواكب الـــــداخلية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5812" w:type="dxa"/>
            <w:tcBorders>
              <w:left w:val="triple" w:sz="4" w:space="0" w:color="auto"/>
            </w:tcBorders>
            <w:hideMark/>
          </w:tcPr>
          <w:p w14:paraId="2133E2CB" w14:textId="77777777" w:rsidR="00423386" w:rsidRPr="00423386" w:rsidRDefault="00423386" w:rsidP="00423386">
            <w:pPr>
              <w:jc w:val="center"/>
              <w:rPr>
                <w:rFonts w:ascii="VIP Hakm Bold" w:hAnsi="VIP Hakm Bold" w:cs="VIP Hakm Bold"/>
                <w:b w:val="0"/>
                <w:bCs w:val="0"/>
                <w:color w:val="000000"/>
                <w:sz w:val="30"/>
                <w:szCs w:val="30"/>
              </w:rPr>
            </w:pPr>
            <w:r w:rsidRPr="00423386">
              <w:rPr>
                <w:rFonts w:ascii="VIP Hakm Bold" w:hAnsi="VIP Hakm Bold" w:cs="VIP Hakm Bold"/>
                <w:color w:val="000000"/>
                <w:sz w:val="30"/>
                <w:szCs w:val="30"/>
                <w:rtl/>
              </w:rPr>
              <w:t>الكـــــواكب الخـــــارجية</w:t>
            </w:r>
          </w:p>
        </w:tc>
      </w:tr>
      <w:tr w:rsidR="00423386" w14:paraId="5FB0130B" w14:textId="77777777" w:rsidTr="0042338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3797" w:type="dxa"/>
            <w:tcBorders>
              <w:right w:val="triple" w:sz="4" w:space="0" w:color="auto"/>
            </w:tcBorders>
            <w:hideMark/>
          </w:tcPr>
          <w:p w14:paraId="5E071058" w14:textId="77777777" w:rsidR="00423386" w:rsidRDefault="00423386" w:rsidP="005A0A93">
            <w:pPr>
              <w:jc w:val="center"/>
              <w:rPr>
                <w:color w:val="000000"/>
                <w:rtl/>
              </w:rPr>
            </w:pPr>
            <w:r>
              <w:rPr>
                <w:color w:val="000000"/>
                <w:rtl/>
              </w:rPr>
              <w:t>* هي  أقرب الكواكب إلى الشمس , وتتضمن :</w:t>
            </w:r>
          </w:p>
          <w:p w14:paraId="500ADEC1" w14:textId="4562E3BB" w:rsidR="00423386" w:rsidRDefault="00423386" w:rsidP="005A0A93">
            <w:pPr>
              <w:jc w:val="center"/>
              <w:rPr>
                <w:color w:val="000000"/>
                <w:rtl/>
              </w:rPr>
            </w:pPr>
            <w:r>
              <w:rPr>
                <w:color w:val="000000"/>
                <w:rtl/>
              </w:rPr>
              <w:t>( عطارد – الزهرة – الأرض – المريخ )</w:t>
            </w:r>
          </w:p>
          <w:p w14:paraId="4C106356" w14:textId="77777777" w:rsidR="00423386" w:rsidRDefault="00423386" w:rsidP="005A0A93">
            <w:pPr>
              <w:jc w:val="center"/>
              <w:rPr>
                <w:color w:val="000000"/>
                <w:rtl/>
              </w:rPr>
            </w:pPr>
            <w:r>
              <w:rPr>
                <w:color w:val="000000"/>
                <w:rtl/>
              </w:rPr>
              <w:t>* متشابهة إلى حد كبير .</w:t>
            </w:r>
          </w:p>
          <w:p w14:paraId="2BBFB030" w14:textId="77777777" w:rsidR="00423386" w:rsidRDefault="00423386" w:rsidP="005A0A93">
            <w:pPr>
              <w:jc w:val="center"/>
              <w:rPr>
                <w:color w:val="000000"/>
                <w:rtl/>
              </w:rPr>
            </w:pPr>
            <w:r>
              <w:rPr>
                <w:color w:val="000000"/>
                <w:rtl/>
              </w:rPr>
              <w:t>* متقاربة في الحجم .</w:t>
            </w:r>
          </w:p>
          <w:p w14:paraId="73D6E206" w14:textId="77777777" w:rsidR="00423386" w:rsidRDefault="00423386" w:rsidP="005A0A93">
            <w:pPr>
              <w:jc w:val="center"/>
              <w:rPr>
                <w:color w:val="000000"/>
                <w:rtl/>
              </w:rPr>
            </w:pPr>
            <w:r>
              <w:rPr>
                <w:color w:val="000000"/>
                <w:rtl/>
              </w:rPr>
              <w:t>* تركيب معظمها صخري .</w:t>
            </w:r>
          </w:p>
          <w:p w14:paraId="15A9F00D" w14:textId="77777777" w:rsidR="00423386" w:rsidRDefault="00423386" w:rsidP="005A0A93">
            <w:pPr>
              <w:jc w:val="center"/>
              <w:rPr>
                <w:color w:val="000000"/>
                <w:rtl/>
              </w:rPr>
            </w:pPr>
            <w:r>
              <w:rPr>
                <w:color w:val="000000"/>
                <w:rtl/>
              </w:rPr>
              <w:t>* تدور في مدارات قريبة بعضها إلى بعض .</w:t>
            </w:r>
          </w:p>
          <w:p w14:paraId="336ADD8B" w14:textId="77777777" w:rsidR="00423386" w:rsidRDefault="00423386" w:rsidP="005A0A93">
            <w:pPr>
              <w:jc w:val="center"/>
              <w:rPr>
                <w:color w:val="000000"/>
                <w:rtl/>
              </w:rPr>
            </w:pPr>
            <w:r>
              <w:rPr>
                <w:color w:val="000000"/>
                <w:rtl/>
              </w:rPr>
              <w:t>* قليل منها له أقمار .</w:t>
            </w:r>
          </w:p>
          <w:p w14:paraId="25C1E787" w14:textId="77777777" w:rsidR="00423386" w:rsidRDefault="00423386" w:rsidP="005A0A93">
            <w:pPr>
              <w:jc w:val="center"/>
              <w:rPr>
                <w:color w:val="000000"/>
                <w:rtl/>
              </w:rPr>
            </w:pPr>
            <w:r>
              <w:rPr>
                <w:color w:val="000000"/>
                <w:rtl/>
              </w:rPr>
              <w:t>* تدور ببطء حول محاورها .</w:t>
            </w:r>
          </w:p>
          <w:p w14:paraId="1ADBEB34" w14:textId="77777777" w:rsidR="00423386" w:rsidRDefault="00423386" w:rsidP="005A0A93">
            <w:pPr>
              <w:jc w:val="center"/>
              <w:rPr>
                <w:color w:val="000000"/>
                <w:rtl/>
              </w:rPr>
            </w:pPr>
            <w:r>
              <w:rPr>
                <w:color w:val="000000"/>
                <w:rtl/>
              </w:rPr>
              <w:t>* ليس لها حلقات .</w:t>
            </w:r>
          </w:p>
          <w:p w14:paraId="01DAF679" w14:textId="77777777" w:rsidR="00423386" w:rsidRDefault="00423386" w:rsidP="005A0A93">
            <w:pPr>
              <w:jc w:val="center"/>
              <w:rPr>
                <w:b w:val="0"/>
                <w:bCs w:val="0"/>
                <w:color w:val="000000"/>
              </w:rPr>
            </w:pPr>
            <w:r>
              <w:rPr>
                <w:color w:val="000000"/>
                <w:rtl/>
              </w:rPr>
              <w:t>* أكبر الكواكب هو كوكب الأرض 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5812" w:type="dxa"/>
            <w:tcBorders>
              <w:left w:val="triple" w:sz="4" w:space="0" w:color="auto"/>
            </w:tcBorders>
            <w:hideMark/>
          </w:tcPr>
          <w:p w14:paraId="482E257F" w14:textId="77777777" w:rsidR="00423386" w:rsidRDefault="00423386" w:rsidP="005A0A93">
            <w:pPr>
              <w:jc w:val="center"/>
              <w:rPr>
                <w:color w:val="000000"/>
                <w:rtl/>
              </w:rPr>
            </w:pPr>
            <w:r>
              <w:rPr>
                <w:color w:val="000000"/>
                <w:rtl/>
              </w:rPr>
              <w:t>*هي أبعد الكواكب عن الشمس , وتتضمن :</w:t>
            </w:r>
          </w:p>
          <w:p w14:paraId="2D61530E" w14:textId="7DC75E56" w:rsidR="00423386" w:rsidRDefault="00423386" w:rsidP="005A0A93">
            <w:pPr>
              <w:jc w:val="center"/>
              <w:rPr>
                <w:color w:val="000000"/>
                <w:rtl/>
              </w:rPr>
            </w:pPr>
            <w:r>
              <w:rPr>
                <w:color w:val="000000"/>
                <w:rtl/>
              </w:rPr>
              <w:t>( المشتري – زحل – أورانوس – نبتون )</w:t>
            </w:r>
          </w:p>
          <w:p w14:paraId="09BC095F" w14:textId="77777777" w:rsidR="00423386" w:rsidRDefault="00423386" w:rsidP="005A0A93">
            <w:pPr>
              <w:jc w:val="center"/>
              <w:rPr>
                <w:color w:val="000000"/>
                <w:rtl/>
              </w:rPr>
            </w:pPr>
            <w:r>
              <w:rPr>
                <w:color w:val="000000"/>
                <w:rtl/>
              </w:rPr>
              <w:t>* أكبر من الكواكب الداخلية .</w:t>
            </w:r>
          </w:p>
          <w:p w14:paraId="0DC0275B" w14:textId="77777777" w:rsidR="00423386" w:rsidRDefault="00423386" w:rsidP="005A0A93">
            <w:pPr>
              <w:jc w:val="center"/>
              <w:rPr>
                <w:color w:val="000000"/>
                <w:rtl/>
              </w:rPr>
            </w:pPr>
            <w:r>
              <w:rPr>
                <w:color w:val="000000"/>
                <w:rtl/>
              </w:rPr>
              <w:t>* متماثلة تقريباً في حجومها .</w:t>
            </w:r>
          </w:p>
          <w:p w14:paraId="1FB2771F" w14:textId="77777777" w:rsidR="00423386" w:rsidRDefault="00423386" w:rsidP="005A0A93">
            <w:pPr>
              <w:jc w:val="center"/>
              <w:rPr>
                <w:color w:val="000000"/>
                <w:rtl/>
              </w:rPr>
            </w:pPr>
            <w:r>
              <w:rPr>
                <w:color w:val="000000"/>
                <w:rtl/>
              </w:rPr>
              <w:t>* تسمى الكواكب الغازية العملاقة لكل واحد منها ل</w:t>
            </w:r>
            <w:r>
              <w:rPr>
                <w:rFonts w:hint="cs"/>
                <w:color w:val="000000"/>
                <w:rtl/>
              </w:rPr>
              <w:t>ُ</w:t>
            </w:r>
            <w:r>
              <w:rPr>
                <w:color w:val="000000"/>
                <w:rtl/>
              </w:rPr>
              <w:t>ب</w:t>
            </w:r>
            <w:r>
              <w:rPr>
                <w:rFonts w:hint="cs"/>
                <w:color w:val="000000"/>
                <w:rtl/>
              </w:rPr>
              <w:t>ٌ</w:t>
            </w:r>
            <w:r>
              <w:rPr>
                <w:color w:val="000000"/>
                <w:rtl/>
              </w:rPr>
              <w:t xml:space="preserve"> ف</w:t>
            </w:r>
            <w:r>
              <w:rPr>
                <w:rFonts w:hint="cs"/>
                <w:color w:val="000000"/>
                <w:rtl/>
              </w:rPr>
              <w:t>ِ</w:t>
            </w:r>
            <w:r>
              <w:rPr>
                <w:color w:val="000000"/>
                <w:rtl/>
              </w:rPr>
              <w:t>ل</w:t>
            </w:r>
            <w:r>
              <w:rPr>
                <w:rFonts w:hint="cs"/>
                <w:color w:val="000000"/>
                <w:rtl/>
              </w:rPr>
              <w:t>ِ</w:t>
            </w:r>
            <w:r>
              <w:rPr>
                <w:color w:val="000000"/>
                <w:rtl/>
              </w:rPr>
              <w:t>ز</w:t>
            </w:r>
            <w:r>
              <w:rPr>
                <w:rFonts w:hint="cs"/>
                <w:color w:val="000000"/>
                <w:rtl/>
              </w:rPr>
              <w:t>ِّ</w:t>
            </w:r>
            <w:r>
              <w:rPr>
                <w:color w:val="000000"/>
                <w:rtl/>
              </w:rPr>
              <w:t>ي</w:t>
            </w:r>
            <w:r>
              <w:rPr>
                <w:rFonts w:hint="cs"/>
                <w:color w:val="000000"/>
                <w:rtl/>
              </w:rPr>
              <w:t>ّ</w:t>
            </w:r>
            <w:r>
              <w:rPr>
                <w:color w:val="000000"/>
                <w:rtl/>
              </w:rPr>
              <w:t xml:space="preserve"> وغلاف جوي .</w:t>
            </w:r>
          </w:p>
          <w:p w14:paraId="1C90A86C" w14:textId="77777777" w:rsidR="00423386" w:rsidRDefault="00423386" w:rsidP="005A0A93">
            <w:pPr>
              <w:jc w:val="center"/>
              <w:rPr>
                <w:color w:val="000000"/>
                <w:rtl/>
              </w:rPr>
            </w:pPr>
            <w:r>
              <w:rPr>
                <w:color w:val="000000"/>
                <w:rtl/>
              </w:rPr>
              <w:t>* تدور في مدارات أكبر متباعداً بعضها عن بعض .</w:t>
            </w:r>
          </w:p>
          <w:p w14:paraId="7499E7A3" w14:textId="77777777" w:rsidR="00423386" w:rsidRDefault="00423386" w:rsidP="005A0A93">
            <w:pPr>
              <w:jc w:val="center"/>
              <w:rPr>
                <w:color w:val="000000"/>
                <w:rtl/>
              </w:rPr>
            </w:pPr>
            <w:r>
              <w:rPr>
                <w:color w:val="000000"/>
                <w:rtl/>
              </w:rPr>
              <w:t>* لها أقمار عديدة .</w:t>
            </w:r>
          </w:p>
          <w:p w14:paraId="4F583F17" w14:textId="77777777" w:rsidR="00423386" w:rsidRDefault="00423386" w:rsidP="005A0A93">
            <w:pPr>
              <w:jc w:val="center"/>
              <w:rPr>
                <w:color w:val="000000"/>
                <w:rtl/>
              </w:rPr>
            </w:pPr>
            <w:r>
              <w:rPr>
                <w:color w:val="000000"/>
                <w:rtl/>
              </w:rPr>
              <w:t>* تدور بسرعة .</w:t>
            </w:r>
          </w:p>
          <w:p w14:paraId="07793E55" w14:textId="77777777" w:rsidR="00423386" w:rsidRDefault="00423386" w:rsidP="005A0A93">
            <w:pPr>
              <w:jc w:val="center"/>
              <w:rPr>
                <w:color w:val="000000"/>
                <w:rtl/>
              </w:rPr>
            </w:pPr>
            <w:r>
              <w:rPr>
                <w:color w:val="000000"/>
                <w:rtl/>
              </w:rPr>
              <w:t>* لها حلقات .</w:t>
            </w:r>
          </w:p>
          <w:p w14:paraId="515908B6" w14:textId="77777777" w:rsidR="00423386" w:rsidRDefault="00423386" w:rsidP="005A0A93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* أكبر الكواكب هو كوكب المشتري .</w:t>
            </w:r>
          </w:p>
        </w:tc>
      </w:tr>
    </w:tbl>
    <w:p w14:paraId="01026A78" w14:textId="20D75C05" w:rsidR="00657278" w:rsidRPr="003B6A4C" w:rsidRDefault="00423386" w:rsidP="00657278">
      <w:r>
        <w:rPr>
          <w:noProof/>
        </w:rPr>
        <w:drawing>
          <wp:anchor distT="0" distB="0" distL="114300" distR="114300" simplePos="0" relativeHeight="251672576" behindDoc="1" locked="0" layoutInCell="1" allowOverlap="1" wp14:anchorId="069FB62A" wp14:editId="68A202FD">
            <wp:simplePos x="0" y="0"/>
            <wp:positionH relativeFrom="column">
              <wp:posOffset>920750</wp:posOffset>
            </wp:positionH>
            <wp:positionV relativeFrom="paragraph">
              <wp:posOffset>2297430</wp:posOffset>
            </wp:positionV>
            <wp:extent cx="4965700" cy="2908300"/>
            <wp:effectExtent l="895350" t="114300" r="120650" b="177800"/>
            <wp:wrapTight wrapText="bothSides">
              <wp:wrapPolygon edited="0">
                <wp:start x="-497" y="-849"/>
                <wp:lineTo x="-497" y="15280"/>
                <wp:lineTo x="-3895" y="15280"/>
                <wp:lineTo x="-3729" y="19808"/>
                <wp:lineTo x="-2154" y="19808"/>
                <wp:lineTo x="-2154" y="21789"/>
                <wp:lineTo x="-249" y="22496"/>
                <wp:lineTo x="-166" y="22779"/>
                <wp:lineTo x="21628" y="22779"/>
                <wp:lineTo x="22042" y="22072"/>
                <wp:lineTo x="22042" y="-849"/>
                <wp:lineTo x="-497" y="-849"/>
              </wp:wrapPolygon>
            </wp:wrapTight>
            <wp:docPr id="17" name="صورة 2" descr="منهاجي - متعة التعليم الهادف - مكونات النظام الشمس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منهاجي - متعة التعليم الهادف - مكونات النظام الشمسي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290830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BAE">
        <w:rPr>
          <w:rFonts w:hint="cs"/>
          <w:rtl/>
        </w:rPr>
        <w:t xml:space="preserve"> </w:t>
      </w:r>
    </w:p>
    <w:p w14:paraId="5DEBD1EB" w14:textId="4426D572" w:rsidR="00657278" w:rsidRPr="0064264E" w:rsidRDefault="00657278" w:rsidP="00657278">
      <w:pPr>
        <w:ind w:left="1185"/>
        <w:jc w:val="lowKashida"/>
        <w:rPr>
          <w:color w:val="000000"/>
          <w:sz w:val="16"/>
          <w:szCs w:val="16"/>
          <w:rtl/>
        </w:rPr>
      </w:pPr>
    </w:p>
    <w:p w14:paraId="5CA34BC0" w14:textId="09983704" w:rsidR="00423386" w:rsidRDefault="00423386" w:rsidP="00657278">
      <w:pPr>
        <w:rPr>
          <w:color w:val="000000"/>
          <w:sz w:val="16"/>
          <w:szCs w:val="16"/>
          <w:rtl/>
        </w:rPr>
      </w:pPr>
    </w:p>
    <w:p w14:paraId="68D55CFB" w14:textId="0CAE29E2" w:rsidR="00423386" w:rsidRDefault="00423386" w:rsidP="00657278">
      <w:pPr>
        <w:rPr>
          <w:color w:val="000000"/>
          <w:sz w:val="16"/>
          <w:szCs w:val="16"/>
          <w:rtl/>
        </w:rPr>
      </w:pPr>
    </w:p>
    <w:p w14:paraId="731F279B" w14:textId="2BB8259D" w:rsidR="00423386" w:rsidRDefault="00423386" w:rsidP="00657278">
      <w:pPr>
        <w:rPr>
          <w:color w:val="000000"/>
          <w:sz w:val="16"/>
          <w:szCs w:val="16"/>
          <w:rtl/>
        </w:rPr>
      </w:pPr>
    </w:p>
    <w:p w14:paraId="53FDE625" w14:textId="20D778AE" w:rsidR="00423386" w:rsidRDefault="00423386" w:rsidP="00657278">
      <w:pPr>
        <w:rPr>
          <w:color w:val="000000"/>
          <w:sz w:val="16"/>
          <w:szCs w:val="16"/>
          <w:rtl/>
        </w:rPr>
      </w:pPr>
    </w:p>
    <w:p w14:paraId="2ECB9636" w14:textId="6B25CAFA" w:rsidR="00423386" w:rsidRDefault="00423386" w:rsidP="00657278">
      <w:pPr>
        <w:rPr>
          <w:color w:val="000000"/>
          <w:sz w:val="16"/>
          <w:szCs w:val="16"/>
          <w:rtl/>
        </w:rPr>
      </w:pPr>
    </w:p>
    <w:p w14:paraId="06D588AC" w14:textId="51D0598E" w:rsidR="00423386" w:rsidRDefault="00423386" w:rsidP="00657278">
      <w:pPr>
        <w:rPr>
          <w:color w:val="000000"/>
          <w:sz w:val="16"/>
          <w:szCs w:val="16"/>
          <w:rtl/>
        </w:rPr>
      </w:pPr>
    </w:p>
    <w:p w14:paraId="410890CD" w14:textId="792B0609" w:rsidR="00423386" w:rsidRDefault="00423386" w:rsidP="00657278">
      <w:pPr>
        <w:rPr>
          <w:color w:val="000000"/>
          <w:sz w:val="16"/>
          <w:szCs w:val="16"/>
          <w:rtl/>
        </w:rPr>
      </w:pPr>
    </w:p>
    <w:p w14:paraId="02936F33" w14:textId="6D1DA89A" w:rsidR="00423386" w:rsidRDefault="00423386" w:rsidP="00657278">
      <w:pPr>
        <w:rPr>
          <w:color w:val="000000"/>
          <w:sz w:val="16"/>
          <w:szCs w:val="16"/>
          <w:rtl/>
        </w:rPr>
      </w:pPr>
    </w:p>
    <w:p w14:paraId="25DA1B2E" w14:textId="3B51683C" w:rsidR="00423386" w:rsidRDefault="00423386" w:rsidP="00657278">
      <w:pPr>
        <w:rPr>
          <w:color w:val="000000"/>
          <w:sz w:val="16"/>
          <w:szCs w:val="16"/>
          <w:rtl/>
        </w:rPr>
      </w:pPr>
    </w:p>
    <w:p w14:paraId="3D18AC4D" w14:textId="7696CC07" w:rsidR="00423386" w:rsidRDefault="00423386" w:rsidP="00657278">
      <w:pPr>
        <w:rPr>
          <w:color w:val="000000"/>
          <w:sz w:val="16"/>
          <w:szCs w:val="16"/>
          <w:rtl/>
        </w:rPr>
      </w:pPr>
    </w:p>
    <w:p w14:paraId="121E2261" w14:textId="2919A434" w:rsidR="00423386" w:rsidRDefault="00423386" w:rsidP="00657278">
      <w:pPr>
        <w:rPr>
          <w:color w:val="000000"/>
          <w:sz w:val="16"/>
          <w:szCs w:val="16"/>
          <w:rtl/>
        </w:rPr>
      </w:pPr>
    </w:p>
    <w:p w14:paraId="57BD24DF" w14:textId="0E3C71E1" w:rsidR="00423386" w:rsidRDefault="00423386" w:rsidP="00657278">
      <w:pPr>
        <w:rPr>
          <w:color w:val="000000"/>
          <w:sz w:val="16"/>
          <w:szCs w:val="16"/>
          <w:rtl/>
        </w:rPr>
      </w:pPr>
    </w:p>
    <w:p w14:paraId="3FE989AC" w14:textId="7654D6E7" w:rsidR="00423386" w:rsidRDefault="00423386" w:rsidP="00657278">
      <w:pPr>
        <w:rPr>
          <w:color w:val="000000"/>
          <w:sz w:val="16"/>
          <w:szCs w:val="16"/>
          <w:rtl/>
        </w:rPr>
      </w:pPr>
    </w:p>
    <w:p w14:paraId="0403EB96" w14:textId="464BE7C9" w:rsidR="00423386" w:rsidRDefault="00423386" w:rsidP="00657278">
      <w:pPr>
        <w:rPr>
          <w:color w:val="000000"/>
          <w:sz w:val="16"/>
          <w:szCs w:val="16"/>
          <w:rtl/>
        </w:rPr>
      </w:pPr>
    </w:p>
    <w:p w14:paraId="10175952" w14:textId="6ACA5CE7" w:rsidR="00423386" w:rsidRDefault="00423386" w:rsidP="00657278">
      <w:pPr>
        <w:rPr>
          <w:color w:val="000000"/>
          <w:sz w:val="16"/>
          <w:szCs w:val="16"/>
          <w:rtl/>
        </w:rPr>
      </w:pPr>
    </w:p>
    <w:p w14:paraId="705AFA02" w14:textId="6D3614BC" w:rsidR="00423386" w:rsidRDefault="00423386" w:rsidP="00657278">
      <w:pPr>
        <w:rPr>
          <w:color w:val="000000"/>
          <w:sz w:val="16"/>
          <w:szCs w:val="16"/>
          <w:rtl/>
        </w:rPr>
      </w:pPr>
    </w:p>
    <w:p w14:paraId="4EC673CC" w14:textId="2E552A8F" w:rsidR="00423386" w:rsidRDefault="00423386" w:rsidP="00657278">
      <w:pPr>
        <w:rPr>
          <w:color w:val="000000"/>
          <w:sz w:val="16"/>
          <w:szCs w:val="16"/>
          <w:rtl/>
        </w:rPr>
      </w:pPr>
    </w:p>
    <w:p w14:paraId="144E7470" w14:textId="6CA1148A" w:rsidR="00423386" w:rsidRDefault="00423386" w:rsidP="00657278">
      <w:pPr>
        <w:rPr>
          <w:color w:val="000000"/>
          <w:sz w:val="16"/>
          <w:szCs w:val="16"/>
          <w:rtl/>
        </w:rPr>
      </w:pPr>
    </w:p>
    <w:p w14:paraId="3E8AFBA3" w14:textId="74E472C1" w:rsidR="00423386" w:rsidRDefault="00423386" w:rsidP="00657278">
      <w:pPr>
        <w:rPr>
          <w:color w:val="000000"/>
          <w:sz w:val="16"/>
          <w:szCs w:val="16"/>
          <w:rtl/>
        </w:rPr>
      </w:pPr>
    </w:p>
    <w:p w14:paraId="7B134E72" w14:textId="2EB560D4" w:rsidR="00423386" w:rsidRDefault="00423386" w:rsidP="00657278">
      <w:pPr>
        <w:rPr>
          <w:color w:val="000000"/>
          <w:sz w:val="16"/>
          <w:szCs w:val="16"/>
          <w:rtl/>
        </w:rPr>
      </w:pPr>
    </w:p>
    <w:p w14:paraId="7F5070C4" w14:textId="4C03018B" w:rsidR="00423386" w:rsidRDefault="00423386" w:rsidP="00657278">
      <w:pPr>
        <w:rPr>
          <w:color w:val="000000"/>
          <w:sz w:val="16"/>
          <w:szCs w:val="16"/>
          <w:rtl/>
        </w:rPr>
      </w:pPr>
    </w:p>
    <w:p w14:paraId="2A5F1288" w14:textId="1C56A780" w:rsidR="00423386" w:rsidRDefault="00423386" w:rsidP="00657278">
      <w:pPr>
        <w:rPr>
          <w:color w:val="000000"/>
          <w:sz w:val="16"/>
          <w:szCs w:val="16"/>
          <w:rtl/>
        </w:rPr>
      </w:pPr>
    </w:p>
    <w:p w14:paraId="4364A6E7" w14:textId="0763B7C0" w:rsidR="00423386" w:rsidRDefault="00423386" w:rsidP="00657278">
      <w:pPr>
        <w:rPr>
          <w:color w:val="000000"/>
          <w:sz w:val="16"/>
          <w:szCs w:val="16"/>
          <w:rtl/>
        </w:rPr>
      </w:pPr>
    </w:p>
    <w:p w14:paraId="178CED56" w14:textId="75C89393" w:rsidR="00423386" w:rsidRDefault="00423386" w:rsidP="00657278">
      <w:pPr>
        <w:rPr>
          <w:color w:val="000000"/>
          <w:sz w:val="16"/>
          <w:szCs w:val="16"/>
          <w:rtl/>
        </w:rPr>
      </w:pPr>
    </w:p>
    <w:p w14:paraId="276B4079" w14:textId="77777777" w:rsidR="00423386" w:rsidRDefault="00423386" w:rsidP="00657278">
      <w:pPr>
        <w:rPr>
          <w:color w:val="000000"/>
          <w:sz w:val="16"/>
          <w:szCs w:val="16"/>
          <w:rtl/>
        </w:rPr>
      </w:pPr>
    </w:p>
    <w:p w14:paraId="28F70338" w14:textId="79DB8162" w:rsidR="00657278" w:rsidRPr="00C01B25" w:rsidRDefault="00657278" w:rsidP="00657278">
      <w:pPr>
        <w:pStyle w:val="a3"/>
        <w:numPr>
          <w:ilvl w:val="0"/>
          <w:numId w:val="6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hd w:val="clear" w:color="auto" w:fill="D9D9D9" w:themeFill="background1" w:themeFillShade="D9"/>
        <w:tabs>
          <w:tab w:val="left" w:pos="2881"/>
        </w:tabs>
        <w:ind w:right="270"/>
        <w:rPr>
          <w:rFonts w:asciiTheme="majorBidi" w:hAnsiTheme="majorBidi" w:cstheme="majorBidi"/>
          <w:b/>
          <w:bCs/>
          <w:vanish/>
          <w:color w:val="00B050"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</w:t>
      </w:r>
      <w:r w:rsidRPr="00C01B25">
        <w:rPr>
          <w:rFonts w:asciiTheme="majorBidi" w:hAnsiTheme="majorBidi" w:cstheme="majorBidi"/>
          <w:b/>
          <w:bCs/>
          <w:vanish/>
          <w:color w:val="00B050"/>
          <w:rtl/>
        </w:rPr>
        <w:t>وصف بعض الخواص الأساسية للنجوم</w:t>
      </w: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</w:t>
      </w:r>
      <w:r w:rsidRPr="00C01B25">
        <w:rPr>
          <w:rFonts w:asciiTheme="majorBidi" w:hAnsiTheme="majorBidi" w:cstheme="majorBidi"/>
          <w:b/>
          <w:bCs/>
          <w:vanish/>
          <w:color w:val="00B050"/>
          <w:rtl/>
        </w:rPr>
        <w:t>*</w:t>
      </w:r>
    </w:p>
    <w:p w14:paraId="5FE9A35D" w14:textId="77777777" w:rsidR="005A0A93" w:rsidRDefault="005A0A93" w:rsidP="00657278">
      <w:pPr>
        <w:jc w:val="both"/>
        <w:rPr>
          <w:rFonts w:asciiTheme="majorBidi" w:hAnsiTheme="majorBidi" w:cs="Khayma DEMO"/>
          <w:color w:val="FF0000"/>
          <w:sz w:val="28"/>
          <w:szCs w:val="28"/>
          <w:rtl/>
        </w:rPr>
      </w:pPr>
    </w:p>
    <w:p w14:paraId="5B773281" w14:textId="7046A53E" w:rsidR="005A0A93" w:rsidRDefault="005A0A93" w:rsidP="00657278">
      <w:pPr>
        <w:jc w:val="both"/>
        <w:rPr>
          <w:rFonts w:asciiTheme="majorBidi" w:hAnsiTheme="majorBidi" w:cs="Khayma DEMO"/>
          <w:color w:val="FF0000"/>
          <w:sz w:val="28"/>
          <w:szCs w:val="28"/>
          <w:rtl/>
        </w:rPr>
      </w:pPr>
    </w:p>
    <w:p w14:paraId="5D7A088D" w14:textId="0AB54239" w:rsidR="005A0A93" w:rsidRDefault="005A0A93" w:rsidP="00657278">
      <w:pPr>
        <w:jc w:val="both"/>
        <w:rPr>
          <w:rFonts w:asciiTheme="majorBidi" w:hAnsiTheme="majorBidi" w:cs="Khayma DEMO"/>
          <w:color w:val="FF0000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3B2386F9" wp14:editId="6D0DB5E3">
            <wp:simplePos x="0" y="0"/>
            <wp:positionH relativeFrom="column">
              <wp:posOffset>-154130</wp:posOffset>
            </wp:positionH>
            <wp:positionV relativeFrom="paragraph">
              <wp:posOffset>65175</wp:posOffset>
            </wp:positionV>
            <wp:extent cx="4712335" cy="2159000"/>
            <wp:effectExtent l="0" t="0" r="0" b="0"/>
            <wp:wrapTight wrapText="bothSides">
              <wp:wrapPolygon edited="0">
                <wp:start x="349" y="0"/>
                <wp:lineTo x="0" y="381"/>
                <wp:lineTo x="0" y="21155"/>
                <wp:lineTo x="349" y="21346"/>
                <wp:lineTo x="21131" y="21346"/>
                <wp:lineTo x="21481" y="21155"/>
                <wp:lineTo x="21481" y="381"/>
                <wp:lineTo x="21131" y="0"/>
                <wp:lineTo x="349" y="0"/>
              </wp:wrapPolygon>
            </wp:wrapTight>
            <wp:docPr id="19" name="صورة 4" descr="منهاجي - متعة التعليم الهادف - ما المجرات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منهاجي - متعة التعليم الهادف - ما المجرات؟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335" cy="2159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2D777" w14:textId="77777777" w:rsidR="005A0A93" w:rsidRDefault="005A0A93" w:rsidP="00657278">
      <w:pPr>
        <w:jc w:val="both"/>
        <w:rPr>
          <w:rFonts w:asciiTheme="majorBidi" w:hAnsiTheme="majorBidi" w:cs="Khayma DEMO"/>
          <w:color w:val="FF0000"/>
          <w:sz w:val="28"/>
          <w:szCs w:val="28"/>
          <w:rtl/>
        </w:rPr>
      </w:pPr>
    </w:p>
    <w:p w14:paraId="27434F44" w14:textId="41D88A3B" w:rsidR="00657278" w:rsidRPr="00423386" w:rsidRDefault="00CB6BAE" w:rsidP="00E0668D">
      <w:pPr>
        <w:ind w:left="-307"/>
        <w:jc w:val="both"/>
        <w:rPr>
          <w:rFonts w:asciiTheme="majorBidi" w:hAnsiTheme="majorBidi" w:cs="Khayma DEMO"/>
          <w:color w:val="FF0000"/>
          <w:sz w:val="28"/>
          <w:szCs w:val="28"/>
          <w:rtl/>
        </w:rPr>
      </w:pPr>
      <w:r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>س</w:t>
      </w:r>
      <w:r w:rsidR="00E0668D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14</w:t>
      </w:r>
      <w:r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</w:t>
      </w:r>
      <w:r w:rsidR="00657278"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/ أُذكر بعض </w:t>
      </w:r>
      <w:r w:rsidR="00657278" w:rsidRPr="00423386">
        <w:rPr>
          <w:rFonts w:asciiTheme="majorBidi" w:hAnsiTheme="majorBidi" w:cs="Khayma DEMO"/>
          <w:color w:val="FF0000"/>
          <w:sz w:val="28"/>
          <w:szCs w:val="28"/>
          <w:rtl/>
        </w:rPr>
        <w:t xml:space="preserve">خصائص </w:t>
      </w:r>
      <w:r w:rsidR="00657278"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>النجوم</w:t>
      </w:r>
      <w:r w:rsidR="00657278" w:rsidRPr="00423386">
        <w:rPr>
          <w:rFonts w:asciiTheme="majorBidi" w:hAnsiTheme="majorBidi" w:cs="Khayma DEMO"/>
          <w:color w:val="FF0000"/>
          <w:sz w:val="28"/>
          <w:szCs w:val="28"/>
          <w:rtl/>
        </w:rPr>
        <w:t xml:space="preserve"> </w:t>
      </w:r>
      <w:r w:rsidRPr="00423386">
        <w:rPr>
          <w:rFonts w:asciiTheme="majorBidi" w:hAnsiTheme="majorBidi" w:cs="Khayma DEMO" w:hint="cs"/>
          <w:color w:val="FF0000"/>
          <w:sz w:val="28"/>
          <w:szCs w:val="28"/>
          <w:rtl/>
        </w:rPr>
        <w:t xml:space="preserve"> </w:t>
      </w:r>
      <w:r w:rsidRPr="00423386">
        <w:rPr>
          <w:rFonts w:ascii="Sakkal Majalla" w:hAnsi="Sakkal Majalla" w:cs="Sakkal Majalla" w:hint="cs"/>
          <w:color w:val="FF0000"/>
          <w:sz w:val="28"/>
          <w:szCs w:val="28"/>
          <w:rtl/>
        </w:rPr>
        <w:t>؟</w:t>
      </w:r>
    </w:p>
    <w:p w14:paraId="5C44A7F6" w14:textId="223C9F3A" w:rsidR="00657278" w:rsidRPr="0065160C" w:rsidRDefault="00CB6BAE" w:rsidP="00657278">
      <w:pPr>
        <w:jc w:val="both"/>
        <w:rPr>
          <w:color w:val="000000"/>
          <w:u w:val="single"/>
          <w:rtl/>
        </w:rPr>
      </w:pPr>
      <w:r>
        <w:rPr>
          <w:rFonts w:hint="cs"/>
          <w:color w:val="000000"/>
          <w:rtl/>
        </w:rPr>
        <w:t xml:space="preserve">  </w:t>
      </w:r>
      <w:r w:rsidR="00657278" w:rsidRPr="0065160C">
        <w:rPr>
          <w:rFonts w:hint="cs"/>
          <w:color w:val="000000"/>
          <w:u w:val="single"/>
          <w:rtl/>
        </w:rPr>
        <w:t>من خصائص النجوم :</w:t>
      </w:r>
    </w:p>
    <w:p w14:paraId="50EC746A" w14:textId="1D539597" w:rsidR="00657278" w:rsidRDefault="00657278" w:rsidP="00657278">
      <w:pPr>
        <w:jc w:val="both"/>
        <w:rPr>
          <w:b/>
          <w:bCs/>
          <w:color w:val="000000"/>
          <w:sz w:val="16"/>
          <w:szCs w:val="16"/>
          <w:u w:val="single"/>
          <w:rtl/>
        </w:rPr>
      </w:pPr>
    </w:p>
    <w:p w14:paraId="26A3AFE9" w14:textId="2679BF94" w:rsidR="00657278" w:rsidRPr="00C7477F" w:rsidRDefault="00657278" w:rsidP="00423386">
      <w:pPr>
        <w:numPr>
          <w:ilvl w:val="0"/>
          <w:numId w:val="5"/>
        </w:numPr>
        <w:jc w:val="both"/>
        <w:rPr>
          <w:color w:val="000000"/>
          <w:sz w:val="16"/>
          <w:szCs w:val="16"/>
          <w:rtl/>
        </w:rPr>
      </w:pPr>
      <w:r>
        <w:rPr>
          <w:b/>
          <w:bCs/>
          <w:color w:val="000000"/>
          <w:u w:val="single"/>
          <w:rtl/>
        </w:rPr>
        <w:t>السطوع</w:t>
      </w:r>
      <w:r>
        <w:rPr>
          <w:color w:val="000000"/>
          <w:rtl/>
        </w:rPr>
        <w:t xml:space="preserve"> </w:t>
      </w:r>
    </w:p>
    <w:p w14:paraId="47069AF0" w14:textId="57777C7E" w:rsidR="00657278" w:rsidRPr="00C7477F" w:rsidRDefault="00657278" w:rsidP="00423386">
      <w:pPr>
        <w:numPr>
          <w:ilvl w:val="0"/>
          <w:numId w:val="5"/>
        </w:numPr>
        <w:jc w:val="both"/>
        <w:rPr>
          <w:color w:val="000000"/>
          <w:sz w:val="16"/>
          <w:szCs w:val="16"/>
          <w:rtl/>
        </w:rPr>
      </w:pPr>
      <w:r w:rsidRPr="00C7477F">
        <w:rPr>
          <w:b/>
          <w:bCs/>
          <w:color w:val="000000"/>
          <w:u w:val="single"/>
          <w:rtl/>
        </w:rPr>
        <w:t xml:space="preserve">اللون </w:t>
      </w:r>
    </w:p>
    <w:p w14:paraId="503FC330" w14:textId="150CFCD1" w:rsidR="000162CD" w:rsidRPr="000162CD" w:rsidRDefault="00657278" w:rsidP="00423386">
      <w:pPr>
        <w:numPr>
          <w:ilvl w:val="0"/>
          <w:numId w:val="5"/>
        </w:numPr>
        <w:jc w:val="both"/>
        <w:rPr>
          <w:rFonts w:asciiTheme="majorBidi" w:hAnsiTheme="majorBidi" w:cstheme="majorBidi"/>
        </w:rPr>
      </w:pPr>
      <w:r>
        <w:rPr>
          <w:b/>
          <w:bCs/>
          <w:color w:val="000000"/>
          <w:u w:val="single"/>
          <w:rtl/>
        </w:rPr>
        <w:t xml:space="preserve">الحجم </w:t>
      </w:r>
    </w:p>
    <w:sectPr w:rsidR="000162CD" w:rsidRPr="000162CD" w:rsidSect="00423386">
      <w:pgSz w:w="11906" w:h="16838"/>
      <w:pgMar w:top="720" w:right="720" w:bottom="142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hayma DEMO">
    <w:panose1 w:val="00000000000000000000"/>
    <w:charset w:val="B2"/>
    <w:family w:val="auto"/>
    <w:pitch w:val="variable"/>
    <w:sig w:usb0="8000202B" w:usb1="80002042" w:usb2="00000008" w:usb3="00000000" w:csb0="00000040" w:csb1="00000000"/>
    <w:embedRegular r:id="rId1" w:fontKey="{82E4501F-9C23-4167-806A-09676193C806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2" w:subsetted="1" w:fontKey="{CBD93303-0A04-44B0-AAA4-ADC725D07FE0}"/>
  </w:font>
  <w:font w:name="AD-Rsail">
    <w:panose1 w:val="02000000000000000000"/>
    <w:charset w:val="00"/>
    <w:family w:val="auto"/>
    <w:pitch w:val="variable"/>
    <w:sig w:usb0="80002003" w:usb1="90000008" w:usb2="00000008" w:usb3="00000000" w:csb0="00000001" w:csb1="00000000"/>
    <w:embedBold r:id="rId3" w:subsetted="1" w:fontKey="{46653CA3-5FDA-4F59-AE8F-EF69130A5B33}"/>
  </w:font>
  <w:font w:name="AL-Mateen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VIP Hakm Bold">
    <w:panose1 w:val="02000500000000000000"/>
    <w:charset w:val="00"/>
    <w:family w:val="auto"/>
    <w:pitch w:val="variable"/>
    <w:sig w:usb0="800020A3" w:usb1="8000004A" w:usb2="00000008" w:usb3="00000000" w:csb0="00000041" w:csb1="00000000"/>
    <w:embedBold r:id="rId4" w:subsetted="1" w:fontKey="{8D9E6820-C2DD-41B4-82AB-D12AC25F53B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B1B"/>
    <w:multiLevelType w:val="hybridMultilevel"/>
    <w:tmpl w:val="D8E44CD8"/>
    <w:lvl w:ilvl="0" w:tplc="2FAC38A8">
      <w:start w:val="30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13009"/>
    <w:multiLevelType w:val="hybridMultilevel"/>
    <w:tmpl w:val="A4527FF2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077E78"/>
    <w:multiLevelType w:val="hybridMultilevel"/>
    <w:tmpl w:val="8F540006"/>
    <w:lvl w:ilvl="0" w:tplc="63A8BD44">
      <w:start w:val="2"/>
      <w:numFmt w:val="decimal"/>
      <w:lvlText w:val="%1-"/>
      <w:lvlJc w:val="left"/>
      <w:pPr>
        <w:ind w:left="1553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273" w:hanging="360"/>
      </w:pPr>
    </w:lvl>
    <w:lvl w:ilvl="2" w:tplc="0409001B" w:tentative="1">
      <w:start w:val="1"/>
      <w:numFmt w:val="lowerRoman"/>
      <w:lvlText w:val="%3."/>
      <w:lvlJc w:val="right"/>
      <w:pPr>
        <w:ind w:left="2993" w:hanging="180"/>
      </w:pPr>
    </w:lvl>
    <w:lvl w:ilvl="3" w:tplc="0409000F" w:tentative="1">
      <w:start w:val="1"/>
      <w:numFmt w:val="decimal"/>
      <w:lvlText w:val="%4."/>
      <w:lvlJc w:val="left"/>
      <w:pPr>
        <w:ind w:left="3713" w:hanging="360"/>
      </w:pPr>
    </w:lvl>
    <w:lvl w:ilvl="4" w:tplc="04090019" w:tentative="1">
      <w:start w:val="1"/>
      <w:numFmt w:val="lowerLetter"/>
      <w:lvlText w:val="%5."/>
      <w:lvlJc w:val="left"/>
      <w:pPr>
        <w:ind w:left="4433" w:hanging="360"/>
      </w:pPr>
    </w:lvl>
    <w:lvl w:ilvl="5" w:tplc="0409001B" w:tentative="1">
      <w:start w:val="1"/>
      <w:numFmt w:val="lowerRoman"/>
      <w:lvlText w:val="%6."/>
      <w:lvlJc w:val="right"/>
      <w:pPr>
        <w:ind w:left="5153" w:hanging="180"/>
      </w:pPr>
    </w:lvl>
    <w:lvl w:ilvl="6" w:tplc="0409000F" w:tentative="1">
      <w:start w:val="1"/>
      <w:numFmt w:val="decimal"/>
      <w:lvlText w:val="%7."/>
      <w:lvlJc w:val="left"/>
      <w:pPr>
        <w:ind w:left="5873" w:hanging="360"/>
      </w:pPr>
    </w:lvl>
    <w:lvl w:ilvl="7" w:tplc="04090019" w:tentative="1">
      <w:start w:val="1"/>
      <w:numFmt w:val="lowerLetter"/>
      <w:lvlText w:val="%8."/>
      <w:lvlJc w:val="left"/>
      <w:pPr>
        <w:ind w:left="6593" w:hanging="360"/>
      </w:pPr>
    </w:lvl>
    <w:lvl w:ilvl="8" w:tplc="0409001B" w:tentative="1">
      <w:start w:val="1"/>
      <w:numFmt w:val="lowerRoman"/>
      <w:lvlText w:val="%9."/>
      <w:lvlJc w:val="right"/>
      <w:pPr>
        <w:ind w:left="7313" w:hanging="180"/>
      </w:pPr>
    </w:lvl>
  </w:abstractNum>
  <w:abstractNum w:abstractNumId="3" w15:restartNumberingAfterBreak="0">
    <w:nsid w:val="1DB426D5"/>
    <w:multiLevelType w:val="hybridMultilevel"/>
    <w:tmpl w:val="D71850FA"/>
    <w:lvl w:ilvl="0" w:tplc="DEFE63A0">
      <w:start w:val="1"/>
      <w:numFmt w:val="decimal"/>
      <w:lvlText w:val="%1-"/>
      <w:lvlJc w:val="left"/>
      <w:pPr>
        <w:ind w:left="1545" w:hanging="360"/>
      </w:pPr>
      <w:rPr>
        <w:rFonts w:cs="Times New Roman"/>
        <w:b/>
        <w:bCs/>
      </w:rPr>
    </w:lvl>
    <w:lvl w:ilvl="1" w:tplc="04090019">
      <w:start w:val="1"/>
      <w:numFmt w:val="lowerLetter"/>
      <w:lvlText w:val="%2."/>
      <w:lvlJc w:val="left"/>
      <w:pPr>
        <w:ind w:left="226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8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70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42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14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86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58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305" w:hanging="180"/>
      </w:pPr>
      <w:rPr>
        <w:rFonts w:cs="Times New Roman"/>
      </w:rPr>
    </w:lvl>
  </w:abstractNum>
  <w:abstractNum w:abstractNumId="4" w15:restartNumberingAfterBreak="0">
    <w:nsid w:val="1EE61E24"/>
    <w:multiLevelType w:val="hybridMultilevel"/>
    <w:tmpl w:val="BD946EE6"/>
    <w:lvl w:ilvl="0" w:tplc="04090011">
      <w:start w:val="1"/>
      <w:numFmt w:val="decimal"/>
      <w:lvlText w:val="%1)"/>
      <w:lvlJc w:val="left"/>
      <w:pPr>
        <w:ind w:left="83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36E526C2"/>
    <w:multiLevelType w:val="hybridMultilevel"/>
    <w:tmpl w:val="B5F068DA"/>
    <w:lvl w:ilvl="0" w:tplc="D310C9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D303F1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43C4E"/>
    <w:multiLevelType w:val="hybridMultilevel"/>
    <w:tmpl w:val="9E5A7D54"/>
    <w:lvl w:ilvl="0" w:tplc="7DD82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CD3390E"/>
    <w:multiLevelType w:val="hybridMultilevel"/>
    <w:tmpl w:val="4BAC8718"/>
    <w:lvl w:ilvl="0" w:tplc="DFC8B0E2">
      <w:start w:val="2"/>
      <w:numFmt w:val="decimal"/>
      <w:lvlText w:val="%1"/>
      <w:lvlJc w:val="left"/>
      <w:pPr>
        <w:ind w:left="833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8" w15:restartNumberingAfterBreak="0">
    <w:nsid w:val="7FE36D28"/>
    <w:multiLevelType w:val="hybridMultilevel"/>
    <w:tmpl w:val="71F4F930"/>
    <w:lvl w:ilvl="0" w:tplc="305A4AEA">
      <w:start w:val="2"/>
      <w:numFmt w:val="decimal"/>
      <w:lvlText w:val="%1-"/>
      <w:lvlJc w:val="left"/>
      <w:pPr>
        <w:ind w:left="1193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saveSubsetFonts/>
  <w:gutterAtTop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1C1"/>
    <w:rsid w:val="000162CD"/>
    <w:rsid w:val="00150AA1"/>
    <w:rsid w:val="003B6128"/>
    <w:rsid w:val="00423386"/>
    <w:rsid w:val="004B1821"/>
    <w:rsid w:val="005A0A93"/>
    <w:rsid w:val="005C6A96"/>
    <w:rsid w:val="00657278"/>
    <w:rsid w:val="007241C1"/>
    <w:rsid w:val="00756EEB"/>
    <w:rsid w:val="00B32852"/>
    <w:rsid w:val="00CB6BAE"/>
    <w:rsid w:val="00E0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08193A"/>
  <w15:chartTrackingRefBased/>
  <w15:docId w15:val="{DF95F8B3-5FF2-4936-B285-F2230B46C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1C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241C1"/>
    <w:pPr>
      <w:ind w:left="720"/>
    </w:pPr>
  </w:style>
  <w:style w:type="table" w:styleId="3-5">
    <w:name w:val="List Table 3 Accent 5"/>
    <w:basedOn w:val="a1"/>
    <w:uiPriority w:val="48"/>
    <w:rsid w:val="00423386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image" Target="media/image2.jpg"/><Relationship Id="rId12" Type="http://schemas.microsoft.com/office/2007/relationships/diagramDrawing" Target="diagrams/drawing1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diagramColors" Target="diagrams/colors1.xml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png"/><Relationship Id="rId10" Type="http://schemas.openxmlformats.org/officeDocument/2006/relationships/diagramQuickStyle" Target="diagrams/quickStyle1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7376E29-91DB-4A71-8C00-55D5C1DD88C5}" type="doc">
      <dgm:prSet loTypeId="urn:microsoft.com/office/officeart/2005/8/layout/pyramid1" loCatId="pyramid" qsTypeId="urn:microsoft.com/office/officeart/2005/8/quickstyle/simple2" qsCatId="simple" csTypeId="urn:microsoft.com/office/officeart/2005/8/colors/accent0_1" csCatId="mainScheme" phldr="1"/>
      <dgm:spPr/>
    </dgm:pt>
    <dgm:pt modelId="{FF55E98C-4E11-4FBF-A172-5CC14A7E489C}">
      <dgm:prSet phldrT="[نص]" custT="1"/>
      <dgm:spPr>
        <a:solidFill>
          <a:schemeClr val="bg1">
            <a:lumMod val="95000"/>
          </a:schemeClr>
        </a:solidFill>
      </dgm:spPr>
      <dgm:t>
        <a:bodyPr/>
        <a:lstStyle/>
        <a:p>
          <a:pPr algn="ctr"/>
          <a:endParaRPr lang="ar-SA" sz="1000" b="1"/>
        </a:p>
        <a:p>
          <a:pPr algn="ctr"/>
          <a:r>
            <a:rPr lang="ar-SA" sz="900" b="0">
              <a:cs typeface="PT Bold Heading" pitchFamily="2" charset="-78"/>
            </a:rPr>
            <a:t>مُستَهلِكات</a:t>
          </a:r>
        </a:p>
        <a:p>
          <a:pPr algn="ctr"/>
          <a:r>
            <a:rPr lang="ar-SA" sz="900" b="0">
              <a:cs typeface="PT Bold Heading" pitchFamily="2" charset="-78"/>
            </a:rPr>
            <a:t>ثالثة </a:t>
          </a:r>
        </a:p>
        <a:p>
          <a:pPr algn="ctr"/>
          <a:r>
            <a:rPr lang="ar-SA" sz="1000" b="1"/>
            <a:t>  ثعلب </a:t>
          </a:r>
          <a:endParaRPr lang="en-US" sz="1000" b="1"/>
        </a:p>
      </dgm:t>
    </dgm:pt>
    <dgm:pt modelId="{99B06681-4EEA-4E7C-91F2-DFCED5A9C681}" type="parTrans" cxnId="{4A15A73C-867C-49F2-8D2A-268FC59FD56F}">
      <dgm:prSet/>
      <dgm:spPr/>
      <dgm:t>
        <a:bodyPr/>
        <a:lstStyle/>
        <a:p>
          <a:pPr algn="ctr"/>
          <a:endParaRPr lang="en-US"/>
        </a:p>
      </dgm:t>
    </dgm:pt>
    <dgm:pt modelId="{AF7DB098-C2A0-4288-A356-496D032F777A}" type="sibTrans" cxnId="{4A15A73C-867C-49F2-8D2A-268FC59FD56F}">
      <dgm:prSet/>
      <dgm:spPr/>
      <dgm:t>
        <a:bodyPr/>
        <a:lstStyle/>
        <a:p>
          <a:pPr algn="ctr"/>
          <a:endParaRPr lang="en-US"/>
        </a:p>
      </dgm:t>
    </dgm:pt>
    <dgm:pt modelId="{C7E8F1FC-3565-49F5-927C-8B29D41AAEED}">
      <dgm:prSet phldrT="[نص]" custT="1"/>
      <dgm:spPr>
        <a:solidFill>
          <a:schemeClr val="bg1">
            <a:lumMod val="85000"/>
          </a:schemeClr>
        </a:solidFill>
      </dgm:spPr>
      <dgm:t>
        <a:bodyPr/>
        <a:lstStyle/>
        <a:p>
          <a:pPr algn="ctr"/>
          <a:r>
            <a:rPr lang="ar-SA" sz="1600" b="0">
              <a:cs typeface="PT Bold Heading" pitchFamily="2" charset="-78"/>
            </a:rPr>
            <a:t>مُـستهلِكات ثانية</a:t>
          </a:r>
          <a:endParaRPr lang="ar-SA" sz="1600" b="1">
            <a:cs typeface="PT Bold Heading" pitchFamily="2" charset="-78"/>
          </a:endParaRPr>
        </a:p>
        <a:p>
          <a:pPr algn="ctr"/>
          <a:r>
            <a:rPr lang="ar-SA" sz="1400" b="1"/>
            <a:t> طيـور</a:t>
          </a:r>
          <a:endParaRPr lang="en-US" sz="1400" b="1"/>
        </a:p>
      </dgm:t>
    </dgm:pt>
    <dgm:pt modelId="{CB42CC7F-83B2-4546-A26C-ABEA08C455C9}" type="parTrans" cxnId="{4883BED6-0060-425D-AD01-E5CEB83EEDB6}">
      <dgm:prSet/>
      <dgm:spPr/>
      <dgm:t>
        <a:bodyPr/>
        <a:lstStyle/>
        <a:p>
          <a:pPr algn="ctr"/>
          <a:endParaRPr lang="en-US"/>
        </a:p>
      </dgm:t>
    </dgm:pt>
    <dgm:pt modelId="{F73EC84A-B2A2-4E03-9D8D-A758B776CDEA}" type="sibTrans" cxnId="{4883BED6-0060-425D-AD01-E5CEB83EEDB6}">
      <dgm:prSet/>
      <dgm:spPr/>
      <dgm:t>
        <a:bodyPr/>
        <a:lstStyle/>
        <a:p>
          <a:pPr algn="ctr"/>
          <a:endParaRPr lang="en-US"/>
        </a:p>
      </dgm:t>
    </dgm:pt>
    <dgm:pt modelId="{97A576E6-E3D4-42A5-B9DF-F866C8009B82}">
      <dgm:prSet custT="1"/>
      <dgm:spPr>
        <a:solidFill>
          <a:schemeClr val="bg1">
            <a:lumMod val="50000"/>
            <a:alpha val="40000"/>
          </a:schemeClr>
        </a:solidFill>
      </dgm:spPr>
      <dgm:t>
        <a:bodyPr/>
        <a:lstStyle/>
        <a:p>
          <a:pPr algn="ctr"/>
          <a:r>
            <a:rPr lang="ar-SA" sz="1800" b="0">
              <a:cs typeface="PT Bold Heading" pitchFamily="2" charset="-78"/>
            </a:rPr>
            <a:t>مُـــسـتـَـهلِكـــات</a:t>
          </a:r>
          <a:r>
            <a:rPr lang="ar-SA" sz="1800" b="0">
              <a:cs typeface="Bader" pitchFamily="2" charset="-78"/>
            </a:rPr>
            <a:t>  أُ</a:t>
          </a:r>
          <a:r>
            <a:rPr lang="ar-SA" sz="1800" b="0">
              <a:cs typeface="PT Bold Heading" pitchFamily="2" charset="-78"/>
            </a:rPr>
            <a:t>ولَى</a:t>
          </a:r>
          <a:endParaRPr lang="ar-SA" sz="1800" b="1">
            <a:cs typeface="PT Bold Heading" pitchFamily="2" charset="-78"/>
          </a:endParaRPr>
        </a:p>
        <a:p>
          <a:pPr algn="ctr"/>
          <a:r>
            <a:rPr lang="ar-SA" sz="1400" b="1"/>
            <a:t>حشـرات وديـدان</a:t>
          </a:r>
          <a:endParaRPr lang="en-US" sz="1400" b="1"/>
        </a:p>
      </dgm:t>
    </dgm:pt>
    <dgm:pt modelId="{211A8C46-E16F-4CDC-A340-40565BD6157A}" type="parTrans" cxnId="{82EC0268-7CFC-4226-B848-C24D5FB0CDD6}">
      <dgm:prSet/>
      <dgm:spPr/>
      <dgm:t>
        <a:bodyPr/>
        <a:lstStyle/>
        <a:p>
          <a:pPr algn="ctr"/>
          <a:endParaRPr lang="en-US"/>
        </a:p>
      </dgm:t>
    </dgm:pt>
    <dgm:pt modelId="{39A2A8E4-BF9D-4AD7-8E56-BDDC6A4E6E62}" type="sibTrans" cxnId="{82EC0268-7CFC-4226-B848-C24D5FB0CDD6}">
      <dgm:prSet/>
      <dgm:spPr/>
      <dgm:t>
        <a:bodyPr/>
        <a:lstStyle/>
        <a:p>
          <a:pPr algn="ctr"/>
          <a:endParaRPr lang="en-US"/>
        </a:p>
      </dgm:t>
    </dgm:pt>
    <dgm:pt modelId="{00ED7664-2788-47E8-967F-F481D2C6C8AA}">
      <dgm:prSet custT="1"/>
      <dgm:spPr>
        <a:solidFill>
          <a:schemeClr val="tx1"/>
        </a:solidFill>
      </dgm:spPr>
      <dgm:t>
        <a:bodyPr/>
        <a:lstStyle/>
        <a:p>
          <a:pPr algn="ctr"/>
          <a:r>
            <a:rPr lang="ar-SA" sz="2000" b="0">
              <a:solidFill>
                <a:schemeClr val="bg1"/>
              </a:solidFill>
              <a:effectLst>
                <a:glow rad="228600">
                  <a:schemeClr val="bg1">
                    <a:alpha val="40000"/>
                  </a:schemeClr>
                </a:glow>
              </a:effectLst>
              <a:cs typeface="PT Bold Heading" pitchFamily="2" charset="-78"/>
            </a:rPr>
            <a:t>مُــــنــتِــجَـــــــــــــــــــات</a:t>
          </a:r>
          <a:r>
            <a:rPr lang="ar-SA" sz="1400" b="1">
              <a:solidFill>
                <a:schemeClr val="bg1"/>
              </a:solidFill>
              <a:effectLst>
                <a:glow rad="228600">
                  <a:schemeClr val="bg1">
                    <a:alpha val="40000"/>
                  </a:schemeClr>
                </a:glow>
              </a:effectLst>
              <a:cs typeface="+mn-cs"/>
            </a:rPr>
            <a:t> نباتــات</a:t>
          </a:r>
          <a:endParaRPr lang="en-US" sz="1400" b="1">
            <a:solidFill>
              <a:schemeClr val="bg1"/>
            </a:solidFill>
            <a:effectLst>
              <a:glow rad="228600">
                <a:schemeClr val="bg1">
                  <a:alpha val="40000"/>
                </a:schemeClr>
              </a:glow>
            </a:effectLst>
            <a:cs typeface="+mn-cs"/>
          </a:endParaRPr>
        </a:p>
      </dgm:t>
    </dgm:pt>
    <dgm:pt modelId="{FFBECF36-DF01-4B6D-9C46-289B906B5588}" type="parTrans" cxnId="{75BC05F8-A614-4534-9784-6E6B891C42D4}">
      <dgm:prSet/>
      <dgm:spPr/>
      <dgm:t>
        <a:bodyPr/>
        <a:lstStyle/>
        <a:p>
          <a:pPr algn="ctr"/>
          <a:endParaRPr lang="en-US"/>
        </a:p>
      </dgm:t>
    </dgm:pt>
    <dgm:pt modelId="{E85C961E-E0F7-4743-8223-2217C72C50ED}" type="sibTrans" cxnId="{75BC05F8-A614-4534-9784-6E6B891C42D4}">
      <dgm:prSet/>
      <dgm:spPr/>
      <dgm:t>
        <a:bodyPr/>
        <a:lstStyle/>
        <a:p>
          <a:pPr algn="ctr"/>
          <a:endParaRPr lang="en-US"/>
        </a:p>
      </dgm:t>
    </dgm:pt>
    <dgm:pt modelId="{4D2C514C-39BF-4BF2-952F-32F0C209317D}" type="pres">
      <dgm:prSet presAssocID="{F7376E29-91DB-4A71-8C00-55D5C1DD88C5}" presName="Name0" presStyleCnt="0">
        <dgm:presLayoutVars>
          <dgm:dir/>
          <dgm:animLvl val="lvl"/>
          <dgm:resizeHandles val="exact"/>
        </dgm:presLayoutVars>
      </dgm:prSet>
      <dgm:spPr/>
    </dgm:pt>
    <dgm:pt modelId="{CF68554B-B3BE-41DA-AD1F-89AC704A5E44}" type="pres">
      <dgm:prSet presAssocID="{FF55E98C-4E11-4FBF-A172-5CC14A7E489C}" presName="Name8" presStyleCnt="0"/>
      <dgm:spPr/>
    </dgm:pt>
    <dgm:pt modelId="{E7D069A3-42B4-446F-BCEE-9C1CA94CECA6}" type="pres">
      <dgm:prSet presAssocID="{FF55E98C-4E11-4FBF-A172-5CC14A7E489C}" presName="level" presStyleLbl="node1" presStyleIdx="0" presStyleCnt="4">
        <dgm:presLayoutVars>
          <dgm:chMax val="1"/>
          <dgm:bulletEnabled val="1"/>
        </dgm:presLayoutVars>
      </dgm:prSet>
      <dgm:spPr/>
    </dgm:pt>
    <dgm:pt modelId="{6BE94063-DC53-4602-8754-CC7C2A42E0C8}" type="pres">
      <dgm:prSet presAssocID="{FF55E98C-4E11-4FBF-A172-5CC14A7E489C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4C7E4E34-28F3-4A07-83D9-A5B915FEF57C}" type="pres">
      <dgm:prSet presAssocID="{C7E8F1FC-3565-49F5-927C-8B29D41AAEED}" presName="Name8" presStyleCnt="0"/>
      <dgm:spPr/>
    </dgm:pt>
    <dgm:pt modelId="{E9075282-353C-4F6E-A8AB-044F1D5F7D94}" type="pres">
      <dgm:prSet presAssocID="{C7E8F1FC-3565-49F5-927C-8B29D41AAEED}" presName="level" presStyleLbl="node1" presStyleIdx="1" presStyleCnt="4" custScaleY="65507">
        <dgm:presLayoutVars>
          <dgm:chMax val="1"/>
          <dgm:bulletEnabled val="1"/>
        </dgm:presLayoutVars>
      </dgm:prSet>
      <dgm:spPr/>
    </dgm:pt>
    <dgm:pt modelId="{4ABE806E-8A29-4628-B48B-9BCC87BEBC39}" type="pres">
      <dgm:prSet presAssocID="{C7E8F1FC-3565-49F5-927C-8B29D41AAEED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0ECE4AE3-B47E-4C70-8462-40345794259F}" type="pres">
      <dgm:prSet presAssocID="{97A576E6-E3D4-42A5-B9DF-F866C8009B82}" presName="Name8" presStyleCnt="0"/>
      <dgm:spPr/>
    </dgm:pt>
    <dgm:pt modelId="{25568D92-1002-4D0E-937F-A70D8CFD4B09}" type="pres">
      <dgm:prSet presAssocID="{97A576E6-E3D4-42A5-B9DF-F866C8009B82}" presName="level" presStyleLbl="node1" presStyleIdx="2" presStyleCnt="4" custScaleY="72500">
        <dgm:presLayoutVars>
          <dgm:chMax val="1"/>
          <dgm:bulletEnabled val="1"/>
        </dgm:presLayoutVars>
      </dgm:prSet>
      <dgm:spPr/>
    </dgm:pt>
    <dgm:pt modelId="{B9A135F7-6086-4745-BFEF-65805F5EBB42}" type="pres">
      <dgm:prSet presAssocID="{97A576E6-E3D4-42A5-B9DF-F866C8009B82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AF25FAA4-D3B2-4A1D-B094-25581780C99D}" type="pres">
      <dgm:prSet presAssocID="{00ED7664-2788-47E8-967F-F481D2C6C8AA}" presName="Name8" presStyleCnt="0"/>
      <dgm:spPr/>
    </dgm:pt>
    <dgm:pt modelId="{42C18D77-5B22-4DE3-B146-DF8928AFC4BB}" type="pres">
      <dgm:prSet presAssocID="{00ED7664-2788-47E8-967F-F481D2C6C8AA}" presName="level" presStyleLbl="node1" presStyleIdx="3" presStyleCnt="4" custScaleY="67473">
        <dgm:presLayoutVars>
          <dgm:chMax val="1"/>
          <dgm:bulletEnabled val="1"/>
        </dgm:presLayoutVars>
      </dgm:prSet>
      <dgm:spPr/>
    </dgm:pt>
    <dgm:pt modelId="{2D36CCCA-729A-465D-B951-864837B624DE}" type="pres">
      <dgm:prSet presAssocID="{00ED7664-2788-47E8-967F-F481D2C6C8AA}" presName="levelTx" presStyleLbl="revTx" presStyleIdx="0" presStyleCnt="0">
        <dgm:presLayoutVars>
          <dgm:chMax val="1"/>
          <dgm:bulletEnabled val="1"/>
        </dgm:presLayoutVars>
      </dgm:prSet>
      <dgm:spPr/>
    </dgm:pt>
  </dgm:ptLst>
  <dgm:cxnLst>
    <dgm:cxn modelId="{94AC4501-4DF8-4AC1-8943-031CCCEC350E}" type="presOf" srcId="{FF55E98C-4E11-4FBF-A172-5CC14A7E489C}" destId="{E7D069A3-42B4-446F-BCEE-9C1CA94CECA6}" srcOrd="0" destOrd="0" presId="urn:microsoft.com/office/officeart/2005/8/layout/pyramid1"/>
    <dgm:cxn modelId="{065C3213-06A3-459B-B8B0-1D429BE8B701}" type="presOf" srcId="{97A576E6-E3D4-42A5-B9DF-F866C8009B82}" destId="{B9A135F7-6086-4745-BFEF-65805F5EBB42}" srcOrd="1" destOrd="0" presId="urn:microsoft.com/office/officeart/2005/8/layout/pyramid1"/>
    <dgm:cxn modelId="{4BF20634-BA2F-4749-8B90-DD49AC74C637}" type="presOf" srcId="{97A576E6-E3D4-42A5-B9DF-F866C8009B82}" destId="{25568D92-1002-4D0E-937F-A70D8CFD4B09}" srcOrd="0" destOrd="0" presId="urn:microsoft.com/office/officeart/2005/8/layout/pyramid1"/>
    <dgm:cxn modelId="{23DF8437-0B9B-47DB-807B-03F8CCE56578}" type="presOf" srcId="{00ED7664-2788-47E8-967F-F481D2C6C8AA}" destId="{2D36CCCA-729A-465D-B951-864837B624DE}" srcOrd="1" destOrd="0" presId="urn:microsoft.com/office/officeart/2005/8/layout/pyramid1"/>
    <dgm:cxn modelId="{4A15A73C-867C-49F2-8D2A-268FC59FD56F}" srcId="{F7376E29-91DB-4A71-8C00-55D5C1DD88C5}" destId="{FF55E98C-4E11-4FBF-A172-5CC14A7E489C}" srcOrd="0" destOrd="0" parTransId="{99B06681-4EEA-4E7C-91F2-DFCED5A9C681}" sibTransId="{AF7DB098-C2A0-4288-A356-496D032F777A}"/>
    <dgm:cxn modelId="{A3BE1741-8D2E-40D4-9723-71E84012B6CF}" type="presOf" srcId="{C7E8F1FC-3565-49F5-927C-8B29D41AAEED}" destId="{E9075282-353C-4F6E-A8AB-044F1D5F7D94}" srcOrd="0" destOrd="0" presId="urn:microsoft.com/office/officeart/2005/8/layout/pyramid1"/>
    <dgm:cxn modelId="{82EC0268-7CFC-4226-B848-C24D5FB0CDD6}" srcId="{F7376E29-91DB-4A71-8C00-55D5C1DD88C5}" destId="{97A576E6-E3D4-42A5-B9DF-F866C8009B82}" srcOrd="2" destOrd="0" parTransId="{211A8C46-E16F-4CDC-A340-40565BD6157A}" sibTransId="{39A2A8E4-BF9D-4AD7-8E56-BDDC6A4E6E62}"/>
    <dgm:cxn modelId="{1BA68C8D-D136-4B56-BBA5-DE4BC7D03ED0}" type="presOf" srcId="{00ED7664-2788-47E8-967F-F481D2C6C8AA}" destId="{42C18D77-5B22-4DE3-B146-DF8928AFC4BB}" srcOrd="0" destOrd="0" presId="urn:microsoft.com/office/officeart/2005/8/layout/pyramid1"/>
    <dgm:cxn modelId="{09AED0A2-A336-4AE7-B6F7-29261E461692}" type="presOf" srcId="{C7E8F1FC-3565-49F5-927C-8B29D41AAEED}" destId="{4ABE806E-8A29-4628-B48B-9BCC87BEBC39}" srcOrd="1" destOrd="0" presId="urn:microsoft.com/office/officeart/2005/8/layout/pyramid1"/>
    <dgm:cxn modelId="{4883BED6-0060-425D-AD01-E5CEB83EEDB6}" srcId="{F7376E29-91DB-4A71-8C00-55D5C1DD88C5}" destId="{C7E8F1FC-3565-49F5-927C-8B29D41AAEED}" srcOrd="1" destOrd="0" parTransId="{CB42CC7F-83B2-4546-A26C-ABEA08C455C9}" sibTransId="{F73EC84A-B2A2-4E03-9D8D-A758B776CDEA}"/>
    <dgm:cxn modelId="{1F17DBDC-AECA-4CFE-8955-38FBAA9F6097}" type="presOf" srcId="{FF55E98C-4E11-4FBF-A172-5CC14A7E489C}" destId="{6BE94063-DC53-4602-8754-CC7C2A42E0C8}" srcOrd="1" destOrd="0" presId="urn:microsoft.com/office/officeart/2005/8/layout/pyramid1"/>
    <dgm:cxn modelId="{18A085E5-AEE4-451D-A9E8-6302B63B745E}" type="presOf" srcId="{F7376E29-91DB-4A71-8C00-55D5C1DD88C5}" destId="{4D2C514C-39BF-4BF2-952F-32F0C209317D}" srcOrd="0" destOrd="0" presId="urn:microsoft.com/office/officeart/2005/8/layout/pyramid1"/>
    <dgm:cxn modelId="{75BC05F8-A614-4534-9784-6E6B891C42D4}" srcId="{F7376E29-91DB-4A71-8C00-55D5C1DD88C5}" destId="{00ED7664-2788-47E8-967F-F481D2C6C8AA}" srcOrd="3" destOrd="0" parTransId="{FFBECF36-DF01-4B6D-9C46-289B906B5588}" sibTransId="{E85C961E-E0F7-4743-8223-2217C72C50ED}"/>
    <dgm:cxn modelId="{50F2F806-607E-4108-A3AF-F5DD4EB33E82}" type="presParOf" srcId="{4D2C514C-39BF-4BF2-952F-32F0C209317D}" destId="{CF68554B-B3BE-41DA-AD1F-89AC704A5E44}" srcOrd="0" destOrd="0" presId="urn:microsoft.com/office/officeart/2005/8/layout/pyramid1"/>
    <dgm:cxn modelId="{89A93531-0412-4A92-A3E3-C31855D804C0}" type="presParOf" srcId="{CF68554B-B3BE-41DA-AD1F-89AC704A5E44}" destId="{E7D069A3-42B4-446F-BCEE-9C1CA94CECA6}" srcOrd="0" destOrd="0" presId="urn:microsoft.com/office/officeart/2005/8/layout/pyramid1"/>
    <dgm:cxn modelId="{E2EA96B2-D6E6-4E40-8A3A-2AEFDC645661}" type="presParOf" srcId="{CF68554B-B3BE-41DA-AD1F-89AC704A5E44}" destId="{6BE94063-DC53-4602-8754-CC7C2A42E0C8}" srcOrd="1" destOrd="0" presId="urn:microsoft.com/office/officeart/2005/8/layout/pyramid1"/>
    <dgm:cxn modelId="{DFD61C3F-4644-4B5C-BAF2-D2500E80D8DB}" type="presParOf" srcId="{4D2C514C-39BF-4BF2-952F-32F0C209317D}" destId="{4C7E4E34-28F3-4A07-83D9-A5B915FEF57C}" srcOrd="1" destOrd="0" presId="urn:microsoft.com/office/officeart/2005/8/layout/pyramid1"/>
    <dgm:cxn modelId="{78550E5B-4768-4E8F-A1B9-72BC581C9D8A}" type="presParOf" srcId="{4C7E4E34-28F3-4A07-83D9-A5B915FEF57C}" destId="{E9075282-353C-4F6E-A8AB-044F1D5F7D94}" srcOrd="0" destOrd="0" presId="urn:microsoft.com/office/officeart/2005/8/layout/pyramid1"/>
    <dgm:cxn modelId="{2F8B0F07-3879-4CBB-9813-AF3F84859713}" type="presParOf" srcId="{4C7E4E34-28F3-4A07-83D9-A5B915FEF57C}" destId="{4ABE806E-8A29-4628-B48B-9BCC87BEBC39}" srcOrd="1" destOrd="0" presId="urn:microsoft.com/office/officeart/2005/8/layout/pyramid1"/>
    <dgm:cxn modelId="{A6AF636E-1C2B-41D3-967D-248F600035E6}" type="presParOf" srcId="{4D2C514C-39BF-4BF2-952F-32F0C209317D}" destId="{0ECE4AE3-B47E-4C70-8462-40345794259F}" srcOrd="2" destOrd="0" presId="urn:microsoft.com/office/officeart/2005/8/layout/pyramid1"/>
    <dgm:cxn modelId="{C4EE62CF-EE00-4591-A0E5-91DD6F04FE81}" type="presParOf" srcId="{0ECE4AE3-B47E-4C70-8462-40345794259F}" destId="{25568D92-1002-4D0E-937F-A70D8CFD4B09}" srcOrd="0" destOrd="0" presId="urn:microsoft.com/office/officeart/2005/8/layout/pyramid1"/>
    <dgm:cxn modelId="{1C4480ED-605C-4E8D-A936-ECA2B42D4B21}" type="presParOf" srcId="{0ECE4AE3-B47E-4C70-8462-40345794259F}" destId="{B9A135F7-6086-4745-BFEF-65805F5EBB42}" srcOrd="1" destOrd="0" presId="urn:microsoft.com/office/officeart/2005/8/layout/pyramid1"/>
    <dgm:cxn modelId="{CFDC024B-2620-46D7-B647-C4DD9BCB082D}" type="presParOf" srcId="{4D2C514C-39BF-4BF2-952F-32F0C209317D}" destId="{AF25FAA4-D3B2-4A1D-B094-25581780C99D}" srcOrd="3" destOrd="0" presId="urn:microsoft.com/office/officeart/2005/8/layout/pyramid1"/>
    <dgm:cxn modelId="{19C12D2E-1E64-4A7F-BF73-D92E5C2615FF}" type="presParOf" srcId="{AF25FAA4-D3B2-4A1D-B094-25581780C99D}" destId="{42C18D77-5B22-4DE3-B146-DF8928AFC4BB}" srcOrd="0" destOrd="0" presId="urn:microsoft.com/office/officeart/2005/8/layout/pyramid1"/>
    <dgm:cxn modelId="{70BA9EB3-F598-4794-B2DB-D29F83E46A29}" type="presParOf" srcId="{AF25FAA4-D3B2-4A1D-B094-25581780C99D}" destId="{2D36CCCA-729A-465D-B951-864837B624DE}" srcOrd="1" destOrd="0" presId="urn:microsoft.com/office/officeart/2005/8/layout/pyramid1"/>
  </dgm:cxnLst>
  <dgm:bg>
    <a:noFill/>
  </dgm:bg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7D069A3-42B4-446F-BCEE-9C1CA94CECA6}">
      <dsp:nvSpPr>
        <dsp:cNvPr id="0" name=""/>
        <dsp:cNvSpPr/>
      </dsp:nvSpPr>
      <dsp:spPr>
        <a:xfrm>
          <a:off x="1410936" y="0"/>
          <a:ext cx="1373308" cy="1103179"/>
        </a:xfrm>
        <a:prstGeom prst="trapezoid">
          <a:avLst>
            <a:gd name="adj" fmla="val 62243"/>
          </a:avLst>
        </a:prstGeom>
        <a:solidFill>
          <a:schemeClr val="bg1">
            <a:lumMod val="9500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1000" b="1" kern="1200"/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900" b="0" kern="1200">
              <a:cs typeface="PT Bold Heading" pitchFamily="2" charset="-78"/>
            </a:rPr>
            <a:t>مُستَهلِكات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900" b="0" kern="1200">
              <a:cs typeface="PT Bold Heading" pitchFamily="2" charset="-78"/>
            </a:rPr>
            <a:t>ثالثة 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000" b="1" kern="1200"/>
            <a:t>  ثعلب </a:t>
          </a:r>
          <a:endParaRPr lang="en-US" sz="1000" b="1" kern="1200"/>
        </a:p>
      </dsp:txBody>
      <dsp:txXfrm>
        <a:off x="1410936" y="0"/>
        <a:ext cx="1373308" cy="1103179"/>
      </dsp:txXfrm>
    </dsp:sp>
    <dsp:sp modelId="{E9075282-353C-4F6E-A8AB-044F1D5F7D94}">
      <dsp:nvSpPr>
        <dsp:cNvPr id="0" name=""/>
        <dsp:cNvSpPr/>
      </dsp:nvSpPr>
      <dsp:spPr>
        <a:xfrm>
          <a:off x="961130" y="1103179"/>
          <a:ext cx="2272921" cy="722659"/>
        </a:xfrm>
        <a:prstGeom prst="trapezoid">
          <a:avLst>
            <a:gd name="adj" fmla="val 62243"/>
          </a:avLst>
        </a:prstGeom>
        <a:solidFill>
          <a:schemeClr val="bg1">
            <a:lumMod val="8500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0" kern="1200">
              <a:cs typeface="PT Bold Heading" pitchFamily="2" charset="-78"/>
            </a:rPr>
            <a:t>مُـستهلِكات ثانية</a:t>
          </a:r>
          <a:endParaRPr lang="ar-SA" sz="1600" b="1" kern="1200">
            <a:cs typeface="PT Bold Heading" pitchFamily="2" charset="-78"/>
          </a:endParaRP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b="1" kern="1200"/>
            <a:t> طيـور</a:t>
          </a:r>
          <a:endParaRPr lang="en-US" sz="1400" b="1" kern="1200"/>
        </a:p>
      </dsp:txBody>
      <dsp:txXfrm>
        <a:off x="1358891" y="1103179"/>
        <a:ext cx="1477398" cy="722659"/>
      </dsp:txXfrm>
    </dsp:sp>
    <dsp:sp modelId="{25568D92-1002-4D0E-937F-A70D8CFD4B09}">
      <dsp:nvSpPr>
        <dsp:cNvPr id="0" name=""/>
        <dsp:cNvSpPr/>
      </dsp:nvSpPr>
      <dsp:spPr>
        <a:xfrm>
          <a:off x="463306" y="1825838"/>
          <a:ext cx="3268569" cy="799804"/>
        </a:xfrm>
        <a:prstGeom prst="trapezoid">
          <a:avLst>
            <a:gd name="adj" fmla="val 62243"/>
          </a:avLst>
        </a:prstGeom>
        <a:solidFill>
          <a:schemeClr val="bg1">
            <a:lumMod val="50000"/>
            <a:alpha val="40000"/>
          </a:schemeClr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800" b="0" kern="1200">
              <a:cs typeface="PT Bold Heading" pitchFamily="2" charset="-78"/>
            </a:rPr>
            <a:t>مُـــسـتـَـهلِكـــات</a:t>
          </a:r>
          <a:r>
            <a:rPr lang="ar-SA" sz="1800" b="0" kern="1200">
              <a:cs typeface="Bader" pitchFamily="2" charset="-78"/>
            </a:rPr>
            <a:t>  أُ</a:t>
          </a:r>
          <a:r>
            <a:rPr lang="ar-SA" sz="1800" b="0" kern="1200">
              <a:cs typeface="PT Bold Heading" pitchFamily="2" charset="-78"/>
            </a:rPr>
            <a:t>ولَى</a:t>
          </a:r>
          <a:endParaRPr lang="ar-SA" sz="1800" b="1" kern="1200">
            <a:cs typeface="PT Bold Heading" pitchFamily="2" charset="-78"/>
          </a:endParaRP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b="1" kern="1200"/>
            <a:t>حشـرات وديـدان</a:t>
          </a:r>
          <a:endParaRPr lang="en-US" sz="1400" b="1" kern="1200"/>
        </a:p>
      </dsp:txBody>
      <dsp:txXfrm>
        <a:off x="1035305" y="1825838"/>
        <a:ext cx="2124570" cy="799804"/>
      </dsp:txXfrm>
    </dsp:sp>
    <dsp:sp modelId="{42C18D77-5B22-4DE3-B146-DF8928AFC4BB}">
      <dsp:nvSpPr>
        <dsp:cNvPr id="0" name=""/>
        <dsp:cNvSpPr/>
      </dsp:nvSpPr>
      <dsp:spPr>
        <a:xfrm>
          <a:off x="0" y="2625643"/>
          <a:ext cx="4195182" cy="744348"/>
        </a:xfrm>
        <a:prstGeom prst="trapezoid">
          <a:avLst>
            <a:gd name="adj" fmla="val 62243"/>
          </a:avLst>
        </a:prstGeom>
        <a:solidFill>
          <a:schemeClr val="tx1"/>
        </a:solidFill>
        <a:ln w="381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000" b="0" kern="1200">
              <a:solidFill>
                <a:schemeClr val="bg1"/>
              </a:solidFill>
              <a:effectLst>
                <a:glow rad="228600">
                  <a:schemeClr val="bg1">
                    <a:alpha val="40000"/>
                  </a:schemeClr>
                </a:glow>
              </a:effectLst>
              <a:cs typeface="PT Bold Heading" pitchFamily="2" charset="-78"/>
            </a:rPr>
            <a:t>مُــــنــتِــجَـــــــــــــــــــات</a:t>
          </a:r>
          <a:r>
            <a:rPr lang="ar-SA" sz="1400" b="1" kern="1200">
              <a:solidFill>
                <a:schemeClr val="bg1"/>
              </a:solidFill>
              <a:effectLst>
                <a:glow rad="228600">
                  <a:schemeClr val="bg1">
                    <a:alpha val="40000"/>
                  </a:schemeClr>
                </a:glow>
              </a:effectLst>
              <a:cs typeface="+mn-cs"/>
            </a:rPr>
            <a:t> نباتــات</a:t>
          </a:r>
          <a:endParaRPr lang="en-US" sz="1400" b="1" kern="1200">
            <a:solidFill>
              <a:schemeClr val="bg1"/>
            </a:solidFill>
            <a:effectLst>
              <a:glow rad="228600">
                <a:schemeClr val="bg1">
                  <a:alpha val="40000"/>
                </a:schemeClr>
              </a:glow>
            </a:effectLst>
            <a:cs typeface="+mn-cs"/>
          </a:endParaRPr>
        </a:p>
      </dsp:txBody>
      <dsp:txXfrm>
        <a:off x="734156" y="2625643"/>
        <a:ext cx="2726868" cy="74434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80B38-2ED1-45B2-9339-511CA02A6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عبيد العبيدي</dc:creator>
  <cp:keywords/>
  <dc:description/>
  <cp:lastModifiedBy>عبيد العبيدي</cp:lastModifiedBy>
  <cp:revision>9</cp:revision>
  <cp:lastPrinted>2021-12-26T22:05:00Z</cp:lastPrinted>
  <dcterms:created xsi:type="dcterms:W3CDTF">2021-11-18T00:50:00Z</dcterms:created>
  <dcterms:modified xsi:type="dcterms:W3CDTF">2021-12-26T22:05:00Z</dcterms:modified>
</cp:coreProperties>
</file>