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6B1C" w14:textId="3E00A423" w:rsidR="003F3787" w:rsidRPr="00F65EBF" w:rsidRDefault="003F3787" w:rsidP="00367852">
      <w:pPr>
        <w:rPr>
          <w:rtl/>
        </w:rPr>
      </w:pPr>
      <w:r w:rsidRPr="00F65EBF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48F0BA3C" wp14:editId="56256A76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01604" wp14:editId="23275D47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A323B" w14:textId="77777777" w:rsidR="003F3787" w:rsidRPr="00B9471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5335EE27" w14:textId="3041269F" w:rsidR="003F3787" w:rsidRPr="00B9471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728AA147" w14:textId="77777777" w:rsidR="003F378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B5A2710" w14:textId="79C71DCD" w:rsidR="003F3787" w:rsidRPr="00B9471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01604" id="مستطيل: زوايا مستديرة 15" o:spid="_x0000_s1026" style="position:absolute;left:0;text-align:left;margin-left:-39.35pt;margin-top:-21.35pt;width:384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" fillcolor="white [3212]" strokecolor="black [3213]" strokeweight="1pt">
                <v:stroke joinstyle="miter"/>
                <v:textbox>
                  <w:txbxContent>
                    <w:p w14:paraId="650A323B" w14:textId="77777777" w:rsidR="003F3787" w:rsidRPr="00B9471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الله الرحمن الرحيم</w:t>
                      </w:r>
                    </w:p>
                    <w:p w14:paraId="5335EE27" w14:textId="3041269F" w:rsidR="003F3787" w:rsidRPr="00B9471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728AA147" w14:textId="77777777" w:rsidR="003F378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B5A2710" w14:textId="79C71DCD" w:rsidR="003F3787" w:rsidRPr="00B9471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1F3F760" w14:textId="77777777" w:rsidR="003F3787" w:rsidRPr="00F65EBF" w:rsidRDefault="003F37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2765EE6D" w14:textId="77777777" w:rsidR="003F3787" w:rsidRPr="00F65EBF" w:rsidRDefault="003F3787" w:rsidP="00367852">
      <w:pPr>
        <w:rPr>
          <w:b/>
          <w:bCs/>
          <w:u w:val="single"/>
          <w:rtl/>
        </w:rPr>
      </w:pPr>
    </w:p>
    <w:tbl>
      <w:tblPr>
        <w:tblStyle w:val="a3"/>
        <w:bidiVisual/>
        <w:tblW w:w="9774" w:type="dxa"/>
        <w:tblLook w:val="04A0" w:firstRow="1" w:lastRow="0" w:firstColumn="1" w:lastColumn="0" w:noHBand="0" w:noVBand="1"/>
      </w:tblPr>
      <w:tblGrid>
        <w:gridCol w:w="4241"/>
        <w:gridCol w:w="2068"/>
        <w:gridCol w:w="1268"/>
        <w:gridCol w:w="2197"/>
      </w:tblGrid>
      <w:tr w:rsidR="003F3787" w:rsidRPr="00F65EBF" w14:paraId="7C864518" w14:textId="77777777" w:rsidTr="00367852">
        <w:trPr>
          <w:trHeight w:val="297"/>
        </w:trPr>
        <w:tc>
          <w:tcPr>
            <w:tcW w:w="0" w:type="auto"/>
          </w:tcPr>
          <w:p w14:paraId="0C788931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733DC1E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B903107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15B5DA59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3F3787" w:rsidRPr="00F65EBF" w14:paraId="07606073" w14:textId="77777777" w:rsidTr="004044FE">
        <w:trPr>
          <w:trHeight w:val="623"/>
        </w:trPr>
        <w:tc>
          <w:tcPr>
            <w:tcW w:w="0" w:type="auto"/>
          </w:tcPr>
          <w:p w14:paraId="4615B5D6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من سأل كاهنا و ساحرا حتى و إن لم يصدقه فحكمه: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49ED9FFE" w14:textId="77777777" w:rsidR="003F3787" w:rsidRPr="007C46E7" w:rsidRDefault="003F3787" w:rsidP="00367852">
            <w:pPr>
              <w:rPr>
                <w:b/>
                <w:bCs/>
                <w:sz w:val="20"/>
                <w:szCs w:val="20"/>
                <w:rtl/>
              </w:rPr>
            </w:pPr>
            <w:r w:rsidRPr="007C46E7">
              <w:rPr>
                <w:rFonts w:hint="cs"/>
                <w:b/>
                <w:bCs/>
                <w:sz w:val="20"/>
                <w:szCs w:val="20"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14:paraId="3C1FB787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أكبر </w:t>
            </w:r>
          </w:p>
        </w:tc>
        <w:tc>
          <w:tcPr>
            <w:tcW w:w="0" w:type="auto"/>
          </w:tcPr>
          <w:p w14:paraId="27D0913C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مشرك </w:t>
            </w:r>
          </w:p>
        </w:tc>
      </w:tr>
      <w:tr w:rsidR="003F3787" w:rsidRPr="00F65EBF" w14:paraId="03FB17F9" w14:textId="77777777" w:rsidTr="004044FE">
        <w:trPr>
          <w:trHeight w:val="297"/>
        </w:trPr>
        <w:tc>
          <w:tcPr>
            <w:tcW w:w="0" w:type="auto"/>
          </w:tcPr>
          <w:p w14:paraId="1760D15B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 من المباح في تعلم علم الفلك والنجوم :</w:t>
            </w:r>
          </w:p>
        </w:tc>
        <w:tc>
          <w:tcPr>
            <w:tcW w:w="0" w:type="auto"/>
          </w:tcPr>
          <w:p w14:paraId="784C3EA9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السعد والشقاء</w:t>
            </w:r>
          </w:p>
        </w:tc>
        <w:tc>
          <w:tcPr>
            <w:tcW w:w="0" w:type="auto"/>
          </w:tcPr>
          <w:p w14:paraId="200CD8DA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الطالع 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27E7D5A0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جهة القبلة </w:t>
            </w:r>
          </w:p>
        </w:tc>
      </w:tr>
      <w:tr w:rsidR="003F3787" w:rsidRPr="00F65EBF" w14:paraId="4C1C3CE1" w14:textId="77777777" w:rsidTr="004044FE">
        <w:trPr>
          <w:trHeight w:val="297"/>
        </w:trPr>
        <w:tc>
          <w:tcPr>
            <w:tcW w:w="0" w:type="auto"/>
          </w:tcPr>
          <w:p w14:paraId="52D34B73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علامة مكان الإلتقاء بالخضر مع موسى عليه السلام:</w:t>
            </w:r>
          </w:p>
        </w:tc>
        <w:tc>
          <w:tcPr>
            <w:tcW w:w="0" w:type="auto"/>
          </w:tcPr>
          <w:p w14:paraId="0F026A20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(ركبا في السفينة)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6AADFDF4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(نسيا حوتهما)</w:t>
            </w:r>
          </w:p>
        </w:tc>
        <w:tc>
          <w:tcPr>
            <w:tcW w:w="0" w:type="auto"/>
          </w:tcPr>
          <w:p w14:paraId="2FF4598D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(فانطلقا حتى إذا لقيا غلاما)</w:t>
            </w:r>
          </w:p>
        </w:tc>
      </w:tr>
      <w:tr w:rsidR="003F3787" w:rsidRPr="00F65EBF" w14:paraId="214155A9" w14:textId="77777777" w:rsidTr="004044FE">
        <w:trPr>
          <w:trHeight w:val="311"/>
        </w:trPr>
        <w:tc>
          <w:tcPr>
            <w:tcW w:w="0" w:type="auto"/>
          </w:tcPr>
          <w:p w14:paraId="72586897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صلاح الآباء يحفظ الأبناء .تبين ذلك من قصة:</w:t>
            </w:r>
          </w:p>
        </w:tc>
        <w:tc>
          <w:tcPr>
            <w:tcW w:w="0" w:type="auto"/>
          </w:tcPr>
          <w:p w14:paraId="44B1556D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  <w:tc>
          <w:tcPr>
            <w:tcW w:w="0" w:type="auto"/>
          </w:tcPr>
          <w:p w14:paraId="62271814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0D39D2C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بناء الجدار</w:t>
            </w:r>
          </w:p>
        </w:tc>
      </w:tr>
      <w:tr w:rsidR="003F3787" w:rsidRPr="00F65EBF" w14:paraId="0575FCC1" w14:textId="77777777" w:rsidTr="004044FE">
        <w:trPr>
          <w:trHeight w:val="297"/>
        </w:trPr>
        <w:tc>
          <w:tcPr>
            <w:tcW w:w="0" w:type="auto"/>
          </w:tcPr>
          <w:p w14:paraId="62800278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 xml:space="preserve"> (الحالقة). وصف لخلق ذميم وهو: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63EB99C5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إفساد ذات البين</w:t>
            </w:r>
          </w:p>
        </w:tc>
        <w:tc>
          <w:tcPr>
            <w:tcW w:w="0" w:type="auto"/>
          </w:tcPr>
          <w:p w14:paraId="60771526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537332F0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النميمة</w:t>
            </w:r>
          </w:p>
        </w:tc>
      </w:tr>
      <w:tr w:rsidR="003F3787" w:rsidRPr="00F65EBF" w14:paraId="76E08155" w14:textId="77777777" w:rsidTr="004044FE">
        <w:trPr>
          <w:trHeight w:val="297"/>
        </w:trPr>
        <w:tc>
          <w:tcPr>
            <w:tcW w:w="0" w:type="auto"/>
          </w:tcPr>
          <w:p w14:paraId="1A6E2A3E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 xml:space="preserve"> أدنى مراتب تغيير المنكر :</w:t>
            </w:r>
          </w:p>
        </w:tc>
        <w:tc>
          <w:tcPr>
            <w:tcW w:w="0" w:type="auto"/>
          </w:tcPr>
          <w:p w14:paraId="0F5753DC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باللسان</w:t>
            </w:r>
          </w:p>
        </w:tc>
        <w:tc>
          <w:tcPr>
            <w:tcW w:w="0" w:type="auto"/>
          </w:tcPr>
          <w:p w14:paraId="2438CF67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باليد 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27969E7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بالقلب</w:t>
            </w:r>
          </w:p>
        </w:tc>
      </w:tr>
      <w:tr w:rsidR="003F3787" w:rsidRPr="00F65EBF" w14:paraId="2A13E4DA" w14:textId="77777777" w:rsidTr="00111498">
        <w:trPr>
          <w:trHeight w:val="297"/>
        </w:trPr>
        <w:tc>
          <w:tcPr>
            <w:tcW w:w="0" w:type="auto"/>
          </w:tcPr>
          <w:p w14:paraId="1DCE7F7C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 xml:space="preserve"> حكم الجهاد إذا حاصر العدو البلد و دخلها: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15FD7737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عين</w:t>
            </w:r>
          </w:p>
        </w:tc>
        <w:tc>
          <w:tcPr>
            <w:tcW w:w="0" w:type="auto"/>
          </w:tcPr>
          <w:p w14:paraId="37D3312D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مستحب </w:t>
            </w:r>
          </w:p>
        </w:tc>
        <w:tc>
          <w:tcPr>
            <w:tcW w:w="0" w:type="auto"/>
          </w:tcPr>
          <w:p w14:paraId="3C126E07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كفاية </w:t>
            </w:r>
          </w:p>
        </w:tc>
      </w:tr>
      <w:tr w:rsidR="003F3787" w:rsidRPr="00F65EBF" w14:paraId="09567C2A" w14:textId="77777777" w:rsidTr="00111498">
        <w:trPr>
          <w:trHeight w:val="297"/>
        </w:trPr>
        <w:tc>
          <w:tcPr>
            <w:tcW w:w="0" w:type="auto"/>
          </w:tcPr>
          <w:p w14:paraId="583F3EA9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كل يمين على أمر كذب -فهي من الكبائر و تسمى :</w:t>
            </w:r>
          </w:p>
        </w:tc>
        <w:tc>
          <w:tcPr>
            <w:tcW w:w="0" w:type="auto"/>
          </w:tcPr>
          <w:p w14:paraId="0D53AD78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E32806D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14:paraId="5275B967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</w:tr>
    </w:tbl>
    <w:p w14:paraId="55E5FF45" w14:textId="77777777" w:rsidR="003F3787" w:rsidRPr="00F65EBF" w:rsidRDefault="003F3787" w:rsidP="00367852">
      <w:pPr>
        <w:rPr>
          <w:b/>
          <w:bCs/>
          <w:u w:val="single"/>
          <w:rtl/>
        </w:rPr>
      </w:pPr>
    </w:p>
    <w:p w14:paraId="737ED3C1" w14:textId="77777777" w:rsidR="003F3787" w:rsidRPr="00F65EBF" w:rsidRDefault="003F37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صنفي الأمور </w:t>
      </w:r>
      <w:r>
        <w:rPr>
          <w:rFonts w:hint="cs"/>
          <w:b/>
          <w:bCs/>
          <w:u w:val="single"/>
          <w:rtl/>
        </w:rPr>
        <w:t>في أحكام (الحنث في اليمين)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638E7D36" w14:textId="52D68D5D" w:rsidR="003F3787" w:rsidRDefault="003F3787" w:rsidP="00367852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 xml:space="preserve">والله لن أسافر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</w:t>
      </w:r>
      <w:r w:rsidR="00DA164E">
        <w:rPr>
          <w:rFonts w:hint="cs"/>
          <w:b/>
          <w:bCs/>
          <w:rtl/>
        </w:rPr>
        <w:t>سأذهب إلى زيارة والدتي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سأخذ مال فلان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والله لن أتصدق على هذا الفقير)</w:t>
      </w:r>
    </w:p>
    <w:p w14:paraId="6C66623F" w14:textId="77777777" w:rsidR="003F3787" w:rsidRPr="003A1376" w:rsidRDefault="003F3787" w:rsidP="00367852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F3787" w:rsidRPr="00F65EBF" w14:paraId="03356E00" w14:textId="77777777" w:rsidTr="00367852">
        <w:tc>
          <w:tcPr>
            <w:tcW w:w="2073" w:type="dxa"/>
          </w:tcPr>
          <w:p w14:paraId="2ED3FEBA" w14:textId="77777777" w:rsidR="003F3787" w:rsidRPr="003A1376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14:paraId="15DFF885" w14:textId="77777777" w:rsidR="003F3787" w:rsidRPr="003A1376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14:paraId="4C4DBCB7" w14:textId="77777777" w:rsidR="003F3787" w:rsidRPr="003A1376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14:paraId="5D4D8D5F" w14:textId="77777777" w:rsidR="003F3787" w:rsidRPr="003A1376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3F3787" w:rsidRPr="00F65EBF" w14:paraId="75006B82" w14:textId="77777777" w:rsidTr="00DF5D94">
        <w:tc>
          <w:tcPr>
            <w:tcW w:w="2073" w:type="dxa"/>
            <w:shd w:val="clear" w:color="auto" w:fill="DEEAF6" w:themeFill="accent5" w:themeFillTint="33"/>
          </w:tcPr>
          <w:p w14:paraId="33C9AC79" w14:textId="3F133EB4" w:rsidR="003F3787" w:rsidRPr="00F65EBF" w:rsidRDefault="00111498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سأخذ مال فلان</w:t>
            </w:r>
          </w:p>
        </w:tc>
        <w:tc>
          <w:tcPr>
            <w:tcW w:w="2074" w:type="dxa"/>
            <w:shd w:val="clear" w:color="auto" w:fill="BDD6EE" w:themeFill="accent5" w:themeFillTint="66"/>
          </w:tcPr>
          <w:p w14:paraId="5AEA79D2" w14:textId="70885F6E" w:rsidR="003F3787" w:rsidRPr="00F65EBF" w:rsidRDefault="00DA164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 الله سأذهب إلى زيارة و الدتي</w:t>
            </w:r>
          </w:p>
        </w:tc>
        <w:tc>
          <w:tcPr>
            <w:tcW w:w="2074" w:type="dxa"/>
            <w:shd w:val="clear" w:color="auto" w:fill="DEEAF6" w:themeFill="accent5" w:themeFillTint="33"/>
          </w:tcPr>
          <w:p w14:paraId="7050524A" w14:textId="6072FBF4" w:rsidR="003F3787" w:rsidRPr="00F65EBF" w:rsidRDefault="00DA164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والله لن أسافر غدا </w:t>
            </w:r>
          </w:p>
        </w:tc>
        <w:tc>
          <w:tcPr>
            <w:tcW w:w="2075" w:type="dxa"/>
            <w:shd w:val="clear" w:color="auto" w:fill="BDD6EE" w:themeFill="accent5" w:themeFillTint="66"/>
          </w:tcPr>
          <w:p w14:paraId="2EFA6492" w14:textId="68325DE2" w:rsidR="003F3787" w:rsidRPr="00F65EBF" w:rsidRDefault="00DA164E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لن أتصدق اليوم</w:t>
            </w:r>
          </w:p>
          <w:p w14:paraId="56F0F554" w14:textId="77777777" w:rsidR="003F3787" w:rsidRPr="00F65EBF" w:rsidRDefault="003F3787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2C294BD2" w14:textId="77777777" w:rsidR="003F3787" w:rsidRPr="00F65EBF" w:rsidRDefault="003F3787" w:rsidP="00367852">
      <w:pPr>
        <w:rPr>
          <w:b/>
          <w:bCs/>
          <w:u w:val="single"/>
          <w:rtl/>
        </w:rPr>
      </w:pPr>
    </w:p>
    <w:p w14:paraId="474E78DA" w14:textId="77777777" w:rsidR="003F3787" w:rsidRPr="00F65EBF" w:rsidRDefault="003F37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287F1A90" w14:textId="5D26A0C2" w:rsidR="003F3787" w:rsidRPr="00DF5D94" w:rsidRDefault="003F3787" w:rsidP="00367852">
      <w:pPr>
        <w:rPr>
          <w:b/>
          <w:bCs/>
          <w:color w:val="2E74B5" w:themeColor="accent5" w:themeShade="BF"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صور الكهانة و العرافة </w:t>
      </w:r>
      <w:r w:rsidRPr="00F65EBF">
        <w:rPr>
          <w:rFonts w:hint="cs"/>
          <w:b/>
          <w:bCs/>
          <w:rtl/>
        </w:rPr>
        <w:t>: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>قراءة الكف و الفنجان-أبراج الحظ- الخط على الرمل.</w:t>
      </w:r>
    </w:p>
    <w:p w14:paraId="2F2AD836" w14:textId="3B2B271A" w:rsidR="003F3787" w:rsidRPr="00DF5D94" w:rsidRDefault="003F3787" w:rsidP="00367852">
      <w:pPr>
        <w:rPr>
          <w:b/>
          <w:bCs/>
          <w:color w:val="2E74B5" w:themeColor="accent5" w:themeShade="BF"/>
          <w:rtl/>
        </w:rPr>
      </w:pPr>
      <w:r w:rsidRPr="00F65EBF">
        <w:rPr>
          <w:rFonts w:hint="cs"/>
          <w:b/>
          <w:bCs/>
          <w:rtl/>
        </w:rPr>
        <w:t xml:space="preserve">٢- </w:t>
      </w:r>
      <w:r>
        <w:rPr>
          <w:rFonts w:hint="cs"/>
          <w:b/>
          <w:bCs/>
          <w:rtl/>
        </w:rPr>
        <w:t xml:space="preserve">يمين شركية  </w:t>
      </w:r>
      <w:r w:rsidRPr="00F65EBF">
        <w:rPr>
          <w:rFonts w:hint="cs"/>
          <w:b/>
          <w:bCs/>
          <w:rtl/>
        </w:rPr>
        <w:t>:</w:t>
      </w:r>
      <w:r w:rsidR="00423000">
        <w:rPr>
          <w:rFonts w:hint="cs"/>
          <w:b/>
          <w:bCs/>
          <w:rtl/>
        </w:rPr>
        <w:t xml:space="preserve">و 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الكعبة </w:t>
      </w:r>
      <w:r w:rsidR="00423000" w:rsidRPr="00DF5D94">
        <w:rPr>
          <w:b/>
          <w:bCs/>
          <w:color w:val="2E74B5" w:themeColor="accent5" w:themeShade="BF"/>
          <w:rtl/>
        </w:rPr>
        <w:t>–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 والنبي- و حياتك .</w:t>
      </w:r>
    </w:p>
    <w:p w14:paraId="19B5578D" w14:textId="5CF6D85E" w:rsidR="003F3787" w:rsidRPr="00DF5D94" w:rsidRDefault="003F3787" w:rsidP="00367852">
      <w:pPr>
        <w:rPr>
          <w:b/>
          <w:bCs/>
          <w:color w:val="2E74B5" w:themeColor="accent5" w:themeShade="BF"/>
          <w:rtl/>
        </w:rPr>
      </w:pPr>
      <w:r w:rsidRPr="00F65EBF">
        <w:rPr>
          <w:rFonts w:hint="cs"/>
          <w:b/>
          <w:bCs/>
          <w:rtl/>
        </w:rPr>
        <w:t xml:space="preserve">٣- </w:t>
      </w:r>
      <w:r>
        <w:rPr>
          <w:rFonts w:hint="cs"/>
          <w:b/>
          <w:bCs/>
          <w:rtl/>
        </w:rPr>
        <w:t xml:space="preserve">فوائد النجوم </w:t>
      </w:r>
      <w:r w:rsidRPr="00F65EBF">
        <w:rPr>
          <w:rFonts w:hint="cs"/>
          <w:b/>
          <w:bCs/>
          <w:rtl/>
        </w:rPr>
        <w:t>: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زينة لسماء </w:t>
      </w:r>
      <w:r w:rsidR="00423000" w:rsidRPr="00DF5D94">
        <w:rPr>
          <w:b/>
          <w:bCs/>
          <w:color w:val="2E74B5" w:themeColor="accent5" w:themeShade="BF"/>
          <w:rtl/>
        </w:rPr>
        <w:t>–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 رجوما لشياطين </w:t>
      </w:r>
      <w:r w:rsidR="00423000" w:rsidRPr="00DF5D94">
        <w:rPr>
          <w:b/>
          <w:bCs/>
          <w:color w:val="2E74B5" w:themeColor="accent5" w:themeShade="BF"/>
          <w:rtl/>
        </w:rPr>
        <w:t>–</w:t>
      </w:r>
      <w:r w:rsidR="00423000" w:rsidRPr="00DF5D94">
        <w:rPr>
          <w:rFonts w:hint="cs"/>
          <w:b/>
          <w:bCs/>
          <w:color w:val="2E74B5" w:themeColor="accent5" w:themeShade="BF"/>
          <w:rtl/>
        </w:rPr>
        <w:t xml:space="preserve"> تحديد الجهات.</w:t>
      </w:r>
    </w:p>
    <w:p w14:paraId="5CEC7E15" w14:textId="77777777" w:rsidR="003F3787" w:rsidRPr="00F65EBF" w:rsidRDefault="003F3787" w:rsidP="00367852">
      <w:pPr>
        <w:rPr>
          <w:b/>
          <w:bCs/>
          <w:u w:val="single"/>
          <w:rtl/>
        </w:rPr>
      </w:pPr>
    </w:p>
    <w:p w14:paraId="77ADDEDE" w14:textId="77777777" w:rsidR="003F3787" w:rsidRPr="00F65EBF" w:rsidRDefault="003F3787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644BD26C" w14:textId="77777777" w:rsidR="003F3787" w:rsidRPr="00F65EBF" w:rsidRDefault="003F3787" w:rsidP="00367852">
      <w:pPr>
        <w:rPr>
          <w:rtl/>
        </w:rPr>
      </w:pPr>
      <w:r w:rsidRPr="00F65EBF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أبي مسعود الأنصاري </w:t>
      </w:r>
      <w:r w:rsidRPr="00F65EBF">
        <w:rPr>
          <w:rFonts w:hint="cs"/>
          <w:rtl/>
        </w:rPr>
        <w:t>رضي الله عنه قال:</w:t>
      </w:r>
      <w:r>
        <w:rPr>
          <w:rFonts w:hint="cs"/>
          <w:rtl/>
        </w:rPr>
        <w:t>جاء رجل إلى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النبي</w:t>
      </w:r>
      <w:r w:rsidRPr="00F65EBF">
        <w:rPr>
          <w:rFonts w:hint="cs"/>
          <w:rtl/>
        </w:rPr>
        <w:t xml:space="preserve"> صلى الله عليه </w:t>
      </w:r>
      <w:r>
        <w:rPr>
          <w:rFonts w:hint="cs"/>
          <w:rtl/>
        </w:rPr>
        <w:t>فقال</w:t>
      </w:r>
      <w:r w:rsidRPr="00F65EBF">
        <w:rPr>
          <w:rFonts w:hint="cs"/>
          <w:rtl/>
        </w:rPr>
        <w:t xml:space="preserve">: ( </w:t>
      </w:r>
      <w:r>
        <w:rPr>
          <w:rFonts w:hint="cs"/>
          <w:rtl/>
        </w:rPr>
        <w:t>إني أبدع بي فاحملني</w:t>
      </w:r>
      <w:r w:rsidRPr="00F65EBF">
        <w:rPr>
          <w:rFonts w:hint="cs"/>
          <w:rtl/>
        </w:rPr>
        <w:t xml:space="preserve"> </w:t>
      </w:r>
      <w:r>
        <w:rPr>
          <w:rFonts w:hint="cs"/>
          <w:rtl/>
        </w:rPr>
        <w:t>)</w:t>
      </w:r>
    </w:p>
    <w:p w14:paraId="4BD4691A" w14:textId="77777777" w:rsidR="003F3787" w:rsidRPr="00F65EBF" w:rsidRDefault="003F3787" w:rsidP="00367852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98"/>
        <w:gridCol w:w="2032"/>
        <w:gridCol w:w="2033"/>
        <w:gridCol w:w="2033"/>
      </w:tblGrid>
      <w:tr w:rsidR="003F3787" w:rsidRPr="00F65EBF" w14:paraId="3DC24283" w14:textId="77777777" w:rsidTr="00367852">
        <w:tc>
          <w:tcPr>
            <w:tcW w:w="2198" w:type="dxa"/>
          </w:tcPr>
          <w:p w14:paraId="2ED0EB8E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معنى (أبدع بي)؟</w:t>
            </w:r>
          </w:p>
        </w:tc>
        <w:tc>
          <w:tcPr>
            <w:tcW w:w="2032" w:type="dxa"/>
          </w:tcPr>
          <w:p w14:paraId="1FE969A6" w14:textId="0A43A97D" w:rsidR="003F3787" w:rsidRPr="004B59BD" w:rsidRDefault="00DF5D94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4B59BD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مرضت راحلتي </w:t>
            </w:r>
          </w:p>
          <w:p w14:paraId="5886CE95" w14:textId="77777777" w:rsidR="003F3787" w:rsidRPr="00F65EBF" w:rsidRDefault="003F3787" w:rsidP="00367852">
            <w:pPr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46B01CB2" w14:textId="77777777" w:rsidR="003F3787" w:rsidRPr="00F65EBF" w:rsidRDefault="003F3787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أجر الدال على الخير؟</w:t>
            </w:r>
          </w:p>
        </w:tc>
        <w:tc>
          <w:tcPr>
            <w:tcW w:w="2033" w:type="dxa"/>
          </w:tcPr>
          <w:p w14:paraId="6D49A816" w14:textId="0B6A40C7" w:rsidR="003F3787" w:rsidRPr="00BA3730" w:rsidRDefault="004B59BD" w:rsidP="00367852">
            <w:pPr>
              <w:rPr>
                <w:b/>
                <w:bCs/>
                <w:color w:val="9CC2E5" w:themeColor="accent5" w:themeTint="99"/>
                <w:rtl/>
              </w:rPr>
            </w:pPr>
            <w:r w:rsidRPr="00BA3730">
              <w:rPr>
                <w:rFonts w:hint="cs"/>
                <w:b/>
                <w:bCs/>
                <w:color w:val="9CC2E5" w:themeColor="accent5" w:themeTint="99"/>
                <w:rtl/>
              </w:rPr>
              <w:t>أجره كأجر فاعله</w:t>
            </w:r>
          </w:p>
        </w:tc>
      </w:tr>
      <w:tr w:rsidR="003F3787" w:rsidRPr="00F65EBF" w14:paraId="7472A8AF" w14:textId="77777777" w:rsidTr="00367852">
        <w:tc>
          <w:tcPr>
            <w:tcW w:w="2198" w:type="dxa"/>
          </w:tcPr>
          <w:p w14:paraId="607E726E" w14:textId="77777777" w:rsidR="003F3787" w:rsidRPr="00844ADF" w:rsidRDefault="003F3787" w:rsidP="00367852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-ماهو موضوع الحديث؟</w:t>
            </w:r>
          </w:p>
        </w:tc>
        <w:tc>
          <w:tcPr>
            <w:tcW w:w="2032" w:type="dxa"/>
          </w:tcPr>
          <w:p w14:paraId="6DF8D3CE" w14:textId="0DE52E6D" w:rsidR="003F3787" w:rsidRPr="00BA3730" w:rsidRDefault="00DF5D94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الدلالة على الخير </w:t>
            </w:r>
          </w:p>
        </w:tc>
        <w:tc>
          <w:tcPr>
            <w:tcW w:w="2033" w:type="dxa"/>
          </w:tcPr>
          <w:p w14:paraId="7DE26A9C" w14:textId="77777777" w:rsidR="003F3787" w:rsidRPr="00844ADF" w:rsidRDefault="003F3787" w:rsidP="00367852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-من أول من يقدم في الدلالة على الخير؟</w:t>
            </w:r>
          </w:p>
        </w:tc>
        <w:tc>
          <w:tcPr>
            <w:tcW w:w="2033" w:type="dxa"/>
          </w:tcPr>
          <w:p w14:paraId="7220EEB6" w14:textId="4F78ED2B" w:rsidR="003F3787" w:rsidRPr="00BA3730" w:rsidRDefault="004B59BD" w:rsidP="00367852">
            <w:pPr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الأهل و الأقارب </w:t>
            </w:r>
          </w:p>
        </w:tc>
      </w:tr>
      <w:tr w:rsidR="003F3787" w:rsidRPr="00F65EBF" w14:paraId="1F279CE5" w14:textId="77777777" w:rsidTr="00367852">
        <w:tc>
          <w:tcPr>
            <w:tcW w:w="2198" w:type="dxa"/>
          </w:tcPr>
          <w:p w14:paraId="6DBE496B" w14:textId="77777777" w:rsidR="003F3787" w:rsidRPr="00844ADF" w:rsidRDefault="003F3787" w:rsidP="00367852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-مثلي لأبواب الدلالة على الخير؟</w:t>
            </w:r>
          </w:p>
        </w:tc>
        <w:tc>
          <w:tcPr>
            <w:tcW w:w="2032" w:type="dxa"/>
          </w:tcPr>
          <w:p w14:paraId="381373D9" w14:textId="2749B428" w:rsidR="003F3787" w:rsidRPr="00BA3730" w:rsidRDefault="00DF5D94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التعليم- الصدقة-الدلالة على الخير </w:t>
            </w:r>
            <w:r w:rsidRPr="00BA3730">
              <w:rPr>
                <w:b/>
                <w:bCs/>
                <w:color w:val="2E74B5" w:themeColor="accent5" w:themeShade="BF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 النصيحة </w:t>
            </w:r>
          </w:p>
        </w:tc>
        <w:tc>
          <w:tcPr>
            <w:tcW w:w="2033" w:type="dxa"/>
          </w:tcPr>
          <w:p w14:paraId="5D502DE9" w14:textId="77777777" w:rsidR="003F3787" w:rsidRPr="00844ADF" w:rsidRDefault="003F3787" w:rsidP="00367852">
            <w:pPr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مثلي لصفات معلم الناس الخير؟</w:t>
            </w:r>
          </w:p>
        </w:tc>
        <w:tc>
          <w:tcPr>
            <w:tcW w:w="2033" w:type="dxa"/>
          </w:tcPr>
          <w:p w14:paraId="67FE3AEE" w14:textId="7DA0EDA7" w:rsidR="003F3787" w:rsidRPr="00BA3730" w:rsidRDefault="004B59BD" w:rsidP="00367852">
            <w:pPr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الرحمة </w:t>
            </w:r>
            <w:r w:rsidRPr="00BA3730">
              <w:rPr>
                <w:b/>
                <w:bCs/>
                <w:color w:val="2E74B5" w:themeColor="accent5" w:themeShade="BF"/>
                <w:u w:val="single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 الرفق </w:t>
            </w:r>
          </w:p>
        </w:tc>
      </w:tr>
    </w:tbl>
    <w:p w14:paraId="4DBACE43" w14:textId="77777777" w:rsidR="003F3787" w:rsidRPr="00F65EBF" w:rsidRDefault="003F3787" w:rsidP="00367852">
      <w:pPr>
        <w:rPr>
          <w:b/>
          <w:bCs/>
          <w:u w:val="single"/>
          <w:rtl/>
        </w:rPr>
      </w:pPr>
    </w:p>
    <w:p w14:paraId="43FB93DD" w14:textId="61B61824" w:rsidR="006F313C" w:rsidRDefault="003F3787" w:rsidP="00BA3730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</w:t>
      </w:r>
    </w:p>
    <w:p w14:paraId="7F11E4F2" w14:textId="64A7BB31" w:rsidR="003F3787" w:rsidRPr="006F313C" w:rsidRDefault="003F3787" w:rsidP="00BA3730">
      <w:pPr>
        <w:rPr>
          <w:b/>
          <w:bCs/>
          <w:color w:val="2E74B5" w:themeColor="accent5" w:themeShade="BF"/>
          <w:rtl/>
        </w:rPr>
      </w:pPr>
      <w:r w:rsidRPr="00F65EBF"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>مما يسن عند نزول المطر</w:t>
      </w:r>
      <w:r w:rsidR="00BA3730">
        <w:rPr>
          <w:rFonts w:hint="cs"/>
          <w:b/>
          <w:bCs/>
          <w:rtl/>
        </w:rPr>
        <w:t xml:space="preserve"> </w:t>
      </w:r>
      <w:r w:rsidR="006F313C">
        <w:rPr>
          <w:rFonts w:hint="cs"/>
          <w:b/>
          <w:bCs/>
          <w:rtl/>
        </w:rPr>
        <w:t xml:space="preserve">: </w:t>
      </w:r>
      <w:r w:rsidR="00BA3730" w:rsidRPr="006F313C">
        <w:rPr>
          <w:rFonts w:hint="cs"/>
          <w:b/>
          <w:bCs/>
          <w:color w:val="2E74B5" w:themeColor="accent5" w:themeShade="BF"/>
          <w:rtl/>
        </w:rPr>
        <w:t>التعرض له -الدعاء بقول : مطرنا بفض</w:t>
      </w:r>
      <w:r w:rsidR="006F313C" w:rsidRPr="006F313C">
        <w:rPr>
          <w:rFonts w:hint="cs"/>
          <w:b/>
          <w:bCs/>
          <w:color w:val="2E74B5" w:themeColor="accent5" w:themeShade="BF"/>
          <w:rtl/>
        </w:rPr>
        <w:t>ل الله ورحمته.</w:t>
      </w:r>
      <w:r w:rsidRPr="006F313C">
        <w:rPr>
          <w:rFonts w:hint="cs"/>
          <w:b/>
          <w:bCs/>
          <w:color w:val="2E74B5" w:themeColor="accent5" w:themeShade="BF"/>
          <w:rtl/>
        </w:rPr>
        <w:t xml:space="preserve">  </w:t>
      </w:r>
      <w:r w:rsidRPr="00F65EBF">
        <w:rPr>
          <w:rFonts w:hint="cs"/>
          <w:b/>
          <w:bCs/>
          <w:rtl/>
        </w:rPr>
        <w:t xml:space="preserve">                                        ٢-</w:t>
      </w:r>
      <w:r>
        <w:rPr>
          <w:rFonts w:hint="cs"/>
          <w:b/>
          <w:bCs/>
          <w:rtl/>
        </w:rPr>
        <w:t xml:space="preserve"> تكون النصيحة لكتاب الله </w:t>
      </w:r>
      <w:r w:rsidR="006F313C">
        <w:rPr>
          <w:rFonts w:hint="cs"/>
          <w:b/>
          <w:bCs/>
          <w:rtl/>
        </w:rPr>
        <w:t xml:space="preserve">: </w:t>
      </w:r>
      <w:r w:rsidR="006F313C" w:rsidRPr="006F313C">
        <w:rPr>
          <w:rFonts w:hint="cs"/>
          <w:b/>
          <w:bCs/>
          <w:color w:val="2E74B5" w:themeColor="accent5" w:themeShade="BF"/>
          <w:rtl/>
        </w:rPr>
        <w:t>تلاوته و العمل بأحكامه.</w:t>
      </w:r>
    </w:p>
    <w:p w14:paraId="6C890708" w14:textId="77777777" w:rsidR="003F3787" w:rsidRDefault="003F3787" w:rsidP="00367852">
      <w:pPr>
        <w:rPr>
          <w:b/>
          <w:bCs/>
          <w:u w:val="single"/>
          <w:rtl/>
        </w:rPr>
      </w:pPr>
    </w:p>
    <w:p w14:paraId="5FDFA621" w14:textId="77777777" w:rsidR="003F3787" w:rsidRDefault="003F3787" w:rsidP="0036785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154E0" wp14:editId="7779BF46">
                <wp:simplePos x="0" y="0"/>
                <wp:positionH relativeFrom="column">
                  <wp:posOffset>-264795</wp:posOffset>
                </wp:positionH>
                <wp:positionV relativeFrom="paragraph">
                  <wp:posOffset>101600</wp:posOffset>
                </wp:positionV>
                <wp:extent cx="2957830" cy="897255"/>
                <wp:effectExtent l="0" t="0" r="1270" b="444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557"/>
                            </w:tblGrid>
                            <w:tr w:rsidR="003F3787" w:rsidRPr="00F547A8" w14:paraId="0873FCC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77D393C" w14:textId="77777777" w:rsidR="003F3787" w:rsidRPr="00F547A8" w:rsidRDefault="003F37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A097901" w14:textId="77777777" w:rsidR="003F3787" w:rsidRPr="00F547A8" w:rsidRDefault="003F37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3F3787" w:rsidRPr="00F547A8" w14:paraId="6EF94A18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4B4F080" w14:textId="1D253E68" w:rsidR="003F3787" w:rsidRPr="00F547A8" w:rsidRDefault="00F23DE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C7B3DAA" w14:textId="77777777" w:rsidR="003F3787" w:rsidRPr="00F547A8" w:rsidRDefault="003F37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(قل آمنت بالله ثم استقم)</w:t>
                                  </w:r>
                                </w:p>
                              </w:tc>
                            </w:tr>
                            <w:tr w:rsidR="003F3787" w:rsidRPr="00F547A8" w14:paraId="19940A00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C9C626B" w14:textId="1F8DC758" w:rsidR="003F3787" w:rsidRPr="00F547A8" w:rsidRDefault="00F23DE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6788BB2" w14:textId="77777777" w:rsidR="003F3787" w:rsidRPr="00F547A8" w:rsidRDefault="003F37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(قال هل أتبعك على أن تعلمني مما علمت رشدا)</w:t>
                                  </w:r>
                                </w:p>
                              </w:tc>
                            </w:tr>
                            <w:tr w:rsidR="003F3787" w:rsidRPr="00F547A8" w14:paraId="5593EB49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F506FC6" w14:textId="14ABD818" w:rsidR="003F3787" w:rsidRPr="00F547A8" w:rsidRDefault="00F23DE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BDCED9A" w14:textId="77777777" w:rsidR="003F3787" w:rsidRDefault="003F378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(فليعمل عملا صالحا ولا يشرك بعباده ربه أحدا)</w:t>
                                  </w:r>
                                </w:p>
                              </w:tc>
                            </w:tr>
                          </w:tbl>
                          <w:p w14:paraId="26B62E28" w14:textId="77777777" w:rsidR="003F3787" w:rsidRDefault="003F3787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154E0" id="مستطيل 16" o:spid="_x0000_s1027" style="position:absolute;left:0;text-align:left;margin-left:-20.85pt;margin-top:8pt;width:232.9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557"/>
                      </w:tblGrid>
                      <w:tr w:rsidR="003F3787" w:rsidRPr="00F547A8" w14:paraId="0873FCC6" w14:textId="77777777" w:rsidTr="0073023D">
                        <w:tc>
                          <w:tcPr>
                            <w:tcW w:w="0" w:type="auto"/>
                          </w:tcPr>
                          <w:p w14:paraId="077D393C" w14:textId="77777777" w:rsidR="003F3787" w:rsidRPr="00F547A8" w:rsidRDefault="003F37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A097901" w14:textId="77777777" w:rsidR="003F3787" w:rsidRPr="00F547A8" w:rsidRDefault="003F37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3F3787" w:rsidRPr="00F547A8" w14:paraId="6EF94A18" w14:textId="77777777" w:rsidTr="0073023D">
                        <w:tc>
                          <w:tcPr>
                            <w:tcW w:w="0" w:type="auto"/>
                          </w:tcPr>
                          <w:p w14:paraId="64B4F080" w14:textId="1D253E68" w:rsidR="003F3787" w:rsidRPr="00F547A8" w:rsidRDefault="00F23DE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C7B3DAA" w14:textId="77777777" w:rsidR="003F3787" w:rsidRPr="00F547A8" w:rsidRDefault="003F37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(قل آمنت بالله ثم استقم)</w:t>
                            </w:r>
                          </w:p>
                        </w:tc>
                      </w:tr>
                      <w:tr w:rsidR="003F3787" w:rsidRPr="00F547A8" w14:paraId="19940A00" w14:textId="77777777" w:rsidTr="0073023D">
                        <w:tc>
                          <w:tcPr>
                            <w:tcW w:w="0" w:type="auto"/>
                          </w:tcPr>
                          <w:p w14:paraId="6C9C626B" w14:textId="1F8DC758" w:rsidR="003F3787" w:rsidRPr="00F547A8" w:rsidRDefault="00F23DE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6788BB2" w14:textId="77777777" w:rsidR="003F3787" w:rsidRPr="00F547A8" w:rsidRDefault="003F37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(قال هل أتبعك على أن تعلمني مما علمت رشدا)</w:t>
                            </w:r>
                          </w:p>
                        </w:tc>
                      </w:tr>
                      <w:tr w:rsidR="003F3787" w:rsidRPr="00F547A8" w14:paraId="5593EB49" w14:textId="77777777" w:rsidTr="0073023D">
                        <w:tc>
                          <w:tcPr>
                            <w:tcW w:w="0" w:type="auto"/>
                          </w:tcPr>
                          <w:p w14:paraId="5F506FC6" w14:textId="14ABD818" w:rsidR="003F3787" w:rsidRPr="00F547A8" w:rsidRDefault="00F23DE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BDCED9A" w14:textId="77777777" w:rsidR="003F3787" w:rsidRDefault="003F378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(فليعمل عملا صالحا ولا يشرك بعباده ربه أحدا)</w:t>
                            </w:r>
                          </w:p>
                        </w:tc>
                      </w:tr>
                    </w:tbl>
                    <w:p w14:paraId="26B62E28" w14:textId="77777777" w:rsidR="003F3787" w:rsidRDefault="003F3787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21F5334E" w14:textId="77777777" w:rsidR="003F3787" w:rsidRDefault="003F378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١-شروط قبول العبادة.                                                   </w:t>
      </w:r>
    </w:p>
    <w:p w14:paraId="56BDFFB7" w14:textId="77777777" w:rsidR="003F3787" w:rsidRDefault="003F378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جوامع الكلم .</w:t>
      </w:r>
    </w:p>
    <w:p w14:paraId="5207FB27" w14:textId="77777777" w:rsidR="003F3787" w:rsidRPr="00F9497F" w:rsidRDefault="003F3787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آداب طالب العلم.</w:t>
      </w:r>
    </w:p>
    <w:p w14:paraId="173AE1AF" w14:textId="77777777" w:rsidR="003F3787" w:rsidRDefault="003F3787" w:rsidP="00367852">
      <w:pPr>
        <w:rPr>
          <w:b/>
          <w:bCs/>
          <w:u w:val="single"/>
          <w:rtl/>
        </w:rPr>
      </w:pPr>
    </w:p>
    <w:p w14:paraId="6EDECD97" w14:textId="38D7E18A" w:rsidR="003F3787" w:rsidRDefault="003F3787">
      <w:pPr>
        <w:rPr>
          <w:rtl/>
        </w:rPr>
      </w:pPr>
    </w:p>
    <w:p w14:paraId="2C3FBD08" w14:textId="0BFFAFF2" w:rsidR="0062707A" w:rsidRPr="005C6400" w:rsidRDefault="0062707A" w:rsidP="00367852">
      <w:pPr>
        <w:rPr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D97BA" wp14:editId="41653C60">
                <wp:simplePos x="0" y="0"/>
                <wp:positionH relativeFrom="column">
                  <wp:posOffset>-46438</wp:posOffset>
                </wp:positionH>
                <wp:positionV relativeFrom="paragraph">
                  <wp:posOffset>-443479</wp:posOffset>
                </wp:positionV>
                <wp:extent cx="4876800" cy="1125855"/>
                <wp:effectExtent l="0" t="0" r="12700" b="1714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08777" w14:textId="77777777" w:rsidR="0062707A" w:rsidRPr="00B94717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6FF9D86A" w14:textId="5B3E2950" w:rsidR="0062707A" w:rsidRPr="00B94717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5EF041D5" w14:textId="77777777" w:rsidR="0062707A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21A74CD" w14:textId="77777777" w:rsidR="0062707A" w:rsidRPr="00B94717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D97BA" id="مستطيل: زوايا مستديرة 1" o:spid="_x0000_s1028" style="position:absolute;left:0;text-align:left;margin-left:-3.65pt;margin-top:-34.9pt;width:384pt;height:8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" fillcolor="white [3212]" strokecolor="black [3213]" strokeweight="1pt">
                <v:stroke joinstyle="miter"/>
                <v:textbox>
                  <w:txbxContent>
                    <w:p w14:paraId="79208777" w14:textId="77777777" w:rsidR="0062707A" w:rsidRPr="00B94717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6FF9D86A" w14:textId="5B3E2950" w:rsidR="0062707A" w:rsidRPr="00B94717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5EF041D5" w14:textId="77777777" w:rsidR="0062707A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21A74CD" w14:textId="77777777" w:rsidR="0062707A" w:rsidRPr="00B94717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 wp14:anchorId="0F403698" wp14:editId="1EB59580">
            <wp:simplePos x="0" y="0"/>
            <wp:positionH relativeFrom="column">
              <wp:posOffset>4828959</wp:posOffset>
            </wp:positionH>
            <wp:positionV relativeFrom="paragraph">
              <wp:posOffset>230</wp:posOffset>
            </wp:positionV>
            <wp:extent cx="1136015" cy="887095"/>
            <wp:effectExtent l="0" t="0" r="0" b="1905"/>
            <wp:wrapTopAndBottom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93">
        <w:rPr>
          <w:rFonts w:hint="cs"/>
          <w:b/>
          <w:bCs/>
          <w:rtl/>
        </w:rPr>
        <w:t>١- اختيار من متعدد :</w:t>
      </w:r>
    </w:p>
    <w:tbl>
      <w:tblPr>
        <w:tblStyle w:val="a3"/>
        <w:bidiVisual/>
        <w:tblW w:w="8968" w:type="dxa"/>
        <w:tblLook w:val="04A0" w:firstRow="1" w:lastRow="0" w:firstColumn="1" w:lastColumn="0" w:noHBand="0" w:noVBand="1"/>
      </w:tblPr>
      <w:tblGrid>
        <w:gridCol w:w="3648"/>
        <w:gridCol w:w="1538"/>
        <w:gridCol w:w="2056"/>
        <w:gridCol w:w="1726"/>
      </w:tblGrid>
      <w:tr w:rsidR="0062707A" w:rsidRPr="00F91293" w14:paraId="225BD86A" w14:textId="77777777" w:rsidTr="00367852">
        <w:trPr>
          <w:trHeight w:val="297"/>
        </w:trPr>
        <w:tc>
          <w:tcPr>
            <w:tcW w:w="0" w:type="auto"/>
          </w:tcPr>
          <w:p w14:paraId="24439946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505BE334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0281462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CA2F347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62707A" w:rsidRPr="00F91293" w14:paraId="441D04D8" w14:textId="77777777" w:rsidTr="0045120F">
        <w:trPr>
          <w:trHeight w:val="614"/>
        </w:trPr>
        <w:tc>
          <w:tcPr>
            <w:tcW w:w="0" w:type="auto"/>
          </w:tcPr>
          <w:p w14:paraId="388A2A62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أي مما يلي يعد من التنجيم المحرم: 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2788BD35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هذا نجم الانتصار </w:t>
            </w:r>
          </w:p>
        </w:tc>
        <w:tc>
          <w:tcPr>
            <w:tcW w:w="0" w:type="auto"/>
          </w:tcPr>
          <w:p w14:paraId="43CF584B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هذا موسم الأمطار</w:t>
            </w:r>
          </w:p>
        </w:tc>
        <w:tc>
          <w:tcPr>
            <w:tcW w:w="0" w:type="auto"/>
          </w:tcPr>
          <w:p w14:paraId="047B1E60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هنا اتجاة القبلة </w:t>
            </w:r>
          </w:p>
          <w:p w14:paraId="0248F649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</w:tr>
      <w:tr w:rsidR="0062707A" w:rsidRPr="00F91293" w14:paraId="59B9364C" w14:textId="77777777" w:rsidTr="0045120F">
        <w:trPr>
          <w:trHeight w:val="614"/>
        </w:trPr>
        <w:tc>
          <w:tcPr>
            <w:tcW w:w="0" w:type="auto"/>
          </w:tcPr>
          <w:p w14:paraId="284FA066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>تعظيم الله بالأعمال يكون ب:</w:t>
            </w:r>
          </w:p>
        </w:tc>
        <w:tc>
          <w:tcPr>
            <w:tcW w:w="0" w:type="auto"/>
          </w:tcPr>
          <w:p w14:paraId="11C92FF1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الذل و الخضوع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E40DD95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الفعل و الترك</w:t>
            </w:r>
          </w:p>
        </w:tc>
        <w:tc>
          <w:tcPr>
            <w:tcW w:w="0" w:type="auto"/>
          </w:tcPr>
          <w:p w14:paraId="49817D56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الذكر </w:t>
            </w:r>
          </w:p>
          <w:p w14:paraId="07B22EC7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</w:tr>
      <w:tr w:rsidR="0062707A" w:rsidRPr="00F91293" w14:paraId="5FE82335" w14:textId="77777777" w:rsidTr="0045120F">
        <w:trPr>
          <w:trHeight w:val="594"/>
        </w:trPr>
        <w:tc>
          <w:tcPr>
            <w:tcW w:w="0" w:type="auto"/>
          </w:tcPr>
          <w:p w14:paraId="3164EFAE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٣-من أسباب الإلحاد:</w:t>
            </w:r>
          </w:p>
          <w:p w14:paraId="084BB989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5C196FA5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التعرض للشبهات</w:t>
            </w:r>
          </w:p>
        </w:tc>
        <w:tc>
          <w:tcPr>
            <w:tcW w:w="0" w:type="auto"/>
          </w:tcPr>
          <w:p w14:paraId="56DCF398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العلم الشرعي </w:t>
            </w:r>
          </w:p>
        </w:tc>
        <w:tc>
          <w:tcPr>
            <w:tcW w:w="0" w:type="auto"/>
          </w:tcPr>
          <w:p w14:paraId="7579E236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اليقين بالله </w:t>
            </w:r>
          </w:p>
        </w:tc>
      </w:tr>
      <w:tr w:rsidR="0062707A" w:rsidRPr="00F91293" w14:paraId="2B463323" w14:textId="77777777" w:rsidTr="0045120F">
        <w:trPr>
          <w:trHeight w:val="911"/>
        </w:trPr>
        <w:tc>
          <w:tcPr>
            <w:tcW w:w="0" w:type="auto"/>
          </w:tcPr>
          <w:p w14:paraId="679B902D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٤-من آداب الدعاء (الإسرار ) ويدل على ذلك :</w:t>
            </w:r>
          </w:p>
          <w:p w14:paraId="55F70C14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1972D2B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(رب إني وهن العظم منى)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FAC6C31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(نداء خفيا )</w:t>
            </w:r>
          </w:p>
        </w:tc>
        <w:tc>
          <w:tcPr>
            <w:tcW w:w="0" w:type="auto"/>
          </w:tcPr>
          <w:p w14:paraId="34BF55AA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(و اشتعل الرأس شيبا)</w:t>
            </w:r>
          </w:p>
        </w:tc>
      </w:tr>
      <w:tr w:rsidR="0062707A" w:rsidRPr="00F91293" w14:paraId="6AB983DA" w14:textId="77777777" w:rsidTr="0045120F">
        <w:trPr>
          <w:trHeight w:val="929"/>
        </w:trPr>
        <w:tc>
          <w:tcPr>
            <w:tcW w:w="0" w:type="auto"/>
          </w:tcPr>
          <w:p w14:paraId="3F2495C7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(و السلام علي </w:t>
            </w:r>
            <w:r w:rsidRPr="00F57F6C">
              <w:rPr>
                <w:rFonts w:hint="cs"/>
                <w:b/>
                <w:bCs/>
                <w:u w:val="single"/>
                <w:rtl/>
              </w:rPr>
              <w:t>يوم ولدت</w:t>
            </w:r>
            <w:r>
              <w:rPr>
                <w:rFonts w:hint="cs"/>
                <w:b/>
                <w:bCs/>
                <w:rtl/>
              </w:rPr>
              <w:t xml:space="preserve"> ويوم أموت ويوم أبعث حيا) معنى ما تحته  :</w:t>
            </w:r>
          </w:p>
          <w:p w14:paraId="7992BD22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D6EAE9A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فتنة القبر </w:t>
            </w:r>
          </w:p>
        </w:tc>
        <w:tc>
          <w:tcPr>
            <w:tcW w:w="0" w:type="auto"/>
          </w:tcPr>
          <w:p w14:paraId="6A2CF720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الأمان يوم. البعث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5A1174C5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نزغ الشيطان </w:t>
            </w:r>
          </w:p>
        </w:tc>
      </w:tr>
      <w:tr w:rsidR="0062707A" w:rsidRPr="00F91293" w14:paraId="79131A79" w14:textId="77777777" w:rsidTr="0045120F">
        <w:trPr>
          <w:trHeight w:val="911"/>
        </w:trPr>
        <w:tc>
          <w:tcPr>
            <w:tcW w:w="0" w:type="auto"/>
          </w:tcPr>
          <w:p w14:paraId="6A043DAD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 من حكم نزول القرآن الكريم :</w:t>
            </w:r>
          </w:p>
          <w:p w14:paraId="3FBEFCE0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1CF7EDDA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(إلا تذكرة لمن يخشى)</w:t>
            </w:r>
          </w:p>
        </w:tc>
        <w:tc>
          <w:tcPr>
            <w:tcW w:w="0" w:type="auto"/>
          </w:tcPr>
          <w:p w14:paraId="6E6C7AD1" w14:textId="77777777" w:rsidR="0062707A" w:rsidRPr="00F91293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(تنزيلا ممن خلق السموات و الأرض)</w:t>
            </w:r>
          </w:p>
        </w:tc>
        <w:tc>
          <w:tcPr>
            <w:tcW w:w="0" w:type="auto"/>
          </w:tcPr>
          <w:p w14:paraId="52B08DB9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(الرحمن على العرش استوى)</w:t>
            </w:r>
          </w:p>
          <w:p w14:paraId="5A39DE54" w14:textId="77777777" w:rsidR="0062707A" w:rsidRPr="00F91293" w:rsidRDefault="0062707A" w:rsidP="00367852">
            <w:pPr>
              <w:rPr>
                <w:b/>
                <w:bCs/>
                <w:rtl/>
              </w:rPr>
            </w:pPr>
          </w:p>
        </w:tc>
      </w:tr>
      <w:tr w:rsidR="0062707A" w:rsidRPr="00F91293" w14:paraId="1D839734" w14:textId="77777777" w:rsidTr="0045120F">
        <w:trPr>
          <w:trHeight w:val="594"/>
        </w:trPr>
        <w:tc>
          <w:tcPr>
            <w:tcW w:w="0" w:type="auto"/>
          </w:tcPr>
          <w:p w14:paraId="6CEB8B9D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 أعلى درجات تغيير المنكر :</w:t>
            </w:r>
          </w:p>
          <w:p w14:paraId="23580963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036CDE7B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اليد </w:t>
            </w:r>
          </w:p>
        </w:tc>
        <w:tc>
          <w:tcPr>
            <w:tcW w:w="0" w:type="auto"/>
          </w:tcPr>
          <w:p w14:paraId="029FBB0D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القلب </w:t>
            </w:r>
          </w:p>
        </w:tc>
        <w:tc>
          <w:tcPr>
            <w:tcW w:w="0" w:type="auto"/>
          </w:tcPr>
          <w:p w14:paraId="44D79533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اللسان </w:t>
            </w:r>
          </w:p>
        </w:tc>
      </w:tr>
      <w:tr w:rsidR="0062707A" w:rsidRPr="00F91293" w14:paraId="28811040" w14:textId="77777777" w:rsidTr="0040615D">
        <w:trPr>
          <w:trHeight w:val="614"/>
        </w:trPr>
        <w:tc>
          <w:tcPr>
            <w:tcW w:w="0" w:type="auto"/>
          </w:tcPr>
          <w:p w14:paraId="5C4C6FEB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٨-توعد الله من أشار بالسلاح. في وجه أخيه المسلم .كما جاء في الحديث ب: </w:t>
            </w:r>
          </w:p>
        </w:tc>
        <w:tc>
          <w:tcPr>
            <w:tcW w:w="0" w:type="auto"/>
          </w:tcPr>
          <w:p w14:paraId="7B6E75E4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اللعن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7AD9EC4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من النار </w:t>
            </w:r>
          </w:p>
        </w:tc>
        <w:tc>
          <w:tcPr>
            <w:tcW w:w="0" w:type="auto"/>
          </w:tcPr>
          <w:p w14:paraId="3AB0B79F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الخسف </w:t>
            </w:r>
          </w:p>
        </w:tc>
      </w:tr>
      <w:tr w:rsidR="0062707A" w:rsidRPr="00F91293" w14:paraId="20172D17" w14:textId="77777777" w:rsidTr="0040615D">
        <w:trPr>
          <w:trHeight w:val="614"/>
        </w:trPr>
        <w:tc>
          <w:tcPr>
            <w:tcW w:w="0" w:type="auto"/>
          </w:tcPr>
          <w:p w14:paraId="7A5937A5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من صور الكبر : </w:t>
            </w:r>
          </w:p>
          <w:p w14:paraId="4BB8B152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77784B6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المظهر الحسن </w:t>
            </w:r>
          </w:p>
        </w:tc>
        <w:tc>
          <w:tcPr>
            <w:tcW w:w="0" w:type="auto"/>
          </w:tcPr>
          <w:p w14:paraId="0F2AFF81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انتقاء الألفاظ الراقية 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7F98B2FA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الأكل بالشمال  </w:t>
            </w:r>
          </w:p>
        </w:tc>
      </w:tr>
      <w:tr w:rsidR="0062707A" w:rsidRPr="00F91293" w14:paraId="7114FAB3" w14:textId="77777777" w:rsidTr="00367852">
        <w:trPr>
          <w:trHeight w:val="297"/>
        </w:trPr>
        <w:tc>
          <w:tcPr>
            <w:tcW w:w="0" w:type="auto"/>
          </w:tcPr>
          <w:p w14:paraId="34298008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في الحديث : (البسوا من ثيابكم ……..)</w:t>
            </w:r>
          </w:p>
        </w:tc>
        <w:tc>
          <w:tcPr>
            <w:tcW w:w="0" w:type="auto"/>
          </w:tcPr>
          <w:p w14:paraId="372180FB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السواد</w:t>
            </w:r>
          </w:p>
        </w:tc>
        <w:tc>
          <w:tcPr>
            <w:tcW w:w="0" w:type="auto"/>
          </w:tcPr>
          <w:p w14:paraId="1B5E015E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البياض </w:t>
            </w:r>
          </w:p>
        </w:tc>
        <w:tc>
          <w:tcPr>
            <w:tcW w:w="0" w:type="auto"/>
          </w:tcPr>
          <w:p w14:paraId="00672102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الأصفر </w:t>
            </w:r>
          </w:p>
          <w:p w14:paraId="0F6A0380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</w:tr>
      <w:tr w:rsidR="0062707A" w:rsidRPr="00F91293" w14:paraId="1E2A8F84" w14:textId="77777777" w:rsidTr="0040615D">
        <w:trPr>
          <w:trHeight w:val="297"/>
        </w:trPr>
        <w:tc>
          <w:tcPr>
            <w:tcW w:w="0" w:type="auto"/>
          </w:tcPr>
          <w:p w14:paraId="4CE28BE2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من الأغسال المستحبة : </w:t>
            </w:r>
          </w:p>
          <w:p w14:paraId="2A1D4DDF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14125A6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غسل الحيض 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B4E2FA3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الجمعة</w:t>
            </w:r>
          </w:p>
        </w:tc>
        <w:tc>
          <w:tcPr>
            <w:tcW w:w="0" w:type="auto"/>
          </w:tcPr>
          <w:p w14:paraId="0186745C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تغسيل الميت </w:t>
            </w:r>
          </w:p>
        </w:tc>
      </w:tr>
      <w:tr w:rsidR="0062707A" w:rsidRPr="00F91293" w14:paraId="507EC61D" w14:textId="77777777" w:rsidTr="0040615D">
        <w:trPr>
          <w:trHeight w:val="297"/>
        </w:trPr>
        <w:tc>
          <w:tcPr>
            <w:tcW w:w="0" w:type="auto"/>
          </w:tcPr>
          <w:p w14:paraId="61D0873B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من الزينة المحرمة على الرجال و النساء: </w:t>
            </w:r>
          </w:p>
          <w:p w14:paraId="17E0C455" w14:textId="77777777" w:rsidR="0062707A" w:rsidRDefault="0062707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4D89D3D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التعطر </w:t>
            </w:r>
          </w:p>
        </w:tc>
        <w:tc>
          <w:tcPr>
            <w:tcW w:w="0" w:type="auto"/>
          </w:tcPr>
          <w:p w14:paraId="2514F505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التجمل لحضور المجالس </w:t>
            </w:r>
          </w:p>
        </w:tc>
        <w:tc>
          <w:tcPr>
            <w:tcW w:w="0" w:type="auto"/>
            <w:shd w:val="clear" w:color="auto" w:fill="9CC2E5" w:themeFill="accent5" w:themeFillTint="99"/>
          </w:tcPr>
          <w:p w14:paraId="30087BB6" w14:textId="77777777" w:rsidR="0062707A" w:rsidRDefault="0062707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لباس الشهرة </w:t>
            </w:r>
          </w:p>
        </w:tc>
      </w:tr>
    </w:tbl>
    <w:p w14:paraId="05861D25" w14:textId="77777777" w:rsidR="0062707A" w:rsidRDefault="0062707A" w:rsidP="00367852">
      <w:pPr>
        <w:rPr>
          <w:rtl/>
        </w:rPr>
      </w:pPr>
      <w:r>
        <w:rPr>
          <w:rFonts w:hint="cs"/>
          <w:b/>
          <w:bCs/>
          <w:rtl/>
        </w:rPr>
        <w:t>س</w:t>
      </w:r>
      <w:r w:rsidRPr="005F6C84">
        <w:rPr>
          <w:rFonts w:hint="cs"/>
          <w:b/>
          <w:bCs/>
          <w:u w:val="single"/>
          <w:rtl/>
        </w:rPr>
        <w:t xml:space="preserve">٢- </w:t>
      </w:r>
      <w:r>
        <w:rPr>
          <w:rFonts w:hint="cs"/>
          <w:b/>
          <w:bCs/>
          <w:u w:val="single"/>
          <w:rtl/>
        </w:rPr>
        <w:t>بيني في الجدول التالي : معنى حديث تميم الداري -رضي الله عنه-:  ( الدين النصيحة )</w:t>
      </w:r>
      <w:r>
        <w:rPr>
          <w:rFonts w:hint="cs"/>
          <w:b/>
          <w:bCs/>
          <w:rtl/>
        </w:rPr>
        <w:t xml:space="preserve">:  </w:t>
      </w:r>
    </w:p>
    <w:p w14:paraId="0518B676" w14:textId="77777777" w:rsidR="0062707A" w:rsidRDefault="0062707A" w:rsidP="00367852">
      <w:pPr>
        <w:rPr>
          <w:rtl/>
        </w:rPr>
      </w:pPr>
    </w:p>
    <w:tbl>
      <w:tblPr>
        <w:tblStyle w:val="a3"/>
        <w:bidiVisual/>
        <w:tblW w:w="9299" w:type="dxa"/>
        <w:tblLook w:val="04A0" w:firstRow="1" w:lastRow="0" w:firstColumn="1" w:lastColumn="0" w:noHBand="0" w:noVBand="1"/>
      </w:tblPr>
      <w:tblGrid>
        <w:gridCol w:w="1915"/>
        <w:gridCol w:w="1812"/>
        <w:gridCol w:w="1950"/>
        <w:gridCol w:w="1811"/>
        <w:gridCol w:w="1811"/>
      </w:tblGrid>
      <w:tr w:rsidR="0062707A" w14:paraId="6C541280" w14:textId="77777777" w:rsidTr="00367852">
        <w:trPr>
          <w:trHeight w:val="503"/>
        </w:trPr>
        <w:tc>
          <w:tcPr>
            <w:tcW w:w="1915" w:type="dxa"/>
          </w:tcPr>
          <w:p w14:paraId="201C922E" w14:textId="77777777" w:rsidR="0062707A" w:rsidRPr="002E5733" w:rsidRDefault="0062707A" w:rsidP="00367852">
            <w:pPr>
              <w:rPr>
                <w:b/>
                <w:bCs/>
                <w:color w:val="000000" w:themeColor="text1"/>
                <w:rtl/>
              </w:rPr>
            </w:pPr>
            <w:r w:rsidRPr="002E5733">
              <w:rPr>
                <w:rFonts w:hint="cs"/>
                <w:b/>
                <w:bCs/>
                <w:color w:val="000000" w:themeColor="text1"/>
                <w:rtl/>
              </w:rPr>
              <w:t>لله تعالى</w:t>
            </w:r>
          </w:p>
        </w:tc>
        <w:tc>
          <w:tcPr>
            <w:tcW w:w="1812" w:type="dxa"/>
          </w:tcPr>
          <w:p w14:paraId="0320A2DD" w14:textId="77777777" w:rsidR="0062707A" w:rsidRPr="002E5733" w:rsidRDefault="0062707A" w:rsidP="00367852">
            <w:pPr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>ولكتابه</w:t>
            </w:r>
          </w:p>
        </w:tc>
        <w:tc>
          <w:tcPr>
            <w:tcW w:w="1950" w:type="dxa"/>
          </w:tcPr>
          <w:p w14:paraId="1614BBF3" w14:textId="77777777" w:rsidR="0062707A" w:rsidRPr="002E5733" w:rsidRDefault="0062707A" w:rsidP="00367852">
            <w:pPr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لرسوله صلى الله عليه وسلم </w:t>
            </w:r>
          </w:p>
        </w:tc>
        <w:tc>
          <w:tcPr>
            <w:tcW w:w="1811" w:type="dxa"/>
          </w:tcPr>
          <w:p w14:paraId="347B0D95" w14:textId="77777777" w:rsidR="0062707A" w:rsidRPr="002E5733" w:rsidRDefault="0062707A" w:rsidP="00367852">
            <w:pPr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ولأئمة المسلمين </w:t>
            </w:r>
          </w:p>
        </w:tc>
        <w:tc>
          <w:tcPr>
            <w:tcW w:w="1811" w:type="dxa"/>
          </w:tcPr>
          <w:p w14:paraId="6FC4CF5D" w14:textId="77777777" w:rsidR="0062707A" w:rsidRPr="002E5733" w:rsidRDefault="0062707A" w:rsidP="00367852">
            <w:pPr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>و عامتهم</w:t>
            </w:r>
          </w:p>
        </w:tc>
      </w:tr>
      <w:tr w:rsidR="0062707A" w14:paraId="5C533249" w14:textId="77777777" w:rsidTr="002E5733">
        <w:trPr>
          <w:trHeight w:val="503"/>
        </w:trPr>
        <w:tc>
          <w:tcPr>
            <w:tcW w:w="1915" w:type="dxa"/>
            <w:shd w:val="clear" w:color="auto" w:fill="BDD6EE" w:themeFill="accent5" w:themeFillTint="66"/>
          </w:tcPr>
          <w:p w14:paraId="7056B21B" w14:textId="6148C877" w:rsidR="0062707A" w:rsidRDefault="0040615D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محبته وتعظيمه وطاعته</w:t>
            </w:r>
          </w:p>
          <w:p w14:paraId="48FBAE85" w14:textId="77777777" w:rsidR="0062707A" w:rsidRDefault="0062707A" w:rsidP="00367852">
            <w:pPr>
              <w:rPr>
                <w:rtl/>
              </w:rPr>
            </w:pPr>
          </w:p>
        </w:tc>
        <w:tc>
          <w:tcPr>
            <w:tcW w:w="1812" w:type="dxa"/>
            <w:shd w:val="clear" w:color="auto" w:fill="9CC2E5" w:themeFill="accent5" w:themeFillTint="99"/>
          </w:tcPr>
          <w:p w14:paraId="7A62EFC4" w14:textId="046C25A8" w:rsidR="0062707A" w:rsidRDefault="0040615D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تلاوته و العمل بأحكامه</w:t>
            </w:r>
          </w:p>
        </w:tc>
        <w:tc>
          <w:tcPr>
            <w:tcW w:w="1950" w:type="dxa"/>
            <w:shd w:val="clear" w:color="auto" w:fill="BDD6EE" w:themeFill="accent5" w:themeFillTint="66"/>
          </w:tcPr>
          <w:p w14:paraId="40952F09" w14:textId="4E100F81" w:rsidR="0062707A" w:rsidRDefault="00FA0907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طاعته فيما أمر وترك ما نهى عنه و تصديقه ومحبته</w:t>
            </w:r>
          </w:p>
        </w:tc>
        <w:tc>
          <w:tcPr>
            <w:tcW w:w="1811" w:type="dxa"/>
            <w:shd w:val="clear" w:color="auto" w:fill="9CC2E5" w:themeFill="accent5" w:themeFillTint="99"/>
          </w:tcPr>
          <w:p w14:paraId="363A376C" w14:textId="2534ED87" w:rsidR="0062707A" w:rsidRDefault="00FA0907" w:rsidP="003678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طاعتهم و الدعاء لهم وعدم الخروج عليهم </w:t>
            </w:r>
          </w:p>
        </w:tc>
        <w:tc>
          <w:tcPr>
            <w:tcW w:w="1811" w:type="dxa"/>
            <w:shd w:val="clear" w:color="auto" w:fill="BDD6EE" w:themeFill="accent5" w:themeFillTint="66"/>
          </w:tcPr>
          <w:p w14:paraId="726D0B30" w14:textId="7D3AD4D9" w:rsidR="0062707A" w:rsidRDefault="00FA0907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نفعهم وكف الأذى عنهم</w:t>
            </w:r>
          </w:p>
        </w:tc>
      </w:tr>
    </w:tbl>
    <w:p w14:paraId="7EBD127A" w14:textId="77777777" w:rsidR="0062707A" w:rsidRPr="004B0755" w:rsidRDefault="0062707A" w:rsidP="0036785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٣-</w:t>
      </w:r>
      <w:r w:rsidRPr="004B0755">
        <w:rPr>
          <w:rFonts w:hint="cs"/>
          <w:b/>
          <w:bCs/>
          <w:u w:val="single"/>
          <w:rtl/>
        </w:rPr>
        <w:t>-بيني معاني المصطلحات التالية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62707A" w14:paraId="546FD2E8" w14:textId="77777777" w:rsidTr="00367852">
        <w:tc>
          <w:tcPr>
            <w:tcW w:w="2765" w:type="dxa"/>
          </w:tcPr>
          <w:p w14:paraId="367ACB1B" w14:textId="77777777" w:rsidR="0062707A" w:rsidRDefault="0062707A" w:rsidP="003678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النمص </w:t>
            </w:r>
          </w:p>
        </w:tc>
        <w:tc>
          <w:tcPr>
            <w:tcW w:w="2765" w:type="dxa"/>
          </w:tcPr>
          <w:p w14:paraId="1FCE9D28" w14:textId="3777E198" w:rsidR="0062707A" w:rsidRPr="00DC7C49" w:rsidRDefault="00DC7C49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إزالة شعر الحاجبين بعضه أو كله.</w:t>
            </w:r>
          </w:p>
        </w:tc>
      </w:tr>
      <w:tr w:rsidR="0062707A" w14:paraId="1D336353" w14:textId="77777777" w:rsidTr="00367852">
        <w:tc>
          <w:tcPr>
            <w:tcW w:w="2765" w:type="dxa"/>
          </w:tcPr>
          <w:p w14:paraId="60FB0424" w14:textId="77777777" w:rsidR="0062707A" w:rsidRDefault="0062707A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فريا</w:t>
            </w:r>
          </w:p>
        </w:tc>
        <w:tc>
          <w:tcPr>
            <w:tcW w:w="2765" w:type="dxa"/>
          </w:tcPr>
          <w:p w14:paraId="18DACE92" w14:textId="7EB5338C" w:rsidR="0062707A" w:rsidRPr="00DC7C49" w:rsidRDefault="00DC7C49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عظيما.</w:t>
            </w:r>
          </w:p>
        </w:tc>
      </w:tr>
      <w:tr w:rsidR="0062707A" w14:paraId="51935CB6" w14:textId="77777777" w:rsidTr="00367852">
        <w:tc>
          <w:tcPr>
            <w:tcW w:w="2765" w:type="dxa"/>
          </w:tcPr>
          <w:p w14:paraId="5776280A" w14:textId="77777777" w:rsidR="0062707A" w:rsidRDefault="0062707A" w:rsidP="00367852">
            <w:pPr>
              <w:rPr>
                <w:rtl/>
              </w:rPr>
            </w:pPr>
            <w:r>
              <w:rPr>
                <w:rFonts w:hint="cs"/>
                <w:rtl/>
              </w:rPr>
              <w:t>المعروف</w:t>
            </w:r>
          </w:p>
        </w:tc>
        <w:tc>
          <w:tcPr>
            <w:tcW w:w="2765" w:type="dxa"/>
          </w:tcPr>
          <w:p w14:paraId="6AEAED02" w14:textId="490C8C88" w:rsidR="0062707A" w:rsidRPr="00DC7C49" w:rsidRDefault="00DC7C49" w:rsidP="00367852">
            <w:pPr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اسم جامع لكل خير وطاعة .</w:t>
            </w:r>
          </w:p>
        </w:tc>
      </w:tr>
    </w:tbl>
    <w:p w14:paraId="1D589D0B" w14:textId="77777777" w:rsidR="0062707A" w:rsidRDefault="0062707A" w:rsidP="0036785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٤</w:t>
      </w:r>
      <w:r w:rsidRPr="004B0755">
        <w:rPr>
          <w:rFonts w:hint="cs"/>
          <w:b/>
          <w:bCs/>
          <w:u w:val="single"/>
          <w:rtl/>
        </w:rPr>
        <w:t>-زواجي بين النص الشرعي و موضوعه المناسب :</w:t>
      </w:r>
    </w:p>
    <w:p w14:paraId="6B8D6A30" w14:textId="014EF6E5" w:rsidR="0062707A" w:rsidRPr="00FA149E" w:rsidRDefault="0062707A" w:rsidP="0036785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 xml:space="preserve">١-وجوب رعاية الرجل لأهل بيته .                           </w:t>
      </w:r>
      <w:r w:rsidR="006B5E02">
        <w:rPr>
          <w:rFonts w:hint="cs"/>
          <w:b/>
          <w:bCs/>
          <w:rtl/>
        </w:rPr>
        <w:t>(٢</w:t>
      </w:r>
      <w:r w:rsidRPr="00FA149E">
        <w:rPr>
          <w:rFonts w:hint="cs"/>
          <w:b/>
          <w:bCs/>
          <w:rtl/>
        </w:rPr>
        <w:t xml:space="preserve">   ) قال : (غض البصر و كف الأذى ورد السلام).</w:t>
      </w:r>
    </w:p>
    <w:p w14:paraId="2B2FA04F" w14:textId="4ABD5A07" w:rsidR="0062707A" w:rsidRPr="00FA149E" w:rsidRDefault="0062707A" w:rsidP="00367852">
      <w:pPr>
        <w:rPr>
          <w:b/>
          <w:bCs/>
          <w:rtl/>
        </w:rPr>
      </w:pPr>
      <w:r w:rsidRPr="00FA149E">
        <w:rPr>
          <w:rFonts w:hint="cs"/>
          <w:b/>
          <w:bCs/>
          <w:rtl/>
        </w:rPr>
        <w:t>٢-حقوق الطريق .                                              (</w:t>
      </w:r>
      <w:r w:rsidR="006B5E02">
        <w:rPr>
          <w:rFonts w:hint="cs"/>
          <w:b/>
          <w:bCs/>
          <w:rtl/>
        </w:rPr>
        <w:t xml:space="preserve"> ٣</w:t>
      </w:r>
      <w:r w:rsidRPr="00FA149E">
        <w:rPr>
          <w:rFonts w:hint="cs"/>
          <w:b/>
          <w:bCs/>
          <w:rtl/>
        </w:rPr>
        <w:t xml:space="preserve">    ) قال تعالى: (ولم أكن بدعائك ربي شقيا)</w:t>
      </w:r>
    </w:p>
    <w:p w14:paraId="4CF44918" w14:textId="553D9897" w:rsidR="00F23DE7" w:rsidRDefault="0062707A">
      <w:r w:rsidRPr="00FA149E">
        <w:rPr>
          <w:rFonts w:hint="cs"/>
          <w:b/>
          <w:bCs/>
          <w:rtl/>
        </w:rPr>
        <w:t>٣-مشروعية حسن الظن.                                      (</w:t>
      </w:r>
      <w:r w:rsidR="006B5E02">
        <w:rPr>
          <w:rFonts w:hint="cs"/>
          <w:b/>
          <w:bCs/>
          <w:rtl/>
        </w:rPr>
        <w:t xml:space="preserve"> ١</w:t>
      </w:r>
      <w:r w:rsidRPr="00FA149E">
        <w:rPr>
          <w:rFonts w:hint="cs"/>
          <w:b/>
          <w:bCs/>
          <w:rtl/>
        </w:rPr>
        <w:t xml:space="preserve">     ) قال تعالى : (امكثوا إني آنست</w:t>
      </w:r>
      <w:r w:rsidR="006B5E02">
        <w:rPr>
          <w:rFonts w:hint="cs"/>
          <w:rtl/>
        </w:rPr>
        <w:t xml:space="preserve"> نارا)</w:t>
      </w:r>
    </w:p>
    <w:sectPr w:rsidR="00F23DE7" w:rsidSect="0035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87"/>
    <w:rsid w:val="00111498"/>
    <w:rsid w:val="002E5733"/>
    <w:rsid w:val="00355209"/>
    <w:rsid w:val="003F3787"/>
    <w:rsid w:val="004044FE"/>
    <w:rsid w:val="0040615D"/>
    <w:rsid w:val="00423000"/>
    <w:rsid w:val="0045120F"/>
    <w:rsid w:val="004B59BD"/>
    <w:rsid w:val="004B7BFB"/>
    <w:rsid w:val="0062707A"/>
    <w:rsid w:val="006B5E02"/>
    <w:rsid w:val="006F313C"/>
    <w:rsid w:val="00BA3730"/>
    <w:rsid w:val="00DA164E"/>
    <w:rsid w:val="00DC7C49"/>
    <w:rsid w:val="00DF5D94"/>
    <w:rsid w:val="00F23DE7"/>
    <w:rsid w:val="00FA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CCA133C"/>
  <w15:chartTrackingRefBased/>
  <w15:docId w15:val="{D0276338-4A01-9447-9028-37838F5B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2023-01-24T18:47:00Z</dcterms:created>
  <dcterms:modified xsi:type="dcterms:W3CDTF">2023-01-24T18:47:00Z</dcterms:modified>
</cp:coreProperties>
</file>