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2.7.0 -->
  <w:body>
    <w:p w:rsidR="005D69F8" w14:paraId="037634E3" w14:textId="7BBD1041">
      <w:pPr>
        <w:bidi/>
        <w:spacing w:after="160" w:line="259" w:lineRule="auto"/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-687705</wp:posOffset>
                </wp:positionH>
                <wp:positionV relativeFrom="paragraph">
                  <wp:posOffset>-573405</wp:posOffset>
                </wp:positionV>
                <wp:extent cx="1885950" cy="1457325"/>
                <wp:effectExtent l="0" t="0" r="0" b="9525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885950" cy="14573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C06DC" w:rsidRPr="00444F19" w:rsidP="00A96E53" w14:textId="015630F0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444F1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المادة :</w:t>
                            </w:r>
                            <w:r w:rsidRPr="00444F1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A96E5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</w:t>
                            </w:r>
                            <w:r w:rsidR="008B03E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مهارات </w:t>
                            </w:r>
                            <w:r w:rsidR="00A96E5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</w:t>
                            </w:r>
                            <w:r w:rsidR="008B03E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حياتية و</w:t>
                            </w:r>
                            <w:r w:rsidR="00A96E5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الأ</w:t>
                            </w:r>
                            <w:r w:rsidR="008B03E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سرية</w:t>
                            </w:r>
                          </w:p>
                          <w:p w:rsidR="001C06DC" w:rsidRPr="00444F19" w:rsidP="00A96E53" w14:textId="67C855ED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444F1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العام </w:t>
                            </w:r>
                            <w:r w:rsidRPr="00444F1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الدراسي :</w:t>
                            </w:r>
                            <w:r w:rsidRPr="00444F1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A96E5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1444هـ</w:t>
                            </w:r>
                          </w:p>
                          <w:p w:rsidR="00FD0DFE" w:rsidRPr="00444F19" w:rsidP="00A96E53" w14:textId="23992A22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444F1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الصف :</w:t>
                            </w:r>
                            <w:r w:rsidRPr="00444F1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A96E5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</w:t>
                            </w:r>
                            <w:r w:rsidR="0098072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ثالث</w:t>
                            </w:r>
                            <w:r w:rsidR="005D08F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A96E5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</w:t>
                            </w:r>
                            <w:r w:rsidR="005D08F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متوسط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ستطيل 4" o:spid="_x0000_s1025" type="#_x0000_t202" style="width:148.5pt;height:114.75pt;margin-top:-45.15pt;margin-left:-54.15pt;mso-height-percent:0;mso-height-relative:margin;mso-width-percent:0;mso-width-relative:margin;mso-wrap-distance-bottom:0;mso-wrap-distance-left:9pt;mso-wrap-distance-right:9pt;mso-wrap-distance-top:0;position:absolute;v-text-anchor:middle;z-index:251661312" fillcolor="white" stroked="f" strokecolor="#70ad47" strokeweight="1pt">
                <v:textbox>
                  <w:txbxContent>
                    <w:p w:rsidR="001C06DC" w:rsidRPr="00444F19" w:rsidP="00A96E53" w14:paraId="7BABD570" w14:textId="015630F0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444F19">
                        <w:rPr>
                          <w:rFonts w:hint="cs"/>
                          <w:b/>
                          <w:bCs/>
                          <w:rtl/>
                        </w:rPr>
                        <w:t>المادة :</w:t>
                      </w:r>
                      <w:r w:rsidRPr="00444F19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="00A96E53">
                        <w:rPr>
                          <w:rFonts w:hint="cs"/>
                          <w:b/>
                          <w:bCs/>
                          <w:rtl/>
                        </w:rPr>
                        <w:t>ال</w:t>
                      </w:r>
                      <w:r w:rsidR="008B03EB">
                        <w:rPr>
                          <w:rFonts w:hint="cs"/>
                          <w:b/>
                          <w:bCs/>
                          <w:rtl/>
                        </w:rPr>
                        <w:t xml:space="preserve">مهارات </w:t>
                      </w:r>
                      <w:r w:rsidR="00A96E53">
                        <w:rPr>
                          <w:rFonts w:hint="cs"/>
                          <w:b/>
                          <w:bCs/>
                          <w:rtl/>
                        </w:rPr>
                        <w:t>ال</w:t>
                      </w:r>
                      <w:r w:rsidR="008B03EB">
                        <w:rPr>
                          <w:rFonts w:hint="cs"/>
                          <w:b/>
                          <w:bCs/>
                          <w:rtl/>
                        </w:rPr>
                        <w:t>حياتية و</w:t>
                      </w:r>
                      <w:r w:rsidR="00A96E53">
                        <w:rPr>
                          <w:rFonts w:hint="cs"/>
                          <w:b/>
                          <w:bCs/>
                          <w:rtl/>
                        </w:rPr>
                        <w:t>الأ</w:t>
                      </w:r>
                      <w:r w:rsidR="008B03EB">
                        <w:rPr>
                          <w:rFonts w:hint="cs"/>
                          <w:b/>
                          <w:bCs/>
                          <w:rtl/>
                        </w:rPr>
                        <w:t>سرية</w:t>
                      </w:r>
                    </w:p>
                    <w:p w:rsidR="001C06DC" w:rsidRPr="00444F19" w:rsidP="00A96E53" w14:paraId="4082F118" w14:textId="67C855ED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444F19">
                        <w:rPr>
                          <w:rFonts w:hint="cs"/>
                          <w:b/>
                          <w:bCs/>
                          <w:rtl/>
                        </w:rPr>
                        <w:t xml:space="preserve">العام </w:t>
                      </w:r>
                      <w:r w:rsidRPr="00444F19">
                        <w:rPr>
                          <w:rFonts w:hint="cs"/>
                          <w:b/>
                          <w:bCs/>
                          <w:rtl/>
                        </w:rPr>
                        <w:t>الدراسي :</w:t>
                      </w:r>
                      <w:r w:rsidRPr="00444F19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="00A96E53">
                        <w:rPr>
                          <w:rFonts w:hint="cs"/>
                          <w:b/>
                          <w:bCs/>
                          <w:rtl/>
                        </w:rPr>
                        <w:t>1444هـ</w:t>
                      </w:r>
                    </w:p>
                    <w:p w:rsidR="00FD0DFE" w:rsidRPr="00444F19" w:rsidP="00A96E53" w14:paraId="031CFE9E" w14:textId="23992A22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444F19">
                        <w:rPr>
                          <w:rFonts w:hint="cs"/>
                          <w:b/>
                          <w:bCs/>
                          <w:rtl/>
                        </w:rPr>
                        <w:t>الصف :</w:t>
                      </w:r>
                      <w:r w:rsidRPr="00444F19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="00A96E53">
                        <w:rPr>
                          <w:rFonts w:hint="cs"/>
                          <w:b/>
                          <w:bCs/>
                          <w:rtl/>
                        </w:rPr>
                        <w:t>ال</w:t>
                      </w:r>
                      <w:r w:rsidR="0098072D">
                        <w:rPr>
                          <w:rFonts w:hint="cs"/>
                          <w:b/>
                          <w:bCs/>
                          <w:rtl/>
                        </w:rPr>
                        <w:t>ثالث</w:t>
                      </w:r>
                      <w:r w:rsidR="005D08FD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="00A96E53">
                        <w:rPr>
                          <w:rFonts w:hint="cs"/>
                          <w:b/>
                          <w:bCs/>
                          <w:rtl/>
                        </w:rPr>
                        <w:t>ال</w:t>
                      </w:r>
                      <w:r w:rsidR="005D08FD">
                        <w:rPr>
                          <w:rFonts w:hint="cs"/>
                          <w:b/>
                          <w:bCs/>
                          <w:rtl/>
                        </w:rPr>
                        <w:t>متوسط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3825240</wp:posOffset>
                </wp:positionH>
                <wp:positionV relativeFrom="paragraph">
                  <wp:posOffset>-487680</wp:posOffset>
                </wp:positionV>
                <wp:extent cx="2354580" cy="1143000"/>
                <wp:effectExtent l="0" t="0" r="7620" b="0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354580" cy="1143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C06DC" w:rsidRPr="001C06DC" w:rsidP="00A96E53" w14:textId="26BCA424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1C06D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1C06DC" w:rsidRPr="001C06DC" w:rsidP="00A96E53" w14:textId="7777777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1C06D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:rsidR="001C06DC" w:rsidRPr="001C06DC" w:rsidP="00A96E53" w14:textId="3C3A29D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1C06D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إدارة التعليم بمنطق</w:t>
                            </w:r>
                            <w:r w:rsidR="008B03E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ة </w:t>
                            </w:r>
                          </w:p>
                          <w:p w:rsidR="001C06DC" w:rsidRPr="001C06DC" w:rsidP="00A96E53" w14:textId="14595ED8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المتوسطة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" o:spid="_x0000_s1026" type="#_x0000_t202" style="width:185.4pt;height:90pt;margin-top:-38.4pt;margin-left:301.2pt;mso-height-percent:0;mso-height-relative:margin;mso-width-percent:0;mso-width-relative:margin;mso-wrap-distance-bottom:0;mso-wrap-distance-left:9pt;mso-wrap-distance-right:9pt;mso-wrap-distance-top:0;position:absolute;v-text-anchor:middle;z-index:251658240" fillcolor="white" stroked="f" strokecolor="#70ad47" strokeweight="1pt">
                <v:textbox>
                  <w:txbxContent>
                    <w:p w:rsidR="001C06DC" w:rsidRPr="001C06DC" w:rsidP="00A96E53" w14:paraId="04E1B52E" w14:textId="26BCA424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1C06DC">
                        <w:rPr>
                          <w:rFonts w:hint="cs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:rsidR="001C06DC" w:rsidRPr="001C06DC" w:rsidP="00A96E53" w14:paraId="61F0469A" w14:textId="77777777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1C06DC">
                        <w:rPr>
                          <w:rFonts w:hint="cs"/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:rsidR="001C06DC" w:rsidRPr="001C06DC" w:rsidP="00A96E53" w14:paraId="59D1782E" w14:textId="3C3A29D7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1C06DC">
                        <w:rPr>
                          <w:rFonts w:hint="cs"/>
                          <w:b/>
                          <w:bCs/>
                          <w:rtl/>
                        </w:rPr>
                        <w:t>إدارة التعليم بمنطق</w:t>
                      </w:r>
                      <w:r w:rsidR="008B03EB">
                        <w:rPr>
                          <w:rFonts w:hint="cs"/>
                          <w:b/>
                          <w:bCs/>
                          <w:rtl/>
                        </w:rPr>
                        <w:t xml:space="preserve">ة </w:t>
                      </w:r>
                    </w:p>
                    <w:p w:rsidR="001C06DC" w:rsidRPr="001C06DC" w:rsidP="00A96E53" w14:paraId="53FC6EAD" w14:textId="14595ED8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المتوسطة </w:t>
                      </w:r>
                    </w:p>
                  </w:txbxContent>
                </v:textbox>
              </v:shape>
            </w:pict>
          </mc:Fallback>
        </mc:AlternateContent>
      </w:r>
      <w:r w:rsidR="00444F19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142875</wp:posOffset>
                </wp:positionH>
                <wp:positionV relativeFrom="paragraph">
                  <wp:posOffset>1143000</wp:posOffset>
                </wp:positionV>
                <wp:extent cx="4962525" cy="266700"/>
                <wp:effectExtent l="0" t="0" r="9525" b="0"/>
                <wp:wrapNone/>
                <wp:docPr id="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962525" cy="2667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4F19" w:rsidRPr="00444F19" w:rsidP="00444F19" w14:textId="6BE7087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444F1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اختبار الفصل الدراسي </w:t>
                            </w:r>
                            <w:r w:rsidR="00783D4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الثاني لمادة </w:t>
                            </w:r>
                            <w:r w:rsidR="00A96E5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</w:t>
                            </w:r>
                            <w:r w:rsidR="00783D4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مهارات </w:t>
                            </w:r>
                            <w:r w:rsidR="00A96E5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</w:t>
                            </w:r>
                            <w:r w:rsidR="00783D4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حياتية </w:t>
                            </w:r>
                            <w:r w:rsidR="00783D4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و</w:t>
                            </w:r>
                            <w:r w:rsidR="00A96E5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الأ</w:t>
                            </w:r>
                            <w:r w:rsidR="00783D4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سرية </w:t>
                            </w:r>
                            <w:r w:rsidR="004E64E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(</w:t>
                            </w:r>
                            <w:r w:rsidR="004E64E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انتساب 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ستطيل 5" o:spid="_x0000_s1027" type="#_x0000_t202" style="width:390.75pt;height:21pt;margin-top:90pt;margin-left:11.25pt;mso-width-percent:0;mso-width-relative:margin;mso-wrap-distance-bottom:0;mso-wrap-distance-left:9pt;mso-wrap-distance-right:9pt;mso-wrap-distance-top:0;position:absolute;v-text-anchor:middle;z-index:251663360" fillcolor="white" stroked="f" strokeweight="1pt">
                <v:textbox>
                  <w:txbxContent>
                    <w:p w:rsidR="00444F19" w:rsidRPr="00444F19" w:rsidP="00444F19" w14:paraId="36FA878E" w14:textId="6BE70875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444F19">
                        <w:rPr>
                          <w:rFonts w:hint="cs"/>
                          <w:b/>
                          <w:bCs/>
                          <w:rtl/>
                        </w:rPr>
                        <w:t xml:space="preserve">اختبار الفصل الدراسي </w:t>
                      </w:r>
                      <w:r w:rsidR="00783D4B">
                        <w:rPr>
                          <w:rFonts w:hint="cs"/>
                          <w:b/>
                          <w:bCs/>
                          <w:rtl/>
                        </w:rPr>
                        <w:t xml:space="preserve">الثاني لمادة </w:t>
                      </w:r>
                      <w:r w:rsidR="00A96E53">
                        <w:rPr>
                          <w:rFonts w:hint="cs"/>
                          <w:b/>
                          <w:bCs/>
                          <w:rtl/>
                        </w:rPr>
                        <w:t>ال</w:t>
                      </w:r>
                      <w:r w:rsidR="00783D4B">
                        <w:rPr>
                          <w:rFonts w:hint="cs"/>
                          <w:b/>
                          <w:bCs/>
                          <w:rtl/>
                        </w:rPr>
                        <w:t xml:space="preserve">مهارات </w:t>
                      </w:r>
                      <w:r w:rsidR="00A96E53">
                        <w:rPr>
                          <w:rFonts w:hint="cs"/>
                          <w:b/>
                          <w:bCs/>
                          <w:rtl/>
                        </w:rPr>
                        <w:t>ال</w:t>
                      </w:r>
                      <w:r w:rsidR="00783D4B">
                        <w:rPr>
                          <w:rFonts w:hint="cs"/>
                          <w:b/>
                          <w:bCs/>
                          <w:rtl/>
                        </w:rPr>
                        <w:t xml:space="preserve">حياتية </w:t>
                      </w:r>
                      <w:r w:rsidR="00783D4B">
                        <w:rPr>
                          <w:rFonts w:hint="cs"/>
                          <w:b/>
                          <w:bCs/>
                          <w:rtl/>
                        </w:rPr>
                        <w:t>و</w:t>
                      </w:r>
                      <w:r w:rsidR="00A96E53">
                        <w:rPr>
                          <w:rFonts w:hint="cs"/>
                          <w:b/>
                          <w:bCs/>
                          <w:rtl/>
                        </w:rPr>
                        <w:t>الأ</w:t>
                      </w:r>
                      <w:r w:rsidR="00783D4B">
                        <w:rPr>
                          <w:rFonts w:hint="cs"/>
                          <w:b/>
                          <w:bCs/>
                          <w:rtl/>
                        </w:rPr>
                        <w:t xml:space="preserve">سرية </w:t>
                      </w:r>
                      <w:r w:rsidR="004E64E9">
                        <w:rPr>
                          <w:rFonts w:hint="cs"/>
                          <w:b/>
                          <w:bCs/>
                          <w:rtl/>
                        </w:rPr>
                        <w:t xml:space="preserve"> (</w:t>
                      </w:r>
                      <w:r w:rsidR="004E64E9">
                        <w:rPr>
                          <w:rFonts w:hint="cs"/>
                          <w:b/>
                          <w:bCs/>
                          <w:rtl/>
                        </w:rPr>
                        <w:t xml:space="preserve"> انتساب )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rtl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1933575</wp:posOffset>
            </wp:positionH>
            <wp:positionV relativeFrom="paragraph">
              <wp:posOffset>9525</wp:posOffset>
            </wp:positionV>
            <wp:extent cx="1659890" cy="800100"/>
            <wp:effectExtent l="0" t="0" r="0" b="0"/>
            <wp:wrapNone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شعار وزارة التعليم.jfif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989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06DC">
        <w:rPr>
          <w:rFonts w:ascii="Calibri" w:eastAsia="Calibri" w:hAnsi="Calibri" w:cs="Arial" w:hint="cs"/>
          <w:sz w:val="22"/>
          <w:szCs w:val="22"/>
          <w:rtl/>
          <w:lang w:val="en-US" w:eastAsia="en-US" w:bidi="ar-SA"/>
        </w:rPr>
        <w:t xml:space="preserve">                                       </w:t>
      </w:r>
      <w:r>
        <w:rPr>
          <w:rFonts w:ascii="Calibri" w:eastAsia="Calibri" w:hAnsi="Calibri" w:cs="Arial" w:hint="cs"/>
          <w:sz w:val="22"/>
          <w:szCs w:val="22"/>
          <w:rtl/>
          <w:lang w:val="en-US" w:eastAsia="en-US" w:bidi="ar-SA"/>
        </w:rPr>
        <w:t xml:space="preserve">                                                     </w:t>
      </w:r>
    </w:p>
    <w:p w:rsidR="00444F19" w14:paraId="68D7A587" w14:textId="77777777">
      <w:pPr>
        <w:bidi/>
        <w:spacing w:after="160" w:line="259" w:lineRule="auto"/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</w:pPr>
    </w:p>
    <w:p w:rsidR="00444F19" w14:paraId="33F62DAC" w14:textId="77777777">
      <w:pPr>
        <w:bidi/>
        <w:spacing w:after="160" w:line="259" w:lineRule="auto"/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</w:pPr>
    </w:p>
    <w:p w:rsidR="00444F19" w14:paraId="0642DC1B" w14:textId="77777777">
      <w:pPr>
        <w:bidi/>
        <w:spacing w:after="160" w:line="259" w:lineRule="auto"/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</w:pPr>
    </w:p>
    <w:p w:rsidR="00444F19" w14:paraId="4E02A943" w14:textId="77777777">
      <w:pPr>
        <w:bidi/>
        <w:spacing w:after="160" w:line="259" w:lineRule="auto"/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</w:pPr>
    </w:p>
    <w:tbl>
      <w:tblPr>
        <w:tblStyle w:val="TableGrid"/>
        <w:tblpPr w:leftFromText="180" w:rightFromText="180" w:vertAnchor="text" w:horzAnchor="margin" w:tblpXSpec="center" w:tblpY="386"/>
        <w:bidiVisual/>
        <w:tblW w:w="8863" w:type="dxa"/>
        <w:tblLook w:val="04A0"/>
      </w:tblPr>
      <w:tblGrid>
        <w:gridCol w:w="1492"/>
        <w:gridCol w:w="3827"/>
        <w:gridCol w:w="1134"/>
        <w:gridCol w:w="2410"/>
      </w:tblGrid>
      <w:tr w14:paraId="5D73151C" w14:textId="77777777" w:rsidTr="00A96E53">
        <w:tblPrEx>
          <w:tblW w:w="8863" w:type="dxa"/>
          <w:tblLook w:val="04A0"/>
        </w:tblPrEx>
        <w:trPr>
          <w:trHeight w:val="75"/>
        </w:trPr>
        <w:tc>
          <w:tcPr>
            <w:tcW w:w="1492" w:type="dxa"/>
            <w:shd w:val="clear" w:color="auto" w:fill="F2F2F2"/>
            <w:vAlign w:val="center"/>
          </w:tcPr>
          <w:p w:rsidR="000B2A3C" w:rsidRPr="00444F19" w:rsidP="00A96E53" w14:paraId="572444AF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444F19">
              <w:rPr>
                <w:rFonts w:ascii="Calibri" w:eastAsia="Calibri" w:hAnsi="Calibri" w:cs="Arial" w:hint="cs"/>
                <w:b/>
                <w:bCs/>
                <w:rtl/>
              </w:rPr>
              <w:t>اسم الطالبة</w:t>
            </w:r>
          </w:p>
        </w:tc>
        <w:tc>
          <w:tcPr>
            <w:tcW w:w="3827" w:type="dxa"/>
            <w:vAlign w:val="center"/>
          </w:tcPr>
          <w:p w:rsidR="000B2A3C" w:rsidP="00A96E53" w14:paraId="7E795FC6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rtl/>
              </w:rPr>
            </w:pPr>
          </w:p>
          <w:p w:rsidR="00A96E53" w:rsidP="00A96E53" w14:paraId="256BC325" w14:textId="1F258C05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rtl/>
              </w:rPr>
            </w:pPr>
          </w:p>
        </w:tc>
        <w:tc>
          <w:tcPr>
            <w:tcW w:w="1134" w:type="dxa"/>
            <w:shd w:val="clear" w:color="auto" w:fill="F2F2F2"/>
            <w:vAlign w:val="center"/>
          </w:tcPr>
          <w:p w:rsidR="000B2A3C" w:rsidRPr="00444F19" w:rsidP="00A96E53" w14:paraId="322A268D" w14:textId="55EB20E3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rtl/>
              </w:rPr>
              <w:t>الصف</w:t>
            </w:r>
          </w:p>
        </w:tc>
        <w:tc>
          <w:tcPr>
            <w:tcW w:w="2410" w:type="dxa"/>
            <w:vAlign w:val="center"/>
          </w:tcPr>
          <w:p w:rsidR="000B2A3C" w:rsidP="00A96E53" w14:paraId="1615CD56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rtl/>
              </w:rPr>
            </w:pPr>
          </w:p>
        </w:tc>
      </w:tr>
    </w:tbl>
    <w:p w:rsidR="00444F19" w14:paraId="24D289AE" w14:textId="77777777">
      <w:pPr>
        <w:bidi/>
        <w:spacing w:after="160" w:line="259" w:lineRule="auto"/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</w:pPr>
    </w:p>
    <w:p w:rsidR="00444F19" w14:paraId="3BF8A58A" w14:textId="77777777">
      <w:pPr>
        <w:bidi/>
        <w:spacing w:after="160" w:line="259" w:lineRule="auto"/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</w:pPr>
    </w:p>
    <w:p w:rsidR="00444F19" w:rsidP="005775B0" w14:paraId="4CF363FE" w14:textId="77777777">
      <w:pPr>
        <w:bidi/>
        <w:spacing w:after="160" w:line="259" w:lineRule="auto"/>
        <w:jc w:val="center"/>
        <w:rPr>
          <w:rFonts w:ascii="Calibri" w:eastAsia="Calibri" w:hAnsi="Calibri" w:cs="Arial"/>
          <w:b/>
          <w:bCs/>
          <w:sz w:val="22"/>
          <w:szCs w:val="22"/>
          <w:rtl/>
          <w:lang w:val="en-US" w:eastAsia="en-US" w:bidi="ar-SA"/>
        </w:rPr>
      </w:pPr>
      <w:r w:rsidRPr="005775B0">
        <w:rPr>
          <w:rFonts w:ascii="Calibri" w:eastAsia="Calibri" w:hAnsi="Calibri" w:cs="Arial" w:hint="cs"/>
          <w:b/>
          <w:bCs/>
          <w:sz w:val="22"/>
          <w:szCs w:val="22"/>
          <w:rtl/>
          <w:lang w:val="en-US" w:eastAsia="en-US" w:bidi="ar-SA"/>
        </w:rPr>
        <w:t>(( اللهم</w:t>
      </w:r>
      <w:r w:rsidRPr="005775B0">
        <w:rPr>
          <w:rFonts w:ascii="Calibri" w:eastAsia="Calibri" w:hAnsi="Calibri" w:cs="Arial" w:hint="cs"/>
          <w:b/>
          <w:bCs/>
          <w:sz w:val="22"/>
          <w:szCs w:val="22"/>
          <w:rtl/>
          <w:lang w:val="en-US" w:eastAsia="en-US" w:bidi="ar-SA"/>
        </w:rPr>
        <w:t xml:space="preserve"> لا سهل إلا ماجعلته سهلاً وأنت تجعل الحزن إذا شئت </w:t>
      </w:r>
      <w:r w:rsidRPr="005775B0" w:rsidR="005775B0">
        <w:rPr>
          <w:rFonts w:ascii="Calibri" w:eastAsia="Calibri" w:hAnsi="Calibri" w:cs="Arial" w:hint="cs"/>
          <w:b/>
          <w:bCs/>
          <w:sz w:val="22"/>
          <w:szCs w:val="22"/>
          <w:rtl/>
          <w:lang w:val="en-US" w:eastAsia="en-US" w:bidi="ar-SA"/>
        </w:rPr>
        <w:t>سهلاً ))</w:t>
      </w:r>
    </w:p>
    <w:p w:rsidR="005775B0" w:rsidP="005775B0" w14:paraId="304FDE57" w14:textId="77777777">
      <w:pPr>
        <w:bidi/>
        <w:spacing w:after="160" w:line="259" w:lineRule="auto"/>
        <w:jc w:val="center"/>
        <w:rPr>
          <w:rFonts w:ascii="Calibri" w:eastAsia="Calibri" w:hAnsi="Calibri" w:cs="Arial"/>
          <w:b/>
          <w:bCs/>
          <w:sz w:val="22"/>
          <w:szCs w:val="22"/>
          <w:rtl/>
          <w:lang w:val="en-US" w:eastAsia="en-US" w:bidi="ar-SA"/>
        </w:rPr>
      </w:pPr>
      <w:r>
        <w:rPr>
          <w:rFonts w:ascii="Calibri" w:eastAsia="Calibri" w:hAnsi="Calibri" w:cs="Arial" w:hint="cs"/>
          <w:b/>
          <w:bCs/>
          <w:sz w:val="22"/>
          <w:szCs w:val="22"/>
          <w:rtl/>
          <w:lang w:val="en-US" w:eastAsia="en-US" w:bidi="ar-SA"/>
        </w:rPr>
        <w:t>استعيني بالله ثم بما درستي خلال الفصل الدراسي الإجابة عن الأسئلة</w:t>
      </w:r>
    </w:p>
    <w:p w:rsidR="005775B0" w:rsidP="005775B0" w14:paraId="03118BFF" w14:textId="77777777">
      <w:pPr>
        <w:bidi/>
        <w:spacing w:after="160" w:line="259" w:lineRule="auto"/>
        <w:jc w:val="center"/>
        <w:rPr>
          <w:rFonts w:ascii="Calibri" w:eastAsia="Calibri" w:hAnsi="Calibri" w:cs="Arial"/>
          <w:b/>
          <w:bCs/>
          <w:sz w:val="22"/>
          <w:szCs w:val="22"/>
          <w:rtl/>
          <w:lang w:val="en-US" w:eastAsia="en-US" w:bidi="ar-SA"/>
        </w:rPr>
      </w:pPr>
      <w:r>
        <w:rPr>
          <w:rFonts w:ascii="Calibri" w:eastAsia="Calibri" w:hAnsi="Calibri" w:cs="Arial" w:hint="cs"/>
          <w:b/>
          <w:bCs/>
          <w:sz w:val="22"/>
          <w:szCs w:val="22"/>
          <w:rtl/>
          <w:lang w:val="en-US" w:eastAsia="en-US" w:bidi="ar-SA"/>
        </w:rPr>
        <w:t>لا تنسي كتابة اسمك كاملاً على كل ورقة</w:t>
      </w:r>
    </w:p>
    <w:p w:rsidR="005775B0" w:rsidP="005775B0" w14:paraId="533467B0" w14:textId="77777777">
      <w:pPr>
        <w:bidi/>
        <w:spacing w:after="160" w:line="259" w:lineRule="auto"/>
        <w:jc w:val="center"/>
        <w:rPr>
          <w:rFonts w:ascii="Calibri" w:eastAsia="Calibri" w:hAnsi="Calibri" w:cs="Arial"/>
          <w:b/>
          <w:bCs/>
          <w:sz w:val="22"/>
          <w:szCs w:val="22"/>
          <w:rtl/>
          <w:lang w:val="en-US" w:eastAsia="en-US" w:bidi="ar-SA"/>
        </w:rPr>
      </w:pPr>
      <w:r>
        <w:rPr>
          <w:rFonts w:ascii="Calibri" w:eastAsia="Calibri" w:hAnsi="Calibri" w:cs="Arial" w:hint="cs"/>
          <w:b/>
          <w:bCs/>
          <w:sz w:val="22"/>
          <w:szCs w:val="22"/>
          <w:rtl/>
          <w:lang w:val="en-US" w:eastAsia="en-US" w:bidi="ar-SA"/>
        </w:rPr>
        <w:t>تأكدي من أن أوراقك كلها مختلفة والإجابة في نفس الورقة</w:t>
      </w:r>
    </w:p>
    <w:p w:rsidR="005775B0" w:rsidP="005775B0" w14:paraId="1C7AB1AB" w14:textId="77777777">
      <w:pPr>
        <w:bidi/>
        <w:spacing w:after="160" w:line="259" w:lineRule="auto"/>
        <w:jc w:val="center"/>
        <w:rPr>
          <w:rFonts w:ascii="Calibri" w:eastAsia="Calibri" w:hAnsi="Calibri" w:cs="Arial"/>
          <w:b/>
          <w:bCs/>
          <w:sz w:val="22"/>
          <w:szCs w:val="22"/>
          <w:rtl/>
          <w:lang w:val="en-US" w:eastAsia="en-US" w:bidi="ar-SA"/>
        </w:rPr>
      </w:pPr>
    </w:p>
    <w:tbl>
      <w:tblPr>
        <w:tblStyle w:val="TableGrid"/>
        <w:bidiVisual/>
        <w:tblW w:w="0" w:type="auto"/>
        <w:tblLook w:val="04A0"/>
      </w:tblPr>
      <w:tblGrid>
        <w:gridCol w:w="1382"/>
        <w:gridCol w:w="1382"/>
        <w:gridCol w:w="1383"/>
        <w:gridCol w:w="1383"/>
        <w:gridCol w:w="1383"/>
        <w:gridCol w:w="1383"/>
      </w:tblGrid>
      <w:tr w14:paraId="3C5179D2" w14:textId="77777777" w:rsidTr="0052000A">
        <w:tblPrEx>
          <w:tblW w:w="0" w:type="auto"/>
          <w:tblLook w:val="04A0"/>
        </w:tblPrEx>
        <w:trPr>
          <w:trHeight w:val="626"/>
        </w:trPr>
        <w:tc>
          <w:tcPr>
            <w:tcW w:w="1382" w:type="dxa"/>
            <w:shd w:val="clear" w:color="auto" w:fill="F2F2F2"/>
            <w:vAlign w:val="center"/>
          </w:tcPr>
          <w:p w:rsidR="005775B0" w:rsidP="0052000A" w14:paraId="29FEB8BA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</w:p>
          <w:p w:rsidR="005775B0" w:rsidP="0052000A" w14:paraId="2C01759D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rtl/>
              </w:rPr>
              <w:t>رقم السؤال</w:t>
            </w:r>
          </w:p>
        </w:tc>
        <w:tc>
          <w:tcPr>
            <w:tcW w:w="1382" w:type="dxa"/>
            <w:shd w:val="clear" w:color="auto" w:fill="F2F2F2"/>
            <w:vAlign w:val="center"/>
          </w:tcPr>
          <w:p w:rsidR="005775B0" w:rsidP="0052000A" w14:paraId="4F09CACC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</w:p>
          <w:p w:rsidR="005775B0" w:rsidP="0052000A" w14:paraId="45B5C7E1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rtl/>
              </w:rPr>
              <w:t>الدرجة بالأرقام</w:t>
            </w:r>
          </w:p>
        </w:tc>
        <w:tc>
          <w:tcPr>
            <w:tcW w:w="1383" w:type="dxa"/>
            <w:shd w:val="clear" w:color="auto" w:fill="F2F2F2"/>
            <w:vAlign w:val="center"/>
          </w:tcPr>
          <w:p w:rsidR="005775B0" w:rsidP="0052000A" w14:paraId="69C1DF6C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</w:p>
          <w:p w:rsidR="005775B0" w:rsidP="0052000A" w14:paraId="4DA52686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rtl/>
              </w:rPr>
              <w:t>الدرجة كتابة</w:t>
            </w:r>
          </w:p>
        </w:tc>
        <w:tc>
          <w:tcPr>
            <w:tcW w:w="1383" w:type="dxa"/>
            <w:shd w:val="clear" w:color="auto" w:fill="F2F2F2"/>
            <w:vAlign w:val="center"/>
          </w:tcPr>
          <w:p w:rsidR="005775B0" w:rsidP="0052000A" w14:paraId="53C3B8EC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</w:p>
          <w:p w:rsidR="005775B0" w:rsidP="0052000A" w14:paraId="169A1233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rtl/>
              </w:rPr>
              <w:t>المصححة</w:t>
            </w:r>
          </w:p>
        </w:tc>
        <w:tc>
          <w:tcPr>
            <w:tcW w:w="1383" w:type="dxa"/>
            <w:shd w:val="clear" w:color="auto" w:fill="F2F2F2"/>
            <w:vAlign w:val="center"/>
          </w:tcPr>
          <w:p w:rsidR="005775B0" w:rsidP="0052000A" w14:paraId="2FB8E78D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</w:p>
          <w:p w:rsidR="005775B0" w:rsidP="0052000A" w14:paraId="6397C877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rtl/>
              </w:rPr>
              <w:t>المراجعة</w:t>
            </w:r>
          </w:p>
        </w:tc>
        <w:tc>
          <w:tcPr>
            <w:tcW w:w="1383" w:type="dxa"/>
            <w:shd w:val="clear" w:color="auto" w:fill="F2F2F2"/>
            <w:vAlign w:val="center"/>
          </w:tcPr>
          <w:p w:rsidR="005775B0" w:rsidP="0052000A" w14:paraId="50F25891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</w:p>
          <w:p w:rsidR="005775B0" w:rsidP="0052000A" w14:paraId="7C3C9C9F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rtl/>
              </w:rPr>
              <w:t>المدققة</w:t>
            </w:r>
          </w:p>
        </w:tc>
      </w:tr>
      <w:tr w14:paraId="0471B858" w14:textId="77777777" w:rsidTr="0052000A">
        <w:tblPrEx>
          <w:tblW w:w="0" w:type="auto"/>
          <w:tblLook w:val="04A0"/>
        </w:tblPrEx>
        <w:trPr>
          <w:trHeight w:val="928"/>
        </w:trPr>
        <w:tc>
          <w:tcPr>
            <w:tcW w:w="1382" w:type="dxa"/>
            <w:shd w:val="clear" w:color="auto" w:fill="F2F2F2"/>
            <w:vAlign w:val="center"/>
          </w:tcPr>
          <w:p w:rsidR="005775B0" w:rsidP="0052000A" w14:paraId="1CBB4316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</w:p>
          <w:p w:rsidR="005775B0" w:rsidP="0052000A" w14:paraId="570955A5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rtl/>
              </w:rPr>
              <w:t>السؤال الأول</w:t>
            </w:r>
          </w:p>
        </w:tc>
        <w:tc>
          <w:tcPr>
            <w:tcW w:w="1382" w:type="dxa"/>
            <w:vAlign w:val="center"/>
          </w:tcPr>
          <w:p w:rsidR="005775B0" w:rsidP="0052000A" w14:paraId="1C276CB1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</w:p>
        </w:tc>
        <w:tc>
          <w:tcPr>
            <w:tcW w:w="1383" w:type="dxa"/>
            <w:vAlign w:val="center"/>
          </w:tcPr>
          <w:p w:rsidR="005775B0" w:rsidP="0052000A" w14:paraId="2F817C4C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</w:p>
        </w:tc>
        <w:tc>
          <w:tcPr>
            <w:tcW w:w="1383" w:type="dxa"/>
            <w:vAlign w:val="center"/>
          </w:tcPr>
          <w:p w:rsidR="005775B0" w:rsidP="0052000A" w14:paraId="158A39B7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</w:p>
        </w:tc>
        <w:tc>
          <w:tcPr>
            <w:tcW w:w="1383" w:type="dxa"/>
            <w:vAlign w:val="center"/>
          </w:tcPr>
          <w:p w:rsidR="005775B0" w:rsidP="0052000A" w14:paraId="72D4ED9B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</w:p>
        </w:tc>
        <w:tc>
          <w:tcPr>
            <w:tcW w:w="1383" w:type="dxa"/>
            <w:vAlign w:val="center"/>
          </w:tcPr>
          <w:p w:rsidR="005775B0" w:rsidP="0052000A" w14:paraId="6DAC4220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</w:p>
        </w:tc>
      </w:tr>
      <w:tr w14:paraId="54FAE7CF" w14:textId="77777777" w:rsidTr="0052000A">
        <w:tblPrEx>
          <w:tblW w:w="0" w:type="auto"/>
          <w:tblLook w:val="04A0"/>
        </w:tblPrEx>
        <w:trPr>
          <w:trHeight w:val="818"/>
        </w:trPr>
        <w:tc>
          <w:tcPr>
            <w:tcW w:w="1382" w:type="dxa"/>
            <w:shd w:val="clear" w:color="auto" w:fill="F2F2F2"/>
            <w:vAlign w:val="center"/>
          </w:tcPr>
          <w:p w:rsidR="005775B0" w:rsidP="0052000A" w14:paraId="19B9BF0B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</w:p>
          <w:p w:rsidR="005775B0" w:rsidP="0052000A" w14:paraId="05E2CFE2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rtl/>
              </w:rPr>
              <w:t>السؤال الثاني</w:t>
            </w:r>
          </w:p>
        </w:tc>
        <w:tc>
          <w:tcPr>
            <w:tcW w:w="1382" w:type="dxa"/>
            <w:vAlign w:val="center"/>
          </w:tcPr>
          <w:p w:rsidR="005775B0" w:rsidP="0052000A" w14:paraId="694DBE22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</w:p>
        </w:tc>
        <w:tc>
          <w:tcPr>
            <w:tcW w:w="1383" w:type="dxa"/>
            <w:vAlign w:val="center"/>
          </w:tcPr>
          <w:p w:rsidR="005775B0" w:rsidP="0052000A" w14:paraId="6683FE8F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</w:p>
        </w:tc>
        <w:tc>
          <w:tcPr>
            <w:tcW w:w="1383" w:type="dxa"/>
            <w:vAlign w:val="center"/>
          </w:tcPr>
          <w:p w:rsidR="005775B0" w:rsidP="0052000A" w14:paraId="70C9967A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</w:p>
        </w:tc>
        <w:tc>
          <w:tcPr>
            <w:tcW w:w="1383" w:type="dxa"/>
            <w:vAlign w:val="center"/>
          </w:tcPr>
          <w:p w:rsidR="005775B0" w:rsidP="0052000A" w14:paraId="009EC10F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</w:p>
        </w:tc>
        <w:tc>
          <w:tcPr>
            <w:tcW w:w="1383" w:type="dxa"/>
            <w:vAlign w:val="center"/>
          </w:tcPr>
          <w:p w:rsidR="005775B0" w:rsidP="0052000A" w14:paraId="6560FDF1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</w:p>
        </w:tc>
      </w:tr>
      <w:tr w14:paraId="74357A88" w14:textId="77777777" w:rsidTr="0052000A">
        <w:tblPrEx>
          <w:tblW w:w="0" w:type="auto"/>
          <w:tblLook w:val="04A0"/>
        </w:tblPrEx>
        <w:trPr>
          <w:trHeight w:val="822"/>
        </w:trPr>
        <w:tc>
          <w:tcPr>
            <w:tcW w:w="1382" w:type="dxa"/>
            <w:shd w:val="clear" w:color="auto" w:fill="F2F2F2"/>
            <w:vAlign w:val="center"/>
          </w:tcPr>
          <w:p w:rsidR="005775B0" w:rsidP="0052000A" w14:paraId="389BCCA9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</w:p>
          <w:p w:rsidR="005775B0" w:rsidP="0052000A" w14:paraId="4C074EC7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rtl/>
              </w:rPr>
              <w:t>السؤال الثالث</w:t>
            </w:r>
          </w:p>
        </w:tc>
        <w:tc>
          <w:tcPr>
            <w:tcW w:w="1382" w:type="dxa"/>
            <w:vAlign w:val="center"/>
          </w:tcPr>
          <w:p w:rsidR="005775B0" w:rsidP="0052000A" w14:paraId="4F660AE6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</w:p>
        </w:tc>
        <w:tc>
          <w:tcPr>
            <w:tcW w:w="1383" w:type="dxa"/>
            <w:vAlign w:val="center"/>
          </w:tcPr>
          <w:p w:rsidR="005775B0" w:rsidP="0052000A" w14:paraId="18BCF4E5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</w:p>
        </w:tc>
        <w:tc>
          <w:tcPr>
            <w:tcW w:w="1383" w:type="dxa"/>
            <w:vAlign w:val="center"/>
          </w:tcPr>
          <w:p w:rsidR="005775B0" w:rsidP="0052000A" w14:paraId="240BB8C7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</w:p>
        </w:tc>
        <w:tc>
          <w:tcPr>
            <w:tcW w:w="1383" w:type="dxa"/>
            <w:vAlign w:val="center"/>
          </w:tcPr>
          <w:p w:rsidR="005775B0" w:rsidP="0052000A" w14:paraId="70BC7DFC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</w:p>
        </w:tc>
        <w:tc>
          <w:tcPr>
            <w:tcW w:w="1383" w:type="dxa"/>
            <w:vAlign w:val="center"/>
          </w:tcPr>
          <w:p w:rsidR="005775B0" w:rsidP="0052000A" w14:paraId="0A3A28A2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</w:p>
        </w:tc>
      </w:tr>
      <w:tr w14:paraId="79457233" w14:textId="77777777" w:rsidTr="0052000A">
        <w:tblPrEx>
          <w:tblW w:w="0" w:type="auto"/>
          <w:tblLook w:val="04A0"/>
        </w:tblPrEx>
        <w:trPr>
          <w:trHeight w:val="822"/>
        </w:trPr>
        <w:tc>
          <w:tcPr>
            <w:tcW w:w="1382" w:type="dxa"/>
            <w:shd w:val="clear" w:color="auto" w:fill="F2F2F2"/>
            <w:vAlign w:val="center"/>
          </w:tcPr>
          <w:p w:rsidR="0052000A" w:rsidP="0052000A" w14:paraId="4F4FA978" w14:textId="0262D034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rtl/>
              </w:rPr>
              <w:t>السؤال الرابع</w:t>
            </w:r>
          </w:p>
        </w:tc>
        <w:tc>
          <w:tcPr>
            <w:tcW w:w="1382" w:type="dxa"/>
            <w:vAlign w:val="center"/>
          </w:tcPr>
          <w:p w:rsidR="0052000A" w:rsidP="0052000A" w14:paraId="3E252E12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</w:p>
        </w:tc>
        <w:tc>
          <w:tcPr>
            <w:tcW w:w="1383" w:type="dxa"/>
            <w:vAlign w:val="center"/>
          </w:tcPr>
          <w:p w:rsidR="0052000A" w:rsidP="0052000A" w14:paraId="33653B56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</w:p>
        </w:tc>
        <w:tc>
          <w:tcPr>
            <w:tcW w:w="1383" w:type="dxa"/>
            <w:vAlign w:val="center"/>
          </w:tcPr>
          <w:p w:rsidR="0052000A" w:rsidP="0052000A" w14:paraId="4DA22111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</w:p>
        </w:tc>
        <w:tc>
          <w:tcPr>
            <w:tcW w:w="1383" w:type="dxa"/>
            <w:vAlign w:val="center"/>
          </w:tcPr>
          <w:p w:rsidR="0052000A" w:rsidP="0052000A" w14:paraId="5FDB664F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</w:p>
        </w:tc>
        <w:tc>
          <w:tcPr>
            <w:tcW w:w="1383" w:type="dxa"/>
            <w:vAlign w:val="center"/>
          </w:tcPr>
          <w:p w:rsidR="0052000A" w:rsidP="0052000A" w14:paraId="7EF0DC6E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</w:p>
        </w:tc>
      </w:tr>
      <w:tr w14:paraId="4C97B1B3" w14:textId="77777777" w:rsidTr="0052000A">
        <w:tblPrEx>
          <w:tblW w:w="0" w:type="auto"/>
          <w:tblLook w:val="04A0"/>
        </w:tblPrEx>
        <w:trPr>
          <w:trHeight w:val="712"/>
        </w:trPr>
        <w:tc>
          <w:tcPr>
            <w:tcW w:w="1382" w:type="dxa"/>
            <w:shd w:val="clear" w:color="auto" w:fill="F2F2F2"/>
            <w:vAlign w:val="center"/>
          </w:tcPr>
          <w:p w:rsidR="005775B0" w:rsidP="0052000A" w14:paraId="49B1F777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</w:p>
          <w:p w:rsidR="005775B0" w:rsidP="0052000A" w14:paraId="4B6F6127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rtl/>
              </w:rPr>
              <w:t>المجموع</w:t>
            </w:r>
          </w:p>
        </w:tc>
        <w:tc>
          <w:tcPr>
            <w:tcW w:w="1382" w:type="dxa"/>
            <w:vAlign w:val="center"/>
          </w:tcPr>
          <w:p w:rsidR="005775B0" w:rsidP="0052000A" w14:paraId="0AEEF59B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</w:p>
        </w:tc>
        <w:tc>
          <w:tcPr>
            <w:tcW w:w="1383" w:type="dxa"/>
            <w:vAlign w:val="center"/>
          </w:tcPr>
          <w:p w:rsidR="005775B0" w:rsidP="0052000A" w14:paraId="0C50E605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</w:p>
        </w:tc>
        <w:tc>
          <w:tcPr>
            <w:tcW w:w="1383" w:type="dxa"/>
            <w:vAlign w:val="center"/>
          </w:tcPr>
          <w:p w:rsidR="005775B0" w:rsidP="0052000A" w14:paraId="169515D3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</w:p>
        </w:tc>
        <w:tc>
          <w:tcPr>
            <w:tcW w:w="1383" w:type="dxa"/>
            <w:vAlign w:val="center"/>
          </w:tcPr>
          <w:p w:rsidR="005775B0" w:rsidP="0052000A" w14:paraId="7073087B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</w:p>
        </w:tc>
        <w:tc>
          <w:tcPr>
            <w:tcW w:w="1383" w:type="dxa"/>
            <w:vAlign w:val="center"/>
          </w:tcPr>
          <w:p w:rsidR="005775B0" w:rsidP="0052000A" w14:paraId="081945CE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</w:p>
        </w:tc>
      </w:tr>
    </w:tbl>
    <w:p w:rsidR="005775B0" w:rsidP="005775B0" w14:paraId="7288ECE7" w14:textId="77777777">
      <w:pPr>
        <w:bidi/>
        <w:spacing w:after="160" w:line="259" w:lineRule="auto"/>
        <w:rPr>
          <w:rFonts w:ascii="Calibri" w:eastAsia="Calibri" w:hAnsi="Calibri" w:cs="Arial"/>
          <w:b/>
          <w:bCs/>
          <w:sz w:val="22"/>
          <w:szCs w:val="22"/>
          <w:rtl/>
          <w:lang w:val="en-US" w:eastAsia="en-US" w:bidi="ar-SA"/>
        </w:rPr>
      </w:pPr>
    </w:p>
    <w:p w:rsidR="005775B0" w:rsidP="005775B0" w14:paraId="09F541B3" w14:textId="77777777">
      <w:pPr>
        <w:bidi/>
        <w:spacing w:after="160" w:line="259" w:lineRule="auto"/>
        <w:jc w:val="center"/>
        <w:rPr>
          <w:rFonts w:ascii="Calibri" w:eastAsia="Calibri" w:hAnsi="Calibri" w:cs="Arial"/>
          <w:b/>
          <w:bCs/>
          <w:sz w:val="22"/>
          <w:szCs w:val="22"/>
          <w:rtl/>
          <w:lang w:val="en-US" w:eastAsia="en-US" w:bidi="ar-SA"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260350</wp:posOffset>
                </wp:positionV>
                <wp:extent cx="1066800" cy="876300"/>
                <wp:effectExtent l="0" t="0" r="19050" b="19050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66800" cy="876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6" o:spid="_x0000_s1028" style="width:84pt;height:69pt;margin-top:20.5pt;margin-left:0;mso-position-horizontal:center;mso-position-horizontal-relative:margin;mso-wrap-distance-bottom:0;mso-wrap-distance-left:9pt;mso-wrap-distance-right:9pt;mso-wrap-distance-top:0;position:absolute;v-text-anchor:middle;z-index:251665408" fillcolor="white" stroked="t" strokecolor="black" strokeweight="1pt">
                <w10:wrap anchorx="margin"/>
              </v:rect>
            </w:pict>
          </mc:Fallback>
        </mc:AlternateContent>
      </w:r>
      <w:r>
        <w:rPr>
          <w:rFonts w:ascii="Calibri" w:eastAsia="Calibri" w:hAnsi="Calibri" w:cs="Arial" w:hint="cs"/>
          <w:b/>
          <w:bCs/>
          <w:sz w:val="22"/>
          <w:szCs w:val="22"/>
          <w:rtl/>
          <w:lang w:val="en-US" w:eastAsia="en-US" w:bidi="ar-SA"/>
        </w:rPr>
        <w:t>الدرجة المستحقة</w:t>
      </w:r>
    </w:p>
    <w:p w:rsidR="005775B0" w:rsidP="005775B0" w14:paraId="20E6132C" w14:textId="655B5929">
      <w:pPr>
        <w:bidi/>
        <w:spacing w:after="160" w:line="259" w:lineRule="auto"/>
        <w:jc w:val="center"/>
        <w:rPr>
          <w:rFonts w:ascii="Calibri" w:eastAsia="Calibri" w:hAnsi="Calibri" w:cs="Arial"/>
          <w:b/>
          <w:bCs/>
          <w:sz w:val="22"/>
          <w:szCs w:val="22"/>
          <w:rtl/>
          <w:lang w:val="en-US" w:eastAsia="en-US" w:bidi="ar-SA"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1447165</wp:posOffset>
                </wp:positionH>
                <wp:positionV relativeFrom="paragraph">
                  <wp:posOffset>919480</wp:posOffset>
                </wp:positionV>
                <wp:extent cx="2524125" cy="276225"/>
                <wp:effectExtent l="0" t="0" r="3175" b="3175"/>
                <wp:wrapNone/>
                <wp:docPr id="8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524125" cy="2762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B2A3C" w:rsidRPr="000B2A3C" w:rsidP="000B2A3C" w14:textId="7777777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0B2A3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كتابة :</w:t>
                            </w:r>
                            <w:r w:rsidRPr="000B2A3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ستطيل 8" o:spid="_x0000_s1029" type="#_x0000_t202" style="width:198.75pt;height:21.75pt;margin-top:72.4pt;margin-left:113.95pt;mso-width-percent:0;mso-width-relative:margin;mso-wrap-distance-bottom:0;mso-wrap-distance-left:9pt;mso-wrap-distance-right:9pt;mso-wrap-distance-top:0;position:absolute;v-text-anchor:middle;z-index:251669504" fillcolor="white" stroked="f" strokeweight="1pt">
                <v:textbox>
                  <w:txbxContent>
                    <w:p w:rsidR="000B2A3C" w:rsidRPr="000B2A3C" w:rsidP="000B2A3C" w14:paraId="1B9ECB60" w14:textId="77777777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0B2A3C">
                        <w:rPr>
                          <w:rFonts w:hint="cs"/>
                          <w:b/>
                          <w:bCs/>
                          <w:rtl/>
                        </w:rPr>
                        <w:t>كتابة :</w:t>
                      </w:r>
                      <w:r w:rsidRPr="000B2A3C">
                        <w:rPr>
                          <w:rFonts w:hint="cs"/>
                          <w:b/>
                          <w:bCs/>
                          <w:rtl/>
                        </w:rPr>
                        <w:t xml:space="preserve"> 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5775B0"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414020</wp:posOffset>
                </wp:positionV>
                <wp:extent cx="952500" cy="9525"/>
                <wp:effectExtent l="0" t="0" r="19050" b="28575"/>
                <wp:wrapNone/>
                <wp:docPr id="7" name="رابط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952500" cy="952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7" o:spid="_x0000_s1030" style="flip:x;mso-position-horizontal:center;mso-position-horizontal-relative:margin;mso-wrap-distance-bottom:0;mso-wrap-distance-left:9pt;mso-wrap-distance-right:9pt;mso-wrap-distance-top:0;position:absolute;v-text-anchor:top;z-index:251667456" from="0,32.6pt" to="75pt,33.35pt" fillcolor="this" stroked="t" strokecolor="black" strokeweight="1.5pt">
                <w10:wrap anchorx="margin"/>
              </v:line>
            </w:pict>
          </mc:Fallback>
        </mc:AlternateContent>
      </w:r>
    </w:p>
    <w:p w:rsidR="00783D4B" w:rsidRPr="00783D4B" w:rsidP="00783D4B" w14:paraId="7C786257" w14:textId="1D09B5AF">
      <w:pPr>
        <w:bidi/>
        <w:spacing w:after="160" w:line="259" w:lineRule="auto"/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</w:pPr>
    </w:p>
    <w:p w:rsidR="00783D4B" w:rsidRPr="00783D4B" w:rsidP="00783D4B" w14:paraId="188BC608" w14:textId="4538D103">
      <w:pPr>
        <w:bidi/>
        <w:spacing w:after="160" w:line="259" w:lineRule="auto"/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</w:pPr>
    </w:p>
    <w:p w:rsidR="00783D4B" w:rsidRPr="00783D4B" w:rsidP="00783D4B" w14:paraId="2FB72B18" w14:textId="20FD0ABE">
      <w:pPr>
        <w:bidi/>
        <w:spacing w:after="160" w:line="259" w:lineRule="auto"/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</w:pPr>
    </w:p>
    <w:p w:rsidR="00783D4B" w:rsidP="00783D4B" w14:paraId="2691D864" w14:textId="4427451A">
      <w:pPr>
        <w:bidi/>
        <w:spacing w:after="160" w:line="259" w:lineRule="auto"/>
        <w:rPr>
          <w:rFonts w:ascii="Calibri" w:eastAsia="Calibri" w:hAnsi="Calibri" w:cs="Arial"/>
          <w:b/>
          <w:bCs/>
          <w:sz w:val="22"/>
          <w:szCs w:val="22"/>
          <w:rtl/>
          <w:lang w:val="en-US" w:eastAsia="en-US" w:bidi="ar-SA"/>
        </w:rPr>
      </w:pPr>
    </w:p>
    <w:p w:rsidR="00396C75" w:rsidP="00A96E53" w14:paraId="6224ED23" w14:textId="77777777">
      <w:pPr>
        <w:bidi/>
        <w:spacing w:after="0" w:line="259" w:lineRule="auto"/>
        <w:jc w:val="both"/>
        <w:rPr>
          <w:rFonts w:ascii="Calibri" w:eastAsia="Calibri" w:hAnsi="Calibri" w:cs="Arial"/>
          <w:sz w:val="32"/>
          <w:szCs w:val="32"/>
          <w:rtl/>
          <w:lang w:val="en-US" w:eastAsia="en-US" w:bidi="ar-SA"/>
        </w:rPr>
      </w:pPr>
    </w:p>
    <w:p w:rsidR="00A96E53" w:rsidRPr="005147EE" w:rsidP="00A96E53" w14:paraId="1E8A008E" w14:textId="16414C9D">
      <w:pPr>
        <w:bidi/>
        <w:spacing w:after="0" w:line="259" w:lineRule="auto"/>
        <w:jc w:val="both"/>
        <w:rPr>
          <w:rFonts w:ascii="Sakkal Majalla" w:eastAsia="Calibri" w:hAnsi="Sakkal Majalla" w:cs="Sakkal Majalla"/>
          <w:b/>
          <w:bCs/>
          <w:sz w:val="26"/>
          <w:szCs w:val="26"/>
          <w:u w:val="single"/>
          <w:rtl/>
          <w:lang w:val="en-US" w:eastAsia="en-US" w:bidi="ar-SA"/>
        </w:rPr>
      </w:pPr>
      <w:r w:rsidRPr="005147EE">
        <w:rPr>
          <w:rFonts w:ascii="Sakkal Majalla" w:hAnsi="Sakkal Majalla" w:cs="Sakkal Majalla"/>
          <w:b/>
          <w:bCs/>
          <w:noProof/>
          <w:sz w:val="26"/>
          <w:szCs w:val="26"/>
          <w:rtl/>
          <w:lang w:val="ar-SA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leftMargin">
                  <wp:posOffset>552450</wp:posOffset>
                </wp:positionH>
                <wp:positionV relativeFrom="paragraph">
                  <wp:posOffset>-294005</wp:posOffset>
                </wp:positionV>
                <wp:extent cx="576580" cy="685800"/>
                <wp:effectExtent l="0" t="0" r="13970" b="19050"/>
                <wp:wrapNone/>
                <wp:docPr id="31" name="مجموعة 3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76580" cy="685800"/>
                          <a:chOff x="0" y="0"/>
                          <a:chExt cx="576580" cy="685800"/>
                        </a:xfrm>
                      </wpg:grpSpPr>
                      <wps:wsp xmlns:wps="http://schemas.microsoft.com/office/word/2010/wordprocessingShape">
                        <wps:cNvPr id="32" name="AutoShape 15"/>
                        <wps:cNvSpPr/>
                        <wps:spPr bwMode="auto">
                          <a:xfrm>
                            <a:off x="0" y="0"/>
                            <a:ext cx="576580" cy="6858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A96E53" w:rsidP="00A96E53" w14:textId="77777777">
                              <w:pPr>
                                <w:rPr>
                                  <w:b/>
                                  <w:bCs/>
                                  <w:rtl/>
                                </w:rPr>
                              </w:pPr>
                            </w:p>
                            <w:p w:rsidR="00A96E53" w:rsidP="00A96E53" w14:textId="77A5234F">
                              <w:r>
                                <w:rPr>
                                  <w:rFonts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30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33" name="موصل مستقيم 14"/>
                        <wps:cNvCnPr/>
                        <wps:spPr>
                          <a:xfrm flipH="1">
                            <a:off x="0" y="311150"/>
                            <a:ext cx="57658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31" o:spid="_x0000_s1031" style="width:46.5pt;height:55.5pt;margin-top:-23.15pt;margin-left:43.5pt;mso-height-percent:0;mso-height-relative:margin;mso-position-horizontal-relative:left-margin-area;mso-width-percent:0;mso-width-relative:margin;mso-wrap-distance-bottom:0;mso-wrap-distance-left:9pt;mso-wrap-distance-right:9pt;mso-wrap-distance-top:0;position:absolute;z-index:251671552" coordorigin="0,0" coordsize="21600,21600">
                <v:roundrect id="_x0000_s1032" style="width:21600;height:21600;position:absolute;v-text-anchor:top" arcsize="10923f" fillcolor="white" stroked="t" strokecolor="black" strokeweight="0.75pt">
                  <v:stroke joinstyle="round"/>
                  <v:textbox>
                    <w:txbxContent>
                      <w:p w:rsidR="00A96E53" w:rsidP="00A96E53" w14:paraId="13E95F2C" w14:textId="77777777">
                        <w:pPr>
                          <w:rPr>
                            <w:b/>
                            <w:bCs/>
                            <w:rtl/>
                          </w:rPr>
                        </w:pPr>
                      </w:p>
                      <w:p w:rsidR="00A96E53" w:rsidP="00A96E53" w14:paraId="7AF4DB32" w14:textId="77A5234F"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30</w:t>
                        </w:r>
                      </w:p>
                    </w:txbxContent>
                  </v:textbox>
                </v:roundrect>
                <v:line id="_x0000_s1033" style="flip:x;position:absolute;v-text-anchor:top" from="0,9800" to="21600,9800" fillcolor="this" stroked="t" strokecolor="black" strokeweight="0.5pt"/>
              </v:group>
            </w:pict>
          </mc:Fallback>
        </mc:AlternateContent>
      </w:r>
      <w:r w:rsidRPr="005147EE">
        <w:rPr>
          <w:rFonts w:ascii="Sakkal Majalla" w:eastAsia="Calibri" w:hAnsi="Sakkal Majalla" w:cs="Sakkal Majalla"/>
          <w:b/>
          <w:bCs/>
          <w:sz w:val="26"/>
          <w:szCs w:val="26"/>
          <w:u w:val="single"/>
          <w:rtl/>
          <w:lang w:val="en-US" w:eastAsia="en-US" w:bidi="ar-SA"/>
        </w:rPr>
        <w:t xml:space="preserve">السؤال </w:t>
      </w:r>
      <w:r w:rsidRPr="005147EE">
        <w:rPr>
          <w:rFonts w:ascii="Sakkal Majalla" w:eastAsia="Calibri" w:hAnsi="Sakkal Majalla" w:cs="Sakkal Majalla"/>
          <w:b/>
          <w:bCs/>
          <w:sz w:val="26"/>
          <w:szCs w:val="26"/>
          <w:u w:val="single"/>
          <w:rtl/>
          <w:lang w:val="en-US" w:eastAsia="en-US" w:bidi="ar-SA"/>
        </w:rPr>
        <w:t>الأول :</w:t>
      </w:r>
      <w:r w:rsidRPr="005147EE">
        <w:rPr>
          <w:rFonts w:ascii="Sakkal Majalla" w:eastAsia="Calibri" w:hAnsi="Sakkal Majalla" w:cs="Sakkal Majalla"/>
          <w:b/>
          <w:bCs/>
          <w:sz w:val="26"/>
          <w:szCs w:val="26"/>
          <w:u w:val="single"/>
          <w:rtl/>
          <w:lang w:val="en-US" w:eastAsia="en-US" w:bidi="ar-SA"/>
        </w:rPr>
        <w:t xml:space="preserve"> </w:t>
      </w:r>
    </w:p>
    <w:p w:rsidR="002275E8" w:rsidRPr="005147EE" w:rsidP="005147EE" w14:paraId="0C1FDDE3" w14:textId="7CF00FFE">
      <w:pPr>
        <w:bidi/>
        <w:spacing w:after="0" w:line="276" w:lineRule="auto"/>
        <w:ind w:left="360"/>
        <w:contextualSpacing/>
        <w:jc w:val="both"/>
        <w:rPr>
          <w:rFonts w:ascii="Sakkal Majalla" w:eastAsia="Calibri" w:hAnsi="Sakkal Majalla" w:cs="Sakkal Majalla"/>
          <w:b/>
          <w:bCs/>
          <w:sz w:val="26"/>
          <w:szCs w:val="26"/>
          <w:u w:val="single"/>
          <w:rtl/>
          <w:lang w:val="en-US" w:eastAsia="en-US" w:bidi="ar-SA"/>
        </w:rPr>
      </w:pPr>
      <w:r w:rsidRPr="005147EE">
        <w:rPr>
          <w:rFonts w:ascii="Sakkal Majalla" w:eastAsia="Calibri" w:hAnsi="Sakkal Majalla" w:cs="Sakkal Majalla"/>
          <w:b/>
          <w:bCs/>
          <w:sz w:val="26"/>
          <w:szCs w:val="26"/>
          <w:u w:val="single"/>
          <w:rtl/>
          <w:lang w:val="en-US" w:eastAsia="en-US" w:bidi="ar-SA"/>
        </w:rPr>
        <w:t xml:space="preserve">ضعي اشارة </w:t>
      </w:r>
      <w:r w:rsidRPr="005147EE">
        <w:rPr>
          <w:rFonts w:ascii="Sakkal Majalla" w:eastAsia="Calibri" w:hAnsi="Sakkal Majalla" w:cs="Sakkal Majalla"/>
          <w:b/>
          <w:bCs/>
          <w:sz w:val="26"/>
          <w:szCs w:val="26"/>
          <w:u w:val="single"/>
          <w:rtl/>
          <w:lang w:val="en-US" w:eastAsia="en-US" w:bidi="ar-SA"/>
        </w:rPr>
        <w:t xml:space="preserve">(  </w:t>
      </w:r>
      <w:r w:rsidRPr="005147EE">
        <w:rPr>
          <w:rFonts w:ascii="Segoe UI Symbol" w:eastAsia="Yu Gothic Light" w:hAnsi="Segoe UI Symbol" w:cs="Segoe UI Symbol" w:hint="cs"/>
          <w:b/>
          <w:bCs/>
          <w:sz w:val="26"/>
          <w:szCs w:val="26"/>
          <w:u w:val="single"/>
          <w:rtl/>
          <w:lang w:val="en-US" w:eastAsia="en-US" w:bidi="ar-SA"/>
        </w:rPr>
        <w:t>✓</w:t>
      </w:r>
      <w:r w:rsidRPr="005147EE">
        <w:rPr>
          <w:rFonts w:ascii="Sakkal Majalla" w:eastAsia="Calibri" w:hAnsi="Sakkal Majalla" w:cs="Sakkal Majalla"/>
          <w:b/>
          <w:bCs/>
          <w:sz w:val="26"/>
          <w:szCs w:val="26"/>
          <w:u w:val="single"/>
          <w:rtl/>
          <w:lang w:val="en-US" w:eastAsia="en-US" w:bidi="ar-SA"/>
        </w:rPr>
        <w:t xml:space="preserve"> ) أمام العبارة الصحيحة , واشارة (  </w:t>
      </w:r>
      <w:r w:rsidRPr="005147EE">
        <w:rPr>
          <w:rFonts w:eastAsia="Yu Gothic Light" w:hint="cs"/>
          <w:b/>
          <w:bCs/>
          <w:sz w:val="26"/>
          <w:szCs w:val="26"/>
          <w:u w:val="single"/>
          <w:rtl/>
          <w:lang w:val="en-US" w:eastAsia="en-US" w:bidi="ar-SA"/>
        </w:rPr>
        <w:t>Ⅹ</w:t>
      </w:r>
      <w:r w:rsidRPr="005147EE">
        <w:rPr>
          <w:rFonts w:ascii="Sakkal Majalla" w:eastAsia="Calibri" w:hAnsi="Sakkal Majalla" w:cs="Sakkal Majalla"/>
          <w:b/>
          <w:bCs/>
          <w:sz w:val="26"/>
          <w:szCs w:val="26"/>
          <w:u w:val="single"/>
          <w:rtl/>
          <w:lang w:val="en-US" w:eastAsia="en-US" w:bidi="ar-SA"/>
        </w:rPr>
        <w:t xml:space="preserve">  ) أمام العبارة الخاطئة, فيما يأتي :-</w:t>
      </w:r>
    </w:p>
    <w:p w:rsidR="00461FFB" w:rsidRPr="005147EE" w:rsidP="005147EE" w14:paraId="21E0405D" w14:textId="18FBA8AE">
      <w:pPr>
        <w:numPr>
          <w:ilvl w:val="0"/>
          <w:numId w:val="1"/>
        </w:numPr>
        <w:bidi/>
        <w:spacing w:after="160" w:line="276" w:lineRule="auto"/>
        <w:ind w:left="360" w:hanging="360"/>
        <w:contextualSpacing/>
        <w:rPr>
          <w:rFonts w:ascii="Sakkal Majalla" w:eastAsia="Calibri" w:hAnsi="Sakkal Majalla" w:cs="Sakkal Majalla"/>
          <w:b/>
          <w:bCs/>
          <w:sz w:val="26"/>
          <w:szCs w:val="26"/>
          <w:rtl/>
          <w:lang w:val="en-US" w:eastAsia="en-US" w:bidi="ar-SA"/>
        </w:rPr>
      </w:pPr>
      <w:r w:rsidRPr="005147EE">
        <w:rPr>
          <w:rFonts w:ascii="Sakkal Majalla" w:eastAsia="Calibri" w:hAnsi="Sakkal Majalla" w:cs="Sakkal Majalla"/>
          <w:b/>
          <w:bCs/>
          <w:sz w:val="26"/>
          <w:szCs w:val="26"/>
          <w:rtl/>
          <w:lang w:val="en-US" w:eastAsia="en-US" w:bidi="ar-SA"/>
        </w:rPr>
        <w:t xml:space="preserve">يجب ان تحتوي الصيدلية المنزلية على ادوات طبية مثل مقياس درجة </w:t>
      </w:r>
      <w:r w:rsidRPr="005147EE">
        <w:rPr>
          <w:rFonts w:ascii="Sakkal Majalla" w:eastAsia="Calibri" w:hAnsi="Sakkal Majalla" w:cs="Sakkal Majalla"/>
          <w:b/>
          <w:bCs/>
          <w:sz w:val="26"/>
          <w:szCs w:val="26"/>
          <w:rtl/>
          <w:lang w:val="en-US" w:eastAsia="en-US" w:bidi="ar-SA"/>
        </w:rPr>
        <w:t>الحرارة  ولصقات</w:t>
      </w:r>
      <w:r w:rsidRPr="005147EE">
        <w:rPr>
          <w:rFonts w:ascii="Sakkal Majalla" w:eastAsia="Calibri" w:hAnsi="Sakkal Majalla" w:cs="Sakkal Majalla"/>
          <w:b/>
          <w:bCs/>
          <w:sz w:val="26"/>
          <w:szCs w:val="26"/>
          <w:rtl/>
          <w:lang w:val="en-US" w:eastAsia="en-US" w:bidi="ar-SA"/>
        </w:rPr>
        <w:t xml:space="preserve"> طبية لل</w:t>
      </w:r>
      <w:r w:rsidRPr="005147EE" w:rsidR="00A96E53">
        <w:rPr>
          <w:rFonts w:ascii="Sakkal Majalla" w:eastAsia="Calibri" w:hAnsi="Sakkal Majalla" w:cs="Sakkal Majalla"/>
          <w:b/>
          <w:bCs/>
          <w:sz w:val="26"/>
          <w:szCs w:val="26"/>
          <w:rtl/>
          <w:lang w:val="en-US" w:eastAsia="en-US" w:bidi="ar-SA"/>
        </w:rPr>
        <w:t>ج</w:t>
      </w:r>
      <w:r w:rsidRPr="005147EE">
        <w:rPr>
          <w:rFonts w:ascii="Sakkal Majalla" w:eastAsia="Calibri" w:hAnsi="Sakkal Majalla" w:cs="Sakkal Majalla"/>
          <w:b/>
          <w:bCs/>
          <w:sz w:val="26"/>
          <w:szCs w:val="26"/>
          <w:rtl/>
          <w:lang w:val="en-US" w:eastAsia="en-US" w:bidi="ar-SA"/>
        </w:rPr>
        <w:t>روح</w:t>
      </w:r>
      <w:r w:rsidRPr="005147EE" w:rsidR="0059498B">
        <w:rPr>
          <w:rFonts w:ascii="Sakkal Majalla" w:eastAsia="Calibri" w:hAnsi="Sakkal Majalla" w:cs="Sakkal Majalla"/>
          <w:b/>
          <w:bCs/>
          <w:sz w:val="26"/>
          <w:szCs w:val="26"/>
          <w:rtl/>
          <w:lang w:val="en-US" w:eastAsia="en-US" w:bidi="ar-SA"/>
        </w:rPr>
        <w:t xml:space="preserve"> </w:t>
      </w:r>
      <w:bookmarkStart w:id="0" w:name="_Hlk95525460"/>
      <w:r w:rsidRPr="005147EE" w:rsidR="0059498B">
        <w:rPr>
          <w:rFonts w:ascii="Sakkal Majalla" w:eastAsia="Calibri" w:hAnsi="Sakkal Majalla" w:cs="Sakkal Majalla"/>
          <w:b/>
          <w:bCs/>
          <w:sz w:val="26"/>
          <w:szCs w:val="26"/>
          <w:rtl/>
          <w:lang w:val="en-US" w:eastAsia="en-US" w:bidi="ar-SA"/>
        </w:rPr>
        <w:t>(        )</w:t>
      </w:r>
    </w:p>
    <w:bookmarkEnd w:id="0"/>
    <w:p w:rsidR="00461FFB" w:rsidRPr="005147EE" w:rsidP="005147EE" w14:paraId="71C22D53" w14:textId="3DEBF9C0">
      <w:pPr>
        <w:numPr>
          <w:ilvl w:val="0"/>
          <w:numId w:val="1"/>
        </w:numPr>
        <w:bidi/>
        <w:spacing w:after="160" w:line="276" w:lineRule="auto"/>
        <w:ind w:left="360" w:hanging="360"/>
        <w:contextualSpacing/>
        <w:rPr>
          <w:rFonts w:ascii="Sakkal Majalla" w:eastAsia="Calibri" w:hAnsi="Sakkal Majalla" w:cs="Sakkal Majalla"/>
          <w:b/>
          <w:bCs/>
          <w:sz w:val="26"/>
          <w:szCs w:val="26"/>
          <w:rtl/>
          <w:lang w:val="en-US" w:eastAsia="en-US" w:bidi="ar-SA"/>
        </w:rPr>
      </w:pPr>
      <w:r>
        <w:rPr>
          <w:rFonts w:ascii="Sakkal Majalla" w:eastAsia="Calibri" w:hAnsi="Sakkal Majalla" w:cs="Sakkal Majalla" w:hint="cs"/>
          <w:b/>
          <w:bCs/>
          <w:sz w:val="26"/>
          <w:szCs w:val="26"/>
          <w:rtl/>
          <w:lang w:val="en-US" w:eastAsia="en-US" w:bidi="ar-SA"/>
        </w:rPr>
        <w:t xml:space="preserve">عند وجود رائحة غير مقبولة بالملابس يفضل إعادة غسلها </w:t>
      </w:r>
      <w:r w:rsidRPr="005147EE" w:rsidR="0059498B">
        <w:rPr>
          <w:rFonts w:ascii="Sakkal Majalla" w:eastAsia="Calibri" w:hAnsi="Sakkal Majalla" w:cs="Sakkal Majalla"/>
          <w:b/>
          <w:bCs/>
          <w:sz w:val="26"/>
          <w:szCs w:val="26"/>
          <w:rtl/>
          <w:lang w:val="en-US" w:eastAsia="en-US" w:bidi="ar-SA"/>
        </w:rPr>
        <w:t xml:space="preserve">(  </w:t>
      </w:r>
      <w:r w:rsidRPr="005147EE" w:rsidR="0059498B">
        <w:rPr>
          <w:rFonts w:ascii="Sakkal Majalla" w:eastAsia="Calibri" w:hAnsi="Sakkal Majalla" w:cs="Sakkal Majalla"/>
          <w:b/>
          <w:bCs/>
          <w:sz w:val="26"/>
          <w:szCs w:val="26"/>
          <w:rtl/>
          <w:lang w:val="en-US" w:eastAsia="en-US" w:bidi="ar-SA"/>
        </w:rPr>
        <w:t xml:space="preserve">      )</w:t>
      </w:r>
    </w:p>
    <w:p w:rsidR="00461FFB" w:rsidRPr="005147EE" w:rsidP="005147EE" w14:paraId="2B9D1C16" w14:textId="199F48F1">
      <w:pPr>
        <w:numPr>
          <w:ilvl w:val="0"/>
          <w:numId w:val="1"/>
        </w:numPr>
        <w:bidi/>
        <w:spacing w:after="160" w:line="276" w:lineRule="auto"/>
        <w:ind w:left="360" w:hanging="360"/>
        <w:contextualSpacing/>
        <w:rPr>
          <w:rFonts w:ascii="Sakkal Majalla" w:eastAsia="Calibri" w:hAnsi="Sakkal Majalla" w:cs="Sakkal Majalla"/>
          <w:b/>
          <w:bCs/>
          <w:sz w:val="26"/>
          <w:szCs w:val="26"/>
          <w:rtl/>
          <w:lang w:val="en-US" w:eastAsia="en-US" w:bidi="ar-SA"/>
        </w:rPr>
      </w:pPr>
      <w:r w:rsidRPr="005147EE">
        <w:rPr>
          <w:rFonts w:ascii="Sakkal Majalla" w:eastAsia="Calibri" w:hAnsi="Sakkal Majalla" w:cs="Sakkal Majalla"/>
          <w:b/>
          <w:bCs/>
          <w:sz w:val="26"/>
          <w:szCs w:val="26"/>
          <w:rtl/>
          <w:lang w:val="en-US" w:eastAsia="en-US" w:bidi="ar-SA"/>
        </w:rPr>
        <w:t xml:space="preserve">يجب الاقلال من </w:t>
      </w:r>
      <w:r w:rsidRPr="005147EE">
        <w:rPr>
          <w:rFonts w:ascii="Sakkal Majalla" w:eastAsia="Calibri" w:hAnsi="Sakkal Majalla" w:cs="Sakkal Majalla"/>
          <w:b/>
          <w:bCs/>
          <w:sz w:val="26"/>
          <w:szCs w:val="26"/>
          <w:rtl/>
          <w:lang w:val="en-US" w:eastAsia="en-US" w:bidi="ar-SA"/>
        </w:rPr>
        <w:t>تناول  المواد</w:t>
      </w:r>
      <w:r w:rsidRPr="005147EE">
        <w:rPr>
          <w:rFonts w:ascii="Sakkal Majalla" w:eastAsia="Calibri" w:hAnsi="Sakkal Majalla" w:cs="Sakkal Majalla"/>
          <w:b/>
          <w:bCs/>
          <w:sz w:val="26"/>
          <w:szCs w:val="26"/>
          <w:rtl/>
          <w:lang w:val="en-US" w:eastAsia="en-US" w:bidi="ar-SA"/>
        </w:rPr>
        <w:t xml:space="preserve"> المنبهة للمصابين بمرض ضغط الدم</w:t>
      </w:r>
      <w:r w:rsidRPr="005147EE" w:rsidR="00A43669">
        <w:rPr>
          <w:rFonts w:ascii="Sakkal Majalla" w:eastAsia="Calibri" w:hAnsi="Sakkal Majalla" w:cs="Sakkal Majalla"/>
          <w:b/>
          <w:bCs/>
          <w:sz w:val="26"/>
          <w:szCs w:val="26"/>
          <w:rtl/>
          <w:lang w:val="en-US" w:eastAsia="en-US" w:bidi="ar-SA"/>
        </w:rPr>
        <w:t xml:space="preserve"> </w:t>
      </w:r>
      <w:r w:rsidRPr="005147EE" w:rsidR="0059498B">
        <w:rPr>
          <w:rFonts w:ascii="Sakkal Majalla" w:eastAsia="Calibri" w:hAnsi="Sakkal Majalla" w:cs="Sakkal Majalla"/>
          <w:b/>
          <w:bCs/>
          <w:sz w:val="26"/>
          <w:szCs w:val="26"/>
          <w:rtl/>
          <w:lang w:val="en-US" w:eastAsia="en-US" w:bidi="ar-SA"/>
        </w:rPr>
        <w:t>(        )</w:t>
      </w:r>
    </w:p>
    <w:p w:rsidR="00461FFB" w:rsidRPr="005147EE" w:rsidP="005147EE" w14:paraId="0D243708" w14:textId="0EBE1700">
      <w:pPr>
        <w:numPr>
          <w:ilvl w:val="0"/>
          <w:numId w:val="1"/>
        </w:numPr>
        <w:bidi/>
        <w:spacing w:after="160" w:line="276" w:lineRule="auto"/>
        <w:ind w:left="360" w:hanging="360"/>
        <w:contextualSpacing/>
        <w:rPr>
          <w:rFonts w:ascii="Sakkal Majalla" w:eastAsia="Calibri" w:hAnsi="Sakkal Majalla" w:cs="Sakkal Majalla"/>
          <w:b/>
          <w:bCs/>
          <w:sz w:val="26"/>
          <w:szCs w:val="26"/>
          <w:rtl/>
          <w:lang w:val="en-US" w:eastAsia="en-US" w:bidi="ar-SA"/>
        </w:rPr>
      </w:pPr>
      <w:r w:rsidRPr="005147EE">
        <w:rPr>
          <w:rFonts w:ascii="Sakkal Majalla" w:eastAsia="Calibri" w:hAnsi="Sakkal Majalla" w:cs="Sakkal Majalla"/>
          <w:b/>
          <w:bCs/>
          <w:sz w:val="26"/>
          <w:szCs w:val="26"/>
          <w:rtl/>
          <w:lang w:val="en-US" w:eastAsia="en-US" w:bidi="ar-SA"/>
        </w:rPr>
        <w:t>يجب مراقبة الاطفال وابعادهم عن جميع مصادر اللهب</w:t>
      </w:r>
      <w:r w:rsidRPr="005147EE" w:rsidR="00A43669">
        <w:rPr>
          <w:rFonts w:ascii="Sakkal Majalla" w:eastAsia="Calibri" w:hAnsi="Sakkal Majalla" w:cs="Sakkal Majalla"/>
          <w:b/>
          <w:bCs/>
          <w:sz w:val="26"/>
          <w:szCs w:val="26"/>
          <w:rtl/>
          <w:lang w:val="en-US" w:eastAsia="en-US" w:bidi="ar-SA"/>
        </w:rPr>
        <w:t xml:space="preserve"> </w:t>
      </w:r>
      <w:r w:rsidRPr="005147EE" w:rsidR="0059498B">
        <w:rPr>
          <w:rFonts w:ascii="Sakkal Majalla" w:eastAsia="Calibri" w:hAnsi="Sakkal Majalla" w:cs="Sakkal Majalla"/>
          <w:b/>
          <w:bCs/>
          <w:sz w:val="26"/>
          <w:szCs w:val="26"/>
          <w:rtl/>
          <w:lang w:val="en-US" w:eastAsia="en-US" w:bidi="ar-SA"/>
        </w:rPr>
        <w:t xml:space="preserve">(  </w:t>
      </w:r>
      <w:r w:rsidRPr="005147EE" w:rsidR="0059498B">
        <w:rPr>
          <w:rFonts w:ascii="Sakkal Majalla" w:eastAsia="Calibri" w:hAnsi="Sakkal Majalla" w:cs="Sakkal Majalla"/>
          <w:b/>
          <w:bCs/>
          <w:sz w:val="26"/>
          <w:szCs w:val="26"/>
          <w:rtl/>
          <w:lang w:val="en-US" w:eastAsia="en-US" w:bidi="ar-SA"/>
        </w:rPr>
        <w:t xml:space="preserve">      )</w:t>
      </w:r>
    </w:p>
    <w:p w:rsidR="00461FFB" w:rsidRPr="005147EE" w:rsidP="005147EE" w14:paraId="1BA49E42" w14:textId="47876629">
      <w:pPr>
        <w:numPr>
          <w:ilvl w:val="0"/>
          <w:numId w:val="1"/>
        </w:numPr>
        <w:bidi/>
        <w:spacing w:after="160" w:line="276" w:lineRule="auto"/>
        <w:ind w:left="360" w:hanging="360"/>
        <w:contextualSpacing/>
        <w:rPr>
          <w:rFonts w:ascii="Sakkal Majalla" w:eastAsia="Calibri" w:hAnsi="Sakkal Majalla" w:cs="Sakkal Majalla"/>
          <w:b/>
          <w:bCs/>
          <w:sz w:val="26"/>
          <w:szCs w:val="26"/>
          <w:rtl/>
          <w:lang w:val="en-US" w:eastAsia="en-US" w:bidi="ar-SA"/>
        </w:rPr>
      </w:pPr>
      <w:r>
        <w:rPr>
          <w:rFonts w:ascii="Sakkal Majalla" w:eastAsia="Calibri" w:hAnsi="Sakkal Majalla" w:cs="Sakkal Majalla" w:hint="cs"/>
          <w:b/>
          <w:bCs/>
          <w:sz w:val="26"/>
          <w:szCs w:val="26"/>
          <w:rtl/>
          <w:lang w:val="en-US" w:eastAsia="en-US" w:bidi="ar-SA"/>
        </w:rPr>
        <w:t xml:space="preserve">يفضل غسل الملابس الملونة والبيضاء في نفس </w:t>
      </w:r>
      <w:r>
        <w:rPr>
          <w:rFonts w:ascii="Sakkal Majalla" w:eastAsia="Calibri" w:hAnsi="Sakkal Majalla" w:cs="Sakkal Majalla" w:hint="cs"/>
          <w:b/>
          <w:bCs/>
          <w:sz w:val="26"/>
          <w:szCs w:val="26"/>
          <w:rtl/>
          <w:lang w:val="en-US" w:eastAsia="en-US" w:bidi="ar-SA"/>
        </w:rPr>
        <w:t>الوقت</w:t>
      </w:r>
      <w:r w:rsidRPr="005147EE" w:rsidR="0059498B">
        <w:rPr>
          <w:rFonts w:ascii="Sakkal Majalla" w:eastAsia="Calibri" w:hAnsi="Sakkal Majalla" w:cs="Sakkal Majalla"/>
          <w:b/>
          <w:bCs/>
          <w:sz w:val="26"/>
          <w:szCs w:val="26"/>
          <w:rtl/>
          <w:lang w:val="en-US" w:eastAsia="en-US" w:bidi="ar-SA"/>
        </w:rPr>
        <w:t xml:space="preserve">(  </w:t>
      </w:r>
      <w:r w:rsidRPr="005147EE" w:rsidR="0059498B">
        <w:rPr>
          <w:rFonts w:ascii="Sakkal Majalla" w:eastAsia="Calibri" w:hAnsi="Sakkal Majalla" w:cs="Sakkal Majalla"/>
          <w:b/>
          <w:bCs/>
          <w:sz w:val="26"/>
          <w:szCs w:val="26"/>
          <w:rtl/>
          <w:lang w:val="en-US" w:eastAsia="en-US" w:bidi="ar-SA"/>
        </w:rPr>
        <w:t xml:space="preserve">      )</w:t>
      </w:r>
    </w:p>
    <w:p w:rsidR="00461FFB" w:rsidRPr="005147EE" w:rsidP="005147EE" w14:paraId="0B5E0957" w14:textId="3871B569">
      <w:pPr>
        <w:numPr>
          <w:ilvl w:val="0"/>
          <w:numId w:val="1"/>
        </w:numPr>
        <w:bidi/>
        <w:spacing w:after="160" w:line="276" w:lineRule="auto"/>
        <w:ind w:left="360" w:hanging="360"/>
        <w:contextualSpacing/>
        <w:rPr>
          <w:rFonts w:ascii="Sakkal Majalla" w:eastAsia="Calibri" w:hAnsi="Sakkal Majalla" w:cs="Sakkal Majalla"/>
          <w:b/>
          <w:bCs/>
          <w:sz w:val="26"/>
          <w:szCs w:val="26"/>
          <w:rtl/>
          <w:lang w:val="en-US" w:eastAsia="en-US" w:bidi="ar-SA"/>
        </w:rPr>
      </w:pPr>
      <w:r>
        <w:rPr>
          <w:rFonts w:ascii="Sakkal Majalla" w:eastAsia="Calibri" w:hAnsi="Sakkal Majalla" w:cs="Sakkal Majalla" w:hint="cs"/>
          <w:b/>
          <w:bCs/>
          <w:sz w:val="26"/>
          <w:szCs w:val="26"/>
          <w:rtl/>
          <w:lang w:val="en-US" w:eastAsia="en-US" w:bidi="ar-SA"/>
        </w:rPr>
        <w:t>يتجنب مرضى الضغط والسكر تناول كميات كبيرة من اطعمة الطاقة</w:t>
      </w:r>
      <w:r w:rsidRPr="005147EE" w:rsidR="00A43669">
        <w:rPr>
          <w:rFonts w:ascii="Sakkal Majalla" w:eastAsia="Calibri" w:hAnsi="Sakkal Majalla" w:cs="Sakkal Majalla"/>
          <w:b/>
          <w:bCs/>
          <w:sz w:val="26"/>
          <w:szCs w:val="26"/>
          <w:rtl/>
          <w:lang w:val="en-US" w:eastAsia="en-US" w:bidi="ar-SA"/>
        </w:rPr>
        <w:t xml:space="preserve"> </w:t>
      </w:r>
      <w:r w:rsidRPr="005147EE" w:rsidR="0059498B">
        <w:rPr>
          <w:rFonts w:ascii="Sakkal Majalla" w:eastAsia="Calibri" w:hAnsi="Sakkal Majalla" w:cs="Sakkal Majalla"/>
          <w:b/>
          <w:bCs/>
          <w:sz w:val="26"/>
          <w:szCs w:val="26"/>
          <w:rtl/>
          <w:lang w:val="en-US" w:eastAsia="en-US" w:bidi="ar-SA"/>
        </w:rPr>
        <w:t xml:space="preserve">(  </w:t>
      </w:r>
      <w:r w:rsidRPr="005147EE" w:rsidR="0059498B">
        <w:rPr>
          <w:rFonts w:ascii="Sakkal Majalla" w:eastAsia="Calibri" w:hAnsi="Sakkal Majalla" w:cs="Sakkal Majalla"/>
          <w:b/>
          <w:bCs/>
          <w:sz w:val="26"/>
          <w:szCs w:val="26"/>
          <w:rtl/>
          <w:lang w:val="en-US" w:eastAsia="en-US" w:bidi="ar-SA"/>
        </w:rPr>
        <w:t xml:space="preserve">      )</w:t>
      </w:r>
    </w:p>
    <w:p w:rsidR="00461FFB" w:rsidRPr="005147EE" w:rsidP="005147EE" w14:paraId="6C17EA42" w14:textId="3BC547B6">
      <w:pPr>
        <w:numPr>
          <w:ilvl w:val="0"/>
          <w:numId w:val="1"/>
        </w:numPr>
        <w:bidi/>
        <w:spacing w:after="160" w:line="276" w:lineRule="auto"/>
        <w:ind w:left="360" w:hanging="360"/>
        <w:contextualSpacing/>
        <w:rPr>
          <w:rFonts w:ascii="Sakkal Majalla" w:eastAsia="Calibri" w:hAnsi="Sakkal Majalla" w:cs="Sakkal Majalla"/>
          <w:b/>
          <w:bCs/>
          <w:sz w:val="26"/>
          <w:szCs w:val="26"/>
          <w:rtl/>
          <w:lang w:val="en-US" w:eastAsia="en-US" w:bidi="ar-SA"/>
        </w:rPr>
      </w:pPr>
      <w:r w:rsidRPr="005147EE">
        <w:rPr>
          <w:rFonts w:ascii="Sakkal Majalla" w:eastAsia="Calibri" w:hAnsi="Sakkal Majalla" w:cs="Sakkal Majalla"/>
          <w:b/>
          <w:bCs/>
          <w:sz w:val="26"/>
          <w:szCs w:val="26"/>
          <w:rtl/>
          <w:lang w:val="en-US" w:eastAsia="en-US" w:bidi="ar-SA"/>
        </w:rPr>
        <w:t>بقع العرق تظهر بسبب تفاعل مزيل العرق المستخدم مع مسحوق الغسل</w:t>
      </w:r>
      <w:r w:rsidRPr="005147EE" w:rsidR="0059498B">
        <w:rPr>
          <w:rFonts w:ascii="Sakkal Majalla" w:eastAsia="Calibri" w:hAnsi="Sakkal Majalla" w:cs="Sakkal Majalla"/>
          <w:sz w:val="26"/>
          <w:szCs w:val="26"/>
          <w:rtl/>
          <w:lang w:val="en-US" w:eastAsia="en-US" w:bidi="ar-SA"/>
        </w:rPr>
        <w:t xml:space="preserve"> </w:t>
      </w:r>
      <w:r w:rsidRPr="005147EE" w:rsidR="0059498B">
        <w:rPr>
          <w:rFonts w:ascii="Sakkal Majalla" w:eastAsia="Calibri" w:hAnsi="Sakkal Majalla" w:cs="Sakkal Majalla"/>
          <w:b/>
          <w:bCs/>
          <w:sz w:val="26"/>
          <w:szCs w:val="26"/>
          <w:rtl/>
          <w:lang w:val="en-US" w:eastAsia="en-US" w:bidi="ar-SA"/>
        </w:rPr>
        <w:t xml:space="preserve">(  </w:t>
      </w:r>
      <w:r w:rsidRPr="005147EE" w:rsidR="0059498B">
        <w:rPr>
          <w:rFonts w:ascii="Sakkal Majalla" w:eastAsia="Calibri" w:hAnsi="Sakkal Majalla" w:cs="Sakkal Majalla"/>
          <w:b/>
          <w:bCs/>
          <w:sz w:val="26"/>
          <w:szCs w:val="26"/>
          <w:rtl/>
          <w:lang w:val="en-US" w:eastAsia="en-US" w:bidi="ar-SA"/>
        </w:rPr>
        <w:t xml:space="preserve">      )</w:t>
      </w:r>
    </w:p>
    <w:p w:rsidR="00461FFB" w:rsidRPr="005147EE" w:rsidP="005147EE" w14:paraId="1B02691B" w14:textId="7D66078E">
      <w:pPr>
        <w:numPr>
          <w:ilvl w:val="0"/>
          <w:numId w:val="1"/>
        </w:numPr>
        <w:bidi/>
        <w:spacing w:after="160" w:line="276" w:lineRule="auto"/>
        <w:ind w:left="360" w:hanging="360"/>
        <w:contextualSpacing/>
        <w:rPr>
          <w:rFonts w:ascii="Sakkal Majalla" w:eastAsia="Calibri" w:hAnsi="Sakkal Majalla" w:cs="Sakkal Majalla"/>
          <w:b/>
          <w:bCs/>
          <w:sz w:val="26"/>
          <w:szCs w:val="26"/>
          <w:rtl/>
          <w:lang w:val="en-US" w:eastAsia="en-US" w:bidi="ar-SA"/>
        </w:rPr>
      </w:pPr>
      <w:r>
        <w:rPr>
          <w:rFonts w:ascii="Sakkal Majalla" w:eastAsia="Calibri" w:hAnsi="Sakkal Majalla" w:cs="Sakkal Majalla" w:hint="cs"/>
          <w:b/>
          <w:bCs/>
          <w:sz w:val="26"/>
          <w:szCs w:val="26"/>
          <w:rtl/>
          <w:lang w:val="en-US" w:eastAsia="en-US" w:bidi="ar-SA"/>
        </w:rPr>
        <w:t xml:space="preserve">وجود طفاية الحريق في المنزل غير مهم </w:t>
      </w:r>
      <w:r w:rsidRPr="005147EE" w:rsidR="0059498B">
        <w:rPr>
          <w:rFonts w:ascii="Sakkal Majalla" w:eastAsia="Calibri" w:hAnsi="Sakkal Majalla" w:cs="Sakkal Majalla"/>
          <w:b/>
          <w:bCs/>
          <w:sz w:val="26"/>
          <w:szCs w:val="26"/>
          <w:rtl/>
          <w:lang w:val="en-US" w:eastAsia="en-US" w:bidi="ar-SA"/>
        </w:rPr>
        <w:t xml:space="preserve">(  </w:t>
      </w:r>
      <w:r w:rsidRPr="005147EE" w:rsidR="0059498B">
        <w:rPr>
          <w:rFonts w:ascii="Sakkal Majalla" w:eastAsia="Calibri" w:hAnsi="Sakkal Majalla" w:cs="Sakkal Majalla"/>
          <w:b/>
          <w:bCs/>
          <w:sz w:val="26"/>
          <w:szCs w:val="26"/>
          <w:rtl/>
          <w:lang w:val="en-US" w:eastAsia="en-US" w:bidi="ar-SA"/>
        </w:rPr>
        <w:t xml:space="preserve">      )</w:t>
      </w:r>
    </w:p>
    <w:p w:rsidR="00461FFB" w:rsidRPr="005147EE" w:rsidP="005147EE" w14:paraId="366D3910" w14:textId="098CBE59">
      <w:pPr>
        <w:numPr>
          <w:ilvl w:val="0"/>
          <w:numId w:val="1"/>
        </w:numPr>
        <w:bidi/>
        <w:spacing w:after="160" w:line="276" w:lineRule="auto"/>
        <w:ind w:left="360" w:hanging="360"/>
        <w:contextualSpacing/>
        <w:rPr>
          <w:rFonts w:ascii="Sakkal Majalla" w:eastAsia="Calibri" w:hAnsi="Sakkal Majalla" w:cs="Sakkal Majalla"/>
          <w:b/>
          <w:bCs/>
          <w:sz w:val="26"/>
          <w:szCs w:val="26"/>
          <w:rtl/>
          <w:lang w:val="en-US" w:eastAsia="en-US" w:bidi="ar-SA"/>
        </w:rPr>
      </w:pPr>
      <w:r w:rsidRPr="005147EE">
        <w:rPr>
          <w:rFonts w:ascii="Sakkal Majalla" w:eastAsia="Calibri" w:hAnsi="Sakkal Majalla" w:cs="Sakkal Majalla"/>
          <w:b/>
          <w:bCs/>
          <w:sz w:val="26"/>
          <w:szCs w:val="26"/>
          <w:rtl/>
          <w:lang w:val="en-US" w:eastAsia="en-US" w:bidi="ar-SA"/>
        </w:rPr>
        <w:t xml:space="preserve">اجهزة كاشف الدخان تعلق في الاسقف وتطلق انذار مبكر فور تصاعد الدخان </w:t>
      </w:r>
      <w:r w:rsidRPr="005147EE" w:rsidR="0059498B">
        <w:rPr>
          <w:rFonts w:ascii="Sakkal Majalla" w:eastAsia="Calibri" w:hAnsi="Sakkal Majalla" w:cs="Sakkal Majalla"/>
          <w:b/>
          <w:bCs/>
          <w:sz w:val="26"/>
          <w:szCs w:val="26"/>
          <w:rtl/>
          <w:lang w:val="en-US" w:eastAsia="en-US" w:bidi="ar-SA"/>
        </w:rPr>
        <w:t xml:space="preserve">(  </w:t>
      </w:r>
      <w:r w:rsidRPr="005147EE" w:rsidR="0059498B">
        <w:rPr>
          <w:rFonts w:ascii="Sakkal Majalla" w:eastAsia="Calibri" w:hAnsi="Sakkal Majalla" w:cs="Sakkal Majalla"/>
          <w:b/>
          <w:bCs/>
          <w:sz w:val="26"/>
          <w:szCs w:val="26"/>
          <w:rtl/>
          <w:lang w:val="en-US" w:eastAsia="en-US" w:bidi="ar-SA"/>
        </w:rPr>
        <w:t xml:space="preserve">      )</w:t>
      </w:r>
    </w:p>
    <w:p w:rsidR="00461FFB" w:rsidRPr="005147EE" w:rsidP="005147EE" w14:paraId="6CA0283E" w14:textId="489C8806">
      <w:pPr>
        <w:numPr>
          <w:ilvl w:val="0"/>
          <w:numId w:val="1"/>
        </w:numPr>
        <w:bidi/>
        <w:spacing w:after="160" w:line="276" w:lineRule="auto"/>
        <w:ind w:left="360" w:hanging="360"/>
        <w:contextualSpacing/>
        <w:rPr>
          <w:rFonts w:ascii="Sakkal Majalla" w:eastAsia="Calibri" w:hAnsi="Sakkal Majalla" w:cs="Sakkal Majalla"/>
          <w:b/>
          <w:bCs/>
          <w:sz w:val="26"/>
          <w:szCs w:val="26"/>
          <w:rtl/>
          <w:lang w:val="en-US" w:eastAsia="en-US" w:bidi="ar-SA"/>
        </w:rPr>
      </w:pPr>
      <w:r w:rsidRPr="005147EE">
        <w:rPr>
          <w:rFonts w:ascii="Sakkal Majalla" w:eastAsia="Calibri" w:hAnsi="Sakkal Majalla" w:cs="Sakkal Majalla"/>
          <w:b/>
          <w:bCs/>
          <w:sz w:val="26"/>
          <w:szCs w:val="26"/>
          <w:rtl/>
          <w:lang w:val="en-US" w:eastAsia="en-US" w:bidi="ar-SA"/>
        </w:rPr>
        <w:t xml:space="preserve">البطاقة الارشادية </w:t>
      </w:r>
      <w:r w:rsidRPr="005147EE" w:rsidR="00A43669">
        <w:rPr>
          <w:rFonts w:ascii="Sakkal Majalla" w:eastAsia="Calibri" w:hAnsi="Sakkal Majalla" w:cs="Sakkal Majalla"/>
          <w:b/>
          <w:bCs/>
          <w:sz w:val="26"/>
          <w:szCs w:val="26"/>
          <w:rtl/>
          <w:lang w:val="en-US" w:eastAsia="en-US" w:bidi="ar-SA"/>
        </w:rPr>
        <w:t xml:space="preserve">للملابس </w:t>
      </w:r>
      <w:r w:rsidRPr="005147EE">
        <w:rPr>
          <w:rFonts w:ascii="Sakkal Majalla" w:eastAsia="Calibri" w:hAnsi="Sakkal Majalla" w:cs="Sakkal Majalla"/>
          <w:b/>
          <w:bCs/>
          <w:sz w:val="26"/>
          <w:szCs w:val="26"/>
          <w:rtl/>
          <w:lang w:val="en-US" w:eastAsia="en-US" w:bidi="ar-SA"/>
        </w:rPr>
        <w:t>ترشدنا الى الطريقة الصحيحة لغسل الملابس</w:t>
      </w:r>
      <w:r w:rsidRPr="005147EE" w:rsidR="0059498B">
        <w:rPr>
          <w:rFonts w:ascii="Sakkal Majalla" w:eastAsia="Calibri" w:hAnsi="Sakkal Majalla" w:cs="Sakkal Majalla"/>
          <w:sz w:val="26"/>
          <w:szCs w:val="26"/>
          <w:rtl/>
          <w:lang w:val="en-US" w:eastAsia="en-US" w:bidi="ar-SA"/>
        </w:rPr>
        <w:t xml:space="preserve"> </w:t>
      </w:r>
      <w:r w:rsidRPr="005147EE" w:rsidR="0059498B">
        <w:rPr>
          <w:rFonts w:ascii="Sakkal Majalla" w:eastAsia="Calibri" w:hAnsi="Sakkal Majalla" w:cs="Sakkal Majalla"/>
          <w:b/>
          <w:bCs/>
          <w:sz w:val="26"/>
          <w:szCs w:val="26"/>
          <w:rtl/>
          <w:lang w:val="en-US" w:eastAsia="en-US" w:bidi="ar-SA"/>
        </w:rPr>
        <w:t xml:space="preserve">(  </w:t>
      </w:r>
      <w:r w:rsidRPr="005147EE" w:rsidR="0059498B">
        <w:rPr>
          <w:rFonts w:ascii="Sakkal Majalla" w:eastAsia="Calibri" w:hAnsi="Sakkal Majalla" w:cs="Sakkal Majalla"/>
          <w:b/>
          <w:bCs/>
          <w:sz w:val="26"/>
          <w:szCs w:val="26"/>
          <w:rtl/>
          <w:lang w:val="en-US" w:eastAsia="en-US" w:bidi="ar-SA"/>
        </w:rPr>
        <w:t xml:space="preserve">      )</w:t>
      </w:r>
    </w:p>
    <w:p w:rsidR="00461FFB" w:rsidRPr="005147EE" w:rsidP="005147EE" w14:paraId="05085B96" w14:textId="10F2D2AA">
      <w:pPr>
        <w:numPr>
          <w:ilvl w:val="0"/>
          <w:numId w:val="1"/>
        </w:numPr>
        <w:bidi/>
        <w:spacing w:after="160" w:line="276" w:lineRule="auto"/>
        <w:ind w:left="360" w:hanging="360"/>
        <w:contextualSpacing/>
        <w:rPr>
          <w:rFonts w:ascii="Sakkal Majalla" w:eastAsia="Calibri" w:hAnsi="Sakkal Majalla" w:cs="Sakkal Majalla"/>
          <w:b/>
          <w:bCs/>
          <w:sz w:val="26"/>
          <w:szCs w:val="26"/>
          <w:rtl/>
          <w:lang w:val="en-US" w:eastAsia="en-US" w:bidi="ar-SA"/>
        </w:rPr>
      </w:pPr>
      <w:r>
        <w:rPr>
          <w:rFonts w:ascii="Sakkal Majalla" w:eastAsia="Calibri" w:hAnsi="Sakkal Majalla" w:cs="Sakkal Majalla" w:hint="cs"/>
          <w:b/>
          <w:bCs/>
          <w:sz w:val="26"/>
          <w:szCs w:val="26"/>
          <w:rtl/>
          <w:lang w:val="en-US" w:eastAsia="en-US" w:bidi="ar-SA"/>
        </w:rPr>
        <w:t xml:space="preserve">للسيطرة على ارتفاع ضغط الدم تجنب التدخين </w:t>
      </w:r>
      <w:r w:rsidRPr="005147EE" w:rsidR="0059498B">
        <w:rPr>
          <w:rFonts w:ascii="Sakkal Majalla" w:eastAsia="Calibri" w:hAnsi="Sakkal Majalla" w:cs="Sakkal Majalla"/>
          <w:b/>
          <w:bCs/>
          <w:sz w:val="26"/>
          <w:szCs w:val="26"/>
          <w:rtl/>
          <w:lang w:val="en-US" w:eastAsia="en-US" w:bidi="ar-SA"/>
        </w:rPr>
        <w:t xml:space="preserve">(  </w:t>
      </w:r>
      <w:r w:rsidRPr="005147EE" w:rsidR="0059498B">
        <w:rPr>
          <w:rFonts w:ascii="Sakkal Majalla" w:eastAsia="Calibri" w:hAnsi="Sakkal Majalla" w:cs="Sakkal Majalla"/>
          <w:b/>
          <w:bCs/>
          <w:sz w:val="26"/>
          <w:szCs w:val="26"/>
          <w:rtl/>
          <w:lang w:val="en-US" w:eastAsia="en-US" w:bidi="ar-SA"/>
        </w:rPr>
        <w:t xml:space="preserve">      )</w:t>
      </w:r>
    </w:p>
    <w:p w:rsidR="00461FFB" w:rsidRPr="005147EE" w:rsidP="005147EE" w14:paraId="6C6F1013" w14:textId="07311598">
      <w:pPr>
        <w:numPr>
          <w:ilvl w:val="0"/>
          <w:numId w:val="1"/>
        </w:numPr>
        <w:bidi/>
        <w:spacing w:after="160" w:line="276" w:lineRule="auto"/>
        <w:ind w:left="360" w:hanging="360"/>
        <w:contextualSpacing/>
        <w:rPr>
          <w:rFonts w:ascii="Sakkal Majalla" w:eastAsia="Calibri" w:hAnsi="Sakkal Majalla" w:cs="Sakkal Majalla"/>
          <w:b/>
          <w:bCs/>
          <w:sz w:val="26"/>
          <w:szCs w:val="26"/>
          <w:rtl/>
          <w:lang w:val="en-US" w:eastAsia="en-US" w:bidi="ar-SA"/>
        </w:rPr>
      </w:pPr>
      <w:r w:rsidRPr="005147EE">
        <w:rPr>
          <w:rFonts w:ascii="Sakkal Majalla" w:eastAsia="Calibri" w:hAnsi="Sakkal Majalla" w:cs="Sakkal Majalla"/>
          <w:b/>
          <w:bCs/>
          <w:sz w:val="26"/>
          <w:szCs w:val="26"/>
          <w:rtl/>
          <w:lang w:val="en-US" w:eastAsia="en-US" w:bidi="ar-SA"/>
        </w:rPr>
        <w:t>طول مدة النقع يعطي رائحه زكيه للملابس</w:t>
      </w:r>
      <w:r w:rsidRPr="005147EE" w:rsidR="00FF5FF7">
        <w:rPr>
          <w:rFonts w:ascii="Sakkal Majalla" w:eastAsia="Calibri" w:hAnsi="Sakkal Majalla" w:cs="Sakkal Majalla"/>
          <w:sz w:val="26"/>
          <w:szCs w:val="26"/>
          <w:rtl/>
          <w:lang w:val="en-US" w:eastAsia="en-US" w:bidi="ar-SA"/>
        </w:rPr>
        <w:t xml:space="preserve"> </w:t>
      </w:r>
      <w:r w:rsidRPr="005147EE" w:rsidR="00FF5FF7">
        <w:rPr>
          <w:rFonts w:ascii="Sakkal Majalla" w:eastAsia="Calibri" w:hAnsi="Sakkal Majalla" w:cs="Sakkal Majalla"/>
          <w:b/>
          <w:bCs/>
          <w:sz w:val="26"/>
          <w:szCs w:val="26"/>
          <w:rtl/>
          <w:lang w:val="en-US" w:eastAsia="en-US" w:bidi="ar-SA"/>
        </w:rPr>
        <w:t xml:space="preserve">(  </w:t>
      </w:r>
      <w:r w:rsidRPr="005147EE" w:rsidR="00FF5FF7">
        <w:rPr>
          <w:rFonts w:ascii="Sakkal Majalla" w:eastAsia="Calibri" w:hAnsi="Sakkal Majalla" w:cs="Sakkal Majalla"/>
          <w:b/>
          <w:bCs/>
          <w:sz w:val="26"/>
          <w:szCs w:val="26"/>
          <w:rtl/>
          <w:lang w:val="en-US" w:eastAsia="en-US" w:bidi="ar-SA"/>
        </w:rPr>
        <w:t xml:space="preserve">      )</w:t>
      </w:r>
    </w:p>
    <w:p w:rsidR="00461FFB" w:rsidRPr="005147EE" w:rsidP="005147EE" w14:paraId="76DF3517" w14:textId="2DED28C8">
      <w:pPr>
        <w:numPr>
          <w:ilvl w:val="0"/>
          <w:numId w:val="1"/>
        </w:numPr>
        <w:bidi/>
        <w:spacing w:after="160" w:line="276" w:lineRule="auto"/>
        <w:ind w:left="360" w:hanging="360"/>
        <w:contextualSpacing/>
        <w:rPr>
          <w:rFonts w:ascii="Sakkal Majalla" w:eastAsia="Calibri" w:hAnsi="Sakkal Majalla" w:cs="Sakkal Majalla"/>
          <w:b/>
          <w:bCs/>
          <w:sz w:val="26"/>
          <w:szCs w:val="26"/>
          <w:rtl/>
          <w:lang w:val="en-US" w:eastAsia="en-US" w:bidi="ar-SA"/>
        </w:rPr>
      </w:pPr>
      <w:r w:rsidRPr="005147EE">
        <w:rPr>
          <w:rFonts w:ascii="Sakkal Majalla" w:eastAsia="Calibri" w:hAnsi="Sakkal Majalla" w:cs="Sakkal Majalla"/>
          <w:b/>
          <w:bCs/>
          <w:sz w:val="26"/>
          <w:szCs w:val="26"/>
          <w:rtl/>
          <w:lang w:val="en-US" w:eastAsia="en-US" w:bidi="ar-SA"/>
        </w:rPr>
        <w:t>الشطف الجيد للملابس يغير الوانها</w:t>
      </w:r>
      <w:r w:rsidRPr="005147EE" w:rsidR="00A43669">
        <w:rPr>
          <w:rFonts w:ascii="Sakkal Majalla" w:eastAsia="Calibri" w:hAnsi="Sakkal Majalla" w:cs="Sakkal Majalla"/>
          <w:b/>
          <w:bCs/>
          <w:sz w:val="26"/>
          <w:szCs w:val="26"/>
          <w:rtl/>
          <w:lang w:val="en-US" w:eastAsia="en-US" w:bidi="ar-SA"/>
        </w:rPr>
        <w:t xml:space="preserve"> </w:t>
      </w:r>
      <w:r w:rsidRPr="005147EE" w:rsidR="00FF5FF7">
        <w:rPr>
          <w:rFonts w:ascii="Sakkal Majalla" w:eastAsia="Calibri" w:hAnsi="Sakkal Majalla" w:cs="Sakkal Majalla"/>
          <w:b/>
          <w:bCs/>
          <w:sz w:val="26"/>
          <w:szCs w:val="26"/>
          <w:rtl/>
          <w:lang w:val="en-US" w:eastAsia="en-US" w:bidi="ar-SA"/>
        </w:rPr>
        <w:t xml:space="preserve">(  </w:t>
      </w:r>
      <w:r w:rsidRPr="005147EE" w:rsidR="00FF5FF7">
        <w:rPr>
          <w:rFonts w:ascii="Sakkal Majalla" w:eastAsia="Calibri" w:hAnsi="Sakkal Majalla" w:cs="Sakkal Majalla"/>
          <w:b/>
          <w:bCs/>
          <w:sz w:val="26"/>
          <w:szCs w:val="26"/>
          <w:rtl/>
          <w:lang w:val="en-US" w:eastAsia="en-US" w:bidi="ar-SA"/>
        </w:rPr>
        <w:t xml:space="preserve">      )</w:t>
      </w:r>
    </w:p>
    <w:p w:rsidR="00461FFB" w:rsidRPr="005147EE" w:rsidP="005147EE" w14:paraId="39D6011E" w14:textId="52CD295A">
      <w:pPr>
        <w:numPr>
          <w:ilvl w:val="0"/>
          <w:numId w:val="1"/>
        </w:numPr>
        <w:bidi/>
        <w:spacing w:after="160" w:line="276" w:lineRule="auto"/>
        <w:ind w:left="360" w:hanging="360"/>
        <w:contextualSpacing/>
        <w:rPr>
          <w:rFonts w:ascii="Sakkal Majalla" w:eastAsia="Calibri" w:hAnsi="Sakkal Majalla" w:cs="Sakkal Majalla"/>
          <w:b/>
          <w:bCs/>
          <w:sz w:val="26"/>
          <w:szCs w:val="26"/>
          <w:rtl/>
          <w:lang w:val="en-US" w:eastAsia="en-US" w:bidi="ar-SA"/>
        </w:rPr>
      </w:pPr>
      <w:r w:rsidRPr="005147EE">
        <w:rPr>
          <w:rFonts w:ascii="Sakkal Majalla" w:eastAsia="Calibri" w:hAnsi="Sakkal Majalla" w:cs="Sakkal Majalla"/>
          <w:b/>
          <w:bCs/>
          <w:sz w:val="26"/>
          <w:szCs w:val="26"/>
          <w:rtl/>
          <w:lang w:val="en-US" w:eastAsia="en-US" w:bidi="ar-SA"/>
        </w:rPr>
        <w:t xml:space="preserve">استخدام مشابك الملابس البلاستيكية يؤدي لظهور بقع الصدأ على </w:t>
      </w:r>
      <w:r w:rsidRPr="005147EE">
        <w:rPr>
          <w:rFonts w:ascii="Sakkal Majalla" w:eastAsia="Calibri" w:hAnsi="Sakkal Majalla" w:cs="Sakkal Majalla"/>
          <w:b/>
          <w:bCs/>
          <w:sz w:val="26"/>
          <w:szCs w:val="26"/>
          <w:rtl/>
          <w:lang w:val="en-US" w:eastAsia="en-US" w:bidi="ar-SA"/>
        </w:rPr>
        <w:t>الملابس</w:t>
      </w:r>
      <w:r w:rsidRPr="005147EE" w:rsidR="00FF5FF7">
        <w:rPr>
          <w:rFonts w:ascii="Sakkal Majalla" w:eastAsia="Calibri" w:hAnsi="Sakkal Majalla" w:cs="Sakkal Majalla"/>
          <w:b/>
          <w:bCs/>
          <w:sz w:val="26"/>
          <w:szCs w:val="26"/>
          <w:rtl/>
          <w:lang w:val="en-US" w:eastAsia="en-US" w:bidi="ar-SA"/>
        </w:rPr>
        <w:t xml:space="preserve">(  </w:t>
      </w:r>
      <w:r w:rsidRPr="005147EE" w:rsidR="00FF5FF7">
        <w:rPr>
          <w:rFonts w:ascii="Sakkal Majalla" w:eastAsia="Calibri" w:hAnsi="Sakkal Majalla" w:cs="Sakkal Majalla"/>
          <w:b/>
          <w:bCs/>
          <w:sz w:val="26"/>
          <w:szCs w:val="26"/>
          <w:rtl/>
          <w:lang w:val="en-US" w:eastAsia="en-US" w:bidi="ar-SA"/>
        </w:rPr>
        <w:t xml:space="preserve">      )</w:t>
      </w:r>
    </w:p>
    <w:p w:rsidR="00461FFB" w:rsidRPr="005147EE" w:rsidP="005147EE" w14:paraId="68D879F3" w14:textId="414E5D51">
      <w:pPr>
        <w:numPr>
          <w:ilvl w:val="0"/>
          <w:numId w:val="1"/>
        </w:numPr>
        <w:bidi/>
        <w:spacing w:after="160" w:line="276" w:lineRule="auto"/>
        <w:ind w:left="360" w:hanging="360"/>
        <w:contextualSpacing/>
        <w:rPr>
          <w:rFonts w:ascii="Sakkal Majalla" w:eastAsia="Calibri" w:hAnsi="Sakkal Majalla" w:cs="Sakkal Majalla"/>
          <w:b/>
          <w:bCs/>
          <w:sz w:val="26"/>
          <w:szCs w:val="26"/>
          <w:rtl/>
          <w:lang w:val="en-US" w:eastAsia="en-US" w:bidi="ar-SA"/>
        </w:rPr>
      </w:pPr>
      <w:r w:rsidRPr="005147EE">
        <w:rPr>
          <w:rFonts w:ascii="Sakkal Majalla" w:eastAsia="Calibri" w:hAnsi="Sakkal Majalla" w:cs="Sakkal Majalla"/>
          <w:b/>
          <w:bCs/>
          <w:sz w:val="26"/>
          <w:szCs w:val="26"/>
          <w:rtl/>
          <w:lang w:val="en-US" w:eastAsia="en-US" w:bidi="ar-SA"/>
        </w:rPr>
        <w:t xml:space="preserve">استخدام </w:t>
      </w:r>
      <w:r w:rsidRPr="005147EE" w:rsidR="00A43669">
        <w:rPr>
          <w:rFonts w:ascii="Sakkal Majalla" w:eastAsia="Calibri" w:hAnsi="Sakkal Majalla" w:cs="Sakkal Majalla"/>
          <w:b/>
          <w:bCs/>
          <w:sz w:val="26"/>
          <w:szCs w:val="26"/>
          <w:rtl/>
          <w:lang w:val="en-US" w:eastAsia="en-US" w:bidi="ar-SA"/>
        </w:rPr>
        <w:t>الكلور</w:t>
      </w:r>
      <w:r w:rsidRPr="005147EE">
        <w:rPr>
          <w:rFonts w:ascii="Sakkal Majalla" w:eastAsia="Calibri" w:hAnsi="Sakkal Majalla" w:cs="Sakkal Majalla"/>
          <w:b/>
          <w:bCs/>
          <w:sz w:val="26"/>
          <w:szCs w:val="26"/>
          <w:rtl/>
          <w:lang w:val="en-US" w:eastAsia="en-US" w:bidi="ar-SA"/>
        </w:rPr>
        <w:t xml:space="preserve"> بكمية كبيرة يغير لون الملابس البيضاء</w:t>
      </w:r>
      <w:r w:rsidRPr="005147EE" w:rsidR="00FF5FF7">
        <w:rPr>
          <w:rFonts w:ascii="Sakkal Majalla" w:eastAsia="Calibri" w:hAnsi="Sakkal Majalla" w:cs="Sakkal Majalla"/>
          <w:sz w:val="26"/>
          <w:szCs w:val="26"/>
          <w:rtl/>
          <w:lang w:val="en-US" w:eastAsia="en-US" w:bidi="ar-SA"/>
        </w:rPr>
        <w:t xml:space="preserve"> </w:t>
      </w:r>
      <w:r w:rsidRPr="005147EE" w:rsidR="00FF5FF7">
        <w:rPr>
          <w:rFonts w:ascii="Sakkal Majalla" w:eastAsia="Calibri" w:hAnsi="Sakkal Majalla" w:cs="Sakkal Majalla"/>
          <w:b/>
          <w:bCs/>
          <w:sz w:val="26"/>
          <w:szCs w:val="26"/>
          <w:rtl/>
          <w:lang w:val="en-US" w:eastAsia="en-US" w:bidi="ar-SA"/>
        </w:rPr>
        <w:t xml:space="preserve">(  </w:t>
      </w:r>
      <w:r w:rsidRPr="005147EE" w:rsidR="00FF5FF7">
        <w:rPr>
          <w:rFonts w:ascii="Sakkal Majalla" w:eastAsia="Calibri" w:hAnsi="Sakkal Majalla" w:cs="Sakkal Majalla"/>
          <w:b/>
          <w:bCs/>
          <w:sz w:val="26"/>
          <w:szCs w:val="26"/>
          <w:rtl/>
          <w:lang w:val="en-US" w:eastAsia="en-US" w:bidi="ar-SA"/>
        </w:rPr>
        <w:t xml:space="preserve">      )</w:t>
      </w:r>
    </w:p>
    <w:p w:rsidR="00461FFB" w:rsidRPr="005147EE" w:rsidP="005147EE" w14:paraId="45446185" w14:textId="6E9A17CF">
      <w:pPr>
        <w:numPr>
          <w:ilvl w:val="0"/>
          <w:numId w:val="1"/>
        </w:numPr>
        <w:bidi/>
        <w:spacing w:after="160" w:line="276" w:lineRule="auto"/>
        <w:ind w:left="360" w:hanging="360"/>
        <w:contextualSpacing/>
        <w:rPr>
          <w:rFonts w:ascii="Sakkal Majalla" w:eastAsia="Calibri" w:hAnsi="Sakkal Majalla" w:cs="Sakkal Majalla"/>
          <w:b/>
          <w:bCs/>
          <w:sz w:val="26"/>
          <w:szCs w:val="26"/>
          <w:rtl/>
          <w:lang w:val="en-US" w:eastAsia="en-US" w:bidi="ar-SA"/>
        </w:rPr>
      </w:pPr>
      <w:r>
        <w:rPr>
          <w:rFonts w:ascii="Sakkal Majalla" w:eastAsia="Calibri" w:hAnsi="Sakkal Majalla" w:cs="Sakkal Majalla" w:hint="cs"/>
          <w:b/>
          <w:bCs/>
          <w:sz w:val="26"/>
          <w:szCs w:val="26"/>
          <w:rtl/>
          <w:lang w:val="en-US" w:eastAsia="en-US" w:bidi="ar-SA"/>
        </w:rPr>
        <w:t xml:space="preserve">من العوامل التي تساعد </w:t>
      </w:r>
      <w:r>
        <w:rPr>
          <w:rFonts w:ascii="Sakkal Majalla" w:eastAsia="Calibri" w:hAnsi="Sakkal Majalla" w:cs="Sakkal Majalla" w:hint="cs"/>
          <w:b/>
          <w:bCs/>
          <w:sz w:val="26"/>
          <w:szCs w:val="26"/>
          <w:rtl/>
          <w:lang w:val="en-US" w:eastAsia="en-US" w:bidi="ar-SA"/>
        </w:rPr>
        <w:t>على  ارتفاع</w:t>
      </w:r>
      <w:r>
        <w:rPr>
          <w:rFonts w:ascii="Sakkal Majalla" w:eastAsia="Calibri" w:hAnsi="Sakkal Majalla" w:cs="Sakkal Majalla" w:hint="cs"/>
          <w:b/>
          <w:bCs/>
          <w:sz w:val="26"/>
          <w:szCs w:val="26"/>
          <w:rtl/>
          <w:lang w:val="en-US" w:eastAsia="en-US" w:bidi="ar-SA"/>
        </w:rPr>
        <w:t xml:space="preserve"> ضغط الدم ممارسة رياضة المشي</w:t>
      </w:r>
      <w:r w:rsidRPr="005147EE" w:rsidR="00FF5FF7">
        <w:rPr>
          <w:rFonts w:ascii="Sakkal Majalla" w:eastAsia="Calibri" w:hAnsi="Sakkal Majalla" w:cs="Sakkal Majalla"/>
          <w:b/>
          <w:bCs/>
          <w:sz w:val="26"/>
          <w:szCs w:val="26"/>
          <w:rtl/>
          <w:lang w:val="en-US" w:eastAsia="en-US" w:bidi="ar-SA"/>
        </w:rPr>
        <w:t>(        )</w:t>
      </w:r>
    </w:p>
    <w:p w:rsidR="006E0E7E" w:rsidRPr="005147EE" w:rsidP="005147EE" w14:paraId="66794E7F" w14:textId="420421BB">
      <w:pPr>
        <w:numPr>
          <w:ilvl w:val="0"/>
          <w:numId w:val="1"/>
        </w:numPr>
        <w:bidi/>
        <w:spacing w:after="160" w:line="276" w:lineRule="auto"/>
        <w:ind w:left="360" w:hanging="360"/>
        <w:contextualSpacing/>
        <w:rPr>
          <w:rFonts w:ascii="Sakkal Majalla" w:eastAsia="Calibri" w:hAnsi="Sakkal Majalla" w:cs="Sakkal Majalla"/>
          <w:b/>
          <w:bCs/>
          <w:sz w:val="26"/>
          <w:szCs w:val="26"/>
          <w:rtl/>
          <w:lang w:val="en-US" w:eastAsia="en-US" w:bidi="ar-SA"/>
        </w:rPr>
      </w:pPr>
      <w:r>
        <w:rPr>
          <w:rFonts w:ascii="Sakkal Majalla" w:eastAsia="Calibri" w:hAnsi="Sakkal Majalla" w:cs="Sakkal Majalla" w:hint="cs"/>
          <w:b/>
          <w:bCs/>
          <w:sz w:val="26"/>
          <w:szCs w:val="26"/>
          <w:rtl/>
          <w:lang w:val="en-US" w:eastAsia="en-US" w:bidi="ar-SA"/>
        </w:rPr>
        <w:t xml:space="preserve">ارتفاع ضغط الدم </w:t>
      </w:r>
      <w:r w:rsidR="0075012C">
        <w:rPr>
          <w:rFonts w:ascii="Sakkal Majalla" w:eastAsia="Calibri" w:hAnsi="Sakkal Majalla" w:cs="Sakkal Majalla" w:hint="cs"/>
          <w:b/>
          <w:bCs/>
          <w:sz w:val="26"/>
          <w:szCs w:val="26"/>
          <w:rtl/>
          <w:lang w:val="en-US" w:eastAsia="en-US" w:bidi="ar-SA"/>
        </w:rPr>
        <w:t>ليس له تأثير على الجسم</w:t>
      </w:r>
      <w:r w:rsidRPr="005147EE" w:rsidR="00FF5FF7">
        <w:rPr>
          <w:rFonts w:ascii="Sakkal Majalla" w:eastAsia="Calibri" w:hAnsi="Sakkal Majalla" w:cs="Sakkal Majalla"/>
          <w:sz w:val="26"/>
          <w:szCs w:val="26"/>
          <w:rtl/>
          <w:lang w:val="en-US" w:eastAsia="en-US" w:bidi="ar-SA"/>
        </w:rPr>
        <w:t xml:space="preserve"> </w:t>
      </w:r>
      <w:r w:rsidRPr="005147EE" w:rsidR="00FF5FF7">
        <w:rPr>
          <w:rFonts w:ascii="Sakkal Majalla" w:eastAsia="Calibri" w:hAnsi="Sakkal Majalla" w:cs="Sakkal Majalla"/>
          <w:b/>
          <w:bCs/>
          <w:sz w:val="26"/>
          <w:szCs w:val="26"/>
          <w:rtl/>
          <w:lang w:val="en-US" w:eastAsia="en-US" w:bidi="ar-SA"/>
        </w:rPr>
        <w:t xml:space="preserve">(  </w:t>
      </w:r>
      <w:r w:rsidRPr="005147EE" w:rsidR="00FF5FF7">
        <w:rPr>
          <w:rFonts w:ascii="Sakkal Majalla" w:eastAsia="Calibri" w:hAnsi="Sakkal Majalla" w:cs="Sakkal Majalla"/>
          <w:b/>
          <w:bCs/>
          <w:sz w:val="26"/>
          <w:szCs w:val="26"/>
          <w:rtl/>
          <w:lang w:val="en-US" w:eastAsia="en-US" w:bidi="ar-SA"/>
        </w:rPr>
        <w:t xml:space="preserve">      )</w:t>
      </w:r>
    </w:p>
    <w:p w:rsidR="006E0E7E" w:rsidRPr="005147EE" w:rsidP="005147EE" w14:paraId="42DDDC08" w14:textId="329F37F6">
      <w:pPr>
        <w:numPr>
          <w:ilvl w:val="0"/>
          <w:numId w:val="1"/>
        </w:numPr>
        <w:bidi/>
        <w:spacing w:after="160" w:line="276" w:lineRule="auto"/>
        <w:ind w:left="360" w:hanging="360"/>
        <w:contextualSpacing/>
        <w:rPr>
          <w:rFonts w:ascii="Sakkal Majalla" w:eastAsia="Calibri" w:hAnsi="Sakkal Majalla" w:cs="Sakkal Majalla"/>
          <w:b/>
          <w:bCs/>
          <w:sz w:val="26"/>
          <w:szCs w:val="26"/>
          <w:rtl/>
          <w:lang w:val="en-US" w:eastAsia="en-US" w:bidi="ar-SA"/>
        </w:rPr>
      </w:pPr>
      <w:r w:rsidRPr="005147EE">
        <w:rPr>
          <w:rFonts w:ascii="Sakkal Majalla" w:eastAsia="Calibri" w:hAnsi="Sakkal Majalla" w:cs="Sakkal Majalla"/>
          <w:b/>
          <w:bCs/>
          <w:sz w:val="26"/>
          <w:szCs w:val="26"/>
          <w:rtl/>
          <w:lang w:val="en-US" w:eastAsia="en-US" w:bidi="ar-SA"/>
        </w:rPr>
        <w:t xml:space="preserve">بعض المستحضرات الحديثة مفيدة بإزالة بعض </w:t>
      </w:r>
      <w:r w:rsidRPr="005147EE">
        <w:rPr>
          <w:rFonts w:ascii="Sakkal Majalla" w:eastAsia="Calibri" w:hAnsi="Sakkal Majalla" w:cs="Sakkal Majalla"/>
          <w:b/>
          <w:bCs/>
          <w:sz w:val="26"/>
          <w:szCs w:val="26"/>
          <w:rtl/>
          <w:lang w:val="en-US" w:eastAsia="en-US" w:bidi="ar-SA"/>
        </w:rPr>
        <w:t xml:space="preserve">البقع </w:t>
      </w:r>
      <w:r w:rsidRPr="005147EE" w:rsidR="00A43669">
        <w:rPr>
          <w:rFonts w:ascii="Sakkal Majalla" w:eastAsia="Calibri" w:hAnsi="Sakkal Majalla" w:cs="Sakkal Majalla"/>
          <w:b/>
          <w:bCs/>
          <w:sz w:val="26"/>
          <w:szCs w:val="26"/>
          <w:rtl/>
          <w:lang w:val="en-US" w:eastAsia="en-US" w:bidi="ar-SA"/>
        </w:rPr>
        <w:t xml:space="preserve"> </w:t>
      </w:r>
      <w:r w:rsidRPr="005147EE" w:rsidR="00FF5FF7">
        <w:rPr>
          <w:rFonts w:ascii="Sakkal Majalla" w:eastAsia="Calibri" w:hAnsi="Sakkal Majalla" w:cs="Sakkal Majalla"/>
          <w:b/>
          <w:bCs/>
          <w:sz w:val="26"/>
          <w:szCs w:val="26"/>
          <w:rtl/>
          <w:lang w:val="en-US" w:eastAsia="en-US" w:bidi="ar-SA"/>
        </w:rPr>
        <w:t>(</w:t>
      </w:r>
      <w:r w:rsidRPr="005147EE" w:rsidR="00FF5FF7">
        <w:rPr>
          <w:rFonts w:ascii="Sakkal Majalla" w:eastAsia="Calibri" w:hAnsi="Sakkal Majalla" w:cs="Sakkal Majalla"/>
          <w:b/>
          <w:bCs/>
          <w:sz w:val="26"/>
          <w:szCs w:val="26"/>
          <w:rtl/>
          <w:lang w:val="en-US" w:eastAsia="en-US" w:bidi="ar-SA"/>
        </w:rPr>
        <w:t xml:space="preserve">        )</w:t>
      </w:r>
    </w:p>
    <w:p w:rsidR="00461FFB" w:rsidRPr="005147EE" w:rsidP="005147EE" w14:paraId="7C9AED61" w14:textId="1B1E5AF9">
      <w:pPr>
        <w:numPr>
          <w:ilvl w:val="0"/>
          <w:numId w:val="1"/>
        </w:numPr>
        <w:bidi/>
        <w:spacing w:after="160" w:line="276" w:lineRule="auto"/>
        <w:ind w:left="360" w:hanging="360"/>
        <w:contextualSpacing/>
        <w:rPr>
          <w:rFonts w:ascii="Sakkal Majalla" w:eastAsia="Calibri" w:hAnsi="Sakkal Majalla" w:cs="Sakkal Majalla"/>
          <w:b/>
          <w:bCs/>
          <w:sz w:val="26"/>
          <w:szCs w:val="26"/>
          <w:lang w:val="en-US" w:eastAsia="en-US" w:bidi="ar-SA"/>
        </w:rPr>
      </w:pPr>
      <w:r w:rsidRPr="005147EE">
        <w:rPr>
          <w:rFonts w:ascii="Sakkal Majalla" w:eastAsia="Calibri" w:hAnsi="Sakkal Majalla" w:cs="Sakkal Majalla"/>
          <w:b/>
          <w:bCs/>
          <w:sz w:val="26"/>
          <w:szCs w:val="26"/>
          <w:rtl/>
          <w:lang w:val="en-US" w:eastAsia="en-US" w:bidi="ar-SA"/>
        </w:rPr>
        <w:t>درجة حرارة الجسم ال</w:t>
      </w:r>
      <w:r w:rsidRPr="005147EE" w:rsidR="00A96E53">
        <w:rPr>
          <w:rFonts w:ascii="Sakkal Majalla" w:eastAsia="Calibri" w:hAnsi="Sakkal Majalla" w:cs="Sakkal Majalla"/>
          <w:b/>
          <w:bCs/>
          <w:sz w:val="26"/>
          <w:szCs w:val="26"/>
          <w:rtl/>
          <w:lang w:val="en-US" w:eastAsia="en-US" w:bidi="ar-SA"/>
        </w:rPr>
        <w:t>طبيعية</w:t>
      </w:r>
      <w:r w:rsidRPr="005147EE">
        <w:rPr>
          <w:rFonts w:ascii="Sakkal Majalla" w:eastAsia="Calibri" w:hAnsi="Sakkal Majalla" w:cs="Sakkal Majalla"/>
          <w:b/>
          <w:bCs/>
          <w:sz w:val="26"/>
          <w:szCs w:val="26"/>
          <w:rtl/>
          <w:lang w:val="en-US" w:eastAsia="en-US" w:bidi="ar-SA"/>
        </w:rPr>
        <w:t xml:space="preserve"> </w:t>
      </w:r>
      <w:r w:rsidRPr="005147EE" w:rsidR="00A96E53">
        <w:rPr>
          <w:rFonts w:ascii="Sakkal Majalla" w:eastAsia="Calibri" w:hAnsi="Sakkal Majalla" w:cs="Sakkal Majalla"/>
          <w:b/>
          <w:bCs/>
          <w:sz w:val="26"/>
          <w:szCs w:val="26"/>
          <w:rtl/>
          <w:lang w:val="en-US" w:eastAsia="en-US" w:bidi="ar-SA"/>
        </w:rPr>
        <w:t xml:space="preserve">40 درجة </w:t>
      </w:r>
      <w:r w:rsidRPr="005147EE" w:rsidR="00FF5FF7">
        <w:rPr>
          <w:rFonts w:ascii="Sakkal Majalla" w:eastAsia="Calibri" w:hAnsi="Sakkal Majalla" w:cs="Sakkal Majalla"/>
          <w:b/>
          <w:bCs/>
          <w:sz w:val="26"/>
          <w:szCs w:val="26"/>
          <w:rtl/>
          <w:lang w:val="en-US" w:eastAsia="en-US" w:bidi="ar-SA"/>
        </w:rPr>
        <w:t xml:space="preserve">(  </w:t>
      </w:r>
      <w:r w:rsidRPr="005147EE" w:rsidR="00FF5FF7">
        <w:rPr>
          <w:rFonts w:ascii="Sakkal Majalla" w:eastAsia="Calibri" w:hAnsi="Sakkal Majalla" w:cs="Sakkal Majalla"/>
          <w:b/>
          <w:bCs/>
          <w:sz w:val="26"/>
          <w:szCs w:val="26"/>
          <w:rtl/>
          <w:lang w:val="en-US" w:eastAsia="en-US" w:bidi="ar-SA"/>
        </w:rPr>
        <w:t xml:space="preserve">      )</w:t>
      </w:r>
    </w:p>
    <w:p w:rsidR="00396C75" w:rsidRPr="005147EE" w:rsidP="005147EE" w14:paraId="413FAD11" w14:textId="18057CDD">
      <w:pPr>
        <w:numPr>
          <w:ilvl w:val="0"/>
          <w:numId w:val="1"/>
        </w:numPr>
        <w:bidi/>
        <w:spacing w:after="0" w:line="276" w:lineRule="auto"/>
        <w:ind w:left="360" w:hanging="360"/>
        <w:contextualSpacing/>
        <w:jc w:val="both"/>
        <w:rPr>
          <w:rFonts w:ascii="Sakkal Majalla" w:eastAsia="Calibri" w:hAnsi="Sakkal Majalla" w:cs="Sakkal Majalla"/>
          <w:b/>
          <w:bCs/>
          <w:sz w:val="26"/>
          <w:szCs w:val="26"/>
          <w:lang w:val="en-US" w:eastAsia="en-US" w:bidi="ar-SA"/>
        </w:rPr>
      </w:pPr>
      <w:r>
        <w:rPr>
          <w:rFonts w:ascii="Sakkal Majalla" w:eastAsia="Calibri" w:hAnsi="Sakkal Majalla" w:cs="Sakkal Majalla" w:hint="cs"/>
          <w:b/>
          <w:bCs/>
          <w:sz w:val="26"/>
          <w:szCs w:val="26"/>
          <w:rtl/>
          <w:lang w:val="en-US" w:eastAsia="en-US" w:bidi="ar-SA"/>
        </w:rPr>
        <w:t>معظم الأدوية الكيمائية مصنعة من الأعشاب او الأغذية الطبيعية</w:t>
      </w:r>
      <w:r w:rsidRPr="005147EE">
        <w:rPr>
          <w:rFonts w:ascii="Sakkal Majalla" w:eastAsia="Calibri" w:hAnsi="Sakkal Majalla" w:cs="Sakkal Majalla"/>
          <w:b/>
          <w:bCs/>
          <w:sz w:val="26"/>
          <w:szCs w:val="26"/>
          <w:rtl/>
          <w:lang w:val="en-US" w:eastAsia="en-US" w:bidi="ar-SA"/>
        </w:rPr>
        <w:t xml:space="preserve"> </w:t>
      </w:r>
      <w:r w:rsidRPr="005147EE">
        <w:rPr>
          <w:rFonts w:ascii="Sakkal Majalla" w:eastAsia="Calibri" w:hAnsi="Sakkal Majalla" w:cs="Sakkal Majalla"/>
          <w:b/>
          <w:bCs/>
          <w:sz w:val="26"/>
          <w:szCs w:val="26"/>
          <w:rtl/>
          <w:lang w:val="en-US" w:eastAsia="en-US" w:bidi="ar-SA"/>
        </w:rPr>
        <w:t xml:space="preserve">(  </w:t>
      </w:r>
      <w:r w:rsidRPr="005147EE">
        <w:rPr>
          <w:rFonts w:ascii="Sakkal Majalla" w:eastAsia="Calibri" w:hAnsi="Sakkal Majalla" w:cs="Sakkal Majalla"/>
          <w:b/>
          <w:bCs/>
          <w:sz w:val="26"/>
          <w:szCs w:val="26"/>
          <w:rtl/>
          <w:lang w:val="en-US" w:eastAsia="en-US" w:bidi="ar-SA"/>
        </w:rPr>
        <w:t xml:space="preserve">        )</w:t>
      </w:r>
    </w:p>
    <w:p w:rsidR="00396C75" w:rsidRPr="005147EE" w:rsidP="005147EE" w14:paraId="42DF3C9E" w14:textId="1414F31F">
      <w:pPr>
        <w:numPr>
          <w:ilvl w:val="0"/>
          <w:numId w:val="1"/>
        </w:numPr>
        <w:bidi/>
        <w:spacing w:after="0" w:line="276" w:lineRule="auto"/>
        <w:ind w:left="360" w:hanging="360"/>
        <w:contextualSpacing/>
        <w:jc w:val="both"/>
        <w:rPr>
          <w:rFonts w:ascii="Sakkal Majalla" w:eastAsia="Calibri" w:hAnsi="Sakkal Majalla" w:cs="Sakkal Majalla"/>
          <w:b/>
          <w:bCs/>
          <w:sz w:val="26"/>
          <w:szCs w:val="26"/>
          <w:lang w:val="en-US" w:eastAsia="en-US" w:bidi="ar-SA"/>
        </w:rPr>
      </w:pPr>
      <w:r w:rsidRPr="005147EE">
        <w:rPr>
          <w:rFonts w:ascii="Sakkal Majalla" w:eastAsia="Calibri" w:hAnsi="Sakkal Majalla" w:cs="Sakkal Majalla"/>
          <w:b/>
          <w:bCs/>
          <w:sz w:val="26"/>
          <w:szCs w:val="26"/>
          <w:rtl/>
          <w:lang w:val="en-US" w:eastAsia="en-US" w:bidi="ar-SA"/>
        </w:rPr>
        <w:t xml:space="preserve">الشخص المصاب بالإنفلونزا يفضل أن يتناول غذاء غني بالفواكه الحمضية مثل البرتقال والليمون </w:t>
      </w:r>
      <w:r w:rsidRPr="005147EE">
        <w:rPr>
          <w:rFonts w:ascii="Sakkal Majalla" w:eastAsia="Calibri" w:hAnsi="Sakkal Majalla" w:cs="Sakkal Majalla"/>
          <w:b/>
          <w:bCs/>
          <w:sz w:val="26"/>
          <w:szCs w:val="26"/>
          <w:rtl/>
          <w:lang w:val="en-US" w:eastAsia="en-US" w:bidi="ar-SA"/>
        </w:rPr>
        <w:t xml:space="preserve">(  </w:t>
      </w:r>
      <w:r w:rsidRPr="005147EE">
        <w:rPr>
          <w:rFonts w:ascii="Sakkal Majalla" w:eastAsia="Calibri" w:hAnsi="Sakkal Majalla" w:cs="Sakkal Majalla"/>
          <w:b/>
          <w:bCs/>
          <w:sz w:val="26"/>
          <w:szCs w:val="26"/>
          <w:rtl/>
          <w:lang w:val="en-US" w:eastAsia="en-US" w:bidi="ar-SA"/>
        </w:rPr>
        <w:t xml:space="preserve">        )</w:t>
      </w:r>
    </w:p>
    <w:p w:rsidR="00396C75" w:rsidRPr="005147EE" w:rsidP="005147EE" w14:paraId="09255244" w14:textId="0B3566D2">
      <w:pPr>
        <w:numPr>
          <w:ilvl w:val="0"/>
          <w:numId w:val="1"/>
        </w:numPr>
        <w:bidi/>
        <w:spacing w:after="0" w:line="276" w:lineRule="auto"/>
        <w:ind w:left="360" w:hanging="360"/>
        <w:contextualSpacing/>
        <w:jc w:val="both"/>
        <w:rPr>
          <w:rFonts w:ascii="Sakkal Majalla" w:eastAsia="Calibri" w:hAnsi="Sakkal Majalla" w:cs="Sakkal Majalla"/>
          <w:b/>
          <w:bCs/>
          <w:sz w:val="26"/>
          <w:szCs w:val="26"/>
          <w:lang w:val="en-US" w:eastAsia="en-US" w:bidi="ar-SA"/>
        </w:rPr>
      </w:pPr>
      <w:r w:rsidRPr="005147EE">
        <w:rPr>
          <w:rFonts w:ascii="Sakkal Majalla" w:eastAsia="Calibri" w:hAnsi="Sakkal Majalla" w:cs="Sakkal Majalla"/>
          <w:b/>
          <w:bCs/>
          <w:sz w:val="26"/>
          <w:szCs w:val="26"/>
          <w:rtl/>
          <w:lang w:val="en-US" w:eastAsia="en-US" w:bidi="ar-SA"/>
        </w:rPr>
        <w:t xml:space="preserve">من الشروط التي يجب </w:t>
      </w:r>
      <w:r w:rsidRPr="005147EE">
        <w:rPr>
          <w:rFonts w:ascii="Sakkal Majalla" w:eastAsia="Calibri" w:hAnsi="Sakkal Majalla" w:cs="Sakkal Majalla"/>
          <w:b/>
          <w:bCs/>
          <w:sz w:val="26"/>
          <w:szCs w:val="26"/>
          <w:rtl/>
          <w:lang w:val="en-US" w:eastAsia="en-US" w:bidi="ar-SA"/>
        </w:rPr>
        <w:t>توافرها  في</w:t>
      </w:r>
      <w:r w:rsidRPr="005147EE">
        <w:rPr>
          <w:rFonts w:ascii="Sakkal Majalla" w:eastAsia="Calibri" w:hAnsi="Sakkal Majalla" w:cs="Sakkal Majalla"/>
          <w:b/>
          <w:bCs/>
          <w:sz w:val="26"/>
          <w:szCs w:val="26"/>
          <w:rtl/>
          <w:lang w:val="en-US" w:eastAsia="en-US" w:bidi="ar-SA"/>
        </w:rPr>
        <w:t xml:space="preserve"> غرفة المريض أن تكون التهوية جيدة ودرجة الحرارة مناسبه (         )</w:t>
      </w:r>
    </w:p>
    <w:p w:rsidR="00396C75" w:rsidRPr="005147EE" w:rsidP="005147EE" w14:paraId="77D1BE83" w14:textId="62FD1567">
      <w:pPr>
        <w:numPr>
          <w:ilvl w:val="0"/>
          <w:numId w:val="1"/>
        </w:numPr>
        <w:bidi/>
        <w:spacing w:after="0" w:line="276" w:lineRule="auto"/>
        <w:ind w:left="360" w:hanging="360"/>
        <w:contextualSpacing/>
        <w:jc w:val="both"/>
        <w:rPr>
          <w:rFonts w:ascii="Sakkal Majalla" w:eastAsia="Calibri" w:hAnsi="Sakkal Majalla" w:cs="Sakkal Majalla"/>
          <w:b/>
          <w:bCs/>
          <w:sz w:val="26"/>
          <w:szCs w:val="26"/>
          <w:lang w:val="en-US" w:eastAsia="en-US" w:bidi="ar-SA"/>
        </w:rPr>
      </w:pPr>
      <w:r w:rsidRPr="005147EE">
        <w:rPr>
          <w:rFonts w:ascii="Sakkal Majalla" w:eastAsia="Calibri" w:hAnsi="Sakkal Majalla" w:cs="Sakkal Majalla"/>
          <w:b/>
          <w:bCs/>
          <w:sz w:val="26"/>
          <w:szCs w:val="26"/>
          <w:rtl/>
          <w:lang w:val="en-US" w:eastAsia="en-US" w:bidi="ar-SA"/>
        </w:rPr>
        <w:t xml:space="preserve">أهم العوامل المؤثرة على الدواء الحرارة والرطوبة </w:t>
      </w:r>
      <w:r w:rsidRPr="005147EE">
        <w:rPr>
          <w:rFonts w:ascii="Sakkal Majalla" w:eastAsia="Calibri" w:hAnsi="Sakkal Majalla" w:cs="Sakkal Majalla"/>
          <w:b/>
          <w:bCs/>
          <w:sz w:val="26"/>
          <w:szCs w:val="26"/>
          <w:rtl/>
          <w:lang w:val="en-US" w:eastAsia="en-US" w:bidi="ar-SA"/>
        </w:rPr>
        <w:t xml:space="preserve">(  </w:t>
      </w:r>
      <w:r w:rsidRPr="005147EE">
        <w:rPr>
          <w:rFonts w:ascii="Sakkal Majalla" w:eastAsia="Calibri" w:hAnsi="Sakkal Majalla" w:cs="Sakkal Majalla"/>
          <w:b/>
          <w:bCs/>
          <w:sz w:val="26"/>
          <w:szCs w:val="26"/>
          <w:rtl/>
          <w:lang w:val="en-US" w:eastAsia="en-US" w:bidi="ar-SA"/>
        </w:rPr>
        <w:t xml:space="preserve">        )</w:t>
      </w:r>
    </w:p>
    <w:p w:rsidR="00396C75" w:rsidRPr="005147EE" w:rsidP="005147EE" w14:paraId="44869031" w14:textId="4C749CA5">
      <w:pPr>
        <w:numPr>
          <w:ilvl w:val="0"/>
          <w:numId w:val="1"/>
        </w:numPr>
        <w:bidi/>
        <w:spacing w:after="0" w:line="276" w:lineRule="auto"/>
        <w:ind w:left="360" w:hanging="360"/>
        <w:contextualSpacing/>
        <w:jc w:val="both"/>
        <w:rPr>
          <w:rFonts w:ascii="Sakkal Majalla" w:eastAsia="Calibri" w:hAnsi="Sakkal Majalla" w:cs="Sakkal Majalla"/>
          <w:b/>
          <w:bCs/>
          <w:sz w:val="26"/>
          <w:szCs w:val="26"/>
          <w:lang w:val="en-US" w:eastAsia="en-US" w:bidi="ar-SA"/>
        </w:rPr>
      </w:pPr>
      <w:r w:rsidRPr="005147EE">
        <w:rPr>
          <w:rFonts w:ascii="Sakkal Majalla" w:eastAsia="Calibri" w:hAnsi="Sakkal Majalla" w:cs="Sakkal Majalla"/>
          <w:b/>
          <w:bCs/>
          <w:sz w:val="26"/>
          <w:szCs w:val="26"/>
          <w:rtl/>
          <w:lang w:val="en-US" w:eastAsia="en-US" w:bidi="ar-SA"/>
        </w:rPr>
        <w:t xml:space="preserve">يجب التخلص من الأدوية المنتهية الصلاحية بشكل دوري </w:t>
      </w:r>
      <w:r w:rsidRPr="005147EE" w:rsidR="00A43669">
        <w:rPr>
          <w:rFonts w:ascii="Sakkal Majalla" w:eastAsia="Calibri" w:hAnsi="Sakkal Majalla" w:cs="Sakkal Majalla"/>
          <w:b/>
          <w:bCs/>
          <w:sz w:val="26"/>
          <w:szCs w:val="26"/>
          <w:rtl/>
          <w:lang w:val="en-US" w:eastAsia="en-US" w:bidi="ar-SA"/>
        </w:rPr>
        <w:t>ومنتظم</w:t>
      </w:r>
      <w:r w:rsidRPr="005147EE">
        <w:rPr>
          <w:rFonts w:ascii="Sakkal Majalla" w:eastAsia="Calibri" w:hAnsi="Sakkal Majalla" w:cs="Sakkal Majalla"/>
          <w:b/>
          <w:bCs/>
          <w:sz w:val="26"/>
          <w:szCs w:val="26"/>
          <w:rtl/>
          <w:lang w:val="en-US" w:eastAsia="en-US" w:bidi="ar-SA"/>
        </w:rPr>
        <w:t xml:space="preserve">(  </w:t>
      </w:r>
      <w:r w:rsidRPr="005147EE">
        <w:rPr>
          <w:rFonts w:ascii="Sakkal Majalla" w:eastAsia="Calibri" w:hAnsi="Sakkal Majalla" w:cs="Sakkal Majalla"/>
          <w:b/>
          <w:bCs/>
          <w:sz w:val="26"/>
          <w:szCs w:val="26"/>
          <w:rtl/>
          <w:lang w:val="en-US" w:eastAsia="en-US" w:bidi="ar-SA"/>
        </w:rPr>
        <w:t xml:space="preserve">          )</w:t>
      </w:r>
    </w:p>
    <w:p w:rsidR="00396C75" w:rsidRPr="005147EE" w:rsidP="005147EE" w14:paraId="79567127" w14:textId="71A7064A">
      <w:pPr>
        <w:numPr>
          <w:ilvl w:val="0"/>
          <w:numId w:val="1"/>
        </w:numPr>
        <w:bidi/>
        <w:spacing w:after="0" w:line="276" w:lineRule="auto"/>
        <w:ind w:left="360" w:hanging="360"/>
        <w:contextualSpacing/>
        <w:jc w:val="both"/>
        <w:rPr>
          <w:rFonts w:ascii="Sakkal Majalla" w:eastAsia="Calibri" w:hAnsi="Sakkal Majalla" w:cs="Sakkal Majalla"/>
          <w:b/>
          <w:bCs/>
          <w:sz w:val="26"/>
          <w:szCs w:val="26"/>
          <w:lang w:val="en-US" w:eastAsia="en-US" w:bidi="ar-SA"/>
        </w:rPr>
      </w:pPr>
      <w:r w:rsidRPr="005147EE">
        <w:rPr>
          <w:rFonts w:ascii="Sakkal Majalla" w:eastAsia="Calibri" w:hAnsi="Sakkal Majalla" w:cs="Sakkal Majalla"/>
          <w:b/>
          <w:bCs/>
          <w:sz w:val="26"/>
          <w:szCs w:val="26"/>
          <w:rtl/>
          <w:lang w:val="en-US" w:eastAsia="en-US" w:bidi="ar-SA"/>
        </w:rPr>
        <w:t xml:space="preserve">ورد ذكر الأعشاب في القرآن الكريم </w:t>
      </w:r>
      <w:r w:rsidRPr="005147EE">
        <w:rPr>
          <w:rFonts w:ascii="Sakkal Majalla" w:eastAsia="Calibri" w:hAnsi="Sakkal Majalla" w:cs="Sakkal Majalla"/>
          <w:b/>
          <w:bCs/>
          <w:sz w:val="26"/>
          <w:szCs w:val="26"/>
          <w:rtl/>
          <w:lang w:val="en-US" w:eastAsia="en-US" w:bidi="ar-SA"/>
        </w:rPr>
        <w:t xml:space="preserve">(  </w:t>
      </w:r>
      <w:r w:rsidRPr="005147EE">
        <w:rPr>
          <w:rFonts w:ascii="Sakkal Majalla" w:eastAsia="Calibri" w:hAnsi="Sakkal Majalla" w:cs="Sakkal Majalla"/>
          <w:b/>
          <w:bCs/>
          <w:sz w:val="26"/>
          <w:szCs w:val="26"/>
          <w:rtl/>
          <w:lang w:val="en-US" w:eastAsia="en-US" w:bidi="ar-SA"/>
        </w:rPr>
        <w:t xml:space="preserve">         )</w:t>
      </w:r>
    </w:p>
    <w:p w:rsidR="00396C75" w:rsidRPr="005147EE" w:rsidP="005147EE" w14:paraId="043FDEB5" w14:textId="77777777">
      <w:pPr>
        <w:numPr>
          <w:ilvl w:val="0"/>
          <w:numId w:val="1"/>
        </w:numPr>
        <w:bidi/>
        <w:spacing w:after="0" w:line="276" w:lineRule="auto"/>
        <w:ind w:left="360" w:hanging="360"/>
        <w:contextualSpacing/>
        <w:jc w:val="both"/>
        <w:rPr>
          <w:rFonts w:ascii="Sakkal Majalla" w:eastAsia="Calibri" w:hAnsi="Sakkal Majalla" w:cs="Sakkal Majalla"/>
          <w:b/>
          <w:bCs/>
          <w:sz w:val="26"/>
          <w:szCs w:val="26"/>
          <w:lang w:val="en-US" w:eastAsia="en-US" w:bidi="ar-SA"/>
        </w:rPr>
      </w:pPr>
      <w:r w:rsidRPr="005147EE">
        <w:rPr>
          <w:rFonts w:ascii="Sakkal Majalla" w:eastAsia="Calibri" w:hAnsi="Sakkal Majalla" w:cs="Sakkal Majalla"/>
          <w:b/>
          <w:bCs/>
          <w:sz w:val="26"/>
          <w:szCs w:val="26"/>
          <w:rtl/>
          <w:lang w:val="en-US" w:eastAsia="en-US" w:bidi="ar-SA"/>
        </w:rPr>
        <w:t xml:space="preserve">من المهم أن يتوفر في المنزل بعض الأدوية والأدوات الضرورية لإسعاف الحالات الطارئة ترتب في خزانة خاصه </w:t>
      </w:r>
    </w:p>
    <w:p w:rsidR="00396C75" w:rsidRPr="005147EE" w:rsidP="005147EE" w14:paraId="214F6AD8" w14:textId="35B25103">
      <w:pPr>
        <w:bidi/>
        <w:spacing w:after="0" w:line="276" w:lineRule="auto"/>
        <w:jc w:val="both"/>
        <w:rPr>
          <w:rFonts w:ascii="Sakkal Majalla" w:eastAsia="Calibri" w:hAnsi="Sakkal Majalla" w:cs="Sakkal Majalla"/>
          <w:b/>
          <w:bCs/>
          <w:sz w:val="26"/>
          <w:szCs w:val="26"/>
          <w:lang w:val="en-US" w:eastAsia="en-US" w:bidi="ar-SA"/>
        </w:rPr>
      </w:pPr>
      <w:r w:rsidRPr="005147EE">
        <w:rPr>
          <w:rFonts w:ascii="Sakkal Majalla" w:eastAsia="Calibri" w:hAnsi="Sakkal Majalla" w:cs="Sakkal Majalla"/>
          <w:b/>
          <w:bCs/>
          <w:sz w:val="26"/>
          <w:szCs w:val="26"/>
          <w:rtl/>
          <w:lang w:val="en-US" w:eastAsia="en-US" w:bidi="ar-SA"/>
        </w:rPr>
        <w:t xml:space="preserve">بها في المنزل </w:t>
      </w:r>
      <w:r w:rsidRPr="005147EE">
        <w:rPr>
          <w:rFonts w:ascii="Sakkal Majalla" w:eastAsia="Calibri" w:hAnsi="Sakkal Majalla" w:cs="Sakkal Majalla"/>
          <w:b/>
          <w:bCs/>
          <w:sz w:val="26"/>
          <w:szCs w:val="26"/>
          <w:rtl/>
          <w:lang w:val="en-US" w:eastAsia="en-US" w:bidi="ar-SA"/>
        </w:rPr>
        <w:t xml:space="preserve">(  </w:t>
      </w:r>
      <w:r w:rsidRPr="005147EE">
        <w:rPr>
          <w:rFonts w:ascii="Sakkal Majalla" w:eastAsia="Calibri" w:hAnsi="Sakkal Majalla" w:cs="Sakkal Majalla"/>
          <w:b/>
          <w:bCs/>
          <w:sz w:val="26"/>
          <w:szCs w:val="26"/>
          <w:rtl/>
          <w:lang w:val="en-US" w:eastAsia="en-US" w:bidi="ar-SA"/>
        </w:rPr>
        <w:t xml:space="preserve">        )</w:t>
      </w:r>
    </w:p>
    <w:p w:rsidR="00396C75" w:rsidRPr="005147EE" w:rsidP="005147EE" w14:paraId="0EF0E032" w14:textId="7B0BA4CC">
      <w:pPr>
        <w:numPr>
          <w:ilvl w:val="0"/>
          <w:numId w:val="1"/>
        </w:numPr>
        <w:bidi/>
        <w:spacing w:after="0" w:line="276" w:lineRule="auto"/>
        <w:ind w:left="360" w:hanging="360"/>
        <w:contextualSpacing/>
        <w:jc w:val="both"/>
        <w:rPr>
          <w:rFonts w:ascii="Sakkal Majalla" w:eastAsia="Calibri" w:hAnsi="Sakkal Majalla" w:cs="Sakkal Majalla"/>
          <w:b/>
          <w:bCs/>
          <w:sz w:val="26"/>
          <w:szCs w:val="26"/>
          <w:lang w:val="en-US" w:eastAsia="en-US" w:bidi="ar-SA"/>
        </w:rPr>
      </w:pPr>
      <w:r w:rsidRPr="005147EE">
        <w:rPr>
          <w:rFonts w:ascii="Sakkal Majalla" w:eastAsia="Calibri" w:hAnsi="Sakkal Majalla" w:cs="Sakkal Majalla"/>
          <w:b/>
          <w:bCs/>
          <w:sz w:val="26"/>
          <w:szCs w:val="26"/>
          <w:rtl/>
          <w:lang w:val="en-US" w:eastAsia="en-US" w:bidi="ar-SA"/>
        </w:rPr>
        <w:t xml:space="preserve">من الممكن الاستعانة بالمشعوذين ولبس التمائم والخيط لمنع حدوث المرض </w:t>
      </w:r>
      <w:r w:rsidRPr="005147EE">
        <w:rPr>
          <w:rFonts w:ascii="Sakkal Majalla" w:eastAsia="Calibri" w:hAnsi="Sakkal Majalla" w:cs="Sakkal Majalla"/>
          <w:b/>
          <w:bCs/>
          <w:sz w:val="26"/>
          <w:szCs w:val="26"/>
          <w:rtl/>
          <w:lang w:val="en-US" w:eastAsia="en-US" w:bidi="ar-SA"/>
        </w:rPr>
        <w:t xml:space="preserve">(  </w:t>
      </w:r>
      <w:r w:rsidRPr="005147EE">
        <w:rPr>
          <w:rFonts w:ascii="Sakkal Majalla" w:eastAsia="Calibri" w:hAnsi="Sakkal Majalla" w:cs="Sakkal Majalla"/>
          <w:b/>
          <w:bCs/>
          <w:sz w:val="26"/>
          <w:szCs w:val="26"/>
          <w:rtl/>
          <w:lang w:val="en-US" w:eastAsia="en-US" w:bidi="ar-SA"/>
        </w:rPr>
        <w:t xml:space="preserve">        )</w:t>
      </w:r>
    </w:p>
    <w:p w:rsidR="00396C75" w:rsidRPr="005147EE" w:rsidP="005147EE" w14:paraId="49D58AE5" w14:textId="3289DF3E">
      <w:pPr>
        <w:numPr>
          <w:ilvl w:val="0"/>
          <w:numId w:val="1"/>
        </w:numPr>
        <w:bidi/>
        <w:spacing w:after="0" w:line="276" w:lineRule="auto"/>
        <w:ind w:left="360" w:hanging="360"/>
        <w:contextualSpacing/>
        <w:jc w:val="both"/>
        <w:rPr>
          <w:rFonts w:ascii="Sakkal Majalla" w:eastAsia="Calibri" w:hAnsi="Sakkal Majalla" w:cs="Sakkal Majalla"/>
          <w:b/>
          <w:bCs/>
          <w:sz w:val="26"/>
          <w:szCs w:val="26"/>
          <w:lang w:val="en-US" w:eastAsia="en-US" w:bidi="ar-SA"/>
        </w:rPr>
      </w:pPr>
      <w:r w:rsidRPr="005147EE">
        <w:rPr>
          <w:rFonts w:ascii="Sakkal Majalla" w:eastAsia="Calibri" w:hAnsi="Sakkal Majalla" w:cs="Sakkal Majalla"/>
          <w:b/>
          <w:bCs/>
          <w:sz w:val="26"/>
          <w:szCs w:val="26"/>
          <w:rtl/>
          <w:lang w:val="en-US" w:eastAsia="en-US" w:bidi="ar-SA"/>
        </w:rPr>
        <w:t xml:space="preserve">من اعراض مرض السكر كثرة التبول </w:t>
      </w:r>
      <w:r w:rsidRPr="005147EE">
        <w:rPr>
          <w:rFonts w:ascii="Sakkal Majalla" w:eastAsia="Calibri" w:hAnsi="Sakkal Majalla" w:cs="Sakkal Majalla"/>
          <w:b/>
          <w:bCs/>
          <w:sz w:val="26"/>
          <w:szCs w:val="26"/>
          <w:rtl/>
          <w:lang w:val="en-US" w:eastAsia="en-US" w:bidi="ar-SA"/>
        </w:rPr>
        <w:t xml:space="preserve">(  </w:t>
      </w:r>
      <w:r w:rsidRPr="005147EE">
        <w:rPr>
          <w:rFonts w:ascii="Sakkal Majalla" w:eastAsia="Calibri" w:hAnsi="Sakkal Majalla" w:cs="Sakkal Majalla"/>
          <w:b/>
          <w:bCs/>
          <w:sz w:val="26"/>
          <w:szCs w:val="26"/>
          <w:rtl/>
          <w:lang w:val="en-US" w:eastAsia="en-US" w:bidi="ar-SA"/>
        </w:rPr>
        <w:t xml:space="preserve">        )</w:t>
      </w:r>
    </w:p>
    <w:p w:rsidR="00396C75" w:rsidP="005147EE" w14:paraId="203E5DE4" w14:textId="19B653D6">
      <w:pPr>
        <w:numPr>
          <w:ilvl w:val="0"/>
          <w:numId w:val="1"/>
        </w:numPr>
        <w:bidi/>
        <w:spacing w:after="0" w:line="276" w:lineRule="auto"/>
        <w:ind w:left="360" w:hanging="360"/>
        <w:contextualSpacing/>
        <w:jc w:val="both"/>
        <w:rPr>
          <w:rFonts w:ascii="Sakkal Majalla" w:eastAsia="Calibri" w:hAnsi="Sakkal Majalla" w:cs="Sakkal Majalla"/>
          <w:b/>
          <w:bCs/>
          <w:sz w:val="26"/>
          <w:szCs w:val="26"/>
          <w:lang w:val="en-US" w:eastAsia="en-US" w:bidi="ar-SA"/>
        </w:rPr>
      </w:pPr>
      <w:r w:rsidRPr="005147EE">
        <w:rPr>
          <w:rFonts w:ascii="Sakkal Majalla" w:eastAsia="Calibri" w:hAnsi="Sakkal Majalla" w:cs="Sakkal Majalla"/>
          <w:b/>
          <w:bCs/>
          <w:sz w:val="26"/>
          <w:szCs w:val="26"/>
          <w:rtl/>
          <w:lang w:val="en-US" w:eastAsia="en-US" w:bidi="ar-SA"/>
        </w:rPr>
        <w:t xml:space="preserve">عند الإطالة في استخدام الأعشاب قد تكون ضارة </w:t>
      </w:r>
      <w:r w:rsidRPr="005147EE">
        <w:rPr>
          <w:rFonts w:ascii="Sakkal Majalla" w:eastAsia="Calibri" w:hAnsi="Sakkal Majalla" w:cs="Sakkal Majalla"/>
          <w:b/>
          <w:bCs/>
          <w:sz w:val="26"/>
          <w:szCs w:val="26"/>
          <w:rtl/>
          <w:lang w:val="en-US" w:eastAsia="en-US" w:bidi="ar-SA"/>
        </w:rPr>
        <w:t xml:space="preserve">(  </w:t>
      </w:r>
      <w:r w:rsidRPr="005147EE">
        <w:rPr>
          <w:rFonts w:ascii="Sakkal Majalla" w:eastAsia="Calibri" w:hAnsi="Sakkal Majalla" w:cs="Sakkal Majalla"/>
          <w:b/>
          <w:bCs/>
          <w:sz w:val="26"/>
          <w:szCs w:val="26"/>
          <w:rtl/>
          <w:lang w:val="en-US" w:eastAsia="en-US" w:bidi="ar-SA"/>
        </w:rPr>
        <w:t xml:space="preserve">          )</w:t>
      </w:r>
    </w:p>
    <w:p w:rsidR="005147EE" w:rsidRPr="005147EE" w:rsidP="005147EE" w14:paraId="02BAFE0E" w14:textId="35C72263">
      <w:pPr>
        <w:numPr>
          <w:ilvl w:val="0"/>
          <w:numId w:val="1"/>
        </w:numPr>
        <w:bidi/>
        <w:spacing w:after="0" w:line="276" w:lineRule="auto"/>
        <w:ind w:left="360" w:hanging="360"/>
        <w:contextualSpacing/>
        <w:jc w:val="both"/>
        <w:rPr>
          <w:rFonts w:ascii="Sakkal Majalla" w:eastAsia="Calibri" w:hAnsi="Sakkal Majalla" w:cs="Sakkal Majalla"/>
          <w:b/>
          <w:bCs/>
          <w:sz w:val="26"/>
          <w:szCs w:val="26"/>
          <w:rtl/>
          <w:lang w:val="en-US" w:eastAsia="en-US" w:bidi="ar-SA"/>
        </w:rPr>
      </w:pPr>
      <w:r>
        <w:rPr>
          <w:rFonts w:ascii="Sakkal Majalla" w:eastAsia="Calibri" w:hAnsi="Sakkal Majalla" w:cs="Sakkal Majalla" w:hint="cs"/>
          <w:b/>
          <w:bCs/>
          <w:sz w:val="26"/>
          <w:szCs w:val="26"/>
          <w:rtl/>
          <w:lang w:val="en-US" w:eastAsia="en-US" w:bidi="ar-SA"/>
        </w:rPr>
        <w:t xml:space="preserve">من مسببات الحريق ترك الشموع مشتعلة عند النوم </w:t>
      </w:r>
      <w:r>
        <w:rPr>
          <w:rFonts w:ascii="Sakkal Majalla" w:eastAsia="Calibri" w:hAnsi="Sakkal Majalla" w:cs="Sakkal Majalla" w:hint="cs"/>
          <w:b/>
          <w:bCs/>
          <w:sz w:val="26"/>
          <w:szCs w:val="26"/>
          <w:rtl/>
          <w:lang w:val="en-US" w:eastAsia="en-US" w:bidi="ar-SA"/>
        </w:rPr>
        <w:t xml:space="preserve">(  </w:t>
      </w:r>
      <w:r>
        <w:rPr>
          <w:rFonts w:ascii="Sakkal Majalla" w:eastAsia="Calibri" w:hAnsi="Sakkal Majalla" w:cs="Sakkal Majalla" w:hint="cs"/>
          <w:b/>
          <w:bCs/>
          <w:sz w:val="26"/>
          <w:szCs w:val="26"/>
          <w:rtl/>
          <w:lang w:val="en-US" w:eastAsia="en-US" w:bidi="ar-SA"/>
        </w:rPr>
        <w:t xml:space="preserve">          )</w:t>
      </w:r>
    </w:p>
    <w:p w:rsidR="004C1366" w:rsidRPr="005147EE" w:rsidP="005147EE" w14:paraId="5BF7486D" w14:textId="0CFDD480">
      <w:pPr>
        <w:bidi/>
        <w:spacing w:after="160" w:line="259" w:lineRule="auto"/>
        <w:jc w:val="center"/>
        <w:rPr>
          <w:rFonts w:ascii="Calibri" w:eastAsia="Calibri" w:hAnsi="Calibri" w:cs="Arial"/>
          <w:b/>
          <w:bCs/>
          <w:sz w:val="28"/>
          <w:szCs w:val="28"/>
          <w:rtl/>
          <w:lang w:val="en-US" w:eastAsia="en-US" w:bidi="ar-SA"/>
        </w:rPr>
      </w:pP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-598170</wp:posOffset>
                </wp:positionH>
                <wp:positionV relativeFrom="paragraph">
                  <wp:posOffset>-429953</wp:posOffset>
                </wp:positionV>
                <wp:extent cx="714375" cy="952500"/>
                <wp:effectExtent l="0" t="0" r="28575" b="19050"/>
                <wp:wrapNone/>
                <wp:docPr id="2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14375" cy="9525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C1366" w:rsidRPr="0059498B" w:rsidP="004C1366" w14:textId="77777777">
                            <w:pPr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:rsidR="004C1366" w:rsidRPr="0059498B" w:rsidP="004C1366" w14:textId="77777777">
                            <w:pPr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 w:rsidRPr="0059498B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ــــــــــ</w:t>
                            </w:r>
                          </w:p>
                          <w:p w:rsidR="004C1366" w:rsidRPr="00574A57" w:rsidP="004C1366" w14:textId="7732D9D9">
                            <w:pPr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574A57">
                              <w:rPr>
                                <w:rFonts w:asciiTheme="majorBidi" w:hAnsiTheme="majorBidi" w:cs="PT Bold Heading"/>
                                <w:b/>
                                <w:bCs/>
                                <w:color w:val="000000" w:themeColor="text1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" o:spid="_x0000_s1034" style="width:56.25pt;height:75pt;margin-top:-33.85pt;margin-left:-47.1pt;mso-height-percent:0;mso-height-relative:margin;mso-wrap-distance-bottom:0;mso-wrap-distance-left:9pt;mso-wrap-distance-right:9pt;mso-wrap-distance-top:0;position:absolute;v-text-anchor:middle;z-index:251681792" arcsize="10923f" filled="f" fillcolor="this" stroked="t" strokecolor="#41719c" strokeweight="1pt">
                <v:textbox>
                  <w:txbxContent>
                    <w:p w:rsidR="004C1366" w:rsidRPr="0059498B" w:rsidP="004C1366" w14:paraId="640DC5F4" w14:textId="77777777">
                      <w:pPr>
                        <w:jc w:val="center"/>
                        <w:rPr>
                          <w:color w:val="000000" w:themeColor="text1"/>
                          <w:rtl/>
                        </w:rPr>
                      </w:pPr>
                    </w:p>
                    <w:p w:rsidR="004C1366" w:rsidRPr="0059498B" w:rsidP="004C1366" w14:paraId="7F701674" w14:textId="77777777">
                      <w:pPr>
                        <w:jc w:val="center"/>
                        <w:rPr>
                          <w:color w:val="000000" w:themeColor="text1"/>
                          <w:rtl/>
                        </w:rPr>
                      </w:pPr>
                      <w:r w:rsidRPr="0059498B">
                        <w:rPr>
                          <w:rFonts w:hint="cs"/>
                          <w:color w:val="000000" w:themeColor="text1"/>
                          <w:rtl/>
                        </w:rPr>
                        <w:t>ــــــــــ</w:t>
                      </w:r>
                    </w:p>
                    <w:p w:rsidR="004C1366" w:rsidRPr="00574A57" w:rsidP="004C1366" w14:paraId="0A1A57CE" w14:textId="7732D9D9">
                      <w:pPr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color w:val="000000" w:themeColor="text1"/>
                        </w:rPr>
                      </w:pPr>
                      <w:r w:rsidRPr="00574A57">
                        <w:rPr>
                          <w:rFonts w:asciiTheme="majorBidi" w:hAnsiTheme="majorBidi" w:cs="PT Bold Heading"/>
                          <w:b/>
                          <w:bCs/>
                          <w:color w:val="000000" w:themeColor="text1"/>
                          <w:rtl/>
                        </w:rPr>
                        <w:t>10</w:t>
                      </w:r>
                    </w:p>
                  </w:txbxContent>
                </v:textbox>
              </v:roundrect>
            </w:pict>
          </mc:Fallback>
        </mc:AlternateContent>
      </w:r>
      <w:r w:rsidRPr="001167BD" w:rsidR="00CE2962">
        <w:rPr>
          <w:rFonts w:ascii="Sakkal Majalla" w:eastAsia="Calibri" w:hAnsi="Sakkal Majalla" w:cs="Sakkal Majalla" w:hint="cs"/>
          <w:b/>
          <w:bCs/>
          <w:sz w:val="28"/>
          <w:szCs w:val="28"/>
          <w:u w:val="single"/>
          <w:rtl/>
          <w:lang w:val="en-US" w:eastAsia="en-US" w:bidi="ar-SA"/>
        </w:rPr>
        <w:t xml:space="preserve">السؤال </w:t>
      </w:r>
      <w:r w:rsidRPr="001167BD" w:rsidR="00CE2962">
        <w:rPr>
          <w:rFonts w:ascii="Sakkal Majalla" w:eastAsia="Calibri" w:hAnsi="Sakkal Majalla" w:cs="Sakkal Majalla" w:hint="cs"/>
          <w:b/>
          <w:bCs/>
          <w:sz w:val="28"/>
          <w:szCs w:val="28"/>
          <w:u w:val="single"/>
          <w:rtl/>
          <w:lang w:val="en-US" w:eastAsia="en-US" w:bidi="ar-SA"/>
        </w:rPr>
        <w:t>ال</w:t>
      </w:r>
      <w:r w:rsidR="00CE2962">
        <w:rPr>
          <w:rFonts w:ascii="Sakkal Majalla" w:eastAsia="Calibri" w:hAnsi="Sakkal Majalla" w:cs="Sakkal Majalla" w:hint="cs"/>
          <w:b/>
          <w:bCs/>
          <w:sz w:val="28"/>
          <w:szCs w:val="28"/>
          <w:u w:val="single"/>
          <w:rtl/>
          <w:lang w:val="en-US" w:eastAsia="en-US" w:bidi="ar-SA"/>
        </w:rPr>
        <w:t>ثا</w:t>
      </w:r>
      <w:r>
        <w:rPr>
          <w:rFonts w:ascii="Sakkal Majalla" w:eastAsia="Calibri" w:hAnsi="Sakkal Majalla" w:cs="Sakkal Majalla" w:hint="cs"/>
          <w:b/>
          <w:bCs/>
          <w:sz w:val="28"/>
          <w:szCs w:val="28"/>
          <w:u w:val="single"/>
          <w:rtl/>
          <w:lang w:val="en-US" w:eastAsia="en-US" w:bidi="ar-SA"/>
        </w:rPr>
        <w:t>ني :</w:t>
      </w:r>
      <w:r w:rsidRPr="001167BD" w:rsidR="00CE2962">
        <w:rPr>
          <w:rFonts w:ascii="Sakkal Majalla" w:eastAsia="Calibri" w:hAnsi="Sakkal Majalla" w:cs="Sakkal Majalla" w:hint="cs"/>
          <w:b/>
          <w:bCs/>
          <w:sz w:val="28"/>
          <w:szCs w:val="28"/>
          <w:u w:val="single"/>
          <w:rtl/>
          <w:lang w:val="en-US" w:eastAsia="en-US" w:bidi="ar-SA"/>
        </w:rPr>
        <w:t xml:space="preserve"> </w:t>
      </w:r>
      <w:r w:rsidRPr="001637E7" w:rsidR="00CE2962">
        <w:rPr>
          <w:rFonts w:ascii="Sakkal Majalla" w:eastAsia="Calibri" w:hAnsi="Sakkal Majalla" w:cs="Sakkal Majalla" w:hint="cs"/>
          <w:b/>
          <w:bCs/>
          <w:sz w:val="28"/>
          <w:szCs w:val="28"/>
          <w:u w:val="single"/>
          <w:rtl/>
          <w:lang w:val="en-US" w:eastAsia="en-US" w:bidi="ar-SA"/>
        </w:rPr>
        <w:t xml:space="preserve">اختاري </w:t>
      </w:r>
      <w:r w:rsidRPr="001637E7" w:rsidR="00CE2962">
        <w:rPr>
          <w:rFonts w:ascii="Sakkal Majalla" w:eastAsia="Calibri" w:hAnsi="Sakkal Majalla" w:cs="Sakkal Majalla"/>
          <w:b/>
          <w:bCs/>
          <w:sz w:val="28"/>
          <w:szCs w:val="28"/>
          <w:u w:val="single"/>
          <w:rtl/>
          <w:lang w:val="en-US" w:eastAsia="en-US" w:bidi="ar-SA"/>
        </w:rPr>
        <w:t>الإجابة الصحيح</w:t>
      </w:r>
      <w:r w:rsidRPr="001637E7" w:rsidR="00CE2962">
        <w:rPr>
          <w:rFonts w:ascii="Sakkal Majalla" w:eastAsia="Calibri" w:hAnsi="Sakkal Majalla" w:cs="Sakkal Majalla" w:hint="cs"/>
          <w:b/>
          <w:bCs/>
          <w:sz w:val="28"/>
          <w:szCs w:val="28"/>
          <w:u w:val="single"/>
          <w:rtl/>
          <w:lang w:val="en-US" w:eastAsia="en-US" w:bidi="ar-SA"/>
        </w:rPr>
        <w:t>ة بوضع خط تحتها:</w:t>
      </w:r>
    </w:p>
    <w:p w:rsidR="00CE2962" w:rsidRPr="00CE2962" w:rsidP="00CE2962" w14:paraId="41C732A1" w14:textId="3C2B15FC">
      <w:pPr>
        <w:tabs>
          <w:tab w:val="right" w:pos="10204"/>
        </w:tabs>
        <w:bidi/>
        <w:spacing w:after="0" w:line="259" w:lineRule="auto"/>
        <w:rPr>
          <w:rFonts w:ascii="Sakkal Majalla" w:eastAsia="Calibri" w:hAnsi="Sakkal Majalla" w:cs="Sakkal Majalla"/>
          <w:b/>
          <w:bCs/>
          <w:sz w:val="28"/>
          <w:szCs w:val="28"/>
          <w:u w:val="single"/>
          <w:rtl/>
          <w:lang w:val="en-US" w:eastAsia="en-US" w:bidi="ar-SA"/>
        </w:rPr>
      </w:pPr>
      <w:r w:rsidRPr="003B3ABD">
        <w:rPr>
          <w:rFonts w:ascii="Sakkal Majalla" w:eastAsia="Calibri" w:hAnsi="Sakkal Majalla" w:cs="Sakkal Majalla"/>
          <w:b/>
          <w:bCs/>
          <w:sz w:val="28"/>
          <w:szCs w:val="28"/>
          <w:u w:val="single"/>
          <w:rtl/>
          <w:lang w:val="en-US" w:eastAsia="en-US" w:bidi="ar-SA"/>
        </w:rPr>
        <w:t xml:space="preserve">  </w:t>
      </w:r>
    </w:p>
    <w:tbl>
      <w:tblPr>
        <w:tblStyle w:val="TableGrid1"/>
        <w:tblpPr w:leftFromText="180" w:rightFromText="180" w:vertAnchor="text" w:horzAnchor="margin" w:tblpXSpec="center" w:tblpY="143"/>
        <w:bidiVisual/>
        <w:tblW w:w="10424" w:type="dxa"/>
        <w:tblLayout w:type="fixed"/>
        <w:tblLook w:val="04A0"/>
      </w:tblPr>
      <w:tblGrid>
        <w:gridCol w:w="511"/>
        <w:gridCol w:w="2103"/>
        <w:gridCol w:w="568"/>
        <w:gridCol w:w="2703"/>
        <w:gridCol w:w="568"/>
        <w:gridCol w:w="1990"/>
        <w:gridCol w:w="426"/>
        <w:gridCol w:w="1555"/>
      </w:tblGrid>
      <w:tr w14:paraId="559BB065" w14:textId="77777777" w:rsidTr="00DB38E2">
        <w:tblPrEx>
          <w:tblW w:w="10424" w:type="dxa"/>
          <w:tblLayout w:type="fixed"/>
          <w:tblLook w:val="04A0"/>
        </w:tblPrEx>
        <w:trPr>
          <w:trHeight w:val="365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CE2962" w:rsidRPr="00B94470" w:rsidP="00DB38E2" w14:paraId="11EE2E39" w14:textId="77777777">
            <w:pPr>
              <w:tabs>
                <w:tab w:val="center" w:pos="4153"/>
                <w:tab w:val="right" w:pos="8306"/>
              </w:tabs>
              <w:bidi/>
              <w:spacing w:after="0" w:line="276" w:lineRule="auto"/>
              <w:jc w:val="center"/>
              <w:rPr>
                <w:rFonts w:ascii="Sakkal Majalla" w:hAnsi="Sakkal Majalla" w:cs="Sakkal Majalla"/>
              </w:rPr>
            </w:pPr>
            <w:r w:rsidRPr="00B94470">
              <w:rPr>
                <w:rFonts w:ascii="Sakkal Majalla" w:hAnsi="Sakkal Majalla" w:cs="Sakkal Majalla" w:hint="cs"/>
                <w:rtl/>
              </w:rPr>
              <w:t>١</w:t>
            </w:r>
          </w:p>
        </w:tc>
        <w:tc>
          <w:tcPr>
            <w:tcW w:w="99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CE2962" w:rsidRPr="00BA6885" w:rsidP="00F370D9" w14:paraId="796FEB1D" w14:textId="77777777">
            <w:pPr>
              <w:tabs>
                <w:tab w:val="center" w:pos="4153"/>
                <w:tab w:val="right" w:pos="8306"/>
              </w:tabs>
              <w:bidi/>
              <w:spacing w:after="0" w:line="276" w:lineRule="auto"/>
              <w:jc w:val="left"/>
              <w:rPr>
                <w:rFonts w:ascii="Sakkal Majalla" w:hAnsi="Sakkal Majalla" w:cs="Sakkal Majalla"/>
                <w:b/>
                <w:bCs/>
                <w:rtl/>
              </w:rPr>
            </w:pPr>
            <w:r w:rsidRPr="00BA6885">
              <w:rPr>
                <w:rFonts w:ascii="Sakkal Majalla" w:hAnsi="Sakkal Majalla" w:cs="Sakkal Majalla" w:hint="cs"/>
                <w:b/>
                <w:bCs/>
                <w:rtl/>
              </w:rPr>
              <w:t xml:space="preserve">يعتبر غذاء ودواء فاتح للشهية ويساعد على الهضم </w:t>
            </w:r>
            <w:r w:rsidRPr="00BA6885">
              <w:rPr>
                <w:rFonts w:ascii="Sakkal Majalla" w:hAnsi="Sakkal Majalla" w:cs="Sakkal Majalla" w:hint="cs"/>
                <w:b/>
                <w:bCs/>
                <w:rtl/>
              </w:rPr>
              <w:t>وعلاج  الحروق</w:t>
            </w:r>
            <w:r w:rsidRPr="00BA6885">
              <w:rPr>
                <w:rFonts w:ascii="Sakkal Majalla" w:hAnsi="Sakkal Majalla" w:cs="Sakkal Majalla" w:hint="cs"/>
                <w:b/>
                <w:bCs/>
                <w:rtl/>
              </w:rPr>
              <w:t xml:space="preserve"> البسيطة</w:t>
            </w:r>
          </w:p>
        </w:tc>
      </w:tr>
      <w:tr w14:paraId="1656E32C" w14:textId="77777777" w:rsidTr="00DB38E2">
        <w:tblPrEx>
          <w:tblW w:w="10424" w:type="dxa"/>
          <w:tblLayout w:type="fixed"/>
          <w:tblLook w:val="04A0"/>
        </w:tblPrEx>
        <w:trPr>
          <w:trHeight w:val="355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2962" w:rsidRPr="00B94470" w:rsidP="00DB38E2" w14:paraId="50CAEC15" w14:textId="77777777">
            <w:pPr>
              <w:tabs>
                <w:tab w:val="center" w:pos="4153"/>
                <w:tab w:val="right" w:pos="8306"/>
              </w:tabs>
              <w:bidi/>
              <w:spacing w:after="0" w:line="276" w:lineRule="auto"/>
              <w:jc w:val="center"/>
              <w:rPr>
                <w:rFonts w:ascii="Sakkal Majalla" w:hAnsi="Sakkal Majalla" w:cs="Sakkal Majalla"/>
              </w:rPr>
            </w:pPr>
            <w:r w:rsidRPr="00B94470">
              <w:rPr>
                <w:rFonts w:ascii="Sakkal Majalla" w:hAnsi="Sakkal Majalla" w:cs="Sakkal Majalla" w:hint="cs"/>
                <w:rtl/>
              </w:rPr>
              <w:t>أ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962" w:rsidRPr="00B94470" w:rsidP="00F370D9" w14:paraId="13CFAFDB" w14:textId="77777777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jc w:val="center"/>
              <w:rPr>
                <w:rFonts w:ascii="Sakkal Majalla" w:hAnsi="Sakkal Majalla" w:cs="Sakkal Majalla"/>
              </w:rPr>
            </w:pPr>
            <w:r>
              <w:rPr>
                <w:rFonts w:ascii="Sakkal Majalla" w:hAnsi="Sakkal Majalla" w:cs="Sakkal Majalla" w:hint="cs"/>
                <w:rtl/>
              </w:rPr>
              <w:t xml:space="preserve">البابونج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962" w:rsidRPr="00B94470" w:rsidP="00F370D9" w14:paraId="219A3050" w14:textId="77777777">
            <w:pPr>
              <w:tabs>
                <w:tab w:val="center" w:pos="4153"/>
                <w:tab w:val="right" w:pos="8306"/>
              </w:tabs>
              <w:bidi/>
              <w:spacing w:after="0" w:line="276" w:lineRule="auto"/>
              <w:jc w:val="center"/>
              <w:rPr>
                <w:rFonts w:ascii="Sakkal Majalla" w:hAnsi="Sakkal Majalla" w:cs="Sakkal Majalla"/>
              </w:rPr>
            </w:pPr>
            <w:r w:rsidRPr="00B94470">
              <w:rPr>
                <w:rFonts w:ascii="Sakkal Majalla" w:hAnsi="Sakkal Majalla" w:cs="Sakkal Majalla" w:hint="cs"/>
                <w:rtl/>
              </w:rPr>
              <w:t>ب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962" w:rsidRPr="00B94470" w:rsidP="00F370D9" w14:paraId="333C390A" w14:textId="77777777">
            <w:pPr>
              <w:tabs>
                <w:tab w:val="center" w:pos="4153"/>
                <w:tab w:val="right" w:pos="8306"/>
              </w:tabs>
              <w:bidi/>
              <w:spacing w:after="0" w:line="276" w:lineRule="auto"/>
              <w:jc w:val="left"/>
              <w:rPr>
                <w:rFonts w:ascii="Sakkal Majalla" w:hAnsi="Sakkal Majalla" w:cs="Sakkal Majalla"/>
              </w:rPr>
            </w:pPr>
            <w:r>
              <w:rPr>
                <w:rFonts w:ascii="Sakkal Majalla" w:hAnsi="Sakkal Majalla" w:cs="Sakkal Majalla" w:hint="cs"/>
                <w:rtl/>
              </w:rPr>
              <w:t>العسل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962" w:rsidRPr="00B94470" w:rsidP="00F370D9" w14:paraId="28651584" w14:textId="77777777">
            <w:pPr>
              <w:tabs>
                <w:tab w:val="center" w:pos="4153"/>
                <w:tab w:val="right" w:pos="8306"/>
              </w:tabs>
              <w:bidi/>
              <w:spacing w:after="0" w:line="276" w:lineRule="auto"/>
              <w:jc w:val="center"/>
              <w:rPr>
                <w:rFonts w:ascii="Sakkal Majalla" w:hAnsi="Sakkal Majalla" w:cs="Sakkal Majalla"/>
              </w:rPr>
            </w:pPr>
            <w:r w:rsidRPr="00B94470">
              <w:rPr>
                <w:rFonts w:ascii="Sakkal Majalla" w:hAnsi="Sakkal Majalla" w:cs="Sakkal Majalla" w:hint="cs"/>
                <w:rtl/>
              </w:rPr>
              <w:t>ج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962" w:rsidRPr="00B94470" w:rsidP="00F370D9" w14:paraId="48F73D79" w14:textId="77777777">
            <w:pPr>
              <w:tabs>
                <w:tab w:val="center" w:pos="4153"/>
                <w:tab w:val="right" w:pos="8306"/>
              </w:tabs>
              <w:bidi/>
              <w:spacing w:after="0" w:line="276" w:lineRule="auto"/>
              <w:jc w:val="center"/>
              <w:rPr>
                <w:rFonts w:ascii="Sakkal Majalla" w:hAnsi="Sakkal Majalla" w:cs="Sakkal Majalla"/>
              </w:rPr>
            </w:pPr>
            <w:r>
              <w:rPr>
                <w:rFonts w:ascii="Sakkal Majalla" w:hAnsi="Sakkal Majalla" w:cs="Sakkal Majalla" w:hint="cs"/>
                <w:rtl/>
              </w:rPr>
              <w:t>الميرامية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962" w:rsidRPr="00B94470" w:rsidP="00F370D9" w14:paraId="4FFE2099" w14:textId="77777777">
            <w:pPr>
              <w:tabs>
                <w:tab w:val="center" w:pos="4153"/>
                <w:tab w:val="right" w:pos="8306"/>
              </w:tabs>
              <w:bidi/>
              <w:spacing w:after="0" w:line="276" w:lineRule="auto"/>
              <w:jc w:val="center"/>
              <w:rPr>
                <w:rFonts w:ascii="Sakkal Majalla" w:hAnsi="Sakkal Majalla" w:cs="Sakkal Majalla"/>
              </w:rPr>
            </w:pPr>
            <w:r>
              <w:rPr>
                <w:rFonts w:ascii="Sakkal Majalla" w:hAnsi="Sakkal Majalla" w:cs="Sakkal Majalla" w:hint="cs"/>
                <w:rtl/>
              </w:rPr>
              <w:t>د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962" w:rsidRPr="00B94470" w:rsidP="00F370D9" w14:paraId="63357F06" w14:textId="77777777">
            <w:pPr>
              <w:tabs>
                <w:tab w:val="center" w:pos="4153"/>
                <w:tab w:val="right" w:pos="8306"/>
              </w:tabs>
              <w:bidi/>
              <w:spacing w:after="0" w:line="276" w:lineRule="auto"/>
              <w:jc w:val="center"/>
              <w:rPr>
                <w:rFonts w:ascii="Sakkal Majalla" w:hAnsi="Sakkal Majalla" w:cs="Sakkal Majalla"/>
              </w:rPr>
            </w:pPr>
            <w:r>
              <w:rPr>
                <w:rFonts w:ascii="Sakkal Majalla" w:hAnsi="Sakkal Majalla" w:cs="Sakkal Majalla" w:hint="cs"/>
                <w:rtl/>
              </w:rPr>
              <w:t>المره</w:t>
            </w:r>
          </w:p>
        </w:tc>
      </w:tr>
      <w:tr w14:paraId="06F3331B" w14:textId="77777777" w:rsidTr="00DB38E2">
        <w:tblPrEx>
          <w:tblW w:w="10424" w:type="dxa"/>
          <w:tblLayout w:type="fixed"/>
          <w:tblLook w:val="04A0"/>
        </w:tblPrEx>
        <w:trPr>
          <w:trHeight w:val="405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CE2962" w:rsidRPr="00B94470" w:rsidP="00DB38E2" w14:paraId="1E55C83B" w14:textId="77777777">
            <w:pPr>
              <w:tabs>
                <w:tab w:val="center" w:pos="4153"/>
                <w:tab w:val="right" w:pos="8306"/>
              </w:tabs>
              <w:bidi/>
              <w:spacing w:after="0" w:line="276" w:lineRule="auto"/>
              <w:jc w:val="center"/>
              <w:rPr>
                <w:rFonts w:ascii="Sakkal Majalla" w:hAnsi="Sakkal Majalla" w:cs="Sakkal Majalla"/>
              </w:rPr>
            </w:pPr>
            <w:r w:rsidRPr="00B94470">
              <w:rPr>
                <w:rFonts w:ascii="Sakkal Majalla" w:hAnsi="Sakkal Majalla" w:cs="Sakkal Majalla" w:hint="cs"/>
                <w:rtl/>
              </w:rPr>
              <w:t>٢</w:t>
            </w:r>
          </w:p>
        </w:tc>
        <w:tc>
          <w:tcPr>
            <w:tcW w:w="99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CE2962" w:rsidRPr="00BA6885" w:rsidP="00F370D9" w14:paraId="5BEF5094" w14:textId="77777777">
            <w:pPr>
              <w:tabs>
                <w:tab w:val="center" w:pos="4153"/>
                <w:tab w:val="right" w:pos="8306"/>
              </w:tabs>
              <w:bidi/>
              <w:spacing w:after="0" w:line="276" w:lineRule="auto"/>
              <w:jc w:val="left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النظام الغذائي للسيطرة على مرض السكر</w:t>
            </w:r>
          </w:p>
        </w:tc>
      </w:tr>
      <w:tr w14:paraId="57B06510" w14:textId="77777777" w:rsidTr="00DB38E2">
        <w:tblPrEx>
          <w:tblW w:w="10424" w:type="dxa"/>
          <w:tblLayout w:type="fixed"/>
          <w:tblLook w:val="04A0"/>
        </w:tblPrEx>
        <w:trPr>
          <w:trHeight w:val="365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2962" w:rsidRPr="00B94470" w:rsidP="00DB38E2" w14:paraId="3AFC5785" w14:textId="77777777">
            <w:pPr>
              <w:tabs>
                <w:tab w:val="center" w:pos="4153"/>
                <w:tab w:val="right" w:pos="8306"/>
              </w:tabs>
              <w:bidi/>
              <w:spacing w:after="0" w:line="276" w:lineRule="auto"/>
              <w:jc w:val="center"/>
              <w:rPr>
                <w:rFonts w:ascii="Sakkal Majalla" w:hAnsi="Sakkal Majalla" w:cs="Sakkal Majalla"/>
              </w:rPr>
            </w:pPr>
            <w:r w:rsidRPr="00B94470">
              <w:rPr>
                <w:rFonts w:ascii="Sakkal Majalla" w:hAnsi="Sakkal Majalla" w:cs="Sakkal Majalla" w:hint="cs"/>
                <w:rtl/>
              </w:rPr>
              <w:t>أ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962" w:rsidRPr="00B94470" w:rsidP="00F370D9" w14:paraId="7DB65271" w14:textId="77777777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jc w:val="center"/>
              <w:rPr>
                <w:rFonts w:ascii="Sakkal Majalla" w:hAnsi="Sakkal Majalla" w:cs="Sakkal Majalla"/>
              </w:rPr>
            </w:pPr>
            <w:r>
              <w:rPr>
                <w:rFonts w:ascii="Sakkal Majalla" w:hAnsi="Sakkal Majalla" w:cs="Sakkal Majalla" w:hint="cs"/>
                <w:rtl/>
              </w:rPr>
              <w:t>تناول الحلويات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962" w:rsidRPr="00B94470" w:rsidP="00F370D9" w14:paraId="5685C40B" w14:textId="77777777">
            <w:pPr>
              <w:tabs>
                <w:tab w:val="center" w:pos="4153"/>
                <w:tab w:val="right" w:pos="8306"/>
              </w:tabs>
              <w:bidi/>
              <w:spacing w:after="0" w:line="276" w:lineRule="auto"/>
              <w:jc w:val="center"/>
              <w:rPr>
                <w:rFonts w:ascii="Sakkal Majalla" w:hAnsi="Sakkal Majalla" w:cs="Sakkal Majalla"/>
              </w:rPr>
            </w:pPr>
            <w:r w:rsidRPr="00B94470">
              <w:rPr>
                <w:rFonts w:ascii="Sakkal Majalla" w:hAnsi="Sakkal Majalla" w:cs="Sakkal Majalla" w:hint="cs"/>
                <w:rtl/>
              </w:rPr>
              <w:t>ب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962" w:rsidRPr="00B94470" w:rsidP="00F370D9" w14:paraId="64BEB1BC" w14:textId="77777777">
            <w:pPr>
              <w:tabs>
                <w:tab w:val="center" w:pos="4153"/>
                <w:tab w:val="right" w:pos="8306"/>
              </w:tabs>
              <w:bidi/>
              <w:spacing w:after="0" w:line="276" w:lineRule="auto"/>
              <w:jc w:val="center"/>
              <w:rPr>
                <w:rFonts w:ascii="Sakkal Majalla" w:hAnsi="Sakkal Majalla" w:cs="Sakkal Majalla"/>
              </w:rPr>
            </w:pPr>
            <w:r>
              <w:rPr>
                <w:rFonts w:ascii="Sakkal Majalla" w:hAnsi="Sakkal Majalla" w:cs="Sakkal Majalla" w:hint="cs"/>
                <w:rtl/>
              </w:rPr>
              <w:t>تناول المقليات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962" w:rsidRPr="00B94470" w:rsidP="00F370D9" w14:paraId="02B56E0A" w14:textId="77777777">
            <w:pPr>
              <w:tabs>
                <w:tab w:val="center" w:pos="4153"/>
                <w:tab w:val="right" w:pos="8306"/>
              </w:tabs>
              <w:bidi/>
              <w:spacing w:after="0" w:line="276" w:lineRule="auto"/>
              <w:jc w:val="center"/>
              <w:rPr>
                <w:rFonts w:ascii="Sakkal Majalla" w:hAnsi="Sakkal Majalla" w:cs="Sakkal Majalla"/>
              </w:rPr>
            </w:pPr>
            <w:r w:rsidRPr="00B94470">
              <w:rPr>
                <w:rFonts w:ascii="Sakkal Majalla" w:hAnsi="Sakkal Majalla" w:cs="Sakkal Majalla" w:hint="cs"/>
                <w:rtl/>
              </w:rPr>
              <w:t>ج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962" w:rsidRPr="00B94470" w:rsidP="00F370D9" w14:paraId="054B28F6" w14:textId="77777777">
            <w:pPr>
              <w:tabs>
                <w:tab w:val="left" w:pos="406"/>
                <w:tab w:val="center" w:pos="1168"/>
                <w:tab w:val="center" w:pos="4153"/>
                <w:tab w:val="right" w:pos="8306"/>
              </w:tabs>
              <w:bidi/>
              <w:spacing w:after="0" w:line="276" w:lineRule="auto"/>
              <w:jc w:val="center"/>
              <w:rPr>
                <w:rFonts w:ascii="Sakkal Majalla" w:hAnsi="Sakkal Majalla" w:cs="Sakkal Majalla"/>
              </w:rPr>
            </w:pPr>
            <w:r>
              <w:rPr>
                <w:rFonts w:ascii="Sakkal Majalla" w:hAnsi="Sakkal Majalla" w:cs="Sakkal Majalla" w:hint="cs"/>
                <w:rtl/>
              </w:rPr>
              <w:t>تناول الغذاء الطبيعي المتوازن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962" w:rsidRPr="00B94470" w:rsidP="00F370D9" w14:paraId="2F6F291B" w14:textId="77777777">
            <w:pPr>
              <w:tabs>
                <w:tab w:val="left" w:pos="406"/>
                <w:tab w:val="center" w:pos="1168"/>
                <w:tab w:val="center" w:pos="4153"/>
                <w:tab w:val="right" w:pos="8306"/>
              </w:tabs>
              <w:bidi/>
              <w:spacing w:after="0" w:line="276" w:lineRule="auto"/>
              <w:jc w:val="center"/>
              <w:rPr>
                <w:rFonts w:ascii="Sakkal Majalla" w:hAnsi="Sakkal Majalla" w:cs="Sakkal Majalla"/>
              </w:rPr>
            </w:pPr>
            <w:r>
              <w:rPr>
                <w:rFonts w:ascii="Sakkal Majalla" w:hAnsi="Sakkal Majalla" w:cs="Sakkal Majalla" w:hint="cs"/>
                <w:rtl/>
              </w:rPr>
              <w:t>د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962" w:rsidRPr="00B94470" w:rsidP="00F370D9" w14:paraId="5688C312" w14:textId="77777777">
            <w:pPr>
              <w:tabs>
                <w:tab w:val="left" w:pos="406"/>
                <w:tab w:val="center" w:pos="1168"/>
                <w:tab w:val="center" w:pos="4153"/>
                <w:tab w:val="right" w:pos="8306"/>
              </w:tabs>
              <w:bidi/>
              <w:spacing w:after="0" w:line="276" w:lineRule="auto"/>
              <w:jc w:val="center"/>
              <w:rPr>
                <w:rFonts w:ascii="Sakkal Majalla" w:hAnsi="Sakkal Majalla" w:cs="Sakkal Majalla"/>
              </w:rPr>
            </w:pPr>
            <w:r>
              <w:rPr>
                <w:rFonts w:ascii="Sakkal Majalla" w:hAnsi="Sakkal Majalla" w:cs="Sakkal Majalla" w:hint="cs"/>
                <w:rtl/>
              </w:rPr>
              <w:t>الاكثار من تناول النشويات</w:t>
            </w:r>
          </w:p>
        </w:tc>
      </w:tr>
      <w:tr w14:paraId="2247CC1D" w14:textId="77777777" w:rsidTr="00DB38E2">
        <w:tblPrEx>
          <w:tblW w:w="10424" w:type="dxa"/>
          <w:tblLayout w:type="fixed"/>
          <w:tblLook w:val="04A0"/>
        </w:tblPrEx>
        <w:trPr>
          <w:trHeight w:val="355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CE2962" w:rsidRPr="00B94470" w:rsidP="00DB38E2" w14:paraId="2521FEF7" w14:textId="77777777">
            <w:pPr>
              <w:tabs>
                <w:tab w:val="center" w:pos="4153"/>
                <w:tab w:val="right" w:pos="8306"/>
              </w:tabs>
              <w:bidi/>
              <w:spacing w:after="0" w:line="276" w:lineRule="auto"/>
              <w:jc w:val="center"/>
              <w:rPr>
                <w:rFonts w:ascii="Sakkal Majalla" w:hAnsi="Sakkal Majalla" w:cs="Sakkal Majalla"/>
              </w:rPr>
            </w:pPr>
            <w:r w:rsidRPr="00B94470">
              <w:rPr>
                <w:rFonts w:ascii="Sakkal Majalla" w:hAnsi="Sakkal Majalla" w:cs="Sakkal Majalla" w:hint="cs"/>
                <w:rtl/>
              </w:rPr>
              <w:t>٣</w:t>
            </w:r>
          </w:p>
        </w:tc>
        <w:tc>
          <w:tcPr>
            <w:tcW w:w="99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CE2962" w:rsidRPr="00BA6885" w:rsidP="00F370D9" w14:paraId="243F0FA4" w14:textId="77777777">
            <w:pPr>
              <w:tabs>
                <w:tab w:val="center" w:pos="4153"/>
                <w:tab w:val="right" w:pos="8306"/>
              </w:tabs>
              <w:bidi/>
              <w:spacing w:after="0" w:line="276" w:lineRule="auto"/>
              <w:jc w:val="left"/>
              <w:rPr>
                <w:rFonts w:ascii="Sakkal Majalla" w:hAnsi="Sakkal Majalla" w:cs="Sakkal Majalla"/>
                <w:b/>
                <w:bCs/>
                <w:rtl/>
              </w:rPr>
            </w:pPr>
            <w:r w:rsidRPr="00BA6885">
              <w:rPr>
                <w:rFonts w:ascii="Sakkal Majalla" w:hAnsi="Sakkal Majalla" w:cs="Sakkal Majalla" w:hint="cs"/>
                <w:b/>
                <w:bCs/>
                <w:rtl/>
              </w:rPr>
              <w:t>من مميزات استخدام الأعشاب أنها</w:t>
            </w:r>
          </w:p>
        </w:tc>
      </w:tr>
      <w:tr w14:paraId="4731AFBD" w14:textId="77777777" w:rsidTr="00DB38E2">
        <w:tblPrEx>
          <w:tblW w:w="10424" w:type="dxa"/>
          <w:tblLayout w:type="fixed"/>
          <w:tblLook w:val="04A0"/>
        </w:tblPrEx>
        <w:trPr>
          <w:trHeight w:val="365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2962" w:rsidRPr="00B94470" w:rsidP="00DB38E2" w14:paraId="376E3D97" w14:textId="77777777">
            <w:pPr>
              <w:tabs>
                <w:tab w:val="center" w:pos="4153"/>
                <w:tab w:val="right" w:pos="8306"/>
              </w:tabs>
              <w:bidi/>
              <w:spacing w:after="0" w:line="276" w:lineRule="auto"/>
              <w:jc w:val="center"/>
              <w:rPr>
                <w:rFonts w:ascii="Sakkal Majalla" w:hAnsi="Sakkal Majalla" w:cs="Sakkal Majalla"/>
              </w:rPr>
            </w:pPr>
            <w:r w:rsidRPr="00B94470">
              <w:rPr>
                <w:rFonts w:ascii="Sakkal Majalla" w:hAnsi="Sakkal Majalla" w:cs="Sakkal Majalla" w:hint="cs"/>
                <w:rtl/>
              </w:rPr>
              <w:t>أ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962" w:rsidRPr="00B94470" w:rsidP="00F370D9" w14:paraId="1B3DA785" w14:textId="77777777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jc w:val="center"/>
              <w:rPr>
                <w:rFonts w:ascii="Sakkal Majalla" w:hAnsi="Sakkal Majalla" w:cs="Sakkal Majalla"/>
              </w:rPr>
            </w:pPr>
            <w:r>
              <w:rPr>
                <w:rFonts w:ascii="Sakkal Majalla" w:hAnsi="Sakkal Majalla" w:cs="Sakkal Majalla" w:hint="cs"/>
                <w:rtl/>
              </w:rPr>
              <w:t>غالباً تكون غالية الثمن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962" w:rsidRPr="00B94470" w:rsidP="00F370D9" w14:paraId="27504EBE" w14:textId="77777777">
            <w:pPr>
              <w:tabs>
                <w:tab w:val="center" w:pos="4153"/>
                <w:tab w:val="right" w:pos="8306"/>
              </w:tabs>
              <w:bidi/>
              <w:spacing w:after="0" w:line="276" w:lineRule="auto"/>
              <w:jc w:val="center"/>
              <w:rPr>
                <w:rFonts w:ascii="Sakkal Majalla" w:hAnsi="Sakkal Majalla" w:cs="Sakkal Majalla"/>
              </w:rPr>
            </w:pPr>
            <w:r w:rsidRPr="00B94470">
              <w:rPr>
                <w:rFonts w:ascii="Sakkal Majalla" w:hAnsi="Sakkal Majalla" w:cs="Sakkal Majalla" w:hint="cs"/>
                <w:rtl/>
              </w:rPr>
              <w:t>ب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962" w:rsidRPr="00B94470" w:rsidP="00F370D9" w14:paraId="4EE9960E" w14:textId="77777777">
            <w:pPr>
              <w:tabs>
                <w:tab w:val="center" w:pos="4153"/>
                <w:tab w:val="right" w:pos="8306"/>
              </w:tabs>
              <w:bidi/>
              <w:spacing w:after="0" w:line="276" w:lineRule="auto"/>
              <w:jc w:val="center"/>
              <w:rPr>
                <w:rFonts w:ascii="Sakkal Majalla" w:hAnsi="Sakkal Majalla" w:cs="Sakkal Majalla"/>
              </w:rPr>
            </w:pPr>
            <w:r>
              <w:rPr>
                <w:rFonts w:ascii="Sakkal Majalla" w:hAnsi="Sakkal Majalla" w:cs="Sakkal Majalla" w:hint="cs"/>
                <w:rtl/>
              </w:rPr>
              <w:t xml:space="preserve">يصعب الحصول عليها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962" w:rsidRPr="00B94470" w:rsidP="00F370D9" w14:paraId="722E786A" w14:textId="77777777">
            <w:pPr>
              <w:tabs>
                <w:tab w:val="center" w:pos="4153"/>
                <w:tab w:val="right" w:pos="8306"/>
              </w:tabs>
              <w:bidi/>
              <w:spacing w:after="0" w:line="276" w:lineRule="auto"/>
              <w:jc w:val="center"/>
              <w:rPr>
                <w:rFonts w:ascii="Sakkal Majalla" w:hAnsi="Sakkal Majalla" w:cs="Sakkal Majalla"/>
              </w:rPr>
            </w:pPr>
            <w:r w:rsidRPr="00B94470">
              <w:rPr>
                <w:rFonts w:ascii="Sakkal Majalla" w:hAnsi="Sakkal Majalla" w:cs="Sakkal Majalla" w:hint="cs"/>
                <w:rtl/>
              </w:rPr>
              <w:t>ج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962" w:rsidRPr="00B94470" w:rsidP="00F370D9" w14:paraId="7BCE78D5" w14:textId="77777777">
            <w:pPr>
              <w:tabs>
                <w:tab w:val="center" w:pos="4153"/>
                <w:tab w:val="right" w:pos="8306"/>
              </w:tabs>
              <w:bidi/>
              <w:spacing w:after="0" w:line="276" w:lineRule="auto"/>
              <w:jc w:val="center"/>
              <w:rPr>
                <w:rFonts w:ascii="Sakkal Majalla" w:hAnsi="Sakkal Majalla" w:cs="Sakkal Majalla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حفظها وتخزينها سهل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962" w:rsidRPr="00B94470" w:rsidP="00F370D9" w14:paraId="3AFE8D2C" w14:textId="77777777">
            <w:pPr>
              <w:tabs>
                <w:tab w:val="center" w:pos="4153"/>
                <w:tab w:val="right" w:pos="8306"/>
              </w:tabs>
              <w:bidi/>
              <w:spacing w:after="0" w:line="276" w:lineRule="auto"/>
              <w:jc w:val="center"/>
              <w:rPr>
                <w:rFonts w:ascii="Sakkal Majalla" w:hAnsi="Sakkal Majalla" w:cs="Sakkal Majalla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د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962" w:rsidRPr="00B94470" w:rsidP="00F370D9" w14:paraId="527AAC52" w14:textId="77777777">
            <w:pPr>
              <w:tabs>
                <w:tab w:val="center" w:pos="4153"/>
                <w:tab w:val="right" w:pos="8306"/>
              </w:tabs>
              <w:bidi/>
              <w:spacing w:after="0" w:line="276" w:lineRule="auto"/>
              <w:jc w:val="center"/>
              <w:rPr>
                <w:rFonts w:ascii="Sakkal Majalla" w:hAnsi="Sakkal Majalla" w:cs="Sakkal Majalla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تفسد بسرعة</w:t>
            </w:r>
          </w:p>
        </w:tc>
      </w:tr>
      <w:tr w14:paraId="61A57D56" w14:textId="77777777" w:rsidTr="00DB38E2">
        <w:tblPrEx>
          <w:tblW w:w="10424" w:type="dxa"/>
          <w:tblLayout w:type="fixed"/>
          <w:tblLook w:val="04A0"/>
        </w:tblPrEx>
        <w:trPr>
          <w:trHeight w:val="365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CE2962" w:rsidRPr="00B94470" w:rsidP="00DB38E2" w14:paraId="582FB95B" w14:textId="77777777">
            <w:pPr>
              <w:tabs>
                <w:tab w:val="center" w:pos="4153"/>
                <w:tab w:val="right" w:pos="8306"/>
              </w:tabs>
              <w:bidi/>
              <w:spacing w:after="0" w:line="276" w:lineRule="auto"/>
              <w:jc w:val="center"/>
              <w:rPr>
                <w:rFonts w:ascii="Sakkal Majalla" w:hAnsi="Sakkal Majalla" w:cs="Sakkal Majalla"/>
              </w:rPr>
            </w:pPr>
            <w:r w:rsidRPr="00B94470">
              <w:rPr>
                <w:rFonts w:ascii="Sakkal Majalla" w:hAnsi="Sakkal Majalla" w:cs="Sakkal Majalla" w:hint="cs"/>
                <w:rtl/>
              </w:rPr>
              <w:t>٤</w:t>
            </w:r>
          </w:p>
        </w:tc>
        <w:tc>
          <w:tcPr>
            <w:tcW w:w="99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CE2962" w:rsidRPr="00BA6885" w:rsidP="00F370D9" w14:paraId="39E6ADC7" w14:textId="77777777">
            <w:pPr>
              <w:tabs>
                <w:tab w:val="center" w:pos="4153"/>
                <w:tab w:val="right" w:pos="8306"/>
              </w:tabs>
              <w:bidi/>
              <w:spacing w:after="0" w:line="276" w:lineRule="auto"/>
              <w:jc w:val="left"/>
              <w:rPr>
                <w:rFonts w:ascii="Sakkal Majalla" w:hAnsi="Sakkal Majalla" w:cs="Sakkal Majalla"/>
                <w:b/>
                <w:bCs/>
                <w:rtl/>
              </w:rPr>
            </w:pPr>
            <w:r w:rsidRPr="00B94470">
              <w:rPr>
                <w:rFonts w:ascii="Sakkal Majalla" w:hAnsi="Sakkal Majalla" w:cs="Sakkal Majalla" w:hint="cs"/>
                <w:rtl/>
              </w:rPr>
              <w:t xml:space="preserve">  </w:t>
            </w:r>
            <w:r w:rsidRPr="00BA6885">
              <w:rPr>
                <w:rFonts w:ascii="Sakkal Majalla" w:hAnsi="Sakkal Majalla" w:cs="Sakkal Majalla" w:hint="cs"/>
                <w:b/>
                <w:bCs/>
                <w:rtl/>
              </w:rPr>
              <w:t>الاستشفاء بالآيات القرآنية والسنة المطهرة والإيمان بأن الرقية سبب وأن الشافي هو الله وحده سبحانه وتعالى</w:t>
            </w:r>
          </w:p>
        </w:tc>
      </w:tr>
      <w:tr w14:paraId="35A774E9" w14:textId="77777777" w:rsidTr="00DB38E2">
        <w:tblPrEx>
          <w:tblW w:w="10424" w:type="dxa"/>
          <w:tblLayout w:type="fixed"/>
          <w:tblLook w:val="04A0"/>
        </w:tblPrEx>
        <w:trPr>
          <w:trHeight w:val="355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2962" w:rsidRPr="00B94470" w:rsidP="00DB38E2" w14:paraId="24C6487A" w14:textId="77777777">
            <w:pPr>
              <w:tabs>
                <w:tab w:val="center" w:pos="4153"/>
                <w:tab w:val="right" w:pos="8306"/>
              </w:tabs>
              <w:bidi/>
              <w:spacing w:after="0" w:line="276" w:lineRule="auto"/>
              <w:jc w:val="center"/>
              <w:rPr>
                <w:rFonts w:ascii="Sakkal Majalla" w:hAnsi="Sakkal Majalla" w:cs="Sakkal Majalla"/>
              </w:rPr>
            </w:pPr>
            <w:r w:rsidRPr="00B94470">
              <w:rPr>
                <w:rFonts w:ascii="Sakkal Majalla" w:hAnsi="Sakkal Majalla" w:cs="Sakkal Majalla" w:hint="cs"/>
                <w:rtl/>
              </w:rPr>
              <w:t>أ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962" w:rsidRPr="00B94470" w:rsidP="00F370D9" w14:paraId="65D729F0" w14:textId="77777777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jc w:val="center"/>
              <w:rPr>
                <w:rFonts w:ascii="Sakkal Majalla" w:hAnsi="Sakkal Majalla" w:cs="Sakkal Majalla"/>
              </w:rPr>
            </w:pPr>
            <w:r>
              <w:rPr>
                <w:rFonts w:ascii="Sakkal Majalla" w:hAnsi="Sakkal Majalla" w:cs="Sakkal Majalla" w:hint="cs"/>
                <w:rtl/>
              </w:rPr>
              <w:t>العلاج بالأدوية الإلهية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962" w:rsidRPr="00B94470" w:rsidP="00F370D9" w14:paraId="0A70D02E" w14:textId="77777777">
            <w:pPr>
              <w:tabs>
                <w:tab w:val="center" w:pos="4153"/>
                <w:tab w:val="right" w:pos="8306"/>
              </w:tabs>
              <w:bidi/>
              <w:spacing w:after="0" w:line="276" w:lineRule="auto"/>
              <w:jc w:val="center"/>
              <w:rPr>
                <w:rFonts w:ascii="Sakkal Majalla" w:hAnsi="Sakkal Majalla" w:cs="Sakkal Majalla"/>
              </w:rPr>
            </w:pPr>
            <w:r w:rsidRPr="00B94470">
              <w:rPr>
                <w:rFonts w:ascii="Sakkal Majalla" w:hAnsi="Sakkal Majalla" w:cs="Sakkal Majalla" w:hint="cs"/>
                <w:rtl/>
              </w:rPr>
              <w:t>ب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962" w:rsidRPr="00B94470" w:rsidP="00F370D9" w14:paraId="24EF2F15" w14:textId="77777777">
            <w:pPr>
              <w:tabs>
                <w:tab w:val="center" w:pos="4153"/>
                <w:tab w:val="right" w:pos="8306"/>
              </w:tabs>
              <w:bidi/>
              <w:spacing w:after="0" w:line="276" w:lineRule="auto"/>
              <w:jc w:val="center"/>
              <w:rPr>
                <w:rFonts w:ascii="Sakkal Majalla" w:hAnsi="Sakkal Majalla" w:cs="Sakkal Majalla"/>
              </w:rPr>
            </w:pPr>
            <w:r>
              <w:rPr>
                <w:rFonts w:ascii="Sakkal Majalla" w:hAnsi="Sakkal Majalla" w:cs="Sakkal Majalla" w:hint="cs"/>
                <w:rtl/>
              </w:rPr>
              <w:t>الدواء بالأعشاب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962" w:rsidRPr="00B94470" w:rsidP="00F370D9" w14:paraId="06EDFF37" w14:textId="77777777">
            <w:pPr>
              <w:tabs>
                <w:tab w:val="center" w:pos="4153"/>
                <w:tab w:val="right" w:pos="8306"/>
              </w:tabs>
              <w:bidi/>
              <w:spacing w:after="0" w:line="276" w:lineRule="auto"/>
              <w:jc w:val="center"/>
              <w:rPr>
                <w:rFonts w:ascii="Sakkal Majalla" w:hAnsi="Sakkal Majalla" w:cs="Sakkal Majalla"/>
              </w:rPr>
            </w:pPr>
            <w:r w:rsidRPr="00B94470">
              <w:rPr>
                <w:rFonts w:ascii="Sakkal Majalla" w:hAnsi="Sakkal Majalla" w:cs="Sakkal Majalla" w:hint="cs"/>
                <w:rtl/>
              </w:rPr>
              <w:t>ج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962" w:rsidRPr="00B94470" w:rsidP="00F370D9" w14:paraId="73649880" w14:textId="77777777">
            <w:pPr>
              <w:tabs>
                <w:tab w:val="center" w:pos="4153"/>
                <w:tab w:val="right" w:pos="8306"/>
              </w:tabs>
              <w:bidi/>
              <w:spacing w:after="0" w:line="276" w:lineRule="auto"/>
              <w:jc w:val="center"/>
              <w:rPr>
                <w:rFonts w:ascii="Sakkal Majalla" w:hAnsi="Sakkal Majalla" w:cs="Sakkal Majalla"/>
              </w:rPr>
            </w:pPr>
            <w:r>
              <w:rPr>
                <w:rFonts w:ascii="Sakkal Majalla" w:hAnsi="Sakkal Majalla" w:cs="Sakkal Majalla" w:hint="cs"/>
                <w:rtl/>
              </w:rPr>
              <w:t>لاشي مما سبق صحيح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962" w:rsidRPr="00B94470" w:rsidP="00F370D9" w14:paraId="753B5730" w14:textId="77777777">
            <w:pPr>
              <w:tabs>
                <w:tab w:val="center" w:pos="4153"/>
                <w:tab w:val="right" w:pos="8306"/>
              </w:tabs>
              <w:bidi/>
              <w:spacing w:after="0" w:line="276" w:lineRule="auto"/>
              <w:jc w:val="center"/>
              <w:rPr>
                <w:rFonts w:ascii="Sakkal Majalla" w:hAnsi="Sakkal Majalla" w:cs="Sakkal Majalla"/>
              </w:rPr>
            </w:pPr>
            <w:r>
              <w:rPr>
                <w:rFonts w:ascii="Sakkal Majalla" w:hAnsi="Sakkal Majalla" w:cs="Sakkal Majalla" w:hint="cs"/>
                <w:rtl/>
              </w:rPr>
              <w:t>د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962" w:rsidRPr="00B94470" w:rsidP="00F370D9" w14:paraId="008CD3D6" w14:textId="77777777">
            <w:pPr>
              <w:tabs>
                <w:tab w:val="center" w:pos="4153"/>
                <w:tab w:val="right" w:pos="8306"/>
              </w:tabs>
              <w:bidi/>
              <w:spacing w:after="0" w:line="276" w:lineRule="auto"/>
              <w:jc w:val="center"/>
              <w:rPr>
                <w:rFonts w:ascii="Sakkal Majalla" w:hAnsi="Sakkal Majalla" w:cs="Sakkal Majalla"/>
              </w:rPr>
            </w:pPr>
            <w:r>
              <w:rPr>
                <w:rFonts w:ascii="Sakkal Majalla" w:hAnsi="Sakkal Majalla" w:cs="Sakkal Majalla" w:hint="cs"/>
                <w:rtl/>
              </w:rPr>
              <w:t>العلاج الكيمائي</w:t>
            </w:r>
          </w:p>
        </w:tc>
      </w:tr>
      <w:tr w14:paraId="01723C95" w14:textId="77777777" w:rsidTr="00DB38E2">
        <w:tblPrEx>
          <w:tblW w:w="10424" w:type="dxa"/>
          <w:tblLayout w:type="fixed"/>
          <w:tblLook w:val="04A0"/>
        </w:tblPrEx>
        <w:trPr>
          <w:trHeight w:val="405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CE2962" w:rsidRPr="00B94470" w:rsidP="00DB38E2" w14:paraId="743CE303" w14:textId="77777777">
            <w:pPr>
              <w:tabs>
                <w:tab w:val="center" w:pos="4153"/>
                <w:tab w:val="right" w:pos="8306"/>
              </w:tabs>
              <w:bidi/>
              <w:spacing w:after="0" w:line="276" w:lineRule="auto"/>
              <w:jc w:val="center"/>
              <w:rPr>
                <w:rFonts w:ascii="Sakkal Majalla" w:hAnsi="Sakkal Majalla" w:cs="Sakkal Majalla"/>
              </w:rPr>
            </w:pPr>
            <w:r w:rsidRPr="00B94470">
              <w:rPr>
                <w:rFonts w:ascii="Sakkal Majalla" w:hAnsi="Sakkal Majalla" w:cs="Sakkal Majalla" w:hint="cs"/>
                <w:rtl/>
              </w:rPr>
              <w:t>٥</w:t>
            </w:r>
          </w:p>
        </w:tc>
        <w:tc>
          <w:tcPr>
            <w:tcW w:w="99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CE2962" w:rsidRPr="00BA6885" w:rsidP="00F370D9" w14:paraId="5EDDE39F" w14:textId="50B8E80B">
            <w:pPr>
              <w:tabs>
                <w:tab w:val="center" w:pos="4153"/>
                <w:tab w:val="right" w:pos="8306"/>
              </w:tabs>
              <w:bidi/>
              <w:spacing w:after="0" w:line="276" w:lineRule="auto"/>
              <w:jc w:val="left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من العوامل التي تزيد من فرص الإصابة بالسكر</w:t>
            </w:r>
          </w:p>
        </w:tc>
      </w:tr>
      <w:tr w14:paraId="74315241" w14:textId="77777777" w:rsidTr="00DB38E2">
        <w:tblPrEx>
          <w:tblW w:w="10424" w:type="dxa"/>
          <w:tblLayout w:type="fixed"/>
          <w:tblLook w:val="04A0"/>
        </w:tblPrEx>
        <w:trPr>
          <w:trHeight w:val="365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2962" w:rsidRPr="00B94470" w:rsidP="00DB38E2" w14:paraId="168AD03C" w14:textId="77777777">
            <w:pPr>
              <w:tabs>
                <w:tab w:val="center" w:pos="4153"/>
                <w:tab w:val="right" w:pos="8306"/>
              </w:tabs>
              <w:bidi/>
              <w:spacing w:after="0" w:line="276" w:lineRule="auto"/>
              <w:jc w:val="center"/>
              <w:rPr>
                <w:rFonts w:ascii="Sakkal Majalla" w:hAnsi="Sakkal Majalla" w:cs="Sakkal Majalla"/>
              </w:rPr>
            </w:pPr>
            <w:r w:rsidRPr="00B94470">
              <w:rPr>
                <w:rFonts w:ascii="Sakkal Majalla" w:hAnsi="Sakkal Majalla" w:cs="Sakkal Majalla" w:hint="cs"/>
                <w:rtl/>
              </w:rPr>
              <w:t>أ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962" w:rsidRPr="00B94470" w:rsidP="00F370D9" w14:paraId="666358CD" w14:textId="77777777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jc w:val="center"/>
              <w:rPr>
                <w:rFonts w:ascii="Sakkal Majalla" w:hAnsi="Sakkal Majalla" w:cs="Sakkal Majalla"/>
              </w:rPr>
            </w:pPr>
            <w:r>
              <w:rPr>
                <w:rFonts w:ascii="Sakkal Majalla" w:hAnsi="Sakkal Majalla" w:cs="Sakkal Majalla" w:hint="cs"/>
                <w:rtl/>
              </w:rPr>
              <w:t>الغذاء الصحي المتوازن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962" w:rsidRPr="00B94470" w:rsidP="00F370D9" w14:paraId="0C528F00" w14:textId="77777777">
            <w:pPr>
              <w:tabs>
                <w:tab w:val="center" w:pos="4153"/>
                <w:tab w:val="right" w:pos="8306"/>
              </w:tabs>
              <w:bidi/>
              <w:spacing w:after="0" w:line="276" w:lineRule="auto"/>
              <w:jc w:val="center"/>
              <w:rPr>
                <w:rFonts w:ascii="Sakkal Majalla" w:hAnsi="Sakkal Majalla" w:cs="Sakkal Majalla"/>
              </w:rPr>
            </w:pPr>
            <w:r>
              <w:rPr>
                <w:rFonts w:ascii="Sakkal Majalla" w:hAnsi="Sakkal Majalla" w:cs="Sakkal Majalla" w:hint="cs"/>
                <w:rtl/>
              </w:rPr>
              <w:t>ب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962" w:rsidRPr="00B94470" w:rsidP="00F370D9" w14:paraId="5644989D" w14:textId="6D5CAE1D">
            <w:pPr>
              <w:tabs>
                <w:tab w:val="center" w:pos="4153"/>
                <w:tab w:val="right" w:pos="8306"/>
              </w:tabs>
              <w:bidi/>
              <w:spacing w:after="0" w:line="276" w:lineRule="auto"/>
              <w:jc w:val="center"/>
              <w:rPr>
                <w:rFonts w:ascii="Sakkal Majalla" w:hAnsi="Sakkal Majalla" w:cs="Sakkal Majalla"/>
              </w:rPr>
            </w:pPr>
            <w:r>
              <w:rPr>
                <w:rFonts w:ascii="Sakkal Majalla" w:hAnsi="Sakkal Majalla" w:cs="Sakkal Majalla" w:hint="cs"/>
                <w:rtl/>
              </w:rPr>
              <w:t>السمنة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962" w:rsidRPr="00B94470" w:rsidP="00F370D9" w14:paraId="209F9FEB" w14:textId="410C97D9">
            <w:pPr>
              <w:tabs>
                <w:tab w:val="center" w:pos="4153"/>
                <w:tab w:val="right" w:pos="8306"/>
              </w:tabs>
              <w:bidi/>
              <w:spacing w:after="0" w:line="276" w:lineRule="auto"/>
              <w:jc w:val="center"/>
              <w:rPr>
                <w:rFonts w:ascii="Sakkal Majalla" w:hAnsi="Sakkal Majalla" w:cs="Sakkal Majalla"/>
              </w:rPr>
            </w:pPr>
            <w:r>
              <w:rPr>
                <w:rFonts w:ascii="Sakkal Majalla" w:hAnsi="Sakkal Majalla" w:cs="Sakkal Majalla" w:hint="cs"/>
                <w:rtl/>
              </w:rPr>
              <w:t>ج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962" w:rsidRPr="00B94470" w:rsidP="00F370D9" w14:paraId="26C6CEE4" w14:textId="77777777">
            <w:pPr>
              <w:tabs>
                <w:tab w:val="center" w:pos="4153"/>
                <w:tab w:val="right" w:pos="8306"/>
              </w:tabs>
              <w:bidi/>
              <w:spacing w:after="0" w:line="276" w:lineRule="auto"/>
              <w:jc w:val="center"/>
              <w:rPr>
                <w:rFonts w:ascii="Sakkal Majalla" w:hAnsi="Sakkal Majalla" w:cs="Sakkal Majalla"/>
              </w:rPr>
            </w:pPr>
            <w:r>
              <w:rPr>
                <w:rFonts w:ascii="Sakkal Majalla" w:hAnsi="Sakkal Majalla" w:cs="Sakkal Majalla" w:hint="cs"/>
                <w:rtl/>
              </w:rPr>
              <w:t xml:space="preserve">الرياضة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962" w:rsidRPr="00B94470" w:rsidP="00F370D9" w14:paraId="33FBD679" w14:textId="77777777">
            <w:pPr>
              <w:tabs>
                <w:tab w:val="center" w:pos="4153"/>
                <w:tab w:val="right" w:pos="8306"/>
              </w:tabs>
              <w:bidi/>
              <w:spacing w:after="0" w:line="276" w:lineRule="auto"/>
              <w:jc w:val="center"/>
              <w:rPr>
                <w:rFonts w:ascii="Sakkal Majalla" w:hAnsi="Sakkal Majalla" w:cs="Sakkal Majalla"/>
              </w:rPr>
            </w:pPr>
            <w:r>
              <w:rPr>
                <w:rFonts w:ascii="Sakkal Majalla" w:hAnsi="Sakkal Majalla" w:cs="Sakkal Majalla" w:hint="cs"/>
                <w:rtl/>
              </w:rPr>
              <w:t>د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962" w:rsidRPr="00B94470" w:rsidP="00F370D9" w14:paraId="5F5FAB09" w14:textId="77777777">
            <w:pPr>
              <w:tabs>
                <w:tab w:val="center" w:pos="4153"/>
                <w:tab w:val="right" w:pos="8306"/>
              </w:tabs>
              <w:bidi/>
              <w:spacing w:after="0" w:line="276" w:lineRule="auto"/>
              <w:jc w:val="center"/>
              <w:rPr>
                <w:rFonts w:ascii="Sakkal Majalla" w:hAnsi="Sakkal Majalla" w:cs="Sakkal Majalla"/>
              </w:rPr>
            </w:pPr>
            <w:r>
              <w:rPr>
                <w:rFonts w:ascii="Sakkal Majalla" w:hAnsi="Sakkal Majalla" w:cs="Sakkal Majalla" w:hint="cs"/>
                <w:rtl/>
              </w:rPr>
              <w:t>النوم المتوازن</w:t>
            </w:r>
          </w:p>
        </w:tc>
      </w:tr>
      <w:tr w14:paraId="26F6568E" w14:textId="77777777" w:rsidTr="00DB38E2">
        <w:tblPrEx>
          <w:tblW w:w="10424" w:type="dxa"/>
          <w:tblLayout w:type="fixed"/>
          <w:tblLook w:val="04A0"/>
        </w:tblPrEx>
        <w:trPr>
          <w:trHeight w:val="405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CE2962" w:rsidRPr="00B94470" w:rsidP="00DB38E2" w14:paraId="232D8D96" w14:textId="77777777">
            <w:pPr>
              <w:tabs>
                <w:tab w:val="center" w:pos="4153"/>
                <w:tab w:val="right" w:pos="8306"/>
              </w:tabs>
              <w:bidi/>
              <w:spacing w:after="0" w:line="276" w:lineRule="auto"/>
              <w:jc w:val="center"/>
              <w:rPr>
                <w:rFonts w:ascii="Sakkal Majalla" w:hAnsi="Sakkal Majalla" w:cs="Sakkal Majalla"/>
              </w:rPr>
            </w:pPr>
            <w:r>
              <w:rPr>
                <w:rFonts w:ascii="Sakkal Majalla" w:hAnsi="Sakkal Majalla" w:cs="Sakkal Majalla" w:hint="cs"/>
                <w:rtl/>
              </w:rPr>
              <w:t>6</w:t>
            </w:r>
          </w:p>
        </w:tc>
        <w:tc>
          <w:tcPr>
            <w:tcW w:w="99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CE2962" w:rsidRPr="00BA6885" w:rsidP="00F370D9" w14:paraId="259D84A4" w14:textId="616D6304">
            <w:pPr>
              <w:tabs>
                <w:tab w:val="center" w:pos="4153"/>
                <w:tab w:val="right" w:pos="8306"/>
              </w:tabs>
              <w:bidi/>
              <w:spacing w:after="0" w:line="276" w:lineRule="auto"/>
              <w:jc w:val="left"/>
              <w:rPr>
                <w:rFonts w:ascii="Sakkal Majalla" w:hAnsi="Sakkal Majalla" w:cs="Sakkal Majalla"/>
                <w:b/>
                <w:bCs/>
                <w:rtl/>
              </w:rPr>
            </w:pPr>
            <w:r w:rsidRPr="00BA6885">
              <w:rPr>
                <w:rFonts w:ascii="Sakkal Majalla" w:hAnsi="Sakkal Majalla" w:cs="Sakkal Majalla" w:hint="cs"/>
                <w:b/>
                <w:bCs/>
                <w:rtl/>
              </w:rPr>
              <w:t>تقي من السم والسحر ومفيدة لكبد الإنسان لما تحتويه من عناصر تساعد في سلامتها</w:t>
            </w:r>
          </w:p>
        </w:tc>
      </w:tr>
      <w:tr w14:paraId="419D9CFD" w14:textId="77777777" w:rsidTr="00DB38E2">
        <w:tblPrEx>
          <w:tblW w:w="10424" w:type="dxa"/>
          <w:tblLayout w:type="fixed"/>
          <w:tblLook w:val="04A0"/>
        </w:tblPrEx>
        <w:trPr>
          <w:trHeight w:val="365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2962" w:rsidRPr="00B94470" w:rsidP="00DB38E2" w14:paraId="53634A4B" w14:textId="77777777">
            <w:pPr>
              <w:tabs>
                <w:tab w:val="center" w:pos="4153"/>
                <w:tab w:val="right" w:pos="8306"/>
              </w:tabs>
              <w:bidi/>
              <w:spacing w:after="0" w:line="276" w:lineRule="auto"/>
              <w:jc w:val="center"/>
              <w:rPr>
                <w:rFonts w:ascii="Sakkal Majalla" w:hAnsi="Sakkal Majalla" w:cs="Sakkal Majalla"/>
              </w:rPr>
            </w:pPr>
            <w:r w:rsidRPr="00B94470">
              <w:rPr>
                <w:rFonts w:ascii="Sakkal Majalla" w:hAnsi="Sakkal Majalla" w:cs="Sakkal Majalla" w:hint="cs"/>
                <w:rtl/>
              </w:rPr>
              <w:t>أ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962" w:rsidRPr="00B94470" w:rsidP="00F370D9" w14:paraId="23260EBE" w14:textId="77777777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jc w:val="center"/>
              <w:rPr>
                <w:rFonts w:ascii="Sakkal Majalla" w:hAnsi="Sakkal Majalla" w:cs="Sakkal Majalla"/>
              </w:rPr>
            </w:pPr>
            <w:r>
              <w:rPr>
                <w:rFonts w:ascii="Sakkal Majalla" w:hAnsi="Sakkal Majalla" w:cs="Sakkal Majalla" w:hint="cs"/>
                <w:rtl/>
              </w:rPr>
              <w:t>اليانسون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962" w:rsidRPr="00B94470" w:rsidP="00F370D9" w14:paraId="06104D4B" w14:textId="77777777">
            <w:pPr>
              <w:tabs>
                <w:tab w:val="center" w:pos="4153"/>
                <w:tab w:val="right" w:pos="8306"/>
              </w:tabs>
              <w:bidi/>
              <w:spacing w:after="0" w:line="276" w:lineRule="auto"/>
              <w:jc w:val="center"/>
              <w:rPr>
                <w:rFonts w:ascii="Sakkal Majalla" w:hAnsi="Sakkal Majalla" w:cs="Sakkal Majalla"/>
              </w:rPr>
            </w:pPr>
            <w:r w:rsidRPr="00B94470">
              <w:rPr>
                <w:rFonts w:ascii="Sakkal Majalla" w:hAnsi="Sakkal Majalla" w:cs="Sakkal Majalla" w:hint="cs"/>
                <w:rtl/>
              </w:rPr>
              <w:t>ب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962" w:rsidRPr="00B94470" w:rsidP="00F370D9" w14:paraId="3A71E78D" w14:textId="26A032CC">
            <w:pPr>
              <w:tabs>
                <w:tab w:val="center" w:pos="4153"/>
                <w:tab w:val="right" w:pos="8306"/>
              </w:tabs>
              <w:bidi/>
              <w:spacing w:after="0" w:line="276" w:lineRule="auto"/>
              <w:jc w:val="center"/>
              <w:rPr>
                <w:rFonts w:ascii="Sakkal Majalla" w:hAnsi="Sakkal Majalla" w:cs="Sakkal Majalla"/>
              </w:rPr>
            </w:pPr>
            <w:r>
              <w:rPr>
                <w:rFonts w:ascii="Sakkal Majalla" w:hAnsi="Sakkal Majalla" w:cs="Sakkal Majalla" w:hint="cs"/>
                <w:rtl/>
              </w:rPr>
              <w:t>تمر العجوة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962" w:rsidRPr="00B94470" w:rsidP="00F370D9" w14:paraId="3ECCD3A1" w14:textId="77777777">
            <w:pPr>
              <w:tabs>
                <w:tab w:val="center" w:pos="4153"/>
                <w:tab w:val="right" w:pos="8306"/>
              </w:tabs>
              <w:bidi/>
              <w:spacing w:after="0" w:line="276" w:lineRule="auto"/>
              <w:jc w:val="center"/>
              <w:rPr>
                <w:rFonts w:ascii="Sakkal Majalla" w:hAnsi="Sakkal Majalla" w:cs="Sakkal Majalla"/>
              </w:rPr>
            </w:pPr>
            <w:r w:rsidRPr="00B94470">
              <w:rPr>
                <w:rFonts w:ascii="Sakkal Majalla" w:hAnsi="Sakkal Majalla" w:cs="Sakkal Majalla" w:hint="cs"/>
                <w:rtl/>
              </w:rPr>
              <w:t>ج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962" w:rsidRPr="00B94470" w:rsidP="00F370D9" w14:paraId="52DFA54C" w14:textId="77777777">
            <w:pPr>
              <w:tabs>
                <w:tab w:val="center" w:pos="4153"/>
                <w:tab w:val="right" w:pos="8306"/>
              </w:tabs>
              <w:bidi/>
              <w:spacing w:after="0" w:line="276" w:lineRule="auto"/>
              <w:jc w:val="center"/>
              <w:rPr>
                <w:rFonts w:ascii="Sakkal Majalla" w:hAnsi="Sakkal Majalla" w:cs="Sakkal Majalla"/>
              </w:rPr>
            </w:pPr>
            <w:r>
              <w:rPr>
                <w:rFonts w:ascii="Sakkal Majalla" w:hAnsi="Sakkal Majalla" w:cs="Sakkal Majalla" w:hint="cs"/>
                <w:rtl/>
              </w:rPr>
              <w:t>القرفة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962" w:rsidRPr="00B94470" w:rsidP="00F370D9" w14:paraId="68D53E55" w14:textId="77777777">
            <w:pPr>
              <w:tabs>
                <w:tab w:val="center" w:pos="4153"/>
                <w:tab w:val="right" w:pos="8306"/>
              </w:tabs>
              <w:bidi/>
              <w:spacing w:after="0" w:line="276" w:lineRule="auto"/>
              <w:jc w:val="center"/>
              <w:rPr>
                <w:rFonts w:ascii="Sakkal Majalla" w:hAnsi="Sakkal Majalla" w:cs="Sakkal Majalla"/>
              </w:rPr>
            </w:pPr>
            <w:r>
              <w:rPr>
                <w:rFonts w:ascii="Sakkal Majalla" w:hAnsi="Sakkal Majalla" w:cs="Sakkal Majalla" w:hint="cs"/>
                <w:rtl/>
              </w:rPr>
              <w:t>د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962" w:rsidRPr="00B94470" w:rsidP="00F370D9" w14:paraId="57C52808" w14:textId="77777777">
            <w:pPr>
              <w:tabs>
                <w:tab w:val="center" w:pos="4153"/>
                <w:tab w:val="right" w:pos="8306"/>
              </w:tabs>
              <w:bidi/>
              <w:spacing w:after="0" w:line="276" w:lineRule="auto"/>
              <w:jc w:val="center"/>
              <w:rPr>
                <w:rFonts w:ascii="Sakkal Majalla" w:hAnsi="Sakkal Majalla" w:cs="Sakkal Majalla"/>
              </w:rPr>
            </w:pPr>
            <w:r>
              <w:rPr>
                <w:rFonts w:ascii="Sakkal Majalla" w:hAnsi="Sakkal Majalla" w:cs="Sakkal Majalla" w:hint="cs"/>
                <w:rtl/>
              </w:rPr>
              <w:t>الكركم</w:t>
            </w:r>
          </w:p>
        </w:tc>
      </w:tr>
      <w:tr w14:paraId="16E3E7A4" w14:textId="77777777" w:rsidTr="00DB38E2">
        <w:tblPrEx>
          <w:tblW w:w="10424" w:type="dxa"/>
          <w:tblLayout w:type="fixed"/>
          <w:tblLook w:val="04A0"/>
        </w:tblPrEx>
        <w:trPr>
          <w:trHeight w:val="365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1CE0" w:rsidRPr="00B94470" w:rsidP="00DB38E2" w14:paraId="22DCA6F0" w14:textId="52C67DE6">
            <w:pPr>
              <w:tabs>
                <w:tab w:val="center" w:pos="4153"/>
                <w:tab w:val="right" w:pos="8306"/>
              </w:tabs>
              <w:bidi/>
              <w:spacing w:after="0" w:line="276" w:lineRule="auto"/>
              <w:jc w:val="center"/>
              <w:rPr>
                <w:rFonts w:ascii="Sakkal Majalla" w:hAnsi="Sakkal Majalla" w:cs="Sakkal Majalla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7</w:t>
            </w:r>
          </w:p>
        </w:tc>
        <w:tc>
          <w:tcPr>
            <w:tcW w:w="99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31CE0" w:rsidRPr="00616AD1" w:rsidP="00616AD1" w14:paraId="2ED75BA7" w14:textId="629ADCF4">
            <w:pPr>
              <w:tabs>
                <w:tab w:val="center" w:pos="4153"/>
                <w:tab w:val="right" w:pos="8306"/>
              </w:tabs>
              <w:bidi/>
              <w:spacing w:after="0" w:line="276" w:lineRule="auto"/>
              <w:jc w:val="left"/>
              <w:rPr>
                <w:rFonts w:ascii="Sakkal Majalla" w:hAnsi="Sakkal Majalla" w:cs="Sakkal Majalla"/>
                <w:b/>
                <w:bCs/>
                <w:rtl/>
              </w:rPr>
            </w:pPr>
            <w:r w:rsidRPr="00616AD1">
              <w:rPr>
                <w:rFonts w:ascii="Sakkal Majalla" w:hAnsi="Sakkal Majalla" w:cs="Sakkal Majalla" w:hint="cs"/>
                <w:b/>
                <w:bCs/>
                <w:rtl/>
              </w:rPr>
              <w:t>التصرف الصحيح عند حدوث حريق بالمنزل</w:t>
            </w:r>
          </w:p>
        </w:tc>
      </w:tr>
      <w:tr w14:paraId="14D0B053" w14:textId="77777777" w:rsidTr="00DB38E2">
        <w:tblPrEx>
          <w:tblW w:w="10424" w:type="dxa"/>
          <w:tblLayout w:type="fixed"/>
          <w:tblLook w:val="04A0"/>
        </w:tblPrEx>
        <w:trPr>
          <w:trHeight w:val="365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1CE0" w:rsidRPr="00B94470" w:rsidP="00DB38E2" w14:paraId="403A4D7A" w14:textId="586F743C">
            <w:pPr>
              <w:tabs>
                <w:tab w:val="center" w:pos="4153"/>
                <w:tab w:val="right" w:pos="8306"/>
              </w:tabs>
              <w:bidi/>
              <w:spacing w:after="0" w:line="276" w:lineRule="auto"/>
              <w:jc w:val="center"/>
              <w:rPr>
                <w:rFonts w:ascii="Sakkal Majalla" w:hAnsi="Sakkal Majalla" w:cs="Sakkal Majalla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أ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CE0" w:rsidP="00F370D9" w14:paraId="17BB256D" w14:textId="78B7D20D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البقاء في مكاني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CE0" w:rsidRPr="00B94470" w:rsidP="00F370D9" w14:paraId="019793DA" w14:textId="46CB1736">
            <w:pPr>
              <w:tabs>
                <w:tab w:val="center" w:pos="4153"/>
                <w:tab w:val="right" w:pos="8306"/>
              </w:tabs>
              <w:bidi/>
              <w:spacing w:after="0" w:line="276" w:lineRule="auto"/>
              <w:jc w:val="center"/>
              <w:rPr>
                <w:rFonts w:ascii="Sakkal Majalla" w:hAnsi="Sakkal Majalla" w:cs="Sakkal Majalla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ب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CE0" w:rsidP="00F370D9" w14:paraId="2F0FD016" w14:textId="424157C6">
            <w:pPr>
              <w:tabs>
                <w:tab w:val="center" w:pos="4153"/>
                <w:tab w:val="right" w:pos="8306"/>
              </w:tabs>
              <w:bidi/>
              <w:spacing w:after="0" w:line="276" w:lineRule="auto"/>
              <w:jc w:val="center"/>
              <w:rPr>
                <w:rFonts w:ascii="Sakkal Majalla" w:hAnsi="Sakkal Majalla" w:cs="Sakkal Majalla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ايقاظ النائم والابتعاد عن مكان الحريق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CE0" w:rsidRPr="00B94470" w:rsidP="00F370D9" w14:paraId="0CAEB72F" w14:textId="78463E4B">
            <w:pPr>
              <w:tabs>
                <w:tab w:val="center" w:pos="4153"/>
                <w:tab w:val="right" w:pos="8306"/>
              </w:tabs>
              <w:bidi/>
              <w:spacing w:after="0" w:line="276" w:lineRule="auto"/>
              <w:jc w:val="center"/>
              <w:rPr>
                <w:rFonts w:ascii="Sakkal Majalla" w:hAnsi="Sakkal Majalla" w:cs="Sakkal Majalla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ج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CE0" w:rsidP="00F370D9" w14:paraId="25B6473A" w14:textId="1465C0C5">
            <w:pPr>
              <w:tabs>
                <w:tab w:val="center" w:pos="4153"/>
                <w:tab w:val="right" w:pos="8306"/>
              </w:tabs>
              <w:bidi/>
              <w:spacing w:after="0" w:line="276" w:lineRule="auto"/>
              <w:jc w:val="center"/>
              <w:rPr>
                <w:rFonts w:ascii="Sakkal Majalla" w:hAnsi="Sakkal Majalla" w:cs="Sakkal Majalla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ابلاغ الدفاع المدني والبقاء بالمنزل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CE0" w:rsidP="00F370D9" w14:paraId="5CD7404B" w14:textId="49B639D5">
            <w:pPr>
              <w:tabs>
                <w:tab w:val="center" w:pos="4153"/>
                <w:tab w:val="right" w:pos="8306"/>
              </w:tabs>
              <w:bidi/>
              <w:spacing w:after="0" w:line="276" w:lineRule="auto"/>
              <w:jc w:val="center"/>
              <w:rPr>
                <w:rFonts w:ascii="Sakkal Majalla" w:hAnsi="Sakkal Majalla" w:cs="Sakkal Majalla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د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CE0" w:rsidP="00F370D9" w14:paraId="48CA52A0" w14:textId="2F555412">
            <w:pPr>
              <w:tabs>
                <w:tab w:val="center" w:pos="4153"/>
                <w:tab w:val="right" w:pos="8306"/>
              </w:tabs>
              <w:bidi/>
              <w:spacing w:after="0" w:line="276" w:lineRule="auto"/>
              <w:jc w:val="center"/>
              <w:rPr>
                <w:rFonts w:ascii="Sakkal Majalla" w:hAnsi="Sakkal Majalla" w:cs="Sakkal Majalla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انتظار وصول الدفاع المدني</w:t>
            </w:r>
          </w:p>
        </w:tc>
      </w:tr>
      <w:tr w14:paraId="48FDCEC2" w14:textId="77777777" w:rsidTr="00DB38E2">
        <w:tblPrEx>
          <w:tblW w:w="10424" w:type="dxa"/>
          <w:tblLayout w:type="fixed"/>
          <w:tblLook w:val="04A0"/>
        </w:tblPrEx>
        <w:trPr>
          <w:trHeight w:val="365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1CE0" w:rsidRPr="00B94470" w:rsidP="00DB38E2" w14:paraId="25091EB8" w14:textId="23D8BA3F">
            <w:pPr>
              <w:tabs>
                <w:tab w:val="center" w:pos="4153"/>
                <w:tab w:val="right" w:pos="8306"/>
              </w:tabs>
              <w:bidi/>
              <w:spacing w:after="0" w:line="276" w:lineRule="auto"/>
              <w:jc w:val="center"/>
              <w:rPr>
                <w:rFonts w:ascii="Sakkal Majalla" w:hAnsi="Sakkal Majalla" w:cs="Sakkal Majalla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8</w:t>
            </w:r>
          </w:p>
        </w:tc>
        <w:tc>
          <w:tcPr>
            <w:tcW w:w="99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31CE0" w:rsidRPr="00C7299D" w:rsidP="00C7299D" w14:paraId="2F4D713C" w14:textId="4603736C">
            <w:pPr>
              <w:tabs>
                <w:tab w:val="center" w:pos="4153"/>
                <w:tab w:val="right" w:pos="8306"/>
              </w:tabs>
              <w:bidi/>
              <w:spacing w:after="0" w:line="276" w:lineRule="auto"/>
              <w:jc w:val="left"/>
              <w:rPr>
                <w:rFonts w:ascii="Sakkal Majalla" w:hAnsi="Sakkal Majalla" w:cs="Sakkal Majalla"/>
                <w:b/>
                <w:bCs/>
                <w:rtl/>
              </w:rPr>
            </w:pPr>
            <w:r w:rsidRPr="00C7299D">
              <w:rPr>
                <w:rFonts w:ascii="Sakkal Majalla" w:hAnsi="Sakkal Majalla" w:cs="Sakkal Majalla" w:hint="cs"/>
                <w:b/>
                <w:bCs/>
                <w:rtl/>
              </w:rPr>
              <w:t>في حالة حدوث حريق فإن الاخلاء يتم بمراعاة ما</w:t>
            </w:r>
            <w:r w:rsidR="00C7299D">
              <w:rPr>
                <w:rFonts w:ascii="Sakkal Majalla" w:hAnsi="Sakkal Majalla" w:cs="Sakkal Majalla" w:hint="cs"/>
                <w:b/>
                <w:bCs/>
                <w:rtl/>
              </w:rPr>
              <w:t xml:space="preserve"> </w:t>
            </w:r>
            <w:r w:rsidRPr="00C7299D">
              <w:rPr>
                <w:rFonts w:ascii="Sakkal Majalla" w:hAnsi="Sakkal Majalla" w:cs="Sakkal Majalla" w:hint="cs"/>
                <w:b/>
                <w:bCs/>
                <w:rtl/>
              </w:rPr>
              <w:t>يلي</w:t>
            </w:r>
          </w:p>
        </w:tc>
      </w:tr>
      <w:tr w14:paraId="4D50AD18" w14:textId="77777777" w:rsidTr="00DB38E2">
        <w:tblPrEx>
          <w:tblW w:w="10424" w:type="dxa"/>
          <w:tblLayout w:type="fixed"/>
          <w:tblLook w:val="04A0"/>
        </w:tblPrEx>
        <w:trPr>
          <w:trHeight w:val="365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1CE0" w:rsidRPr="00B94470" w:rsidP="00DB38E2" w14:paraId="4BF1B8A6" w14:textId="15C7C87B">
            <w:pPr>
              <w:tabs>
                <w:tab w:val="center" w:pos="4153"/>
                <w:tab w:val="right" w:pos="8306"/>
              </w:tabs>
              <w:bidi/>
              <w:spacing w:after="0" w:line="276" w:lineRule="auto"/>
              <w:jc w:val="center"/>
              <w:rPr>
                <w:rFonts w:ascii="Sakkal Majalla" w:hAnsi="Sakkal Majalla" w:cs="Sakkal Majalla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أ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CE0" w:rsidP="00F370D9" w14:paraId="13459FC9" w14:textId="10A6FB31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الصراخ والهروب بسرعه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CE0" w:rsidRPr="00B94470" w:rsidP="00F370D9" w14:paraId="710F8F93" w14:textId="2C62CB6F">
            <w:pPr>
              <w:tabs>
                <w:tab w:val="center" w:pos="4153"/>
                <w:tab w:val="right" w:pos="8306"/>
              </w:tabs>
              <w:bidi/>
              <w:spacing w:after="0" w:line="276" w:lineRule="auto"/>
              <w:jc w:val="center"/>
              <w:rPr>
                <w:rFonts w:ascii="Sakkal Majalla" w:hAnsi="Sakkal Majalla" w:cs="Sakkal Majalla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ب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CE0" w:rsidP="00F370D9" w14:paraId="7D03E506" w14:textId="3A750320">
            <w:pPr>
              <w:tabs>
                <w:tab w:val="center" w:pos="4153"/>
                <w:tab w:val="right" w:pos="8306"/>
              </w:tabs>
              <w:bidi/>
              <w:spacing w:after="0" w:line="276" w:lineRule="auto"/>
              <w:jc w:val="center"/>
              <w:rPr>
                <w:rFonts w:ascii="Sakkal Majalla" w:hAnsi="Sakkal Majalla" w:cs="Sakkal Majalla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الهدوء لمنع التزاحم والخروج من الموقع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CE0" w:rsidRPr="00B94470" w:rsidP="00F370D9" w14:paraId="1976034E" w14:textId="25E789DA">
            <w:pPr>
              <w:tabs>
                <w:tab w:val="center" w:pos="4153"/>
                <w:tab w:val="right" w:pos="8306"/>
              </w:tabs>
              <w:bidi/>
              <w:spacing w:after="0" w:line="276" w:lineRule="auto"/>
              <w:jc w:val="center"/>
              <w:rPr>
                <w:rFonts w:ascii="Sakkal Majalla" w:hAnsi="Sakkal Majalla" w:cs="Sakkal Majalla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ج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CE0" w:rsidP="00F370D9" w14:paraId="5F697F02" w14:textId="4C30FF61">
            <w:pPr>
              <w:tabs>
                <w:tab w:val="center" w:pos="4153"/>
                <w:tab w:val="right" w:pos="8306"/>
              </w:tabs>
              <w:bidi/>
              <w:spacing w:after="0" w:line="276" w:lineRule="auto"/>
              <w:jc w:val="center"/>
              <w:rPr>
                <w:rFonts w:ascii="Sakkal Majalla" w:hAnsi="Sakkal Majalla" w:cs="Sakkal Majalla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حمل اغراضي والخروج بها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CE0" w:rsidP="00F370D9" w14:paraId="6D3A47FD" w14:textId="48E75067">
            <w:pPr>
              <w:tabs>
                <w:tab w:val="center" w:pos="4153"/>
                <w:tab w:val="right" w:pos="8306"/>
              </w:tabs>
              <w:bidi/>
              <w:spacing w:after="0" w:line="276" w:lineRule="auto"/>
              <w:jc w:val="center"/>
              <w:rPr>
                <w:rFonts w:ascii="Sakkal Majalla" w:hAnsi="Sakkal Majalla" w:cs="Sakkal Majalla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د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CE0" w:rsidP="00F370D9" w14:paraId="6FE8B410" w14:textId="2AC75B50">
            <w:pPr>
              <w:tabs>
                <w:tab w:val="center" w:pos="4153"/>
                <w:tab w:val="right" w:pos="8306"/>
              </w:tabs>
              <w:bidi/>
              <w:spacing w:after="0" w:line="276" w:lineRule="auto"/>
              <w:jc w:val="center"/>
              <w:rPr>
                <w:rFonts w:ascii="Sakkal Majalla" w:hAnsi="Sakkal Majalla" w:cs="Sakkal Majalla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العودة لموقع الحريق</w:t>
            </w:r>
          </w:p>
        </w:tc>
      </w:tr>
      <w:tr w14:paraId="02A1EEEC" w14:textId="77777777" w:rsidTr="00DB38E2">
        <w:tblPrEx>
          <w:tblW w:w="10424" w:type="dxa"/>
          <w:tblLayout w:type="fixed"/>
          <w:tblLook w:val="04A0"/>
        </w:tblPrEx>
        <w:trPr>
          <w:trHeight w:val="365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1CE0" w:rsidRPr="00B94470" w:rsidP="00DB38E2" w14:paraId="2B0D3F1F" w14:textId="4C6DC69F">
            <w:pPr>
              <w:tabs>
                <w:tab w:val="center" w:pos="4153"/>
                <w:tab w:val="right" w:pos="8306"/>
              </w:tabs>
              <w:bidi/>
              <w:spacing w:after="0" w:line="276" w:lineRule="auto"/>
              <w:jc w:val="center"/>
              <w:rPr>
                <w:rFonts w:ascii="Sakkal Majalla" w:hAnsi="Sakkal Majalla" w:cs="Sakkal Majalla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9</w:t>
            </w:r>
          </w:p>
        </w:tc>
        <w:tc>
          <w:tcPr>
            <w:tcW w:w="99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31CE0" w:rsidRPr="00C7299D" w:rsidP="00C7299D" w14:paraId="7EAE5FE6" w14:textId="581182DE">
            <w:pPr>
              <w:tabs>
                <w:tab w:val="center" w:pos="4153"/>
                <w:tab w:val="right" w:pos="8306"/>
              </w:tabs>
              <w:bidi/>
              <w:spacing w:after="0" w:line="276" w:lineRule="auto"/>
              <w:jc w:val="left"/>
              <w:rPr>
                <w:rFonts w:ascii="Sakkal Majalla" w:hAnsi="Sakkal Majalla" w:cs="Sakkal Majalla"/>
                <w:b/>
                <w:bCs/>
                <w:rtl/>
              </w:rPr>
            </w:pPr>
            <w:r w:rsidRPr="00C7299D">
              <w:rPr>
                <w:rFonts w:ascii="Sakkal Majalla" w:hAnsi="Sakkal Majalla" w:cs="Sakkal Majalla" w:hint="cs"/>
                <w:b/>
                <w:bCs/>
                <w:rtl/>
              </w:rPr>
              <w:t>من أسباب ظهور بقع العفن على الملابس</w:t>
            </w:r>
          </w:p>
        </w:tc>
      </w:tr>
      <w:tr w14:paraId="3E861781" w14:textId="77777777" w:rsidTr="00DB38E2">
        <w:tblPrEx>
          <w:tblW w:w="10424" w:type="dxa"/>
          <w:tblLayout w:type="fixed"/>
          <w:tblLook w:val="04A0"/>
        </w:tblPrEx>
        <w:trPr>
          <w:trHeight w:val="365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1CE0" w:rsidRPr="00B94470" w:rsidP="00DB38E2" w14:paraId="19578AA9" w14:textId="20EFAA60">
            <w:pPr>
              <w:tabs>
                <w:tab w:val="center" w:pos="4153"/>
                <w:tab w:val="right" w:pos="8306"/>
              </w:tabs>
              <w:bidi/>
              <w:spacing w:after="0" w:line="276" w:lineRule="auto"/>
              <w:jc w:val="center"/>
              <w:rPr>
                <w:rFonts w:ascii="Sakkal Majalla" w:hAnsi="Sakkal Majalla" w:cs="Sakkal Majalla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أ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CE0" w:rsidP="00F370D9" w14:paraId="4E6F2E58" w14:textId="3AB71E53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ترك الملابس عدة أيام متراكمة في سلة الغسيل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CE0" w:rsidRPr="00B94470" w:rsidP="00F370D9" w14:paraId="1A51B240" w14:textId="2567D8E1">
            <w:pPr>
              <w:tabs>
                <w:tab w:val="center" w:pos="4153"/>
                <w:tab w:val="right" w:pos="8306"/>
              </w:tabs>
              <w:bidi/>
              <w:spacing w:after="0" w:line="276" w:lineRule="auto"/>
              <w:jc w:val="center"/>
              <w:rPr>
                <w:rFonts w:ascii="Sakkal Majalla" w:hAnsi="Sakkal Majalla" w:cs="Sakkal Majalla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ب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CE0" w:rsidP="00F370D9" w14:paraId="4B2FF147" w14:textId="3D5E2FEF">
            <w:pPr>
              <w:tabs>
                <w:tab w:val="center" w:pos="4153"/>
                <w:tab w:val="right" w:pos="8306"/>
              </w:tabs>
              <w:bidi/>
              <w:spacing w:after="0" w:line="276" w:lineRule="auto"/>
              <w:jc w:val="center"/>
              <w:rPr>
                <w:rFonts w:ascii="Sakkal Majalla" w:hAnsi="Sakkal Majalla" w:cs="Sakkal Majalla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نشر الملابس في الشمس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CE0" w:rsidRPr="00B94470" w:rsidP="00F370D9" w14:paraId="09481B32" w14:textId="1BF7E577">
            <w:pPr>
              <w:tabs>
                <w:tab w:val="center" w:pos="4153"/>
                <w:tab w:val="right" w:pos="8306"/>
              </w:tabs>
              <w:bidi/>
              <w:spacing w:after="0" w:line="276" w:lineRule="auto"/>
              <w:jc w:val="center"/>
              <w:rPr>
                <w:rFonts w:ascii="Sakkal Majalla" w:hAnsi="Sakkal Majalla" w:cs="Sakkal Majalla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ج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CE0" w:rsidP="00F370D9" w14:paraId="2E47FDF2" w14:textId="012E2875">
            <w:pPr>
              <w:tabs>
                <w:tab w:val="center" w:pos="4153"/>
                <w:tab w:val="right" w:pos="8306"/>
              </w:tabs>
              <w:bidi/>
              <w:spacing w:after="0" w:line="276" w:lineRule="auto"/>
              <w:jc w:val="center"/>
              <w:rPr>
                <w:rFonts w:ascii="Sakkal Majalla" w:hAnsi="Sakkal Majalla" w:cs="Sakkal Majalla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إضافة معطر الاقمشة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CE0" w:rsidP="00F370D9" w14:paraId="1AE5E9E9" w14:textId="102AC2C7">
            <w:pPr>
              <w:tabs>
                <w:tab w:val="center" w:pos="4153"/>
                <w:tab w:val="right" w:pos="8306"/>
              </w:tabs>
              <w:bidi/>
              <w:spacing w:after="0" w:line="276" w:lineRule="auto"/>
              <w:jc w:val="center"/>
              <w:rPr>
                <w:rFonts w:ascii="Sakkal Majalla" w:hAnsi="Sakkal Majalla" w:cs="Sakkal Majalla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د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CE0" w:rsidP="00F370D9" w14:paraId="014B3D94" w14:textId="14D3EDDC">
            <w:pPr>
              <w:tabs>
                <w:tab w:val="center" w:pos="4153"/>
                <w:tab w:val="right" w:pos="8306"/>
              </w:tabs>
              <w:bidi/>
              <w:spacing w:after="0" w:line="276" w:lineRule="auto"/>
              <w:jc w:val="center"/>
              <w:rPr>
                <w:rFonts w:ascii="Sakkal Majalla" w:hAnsi="Sakkal Majalla" w:cs="Sakkal Majalla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لا شيء مما سبق</w:t>
            </w:r>
          </w:p>
        </w:tc>
      </w:tr>
      <w:tr w14:paraId="70F36424" w14:textId="77777777" w:rsidTr="00DB38E2">
        <w:tblPrEx>
          <w:tblW w:w="10424" w:type="dxa"/>
          <w:tblLayout w:type="fixed"/>
          <w:tblLook w:val="04A0"/>
        </w:tblPrEx>
        <w:trPr>
          <w:trHeight w:val="365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1CE0" w:rsidRPr="00B94470" w:rsidP="00DB38E2" w14:paraId="3940874E" w14:textId="31AE272B">
            <w:pPr>
              <w:tabs>
                <w:tab w:val="center" w:pos="4153"/>
                <w:tab w:val="right" w:pos="8306"/>
              </w:tabs>
              <w:bidi/>
              <w:spacing w:after="0" w:line="276" w:lineRule="auto"/>
              <w:jc w:val="center"/>
              <w:rPr>
                <w:rFonts w:ascii="Sakkal Majalla" w:hAnsi="Sakkal Majalla" w:cs="Sakkal Majalla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10</w:t>
            </w:r>
          </w:p>
        </w:tc>
        <w:tc>
          <w:tcPr>
            <w:tcW w:w="99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31CE0" w:rsidRPr="00C7299D" w:rsidP="00C7299D" w14:paraId="5F6CEE00" w14:textId="61B0579E">
            <w:pPr>
              <w:tabs>
                <w:tab w:val="center" w:pos="4153"/>
                <w:tab w:val="right" w:pos="8306"/>
              </w:tabs>
              <w:bidi/>
              <w:spacing w:after="0" w:line="276" w:lineRule="auto"/>
              <w:jc w:val="left"/>
              <w:rPr>
                <w:rFonts w:ascii="Sakkal Majalla" w:hAnsi="Sakkal Majalla" w:cs="Sakkal Majalla"/>
                <w:b/>
                <w:bCs/>
                <w:rtl/>
              </w:rPr>
            </w:pPr>
            <w:r w:rsidRPr="00C7299D">
              <w:rPr>
                <w:rFonts w:ascii="Sakkal Majalla" w:hAnsi="Sakkal Majalla" w:cs="Sakkal Majalla" w:hint="cs"/>
                <w:b/>
                <w:bCs/>
                <w:rtl/>
              </w:rPr>
              <w:t>علاج مرض الضغط في الحالات البسيطة</w:t>
            </w:r>
          </w:p>
        </w:tc>
      </w:tr>
      <w:tr w14:paraId="342A0971" w14:textId="77777777" w:rsidTr="00DB38E2">
        <w:tblPrEx>
          <w:tblW w:w="10424" w:type="dxa"/>
          <w:tblLayout w:type="fixed"/>
          <w:tblLook w:val="04A0"/>
        </w:tblPrEx>
        <w:trPr>
          <w:trHeight w:val="365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1CE0" w:rsidRPr="00B94470" w:rsidP="00DB38E2" w14:paraId="4455B9BB" w14:textId="537EF6C7">
            <w:pPr>
              <w:tabs>
                <w:tab w:val="center" w:pos="4153"/>
                <w:tab w:val="right" w:pos="8306"/>
              </w:tabs>
              <w:bidi/>
              <w:spacing w:after="0" w:line="276" w:lineRule="auto"/>
              <w:jc w:val="center"/>
              <w:rPr>
                <w:rFonts w:ascii="Sakkal Majalla" w:hAnsi="Sakkal Majalla" w:cs="Sakkal Majalla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أ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CE0" w:rsidP="00F370D9" w14:paraId="27C31021" w14:textId="57CB8D41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الجلوس والراحة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CE0" w:rsidRPr="00B94470" w:rsidP="00F370D9" w14:paraId="014E89A0" w14:textId="48CE09C2">
            <w:pPr>
              <w:tabs>
                <w:tab w:val="center" w:pos="4153"/>
                <w:tab w:val="right" w:pos="8306"/>
              </w:tabs>
              <w:bidi/>
              <w:spacing w:after="0" w:line="276" w:lineRule="auto"/>
              <w:jc w:val="center"/>
              <w:rPr>
                <w:rFonts w:ascii="Sakkal Majalla" w:hAnsi="Sakkal Majalla" w:cs="Sakkal Majalla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ب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CE0" w:rsidP="00F370D9" w14:paraId="3D02651D" w14:textId="2ED60402">
            <w:pPr>
              <w:tabs>
                <w:tab w:val="center" w:pos="4153"/>
                <w:tab w:val="right" w:pos="8306"/>
              </w:tabs>
              <w:bidi/>
              <w:spacing w:after="0" w:line="276" w:lineRule="auto"/>
              <w:jc w:val="center"/>
              <w:rPr>
                <w:rFonts w:ascii="Sakkal Majalla" w:hAnsi="Sakkal Majalla" w:cs="Sakkal Majalla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الاكثار من الموالح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CE0" w:rsidRPr="00B94470" w:rsidP="00F370D9" w14:paraId="1FEDE6E6" w14:textId="23592CAC">
            <w:pPr>
              <w:tabs>
                <w:tab w:val="center" w:pos="4153"/>
                <w:tab w:val="right" w:pos="8306"/>
              </w:tabs>
              <w:bidi/>
              <w:spacing w:after="0" w:line="276" w:lineRule="auto"/>
              <w:jc w:val="center"/>
              <w:rPr>
                <w:rFonts w:ascii="Sakkal Majalla" w:hAnsi="Sakkal Majalla" w:cs="Sakkal Majalla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ج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CE0" w:rsidP="00F370D9" w14:paraId="04BFD0F0" w14:textId="6BE39700">
            <w:pPr>
              <w:tabs>
                <w:tab w:val="center" w:pos="4153"/>
                <w:tab w:val="right" w:pos="8306"/>
              </w:tabs>
              <w:bidi/>
              <w:spacing w:after="0" w:line="276" w:lineRule="auto"/>
              <w:jc w:val="center"/>
              <w:rPr>
                <w:rFonts w:ascii="Sakkal Majalla" w:hAnsi="Sakkal Majalla" w:cs="Sakkal Majalla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اتباع نظام غذائي مناسب وعمل التمارين الرياضية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CE0" w:rsidP="00F370D9" w14:paraId="4DBF3053" w14:textId="2F138A1E">
            <w:pPr>
              <w:tabs>
                <w:tab w:val="center" w:pos="4153"/>
                <w:tab w:val="right" w:pos="8306"/>
              </w:tabs>
              <w:bidi/>
              <w:spacing w:after="0" w:line="276" w:lineRule="auto"/>
              <w:jc w:val="center"/>
              <w:rPr>
                <w:rFonts w:ascii="Sakkal Majalla" w:hAnsi="Sakkal Majalla" w:cs="Sakkal Majalla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د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CE0" w:rsidP="00F370D9" w14:paraId="3AADAF47" w14:textId="00F78C76">
            <w:pPr>
              <w:tabs>
                <w:tab w:val="center" w:pos="4153"/>
                <w:tab w:val="right" w:pos="8306"/>
              </w:tabs>
              <w:bidi/>
              <w:spacing w:after="0" w:line="276" w:lineRule="auto"/>
              <w:jc w:val="center"/>
              <w:rPr>
                <w:rFonts w:ascii="Sakkal Majalla" w:hAnsi="Sakkal Majalla" w:cs="Sakkal Majalla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الاكثار من الدهون</w:t>
            </w:r>
          </w:p>
        </w:tc>
      </w:tr>
    </w:tbl>
    <w:p w:rsidR="00A96E53" w:rsidP="00461FFB" w14:paraId="2D35AFD3" w14:textId="49290F9F">
      <w:pPr>
        <w:bidi/>
        <w:spacing w:after="160" w:line="259" w:lineRule="auto"/>
        <w:rPr>
          <w:rFonts w:ascii="Calibri" w:eastAsia="Calibri" w:hAnsi="Calibri" w:cs="Arial"/>
          <w:b/>
          <w:bCs/>
          <w:sz w:val="28"/>
          <w:szCs w:val="28"/>
          <w:u w:val="single"/>
          <w:rtl/>
          <w:lang w:val="en-US" w:eastAsia="en-US" w:bidi="ar-SA"/>
        </w:rPr>
      </w:pP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-533400</wp:posOffset>
                </wp:positionH>
                <wp:positionV relativeFrom="paragraph">
                  <wp:posOffset>6401954</wp:posOffset>
                </wp:positionV>
                <wp:extent cx="714375" cy="952500"/>
                <wp:effectExtent l="0" t="0" r="28575" b="19050"/>
                <wp:wrapNone/>
                <wp:docPr id="12" name="مستطيل: زوايا مستديرة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14375" cy="9525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C1366" w:rsidRPr="0059498B" w:rsidP="004C1366" w14:textId="77777777">
                            <w:pPr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:rsidR="004C1366" w:rsidRPr="0059498B" w:rsidP="004C1366" w14:textId="77777777">
                            <w:pPr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 w:rsidRPr="0059498B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ــــــــــ</w:t>
                            </w:r>
                          </w:p>
                          <w:p w:rsidR="004C1366" w:rsidRPr="0059498B" w:rsidP="004C1366" w14:textId="7777777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2" o:spid="_x0000_s1035" style="width:56.25pt;height:75pt;margin-top:504.09pt;margin-left:-42pt;mso-height-percent:0;mso-height-relative:margin;mso-wrap-distance-bottom:0;mso-wrap-distance-left:9pt;mso-wrap-distance-right:9pt;mso-wrap-distance-top:0;position:absolute;v-text-anchor:middle;z-index:251679744" arcsize="10923f" filled="f" fillcolor="this" stroked="t" strokecolor="#41719c" strokeweight="1pt">
                <v:textbox>
                  <w:txbxContent>
                    <w:p w:rsidR="004C1366" w:rsidRPr="0059498B" w:rsidP="004C1366" w14:paraId="6E2A25C6" w14:textId="77777777">
                      <w:pPr>
                        <w:jc w:val="center"/>
                        <w:rPr>
                          <w:color w:val="000000" w:themeColor="text1"/>
                          <w:rtl/>
                        </w:rPr>
                      </w:pPr>
                    </w:p>
                    <w:p w:rsidR="004C1366" w:rsidRPr="0059498B" w:rsidP="004C1366" w14:paraId="61F7FF4F" w14:textId="77777777">
                      <w:pPr>
                        <w:jc w:val="center"/>
                        <w:rPr>
                          <w:color w:val="000000" w:themeColor="text1"/>
                          <w:rtl/>
                        </w:rPr>
                      </w:pPr>
                      <w:r w:rsidRPr="0059498B">
                        <w:rPr>
                          <w:rFonts w:hint="cs"/>
                          <w:color w:val="000000" w:themeColor="text1"/>
                          <w:rtl/>
                        </w:rPr>
                        <w:t>ــــــــــ</w:t>
                      </w:r>
                    </w:p>
                    <w:p w:rsidR="004C1366" w:rsidRPr="0059498B" w:rsidP="004C1366" w14:paraId="020A6693" w14:textId="77777777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>4</w:t>
                      </w:r>
                    </w:p>
                  </w:txbxContent>
                </v:textbox>
              </v:roundrect>
            </w:pict>
          </mc:Fallback>
        </mc:AlternateContent>
      </w:r>
    </w:p>
    <w:p w:rsidR="004C1366" w:rsidRPr="00CE2962" w:rsidP="004C1366" w14:paraId="2FA73076" w14:textId="4DDB1A85">
      <w:pPr>
        <w:bidi/>
        <w:spacing w:after="0" w:line="240" w:lineRule="auto"/>
        <w:rPr>
          <w:rFonts w:ascii="Sakkal Majalla" w:eastAsia="Calibri" w:hAnsi="Sakkal Majalla" w:cs="Sakkal Majalla"/>
          <w:b/>
          <w:bCs/>
          <w:color w:val="0D0D0D" w:themeTint="F2"/>
          <w:sz w:val="28"/>
          <w:szCs w:val="28"/>
          <w:u w:val="single"/>
          <w:rtl/>
          <w:lang w:val="en-US" w:eastAsia="en-US" w:bidi="ar-SA"/>
        </w:rPr>
      </w:pPr>
      <w:r w:rsidRPr="00CE2962">
        <w:rPr>
          <w:rFonts w:ascii="Sakkal Majalla" w:eastAsia="Calibri" w:hAnsi="Sakkal Majalla" w:cs="Sakkal Majalla" w:hint="cs"/>
          <w:b/>
          <w:bCs/>
          <w:color w:val="0D0D0D" w:themeTint="F2"/>
          <w:sz w:val="28"/>
          <w:szCs w:val="28"/>
          <w:u w:val="single"/>
          <w:rtl/>
          <w:lang w:val="en-US" w:eastAsia="en-US" w:bidi="ar-SA"/>
        </w:rPr>
        <w:t>السؤال الثا</w:t>
      </w:r>
      <w:r>
        <w:rPr>
          <w:rFonts w:ascii="Sakkal Majalla" w:eastAsia="Calibri" w:hAnsi="Sakkal Majalla" w:cs="Sakkal Majalla" w:hint="cs"/>
          <w:b/>
          <w:bCs/>
          <w:color w:val="0D0D0D" w:themeTint="F2"/>
          <w:sz w:val="28"/>
          <w:szCs w:val="28"/>
          <w:u w:val="single"/>
          <w:rtl/>
          <w:lang w:val="en-US" w:eastAsia="en-US" w:bidi="ar-SA"/>
        </w:rPr>
        <w:t>لث</w:t>
      </w:r>
      <w:r w:rsidRPr="00CE2962">
        <w:rPr>
          <w:rFonts w:ascii="Sakkal Majalla" w:eastAsia="Calibri" w:hAnsi="Sakkal Majalla" w:cs="Sakkal Majalla" w:hint="cs"/>
          <w:b/>
          <w:bCs/>
          <w:color w:val="0D0D0D" w:themeTint="F2"/>
          <w:sz w:val="28"/>
          <w:szCs w:val="28"/>
          <w:u w:val="single"/>
          <w:rtl/>
          <w:lang w:val="en-US" w:eastAsia="en-US" w:bidi="ar-SA"/>
        </w:rPr>
        <w:t>:</w:t>
      </w:r>
    </w:p>
    <w:p w:rsidR="004C1366" w:rsidRPr="007A6713" w:rsidP="004C1366" w14:paraId="3BFAE24E" w14:textId="359140A6">
      <w:pPr>
        <w:bidi/>
        <w:spacing w:after="0" w:line="240" w:lineRule="auto"/>
        <w:ind w:left="720"/>
        <w:contextualSpacing/>
        <w:rPr>
          <w:rFonts w:ascii="Sakkal Majalla" w:eastAsia="Calibri" w:hAnsi="Sakkal Majalla" w:cs="Sakkal Majalla"/>
          <w:b/>
          <w:bCs/>
          <w:color w:val="0D0D0D" w:themeTint="F2"/>
          <w:sz w:val="28"/>
          <w:szCs w:val="28"/>
          <w:u w:val="single"/>
          <w:rtl/>
          <w:lang w:val="en-US" w:eastAsia="en-US" w:bidi="ar-SA"/>
        </w:rPr>
      </w:pPr>
      <w:r>
        <w:rPr>
          <w:rFonts w:ascii="Sakkal Majalla" w:eastAsia="Calibri" w:hAnsi="Sakkal Majalla" w:cs="Sakkal Majalla" w:hint="cs"/>
          <w:b/>
          <w:bCs/>
          <w:color w:val="0D0D0D" w:themeTint="F2"/>
          <w:sz w:val="28"/>
          <w:szCs w:val="28"/>
          <w:u w:val="single"/>
          <w:rtl/>
          <w:lang w:val="en-US" w:eastAsia="en-US" w:bidi="ar-SA"/>
        </w:rPr>
        <w:t xml:space="preserve">أ- عددي محتويات الصيدلية </w:t>
      </w:r>
      <w:r>
        <w:rPr>
          <w:rFonts w:ascii="Sakkal Majalla" w:eastAsia="Calibri" w:hAnsi="Sakkal Majalla" w:cs="Sakkal Majalla" w:hint="cs"/>
          <w:b/>
          <w:bCs/>
          <w:color w:val="0D0D0D" w:themeTint="F2"/>
          <w:sz w:val="28"/>
          <w:szCs w:val="28"/>
          <w:u w:val="single"/>
          <w:rtl/>
          <w:lang w:val="en-US" w:eastAsia="en-US" w:bidi="ar-SA"/>
        </w:rPr>
        <w:t>المنزلية ؟</w:t>
      </w:r>
      <w:r>
        <w:rPr>
          <w:rFonts w:ascii="Sakkal Majalla" w:eastAsia="Calibri" w:hAnsi="Sakkal Majalla" w:cs="Sakkal Majalla" w:hint="cs"/>
          <w:b/>
          <w:bCs/>
          <w:color w:val="0D0D0D" w:themeTint="F2"/>
          <w:sz w:val="28"/>
          <w:szCs w:val="28"/>
          <w:u w:val="single"/>
          <w:rtl/>
          <w:lang w:val="en-US" w:eastAsia="en-US" w:bidi="ar-SA"/>
        </w:rPr>
        <w:t xml:space="preserve">                    (4 </w:t>
      </w:r>
      <w:r>
        <w:rPr>
          <w:rFonts w:ascii="Sakkal Majalla" w:eastAsia="Calibri" w:hAnsi="Sakkal Majalla" w:cs="Sakkal Majalla" w:hint="cs"/>
          <w:b/>
          <w:bCs/>
          <w:color w:val="0D0D0D" w:themeTint="F2"/>
          <w:sz w:val="28"/>
          <w:szCs w:val="28"/>
          <w:u w:val="single"/>
          <w:rtl/>
          <w:lang w:val="en-US" w:eastAsia="en-US" w:bidi="ar-SA"/>
        </w:rPr>
        <w:t>فقط )</w:t>
      </w:r>
    </w:p>
    <w:p w:rsidR="004C1366" w:rsidRPr="009D2B89" w:rsidP="004C1366" w14:paraId="22C89019" w14:textId="77777777">
      <w:pPr>
        <w:numPr>
          <w:ilvl w:val="0"/>
          <w:numId w:val="2"/>
        </w:numPr>
        <w:bidi/>
        <w:spacing w:after="0" w:line="240" w:lineRule="auto"/>
        <w:ind w:left="720" w:hanging="360"/>
        <w:contextualSpacing/>
        <w:jc w:val="both"/>
        <w:rPr>
          <w:rFonts w:ascii="Sakkal Majalla" w:eastAsia="Calibri" w:hAnsi="Sakkal Majalla" w:cs="Sakkal Majalla"/>
          <w:b/>
          <w:bCs/>
          <w:sz w:val="28"/>
          <w:szCs w:val="28"/>
          <w:rtl/>
          <w:lang w:val="en-US" w:eastAsia="en-US" w:bidi="ar-SA"/>
        </w:rPr>
      </w:pPr>
      <w:r w:rsidRPr="009D2B89">
        <w:rPr>
          <w:rFonts w:ascii="Sakkal Majalla" w:eastAsia="Calibri" w:hAnsi="Sakkal Majalla" w:cs="Sakkal Majalla"/>
          <w:b/>
          <w:bCs/>
          <w:sz w:val="28"/>
          <w:szCs w:val="28"/>
          <w:rtl/>
          <w:lang w:val="en-US" w:eastAsia="en-US" w:bidi="ar-SA"/>
        </w:rPr>
        <w:t>..............................</w:t>
      </w:r>
      <w:r>
        <w:rPr>
          <w:rFonts w:ascii="Sakkal Majalla" w:eastAsia="Calibri" w:hAnsi="Sakkal Majalla" w:cs="Sakkal Majalla" w:hint="cs"/>
          <w:b/>
          <w:bCs/>
          <w:sz w:val="28"/>
          <w:szCs w:val="28"/>
          <w:rtl/>
          <w:lang w:val="en-US" w:eastAsia="en-US" w:bidi="ar-SA"/>
        </w:rPr>
        <w:t>.................................................</w:t>
      </w:r>
      <w:r w:rsidRPr="009D2B89">
        <w:rPr>
          <w:rFonts w:ascii="Sakkal Majalla" w:eastAsia="Calibri" w:hAnsi="Sakkal Majalla" w:cs="Sakkal Majalla" w:hint="cs"/>
          <w:b/>
          <w:bCs/>
          <w:sz w:val="28"/>
          <w:szCs w:val="28"/>
          <w:rtl/>
          <w:lang w:val="en-US" w:eastAsia="en-US" w:bidi="ar-SA"/>
        </w:rPr>
        <w:t xml:space="preserve">       </w:t>
      </w:r>
    </w:p>
    <w:p w:rsidR="004C1366" w:rsidRPr="009D2B89" w:rsidP="004C1366" w14:paraId="034CC6AF" w14:textId="02DF0116">
      <w:pPr>
        <w:numPr>
          <w:ilvl w:val="0"/>
          <w:numId w:val="2"/>
        </w:numPr>
        <w:bidi/>
        <w:spacing w:after="0" w:line="240" w:lineRule="auto"/>
        <w:ind w:left="720" w:hanging="360"/>
        <w:contextualSpacing/>
        <w:jc w:val="both"/>
        <w:rPr>
          <w:rFonts w:ascii="Sakkal Majalla" w:eastAsia="Calibri" w:hAnsi="Sakkal Majalla" w:cs="Sakkal Majalla"/>
          <w:b/>
          <w:bCs/>
          <w:sz w:val="28"/>
          <w:szCs w:val="28"/>
          <w:rtl/>
          <w:lang w:val="en-US" w:eastAsia="en-US" w:bidi="ar-SA"/>
        </w:rPr>
      </w:pPr>
      <w:r w:rsidRPr="009D2B89">
        <w:rPr>
          <w:rFonts w:ascii="Sakkal Majalla" w:eastAsia="Calibri" w:hAnsi="Sakkal Majalla" w:cs="Sakkal Majalla"/>
          <w:b/>
          <w:bCs/>
          <w:sz w:val="28"/>
          <w:szCs w:val="28"/>
          <w:rtl/>
          <w:lang w:val="en-US" w:eastAsia="en-US" w:bidi="ar-SA"/>
        </w:rPr>
        <w:t>.............................</w:t>
      </w:r>
      <w:r>
        <w:rPr>
          <w:rFonts w:ascii="Sakkal Majalla" w:eastAsia="Calibri" w:hAnsi="Sakkal Majalla" w:cs="Sakkal Majalla" w:hint="cs"/>
          <w:b/>
          <w:bCs/>
          <w:sz w:val="28"/>
          <w:szCs w:val="28"/>
          <w:rtl/>
          <w:lang w:val="en-US" w:eastAsia="en-US" w:bidi="ar-SA"/>
        </w:rPr>
        <w:t>................................................</w:t>
      </w:r>
      <w:r w:rsidRPr="009D2B89">
        <w:rPr>
          <w:rFonts w:ascii="Sakkal Majalla" w:eastAsia="Calibri" w:hAnsi="Sakkal Majalla" w:cs="Sakkal Majalla"/>
          <w:b/>
          <w:bCs/>
          <w:sz w:val="28"/>
          <w:szCs w:val="28"/>
          <w:rtl/>
          <w:lang w:val="en-US" w:eastAsia="en-US" w:bidi="ar-SA"/>
        </w:rPr>
        <w:t>.</w:t>
      </w:r>
      <w:r>
        <w:rPr>
          <w:rFonts w:ascii="Sakkal Majalla" w:eastAsia="Calibri" w:hAnsi="Sakkal Majalla" w:cs="Sakkal Majalla" w:hint="cs"/>
          <w:b/>
          <w:bCs/>
          <w:sz w:val="28"/>
          <w:szCs w:val="28"/>
          <w:rtl/>
          <w:lang w:val="en-US" w:eastAsia="en-US" w:bidi="ar-SA"/>
        </w:rPr>
        <w:t xml:space="preserve"> </w:t>
      </w:r>
    </w:p>
    <w:p w:rsidR="004C1366" w:rsidRPr="00CE2962" w:rsidP="004C1366" w14:paraId="336ED282" w14:textId="53F90AA2">
      <w:pPr>
        <w:numPr>
          <w:ilvl w:val="0"/>
          <w:numId w:val="2"/>
        </w:numPr>
        <w:bidi/>
        <w:spacing w:after="160" w:line="259" w:lineRule="auto"/>
        <w:ind w:left="720" w:hanging="360"/>
        <w:contextualSpacing/>
        <w:rPr>
          <w:rFonts w:ascii="Calibri" w:eastAsia="Calibri" w:hAnsi="Calibri" w:cs="Arial"/>
          <w:b/>
          <w:bCs/>
          <w:sz w:val="28"/>
          <w:szCs w:val="28"/>
          <w:lang w:val="en-US" w:eastAsia="en-US" w:bidi="ar-SA"/>
        </w:rPr>
      </w:pPr>
      <w:r w:rsidRPr="00CE2962">
        <w:rPr>
          <w:rFonts w:ascii="Sakkal Majalla" w:eastAsia="Calibri" w:hAnsi="Sakkal Majalla" w:cs="Sakkal Majalla"/>
          <w:b/>
          <w:bCs/>
          <w:sz w:val="28"/>
          <w:szCs w:val="28"/>
          <w:rtl/>
          <w:lang w:val="en-US" w:eastAsia="en-US" w:bidi="ar-SA"/>
        </w:rPr>
        <w:t>..........</w:t>
      </w:r>
      <w:r w:rsidRPr="00CE2962">
        <w:rPr>
          <w:rFonts w:ascii="Sakkal Majalla" w:eastAsia="Calibri" w:hAnsi="Sakkal Majalla" w:cs="Sakkal Majalla" w:hint="cs"/>
          <w:b/>
          <w:bCs/>
          <w:sz w:val="28"/>
          <w:szCs w:val="28"/>
          <w:rtl/>
          <w:lang w:val="en-US" w:eastAsia="en-US" w:bidi="ar-SA"/>
        </w:rPr>
        <w:t>..............................................</w:t>
      </w:r>
      <w:r w:rsidRPr="00CE2962">
        <w:rPr>
          <w:rFonts w:ascii="Sakkal Majalla" w:eastAsia="Calibri" w:hAnsi="Sakkal Majalla" w:cs="Sakkal Majalla"/>
          <w:b/>
          <w:bCs/>
          <w:sz w:val="28"/>
          <w:szCs w:val="28"/>
          <w:rtl/>
          <w:lang w:val="en-US" w:eastAsia="en-US" w:bidi="ar-SA"/>
        </w:rPr>
        <w:t>.................</w:t>
      </w:r>
      <w:r>
        <w:rPr>
          <w:rFonts w:ascii="Sakkal Majalla" w:eastAsia="Calibri" w:hAnsi="Sakkal Majalla" w:cs="Sakkal Majalla" w:hint="cs"/>
          <w:b/>
          <w:bCs/>
          <w:sz w:val="28"/>
          <w:szCs w:val="28"/>
          <w:rtl/>
          <w:lang w:val="en-US" w:eastAsia="en-US" w:bidi="ar-SA"/>
        </w:rPr>
        <w:t>......</w:t>
      </w:r>
    </w:p>
    <w:p w:rsidR="004C1366" w:rsidRPr="00CE2962" w:rsidP="004C1366" w14:paraId="3D8EA224" w14:textId="7D5427A6">
      <w:pPr>
        <w:numPr>
          <w:ilvl w:val="0"/>
          <w:numId w:val="2"/>
        </w:numPr>
        <w:bidi/>
        <w:spacing w:after="160" w:line="259" w:lineRule="auto"/>
        <w:ind w:left="720" w:hanging="360"/>
        <w:contextualSpacing/>
        <w:rPr>
          <w:rFonts w:ascii="Calibri" w:eastAsia="Calibri" w:hAnsi="Calibri" w:cs="Arial"/>
          <w:b/>
          <w:bCs/>
          <w:sz w:val="28"/>
          <w:szCs w:val="28"/>
          <w:rtl/>
          <w:lang w:val="en-US" w:eastAsia="en-US" w:bidi="ar-SA"/>
        </w:rPr>
      </w:pPr>
      <w:r>
        <w:rPr>
          <w:rFonts w:ascii="Sakkal Majalla" w:eastAsia="Calibri" w:hAnsi="Sakkal Majalla" w:cs="Sakkal Majalla" w:hint="cs"/>
          <w:b/>
          <w:bCs/>
          <w:sz w:val="28"/>
          <w:szCs w:val="28"/>
          <w:rtl/>
          <w:lang w:val="en-US" w:eastAsia="en-US" w:bidi="ar-SA"/>
        </w:rPr>
        <w:t>.............................................................................</w:t>
      </w:r>
      <w:r w:rsidRPr="00CE2962">
        <w:rPr>
          <w:rFonts w:ascii="Sakkal Majalla" w:eastAsia="Calibri" w:hAnsi="Sakkal Majalla" w:cs="Sakkal Majalla"/>
          <w:b/>
          <w:bCs/>
          <w:sz w:val="28"/>
          <w:szCs w:val="28"/>
          <w:rtl/>
          <w:lang w:val="en-US" w:eastAsia="en-US" w:bidi="ar-SA"/>
        </w:rPr>
        <w:t>.</w:t>
      </w:r>
    </w:p>
    <w:p w:rsidR="00C7299D" w:rsidRPr="00574A57" w:rsidP="00574A57" w14:paraId="7AF4E9C1" w14:textId="20820152">
      <w:pPr>
        <w:bidi/>
        <w:spacing w:after="0" w:line="240" w:lineRule="auto"/>
        <w:rPr>
          <w:rFonts w:ascii="Sakkal Majalla" w:eastAsia="Calibri" w:hAnsi="Sakkal Majalla" w:cs="Sakkal Majalla"/>
          <w:b/>
          <w:bCs/>
          <w:color w:val="0D0D0D" w:themeTint="F2"/>
          <w:sz w:val="32"/>
          <w:szCs w:val="32"/>
          <w:u w:val="single"/>
          <w:rtl/>
          <w:lang w:val="en-US" w:eastAsia="en-US" w:bidi="ar-SA"/>
        </w:rPr>
      </w:pPr>
      <w:r w:rsidRPr="00574A57">
        <w:rPr>
          <w:rFonts w:ascii="Arabic Typesetting" w:hAnsi="Arabic Typesetting" w:cs="Arabic Typesetting"/>
          <w:b/>
          <w:bCs/>
          <w:noProof/>
          <w:sz w:val="32"/>
          <w:szCs w:val="32"/>
          <w:rtl/>
          <w:lang w:val="ar-SA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leftMargin">
                  <wp:posOffset>474980</wp:posOffset>
                </wp:positionH>
                <wp:positionV relativeFrom="paragraph">
                  <wp:posOffset>-396875</wp:posOffset>
                </wp:positionV>
                <wp:extent cx="576580" cy="685800"/>
                <wp:effectExtent l="0" t="0" r="13970" b="19050"/>
                <wp:wrapNone/>
                <wp:docPr id="28" name="مجموعة 2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76580" cy="685800"/>
                          <a:chOff x="0" y="0"/>
                          <a:chExt cx="576580" cy="685800"/>
                        </a:xfrm>
                      </wpg:grpSpPr>
                      <wps:wsp xmlns:wps="http://schemas.microsoft.com/office/word/2010/wordprocessingShape">
                        <wps:cNvPr id="29" name="AutoShape 15"/>
                        <wps:cNvSpPr/>
                        <wps:spPr bwMode="auto">
                          <a:xfrm>
                            <a:off x="0" y="0"/>
                            <a:ext cx="576580" cy="6858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C7299D" w:rsidP="00C7299D" w14:textId="77777777">
                              <w:pPr>
                                <w:rPr>
                                  <w:b/>
                                  <w:bCs/>
                                  <w:rtl/>
                                </w:rPr>
                              </w:pPr>
                            </w:p>
                            <w:p w:rsidR="00C7299D" w:rsidP="00A66F84" w14:textId="7EB6AF48">
                              <w:pPr>
                                <w:jc w:val="center"/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30" name="موصل مستقيم 14"/>
                        <wps:cNvCnPr/>
                        <wps:spPr>
                          <a:xfrm flipH="1">
                            <a:off x="0" y="311150"/>
                            <a:ext cx="57658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28" o:spid="_x0000_s1036" style="width:46.5pt;height:55.5pt;margin-top:-31.25pt;margin-left:37.4pt;mso-height-percent:0;mso-height-relative:margin;mso-position-horizontal-relative:left-margin-area;mso-width-percent:0;mso-width-relative:margin;mso-wrap-distance-bottom:0;mso-wrap-distance-left:9pt;mso-wrap-distance-right:9pt;mso-wrap-distance-top:0;position:absolute;z-index:251675648" coordorigin="0,0" coordsize="21600,21600">
                <v:roundrect id="_x0000_s1037" style="width:21600;height:21600;position:absolute;v-text-anchor:top" arcsize="10923f" fillcolor="white" stroked="t" strokecolor="black" strokeweight="0.75pt">
                  <v:stroke joinstyle="round"/>
                  <v:textbox>
                    <w:txbxContent>
                      <w:p w:rsidR="00C7299D" w:rsidP="00C7299D" w14:paraId="3B976C64" w14:textId="77777777">
                        <w:pPr>
                          <w:rPr>
                            <w:b/>
                            <w:bCs/>
                            <w:rtl/>
                          </w:rPr>
                        </w:pPr>
                      </w:p>
                      <w:p w:rsidR="00C7299D" w:rsidP="00A66F84" w14:paraId="3B25FE89" w14:textId="7EB6AF48">
                        <w:pPr>
                          <w:jc w:val="center"/>
                        </w:pP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10</w:t>
                        </w:r>
                      </w:p>
                    </w:txbxContent>
                  </v:textbox>
                </v:roundrect>
                <v:line id="_x0000_s1038" style="flip:x;position:absolute;v-text-anchor:top" from="0,9800" to="21600,9800" fillcolor="this" stroked="t" strokecolor="black" strokeweight="0.5pt"/>
              </v:group>
            </w:pict>
          </mc:Fallback>
        </mc:AlternateContent>
      </w:r>
      <w:r w:rsidRPr="00574A57" w:rsidR="004C1366">
        <w:rPr>
          <w:rFonts w:ascii="Sakkal Majalla" w:eastAsia="Calibri" w:hAnsi="Sakkal Majalla" w:cs="Sakkal Majalla" w:hint="cs"/>
          <w:b/>
          <w:bCs/>
          <w:color w:val="0D0D0D" w:themeTint="F2"/>
          <w:sz w:val="32"/>
          <w:szCs w:val="32"/>
          <w:u w:val="single"/>
          <w:rtl/>
          <w:lang w:val="en-US" w:eastAsia="en-US" w:bidi="ar-SA"/>
        </w:rPr>
        <w:t xml:space="preserve">ب- </w:t>
      </w:r>
      <w:r w:rsidRPr="00574A57">
        <w:rPr>
          <w:rFonts w:ascii="Sakkal Majalla" w:eastAsia="Calibri" w:hAnsi="Sakkal Majalla" w:cs="Sakkal Majalla" w:hint="cs"/>
          <w:b/>
          <w:bCs/>
          <w:color w:val="0D0D0D" w:themeTint="F2"/>
          <w:sz w:val="32"/>
          <w:szCs w:val="32"/>
          <w:u w:val="single"/>
          <w:rtl/>
          <w:lang w:val="en-US" w:eastAsia="en-US" w:bidi="ar-SA"/>
        </w:rPr>
        <w:t xml:space="preserve">اذكري المصطلح </w:t>
      </w:r>
      <w:r w:rsidRPr="00574A57">
        <w:rPr>
          <w:rFonts w:ascii="Sakkal Majalla" w:eastAsia="Calibri" w:hAnsi="Sakkal Majalla" w:cs="Sakkal Majalla" w:hint="cs"/>
          <w:b/>
          <w:bCs/>
          <w:color w:val="0D0D0D" w:themeTint="F2"/>
          <w:sz w:val="32"/>
          <w:szCs w:val="32"/>
          <w:u w:val="single"/>
          <w:rtl/>
          <w:lang w:val="en-US" w:eastAsia="en-US" w:bidi="ar-SA"/>
        </w:rPr>
        <w:t>المناسب  أمام</w:t>
      </w:r>
      <w:r w:rsidRPr="00574A57">
        <w:rPr>
          <w:rFonts w:ascii="Sakkal Majalla" w:eastAsia="Calibri" w:hAnsi="Sakkal Majalla" w:cs="Sakkal Majalla" w:hint="cs"/>
          <w:b/>
          <w:bCs/>
          <w:color w:val="0D0D0D" w:themeTint="F2"/>
          <w:sz w:val="32"/>
          <w:szCs w:val="32"/>
          <w:u w:val="single"/>
          <w:rtl/>
          <w:lang w:val="en-US" w:eastAsia="en-US" w:bidi="ar-SA"/>
        </w:rPr>
        <w:t xml:space="preserve"> التعاريف  التالية:</w:t>
      </w:r>
    </w:p>
    <w:p w:rsidR="00574A57" w:rsidRPr="00574A57" w:rsidP="00574A57" w14:paraId="36795D90" w14:textId="77777777">
      <w:pPr>
        <w:bidi/>
        <w:spacing w:after="0" w:line="240" w:lineRule="auto"/>
        <w:rPr>
          <w:rFonts w:ascii="Sakkal Majalla" w:eastAsia="Calibri" w:hAnsi="Sakkal Majalla" w:cs="Sakkal Majalla"/>
          <w:b/>
          <w:bCs/>
          <w:color w:val="0D0D0D" w:themeTint="F2"/>
          <w:sz w:val="28"/>
          <w:szCs w:val="28"/>
          <w:u w:val="single"/>
          <w:lang w:val="en-US" w:eastAsia="en-US" w:bidi="ar-SA"/>
        </w:rPr>
      </w:pPr>
    </w:p>
    <w:tbl>
      <w:tblPr>
        <w:tblStyle w:val="TableGrid"/>
        <w:bidiVisual/>
        <w:tblW w:w="8313" w:type="dxa"/>
        <w:tblInd w:w="360" w:type="dxa"/>
        <w:tblLook w:val="04A0"/>
      </w:tblPr>
      <w:tblGrid>
        <w:gridCol w:w="1656"/>
        <w:gridCol w:w="1672"/>
        <w:gridCol w:w="1668"/>
        <w:gridCol w:w="1657"/>
        <w:gridCol w:w="1660"/>
      </w:tblGrid>
      <w:tr w14:paraId="0C90018A" w14:textId="77777777" w:rsidTr="00F370D9">
        <w:tblPrEx>
          <w:tblW w:w="8313" w:type="dxa"/>
          <w:tblInd w:w="360" w:type="dxa"/>
          <w:tblLook w:val="04A0"/>
        </w:tblPrEx>
        <w:trPr>
          <w:trHeight w:val="483"/>
        </w:trPr>
        <w:tc>
          <w:tcPr>
            <w:tcW w:w="1656" w:type="dxa"/>
            <w:vAlign w:val="center"/>
          </w:tcPr>
          <w:p w:rsidR="00C7299D" w:rsidRPr="00543DCD" w:rsidP="00F370D9" w14:paraId="20B8967D" w14:textId="56D8D3CC">
            <w:pPr>
              <w:bidi/>
              <w:spacing w:after="0" w:line="240" w:lineRule="auto"/>
              <w:ind w:left="0"/>
              <w:contextualSpacing/>
              <w:jc w:val="center"/>
              <w:rPr>
                <w:rFonts w:ascii="Sakkal Majalla" w:eastAsia="Calibri" w:hAnsi="Sakkal Majalla" w:cs="Sakkal Majalla"/>
                <w:b/>
                <w:bCs/>
                <w:color w:val="0D0D0D" w:themeTint="F2"/>
                <w:rtl/>
              </w:rPr>
            </w:pPr>
            <w:r w:rsidRPr="00543DCD">
              <w:rPr>
                <w:rFonts w:ascii="Sakkal Majalla" w:eastAsia="Calibri" w:hAnsi="Sakkal Majalla" w:cs="Sakkal Majalla" w:hint="cs"/>
                <w:b/>
                <w:bCs/>
                <w:color w:val="0D0D0D" w:themeTint="F2"/>
                <w:rtl/>
              </w:rPr>
              <w:t>ال</w:t>
            </w:r>
            <w:r w:rsidR="00EF0A32">
              <w:rPr>
                <w:rFonts w:ascii="Sakkal Majalla" w:eastAsia="Calibri" w:hAnsi="Sakkal Majalla" w:cs="Sakkal Majalla" w:hint="cs"/>
                <w:b/>
                <w:bCs/>
                <w:color w:val="0D0D0D" w:themeTint="F2"/>
                <w:rtl/>
              </w:rPr>
              <w:t xml:space="preserve">حريق </w:t>
            </w:r>
          </w:p>
        </w:tc>
        <w:tc>
          <w:tcPr>
            <w:tcW w:w="1672" w:type="dxa"/>
            <w:vAlign w:val="center"/>
          </w:tcPr>
          <w:p w:rsidR="00C7299D" w:rsidRPr="00543DCD" w:rsidP="00F370D9" w14:paraId="6471F92C" w14:textId="52B21E61">
            <w:pPr>
              <w:bidi/>
              <w:spacing w:after="0" w:line="240" w:lineRule="auto"/>
              <w:ind w:left="0"/>
              <w:contextualSpacing/>
              <w:jc w:val="center"/>
              <w:rPr>
                <w:rFonts w:ascii="Sakkal Majalla" w:eastAsia="Calibri" w:hAnsi="Sakkal Majalla" w:cs="Sakkal Majalla"/>
                <w:b/>
                <w:bCs/>
                <w:color w:val="0D0D0D" w:themeTint="F2"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color w:val="0D0D0D" w:themeTint="F2"/>
                <w:rtl/>
              </w:rPr>
              <w:t>مرض السكر</w:t>
            </w:r>
          </w:p>
        </w:tc>
        <w:tc>
          <w:tcPr>
            <w:tcW w:w="1668" w:type="dxa"/>
            <w:vAlign w:val="center"/>
          </w:tcPr>
          <w:p w:rsidR="00C7299D" w:rsidRPr="00543DCD" w:rsidP="00F370D9" w14:paraId="0370FCEE" w14:textId="402A1D31">
            <w:pPr>
              <w:bidi/>
              <w:spacing w:after="0" w:line="240" w:lineRule="auto"/>
              <w:ind w:left="0"/>
              <w:contextualSpacing/>
              <w:jc w:val="center"/>
              <w:rPr>
                <w:rFonts w:ascii="Sakkal Majalla" w:eastAsia="Calibri" w:hAnsi="Sakkal Majalla" w:cs="Sakkal Majalla"/>
                <w:b/>
                <w:bCs/>
                <w:color w:val="0D0D0D" w:themeTint="F2"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color w:val="0D0D0D" w:themeTint="F2"/>
                <w:rtl/>
              </w:rPr>
              <w:t>مرض الضغط</w:t>
            </w:r>
          </w:p>
        </w:tc>
        <w:tc>
          <w:tcPr>
            <w:tcW w:w="1657" w:type="dxa"/>
            <w:vAlign w:val="center"/>
          </w:tcPr>
          <w:p w:rsidR="00C7299D" w:rsidRPr="00543DCD" w:rsidP="00F370D9" w14:paraId="20A3F82D" w14:textId="27941C51">
            <w:pPr>
              <w:bidi/>
              <w:spacing w:after="0" w:line="240" w:lineRule="auto"/>
              <w:ind w:left="0"/>
              <w:contextualSpacing/>
              <w:jc w:val="center"/>
              <w:rPr>
                <w:rFonts w:ascii="Sakkal Majalla" w:eastAsia="Calibri" w:hAnsi="Sakkal Majalla" w:cs="Sakkal Majalla"/>
                <w:b/>
                <w:bCs/>
                <w:color w:val="0D0D0D" w:themeTint="F2"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color w:val="0D0D0D" w:themeTint="F2"/>
                <w:rtl/>
              </w:rPr>
              <w:t>مخارج الطوارئ</w:t>
            </w:r>
          </w:p>
        </w:tc>
        <w:tc>
          <w:tcPr>
            <w:tcW w:w="1660" w:type="dxa"/>
            <w:vAlign w:val="center"/>
          </w:tcPr>
          <w:p w:rsidR="00C7299D" w:rsidRPr="00543DCD" w:rsidP="00F370D9" w14:paraId="4D749549" w14:textId="671A34E0">
            <w:pPr>
              <w:bidi/>
              <w:spacing w:after="0" w:line="240" w:lineRule="auto"/>
              <w:ind w:left="0"/>
              <w:contextualSpacing/>
              <w:jc w:val="center"/>
              <w:rPr>
                <w:rFonts w:ascii="Sakkal Majalla" w:eastAsia="Calibri" w:hAnsi="Sakkal Majalla" w:cs="Sakkal Majalla"/>
                <w:b/>
                <w:bCs/>
                <w:color w:val="0D0D0D" w:themeTint="F2"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color w:val="0D0D0D" w:themeTint="F2"/>
                <w:rtl/>
              </w:rPr>
              <w:t>أجهزة منع تسرب الغاز</w:t>
            </w:r>
          </w:p>
        </w:tc>
      </w:tr>
    </w:tbl>
    <w:p w:rsidR="00C7299D" w:rsidRPr="00CF5733" w:rsidP="00C7299D" w14:paraId="0B97D3D1" w14:textId="77777777">
      <w:pPr>
        <w:bidi/>
        <w:spacing w:after="0" w:line="240" w:lineRule="auto"/>
        <w:rPr>
          <w:rFonts w:ascii="Sakkal Majalla" w:eastAsia="Calibri" w:hAnsi="Sakkal Majalla" w:cs="Sakkal Majalla"/>
          <w:b/>
          <w:bCs/>
          <w:color w:val="0D0D0D" w:themeTint="F2"/>
          <w:sz w:val="28"/>
          <w:szCs w:val="28"/>
          <w:rtl/>
          <w:lang w:val="en-US" w:eastAsia="en-US" w:bidi="ar-SA"/>
        </w:rPr>
      </w:pPr>
    </w:p>
    <w:p w:rsidR="00C7299D" w:rsidP="00C7299D" w14:paraId="5AA5B3BE" w14:textId="71C81314">
      <w:pPr>
        <w:numPr>
          <w:ilvl w:val="0"/>
          <w:numId w:val="3"/>
        </w:numPr>
        <w:bidi/>
        <w:spacing w:after="0" w:line="240" w:lineRule="auto"/>
        <w:ind w:left="360" w:hanging="360"/>
        <w:contextualSpacing/>
        <w:rPr>
          <w:rFonts w:ascii="Sakkal Majalla" w:eastAsia="Calibri" w:hAnsi="Sakkal Majalla" w:cs="Sakkal Majalla"/>
          <w:b/>
          <w:bCs/>
          <w:sz w:val="28"/>
          <w:szCs w:val="28"/>
          <w:lang w:val="en-US" w:eastAsia="en-US" w:bidi="ar-SA"/>
        </w:rPr>
      </w:pPr>
      <w:r w:rsidRPr="009D2B89">
        <w:rPr>
          <w:rFonts w:ascii="Sakkal Majalla" w:eastAsia="Calibri" w:hAnsi="Sakkal Majalla" w:cs="Sakkal Majalla"/>
          <w:b/>
          <w:bCs/>
          <w:sz w:val="28"/>
          <w:szCs w:val="28"/>
          <w:rtl/>
          <w:lang w:val="en-US" w:eastAsia="en-US" w:bidi="ar-SA"/>
        </w:rPr>
        <w:t>(........................</w:t>
      </w:r>
      <w:r>
        <w:rPr>
          <w:rFonts w:ascii="Sakkal Majalla" w:eastAsia="Calibri" w:hAnsi="Sakkal Majalla" w:cs="Sakkal Majalla" w:hint="cs"/>
          <w:b/>
          <w:bCs/>
          <w:sz w:val="28"/>
          <w:szCs w:val="28"/>
          <w:rtl/>
          <w:lang w:val="en-US" w:eastAsia="en-US" w:bidi="ar-SA"/>
        </w:rPr>
        <w:t>.....</w:t>
      </w:r>
      <w:r w:rsidRPr="009D2B89">
        <w:rPr>
          <w:rFonts w:ascii="Sakkal Majalla" w:eastAsia="Calibri" w:hAnsi="Sakkal Majalla" w:cs="Sakkal Majalla"/>
          <w:b/>
          <w:bCs/>
          <w:sz w:val="28"/>
          <w:szCs w:val="28"/>
          <w:rtl/>
          <w:lang w:val="en-US" w:eastAsia="en-US" w:bidi="ar-SA"/>
        </w:rPr>
        <w:t>......)</w:t>
      </w:r>
      <w:r>
        <w:rPr>
          <w:rFonts w:ascii="Sakkal Majalla" w:eastAsia="Calibri" w:hAnsi="Sakkal Majalla" w:cs="Sakkal Majalla" w:hint="cs"/>
          <w:b/>
          <w:bCs/>
          <w:sz w:val="28"/>
          <w:szCs w:val="28"/>
          <w:rtl/>
          <w:lang w:val="en-US" w:eastAsia="en-US" w:bidi="ar-SA"/>
        </w:rPr>
        <w:t xml:space="preserve">  </w:t>
      </w:r>
      <w:r w:rsidR="00EF0A32">
        <w:rPr>
          <w:rFonts w:ascii="Sakkal Majalla" w:eastAsia="Calibri" w:hAnsi="Sakkal Majalla" w:cs="Sakkal Majalla" w:hint="cs"/>
          <w:b/>
          <w:bCs/>
          <w:sz w:val="28"/>
          <w:szCs w:val="28"/>
          <w:rtl/>
          <w:lang w:val="en-US" w:eastAsia="en-US" w:bidi="ar-SA"/>
        </w:rPr>
        <w:t xml:space="preserve">حالة مزمنة من فرط ارتفاع نسبة الجلكوز </w:t>
      </w:r>
      <w:r w:rsidR="00EF0A32">
        <w:rPr>
          <w:rFonts w:ascii="Sakkal Majalla" w:eastAsia="Calibri" w:hAnsi="Sakkal Majalla" w:cs="Sakkal Majalla" w:hint="cs"/>
          <w:b/>
          <w:bCs/>
          <w:sz w:val="28"/>
          <w:szCs w:val="28"/>
          <w:rtl/>
          <w:lang w:val="en-US" w:eastAsia="en-US" w:bidi="ar-SA"/>
        </w:rPr>
        <w:t>( السكر</w:t>
      </w:r>
      <w:r w:rsidR="00EF0A32">
        <w:rPr>
          <w:rFonts w:ascii="Sakkal Majalla" w:eastAsia="Calibri" w:hAnsi="Sakkal Majalla" w:cs="Sakkal Majalla" w:hint="cs"/>
          <w:b/>
          <w:bCs/>
          <w:sz w:val="28"/>
          <w:szCs w:val="28"/>
          <w:rtl/>
          <w:lang w:val="en-US" w:eastAsia="en-US" w:bidi="ar-SA"/>
        </w:rPr>
        <w:t xml:space="preserve"> ) بالدم عن المعدل الطبيعي</w:t>
      </w:r>
      <w:r w:rsidRPr="009D2B89">
        <w:rPr>
          <w:rFonts w:ascii="Sakkal Majalla" w:eastAsia="Calibri" w:hAnsi="Sakkal Majalla" w:cs="Sakkal Majalla" w:hint="cs"/>
          <w:b/>
          <w:bCs/>
          <w:sz w:val="28"/>
          <w:szCs w:val="28"/>
          <w:rtl/>
          <w:lang w:val="en-US" w:eastAsia="en-US" w:bidi="ar-SA"/>
        </w:rPr>
        <w:t xml:space="preserve">   </w:t>
      </w:r>
      <w:r w:rsidR="00EF0A32">
        <w:rPr>
          <w:rFonts w:ascii="Sakkal Majalla" w:eastAsia="Calibri" w:hAnsi="Sakkal Majalla" w:cs="Sakkal Majalla" w:hint="cs"/>
          <w:b/>
          <w:bCs/>
          <w:sz w:val="28"/>
          <w:szCs w:val="28"/>
          <w:rtl/>
          <w:lang w:val="en-US" w:eastAsia="en-US" w:bidi="ar-SA"/>
        </w:rPr>
        <w:t>نتيجة نقص هرمون الانسولين .</w:t>
      </w:r>
    </w:p>
    <w:p w:rsidR="00C7299D" w:rsidRPr="005C7990" w:rsidP="00C7299D" w14:paraId="21ED706B" w14:textId="34A18AA2">
      <w:pPr>
        <w:numPr>
          <w:ilvl w:val="0"/>
          <w:numId w:val="3"/>
        </w:numPr>
        <w:bidi/>
        <w:spacing w:after="0" w:line="240" w:lineRule="auto"/>
        <w:ind w:left="360" w:hanging="360"/>
        <w:contextualSpacing/>
        <w:rPr>
          <w:rFonts w:ascii="Sakkal Majalla" w:eastAsia="Calibri" w:hAnsi="Sakkal Majalla" w:cs="Sakkal Majalla"/>
          <w:b/>
          <w:bCs/>
          <w:sz w:val="28"/>
          <w:szCs w:val="28"/>
          <w:rtl/>
          <w:lang w:val="en-US" w:eastAsia="en-US" w:bidi="ar-SA"/>
        </w:rPr>
      </w:pPr>
      <w:r w:rsidRPr="009D2B89">
        <w:rPr>
          <w:rFonts w:ascii="Sakkal Majalla" w:eastAsia="Calibri" w:hAnsi="Sakkal Majalla" w:cs="Sakkal Majalla"/>
          <w:b/>
          <w:bCs/>
          <w:sz w:val="28"/>
          <w:szCs w:val="28"/>
          <w:rtl/>
          <w:lang w:val="en-US" w:eastAsia="en-US" w:bidi="ar-SA"/>
        </w:rPr>
        <w:t>(.............................</w:t>
      </w:r>
      <w:r>
        <w:rPr>
          <w:rFonts w:ascii="Sakkal Majalla" w:eastAsia="Calibri" w:hAnsi="Sakkal Majalla" w:cs="Sakkal Majalla" w:hint="cs"/>
          <w:b/>
          <w:bCs/>
          <w:sz w:val="28"/>
          <w:szCs w:val="28"/>
          <w:rtl/>
          <w:lang w:val="en-US" w:eastAsia="en-US" w:bidi="ar-SA"/>
        </w:rPr>
        <w:t>.....</w:t>
      </w:r>
      <w:r w:rsidRPr="009D2B89">
        <w:rPr>
          <w:rFonts w:ascii="Sakkal Majalla" w:eastAsia="Calibri" w:hAnsi="Sakkal Majalla" w:cs="Sakkal Majalla"/>
          <w:b/>
          <w:bCs/>
          <w:sz w:val="28"/>
          <w:szCs w:val="28"/>
          <w:rtl/>
          <w:lang w:val="en-US" w:eastAsia="en-US" w:bidi="ar-SA"/>
        </w:rPr>
        <w:t xml:space="preserve">.) </w:t>
      </w:r>
      <w:r w:rsidRPr="009D2B89">
        <w:rPr>
          <w:rFonts w:ascii="Sakkal Majalla" w:eastAsia="Calibri" w:hAnsi="Sakkal Majalla" w:cs="Sakkal Majalla" w:hint="cs"/>
          <w:b/>
          <w:bCs/>
          <w:sz w:val="28"/>
          <w:szCs w:val="28"/>
          <w:rtl/>
          <w:lang w:val="en-US" w:eastAsia="en-US" w:bidi="ar-SA"/>
        </w:rPr>
        <w:t xml:space="preserve"> </w:t>
      </w:r>
      <w:r w:rsidR="00EF0A32">
        <w:rPr>
          <w:rFonts w:ascii="Sakkal Majalla" w:eastAsia="Calibri" w:hAnsi="Sakkal Majalla" w:cs="Sakkal Majalla" w:hint="cs"/>
          <w:b/>
          <w:bCs/>
          <w:sz w:val="28"/>
          <w:szCs w:val="28"/>
          <w:rtl/>
          <w:lang w:val="en-US" w:eastAsia="en-US" w:bidi="ar-SA"/>
        </w:rPr>
        <w:t xml:space="preserve">قوة دفع الدم من خلال الأوعية الدموية حيث يعمل القلب بجهد أكبر والأوعية الدموية بضغط </w:t>
      </w:r>
      <w:r w:rsidR="00EF0A32">
        <w:rPr>
          <w:rFonts w:ascii="Sakkal Majalla" w:eastAsia="Calibri" w:hAnsi="Sakkal Majalla" w:cs="Sakkal Majalla" w:hint="cs"/>
          <w:b/>
          <w:bCs/>
          <w:sz w:val="28"/>
          <w:szCs w:val="28"/>
          <w:rtl/>
          <w:lang w:val="en-US" w:eastAsia="en-US" w:bidi="ar-SA"/>
        </w:rPr>
        <w:t>اكثر .</w:t>
      </w:r>
    </w:p>
    <w:p w:rsidR="00C7299D" w:rsidRPr="009D2B89" w:rsidP="00C7299D" w14:paraId="2CFE7E08" w14:textId="276D7AC9">
      <w:pPr>
        <w:numPr>
          <w:ilvl w:val="0"/>
          <w:numId w:val="3"/>
        </w:numPr>
        <w:bidi/>
        <w:spacing w:after="0" w:line="240" w:lineRule="auto"/>
        <w:ind w:left="360" w:hanging="360"/>
        <w:contextualSpacing/>
        <w:rPr>
          <w:rFonts w:ascii="Sakkal Majalla" w:eastAsia="Calibri" w:hAnsi="Sakkal Majalla" w:cs="Sakkal Majalla"/>
          <w:b/>
          <w:bCs/>
          <w:sz w:val="28"/>
          <w:szCs w:val="28"/>
          <w:rtl/>
          <w:lang w:val="en-US" w:eastAsia="en-US" w:bidi="ar-SA"/>
        </w:rPr>
      </w:pPr>
      <w:r w:rsidRPr="009D2B89">
        <w:rPr>
          <w:rFonts w:ascii="Sakkal Majalla" w:eastAsia="Calibri" w:hAnsi="Sakkal Majalla" w:cs="Sakkal Majalla"/>
          <w:b/>
          <w:bCs/>
          <w:sz w:val="28"/>
          <w:szCs w:val="28"/>
          <w:rtl/>
          <w:lang w:val="en-US" w:eastAsia="en-US" w:bidi="ar-SA"/>
        </w:rPr>
        <w:t>(.......................</w:t>
      </w:r>
      <w:r>
        <w:rPr>
          <w:rFonts w:ascii="Sakkal Majalla" w:eastAsia="Calibri" w:hAnsi="Sakkal Majalla" w:cs="Sakkal Majalla" w:hint="cs"/>
          <w:b/>
          <w:bCs/>
          <w:sz w:val="28"/>
          <w:szCs w:val="28"/>
          <w:rtl/>
          <w:lang w:val="en-US" w:eastAsia="en-US" w:bidi="ar-SA"/>
        </w:rPr>
        <w:t>.....</w:t>
      </w:r>
      <w:r w:rsidRPr="009D2B89">
        <w:rPr>
          <w:rFonts w:ascii="Sakkal Majalla" w:eastAsia="Calibri" w:hAnsi="Sakkal Majalla" w:cs="Sakkal Majalla"/>
          <w:b/>
          <w:bCs/>
          <w:sz w:val="28"/>
          <w:szCs w:val="28"/>
          <w:rtl/>
          <w:lang w:val="en-US" w:eastAsia="en-US" w:bidi="ar-SA"/>
        </w:rPr>
        <w:t>.......)</w:t>
      </w:r>
      <w:r>
        <w:rPr>
          <w:rFonts w:ascii="Sakkal Majalla" w:eastAsia="Calibri" w:hAnsi="Sakkal Majalla" w:cs="Sakkal Majalla" w:hint="cs"/>
          <w:b/>
          <w:bCs/>
          <w:sz w:val="28"/>
          <w:szCs w:val="28"/>
          <w:rtl/>
          <w:lang w:val="en-US" w:eastAsia="en-US" w:bidi="ar-SA"/>
        </w:rPr>
        <w:t xml:space="preserve"> </w:t>
      </w:r>
      <w:r w:rsidR="00EF0A32">
        <w:rPr>
          <w:rFonts w:ascii="Sakkal Majalla" w:eastAsia="Calibri" w:hAnsi="Sakkal Majalla" w:cs="Sakkal Majalla" w:hint="cs"/>
          <w:b/>
          <w:bCs/>
          <w:sz w:val="28"/>
          <w:szCs w:val="28"/>
          <w:rtl/>
          <w:lang w:val="en-US" w:eastAsia="en-US" w:bidi="ar-SA"/>
        </w:rPr>
        <w:t>هو تفاعل كيميائ</w:t>
      </w:r>
      <w:r w:rsidR="00EF0A32">
        <w:rPr>
          <w:rFonts w:ascii="Sakkal Majalla" w:eastAsia="Calibri" w:hAnsi="Sakkal Majalla" w:cs="Sakkal Majalla" w:hint="eastAsia"/>
          <w:b/>
          <w:bCs/>
          <w:sz w:val="28"/>
          <w:szCs w:val="28"/>
          <w:rtl/>
          <w:lang w:val="en-US" w:eastAsia="en-US" w:bidi="ar-SA"/>
        </w:rPr>
        <w:t>ي</w:t>
      </w:r>
      <w:r w:rsidR="00EF0A32">
        <w:rPr>
          <w:rFonts w:ascii="Sakkal Majalla" w:eastAsia="Calibri" w:hAnsi="Sakkal Majalla" w:cs="Sakkal Majalla" w:hint="cs"/>
          <w:b/>
          <w:bCs/>
          <w:sz w:val="28"/>
          <w:szCs w:val="28"/>
          <w:rtl/>
          <w:lang w:val="en-US" w:eastAsia="en-US" w:bidi="ar-SA"/>
        </w:rPr>
        <w:t xml:space="preserve"> من ثلاث </w:t>
      </w:r>
      <w:r w:rsidR="00EF0A32">
        <w:rPr>
          <w:rFonts w:ascii="Sakkal Majalla" w:eastAsia="Calibri" w:hAnsi="Sakkal Majalla" w:cs="Sakkal Majalla" w:hint="cs"/>
          <w:b/>
          <w:bCs/>
          <w:sz w:val="28"/>
          <w:szCs w:val="28"/>
          <w:rtl/>
          <w:lang w:val="en-US" w:eastAsia="en-US" w:bidi="ar-SA"/>
        </w:rPr>
        <w:t>عناصر  هي</w:t>
      </w:r>
      <w:r w:rsidR="00EF0A32">
        <w:rPr>
          <w:rFonts w:ascii="Sakkal Majalla" w:eastAsia="Calibri" w:hAnsi="Sakkal Majalla" w:cs="Sakkal Majalla" w:hint="cs"/>
          <w:b/>
          <w:bCs/>
          <w:sz w:val="28"/>
          <w:szCs w:val="28"/>
          <w:rtl/>
          <w:lang w:val="en-US" w:eastAsia="en-US" w:bidi="ar-SA"/>
        </w:rPr>
        <w:t xml:space="preserve"> الوقود والأكسجين والحرارة .</w:t>
      </w:r>
    </w:p>
    <w:p w:rsidR="00C7299D" w:rsidP="00C7299D" w14:paraId="3A35C57C" w14:textId="114426CF">
      <w:pPr>
        <w:numPr>
          <w:ilvl w:val="0"/>
          <w:numId w:val="3"/>
        </w:numPr>
        <w:bidi/>
        <w:spacing w:after="0" w:line="240" w:lineRule="auto"/>
        <w:ind w:left="360" w:hanging="360"/>
        <w:contextualSpacing/>
        <w:rPr>
          <w:rFonts w:ascii="Sakkal Majalla" w:eastAsia="Calibri" w:hAnsi="Sakkal Majalla" w:cs="Sakkal Majalla"/>
          <w:b/>
          <w:bCs/>
          <w:sz w:val="28"/>
          <w:szCs w:val="28"/>
          <w:rtl/>
          <w:lang w:val="en-US" w:eastAsia="en-US" w:bidi="ar-SA"/>
        </w:rPr>
      </w:pPr>
      <w:r>
        <w:rPr>
          <w:rFonts w:ascii="Sakkal Majalla" w:eastAsia="Calibri" w:hAnsi="Sakkal Majalla" w:cs="Sakkal Majalla" w:hint="cs"/>
          <w:b/>
          <w:bCs/>
          <w:sz w:val="28"/>
          <w:szCs w:val="28"/>
          <w:rtl/>
          <w:lang w:val="en-US" w:eastAsia="en-US" w:bidi="ar-SA"/>
        </w:rPr>
        <w:t xml:space="preserve">(...................................) </w:t>
      </w:r>
      <w:r w:rsidR="00EF0A32">
        <w:rPr>
          <w:rFonts w:ascii="Sakkal Majalla" w:eastAsia="Calibri" w:hAnsi="Sakkal Majalla" w:cs="Sakkal Majalla" w:hint="cs"/>
          <w:b/>
          <w:bCs/>
          <w:sz w:val="28"/>
          <w:szCs w:val="28"/>
          <w:rtl/>
          <w:lang w:val="en-US" w:eastAsia="en-US" w:bidi="ar-SA"/>
        </w:rPr>
        <w:t xml:space="preserve">أجهزة تركب على أسطوانة </w:t>
      </w:r>
      <w:r w:rsidR="00EF0A32">
        <w:rPr>
          <w:rFonts w:ascii="Sakkal Majalla" w:eastAsia="Calibri" w:hAnsi="Sakkal Majalla" w:cs="Sakkal Majalla" w:hint="cs"/>
          <w:b/>
          <w:bCs/>
          <w:sz w:val="28"/>
          <w:szCs w:val="28"/>
          <w:rtl/>
          <w:lang w:val="en-US" w:eastAsia="en-US" w:bidi="ar-SA"/>
        </w:rPr>
        <w:t>الغاز  كي</w:t>
      </w:r>
      <w:r w:rsidR="00EF0A32">
        <w:rPr>
          <w:rFonts w:ascii="Sakkal Majalla" w:eastAsia="Calibri" w:hAnsi="Sakkal Majalla" w:cs="Sakkal Majalla" w:hint="cs"/>
          <w:b/>
          <w:bCs/>
          <w:sz w:val="28"/>
          <w:szCs w:val="28"/>
          <w:rtl/>
          <w:lang w:val="en-US" w:eastAsia="en-US" w:bidi="ar-SA"/>
        </w:rPr>
        <w:t xml:space="preserve"> تقوم بقفلها تلقائياً عند تسرب الغاز .</w:t>
      </w:r>
    </w:p>
    <w:p w:rsidR="00C7299D" w:rsidP="00C7299D" w14:paraId="3BE5F1F3" w14:textId="10E71C10">
      <w:pPr>
        <w:numPr>
          <w:ilvl w:val="0"/>
          <w:numId w:val="3"/>
        </w:numPr>
        <w:bidi/>
        <w:spacing w:after="0" w:line="240" w:lineRule="auto"/>
        <w:ind w:left="360" w:hanging="360"/>
        <w:contextualSpacing/>
        <w:rPr>
          <w:rFonts w:ascii="Sakkal Majalla" w:eastAsia="Calibri" w:hAnsi="Sakkal Majalla" w:cs="Sakkal Majalla"/>
          <w:b/>
          <w:bCs/>
          <w:sz w:val="28"/>
          <w:szCs w:val="28"/>
          <w:lang w:val="en-US" w:eastAsia="en-US" w:bidi="ar-SA"/>
        </w:rPr>
      </w:pPr>
      <w:r>
        <w:rPr>
          <w:rFonts w:ascii="Sakkal Majalla" w:eastAsia="Calibri" w:hAnsi="Sakkal Majalla" w:cs="Sakkal Majalla" w:hint="cs"/>
          <w:b/>
          <w:bCs/>
          <w:sz w:val="28"/>
          <w:szCs w:val="28"/>
          <w:rtl/>
          <w:lang w:val="en-US" w:eastAsia="en-US" w:bidi="ar-SA"/>
        </w:rPr>
        <w:t xml:space="preserve">(...................................) </w:t>
      </w:r>
      <w:r w:rsidR="00A66F84">
        <w:rPr>
          <w:rFonts w:ascii="Sakkal Majalla" w:eastAsia="Calibri" w:hAnsi="Sakkal Majalla" w:cs="Sakkal Majalla" w:hint="cs"/>
          <w:b/>
          <w:bCs/>
          <w:sz w:val="28"/>
          <w:szCs w:val="28"/>
          <w:rtl/>
          <w:lang w:val="en-US" w:eastAsia="en-US" w:bidi="ar-SA"/>
        </w:rPr>
        <w:t xml:space="preserve">مخارج إضافية للمبنى تخصص للاستخدام وقت الطوارئ كي تسهل اخلاء </w:t>
      </w:r>
      <w:r w:rsidR="00A66F84">
        <w:rPr>
          <w:rFonts w:ascii="Sakkal Majalla" w:eastAsia="Calibri" w:hAnsi="Sakkal Majalla" w:cs="Sakkal Majalla" w:hint="cs"/>
          <w:b/>
          <w:bCs/>
          <w:sz w:val="28"/>
          <w:szCs w:val="28"/>
          <w:rtl/>
          <w:lang w:val="en-US" w:eastAsia="en-US" w:bidi="ar-SA"/>
        </w:rPr>
        <w:t>المبنى .</w:t>
      </w:r>
    </w:p>
    <w:p w:rsidR="004C1366" w:rsidP="004C1366" w14:paraId="0CFD257A" w14:textId="7014307C">
      <w:pPr>
        <w:bidi/>
        <w:spacing w:after="0" w:line="240" w:lineRule="auto"/>
        <w:rPr>
          <w:rFonts w:ascii="Sakkal Majalla" w:eastAsia="Calibri" w:hAnsi="Sakkal Majalla" w:cs="Sakkal Majalla"/>
          <w:b/>
          <w:bCs/>
          <w:sz w:val="28"/>
          <w:szCs w:val="28"/>
          <w:rtl/>
          <w:lang w:val="en-US" w:eastAsia="en-US" w:bidi="ar-SA"/>
        </w:rPr>
      </w:pPr>
    </w:p>
    <w:p w:rsidR="004C1366" w:rsidP="004C1366" w14:paraId="13A12C1B" w14:textId="0D2C3CFA">
      <w:pPr>
        <w:bidi/>
        <w:spacing w:after="0" w:line="240" w:lineRule="auto"/>
        <w:rPr>
          <w:rFonts w:ascii="Sakkal Majalla" w:eastAsia="Calibri" w:hAnsi="Sakkal Majalla" w:cs="Sakkal Majalla"/>
          <w:b/>
          <w:bCs/>
          <w:sz w:val="28"/>
          <w:szCs w:val="28"/>
          <w:rtl/>
          <w:lang w:val="en-US" w:eastAsia="en-US" w:bidi="ar-SA"/>
        </w:rPr>
      </w:pPr>
      <w:r>
        <w:rPr>
          <w:rFonts w:ascii="Arabic Typesetting" w:hAnsi="Arabic Typesetting" w:cs="Arabic Typesetting"/>
          <w:b/>
          <w:bCs/>
          <w:noProof/>
          <w:sz w:val="32"/>
          <w:szCs w:val="32"/>
          <w:rtl/>
          <w:lang w:val="ar-SA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leftMargin">
                  <wp:posOffset>506730</wp:posOffset>
                </wp:positionH>
                <wp:positionV relativeFrom="paragraph">
                  <wp:posOffset>250825</wp:posOffset>
                </wp:positionV>
                <wp:extent cx="576580" cy="685800"/>
                <wp:effectExtent l="0" t="0" r="13970" b="19050"/>
                <wp:wrapNone/>
                <wp:docPr id="24" name="مجموعة 2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76580" cy="685800"/>
                          <a:chOff x="0" y="0"/>
                          <a:chExt cx="576580" cy="685800"/>
                        </a:xfrm>
                      </wpg:grpSpPr>
                      <wps:wsp xmlns:wps="http://schemas.microsoft.com/office/word/2010/wordprocessingShape">
                        <wps:cNvPr id="25" name="AutoShape 15"/>
                        <wps:cNvSpPr/>
                        <wps:spPr bwMode="auto">
                          <a:xfrm>
                            <a:off x="0" y="0"/>
                            <a:ext cx="576580" cy="6858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C7299D" w:rsidP="0052000A" w14:textId="77777777">
                              <w:pPr>
                                <w:jc w:val="center"/>
                                <w:rPr>
                                  <w:b/>
                                  <w:bCs/>
                                  <w:rtl/>
                                </w:rPr>
                              </w:pPr>
                            </w:p>
                            <w:p w:rsidR="00C7299D" w:rsidP="0052000A" w14:textId="65FEDF61">
                              <w:pPr>
                                <w:jc w:val="center"/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6" name="موصل مستقيم 14"/>
                        <wps:cNvCnPr/>
                        <wps:spPr>
                          <a:xfrm flipH="1">
                            <a:off x="0" y="311150"/>
                            <a:ext cx="57658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24" o:spid="_x0000_s1039" style="width:46.5pt;height:55.5pt;margin-top:19.75pt;margin-left:39.9pt;mso-height-percent:0;mso-height-relative:margin;mso-position-horizontal-relative:left-margin-area;mso-width-percent:0;mso-width-relative:margin;mso-wrap-distance-bottom:0;mso-wrap-distance-left:9pt;mso-wrap-distance-right:9pt;mso-wrap-distance-top:0;position:absolute;z-index:251673600" coordorigin="0,0" coordsize="21600,21600">
                <v:roundrect id="_x0000_s1040" style="width:21600;height:21600;position:absolute;v-text-anchor:top" arcsize="10923f" fillcolor="white" stroked="t" strokecolor="black" strokeweight="0.75pt">
                  <v:stroke joinstyle="round"/>
                  <v:textbox>
                    <w:txbxContent>
                      <w:p w:rsidR="00C7299D" w:rsidP="0052000A" w14:paraId="6B273048" w14:textId="77777777">
                        <w:pPr>
                          <w:jc w:val="center"/>
                          <w:rPr>
                            <w:b/>
                            <w:bCs/>
                            <w:rtl/>
                          </w:rPr>
                        </w:pPr>
                      </w:p>
                      <w:p w:rsidR="00C7299D" w:rsidP="0052000A" w14:paraId="59741950" w14:textId="65FEDF61">
                        <w:pPr>
                          <w:jc w:val="center"/>
                        </w:pP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6</w:t>
                        </w:r>
                      </w:p>
                    </w:txbxContent>
                  </v:textbox>
                </v:roundrect>
                <v:line id="_x0000_s1041" style="flip:x;position:absolute;v-text-anchor:top" from="0,9800" to="21600,9800" fillcolor="this" stroked="t" strokecolor="black" strokeweight="0.5pt"/>
              </v:group>
            </w:pict>
          </mc:Fallback>
        </mc:AlternateContent>
      </w:r>
    </w:p>
    <w:p w:rsidR="004C1366" w:rsidP="004C1366" w14:paraId="2AD32B8F" w14:textId="410FEC10">
      <w:pPr>
        <w:bidi/>
        <w:spacing w:after="0" w:line="240" w:lineRule="auto"/>
        <w:rPr>
          <w:rFonts w:ascii="Sakkal Majalla" w:eastAsia="Calibri" w:hAnsi="Sakkal Majalla" w:cs="Sakkal Majalla"/>
          <w:b/>
          <w:bCs/>
          <w:sz w:val="28"/>
          <w:szCs w:val="28"/>
          <w:rtl/>
          <w:lang w:val="en-US" w:eastAsia="en-US" w:bidi="ar-SA"/>
        </w:rPr>
      </w:pPr>
      <w:r>
        <w:rPr>
          <w:rFonts w:ascii="Sakkal Majalla" w:eastAsia="Calibri" w:hAnsi="Sakkal Majalla" w:cs="Sakkal Majalla" w:hint="cs"/>
          <w:b/>
          <w:bCs/>
          <w:sz w:val="28"/>
          <w:szCs w:val="28"/>
          <w:rtl/>
          <w:lang w:val="en-US" w:eastAsia="en-US" w:bidi="ar-SA"/>
        </w:rPr>
        <w:t>--------------------------------------------------------------------------------------------------------------------</w:t>
      </w:r>
    </w:p>
    <w:p w:rsidR="004C1366" w:rsidP="004C1366" w14:paraId="27251708" w14:textId="02F27CBB">
      <w:pPr>
        <w:bidi/>
        <w:spacing w:after="0" w:line="240" w:lineRule="auto"/>
        <w:rPr>
          <w:rFonts w:ascii="Sakkal Majalla" w:eastAsia="Calibri" w:hAnsi="Sakkal Majalla" w:cs="Sakkal Majalla"/>
          <w:b/>
          <w:bCs/>
          <w:sz w:val="28"/>
          <w:szCs w:val="28"/>
          <w:rtl/>
          <w:lang w:val="en-US" w:eastAsia="en-US" w:bidi="ar-SA"/>
        </w:rPr>
      </w:pPr>
      <w:r>
        <w:rPr>
          <w:rFonts w:cs="Akhbar MT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margin">
                  <wp:posOffset>765810</wp:posOffset>
                </wp:positionH>
                <wp:positionV relativeFrom="paragraph">
                  <wp:posOffset>193040</wp:posOffset>
                </wp:positionV>
                <wp:extent cx="3937000" cy="412750"/>
                <wp:effectExtent l="0" t="0" r="6350" b="6350"/>
                <wp:wrapNone/>
                <wp:docPr id="18" name="مربع نص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937000" cy="412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4C1366" w:rsidRPr="007A5B96" w:rsidP="004C1366" w14:textId="4155142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7A5B96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6"/>
                                <w:szCs w:val="36"/>
                                <w:u w:val="single"/>
                                <w:rtl/>
                              </w:rPr>
                              <w:t xml:space="preserve">السؤال </w:t>
                            </w:r>
                            <w:r w:rsidRPr="007A5B96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6"/>
                                <w:szCs w:val="36"/>
                                <w:u w:val="single"/>
                                <w:rtl/>
                              </w:rPr>
                              <w:t>الرابع :</w:t>
                            </w:r>
                            <w:r w:rsidRPr="007A5B96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6"/>
                                <w:szCs w:val="36"/>
                                <w:u w:val="single"/>
                                <w:rtl/>
                              </w:rPr>
                              <w:t xml:space="preserve"> صلي العمود أ بما يناسبه مع العمود 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18" o:spid="_x0000_s1042" type="#_x0000_t202" style="width:310pt;height:32.5pt;margin-top:15.2pt;margin-left:60.3pt;mso-position-horizontal-relative:margin;mso-width-percent:0;mso-width-relative:margin;mso-wrap-distance-bottom:0;mso-wrap-distance-left:9pt;mso-wrap-distance-right:9pt;mso-wrap-distance-top:0;position:absolute;v-text-anchor:top;z-index:251677696" fillcolor="white" stroked="f" strokeweight="0.5pt">
                <v:textbox>
                  <w:txbxContent>
                    <w:p w:rsidR="004C1366" w:rsidRPr="007A5B96" w:rsidP="004C1366" w14:paraId="705BDE8D" w14:textId="4155142C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36"/>
                          <w:szCs w:val="36"/>
                          <w:u w:val="single"/>
                        </w:rPr>
                      </w:pPr>
                      <w:r w:rsidRPr="007A5B96">
                        <w:rPr>
                          <w:rFonts w:ascii="Sakkal Majalla" w:hAnsi="Sakkal Majalla" w:cs="Sakkal Majalla"/>
                          <w:b/>
                          <w:bCs/>
                          <w:sz w:val="36"/>
                          <w:szCs w:val="36"/>
                          <w:u w:val="single"/>
                          <w:rtl/>
                        </w:rPr>
                        <w:t xml:space="preserve">السؤال </w:t>
                      </w:r>
                      <w:r w:rsidRPr="007A5B96">
                        <w:rPr>
                          <w:rFonts w:ascii="Sakkal Majalla" w:hAnsi="Sakkal Majalla" w:cs="Sakkal Majalla"/>
                          <w:b/>
                          <w:bCs/>
                          <w:sz w:val="36"/>
                          <w:szCs w:val="36"/>
                          <w:u w:val="single"/>
                          <w:rtl/>
                        </w:rPr>
                        <w:t>الرابع :</w:t>
                      </w:r>
                      <w:r w:rsidRPr="007A5B96">
                        <w:rPr>
                          <w:rFonts w:ascii="Sakkal Majalla" w:hAnsi="Sakkal Majalla" w:cs="Sakkal Majalla"/>
                          <w:b/>
                          <w:bCs/>
                          <w:sz w:val="36"/>
                          <w:szCs w:val="36"/>
                          <w:u w:val="single"/>
                          <w:rtl/>
                        </w:rPr>
                        <w:t xml:space="preserve"> صلي العمود أ بما يناسبه مع العمود ب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C1366" w:rsidRPr="004C1366" w:rsidP="004C1366" w14:paraId="4BB0185D" w14:textId="77777777">
      <w:pPr>
        <w:bidi/>
        <w:spacing w:after="0" w:line="240" w:lineRule="auto"/>
        <w:rPr>
          <w:rFonts w:ascii="Sakkal Majalla" w:eastAsia="Calibri" w:hAnsi="Sakkal Majalla" w:cs="Sakkal Majalla"/>
          <w:b/>
          <w:bCs/>
          <w:sz w:val="28"/>
          <w:szCs w:val="28"/>
          <w:rtl/>
          <w:lang w:val="en-US" w:eastAsia="en-US" w:bidi="ar-SA"/>
        </w:rPr>
      </w:pPr>
    </w:p>
    <w:p w:rsidR="00C7299D" w:rsidP="00C7299D" w14:paraId="45FDFB1D" w14:textId="2BB16D59">
      <w:pPr>
        <w:bidi/>
        <w:spacing w:after="160" w:line="259" w:lineRule="auto"/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</w:pPr>
    </w:p>
    <w:tbl>
      <w:tblPr>
        <w:tblStyle w:val="TableGrid"/>
        <w:tblpPr w:leftFromText="180" w:rightFromText="180" w:vertAnchor="text" w:horzAnchor="margin" w:tblpXSpec="center" w:tblpY="121"/>
        <w:bidiVisual/>
        <w:tblW w:w="10657" w:type="dxa"/>
        <w:tblLook w:val="04A0"/>
      </w:tblPr>
      <w:tblGrid>
        <w:gridCol w:w="5528"/>
        <w:gridCol w:w="576"/>
        <w:gridCol w:w="4553"/>
      </w:tblGrid>
      <w:tr w14:paraId="48A4D1F8" w14:textId="77777777" w:rsidTr="00F370D9">
        <w:tblPrEx>
          <w:tblW w:w="10657" w:type="dxa"/>
          <w:tblLook w:val="04A0"/>
        </w:tblPrEx>
        <w:tc>
          <w:tcPr>
            <w:tcW w:w="5528" w:type="dxa"/>
          </w:tcPr>
          <w:p w:rsidR="00A66F84" w:rsidRPr="00574A57" w:rsidP="00F370D9" w14:paraId="74987900" w14:textId="7777777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32"/>
                <w:szCs w:val="32"/>
                <w:rtl/>
              </w:rPr>
            </w:pPr>
            <w:r w:rsidRPr="00574A57">
              <w:rPr>
                <w:rFonts w:ascii="Sakkal Majalla" w:eastAsia="Calibri" w:hAnsi="Sakkal Majalla" w:cs="Sakkal Majalla"/>
                <w:b/>
                <w:bCs/>
                <w:sz w:val="32"/>
                <w:szCs w:val="32"/>
                <w:rtl/>
              </w:rPr>
              <w:t>العمود أ</w:t>
            </w:r>
          </w:p>
        </w:tc>
        <w:tc>
          <w:tcPr>
            <w:tcW w:w="576" w:type="dxa"/>
          </w:tcPr>
          <w:p w:rsidR="00A66F84" w:rsidRPr="00574A57" w:rsidP="00F370D9" w14:paraId="1866E52C" w14:textId="7777777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53" w:type="dxa"/>
          </w:tcPr>
          <w:p w:rsidR="00A66F84" w:rsidRPr="00574A57" w:rsidP="00F370D9" w14:paraId="3E727950" w14:textId="7777777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32"/>
                <w:szCs w:val="32"/>
                <w:rtl/>
              </w:rPr>
            </w:pPr>
            <w:r w:rsidRPr="00574A57">
              <w:rPr>
                <w:rFonts w:ascii="Sakkal Majalla" w:eastAsia="Calibri" w:hAnsi="Sakkal Majalla" w:cs="Sakkal Majalla"/>
                <w:b/>
                <w:bCs/>
                <w:sz w:val="32"/>
                <w:szCs w:val="32"/>
                <w:rtl/>
              </w:rPr>
              <w:t>العمود ب</w:t>
            </w:r>
          </w:p>
        </w:tc>
      </w:tr>
      <w:tr w14:paraId="6E329BEA" w14:textId="77777777" w:rsidTr="00F370D9">
        <w:tblPrEx>
          <w:tblW w:w="10657" w:type="dxa"/>
          <w:tblLook w:val="04A0"/>
        </w:tblPrEx>
        <w:tc>
          <w:tcPr>
            <w:tcW w:w="5528" w:type="dxa"/>
          </w:tcPr>
          <w:p w:rsidR="00A66F84" w:rsidRPr="00574A57" w:rsidP="00F370D9" w14:paraId="7618041D" w14:textId="5E46ADC9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32"/>
                <w:szCs w:val="32"/>
                <w:rtl/>
              </w:rPr>
            </w:pPr>
            <w:r w:rsidRPr="00574A57">
              <w:rPr>
                <w:rFonts w:ascii="Sakkal Majalla" w:eastAsia="Calibri" w:hAnsi="Sakkal Majalla" w:cs="Sakkal Majalla"/>
                <w:b/>
                <w:bCs/>
                <w:sz w:val="32"/>
                <w:szCs w:val="32"/>
                <w:rtl/>
              </w:rPr>
              <w:t xml:space="preserve">1- سبب تسمية ارتفاع ضغط الدم بالقاتل الصامت  </w:t>
            </w:r>
          </w:p>
        </w:tc>
        <w:tc>
          <w:tcPr>
            <w:tcW w:w="576" w:type="dxa"/>
          </w:tcPr>
          <w:p w:rsidR="00A66F84" w:rsidRPr="00574A57" w:rsidP="00F370D9" w14:paraId="1262B164" w14:textId="77777777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53" w:type="dxa"/>
          </w:tcPr>
          <w:p w:rsidR="00A66F84" w:rsidRPr="00574A57" w:rsidP="00F370D9" w14:paraId="6F3C0FAF" w14:textId="081B3B57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32"/>
                <w:szCs w:val="32"/>
                <w:rtl/>
              </w:rPr>
            </w:pPr>
            <w:r w:rsidRPr="00574A57">
              <w:rPr>
                <w:rFonts w:ascii="Sakkal Majalla" w:eastAsia="Calibri" w:hAnsi="Sakkal Majalla" w:cs="Sakkal Majalla"/>
                <w:b/>
                <w:bCs/>
                <w:sz w:val="32"/>
                <w:szCs w:val="32"/>
                <w:rtl/>
              </w:rPr>
              <w:t xml:space="preserve">أ- </w:t>
            </w:r>
            <w:r w:rsidRPr="00574A57" w:rsidR="00574A57">
              <w:rPr>
                <w:rFonts w:ascii="Sakkal Majalla" w:eastAsia="Calibri" w:hAnsi="Sakkal Majalla" w:cs="Sakkal Majalla" w:hint="cs"/>
                <w:b/>
                <w:bCs/>
                <w:sz w:val="32"/>
                <w:szCs w:val="32"/>
                <w:rtl/>
              </w:rPr>
              <w:t>لإزالة</w:t>
            </w:r>
            <w:r w:rsidRPr="00574A57">
              <w:rPr>
                <w:rFonts w:ascii="Sakkal Majalla" w:eastAsia="Calibri" w:hAnsi="Sakkal Majalla" w:cs="Sakkal Majalla"/>
                <w:b/>
                <w:bCs/>
                <w:sz w:val="32"/>
                <w:szCs w:val="32"/>
                <w:rtl/>
              </w:rPr>
              <w:t xml:space="preserve">  بقع</w:t>
            </w:r>
            <w:r w:rsidRPr="00574A57">
              <w:rPr>
                <w:rFonts w:ascii="Sakkal Majalla" w:eastAsia="Calibri" w:hAnsi="Sakkal Majalla" w:cs="Sakkal Majalla"/>
                <w:b/>
                <w:bCs/>
                <w:sz w:val="32"/>
                <w:szCs w:val="32"/>
                <w:rtl/>
              </w:rPr>
              <w:t xml:space="preserve"> الصداء من الملابس</w:t>
            </w:r>
          </w:p>
        </w:tc>
      </w:tr>
      <w:tr w14:paraId="41192E6F" w14:textId="77777777" w:rsidTr="00F370D9">
        <w:tblPrEx>
          <w:tblW w:w="10657" w:type="dxa"/>
          <w:tblLook w:val="04A0"/>
        </w:tblPrEx>
        <w:tc>
          <w:tcPr>
            <w:tcW w:w="5528" w:type="dxa"/>
          </w:tcPr>
          <w:p w:rsidR="00A66F84" w:rsidRPr="00574A57" w:rsidP="00F370D9" w14:paraId="26945D37" w14:textId="42448329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32"/>
                <w:szCs w:val="32"/>
                <w:rtl/>
              </w:rPr>
            </w:pPr>
            <w:r w:rsidRPr="00574A57">
              <w:rPr>
                <w:rFonts w:ascii="Sakkal Majalla" w:eastAsia="Calibri" w:hAnsi="Sakkal Majalla" w:cs="Sakkal Majalla"/>
                <w:b/>
                <w:bCs/>
                <w:sz w:val="32"/>
                <w:szCs w:val="32"/>
                <w:rtl/>
              </w:rPr>
              <w:t>2- استخدام عصير الليمون والملح في غسيل الملابس</w:t>
            </w:r>
          </w:p>
        </w:tc>
        <w:tc>
          <w:tcPr>
            <w:tcW w:w="576" w:type="dxa"/>
          </w:tcPr>
          <w:p w:rsidR="00A66F84" w:rsidRPr="00574A57" w:rsidP="00F370D9" w14:paraId="24C8CE8A" w14:textId="77777777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53" w:type="dxa"/>
          </w:tcPr>
          <w:p w:rsidR="00A66F84" w:rsidRPr="00574A57" w:rsidP="00F370D9" w14:paraId="46A84984" w14:textId="3E7DCBB0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32"/>
                <w:szCs w:val="32"/>
                <w:rtl/>
              </w:rPr>
            </w:pPr>
            <w:r w:rsidRPr="00574A57">
              <w:rPr>
                <w:rFonts w:ascii="Sakkal Majalla" w:eastAsia="Calibri" w:hAnsi="Sakkal Majalla" w:cs="Sakkal Majalla"/>
                <w:b/>
                <w:bCs/>
                <w:sz w:val="32"/>
                <w:szCs w:val="32"/>
                <w:rtl/>
              </w:rPr>
              <w:t xml:space="preserve">ب - لعدم ظهور اعراض المرض على </w:t>
            </w:r>
            <w:r w:rsidRPr="00574A57">
              <w:rPr>
                <w:rFonts w:ascii="Sakkal Majalla" w:eastAsia="Calibri" w:hAnsi="Sakkal Majalla" w:cs="Sakkal Majalla"/>
                <w:b/>
                <w:bCs/>
                <w:sz w:val="32"/>
                <w:szCs w:val="32"/>
                <w:rtl/>
              </w:rPr>
              <w:t>اكثر</w:t>
            </w:r>
            <w:r w:rsidRPr="00574A57">
              <w:rPr>
                <w:rFonts w:ascii="Sakkal Majalla" w:eastAsia="Calibri" w:hAnsi="Sakkal Majalla" w:cs="Sakkal Majalla"/>
                <w:b/>
                <w:bCs/>
                <w:sz w:val="32"/>
                <w:szCs w:val="32"/>
                <w:rtl/>
              </w:rPr>
              <w:t xml:space="preserve"> المرضى</w:t>
            </w:r>
          </w:p>
        </w:tc>
      </w:tr>
      <w:tr w14:paraId="4F7156F0" w14:textId="77777777" w:rsidTr="00F370D9">
        <w:tblPrEx>
          <w:tblW w:w="10657" w:type="dxa"/>
          <w:tblLook w:val="04A0"/>
        </w:tblPrEx>
        <w:tc>
          <w:tcPr>
            <w:tcW w:w="5528" w:type="dxa"/>
          </w:tcPr>
          <w:p w:rsidR="00A66F84" w:rsidRPr="00574A57" w:rsidP="00F370D9" w14:paraId="7E173E39" w14:textId="0001F5DF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32"/>
                <w:szCs w:val="32"/>
                <w:rtl/>
              </w:rPr>
            </w:pPr>
            <w:r w:rsidRPr="00574A57">
              <w:rPr>
                <w:rFonts w:ascii="Sakkal Majalla" w:eastAsia="Calibri" w:hAnsi="Sakkal Majalla" w:cs="Sakkal Majalla"/>
                <w:b/>
                <w:bCs/>
                <w:sz w:val="32"/>
                <w:szCs w:val="32"/>
                <w:rtl/>
              </w:rPr>
              <w:t>3</w:t>
            </w:r>
            <w:r w:rsidRPr="00574A57">
              <w:rPr>
                <w:rFonts w:ascii="Sakkal Majalla" w:eastAsia="Calibri" w:hAnsi="Sakkal Majalla" w:cs="Sakkal Majalla"/>
                <w:b/>
                <w:bCs/>
                <w:sz w:val="32"/>
                <w:szCs w:val="32"/>
                <w:rtl/>
              </w:rPr>
              <w:t>-  لعلاج</w:t>
            </w:r>
            <w:r w:rsidRPr="00574A57">
              <w:rPr>
                <w:rFonts w:ascii="Sakkal Majalla" w:eastAsia="Calibri" w:hAnsi="Sakkal Majalla" w:cs="Sakkal Majalla"/>
                <w:b/>
                <w:bCs/>
                <w:sz w:val="32"/>
                <w:szCs w:val="32"/>
                <w:rtl/>
              </w:rPr>
              <w:t xml:space="preserve"> الحلات البسيطة لمرض السكر</w:t>
            </w:r>
          </w:p>
        </w:tc>
        <w:tc>
          <w:tcPr>
            <w:tcW w:w="576" w:type="dxa"/>
          </w:tcPr>
          <w:p w:rsidR="00A66F84" w:rsidRPr="00574A57" w:rsidP="00F370D9" w14:paraId="5CBB121B" w14:textId="77777777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53" w:type="dxa"/>
          </w:tcPr>
          <w:p w:rsidR="00A66F84" w:rsidRPr="00574A57" w:rsidP="00F370D9" w14:paraId="0FB28A53" w14:textId="55A0DDA6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32"/>
                <w:szCs w:val="32"/>
                <w:rtl/>
              </w:rPr>
            </w:pPr>
            <w:r w:rsidRPr="00574A57">
              <w:rPr>
                <w:rFonts w:ascii="Sakkal Majalla" w:eastAsia="Calibri" w:hAnsi="Sakkal Majalla" w:cs="Sakkal Majalla"/>
                <w:b/>
                <w:bCs/>
                <w:sz w:val="32"/>
                <w:szCs w:val="32"/>
                <w:rtl/>
              </w:rPr>
              <w:t xml:space="preserve">ج- </w:t>
            </w:r>
            <w:r w:rsidRPr="00574A57" w:rsidR="00944F62">
              <w:rPr>
                <w:rFonts w:ascii="Sakkal Majalla" w:eastAsia="Calibri" w:hAnsi="Sakkal Majalla" w:cs="Sakkal Majalla"/>
                <w:b/>
                <w:bCs/>
                <w:sz w:val="32"/>
                <w:szCs w:val="32"/>
                <w:rtl/>
              </w:rPr>
              <w:t>تفيد البشرة والشعر</w:t>
            </w:r>
          </w:p>
        </w:tc>
      </w:tr>
      <w:tr w14:paraId="26944474" w14:textId="77777777" w:rsidTr="00F370D9">
        <w:tblPrEx>
          <w:tblW w:w="10657" w:type="dxa"/>
          <w:tblLook w:val="04A0"/>
        </w:tblPrEx>
        <w:tc>
          <w:tcPr>
            <w:tcW w:w="5528" w:type="dxa"/>
          </w:tcPr>
          <w:p w:rsidR="00A66F84" w:rsidRPr="00574A57" w:rsidP="00F370D9" w14:paraId="4A210549" w14:textId="66C52A33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32"/>
                <w:szCs w:val="32"/>
                <w:rtl/>
              </w:rPr>
            </w:pPr>
            <w:r w:rsidRPr="00574A57">
              <w:rPr>
                <w:rFonts w:ascii="Sakkal Majalla" w:eastAsia="Calibri" w:hAnsi="Sakkal Majalla" w:cs="Sakkal Majalla"/>
                <w:b/>
                <w:bCs/>
                <w:sz w:val="32"/>
                <w:szCs w:val="32"/>
                <w:rtl/>
              </w:rPr>
              <w:t>4-</w:t>
            </w:r>
            <w:r w:rsidRPr="00574A57" w:rsidR="00944F62">
              <w:rPr>
                <w:rFonts w:ascii="Sakkal Majalla" w:eastAsia="Calibri" w:hAnsi="Sakkal Majalla" w:cs="Sakkal Majalla"/>
                <w:b/>
                <w:bCs/>
                <w:sz w:val="32"/>
                <w:szCs w:val="32"/>
                <w:rtl/>
              </w:rPr>
              <w:t xml:space="preserve"> دواء </w:t>
            </w:r>
            <w:r w:rsidRPr="00574A57" w:rsidR="00944F62">
              <w:rPr>
                <w:rFonts w:ascii="Sakkal Majalla" w:eastAsia="Calibri" w:hAnsi="Sakkal Majalla" w:cs="Sakkal Majalla"/>
                <w:b/>
                <w:bCs/>
                <w:sz w:val="32"/>
                <w:szCs w:val="32"/>
                <w:rtl/>
              </w:rPr>
              <w:t>البنادول</w:t>
            </w:r>
            <w:r w:rsidRPr="00574A57" w:rsidR="00944F62">
              <w:rPr>
                <w:rFonts w:ascii="Sakkal Majalla" w:eastAsia="Calibri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  <w:r w:rsidRPr="00574A57" w:rsidR="00944F62">
              <w:rPr>
                <w:rFonts w:ascii="Sakkal Majalla" w:eastAsia="Calibri" w:hAnsi="Sakkal Majalla" w:cs="Sakkal Majalla"/>
                <w:b/>
                <w:bCs/>
                <w:sz w:val="32"/>
                <w:szCs w:val="32"/>
                <w:rtl/>
              </w:rPr>
              <w:t>والأدول</w:t>
            </w:r>
            <w:r w:rsidRPr="00574A57" w:rsidR="00944F62">
              <w:rPr>
                <w:rFonts w:ascii="Sakkal Majalla" w:eastAsia="Calibri" w:hAnsi="Sakkal Majalla" w:cs="Sakkal Majalla"/>
                <w:b/>
                <w:bCs/>
                <w:sz w:val="32"/>
                <w:szCs w:val="32"/>
                <w:rtl/>
              </w:rPr>
              <w:t xml:space="preserve"> يستخدم</w:t>
            </w:r>
          </w:p>
        </w:tc>
        <w:tc>
          <w:tcPr>
            <w:tcW w:w="576" w:type="dxa"/>
          </w:tcPr>
          <w:p w:rsidR="00A66F84" w:rsidRPr="00574A57" w:rsidP="00F370D9" w14:paraId="6FD4A206" w14:textId="77777777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53" w:type="dxa"/>
          </w:tcPr>
          <w:p w:rsidR="00A66F84" w:rsidRPr="00574A57" w:rsidP="00F370D9" w14:paraId="4B58BE95" w14:textId="59039B3A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32"/>
                <w:szCs w:val="32"/>
                <w:rtl/>
              </w:rPr>
            </w:pPr>
            <w:r w:rsidRPr="00574A57">
              <w:rPr>
                <w:rFonts w:ascii="Sakkal Majalla" w:eastAsia="Calibri" w:hAnsi="Sakkal Majalla" w:cs="Sakkal Majalla"/>
                <w:b/>
                <w:bCs/>
                <w:sz w:val="32"/>
                <w:szCs w:val="32"/>
                <w:rtl/>
              </w:rPr>
              <w:t xml:space="preserve">د </w:t>
            </w:r>
            <w:r w:rsidRPr="00574A57" w:rsidR="00944F62">
              <w:rPr>
                <w:rFonts w:ascii="Sakkal Majalla" w:eastAsia="Calibri" w:hAnsi="Sakkal Majalla" w:cs="Sakkal Majalla"/>
                <w:b/>
                <w:bCs/>
                <w:sz w:val="32"/>
                <w:szCs w:val="32"/>
                <w:rtl/>
              </w:rPr>
              <w:t xml:space="preserve">- </w:t>
            </w:r>
            <w:r w:rsidRPr="00574A57">
              <w:rPr>
                <w:rFonts w:ascii="Sakkal Majalla" w:eastAsia="Calibri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  <w:r w:rsidRPr="00574A57" w:rsidR="00944F62">
              <w:rPr>
                <w:rFonts w:ascii="Sakkal Majalla" w:eastAsia="Calibri" w:hAnsi="Sakkal Majalla" w:cs="Sakkal Majalla"/>
                <w:b/>
                <w:bCs/>
                <w:sz w:val="32"/>
                <w:szCs w:val="32"/>
                <w:rtl/>
              </w:rPr>
              <w:t>لتطهير</w:t>
            </w:r>
            <w:r w:rsidRPr="00574A57" w:rsidR="00944F62">
              <w:rPr>
                <w:rFonts w:ascii="Sakkal Majalla" w:eastAsia="Calibri" w:hAnsi="Sakkal Majalla" w:cs="Sakkal Majalla"/>
                <w:b/>
                <w:bCs/>
                <w:sz w:val="32"/>
                <w:szCs w:val="32"/>
                <w:rtl/>
              </w:rPr>
              <w:t xml:space="preserve"> الجروح</w:t>
            </w:r>
          </w:p>
        </w:tc>
      </w:tr>
      <w:tr w14:paraId="2D749959" w14:textId="77777777" w:rsidTr="00F370D9">
        <w:tblPrEx>
          <w:tblW w:w="10657" w:type="dxa"/>
          <w:tblLook w:val="04A0"/>
        </w:tblPrEx>
        <w:tc>
          <w:tcPr>
            <w:tcW w:w="5528" w:type="dxa"/>
          </w:tcPr>
          <w:p w:rsidR="00A66F84" w:rsidRPr="00574A57" w:rsidP="00F370D9" w14:paraId="2112E651" w14:textId="74A2CCE1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32"/>
                <w:szCs w:val="32"/>
                <w:rtl/>
              </w:rPr>
            </w:pPr>
            <w:r w:rsidRPr="00574A57">
              <w:rPr>
                <w:rFonts w:ascii="Sakkal Majalla" w:eastAsia="Calibri" w:hAnsi="Sakkal Majalla" w:cs="Sakkal Majalla"/>
                <w:b/>
                <w:bCs/>
                <w:sz w:val="32"/>
                <w:szCs w:val="32"/>
                <w:rtl/>
              </w:rPr>
              <w:t xml:space="preserve">5- </w:t>
            </w:r>
            <w:r w:rsidRPr="00574A57" w:rsidR="00944F62">
              <w:rPr>
                <w:rFonts w:ascii="Sakkal Majalla" w:eastAsia="Calibri" w:hAnsi="Sakkal Majalla" w:cs="Sakkal Majalla"/>
                <w:b/>
                <w:bCs/>
                <w:sz w:val="32"/>
                <w:szCs w:val="32"/>
                <w:rtl/>
              </w:rPr>
              <w:t>الديتول يستعمل ...</w:t>
            </w:r>
          </w:p>
        </w:tc>
        <w:tc>
          <w:tcPr>
            <w:tcW w:w="576" w:type="dxa"/>
          </w:tcPr>
          <w:p w:rsidR="00A66F84" w:rsidRPr="00574A57" w:rsidP="00F370D9" w14:paraId="6D1A7289" w14:textId="77777777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53" w:type="dxa"/>
          </w:tcPr>
          <w:p w:rsidR="00A66F84" w:rsidRPr="00574A57" w:rsidP="00F370D9" w14:paraId="2AA8EC0E" w14:textId="20AA3A4D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32"/>
                <w:szCs w:val="32"/>
                <w:rtl/>
              </w:rPr>
            </w:pPr>
            <w:r w:rsidRPr="00574A57">
              <w:rPr>
                <w:rFonts w:ascii="Sakkal Majalla" w:eastAsia="Calibri" w:hAnsi="Sakkal Majalla" w:cs="Sakkal Majalla"/>
                <w:b/>
                <w:bCs/>
                <w:sz w:val="32"/>
                <w:szCs w:val="32"/>
                <w:rtl/>
              </w:rPr>
              <w:t xml:space="preserve">ذ-  </w:t>
            </w:r>
            <w:r w:rsidRPr="00574A57" w:rsidR="00944F62">
              <w:rPr>
                <w:rFonts w:ascii="Sakkal Majalla" w:eastAsia="Calibri" w:hAnsi="Sakkal Majalla" w:cs="Sakkal Majalla"/>
                <w:b/>
                <w:bCs/>
                <w:sz w:val="32"/>
                <w:szCs w:val="32"/>
                <w:rtl/>
              </w:rPr>
              <w:t xml:space="preserve"> لخفض حرارة الجسم وتسكين الآلام</w:t>
            </w:r>
          </w:p>
        </w:tc>
      </w:tr>
      <w:tr w14:paraId="46290EC9" w14:textId="77777777" w:rsidTr="00F370D9">
        <w:tblPrEx>
          <w:tblW w:w="10657" w:type="dxa"/>
          <w:tblLook w:val="04A0"/>
        </w:tblPrEx>
        <w:tc>
          <w:tcPr>
            <w:tcW w:w="5528" w:type="dxa"/>
          </w:tcPr>
          <w:p w:rsidR="00A66F84" w:rsidRPr="00574A57" w:rsidP="00F370D9" w14:paraId="6D2BB103" w14:textId="1249068D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32"/>
                <w:szCs w:val="32"/>
                <w:rtl/>
              </w:rPr>
            </w:pPr>
            <w:r w:rsidRPr="00574A57">
              <w:rPr>
                <w:rFonts w:ascii="Sakkal Majalla" w:eastAsia="Calibri" w:hAnsi="Sakkal Majalla" w:cs="Sakkal Majalla"/>
                <w:b/>
                <w:bCs/>
                <w:sz w:val="32"/>
                <w:szCs w:val="32"/>
                <w:rtl/>
              </w:rPr>
              <w:t xml:space="preserve">6- </w:t>
            </w:r>
            <w:r w:rsidRPr="00574A57" w:rsidR="00944F62">
              <w:rPr>
                <w:rFonts w:ascii="Sakkal Majalla" w:eastAsia="Calibri" w:hAnsi="Sakkal Majalla" w:cs="Sakkal Majalla"/>
                <w:b/>
                <w:bCs/>
                <w:sz w:val="32"/>
                <w:szCs w:val="32"/>
                <w:rtl/>
              </w:rPr>
              <w:t xml:space="preserve">الحلبة </w:t>
            </w:r>
          </w:p>
        </w:tc>
        <w:tc>
          <w:tcPr>
            <w:tcW w:w="576" w:type="dxa"/>
          </w:tcPr>
          <w:p w:rsidR="00A66F84" w:rsidRPr="00574A57" w:rsidP="00F370D9" w14:paraId="4032BD72" w14:textId="77777777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53" w:type="dxa"/>
          </w:tcPr>
          <w:p w:rsidR="00A66F84" w:rsidRPr="00574A57" w:rsidP="00F370D9" w14:paraId="759A93E8" w14:textId="74B8D0DD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32"/>
                <w:szCs w:val="32"/>
                <w:rtl/>
              </w:rPr>
            </w:pPr>
            <w:r w:rsidRPr="00574A57">
              <w:rPr>
                <w:rFonts w:ascii="Sakkal Majalla" w:eastAsia="Calibri" w:hAnsi="Sakkal Majalla" w:cs="Sakkal Majalla"/>
                <w:b/>
                <w:bCs/>
                <w:sz w:val="32"/>
                <w:szCs w:val="32"/>
                <w:rtl/>
              </w:rPr>
              <w:t>و- تنظيم الغذاء وممارس</w:t>
            </w:r>
            <w:r w:rsidRPr="00574A57" w:rsidR="00944F62">
              <w:rPr>
                <w:rFonts w:ascii="Sakkal Majalla" w:eastAsia="Calibri" w:hAnsi="Sakkal Majalla" w:cs="Sakkal Majalla"/>
                <w:b/>
                <w:bCs/>
                <w:sz w:val="32"/>
                <w:szCs w:val="32"/>
                <w:rtl/>
              </w:rPr>
              <w:t>ة الرياضة</w:t>
            </w:r>
          </w:p>
        </w:tc>
      </w:tr>
    </w:tbl>
    <w:p w:rsidR="00A66F84" w:rsidP="00C7299D" w14:paraId="50BCC32D" w14:textId="698E4383">
      <w:pPr>
        <w:bidi/>
        <w:spacing w:after="160" w:line="259" w:lineRule="auto"/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</w:pPr>
    </w:p>
    <w:p w:rsidR="004C1366" w:rsidP="00C7299D" w14:paraId="11C0DB80" w14:textId="2EB167FC">
      <w:pPr>
        <w:bidi/>
        <w:spacing w:after="160" w:line="259" w:lineRule="auto"/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</w:pPr>
    </w:p>
    <w:p w:rsidR="004C1366" w:rsidRPr="00F57CCA" w:rsidP="004C1366" w14:paraId="7B133048" w14:textId="51E4FCF2">
      <w:pPr>
        <w:tabs>
          <w:tab w:val="center" w:pos="4153"/>
          <w:tab w:val="right" w:pos="8306"/>
        </w:tabs>
        <w:bidi/>
        <w:spacing w:after="0" w:line="276" w:lineRule="auto"/>
        <w:jc w:val="center"/>
        <w:rPr>
          <w:rFonts w:ascii="Sakkal Majalla" w:hAnsi="Sakkal Majalla" w:cs="Sakkal Majalla"/>
          <w:b/>
          <w:bCs/>
          <w:sz w:val="28"/>
          <w:szCs w:val="28"/>
          <w:rtl/>
          <w:lang w:val="en-US" w:eastAsia="en-US" w:bidi="ar-SA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val="en-US" w:eastAsia="en-US" w:bidi="ar-SA"/>
        </w:rPr>
        <w:t xml:space="preserve">انتهت 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val="en-US" w:eastAsia="en-US" w:bidi="ar-SA"/>
        </w:rPr>
        <w:t>الأسئلة .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val="en-US" w:eastAsia="en-US" w:bidi="ar-SA"/>
        </w:rPr>
        <w:t>. تمنياتي لكن بالتوفيق</w:t>
      </w:r>
      <w:r w:rsidRPr="0771A595">
        <w:rPr>
          <w:rFonts w:ascii="Sakkal Majalla" w:hAnsi="Sakkal Majalla" w:cs="Sakkal Majalla"/>
          <w:b/>
          <w:bCs/>
          <w:sz w:val="28"/>
          <w:szCs w:val="28"/>
          <w:lang w:val="en-US" w:eastAsia="en-US" w:bidi="ar-SA"/>
        </w:rPr>
        <w:t xml:space="preserve"> </w:t>
      </w:r>
      <w:r w:rsidRPr="0771A595">
        <w:rPr>
          <w:rFonts w:ascii="Sakkal Majalla" w:hAnsi="Sakkal Majalla" w:cs="Sakkal Majalla"/>
          <w:b/>
          <w:bCs/>
          <w:sz w:val="28"/>
          <w:szCs w:val="28"/>
          <w:rtl/>
          <w:lang w:val="en-US" w:eastAsia="en-US" w:bidi="ar-SA"/>
        </w:rPr>
        <w:t xml:space="preserve">أ. </w:t>
      </w:r>
    </w:p>
    <w:p w:rsidR="004C1366" w:rsidRPr="00A66F84" w:rsidP="00C7299D" w14:paraId="66EF0802" w14:textId="77777777">
      <w:pPr>
        <w:bidi/>
        <w:spacing w:after="160" w:line="259" w:lineRule="auto"/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</w:pPr>
    </w:p>
    <w:p w:rsidR="00BE3DE8" w:rsidRPr="00BE3DE8" w:rsidP="00BE3DE8" w14:paraId="53A4B42F" w14:textId="77777777">
      <w:pPr>
        <w:bidi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rtl/>
          <w:lang w:val="en-US" w:eastAsia="en-US" w:bidi="ar-SA"/>
        </w:rPr>
      </w:pPr>
      <w:r w:rsidRPr="00BE3DE8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-89807</wp:posOffset>
                </wp:positionH>
                <wp:positionV relativeFrom="paragraph">
                  <wp:posOffset>0</wp:posOffset>
                </wp:positionV>
                <wp:extent cx="1690007" cy="702129"/>
                <wp:effectExtent l="0" t="0" r="24765" b="22225"/>
                <wp:wrapNone/>
                <wp:docPr id="14" name="مستطيل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690007" cy="70212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E3DE8" w:rsidRPr="00CD03D6" w:rsidP="00BE3DE8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Times New Roman"/>
                                <w:sz w:val="20"/>
                                <w:szCs w:val="20"/>
                                <w:rtl/>
                              </w:rPr>
                            </w:pPr>
                            <w:r w:rsidRPr="00CD03D6"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  <w:rtl/>
                              </w:rPr>
                              <w:t>المادة  / المهارات الحياتية و الاسرية</w:t>
                            </w:r>
                          </w:p>
                          <w:p w:rsidR="00BE3DE8" w:rsidP="00BE3DE8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Times New Roman"/>
                                <w:sz w:val="20"/>
                                <w:szCs w:val="20"/>
                                <w:rtl/>
                              </w:rPr>
                            </w:pPr>
                            <w:r w:rsidRPr="00CD03D6">
                              <w:rPr>
                                <w:rFonts w:ascii="Calibri" w:eastAsia="Calibri" w:hAnsi="Calibri" w:cs="Calibri" w:hint="cs"/>
                                <w:sz w:val="20"/>
                                <w:szCs w:val="20"/>
                                <w:rtl/>
                              </w:rPr>
                              <w:t>الصف / ثالث متوسط</w:t>
                            </w:r>
                          </w:p>
                          <w:p w:rsidR="00BE3DE8" w:rsidRPr="00CD03D6" w:rsidP="00BE3DE8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Times New Roman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Calibri" w:eastAsia="Calibri" w:hAnsi="Calibri" w:cs="Calibri" w:hint="cs"/>
                                <w:sz w:val="20"/>
                                <w:szCs w:val="20"/>
                                <w:rtl/>
                              </w:rPr>
                              <w:t xml:space="preserve">الفصل الثاني </w:t>
                            </w:r>
                          </w:p>
                          <w:p w:rsidR="00BE3DE8" w:rsidP="00BE3DE8" w14:textId="77777777">
                            <w:pPr>
                              <w:jc w:val="center"/>
                            </w:pPr>
                            <w:r>
                              <w:rPr>
                                <w:rFonts w:ascii="Calibri" w:eastAsia="Calibri" w:hAnsi="Calibri" w:cs="Calibri" w:hint="cs"/>
                                <w:sz w:val="20"/>
                                <w:szCs w:val="20"/>
                                <w:rtl/>
                              </w:rPr>
                              <w:t xml:space="preserve">انتساب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4" o:spid="_x0000_s1043" type="#_x0000_t202" style="width:133.07pt;height:55.29pt;margin-top:0;margin-left:-7.07pt;mso-height-percent:0;mso-height-relative:margin;mso-wrap-distance-bottom:0;mso-wrap-distance-left:9pt;mso-wrap-distance-right:9pt;mso-wrap-distance-top:0;position:absolute;v-text-anchor:middle;z-index:251701248" fillcolor="white" stroked="t" strokecolor="black" strokeweight="1pt">
                <v:textbox>
                  <w:txbxContent>
                    <w:p w:rsidR="00BE3DE8" w:rsidRPr="00CD03D6" w:rsidP="00BE3DE8" w14:paraId="2A3C9AA0" w14:textId="77777777">
                      <w:pPr>
                        <w:spacing w:after="0" w:line="240" w:lineRule="auto"/>
                        <w:jc w:val="center"/>
                        <w:rPr>
                          <w:rFonts w:ascii="Calibri" w:eastAsia="Calibri" w:hAnsi="Calibri" w:cs="Times New Roman"/>
                          <w:sz w:val="20"/>
                          <w:szCs w:val="20"/>
                          <w:rtl/>
                        </w:rPr>
                      </w:pPr>
                      <w:r w:rsidRPr="00CD03D6">
                        <w:rPr>
                          <w:rFonts w:ascii="Calibri" w:eastAsia="Calibri" w:hAnsi="Calibri" w:cs="Calibri"/>
                          <w:sz w:val="20"/>
                          <w:szCs w:val="20"/>
                          <w:rtl/>
                        </w:rPr>
                        <w:t>المادة  / المهارات الحياتية و الاسرية</w:t>
                      </w:r>
                    </w:p>
                    <w:p w:rsidR="00BE3DE8" w:rsidP="00BE3DE8" w14:paraId="7204B1A8" w14:textId="77777777">
                      <w:pPr>
                        <w:spacing w:after="0" w:line="240" w:lineRule="auto"/>
                        <w:jc w:val="center"/>
                        <w:rPr>
                          <w:rFonts w:ascii="Calibri" w:eastAsia="Calibri" w:hAnsi="Calibri" w:cs="Times New Roman"/>
                          <w:sz w:val="20"/>
                          <w:szCs w:val="20"/>
                          <w:rtl/>
                        </w:rPr>
                      </w:pPr>
                      <w:r w:rsidRPr="00CD03D6">
                        <w:rPr>
                          <w:rFonts w:ascii="Calibri" w:eastAsia="Calibri" w:hAnsi="Calibri" w:cs="Calibri" w:hint="cs"/>
                          <w:sz w:val="20"/>
                          <w:szCs w:val="20"/>
                          <w:rtl/>
                        </w:rPr>
                        <w:t>الصف / ثالث متوسط</w:t>
                      </w:r>
                    </w:p>
                    <w:p w:rsidR="00BE3DE8" w:rsidRPr="00CD03D6" w:rsidP="00BE3DE8" w14:paraId="39206973" w14:textId="77777777">
                      <w:pPr>
                        <w:spacing w:after="0" w:line="240" w:lineRule="auto"/>
                        <w:jc w:val="center"/>
                        <w:rPr>
                          <w:rFonts w:ascii="Calibri" w:eastAsia="Calibri" w:hAnsi="Calibri" w:cs="Times New Roman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ascii="Calibri" w:eastAsia="Calibri" w:hAnsi="Calibri" w:cs="Calibri" w:hint="cs"/>
                          <w:sz w:val="20"/>
                          <w:szCs w:val="20"/>
                          <w:rtl/>
                        </w:rPr>
                        <w:t xml:space="preserve">الفصل الثاني </w:t>
                      </w:r>
                    </w:p>
                    <w:p w:rsidR="00BE3DE8" w:rsidP="00BE3DE8" w14:paraId="2B7A3E84" w14:textId="77777777">
                      <w:pPr>
                        <w:jc w:val="center"/>
                      </w:pPr>
                      <w:r>
                        <w:rPr>
                          <w:rFonts w:ascii="Calibri" w:eastAsia="Calibri" w:hAnsi="Calibri" w:cs="Calibri" w:hint="cs"/>
                          <w:sz w:val="20"/>
                          <w:szCs w:val="20"/>
                          <w:rtl/>
                        </w:rPr>
                        <w:t xml:space="preserve">انتساب </w:t>
                      </w:r>
                    </w:p>
                  </w:txbxContent>
                </v:textbox>
              </v:shape>
            </w:pict>
          </mc:Fallback>
        </mc:AlternateContent>
      </w:r>
      <w:r w:rsidRPr="00BE3DE8">
        <w:rPr>
          <w:noProof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margin">
              <wp:posOffset>2578710</wp:posOffset>
            </wp:positionH>
            <wp:positionV relativeFrom="paragraph">
              <wp:posOffset>5563</wp:posOffset>
            </wp:positionV>
            <wp:extent cx="1445260" cy="860425"/>
            <wp:effectExtent l="0" t="0" r="2540" b="0"/>
            <wp:wrapTight wrapText="bothSides">
              <wp:wrapPolygon>
                <wp:start x="0" y="0"/>
                <wp:lineTo x="0" y="21042"/>
                <wp:lineTo x="21353" y="21042"/>
                <wp:lineTo x="21353" y="0"/>
                <wp:lineTo x="0" y="0"/>
              </wp:wrapPolygon>
            </wp:wrapTight>
            <wp:docPr id="16" name="صورة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260" cy="860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E3DE8">
        <w:rPr>
          <w:rFonts w:cs="Old Antic Decorative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4370274</wp:posOffset>
                </wp:positionH>
                <wp:positionV relativeFrom="paragraph">
                  <wp:posOffset>1473</wp:posOffset>
                </wp:positionV>
                <wp:extent cx="2505710" cy="819302"/>
                <wp:effectExtent l="0" t="0" r="0" b="0"/>
                <wp:wrapNone/>
                <wp:docPr id="2006985307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710" cy="81930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E3DE8" w:rsidRPr="00E97992" w:rsidP="00BE3DE8" w14:textId="77777777">
                            <w:pPr>
                              <w:pStyle w:val="NoSpacing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  <w:rtl/>
                              </w:rPr>
                            </w:pPr>
                            <w:r w:rsidRPr="00E97992">
                              <w:rPr>
                                <w:rFonts w:cs="Calibri"/>
                                <w:sz w:val="20"/>
                                <w:szCs w:val="20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BE3DE8" w:rsidRPr="00E97992" w:rsidP="00BE3DE8" w14:textId="77777777">
                            <w:pPr>
                              <w:pStyle w:val="NoSpacing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  <w:rtl/>
                              </w:rPr>
                            </w:pPr>
                            <w:r w:rsidRPr="00E97992">
                              <w:rPr>
                                <w:rFonts w:cs="Calibri"/>
                                <w:sz w:val="20"/>
                                <w:szCs w:val="20"/>
                                <w:rtl/>
                              </w:rPr>
                              <w:t>وزارة ا التعليم</w:t>
                            </w:r>
                          </w:p>
                          <w:p w:rsidR="00BE3DE8" w:rsidRPr="00E97992" w:rsidP="00BE3DE8" w14:textId="77777777">
                            <w:pPr>
                              <w:pStyle w:val="NoSpacing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  <w:rtl/>
                              </w:rPr>
                            </w:pPr>
                            <w:r w:rsidRPr="00E97992">
                              <w:rPr>
                                <w:rFonts w:cs="Calibri"/>
                                <w:sz w:val="20"/>
                                <w:szCs w:val="20"/>
                                <w:rtl/>
                              </w:rPr>
                              <w:t>إدارة التعليم بمحافظة القويعية</w:t>
                            </w:r>
                          </w:p>
                          <w:p w:rsidR="00BE3DE8" w:rsidP="00BE3DE8" w14:textId="77777777">
                            <w:pPr>
                              <w:pStyle w:val="NoSpacing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  <w:rtl/>
                              </w:rPr>
                            </w:pPr>
                            <w:r w:rsidRPr="00E97992">
                              <w:rPr>
                                <w:rFonts w:cs="Calibri"/>
                                <w:sz w:val="20"/>
                                <w:szCs w:val="20"/>
                                <w:rtl/>
                              </w:rPr>
                              <w:t>مدرسة  متوسطة وثانوية الحصاة  الأولى</w:t>
                            </w:r>
                          </w:p>
                          <w:p w:rsidR="00BE3DE8" w:rsidRPr="00E97992" w:rsidP="00BE3DE8" w14:textId="77777777">
                            <w:pPr>
                              <w:pStyle w:val="NoSpacing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" o:spid="_x0000_s1044" type="#_x0000_t202" style="width:197.3pt;height:64.51pt;margin-top:0.12pt;margin-left:344.12pt;mso-height-percent:0;mso-height-relative:margin;mso-width-percent:0;mso-width-relative:margin;mso-wrap-distance-bottom:0;mso-wrap-distance-left:9pt;mso-wrap-distance-right:9pt;mso-wrap-distance-top:0;position:absolute;v-text-anchor:top;z-index:251683840" filled="f" fillcolor="this" stroked="f">
                <v:textbox>
                  <w:txbxContent>
                    <w:p w:rsidR="00BE3DE8" w:rsidRPr="00E97992" w:rsidP="00BE3DE8" w14:paraId="6E42BB3E" w14:textId="77777777">
                      <w:pPr>
                        <w:pStyle w:val="NoSpacing"/>
                        <w:jc w:val="center"/>
                        <w:rPr>
                          <w:rFonts w:cs="Times New Roman"/>
                          <w:sz w:val="20"/>
                          <w:szCs w:val="20"/>
                          <w:rtl/>
                        </w:rPr>
                      </w:pPr>
                      <w:r w:rsidRPr="00E97992">
                        <w:rPr>
                          <w:rFonts w:cs="Calibri"/>
                          <w:sz w:val="20"/>
                          <w:szCs w:val="20"/>
                          <w:rtl/>
                        </w:rPr>
                        <w:t>المملكة العربية السعودية</w:t>
                      </w:r>
                    </w:p>
                    <w:p w:rsidR="00BE3DE8" w:rsidRPr="00E97992" w:rsidP="00BE3DE8" w14:paraId="11161B3C" w14:textId="77777777">
                      <w:pPr>
                        <w:pStyle w:val="NoSpacing"/>
                        <w:jc w:val="center"/>
                        <w:rPr>
                          <w:rFonts w:cs="Times New Roman"/>
                          <w:sz w:val="20"/>
                          <w:szCs w:val="20"/>
                          <w:rtl/>
                        </w:rPr>
                      </w:pPr>
                      <w:r w:rsidRPr="00E97992">
                        <w:rPr>
                          <w:rFonts w:cs="Calibri"/>
                          <w:sz w:val="20"/>
                          <w:szCs w:val="20"/>
                          <w:rtl/>
                        </w:rPr>
                        <w:t>وزارة ا التعليم</w:t>
                      </w:r>
                    </w:p>
                    <w:p w:rsidR="00BE3DE8" w:rsidRPr="00E97992" w:rsidP="00BE3DE8" w14:paraId="181F7AE1" w14:textId="77777777">
                      <w:pPr>
                        <w:pStyle w:val="NoSpacing"/>
                        <w:jc w:val="center"/>
                        <w:rPr>
                          <w:rFonts w:cs="Times New Roman"/>
                          <w:sz w:val="20"/>
                          <w:szCs w:val="20"/>
                          <w:rtl/>
                        </w:rPr>
                      </w:pPr>
                      <w:r w:rsidRPr="00E97992">
                        <w:rPr>
                          <w:rFonts w:cs="Calibri"/>
                          <w:sz w:val="20"/>
                          <w:szCs w:val="20"/>
                          <w:rtl/>
                        </w:rPr>
                        <w:t>إدارة التعليم بمحافظة القويعية</w:t>
                      </w:r>
                    </w:p>
                    <w:p w:rsidR="00BE3DE8" w:rsidP="00BE3DE8" w14:paraId="0AB9D86B" w14:textId="77777777">
                      <w:pPr>
                        <w:pStyle w:val="NoSpacing"/>
                        <w:jc w:val="center"/>
                        <w:rPr>
                          <w:rFonts w:cs="Times New Roman"/>
                          <w:sz w:val="20"/>
                          <w:szCs w:val="20"/>
                          <w:rtl/>
                        </w:rPr>
                      </w:pPr>
                      <w:r w:rsidRPr="00E97992">
                        <w:rPr>
                          <w:rFonts w:cs="Calibri"/>
                          <w:sz w:val="20"/>
                          <w:szCs w:val="20"/>
                          <w:rtl/>
                        </w:rPr>
                        <w:t>مدرسة  متوسطة وثانوية الحصاة  الأولى</w:t>
                      </w:r>
                    </w:p>
                    <w:p w:rsidR="00BE3DE8" w:rsidRPr="00E97992" w:rsidP="00BE3DE8" w14:paraId="16B029B6" w14:textId="77777777">
                      <w:pPr>
                        <w:pStyle w:val="NoSpacing"/>
                        <w:jc w:val="center"/>
                        <w:rPr>
                          <w:rFonts w:cs="Times New Roman"/>
                          <w:sz w:val="20"/>
                          <w:szCs w:val="20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E3DE8" w:rsidRPr="00BE3DE8" w:rsidP="00BE3DE8" w14:paraId="70A15C3E" w14:textId="77777777">
      <w:pPr>
        <w:bidi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rtl/>
          <w:lang w:val="en-US" w:eastAsia="en-US" w:bidi="ar-SA"/>
        </w:rPr>
      </w:pPr>
    </w:p>
    <w:p w:rsidR="00BE3DE8" w:rsidRPr="00BE3DE8" w:rsidP="00BE3DE8" w14:paraId="795CA94F" w14:textId="77777777">
      <w:pPr>
        <w:bidi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rtl/>
          <w:lang w:val="en-US" w:eastAsia="en-US" w:bidi="ar-SA"/>
        </w:rPr>
      </w:pPr>
    </w:p>
    <w:p w:rsidR="00BE3DE8" w:rsidRPr="00BE3DE8" w:rsidP="00BE3DE8" w14:paraId="72D84664" w14:textId="77777777">
      <w:pPr>
        <w:bidi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rtl/>
          <w:lang w:val="en-US" w:eastAsia="en-US" w:bidi="ar-SA"/>
        </w:rPr>
      </w:pPr>
      <w:r w:rsidRPr="00BE3DE8">
        <w:rPr>
          <w:noProof/>
          <w:rtl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140335</wp:posOffset>
                </wp:positionH>
                <wp:positionV relativeFrom="paragraph">
                  <wp:posOffset>119562</wp:posOffset>
                </wp:positionV>
                <wp:extent cx="1104595" cy="980237"/>
                <wp:effectExtent l="0" t="0" r="19685" b="10795"/>
                <wp:wrapNone/>
                <wp:docPr id="2101422541" name="مستطيل مستدير الزوايا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04595" cy="980237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E3DE8" w:rsidP="00BE3DE8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               </w:t>
                            </w:r>
                          </w:p>
                          <w:p w:rsidR="00BE3DE8" w:rsidP="00BE3DE8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BE3DE8" w:rsidP="00BE3DE8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60</w:t>
                            </w:r>
                          </w:p>
                          <w:p w:rsidR="00BE3DE8" w:rsidP="00BE3DE8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8" o:spid="_x0000_s1045" style="width:86.98pt;height:77.18pt;margin-top:9.41pt;margin-left:11.05pt;mso-height-percent:0;mso-height-relative:margin;mso-wrap-distance-bottom:0;mso-wrap-distance-left:9pt;mso-wrap-distance-right:9pt;mso-wrap-distance-top:0;position:absolute;v-text-anchor:middle;z-index:251686912" arcsize="10923f" fillcolor="white" stroked="t" strokecolor="black" strokeweight="1pt">
                <v:textbox>
                  <w:txbxContent>
                    <w:p w:rsidR="00BE3DE8" w:rsidP="00BE3DE8" w14:paraId="5D2B9F47" w14:textId="77777777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                 </w:t>
                      </w:r>
                    </w:p>
                    <w:p w:rsidR="00BE3DE8" w:rsidP="00BE3DE8" w14:paraId="6D8A4C9E" w14:textId="77777777">
                      <w:pPr>
                        <w:rPr>
                          <w:rtl/>
                        </w:rPr>
                      </w:pPr>
                    </w:p>
                    <w:p w:rsidR="00BE3DE8" w:rsidP="00BE3DE8" w14:paraId="6DAA43D4" w14:textId="77777777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60</w:t>
                      </w:r>
                    </w:p>
                    <w:p w:rsidR="00BE3DE8" w:rsidP="00BE3DE8" w14:paraId="37F914BA" w14:textId="77777777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BE3DE8" w:rsidRPr="00BE3DE8" w:rsidP="00BE3DE8" w14:paraId="6E114C8E" w14:textId="77777777">
      <w:pPr>
        <w:bidi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rtl/>
          <w:lang w:val="en-US" w:eastAsia="en-US" w:bidi="ar-SA"/>
        </w:rPr>
      </w:pPr>
      <w:r w:rsidRPr="00BE3DE8">
        <w:rPr>
          <w:rFonts w:asciiTheme="minorHAnsi" w:eastAsiaTheme="minorHAnsi" w:hAnsiTheme="minorHAnsi" w:cstheme="minorBidi" w:hint="cs"/>
          <w:b/>
          <w:bCs/>
          <w:u w:val="single"/>
          <w:rtl/>
          <w:lang w:val="en-US" w:eastAsia="en-US" w:bidi="ar-SA"/>
        </w:rPr>
        <w:t>الاسم /</w:t>
      </w:r>
      <w:r w:rsidRPr="00BE3DE8">
        <w:rPr>
          <w:rFonts w:asciiTheme="minorHAnsi" w:eastAsiaTheme="minorHAnsi" w:hAnsiTheme="minorHAnsi" w:cstheme="minorBidi" w:hint="cs"/>
          <w:sz w:val="22"/>
          <w:szCs w:val="22"/>
          <w:rtl/>
          <w:lang w:val="en-US" w:eastAsia="en-US" w:bidi="ar-SA"/>
        </w:rPr>
        <w:t>...............................................................................................</w:t>
      </w:r>
    </w:p>
    <w:p w:rsidR="00BE3DE8" w:rsidRPr="00BE3DE8" w:rsidP="00BE3DE8" w14:paraId="28B2E8E3" w14:textId="77777777">
      <w:pPr>
        <w:bidi/>
        <w:spacing w:after="160" w:line="259" w:lineRule="auto"/>
        <w:rPr>
          <w:rFonts w:ascii="Calibri" w:hAnsi="Calibri" w:eastAsiaTheme="minorHAnsi"/>
          <w:sz w:val="28"/>
          <w:szCs w:val="28"/>
          <w:rtl/>
          <w:lang w:val="en-US" w:eastAsia="en-US" w:bidi="ar-SA"/>
        </w:rPr>
      </w:pPr>
      <w:r w:rsidRPr="00BE3DE8">
        <w:rPr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141152</wp:posOffset>
                </wp:positionH>
                <wp:positionV relativeFrom="paragraph">
                  <wp:posOffset>4354</wp:posOffset>
                </wp:positionV>
                <wp:extent cx="1075335" cy="7316"/>
                <wp:effectExtent l="0" t="0" r="29845" b="31115"/>
                <wp:wrapNone/>
                <wp:docPr id="9" name="رابط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075335" cy="7316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9" o:spid="_x0000_s1046" style="mso-wrap-distance-bottom:0;mso-wrap-distance-left:9pt;mso-wrap-distance-right:9pt;mso-wrap-distance-top:0;position:absolute;v-text-anchor:top;z-index:251688960" from="11.11pt,0.34pt" to="95.79pt,0.92pt" fillcolor="this" stroked="t" strokecolor="black" strokeweight="0.5pt"/>
            </w:pict>
          </mc:Fallback>
        </mc:AlternateContent>
      </w:r>
      <w:r w:rsidRPr="00BE3DE8">
        <w:rPr>
          <w:rFonts w:ascii="Calibri" w:hAnsi="Calibri" w:eastAsiaTheme="minorHAnsi" w:cs="Calibri"/>
          <w:b/>
          <w:bCs/>
          <w:sz w:val="28"/>
          <w:szCs w:val="28"/>
          <w:u w:val="single"/>
          <w:rtl/>
          <w:lang w:val="en-US" w:eastAsia="en-US" w:bidi="ar-SA"/>
        </w:rPr>
        <w:t>السؤال الأول:</w:t>
      </w:r>
      <w:r w:rsidRPr="00BE3DE8">
        <w:rPr>
          <w:rFonts w:ascii="Calibri" w:hAnsi="Calibri" w:eastAsiaTheme="minorHAnsi" w:cs="Calibri"/>
          <w:b/>
          <w:bCs/>
          <w:sz w:val="28"/>
          <w:szCs w:val="28"/>
          <w:rtl/>
          <w:lang w:val="en-US" w:eastAsia="en-US" w:bidi="ar-SA"/>
        </w:rPr>
        <w:t xml:space="preserve"> ضعي علامة( √ )</w:t>
      </w:r>
      <w:r w:rsidRPr="00BE3DE8">
        <w:rPr>
          <w:rFonts w:ascii="Calibri" w:hAnsi="Calibri" w:eastAsiaTheme="minorHAnsi" w:cs="Calibri" w:hint="cs"/>
          <w:b/>
          <w:bCs/>
          <w:sz w:val="28"/>
          <w:szCs w:val="28"/>
          <w:rtl/>
          <w:lang w:val="en-US" w:eastAsia="en-US" w:bidi="ar-SA"/>
        </w:rPr>
        <w:t xml:space="preserve"> للعبارة الصحيحة </w:t>
      </w:r>
      <w:r w:rsidRPr="00BE3DE8">
        <w:rPr>
          <w:rFonts w:ascii="Calibri" w:hAnsi="Calibri" w:eastAsiaTheme="minorHAnsi" w:cs="Calibri"/>
          <w:b/>
          <w:bCs/>
          <w:sz w:val="28"/>
          <w:szCs w:val="28"/>
          <w:rtl/>
          <w:lang w:val="en-US" w:eastAsia="en-US" w:bidi="ar-SA"/>
        </w:rPr>
        <w:t xml:space="preserve"> أو علامة ( × ) </w:t>
      </w:r>
      <w:r w:rsidRPr="00BE3DE8">
        <w:rPr>
          <w:rFonts w:ascii="Calibri" w:hAnsi="Calibri" w:eastAsiaTheme="minorHAnsi" w:cs="Calibri" w:hint="cs"/>
          <w:b/>
          <w:bCs/>
          <w:sz w:val="28"/>
          <w:szCs w:val="28"/>
          <w:rtl/>
          <w:lang w:val="en-US" w:eastAsia="en-US" w:bidi="ar-SA"/>
        </w:rPr>
        <w:t>للعبارة الخاطئة :</w:t>
      </w:r>
    </w:p>
    <w:p w:rsidR="00BE3DE8" w:rsidRPr="00BE3DE8" w:rsidP="00A37A3D" w14:paraId="729D0555" w14:textId="77777777">
      <w:pPr>
        <w:numPr>
          <w:ilvl w:val="0"/>
          <w:numId w:val="4"/>
        </w:numPr>
        <w:bidi/>
        <w:spacing w:after="160" w:line="276" w:lineRule="auto"/>
        <w:ind w:left="720" w:hanging="360"/>
        <w:contextualSpacing/>
        <w:rPr>
          <w:rFonts w:ascii="Calibri" w:hAnsi="Calibri" w:eastAsiaTheme="minorHAnsi" w:cs="Calibri"/>
          <w:sz w:val="28"/>
          <w:szCs w:val="28"/>
          <w:shd w:val="clear" w:color="auto" w:fill="FFFFFF"/>
          <w:lang w:val="en-US" w:eastAsia="en-US" w:bidi="ar-SA"/>
        </w:rPr>
      </w:pPr>
      <w:r w:rsidRPr="00BE3DE8">
        <w:rPr>
          <w:rFonts w:ascii="Calibri" w:hAnsi="Calibri" w:eastAsiaTheme="minorHAnsi" w:cs="Calibri"/>
          <w:sz w:val="28"/>
          <w:szCs w:val="28"/>
          <w:shd w:val="clear" w:color="auto" w:fill="FFFFFF"/>
          <w:rtl/>
          <w:lang w:val="en-US" w:eastAsia="en-US" w:bidi="ar-SA"/>
        </w:rPr>
        <w:t>يجب الاقلال من المواد المنبهة لمرضى الضغط</w:t>
      </w:r>
      <w:r w:rsidRPr="00BE3DE8">
        <w:rPr>
          <w:rFonts w:ascii="Calibri" w:hAnsi="Calibri" w:eastAsiaTheme="minorHAnsi" w:cs="Calibri" w:hint="cs"/>
          <w:sz w:val="28"/>
          <w:szCs w:val="28"/>
          <w:shd w:val="clear" w:color="auto" w:fill="FFFFFF"/>
          <w:rtl/>
          <w:lang w:val="en-US" w:eastAsia="en-US" w:bidi="ar-SA"/>
        </w:rPr>
        <w:t>(                 )</w:t>
      </w:r>
    </w:p>
    <w:p w:rsidR="00BE3DE8" w:rsidRPr="00BE3DE8" w:rsidP="00A37A3D" w14:paraId="0CE288EA" w14:textId="77777777">
      <w:pPr>
        <w:numPr>
          <w:ilvl w:val="0"/>
          <w:numId w:val="4"/>
        </w:numPr>
        <w:bidi/>
        <w:spacing w:after="160" w:line="276" w:lineRule="auto"/>
        <w:ind w:left="720" w:hanging="360"/>
        <w:contextualSpacing/>
        <w:rPr>
          <w:rFonts w:ascii="Calibri" w:hAnsi="Calibri" w:eastAsiaTheme="minorHAnsi"/>
          <w:sz w:val="28"/>
          <w:szCs w:val="28"/>
          <w:shd w:val="clear" w:color="auto" w:fill="FFFFFF"/>
          <w:rtl/>
          <w:lang w:val="en-US" w:eastAsia="en-US" w:bidi="ar-SA"/>
        </w:rPr>
      </w:pPr>
      <w:r w:rsidRPr="00BE3DE8">
        <w:rPr>
          <w:rFonts w:ascii="Calibri" w:hAnsi="Calibri" w:eastAsiaTheme="minorHAnsi" w:cs="Calibri" w:hint="cs"/>
          <w:sz w:val="28"/>
          <w:szCs w:val="28"/>
          <w:shd w:val="clear" w:color="auto" w:fill="FFFFFF"/>
          <w:rtl/>
          <w:lang w:val="en-US" w:eastAsia="en-US" w:bidi="ar-SA"/>
        </w:rPr>
        <w:t>من مسببات الرائحة للملابس نشرها بعد غسلها بمكان رطب (           )</w:t>
      </w:r>
    </w:p>
    <w:p w:rsidR="00BE3DE8" w:rsidRPr="00BE3DE8" w:rsidP="00A37A3D" w14:paraId="69AB365F" w14:textId="77777777">
      <w:pPr>
        <w:numPr>
          <w:ilvl w:val="0"/>
          <w:numId w:val="4"/>
        </w:numPr>
        <w:bidi/>
        <w:spacing w:after="160" w:line="276" w:lineRule="auto"/>
        <w:ind w:left="720" w:hanging="360"/>
        <w:contextualSpacing/>
        <w:rPr>
          <w:rFonts w:ascii="Calibri" w:hAnsi="Calibri" w:eastAsiaTheme="minorHAnsi"/>
          <w:sz w:val="28"/>
          <w:szCs w:val="28"/>
          <w:shd w:val="clear" w:color="auto" w:fill="FFFFFF"/>
          <w:rtl/>
          <w:lang w:val="en-US" w:eastAsia="en-US" w:bidi="ar-SA"/>
        </w:rPr>
      </w:pPr>
      <w:r w:rsidRPr="00BE3DE8">
        <w:rPr>
          <w:rFonts w:ascii="Calibri" w:hAnsi="Calibri" w:eastAsiaTheme="minorHAnsi" w:cs="Calibri"/>
          <w:sz w:val="28"/>
          <w:szCs w:val="28"/>
          <w:shd w:val="clear" w:color="auto" w:fill="FFFFFF"/>
          <w:rtl/>
          <w:lang w:val="en-US" w:eastAsia="en-US" w:bidi="ar-SA"/>
        </w:rPr>
        <w:t>يجب تكثير الملح لمرضى الضغط</w:t>
      </w:r>
      <w:r w:rsidRPr="00BE3DE8">
        <w:rPr>
          <w:rFonts w:ascii="Calibri" w:hAnsi="Calibri" w:eastAsiaTheme="minorHAnsi" w:cs="Calibri" w:hint="cs"/>
          <w:sz w:val="28"/>
          <w:szCs w:val="28"/>
          <w:shd w:val="clear" w:color="auto" w:fill="FFFFFF"/>
          <w:rtl/>
          <w:lang w:val="en-US" w:eastAsia="en-US" w:bidi="ar-SA"/>
        </w:rPr>
        <w:t>(            )</w:t>
      </w:r>
    </w:p>
    <w:p w:rsidR="00BE3DE8" w:rsidRPr="00A37A3D" w:rsidP="00A37A3D" w14:paraId="6851D1A5" w14:textId="77777777">
      <w:pPr>
        <w:numPr>
          <w:ilvl w:val="0"/>
          <w:numId w:val="4"/>
        </w:numPr>
        <w:bidi/>
        <w:spacing w:after="160" w:line="276" w:lineRule="auto"/>
        <w:ind w:left="720" w:hanging="360"/>
        <w:contextualSpacing/>
        <w:rPr>
          <w:rFonts w:ascii="Calibri" w:hAnsi="Calibri" w:eastAsiaTheme="minorHAnsi" w:cs="Calibri"/>
          <w:sz w:val="28"/>
          <w:szCs w:val="28"/>
          <w:shd w:val="clear" w:color="auto" w:fill="FFFFFF"/>
          <w:lang w:val="en-US" w:eastAsia="en-US" w:bidi="ar-SA"/>
        </w:rPr>
      </w:pPr>
      <w:r w:rsidRPr="00BE3DE8">
        <w:rPr>
          <w:rFonts w:ascii="Calibri" w:hAnsi="Calibri" w:eastAsiaTheme="minorHAnsi" w:cs="Calibri"/>
          <w:sz w:val="28"/>
          <w:szCs w:val="28"/>
          <w:shd w:val="clear" w:color="auto" w:fill="FFFFFF"/>
          <w:rtl/>
          <w:lang w:val="en-US" w:eastAsia="en-US" w:bidi="ar-SA"/>
        </w:rPr>
        <w:t>الشطف الجيد للملابس يغير الوانها</w:t>
      </w:r>
      <w:r w:rsidRPr="00BE3DE8">
        <w:rPr>
          <w:rFonts w:ascii="Calibri" w:hAnsi="Calibri" w:eastAsiaTheme="minorHAnsi" w:cs="Calibri"/>
          <w:sz w:val="28"/>
          <w:szCs w:val="28"/>
          <w:shd w:val="clear" w:color="auto" w:fill="FFFFFF"/>
          <w:lang w:val="en-US" w:eastAsia="en-US" w:bidi="ar-SA"/>
        </w:rPr>
        <w:t>)</w:t>
      </w:r>
      <w:r w:rsidRPr="00BE3DE8">
        <w:rPr>
          <w:rFonts w:ascii="Calibri" w:hAnsi="Calibri" w:eastAsiaTheme="minorHAnsi" w:cs="Calibri" w:hint="cs"/>
          <w:sz w:val="28"/>
          <w:szCs w:val="28"/>
          <w:shd w:val="clear" w:color="auto" w:fill="FFFFFF"/>
          <w:rtl/>
          <w:lang w:val="en-US" w:eastAsia="en-US" w:bidi="ar-SA"/>
        </w:rPr>
        <w:t xml:space="preserve">             )</w:t>
      </w:r>
    </w:p>
    <w:p w:rsidR="00BE3DE8" w:rsidRPr="00A37A3D" w:rsidP="00A37A3D" w14:paraId="25E49FCD" w14:textId="77777777">
      <w:pPr>
        <w:numPr>
          <w:ilvl w:val="0"/>
          <w:numId w:val="4"/>
        </w:numPr>
        <w:bidi/>
        <w:spacing w:after="160" w:line="276" w:lineRule="auto"/>
        <w:ind w:left="720" w:hanging="360"/>
        <w:contextualSpacing/>
        <w:rPr>
          <w:rFonts w:ascii="Calibri" w:hAnsi="Calibri" w:eastAsiaTheme="minorHAnsi" w:cs="Calibri"/>
          <w:sz w:val="28"/>
          <w:szCs w:val="28"/>
          <w:lang w:val="en-US" w:eastAsia="en-US" w:bidi="ar-SA"/>
        </w:rPr>
      </w:pPr>
      <w:r w:rsidRPr="00A37A3D">
        <w:rPr>
          <w:rFonts w:ascii="Calibri" w:hAnsi="Calibri" w:eastAsiaTheme="minorHAnsi" w:cs="Calibri"/>
          <w:sz w:val="28"/>
          <w:szCs w:val="28"/>
          <w:rtl/>
          <w:lang w:val="en-US" w:eastAsia="en-US" w:bidi="ar-SA"/>
        </w:rPr>
        <w:t>استخدام الأعشاب مدة ط</w:t>
      </w:r>
      <w:r w:rsidRPr="00A37A3D">
        <w:rPr>
          <w:rFonts w:ascii="Calibri" w:hAnsi="Calibri" w:eastAsiaTheme="minorHAnsi" w:cs="Calibri" w:hint="cs"/>
          <w:sz w:val="28"/>
          <w:szCs w:val="28"/>
          <w:rtl/>
          <w:lang w:val="en-US" w:eastAsia="en-US" w:bidi="ar-SA"/>
        </w:rPr>
        <w:t>و</w:t>
      </w:r>
      <w:r w:rsidRPr="00A37A3D">
        <w:rPr>
          <w:rFonts w:ascii="Calibri" w:hAnsi="Calibri" w:eastAsiaTheme="minorHAnsi" w:cs="Calibri"/>
          <w:sz w:val="28"/>
          <w:szCs w:val="28"/>
          <w:rtl/>
          <w:lang w:val="en-US" w:eastAsia="en-US" w:bidi="ar-SA"/>
        </w:rPr>
        <w:t>يلة لا يضر (         )</w:t>
      </w:r>
    </w:p>
    <w:p w:rsidR="00BE3DE8" w:rsidRPr="00A37A3D" w:rsidP="00A37A3D" w14:paraId="4ED354C9" w14:textId="77777777">
      <w:pPr>
        <w:numPr>
          <w:ilvl w:val="0"/>
          <w:numId w:val="4"/>
        </w:numPr>
        <w:bidi/>
        <w:spacing w:after="160" w:line="276" w:lineRule="auto"/>
        <w:ind w:left="720" w:hanging="360"/>
        <w:contextualSpacing/>
        <w:rPr>
          <w:rFonts w:ascii="Calibri" w:hAnsi="Calibri" w:eastAsiaTheme="minorHAnsi" w:cs="Calibri"/>
          <w:sz w:val="28"/>
          <w:szCs w:val="28"/>
          <w:lang w:val="en-US" w:eastAsia="en-US" w:bidi="ar-SA"/>
        </w:rPr>
      </w:pPr>
      <w:r w:rsidRPr="00A37A3D">
        <w:rPr>
          <w:rFonts w:ascii="Calibri" w:hAnsi="Calibri" w:eastAsiaTheme="minorHAnsi" w:cs="Calibri"/>
          <w:sz w:val="28"/>
          <w:szCs w:val="28"/>
          <w:rtl/>
          <w:lang w:val="en-US" w:eastAsia="en-US" w:bidi="ar-SA"/>
        </w:rPr>
        <w:t>الالتزام بأذكار الصباح و المساء يريح القلب و يفتح أبواب الرزق (          )</w:t>
      </w:r>
    </w:p>
    <w:p w:rsidR="00BE3DE8" w:rsidRPr="00A37A3D" w:rsidP="00A37A3D" w14:paraId="1C6890A4" w14:textId="77777777">
      <w:pPr>
        <w:numPr>
          <w:ilvl w:val="0"/>
          <w:numId w:val="4"/>
        </w:numPr>
        <w:bidi/>
        <w:spacing w:after="160" w:line="276" w:lineRule="auto"/>
        <w:ind w:left="720" w:hanging="360"/>
        <w:contextualSpacing/>
        <w:rPr>
          <w:rFonts w:ascii="Calibri" w:hAnsi="Calibri" w:eastAsiaTheme="minorHAnsi" w:cs="Calibri"/>
          <w:sz w:val="28"/>
          <w:szCs w:val="28"/>
          <w:lang w:val="en-US" w:eastAsia="en-US" w:bidi="ar-SA"/>
        </w:rPr>
      </w:pPr>
      <w:r w:rsidRPr="00A37A3D">
        <w:rPr>
          <w:rFonts w:ascii="Calibri" w:hAnsi="Calibri" w:eastAsiaTheme="minorHAnsi" w:cs="Calibri"/>
          <w:sz w:val="28"/>
          <w:szCs w:val="28"/>
          <w:rtl/>
          <w:lang w:val="en-US" w:eastAsia="en-US" w:bidi="ar-SA"/>
        </w:rPr>
        <w:t>من مميزات التداوي بالأعشاب يمكن حفظها و تخزينها  مدة طويلة (         )</w:t>
      </w:r>
    </w:p>
    <w:p w:rsidR="00BE3DE8" w:rsidRPr="00A37A3D" w:rsidP="00A37A3D" w14:paraId="7281B373" w14:textId="77777777">
      <w:pPr>
        <w:numPr>
          <w:ilvl w:val="0"/>
          <w:numId w:val="4"/>
        </w:numPr>
        <w:bidi/>
        <w:spacing w:after="160" w:line="276" w:lineRule="auto"/>
        <w:ind w:left="720" w:hanging="360"/>
        <w:contextualSpacing/>
        <w:rPr>
          <w:rFonts w:ascii="Calibri" w:hAnsi="Calibri" w:eastAsiaTheme="minorHAnsi" w:cs="Calibri"/>
          <w:sz w:val="28"/>
          <w:szCs w:val="28"/>
          <w:lang w:val="en-US" w:eastAsia="en-US" w:bidi="ar-SA"/>
        </w:rPr>
      </w:pPr>
      <w:r w:rsidRPr="00A37A3D">
        <w:rPr>
          <w:rFonts w:ascii="Calibri" w:hAnsi="Calibri" w:eastAsiaTheme="minorHAnsi" w:cs="Calibri"/>
          <w:sz w:val="28"/>
          <w:szCs w:val="28"/>
          <w:rtl/>
          <w:lang w:val="en-US" w:eastAsia="en-US" w:bidi="ar-SA"/>
        </w:rPr>
        <w:t xml:space="preserve">عند ترتيب الصيدلية  المنزلية نفصل ادوية  الأطفال عن بقية الادوية الخاصة </w:t>
      </w:r>
      <w:r w:rsidRPr="00A37A3D">
        <w:rPr>
          <w:rFonts w:ascii="Calibri" w:hAnsi="Calibri" w:eastAsiaTheme="minorHAnsi" w:cs="Calibri" w:hint="cs"/>
          <w:sz w:val="28"/>
          <w:szCs w:val="28"/>
          <w:rtl/>
          <w:lang w:val="en-US" w:eastAsia="en-US" w:bidi="ar-SA"/>
        </w:rPr>
        <w:t>بالأسرة</w:t>
      </w:r>
      <w:r w:rsidRPr="00A37A3D">
        <w:rPr>
          <w:rFonts w:ascii="Calibri" w:hAnsi="Calibri" w:eastAsiaTheme="minorHAnsi" w:cs="Calibri"/>
          <w:sz w:val="28"/>
          <w:szCs w:val="28"/>
          <w:rtl/>
          <w:lang w:val="en-US" w:eastAsia="en-US" w:bidi="ar-SA"/>
        </w:rPr>
        <w:t xml:space="preserve"> (           )</w:t>
      </w:r>
    </w:p>
    <w:p w:rsidR="00BE3DE8" w:rsidRPr="00A37A3D" w:rsidP="00A37A3D" w14:paraId="74CE34BE" w14:textId="77777777">
      <w:pPr>
        <w:numPr>
          <w:ilvl w:val="0"/>
          <w:numId w:val="4"/>
        </w:numPr>
        <w:bidi/>
        <w:spacing w:after="160" w:line="276" w:lineRule="auto"/>
        <w:ind w:left="720" w:hanging="360"/>
        <w:contextualSpacing/>
        <w:rPr>
          <w:rFonts w:ascii="Calibri" w:hAnsi="Calibri" w:eastAsiaTheme="minorHAnsi"/>
          <w:sz w:val="28"/>
          <w:szCs w:val="28"/>
          <w:rtl/>
          <w:lang w:val="en-US" w:eastAsia="en-US" w:bidi="ar-SA"/>
        </w:rPr>
      </w:pPr>
      <w:r w:rsidRPr="00A37A3D">
        <w:rPr>
          <w:rFonts w:ascii="Calibri" w:hAnsi="Calibri" w:eastAsiaTheme="minorHAnsi" w:cs="Calibri"/>
          <w:sz w:val="28"/>
          <w:szCs w:val="28"/>
          <w:rtl/>
          <w:lang w:val="en-US" w:eastAsia="en-US" w:bidi="ar-SA"/>
        </w:rPr>
        <w:t>يجب ان يقلل مريض السكر من تناول النشويات في نظامه الغذائي(          )</w:t>
      </w:r>
    </w:p>
    <w:p w:rsidR="00BE3DE8" w:rsidRPr="00BE3DE8" w:rsidP="00A37A3D" w14:paraId="25CA4181" w14:textId="77777777">
      <w:pPr>
        <w:numPr>
          <w:ilvl w:val="0"/>
          <w:numId w:val="4"/>
        </w:numPr>
        <w:bidi/>
        <w:spacing w:after="160" w:line="276" w:lineRule="auto"/>
        <w:ind w:left="720" w:hanging="360"/>
        <w:contextualSpacing/>
        <w:rPr>
          <w:rFonts w:ascii="Calibri" w:hAnsi="Calibri" w:eastAsiaTheme="minorHAnsi"/>
          <w:sz w:val="28"/>
          <w:szCs w:val="28"/>
          <w:shd w:val="clear" w:color="auto" w:fill="FFFFFF"/>
          <w:rtl/>
          <w:lang w:val="en-US" w:eastAsia="en-US" w:bidi="ar-SA"/>
        </w:rPr>
      </w:pPr>
      <w:r>
        <w:rPr>
          <w:rFonts w:ascii="Calibri" w:hAnsi="Calibri" w:cs="Calibr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138844</wp:posOffset>
                </wp:positionH>
                <wp:positionV relativeFrom="paragraph">
                  <wp:posOffset>90115</wp:posOffset>
                </wp:positionV>
                <wp:extent cx="906448" cy="795130"/>
                <wp:effectExtent l="0" t="0" r="27305" b="24130"/>
                <wp:wrapNone/>
                <wp:docPr id="320445093" name="شكل بيضاوي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06448" cy="79513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37A3D" w:rsidP="00A37A3D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A37A3D" w:rsidP="00A37A3D" w14:textId="77777777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24" o:spid="_x0000_s1047" style="width:71.37pt;height:62.61pt;margin-top:7.1pt;margin-left:10.93pt;mso-wrap-distance-bottom:0;mso-wrap-distance-left:9pt;mso-wrap-distance-right:9pt;mso-wrap-distance-top:0;position:absolute;v-text-anchor:middle;z-index:251721728" fillcolor="white" stroked="t" strokecolor="black" strokeweight="1pt">
                <v:textbox>
                  <w:txbxContent>
                    <w:p w:rsidR="00A37A3D" w:rsidP="00A37A3D" w14:paraId="448A8FA6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A37A3D" w:rsidP="00A37A3D" w14:paraId="12B59E50" w14:textId="77777777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30</w:t>
                      </w:r>
                    </w:p>
                  </w:txbxContent>
                </v:textbox>
              </v:oval>
            </w:pict>
          </mc:Fallback>
        </mc:AlternateContent>
      </w:r>
      <w:r w:rsidRPr="00BE3DE8" w:rsidR="00BE3DE8">
        <w:rPr>
          <w:rFonts w:ascii="Calibri" w:hAnsi="Calibri" w:eastAsiaTheme="minorHAnsi" w:cs="Calibri"/>
          <w:sz w:val="28"/>
          <w:szCs w:val="28"/>
          <w:shd w:val="clear" w:color="auto" w:fill="FFFFFF"/>
          <w:rtl/>
          <w:lang w:val="en-US" w:eastAsia="en-US" w:bidi="ar-SA"/>
        </w:rPr>
        <w:t>ترك الملابس المتسخ</w:t>
      </w:r>
      <w:r w:rsidRPr="00BE3DE8" w:rsidR="00BE3DE8">
        <w:rPr>
          <w:rFonts w:ascii="Calibri" w:hAnsi="Calibri" w:eastAsiaTheme="minorHAnsi" w:cs="Calibri" w:hint="cs"/>
          <w:sz w:val="28"/>
          <w:szCs w:val="28"/>
          <w:shd w:val="clear" w:color="auto" w:fill="FFFFFF"/>
          <w:rtl/>
          <w:lang w:val="en-US" w:eastAsia="en-US" w:bidi="ar-SA"/>
        </w:rPr>
        <w:t>ة</w:t>
      </w:r>
      <w:r w:rsidRPr="00BE3DE8" w:rsidR="00BE3DE8">
        <w:rPr>
          <w:rFonts w:ascii="Calibri" w:hAnsi="Calibri" w:eastAsiaTheme="minorHAnsi" w:cs="Calibri"/>
          <w:sz w:val="28"/>
          <w:szCs w:val="28"/>
          <w:shd w:val="clear" w:color="auto" w:fill="FFFFFF"/>
          <w:rtl/>
          <w:lang w:val="en-US" w:eastAsia="en-US" w:bidi="ar-SA"/>
        </w:rPr>
        <w:t xml:space="preserve"> متراكمه قد يؤدي لظهور بقع العفن</w:t>
      </w:r>
      <w:r w:rsidRPr="00BE3DE8" w:rsidR="00BE3DE8">
        <w:rPr>
          <w:rFonts w:ascii="Calibri" w:hAnsi="Calibri" w:eastAsiaTheme="minorHAnsi" w:cs="Calibri" w:hint="cs"/>
          <w:sz w:val="28"/>
          <w:szCs w:val="28"/>
          <w:shd w:val="clear" w:color="auto" w:fill="FFFFFF"/>
          <w:rtl/>
          <w:lang w:val="en-US" w:eastAsia="en-US" w:bidi="ar-SA"/>
        </w:rPr>
        <w:t>(                  )</w:t>
      </w:r>
    </w:p>
    <w:p w:rsidR="00BE3DE8" w:rsidRPr="00BE3DE8" w:rsidP="00A37A3D" w14:paraId="5B3FBBAB" w14:textId="77777777">
      <w:pPr>
        <w:numPr>
          <w:ilvl w:val="0"/>
          <w:numId w:val="4"/>
        </w:numPr>
        <w:bidi/>
        <w:spacing w:after="160" w:line="276" w:lineRule="auto"/>
        <w:ind w:left="720" w:hanging="360"/>
        <w:contextualSpacing/>
        <w:rPr>
          <w:rFonts w:ascii="Calibri" w:hAnsi="Calibri" w:eastAsiaTheme="minorHAnsi"/>
          <w:sz w:val="28"/>
          <w:szCs w:val="28"/>
          <w:shd w:val="clear" w:color="auto" w:fill="FFFFFF"/>
          <w:rtl/>
          <w:lang w:val="en-US" w:eastAsia="en-US" w:bidi="ar-SA"/>
        </w:rPr>
      </w:pPr>
      <w:r w:rsidRPr="00BE3DE8">
        <w:rPr>
          <w:rFonts w:ascii="Calibri" w:hAnsi="Calibri" w:eastAsiaTheme="minorHAnsi" w:cs="Calibri"/>
          <w:sz w:val="28"/>
          <w:szCs w:val="28"/>
          <w:shd w:val="clear" w:color="auto" w:fill="FFFFFF"/>
          <w:rtl/>
          <w:lang w:val="en-US" w:eastAsia="en-US" w:bidi="ar-SA"/>
        </w:rPr>
        <w:t>بقع العرق تظهر بسبب تفاعل مزيل العرق المستخدم مع مسحوق الغسل</w:t>
      </w:r>
      <w:r w:rsidRPr="00BE3DE8">
        <w:rPr>
          <w:rFonts w:ascii="Calibri" w:hAnsi="Calibri" w:eastAsiaTheme="minorHAnsi" w:cs="Calibri" w:hint="cs"/>
          <w:sz w:val="28"/>
          <w:szCs w:val="28"/>
          <w:shd w:val="clear" w:color="auto" w:fill="FFFFFF"/>
          <w:rtl/>
          <w:lang w:val="en-US" w:eastAsia="en-US" w:bidi="ar-SA"/>
        </w:rPr>
        <w:t>(            )</w:t>
      </w:r>
    </w:p>
    <w:p w:rsidR="00BE3DE8" w:rsidRPr="00BE3DE8" w:rsidP="00A37A3D" w14:paraId="370F65BD" w14:textId="77777777">
      <w:pPr>
        <w:numPr>
          <w:ilvl w:val="0"/>
          <w:numId w:val="4"/>
        </w:numPr>
        <w:bidi/>
        <w:spacing w:after="160" w:line="276" w:lineRule="auto"/>
        <w:ind w:left="720" w:hanging="360"/>
        <w:contextualSpacing/>
        <w:rPr>
          <w:rFonts w:ascii="Calibri" w:hAnsi="Calibri" w:eastAsiaTheme="minorHAnsi" w:cs="Calibri"/>
          <w:sz w:val="28"/>
          <w:szCs w:val="28"/>
          <w:lang w:val="en-US" w:eastAsia="en-US" w:bidi="ar-SA"/>
        </w:rPr>
      </w:pPr>
      <w:r>
        <w:rPr>
          <w:rFonts w:ascii="Calibri" w:hAnsi="Calibri" w:cs="Calibr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164134</wp:posOffset>
                </wp:positionH>
                <wp:positionV relativeFrom="paragraph">
                  <wp:posOffset>2540</wp:posOffset>
                </wp:positionV>
                <wp:extent cx="898193" cy="7951"/>
                <wp:effectExtent l="0" t="0" r="35560" b="30480"/>
                <wp:wrapNone/>
                <wp:docPr id="291" name="رابط مستقيم 29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898193" cy="7951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91" o:spid="_x0000_s1048" style="flip:y;mso-wrap-distance-bottom:0;mso-wrap-distance-left:9pt;mso-wrap-distance-right:9pt;mso-wrap-distance-top:0;position:absolute;v-text-anchor:top;z-index:251744256" from="12.92pt,0.2pt" to="83.65pt,0.83pt" fillcolor="this" stroked="t" strokecolor="black" strokeweight="0.5pt"/>
            </w:pict>
          </mc:Fallback>
        </mc:AlternateContent>
      </w:r>
      <w:r w:rsidRPr="00BE3DE8">
        <w:rPr>
          <w:rFonts w:ascii="Calibri" w:hAnsi="Calibri" w:eastAsiaTheme="minorHAnsi" w:cs="Calibri" w:hint="cs"/>
          <w:sz w:val="28"/>
          <w:szCs w:val="28"/>
          <w:rtl/>
          <w:lang w:val="en-US" w:eastAsia="en-US" w:bidi="ar-SA"/>
        </w:rPr>
        <w:t>في حالة الحرائق لا نحمل اغراضاً (            )</w:t>
      </w:r>
    </w:p>
    <w:p w:rsidR="00BE3DE8" w:rsidRPr="00BE3DE8" w:rsidP="00A37A3D" w14:paraId="64BEDC99" w14:textId="77777777">
      <w:pPr>
        <w:numPr>
          <w:ilvl w:val="0"/>
          <w:numId w:val="4"/>
        </w:numPr>
        <w:bidi/>
        <w:spacing w:after="160" w:line="276" w:lineRule="auto"/>
        <w:ind w:left="720" w:hanging="360"/>
        <w:contextualSpacing/>
        <w:rPr>
          <w:rFonts w:ascii="Calibri" w:hAnsi="Calibri" w:eastAsiaTheme="minorHAnsi" w:cs="Calibri"/>
          <w:sz w:val="28"/>
          <w:szCs w:val="28"/>
          <w:lang w:val="en-US" w:eastAsia="en-US" w:bidi="ar-SA"/>
        </w:rPr>
      </w:pPr>
      <w:r w:rsidRPr="00BE3DE8">
        <w:rPr>
          <w:rFonts w:ascii="Calibri" w:hAnsi="Calibri" w:eastAsiaTheme="minorHAnsi" w:cs="Calibri" w:hint="cs"/>
          <w:sz w:val="28"/>
          <w:szCs w:val="28"/>
          <w:rtl/>
          <w:lang w:val="en-US" w:eastAsia="en-US" w:bidi="ar-SA"/>
        </w:rPr>
        <w:t>يسمى ضغط الدم بالقاتل الصامت (              )</w:t>
      </w:r>
      <w:r w:rsidRPr="00D82CC1" w:rsidR="00D82CC1">
        <w:rPr>
          <w:rFonts w:ascii="Calibri" w:hAnsi="Calibri" w:eastAsiaTheme="minorHAnsi" w:cs="Calibri"/>
          <w:b/>
          <w:bCs/>
          <w:noProof/>
          <w:sz w:val="28"/>
          <w:szCs w:val="28"/>
          <w:rtl/>
          <w:lang w:val="en-US" w:eastAsia="en-US" w:bidi="ar-SA"/>
        </w:rPr>
        <w:t xml:space="preserve"> </w:t>
      </w:r>
    </w:p>
    <w:p w:rsidR="00BE3DE8" w:rsidRPr="00BE3DE8" w:rsidP="00A37A3D" w14:paraId="0921CABA" w14:textId="77777777">
      <w:pPr>
        <w:numPr>
          <w:ilvl w:val="0"/>
          <w:numId w:val="4"/>
        </w:numPr>
        <w:bidi/>
        <w:spacing w:after="160" w:line="276" w:lineRule="auto"/>
        <w:ind w:left="720" w:hanging="360"/>
        <w:contextualSpacing/>
        <w:rPr>
          <w:rFonts w:ascii="Calibri" w:hAnsi="Calibri" w:eastAsiaTheme="minorHAnsi" w:cs="Calibri"/>
          <w:sz w:val="28"/>
          <w:szCs w:val="28"/>
          <w:lang w:val="en-US" w:eastAsia="en-US" w:bidi="ar-SA"/>
        </w:rPr>
      </w:pPr>
      <w:r w:rsidRPr="00BE3DE8">
        <w:rPr>
          <w:rFonts w:ascii="Calibri" w:hAnsi="Calibri" w:eastAsiaTheme="minorHAnsi" w:cs="Calibri" w:hint="cs"/>
          <w:sz w:val="28"/>
          <w:szCs w:val="28"/>
          <w:rtl/>
          <w:lang w:val="en-US" w:eastAsia="en-US" w:bidi="ar-SA"/>
        </w:rPr>
        <w:t>تزال بقع الصدأ بدعكها بمزيج عصير الليمون و الملح (            )</w:t>
      </w:r>
    </w:p>
    <w:p w:rsidR="00BE3DE8" w:rsidRPr="00A37A3D" w:rsidP="00A37A3D" w14:paraId="706AFFAF" w14:textId="77777777">
      <w:pPr>
        <w:numPr>
          <w:ilvl w:val="0"/>
          <w:numId w:val="4"/>
        </w:numPr>
        <w:bidi/>
        <w:spacing w:after="160" w:line="276" w:lineRule="auto"/>
        <w:ind w:left="720" w:hanging="360"/>
        <w:contextualSpacing/>
        <w:rPr>
          <w:rFonts w:ascii="Calibri" w:hAnsi="Calibri" w:eastAsiaTheme="minorHAnsi" w:cs="Calibri"/>
          <w:sz w:val="28"/>
          <w:szCs w:val="28"/>
          <w:lang w:val="en-US" w:eastAsia="en-US" w:bidi="ar-SA"/>
        </w:rPr>
      </w:pPr>
      <w:r w:rsidRPr="00BE3DE8">
        <w:rPr>
          <w:rFonts w:ascii="Calibri" w:hAnsi="Calibri" w:eastAsiaTheme="minorHAnsi" w:cs="Calibri"/>
          <w:sz w:val="28"/>
          <w:szCs w:val="28"/>
          <w:shd w:val="clear" w:color="auto" w:fill="FFFFFF"/>
          <w:rtl/>
          <w:lang w:val="en-US" w:eastAsia="en-US" w:bidi="ar-SA"/>
        </w:rPr>
        <w:t>بعض المستحضرات الحديثة مفيدة بإزالة بعض البقع</w:t>
      </w:r>
      <w:r w:rsidRPr="00BE3DE8">
        <w:rPr>
          <w:rFonts w:ascii="Calibri" w:hAnsi="Calibri" w:eastAsiaTheme="minorHAnsi" w:cs="Calibri" w:hint="cs"/>
          <w:sz w:val="28"/>
          <w:szCs w:val="28"/>
          <w:rtl/>
          <w:lang w:val="en-US" w:eastAsia="en-US" w:bidi="ar-SA"/>
        </w:rPr>
        <w:t xml:space="preserve"> (                )</w:t>
      </w:r>
    </w:p>
    <w:p w:rsidR="00BE3DE8" w:rsidRPr="00A37A3D" w:rsidP="00BE3DE8" w14:paraId="53DFCCAB" w14:textId="77777777">
      <w:pPr>
        <w:bidi/>
        <w:spacing w:after="160" w:line="360" w:lineRule="auto"/>
        <w:rPr>
          <w:rFonts w:ascii="Calibri" w:hAnsi="Calibri" w:eastAsiaTheme="minorHAnsi"/>
          <w:b/>
          <w:bCs/>
          <w:sz w:val="32"/>
          <w:szCs w:val="32"/>
          <w:u w:val="single"/>
          <w:rtl/>
          <w:lang w:val="en-US" w:eastAsia="en-US" w:bidi="ar-SA"/>
        </w:rPr>
      </w:pPr>
      <w:r w:rsidRPr="00BE3DE8">
        <w:rPr>
          <w:rFonts w:ascii="Calibri" w:hAnsi="Calibri" w:eastAsiaTheme="minorHAnsi" w:cs="Calibri"/>
          <w:b/>
          <w:bCs/>
          <w:sz w:val="32"/>
          <w:szCs w:val="32"/>
          <w:u w:val="single"/>
          <w:rtl/>
          <w:lang w:val="en-US" w:eastAsia="en-US" w:bidi="ar-SA"/>
        </w:rPr>
        <w:t>السؤال ا</w:t>
      </w:r>
      <w:r w:rsidRPr="00BE3DE8">
        <w:rPr>
          <w:rFonts w:ascii="Calibri" w:hAnsi="Calibri" w:eastAsiaTheme="minorHAnsi" w:cs="Calibri" w:hint="cs"/>
          <w:b/>
          <w:bCs/>
          <w:sz w:val="32"/>
          <w:szCs w:val="32"/>
          <w:u w:val="single"/>
          <w:rtl/>
          <w:lang w:val="en-US" w:eastAsia="en-US" w:bidi="ar-SA"/>
        </w:rPr>
        <w:t>لثاني:</w:t>
      </w:r>
      <w:r w:rsidRPr="00BE3DE8">
        <w:rPr>
          <w:rFonts w:ascii="Calibri" w:hAnsi="Calibri" w:eastAsiaTheme="minorHAnsi" w:cs="Calibri"/>
          <w:b/>
          <w:bCs/>
          <w:sz w:val="32"/>
          <w:szCs w:val="32"/>
          <w:u w:val="single"/>
          <w:rtl/>
          <w:lang w:val="en-US" w:eastAsia="en-US" w:bidi="ar-SA"/>
        </w:rPr>
        <w:t xml:space="preserve"> </w:t>
      </w:r>
      <w:r w:rsidRPr="00A37A3D">
        <w:rPr>
          <w:rFonts w:ascii="Calibri" w:hAnsi="Calibri" w:eastAsiaTheme="minorHAnsi" w:cs="Calibri" w:hint="cs"/>
          <w:b/>
          <w:bCs/>
          <w:sz w:val="32"/>
          <w:szCs w:val="32"/>
          <w:u w:val="single"/>
          <w:rtl/>
          <w:lang w:val="en-US" w:eastAsia="en-US" w:bidi="ar-SA"/>
        </w:rPr>
        <w:t xml:space="preserve"> </w:t>
      </w:r>
    </w:p>
    <w:p w:rsidR="00BE3DE8" w:rsidRPr="00BE3DE8" w:rsidP="00BE3DE8" w14:paraId="4BBB8BC5" w14:textId="77777777">
      <w:pPr>
        <w:numPr>
          <w:ilvl w:val="0"/>
          <w:numId w:val="5"/>
        </w:numPr>
        <w:bidi/>
        <w:spacing w:after="160" w:line="360" w:lineRule="auto"/>
        <w:ind w:left="720" w:hanging="360"/>
        <w:contextualSpacing/>
        <w:rPr>
          <w:rFonts w:ascii="Calibri" w:hAnsi="Calibri" w:eastAsiaTheme="minorHAnsi"/>
          <w:sz w:val="22"/>
          <w:szCs w:val="22"/>
          <w:rtl/>
          <w:lang w:val="en-US" w:eastAsia="en-US" w:bidi="ar-SA"/>
        </w:rPr>
      </w:pPr>
      <w:r>
        <w:rPr>
          <w:rFonts w:ascii="Calibri" w:hAnsi="Calibri" w:eastAsiaTheme="minorHAnsi" w:cs="Calibri" w:hint="cs"/>
          <w:b/>
          <w:bCs/>
          <w:sz w:val="28"/>
          <w:szCs w:val="28"/>
          <w:rtl/>
          <w:lang w:val="en-US" w:eastAsia="en-US" w:bidi="ar-SA"/>
        </w:rPr>
        <w:t xml:space="preserve">  </w:t>
      </w:r>
      <w:r w:rsidRPr="00BE3DE8">
        <w:rPr>
          <w:rFonts w:ascii="Calibri" w:hAnsi="Calibri" w:eastAsiaTheme="minorHAnsi" w:cs="Calibri" w:hint="cs"/>
          <w:b/>
          <w:bCs/>
          <w:sz w:val="28"/>
          <w:szCs w:val="28"/>
          <w:rtl/>
          <w:lang w:val="en-US" w:eastAsia="en-US" w:bidi="ar-SA"/>
        </w:rPr>
        <w:t>صلي بالأرقام  في العمود (أ) بما يناسبه في العمود (ب)</w:t>
      </w:r>
      <w:r w:rsidRPr="00BE3DE8">
        <w:rPr>
          <w:rFonts w:ascii="Calibri" w:hAnsi="Calibri" w:eastAsiaTheme="minorHAnsi" w:cs="Calibri" w:hint="cs"/>
          <w:sz w:val="22"/>
          <w:szCs w:val="22"/>
          <w:rtl/>
          <w:lang w:val="en-US" w:eastAsia="en-US" w:bidi="ar-SA"/>
        </w:rPr>
        <w:t xml:space="preserve"> </w:t>
      </w:r>
      <w:r w:rsidRPr="00BE3DE8">
        <w:rPr>
          <w:rFonts w:ascii="Calibri" w:hAnsi="Calibri" w:eastAsiaTheme="minorHAnsi" w:cs="Calibri" w:hint="cs"/>
          <w:b/>
          <w:bCs/>
          <w:sz w:val="22"/>
          <w:szCs w:val="22"/>
          <w:u w:val="single"/>
          <w:rtl/>
          <w:lang w:val="en-US" w:eastAsia="en-US" w:bidi="ar-SA"/>
        </w:rPr>
        <w:t>التدابير و الاحتياطات للوقاية من الحرائق و السيطرة عليها</w:t>
      </w:r>
      <w:r w:rsidRPr="00BE3DE8">
        <w:rPr>
          <w:rFonts w:ascii="Calibri" w:hAnsi="Calibri" w:eastAsiaTheme="minorHAnsi" w:cs="Calibri" w:hint="cs"/>
          <w:sz w:val="22"/>
          <w:szCs w:val="22"/>
          <w:rtl/>
          <w:lang w:val="en-US" w:eastAsia="en-US" w:bidi="ar-SA"/>
        </w:rPr>
        <w:t xml:space="preserve"> </w:t>
      </w:r>
    </w:p>
    <w:tbl>
      <w:tblPr>
        <w:tblStyle w:val="TableGrid0"/>
        <w:bidiVisual/>
        <w:tblW w:w="0" w:type="auto"/>
        <w:tblInd w:w="360" w:type="dxa"/>
        <w:tblLook w:val="04A0"/>
      </w:tblPr>
      <w:tblGrid>
        <w:gridCol w:w="3291"/>
        <w:gridCol w:w="6805"/>
      </w:tblGrid>
      <w:tr w14:paraId="3F36BDE7" w14:textId="77777777" w:rsidTr="001E19D7">
        <w:tblPrEx>
          <w:tblW w:w="0" w:type="auto"/>
          <w:tblInd w:w="360" w:type="dxa"/>
          <w:tblLook w:val="04A0"/>
        </w:tblPrEx>
        <w:tc>
          <w:tcPr>
            <w:tcW w:w="3291" w:type="dxa"/>
          </w:tcPr>
          <w:p w:rsidR="00BE3DE8" w:rsidRPr="00BE3DE8" w:rsidP="00BE3DE8" w14:paraId="74EDE1A0" w14:textId="77777777">
            <w:pPr>
              <w:bidi/>
              <w:spacing w:after="0" w:line="240" w:lineRule="auto"/>
              <w:jc w:val="center"/>
              <w:rPr>
                <w:rFonts w:ascii="Calibri" w:hAnsi="Calibri"/>
                <w:b/>
                <w:bCs/>
                <w:sz w:val="36"/>
                <w:szCs w:val="36"/>
                <w:rtl/>
              </w:rPr>
            </w:pPr>
            <w:r w:rsidRPr="00BE3DE8">
              <w:rPr>
                <w:rFonts w:ascii="Calibri" w:hAnsi="Calibri" w:cs="Calibri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6805" w:type="dxa"/>
          </w:tcPr>
          <w:p w:rsidR="00BE3DE8" w:rsidRPr="00BE3DE8" w:rsidP="00BE3DE8" w14:paraId="64F5A7E4" w14:textId="77777777">
            <w:pPr>
              <w:bidi/>
              <w:spacing w:after="0" w:line="240" w:lineRule="auto"/>
              <w:jc w:val="center"/>
              <w:rPr>
                <w:sz w:val="36"/>
                <w:szCs w:val="36"/>
                <w:rtl/>
              </w:rPr>
            </w:pPr>
            <w:r w:rsidRPr="00BE3DE8">
              <w:rPr>
                <w:rFonts w:ascii="Calibri" w:hAnsi="Calibri" w:cs="Calibri"/>
                <w:b/>
                <w:bCs/>
                <w:noProof/>
                <w:sz w:val="36"/>
                <w:szCs w:val="36"/>
                <w:rtl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>
                      <wp:simplePos x="0" y="0"/>
                      <wp:positionH relativeFrom="column">
                        <wp:posOffset>-8981</wp:posOffset>
                      </wp:positionH>
                      <wp:positionV relativeFrom="paragraph">
                        <wp:posOffset>276225</wp:posOffset>
                      </wp:positionV>
                      <wp:extent cx="247650" cy="184150"/>
                      <wp:effectExtent l="0" t="0" r="19050" b="25400"/>
                      <wp:wrapNone/>
                      <wp:docPr id="10" name="مستطيل مستدير الزوايا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47650" cy="18415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مستطيل مستدير الزوايا 10" o:spid="_x0000_s1049" style="width:19.5pt;height:14.5pt;margin-top:21.75pt;margin-left:-0.71pt;mso-height-percent:0;mso-height-relative:margin;mso-width-percent:0;mso-width-relative:margin;mso-wrap-distance-bottom:0;mso-wrap-distance-left:9pt;mso-wrap-distance-right:9pt;mso-wrap-distance-top:0;position:absolute;v-text-anchor:middle;z-index:251691008" arcsize="10923f" fillcolor="white" stroked="t" strokecolor="black" strokeweight="1pt"/>
                  </w:pict>
                </mc:Fallback>
              </mc:AlternateContent>
            </w:r>
            <w:r w:rsidRPr="00BE3DE8">
              <w:rPr>
                <w:rFonts w:hint="cs"/>
                <w:sz w:val="36"/>
                <w:szCs w:val="36"/>
                <w:rtl/>
              </w:rPr>
              <w:t>ب</w:t>
            </w:r>
          </w:p>
        </w:tc>
      </w:tr>
      <w:tr w14:paraId="0C10C878" w14:textId="77777777" w:rsidTr="001E19D7">
        <w:tblPrEx>
          <w:tblW w:w="0" w:type="auto"/>
          <w:tblInd w:w="360" w:type="dxa"/>
          <w:tblLook w:val="04A0"/>
        </w:tblPrEx>
        <w:tc>
          <w:tcPr>
            <w:tcW w:w="3291" w:type="dxa"/>
          </w:tcPr>
          <w:p w:rsidR="00BE3DE8" w:rsidRPr="00BE3DE8" w:rsidP="00BE3DE8" w14:paraId="32202C39" w14:textId="77777777">
            <w:pPr>
              <w:bidi/>
              <w:spacing w:after="0" w:line="240" w:lineRule="auto"/>
              <w:rPr>
                <w:rFonts w:ascii="Calibri" w:hAnsi="Calibri"/>
                <w:b/>
                <w:bCs/>
                <w:rtl/>
              </w:rPr>
            </w:pPr>
            <w:r w:rsidRPr="00BE3DE8">
              <w:rPr>
                <w:rFonts w:ascii="Calibri" w:hAnsi="Calibri" w:cs="Calibri" w:hint="cs"/>
                <w:b/>
                <w:bCs/>
                <w:rtl/>
              </w:rPr>
              <w:t xml:space="preserve">1/أجهزة كاشف الدخان </w:t>
            </w:r>
          </w:p>
        </w:tc>
        <w:tc>
          <w:tcPr>
            <w:tcW w:w="6805" w:type="dxa"/>
          </w:tcPr>
          <w:p w:rsidR="00BE3DE8" w:rsidRPr="00BE3DE8" w:rsidP="00BE3DE8" w14:paraId="174D505D" w14:textId="77777777">
            <w:pPr>
              <w:bidi/>
              <w:spacing w:after="0" w:line="240" w:lineRule="auto"/>
              <w:rPr>
                <w:rFonts w:ascii="Calibri" w:hAnsi="Calibri"/>
                <w:b/>
                <w:bCs/>
                <w:rtl/>
              </w:rPr>
            </w:pPr>
            <w:r w:rsidRPr="00BE3DE8">
              <w:rPr>
                <w:rFonts w:ascii="Calibri" w:hAnsi="Calibri" w:cs="Calibri" w:hint="cs"/>
                <w:b/>
                <w:bCs/>
                <w:rtl/>
              </w:rPr>
              <w:t xml:space="preserve">هو مخرج إضافي للمبنى تستخدم وقت الطوارئ  كي تسهل اخلاء المبنى </w:t>
            </w:r>
          </w:p>
        </w:tc>
      </w:tr>
      <w:tr w14:paraId="2822BD4B" w14:textId="77777777" w:rsidTr="001E19D7">
        <w:tblPrEx>
          <w:tblW w:w="0" w:type="auto"/>
          <w:tblInd w:w="360" w:type="dxa"/>
          <w:tblLook w:val="04A0"/>
        </w:tblPrEx>
        <w:tc>
          <w:tcPr>
            <w:tcW w:w="3291" w:type="dxa"/>
          </w:tcPr>
          <w:p w:rsidR="00BE3DE8" w:rsidRPr="00BE3DE8" w:rsidP="00BE3DE8" w14:paraId="7AE75E69" w14:textId="77777777">
            <w:pPr>
              <w:bidi/>
              <w:spacing w:after="0" w:line="240" w:lineRule="auto"/>
              <w:rPr>
                <w:rFonts w:ascii="Calibri" w:hAnsi="Calibri"/>
                <w:b/>
                <w:bCs/>
                <w:rtl/>
              </w:rPr>
            </w:pPr>
            <w:r w:rsidRPr="00BE3DE8">
              <w:rPr>
                <w:rFonts w:ascii="Calibri" w:hAnsi="Calibri" w:cs="Calibri" w:hint="cs"/>
                <w:b/>
                <w:bCs/>
                <w:rtl/>
              </w:rPr>
              <w:t xml:space="preserve">2/  اجهزة منع تسرب الغاز </w:t>
            </w:r>
          </w:p>
        </w:tc>
        <w:tc>
          <w:tcPr>
            <w:tcW w:w="6805" w:type="dxa"/>
          </w:tcPr>
          <w:p w:rsidR="00BE3DE8" w:rsidRPr="00BE3DE8" w:rsidP="00BE3DE8" w14:paraId="191DD28A" w14:textId="77777777">
            <w:pPr>
              <w:bidi/>
              <w:spacing w:after="0" w:line="240" w:lineRule="auto"/>
              <w:rPr>
                <w:rFonts w:ascii="Calibri" w:hAnsi="Calibri"/>
                <w:b/>
                <w:bCs/>
                <w:rtl/>
              </w:rPr>
            </w:pPr>
            <w:r w:rsidRPr="00BE3DE8">
              <w:rPr>
                <w:rFonts w:ascii="Calibri" w:hAnsi="Calibri" w:cs="Calibri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>
                      <wp:simplePos x="0" y="0"/>
                      <wp:positionH relativeFrom="column">
                        <wp:posOffset>-10886</wp:posOffset>
                      </wp:positionH>
                      <wp:positionV relativeFrom="paragraph">
                        <wp:posOffset>4445</wp:posOffset>
                      </wp:positionV>
                      <wp:extent cx="234950" cy="190500"/>
                      <wp:effectExtent l="0" t="0" r="12700" b="19050"/>
                      <wp:wrapNone/>
                      <wp:docPr id="2018887597" name="مستطيل مستدير الزوايا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34950" cy="19050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مستطيل مستدير الزوايا 6" o:spid="_x0000_s1050" style="width:18.5pt;height:15pt;margin-top:0.35pt;margin-left:-0.86pt;mso-height-percent:0;mso-height-relative:margin;mso-width-percent:0;mso-width-relative:margin;mso-wrap-distance-bottom:0;mso-wrap-distance-left:9pt;mso-wrap-distance-right:9pt;mso-wrap-distance-top:0;position:absolute;v-text-anchor:middle;z-index:251693056" arcsize="10923f" fillcolor="white" stroked="t" strokecolor="black" strokeweight="1pt"/>
                  </w:pict>
                </mc:Fallback>
              </mc:AlternateContent>
            </w:r>
            <w:r w:rsidRPr="00BE3DE8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BE3DE8">
              <w:rPr>
                <w:rFonts w:ascii="Calibri" w:hAnsi="Calibri" w:cs="Calibri" w:hint="cs"/>
                <w:b/>
                <w:bCs/>
                <w:rtl/>
              </w:rPr>
              <w:t>هي خط الدفاع الأول في مواجهة النيران  و يجب توفرها في أماكن واضحة بالمنزل</w:t>
            </w:r>
          </w:p>
        </w:tc>
      </w:tr>
      <w:tr w14:paraId="00DA6581" w14:textId="77777777" w:rsidTr="001E19D7">
        <w:tblPrEx>
          <w:tblW w:w="0" w:type="auto"/>
          <w:tblInd w:w="360" w:type="dxa"/>
          <w:tblLook w:val="04A0"/>
        </w:tblPrEx>
        <w:tc>
          <w:tcPr>
            <w:tcW w:w="3291" w:type="dxa"/>
          </w:tcPr>
          <w:p w:rsidR="00BE3DE8" w:rsidRPr="00BE3DE8" w:rsidP="00BE3DE8" w14:paraId="57C4B2D2" w14:textId="77777777">
            <w:pPr>
              <w:bidi/>
              <w:spacing w:after="0" w:line="240" w:lineRule="auto"/>
              <w:rPr>
                <w:rFonts w:ascii="Calibri" w:hAnsi="Calibri"/>
                <w:b/>
                <w:bCs/>
                <w:rtl/>
              </w:rPr>
            </w:pPr>
            <w:r w:rsidRPr="00BE3DE8">
              <w:rPr>
                <w:rFonts w:ascii="Calibri" w:hAnsi="Calibri" w:cs="Calibri" w:hint="cs"/>
                <w:b/>
                <w:bCs/>
                <w:rtl/>
              </w:rPr>
              <w:t xml:space="preserve">3/طفاية الحريق </w:t>
            </w:r>
          </w:p>
        </w:tc>
        <w:tc>
          <w:tcPr>
            <w:tcW w:w="6805" w:type="dxa"/>
          </w:tcPr>
          <w:p w:rsidR="00BE3DE8" w:rsidRPr="00BE3DE8" w:rsidP="00BE3DE8" w14:paraId="300D148E" w14:textId="77777777">
            <w:pPr>
              <w:bidi/>
              <w:spacing w:after="0" w:line="240" w:lineRule="auto"/>
              <w:rPr>
                <w:rFonts w:ascii="Calibri" w:hAnsi="Calibri"/>
                <w:b/>
                <w:bCs/>
                <w:rtl/>
              </w:rPr>
            </w:pPr>
            <w:r w:rsidRPr="00BE3DE8">
              <w:rPr>
                <w:rFonts w:ascii="Calibri" w:hAnsi="Calibri" w:cs="Calibri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11430</wp:posOffset>
                      </wp:positionV>
                      <wp:extent cx="234950" cy="190500"/>
                      <wp:effectExtent l="0" t="0" r="12700" b="19050"/>
                      <wp:wrapNone/>
                      <wp:docPr id="11" name="مستطيل مستدير الزوايا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34950" cy="19050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مستطيل مستدير الزوايا 11" o:spid="_x0000_s1051" style="width:18.5pt;height:15pt;margin-top:0.9pt;margin-left:-1.5pt;mso-height-percent:0;mso-height-relative:margin;mso-width-percent:0;mso-width-relative:margin;mso-wrap-distance-bottom:0;mso-wrap-distance-left:9pt;mso-wrap-distance-right:9pt;mso-wrap-distance-top:0;position:absolute;v-text-anchor:middle;z-index:251695104" arcsize="10923f" fillcolor="white" stroked="t" strokecolor="black" strokeweight="1pt"/>
                  </w:pict>
                </mc:Fallback>
              </mc:AlternateContent>
            </w:r>
            <w:r w:rsidRPr="00BE3DE8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BE3DE8">
              <w:rPr>
                <w:rFonts w:ascii="Calibri" w:hAnsi="Calibri" w:cs="Calibri" w:hint="cs"/>
                <w:b/>
                <w:bCs/>
                <w:rtl/>
              </w:rPr>
              <w:t>اجهزه تعلق في الاسقف و تطلق انذار مبكر</w:t>
            </w:r>
          </w:p>
        </w:tc>
      </w:tr>
      <w:tr w14:paraId="31D1BA66" w14:textId="77777777" w:rsidTr="001E19D7">
        <w:tblPrEx>
          <w:tblW w:w="0" w:type="auto"/>
          <w:tblInd w:w="360" w:type="dxa"/>
          <w:tblLook w:val="04A0"/>
        </w:tblPrEx>
        <w:tc>
          <w:tcPr>
            <w:tcW w:w="3291" w:type="dxa"/>
          </w:tcPr>
          <w:p w:rsidR="00BE3DE8" w:rsidRPr="00BE3DE8" w:rsidP="00BE3DE8" w14:paraId="5574B824" w14:textId="77777777">
            <w:pPr>
              <w:bidi/>
              <w:spacing w:after="0" w:line="240" w:lineRule="auto"/>
              <w:rPr>
                <w:rFonts w:ascii="Calibri" w:hAnsi="Calibri"/>
                <w:b/>
                <w:bCs/>
                <w:rtl/>
              </w:rPr>
            </w:pPr>
            <w:r w:rsidRPr="00BE3DE8">
              <w:rPr>
                <w:rFonts w:ascii="Calibri" w:hAnsi="Calibri" w:cs="Calibri" w:hint="cs"/>
                <w:b/>
                <w:bCs/>
                <w:rtl/>
              </w:rPr>
              <w:t xml:space="preserve">4/ عوازل حرارية </w:t>
            </w:r>
          </w:p>
        </w:tc>
        <w:tc>
          <w:tcPr>
            <w:tcW w:w="6805" w:type="dxa"/>
          </w:tcPr>
          <w:p w:rsidR="00BE3DE8" w:rsidRPr="00BE3DE8" w:rsidP="00BE3DE8" w14:paraId="79C91258" w14:textId="77777777">
            <w:pPr>
              <w:bidi/>
              <w:spacing w:after="0" w:line="240" w:lineRule="auto"/>
              <w:rPr>
                <w:rFonts w:ascii="Calibri" w:hAnsi="Calibri"/>
                <w:b/>
                <w:bCs/>
                <w:rtl/>
              </w:rPr>
            </w:pPr>
            <w:r w:rsidRPr="00BE3DE8">
              <w:rPr>
                <w:rFonts w:ascii="Calibri" w:hAnsi="Calibri" w:cs="Calibri" w:hint="cs"/>
                <w:b/>
                <w:bCs/>
                <w:rtl/>
              </w:rPr>
              <w:t xml:space="preserve">أجهزة تركب على أسطوانات الغاز كي تقوم بقفلها تلقائياً عند تسرب الغاز </w:t>
            </w:r>
            <w:r w:rsidRPr="00BE3DE8">
              <w:rPr>
                <w:rFonts w:ascii="Calibri" w:hAnsi="Calibri" w:cs="Calibri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6350</wp:posOffset>
                      </wp:positionV>
                      <wp:extent cx="234950" cy="190500"/>
                      <wp:effectExtent l="0" t="0" r="12700" b="19050"/>
                      <wp:wrapNone/>
                      <wp:docPr id="1517783198" name="مستطيل مستدير الزوايا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34950" cy="19050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مستطيل مستدير الزوايا 12" o:spid="_x0000_s1052" style="width:18.5pt;height:15pt;margin-top:0.5pt;margin-left:-1pt;mso-height-percent:0;mso-height-relative:margin;mso-width-percent:0;mso-width-relative:margin;mso-wrap-distance-bottom:0;mso-wrap-distance-left:9pt;mso-wrap-distance-right:9pt;mso-wrap-distance-top:0;position:absolute;v-text-anchor:middle;z-index:251697152" arcsize="10923f" fillcolor="white" stroked="t" strokecolor="black" strokeweight="1pt"/>
                  </w:pict>
                </mc:Fallback>
              </mc:AlternateContent>
            </w:r>
          </w:p>
        </w:tc>
      </w:tr>
      <w:tr w14:paraId="116E02DA" w14:textId="77777777" w:rsidTr="001E19D7">
        <w:tblPrEx>
          <w:tblW w:w="0" w:type="auto"/>
          <w:tblInd w:w="360" w:type="dxa"/>
          <w:tblLook w:val="04A0"/>
        </w:tblPrEx>
        <w:tc>
          <w:tcPr>
            <w:tcW w:w="3291" w:type="dxa"/>
          </w:tcPr>
          <w:p w:rsidR="00BE3DE8" w:rsidRPr="00BE3DE8" w:rsidP="00BE3DE8" w14:paraId="55E89B6B" w14:textId="77777777">
            <w:pPr>
              <w:bidi/>
              <w:spacing w:after="0" w:line="240" w:lineRule="auto"/>
              <w:rPr>
                <w:rFonts w:ascii="Calibri" w:hAnsi="Calibri"/>
                <w:b/>
                <w:bCs/>
                <w:rtl/>
              </w:rPr>
            </w:pPr>
            <w:r w:rsidRPr="00BE3DE8">
              <w:rPr>
                <w:rFonts w:ascii="Calibri" w:hAnsi="Calibri" w:cs="Calibri" w:hint="cs"/>
                <w:b/>
                <w:bCs/>
                <w:rtl/>
              </w:rPr>
              <w:t>5/مخارج الطوارئ</w:t>
            </w:r>
          </w:p>
        </w:tc>
        <w:tc>
          <w:tcPr>
            <w:tcW w:w="6805" w:type="dxa"/>
          </w:tcPr>
          <w:p w:rsidR="00BE3DE8" w:rsidRPr="00BE3DE8" w:rsidP="00BE3DE8" w14:paraId="579F32D5" w14:textId="77777777">
            <w:pPr>
              <w:bidi/>
              <w:spacing w:after="0" w:line="240" w:lineRule="auto"/>
              <w:rPr>
                <w:rFonts w:ascii="Calibri" w:hAnsi="Calibri"/>
                <w:b/>
                <w:bCs/>
                <w:rtl/>
              </w:rPr>
            </w:pPr>
            <w:r w:rsidRPr="00BE3DE8">
              <w:rPr>
                <w:rFonts w:ascii="Calibri" w:hAnsi="Calibri" w:cs="Calibri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>
                      <wp:simplePos x="0" y="0"/>
                      <wp:positionH relativeFrom="column">
                        <wp:posOffset>-13970</wp:posOffset>
                      </wp:positionH>
                      <wp:positionV relativeFrom="paragraph">
                        <wp:posOffset>5080</wp:posOffset>
                      </wp:positionV>
                      <wp:extent cx="234950" cy="190500"/>
                      <wp:effectExtent l="0" t="0" r="12700" b="19050"/>
                      <wp:wrapNone/>
                      <wp:docPr id="13" name="مستطيل مستدير الزوايا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34950" cy="19050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مستطيل مستدير الزوايا 13" o:spid="_x0000_s1053" style="width:18.5pt;height:15pt;margin-top:0.4pt;margin-left:-1.1pt;mso-height-percent:0;mso-height-relative:margin;mso-width-percent:0;mso-width-relative:margin;mso-wrap-distance-bottom:0;mso-wrap-distance-left:9pt;mso-wrap-distance-right:9pt;mso-wrap-distance-top:0;position:absolute;v-text-anchor:middle;z-index:251699200" arcsize="10923f" fillcolor="white" stroked="t" strokecolor="black" strokeweight="1pt"/>
                  </w:pict>
                </mc:Fallback>
              </mc:AlternateContent>
            </w:r>
            <w:r w:rsidRPr="00BE3DE8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BE3DE8">
              <w:rPr>
                <w:rFonts w:ascii="Calibri" w:hAnsi="Calibri" w:cs="Calibri" w:hint="cs"/>
                <w:b/>
                <w:bCs/>
                <w:rtl/>
              </w:rPr>
              <w:t>أجهزة بمثابة امان للتمديدات الكهربائية  حتى لا تتعرض للقطع او الالتماس</w:t>
            </w:r>
          </w:p>
        </w:tc>
      </w:tr>
    </w:tbl>
    <w:p w:rsidR="00BE3DE8" w:rsidP="00BE3DE8" w14:paraId="44702722" w14:textId="77777777">
      <w:pPr>
        <w:bidi/>
        <w:spacing w:after="160" w:line="259" w:lineRule="auto"/>
        <w:ind w:left="360"/>
        <w:rPr>
          <w:rFonts w:ascii="Calibri" w:hAnsi="Calibri" w:eastAsiaTheme="minorHAnsi"/>
          <w:b/>
          <w:bCs/>
          <w:sz w:val="28"/>
          <w:szCs w:val="28"/>
          <w:rtl/>
          <w:lang w:val="en-US" w:eastAsia="en-US" w:bidi="ar-SA"/>
        </w:rPr>
      </w:pPr>
    </w:p>
    <w:p w:rsidR="00BE3DE8" w:rsidRPr="00BE3DE8" w:rsidP="00BE3DE8" w14:paraId="1D9A1733" w14:textId="77777777">
      <w:pPr>
        <w:bidi/>
        <w:spacing w:after="160" w:line="259" w:lineRule="auto"/>
        <w:ind w:left="360"/>
        <w:rPr>
          <w:rFonts w:ascii="Calibri" w:hAnsi="Calibri" w:eastAsiaTheme="minorHAnsi"/>
          <w:b/>
          <w:bCs/>
          <w:sz w:val="28"/>
          <w:szCs w:val="28"/>
          <w:rtl/>
          <w:lang w:val="en-US" w:eastAsia="en-US" w:bidi="ar-SA"/>
        </w:rPr>
      </w:pPr>
      <w:r>
        <w:rPr>
          <w:rFonts w:ascii="Calibri" w:hAnsi="Calibri" w:cs="Calibr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412695</wp:posOffset>
                </wp:positionH>
                <wp:positionV relativeFrom="paragraph">
                  <wp:posOffset>513881</wp:posOffset>
                </wp:positionV>
                <wp:extent cx="898193" cy="7951"/>
                <wp:effectExtent l="0" t="0" r="35560" b="30480"/>
                <wp:wrapNone/>
                <wp:docPr id="290" name="رابط مستقيم 29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898193" cy="7951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90" o:spid="_x0000_s1054" style="flip:y;mso-wrap-distance-bottom:0;mso-wrap-distance-left:9pt;mso-wrap-distance-right:9pt;mso-wrap-distance-top:0;position:absolute;v-text-anchor:top;z-index:251742208" from="32.5pt,40.46pt" to="103.22pt,41.09pt" fillcolor="this" stroked="t" strokecolor="black" strokeweight="0.5pt"/>
            </w:pict>
          </mc:Fallback>
        </mc:AlternateContent>
      </w:r>
      <w:r w:rsidRPr="00A37A3D" w:rsidR="00A37A3D">
        <w:rPr>
          <w:rFonts w:ascii="Calibri" w:hAnsi="Calibri" w:cs="Calibr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388538</wp:posOffset>
                </wp:positionH>
                <wp:positionV relativeFrom="paragraph">
                  <wp:posOffset>119380</wp:posOffset>
                </wp:positionV>
                <wp:extent cx="906448" cy="795130"/>
                <wp:effectExtent l="0" t="0" r="27305" b="24130"/>
                <wp:wrapNone/>
                <wp:docPr id="1723645834" name="شكل بيضاوي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06448" cy="79513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37A3D" w:rsidP="00A37A3D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A37A3D" w:rsidP="00A37A3D" w14:textId="77777777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26" o:spid="_x0000_s1055" style="width:71.37pt;height:62.61pt;margin-top:9.4pt;margin-left:30.59pt;mso-wrap-distance-bottom:0;mso-wrap-distance-left:9pt;mso-wrap-distance-right:9pt;mso-wrap-distance-top:0;position:absolute;v-text-anchor:middle;z-index:251723776" fillcolor="white" stroked="t" strokecolor="black" strokeweight="1pt">
                <v:textbox>
                  <w:txbxContent>
                    <w:p w:rsidR="00A37A3D" w:rsidP="00A37A3D" w14:paraId="4472E993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A37A3D" w:rsidP="00A37A3D" w14:paraId="07777D2E" w14:textId="77777777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20</w:t>
                      </w:r>
                    </w:p>
                  </w:txbxContent>
                </v:textbox>
              </v:oval>
            </w:pict>
          </mc:Fallback>
        </mc:AlternateContent>
      </w:r>
      <w:r w:rsidR="00BE3DE8">
        <w:rPr>
          <w:rFonts w:ascii="Calibri" w:hAnsi="Calibri" w:eastAsiaTheme="minorHAnsi" w:cs="Calibri" w:hint="cs"/>
          <w:b/>
          <w:bCs/>
          <w:sz w:val="28"/>
          <w:szCs w:val="28"/>
          <w:rtl/>
          <w:lang w:val="en-US" w:eastAsia="en-US" w:bidi="ar-SA"/>
        </w:rPr>
        <w:t xml:space="preserve">(2 )  </w:t>
      </w:r>
      <w:r w:rsidRPr="00BE3DE8" w:rsidR="00BE3DE8">
        <w:rPr>
          <w:rFonts w:ascii="Calibri" w:hAnsi="Calibri" w:eastAsiaTheme="minorHAnsi" w:cs="Calibri" w:hint="cs"/>
          <w:b/>
          <w:bCs/>
          <w:sz w:val="28"/>
          <w:szCs w:val="28"/>
          <w:rtl/>
          <w:lang w:val="en-US" w:eastAsia="en-US" w:bidi="ar-SA"/>
        </w:rPr>
        <w:t>صلي بالأرقام  الغذاء او العشب في العمود (أ) بما يعالجه في العمود (ب)</w:t>
      </w:r>
      <w:r w:rsidRPr="00A37A3D">
        <w:rPr>
          <w:rFonts w:ascii="Calibri" w:hAnsi="Calibri" w:eastAsiaTheme="minorHAnsi" w:cs="Calibri"/>
          <w:noProof/>
          <w:sz w:val="28"/>
          <w:szCs w:val="28"/>
          <w:rtl/>
          <w:lang w:val="en-US" w:eastAsia="en-US" w:bidi="ar-SA"/>
        </w:rPr>
        <w:t xml:space="preserve"> </w:t>
      </w:r>
    </w:p>
    <w:tbl>
      <w:tblPr>
        <w:tblStyle w:val="1"/>
        <w:bidiVisual/>
        <w:tblW w:w="0" w:type="auto"/>
        <w:tblInd w:w="360" w:type="dxa"/>
        <w:tblLook w:val="04A0"/>
      </w:tblPr>
      <w:tblGrid>
        <w:gridCol w:w="1591"/>
        <w:gridCol w:w="4110"/>
      </w:tblGrid>
      <w:tr w14:paraId="24880556" w14:textId="77777777" w:rsidTr="001E19D7">
        <w:tblPrEx>
          <w:tblW w:w="0" w:type="auto"/>
          <w:tblInd w:w="360" w:type="dxa"/>
          <w:tblLook w:val="04A0"/>
        </w:tblPrEx>
        <w:tc>
          <w:tcPr>
            <w:tcW w:w="1591" w:type="dxa"/>
          </w:tcPr>
          <w:p w:rsidR="00D82CC1" w:rsidP="00D82CC1" w14:paraId="3B78BCD2" w14:textId="77777777">
            <w:pPr>
              <w:bidi/>
              <w:spacing w:after="0" w:line="240" w:lineRule="auto"/>
            </w:pPr>
            <w:r w:rsidRPr="00C43BBA">
              <w:rPr>
                <w:rFonts w:ascii="Calibri" w:hAnsi="Calibri" w:cs="Calibr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>
                      <wp:simplePos x="0" y="0"/>
                      <wp:positionH relativeFrom="column">
                        <wp:posOffset>784860</wp:posOffset>
                      </wp:positionH>
                      <wp:positionV relativeFrom="paragraph">
                        <wp:posOffset>6368415</wp:posOffset>
                      </wp:positionV>
                      <wp:extent cx="898193" cy="7951"/>
                      <wp:effectExtent l="0" t="0" r="35560" b="30480"/>
                      <wp:wrapNone/>
                      <wp:docPr id="289" name="رابط مستقيم 2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V="1">
                                <a:off x="0" y="0"/>
                                <a:ext cx="898193" cy="7951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رابط مستقيم 289" o:spid="_x0000_s1056" style="flip:y;mso-wrap-distance-bottom:0;mso-wrap-distance-left:9pt;mso-wrap-distance-right:9pt;mso-wrap-distance-top:0;position:absolute;v-text-anchor:top;z-index:251738112" from="61.8pt,501.45pt" to="132.52pt,502.08pt" fillcolor="this" stroked="t" strokecolor="black" strokeweight="0.5pt"/>
                  </w:pict>
                </mc:Fallback>
              </mc:AlternateContent>
            </w:r>
          </w:p>
        </w:tc>
        <w:tc>
          <w:tcPr>
            <w:tcW w:w="4110" w:type="dxa"/>
          </w:tcPr>
          <w:p w:rsidR="00D82CC1" w:rsidP="00D82CC1" w14:paraId="21F08E18" w14:textId="77777777">
            <w:pPr>
              <w:bidi/>
              <w:spacing w:after="0" w:line="240" w:lineRule="auto"/>
            </w:pPr>
            <w:r w:rsidRPr="00C43BBA">
              <w:rPr>
                <w:rFonts w:ascii="Calibri" w:hAnsi="Calibri" w:cs="Calibr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>
                      <wp:simplePos x="0" y="0"/>
                      <wp:positionH relativeFrom="column">
                        <wp:posOffset>784860</wp:posOffset>
                      </wp:positionH>
                      <wp:positionV relativeFrom="paragraph">
                        <wp:posOffset>6368415</wp:posOffset>
                      </wp:positionV>
                      <wp:extent cx="898193" cy="7951"/>
                      <wp:effectExtent l="0" t="0" r="35560" b="30480"/>
                      <wp:wrapNone/>
                      <wp:docPr id="412882710" name="رابط مستقيم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V="1">
                                <a:off x="0" y="0"/>
                                <a:ext cx="898193" cy="7951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رابط مستقيم 1" o:spid="_x0000_s1057" style="flip:y;mso-wrap-distance-bottom:0;mso-wrap-distance-left:9pt;mso-wrap-distance-right:9pt;mso-wrap-distance-top:0;position:absolute;v-text-anchor:top;z-index:251740160" from="61.8pt,501.45pt" to="132.52pt,502.08pt" fillcolor="this" stroked="t" strokecolor="black" strokeweight="0.5pt"/>
                  </w:pict>
                </mc:Fallback>
              </mc:AlternateContent>
            </w:r>
          </w:p>
        </w:tc>
      </w:tr>
      <w:tr w14:paraId="0790A5AE" w14:textId="77777777" w:rsidTr="001E19D7">
        <w:tblPrEx>
          <w:tblW w:w="0" w:type="auto"/>
          <w:tblInd w:w="360" w:type="dxa"/>
          <w:tblLook w:val="04A0"/>
        </w:tblPrEx>
        <w:tc>
          <w:tcPr>
            <w:tcW w:w="1591" w:type="dxa"/>
          </w:tcPr>
          <w:p w:rsidR="00BE3DE8" w:rsidRPr="00BE3DE8" w:rsidP="00BE3DE8" w14:paraId="11418D2F" w14:textId="77777777">
            <w:pPr>
              <w:bidi/>
              <w:spacing w:after="0" w:line="240" w:lineRule="auto"/>
              <w:rPr>
                <w:rFonts w:ascii="Calibri" w:hAnsi="Calibri"/>
                <w:b/>
                <w:bCs/>
                <w:rtl/>
              </w:rPr>
            </w:pPr>
            <w:r w:rsidRPr="00BE3DE8">
              <w:rPr>
                <w:rFonts w:ascii="Calibri" w:hAnsi="Calibri" w:cs="Calibri" w:hint="cs"/>
                <w:b/>
                <w:bCs/>
                <w:rtl/>
              </w:rPr>
              <w:t>1/</w:t>
            </w:r>
            <w:r w:rsidRPr="00BE3DE8">
              <w:rPr>
                <w:rFonts w:ascii="Calibri" w:hAnsi="Calibri" w:cs="Calibri"/>
                <w:b/>
                <w:bCs/>
                <w:rtl/>
              </w:rPr>
              <w:t>الزنجبيل</w:t>
            </w:r>
          </w:p>
        </w:tc>
        <w:tc>
          <w:tcPr>
            <w:tcW w:w="4110" w:type="dxa"/>
          </w:tcPr>
          <w:p w:rsidR="00BE3DE8" w:rsidRPr="00BE3DE8" w:rsidP="00BE3DE8" w14:paraId="1AD20EDB" w14:textId="77777777">
            <w:pPr>
              <w:bidi/>
              <w:spacing w:after="0" w:line="240" w:lineRule="auto"/>
              <w:rPr>
                <w:rFonts w:ascii="Calibri" w:hAnsi="Calibri"/>
                <w:b/>
                <w:bCs/>
                <w:rtl/>
              </w:rPr>
            </w:pPr>
            <w:r w:rsidRPr="00BE3DE8">
              <w:rPr>
                <w:rFonts w:ascii="Calibri" w:hAnsi="Calibri" w:cs="Calibri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>
                      <wp:simplePos x="0" y="0"/>
                      <wp:positionH relativeFrom="column">
                        <wp:posOffset>-18084</wp:posOffset>
                      </wp:positionH>
                      <wp:positionV relativeFrom="paragraph">
                        <wp:posOffset>-19685</wp:posOffset>
                      </wp:positionV>
                      <wp:extent cx="234950" cy="190500"/>
                      <wp:effectExtent l="0" t="0" r="12700" b="19050"/>
                      <wp:wrapNone/>
                      <wp:docPr id="295" name="مستطيل مستدير الزوايا 2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34950" cy="19050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مستطيل مستدير الزوايا 295" o:spid="_x0000_s1058" style="width:18.5pt;height:15pt;margin-top:-1.55pt;margin-left:-1.42pt;mso-height-percent:0;mso-height-relative:margin;mso-width-percent:0;mso-width-relative:margin;mso-wrap-distance-bottom:0;mso-wrap-distance-left:9pt;mso-wrap-distance-right:9pt;mso-wrap-distance-top:0;position:absolute;v-text-anchor:middle;z-index:251746304" arcsize="10923f" fillcolor="white" stroked="t" strokecolor="black" strokeweight="1pt"/>
                  </w:pict>
                </mc:Fallback>
              </mc:AlternateContent>
            </w:r>
            <w:r w:rsidRPr="00BE3DE8">
              <w:rPr>
                <w:rFonts w:ascii="Calibri" w:hAnsi="Calibri" w:cs="Calibri"/>
                <w:b/>
                <w:bCs/>
                <w:rtl/>
              </w:rPr>
              <w:t xml:space="preserve">يزيل البلغم  ينفع للسعال المزمن </w:t>
            </w:r>
          </w:p>
        </w:tc>
      </w:tr>
      <w:tr w14:paraId="7DDEC791" w14:textId="77777777" w:rsidTr="001E19D7">
        <w:tblPrEx>
          <w:tblW w:w="0" w:type="auto"/>
          <w:tblInd w:w="360" w:type="dxa"/>
          <w:tblLook w:val="04A0"/>
        </w:tblPrEx>
        <w:tc>
          <w:tcPr>
            <w:tcW w:w="1591" w:type="dxa"/>
          </w:tcPr>
          <w:p w:rsidR="00BE3DE8" w:rsidRPr="00BE3DE8" w:rsidP="00BE3DE8" w14:paraId="5330A794" w14:textId="77777777">
            <w:pPr>
              <w:bidi/>
              <w:spacing w:after="0" w:line="240" w:lineRule="auto"/>
              <w:rPr>
                <w:rFonts w:ascii="Calibri" w:hAnsi="Calibri"/>
                <w:b/>
                <w:bCs/>
                <w:rtl/>
              </w:rPr>
            </w:pPr>
            <w:r w:rsidRPr="00BE3DE8">
              <w:rPr>
                <w:rFonts w:ascii="Calibri" w:hAnsi="Calibri" w:cs="Calibri" w:hint="cs"/>
                <w:b/>
                <w:bCs/>
                <w:rtl/>
              </w:rPr>
              <w:t xml:space="preserve">2/ </w:t>
            </w:r>
            <w:r w:rsidRPr="00BE3DE8">
              <w:rPr>
                <w:rFonts w:ascii="Calibri" w:hAnsi="Calibri" w:cs="Calibri"/>
                <w:b/>
                <w:bCs/>
                <w:rtl/>
              </w:rPr>
              <w:t>الثوم</w:t>
            </w:r>
          </w:p>
        </w:tc>
        <w:tc>
          <w:tcPr>
            <w:tcW w:w="4110" w:type="dxa"/>
          </w:tcPr>
          <w:p w:rsidR="00BE3DE8" w:rsidRPr="00BE3DE8" w:rsidP="00BE3DE8" w14:paraId="0C99A86B" w14:textId="77777777">
            <w:pPr>
              <w:bidi/>
              <w:spacing w:after="0" w:line="240" w:lineRule="auto"/>
              <w:rPr>
                <w:rFonts w:ascii="Calibri" w:hAnsi="Calibri"/>
                <w:b/>
                <w:bCs/>
                <w:rtl/>
              </w:rPr>
            </w:pPr>
            <w:r w:rsidRPr="00BE3DE8">
              <w:rPr>
                <w:rFonts w:ascii="Calibri" w:hAnsi="Calibri" w:cs="Calibri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4445</wp:posOffset>
                      </wp:positionV>
                      <wp:extent cx="234950" cy="190500"/>
                      <wp:effectExtent l="0" t="0" r="12700" b="19050"/>
                      <wp:wrapNone/>
                      <wp:docPr id="17" name="مستطيل مستدير الزوايا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34950" cy="19050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مستطيل مستدير الزوايا 17" o:spid="_x0000_s1059" style="width:18.5pt;height:15pt;margin-top:0.35pt;margin-left:-1.5pt;mso-height-percent:0;mso-height-relative:margin;mso-width-percent:0;mso-width-relative:margin;mso-wrap-distance-bottom:0;mso-wrap-distance-left:9pt;mso-wrap-distance-right:9pt;mso-wrap-distance-top:0;position:absolute;v-text-anchor:middle;z-index:251711488" arcsize="10923f" fillcolor="white" stroked="t" strokecolor="black" strokeweight="1pt"/>
                  </w:pict>
                </mc:Fallback>
              </mc:AlternateContent>
            </w:r>
            <w:r w:rsidRPr="00BE3DE8">
              <w:rPr>
                <w:rFonts w:ascii="Calibri" w:hAnsi="Calibri" w:cs="Calibri"/>
                <w:b/>
                <w:bCs/>
                <w:rtl/>
              </w:rPr>
              <w:t xml:space="preserve">تقي من السم و السحر </w:t>
            </w:r>
          </w:p>
        </w:tc>
      </w:tr>
      <w:tr w14:paraId="641BF1ED" w14:textId="77777777" w:rsidTr="001E19D7">
        <w:tblPrEx>
          <w:tblW w:w="0" w:type="auto"/>
          <w:tblInd w:w="360" w:type="dxa"/>
          <w:tblLook w:val="04A0"/>
        </w:tblPrEx>
        <w:tc>
          <w:tcPr>
            <w:tcW w:w="1591" w:type="dxa"/>
          </w:tcPr>
          <w:p w:rsidR="00BE3DE8" w:rsidRPr="00BE3DE8" w:rsidP="00BE3DE8" w14:paraId="669AF671" w14:textId="77777777">
            <w:pPr>
              <w:bidi/>
              <w:spacing w:after="0" w:line="240" w:lineRule="auto"/>
              <w:rPr>
                <w:rFonts w:ascii="Calibri" w:hAnsi="Calibri"/>
                <w:b/>
                <w:bCs/>
                <w:rtl/>
              </w:rPr>
            </w:pPr>
            <w:r w:rsidRPr="00BE3DE8">
              <w:rPr>
                <w:rFonts w:ascii="Calibri" w:hAnsi="Calibri" w:cs="Calibri" w:hint="cs"/>
                <w:b/>
                <w:bCs/>
                <w:rtl/>
              </w:rPr>
              <w:t>3/</w:t>
            </w:r>
            <w:r w:rsidRPr="00BE3DE8">
              <w:rPr>
                <w:rFonts w:ascii="Calibri" w:hAnsi="Calibri" w:cs="Calibri"/>
                <w:b/>
                <w:bCs/>
                <w:rtl/>
              </w:rPr>
              <w:t>الحبة السوداء</w:t>
            </w:r>
          </w:p>
        </w:tc>
        <w:tc>
          <w:tcPr>
            <w:tcW w:w="4110" w:type="dxa"/>
          </w:tcPr>
          <w:p w:rsidR="00BE3DE8" w:rsidRPr="00BE3DE8" w:rsidP="00BE3DE8" w14:paraId="61ED3520" w14:textId="77777777">
            <w:pPr>
              <w:bidi/>
              <w:spacing w:after="0" w:line="240" w:lineRule="auto"/>
              <w:rPr>
                <w:rFonts w:ascii="Calibri" w:hAnsi="Calibri"/>
                <w:b/>
                <w:bCs/>
                <w:rtl/>
              </w:rPr>
            </w:pPr>
            <w:r w:rsidRPr="00BE3DE8">
              <w:rPr>
                <w:rFonts w:ascii="Calibri" w:hAnsi="Calibri" w:cs="Calibri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11430</wp:posOffset>
                      </wp:positionV>
                      <wp:extent cx="234950" cy="190500"/>
                      <wp:effectExtent l="0" t="0" r="12700" b="19050"/>
                      <wp:wrapNone/>
                      <wp:docPr id="162165573" name="مستطيل مستدير الزوايا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34950" cy="19050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مستطيل مستدير الزوايا 7" o:spid="_x0000_s1060" style="width:18.5pt;height:15pt;margin-top:0.9pt;margin-left:-1.5pt;mso-height-percent:0;mso-height-relative:margin;mso-width-percent:0;mso-width-relative:margin;mso-wrap-distance-bottom:0;mso-wrap-distance-left:9pt;mso-wrap-distance-right:9pt;mso-wrap-distance-top:0;position:absolute;v-text-anchor:middle;z-index:251713536" arcsize="10923f" fillcolor="white" stroked="t" strokecolor="black" strokeweight="1pt"/>
                  </w:pict>
                </mc:Fallback>
              </mc:AlternateContent>
            </w:r>
            <w:r w:rsidRPr="00BE3DE8">
              <w:rPr>
                <w:rFonts w:ascii="Calibri" w:hAnsi="Calibri" w:cs="Calibri"/>
                <w:b/>
                <w:bCs/>
                <w:rtl/>
              </w:rPr>
              <w:t xml:space="preserve">فاتح للشهية </w:t>
            </w:r>
          </w:p>
        </w:tc>
      </w:tr>
      <w:tr w14:paraId="1776A2F3" w14:textId="77777777" w:rsidTr="001E19D7">
        <w:tblPrEx>
          <w:tblW w:w="0" w:type="auto"/>
          <w:tblInd w:w="360" w:type="dxa"/>
          <w:tblLook w:val="04A0"/>
        </w:tblPrEx>
        <w:tc>
          <w:tcPr>
            <w:tcW w:w="1591" w:type="dxa"/>
          </w:tcPr>
          <w:p w:rsidR="00BE3DE8" w:rsidRPr="00BE3DE8" w:rsidP="00BE3DE8" w14:paraId="1F1D011E" w14:textId="77777777">
            <w:pPr>
              <w:bidi/>
              <w:spacing w:after="0" w:line="240" w:lineRule="auto"/>
              <w:rPr>
                <w:rFonts w:ascii="Calibri" w:hAnsi="Calibri"/>
                <w:b/>
                <w:bCs/>
                <w:rtl/>
              </w:rPr>
            </w:pPr>
            <w:r w:rsidRPr="00BE3DE8">
              <w:rPr>
                <w:rFonts w:ascii="Calibri" w:hAnsi="Calibri" w:cs="Calibri" w:hint="cs"/>
                <w:b/>
                <w:bCs/>
                <w:rtl/>
              </w:rPr>
              <w:t>4/</w:t>
            </w:r>
            <w:r w:rsidRPr="00BE3DE8">
              <w:rPr>
                <w:rFonts w:ascii="Calibri" w:hAnsi="Calibri" w:cs="Calibri"/>
                <w:b/>
                <w:bCs/>
                <w:rtl/>
              </w:rPr>
              <w:t xml:space="preserve">العسل </w:t>
            </w:r>
          </w:p>
        </w:tc>
        <w:tc>
          <w:tcPr>
            <w:tcW w:w="4110" w:type="dxa"/>
          </w:tcPr>
          <w:p w:rsidR="00BE3DE8" w:rsidRPr="00BE3DE8" w:rsidP="00BE3DE8" w14:paraId="36C0A494" w14:textId="77777777">
            <w:pPr>
              <w:bidi/>
              <w:spacing w:after="0" w:line="240" w:lineRule="auto"/>
              <w:rPr>
                <w:rFonts w:ascii="Calibri" w:hAnsi="Calibri"/>
                <w:b/>
                <w:bCs/>
                <w:rtl/>
              </w:rPr>
            </w:pPr>
            <w:r w:rsidRPr="00BE3DE8">
              <w:rPr>
                <w:rFonts w:ascii="Calibri" w:hAnsi="Calibri" w:cs="Calibri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6350</wp:posOffset>
                      </wp:positionV>
                      <wp:extent cx="234950" cy="190500"/>
                      <wp:effectExtent l="0" t="0" r="12700" b="19050"/>
                      <wp:wrapNone/>
                      <wp:docPr id="1718600776" name="مستطيل مستدير الزوايا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34950" cy="19050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مستطيل مستدير الزوايا 18" o:spid="_x0000_s1061" style="width:18.5pt;height:15pt;margin-top:0.5pt;margin-left:-1pt;mso-height-percent:0;mso-height-relative:margin;mso-width-percent:0;mso-width-relative:margin;mso-wrap-distance-bottom:0;mso-wrap-distance-left:9pt;mso-wrap-distance-right:9pt;mso-wrap-distance-top:0;position:absolute;v-text-anchor:middle;z-index:251715584" arcsize="10923f" fillcolor="white" stroked="t" strokecolor="black" strokeweight="1pt"/>
                  </w:pict>
                </mc:Fallback>
              </mc:AlternateContent>
            </w:r>
            <w:r w:rsidRPr="00BE3DE8">
              <w:rPr>
                <w:rFonts w:ascii="Calibri" w:hAnsi="Calibri" w:cs="Calibri"/>
                <w:b/>
                <w:bCs/>
                <w:rtl/>
              </w:rPr>
              <w:t>مفيد للهضم  ملين للبطن نافع لحالات البرد</w:t>
            </w:r>
          </w:p>
        </w:tc>
      </w:tr>
      <w:tr w14:paraId="3D071180" w14:textId="77777777" w:rsidTr="001E19D7">
        <w:tblPrEx>
          <w:tblW w:w="0" w:type="auto"/>
          <w:tblInd w:w="360" w:type="dxa"/>
          <w:tblLook w:val="04A0"/>
        </w:tblPrEx>
        <w:tc>
          <w:tcPr>
            <w:tcW w:w="1591" w:type="dxa"/>
          </w:tcPr>
          <w:p w:rsidR="00BE3DE8" w:rsidRPr="00BE3DE8" w:rsidP="00BE3DE8" w14:paraId="3D560E4F" w14:textId="77777777">
            <w:pPr>
              <w:bidi/>
              <w:spacing w:after="0" w:line="240" w:lineRule="auto"/>
              <w:rPr>
                <w:rFonts w:ascii="Calibri" w:hAnsi="Calibri"/>
                <w:b/>
                <w:bCs/>
                <w:rtl/>
              </w:rPr>
            </w:pPr>
            <w:r w:rsidRPr="00BE3DE8">
              <w:rPr>
                <w:rFonts w:ascii="Calibri" w:hAnsi="Calibri" w:cs="Calibri" w:hint="cs"/>
                <w:b/>
                <w:bCs/>
                <w:rtl/>
              </w:rPr>
              <w:t>5/</w:t>
            </w:r>
            <w:r w:rsidRPr="00BE3DE8">
              <w:rPr>
                <w:rFonts w:ascii="Calibri" w:hAnsi="Calibri" w:cs="Calibri"/>
                <w:b/>
                <w:bCs/>
                <w:rtl/>
              </w:rPr>
              <w:t xml:space="preserve">تمر العجوة </w:t>
            </w:r>
          </w:p>
        </w:tc>
        <w:tc>
          <w:tcPr>
            <w:tcW w:w="4110" w:type="dxa"/>
          </w:tcPr>
          <w:p w:rsidR="00BE3DE8" w:rsidRPr="00BE3DE8" w:rsidP="00BE3DE8" w14:paraId="296FB1DC" w14:textId="77777777">
            <w:pPr>
              <w:bidi/>
              <w:spacing w:after="0" w:line="240" w:lineRule="auto"/>
              <w:rPr>
                <w:rFonts w:ascii="Calibri" w:hAnsi="Calibri"/>
                <w:b/>
                <w:bCs/>
                <w:rtl/>
              </w:rPr>
            </w:pPr>
            <w:r w:rsidRPr="00BE3DE8">
              <w:rPr>
                <w:rFonts w:ascii="Calibri" w:hAnsi="Calibri" w:cs="Calibri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>
                      <wp:simplePos x="0" y="0"/>
                      <wp:positionH relativeFrom="column">
                        <wp:posOffset>-13970</wp:posOffset>
                      </wp:positionH>
                      <wp:positionV relativeFrom="paragraph">
                        <wp:posOffset>5080</wp:posOffset>
                      </wp:positionV>
                      <wp:extent cx="234950" cy="190500"/>
                      <wp:effectExtent l="0" t="0" r="12700" b="19050"/>
                      <wp:wrapNone/>
                      <wp:docPr id="19" name="مستطيل مستدير الزوايا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34950" cy="19050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مستطيل مستدير الزوايا 19" o:spid="_x0000_s1062" style="width:18.5pt;height:15pt;margin-top:0.4pt;margin-left:-1.1pt;mso-height-percent:0;mso-height-relative:margin;mso-width-percent:0;mso-width-relative:margin;mso-wrap-distance-bottom:0;mso-wrap-distance-left:9pt;mso-wrap-distance-right:9pt;mso-wrap-distance-top:0;position:absolute;v-text-anchor:middle;z-index:251717632" arcsize="10923f" fillcolor="white" stroked="t" strokecolor="black" strokeweight="1pt"/>
                  </w:pict>
                </mc:Fallback>
              </mc:AlternateContent>
            </w:r>
            <w:r w:rsidRPr="00BE3DE8">
              <w:rPr>
                <w:rFonts w:ascii="Calibri" w:hAnsi="Calibri" w:cs="Calibri" w:hint="cs"/>
                <w:b/>
                <w:bCs/>
                <w:rtl/>
              </w:rPr>
              <w:t>ي</w:t>
            </w:r>
            <w:r w:rsidRPr="00BE3DE8">
              <w:rPr>
                <w:rFonts w:ascii="Calibri" w:hAnsi="Calibri" w:cs="Calibri"/>
                <w:b/>
                <w:bCs/>
                <w:rtl/>
              </w:rPr>
              <w:t xml:space="preserve">عالح أمراض المعدة و قاتلة للديدان </w:t>
            </w:r>
          </w:p>
        </w:tc>
      </w:tr>
    </w:tbl>
    <w:p w:rsidR="00BE3DE8" w:rsidRPr="00BE3DE8" w:rsidP="00BE3DE8" w14:paraId="53372767" w14:textId="77777777">
      <w:pPr>
        <w:bidi/>
        <w:spacing w:after="160" w:line="360" w:lineRule="auto"/>
        <w:rPr>
          <w:rFonts w:ascii="Calibri" w:hAnsi="Calibri" w:eastAsiaTheme="minorHAnsi"/>
          <w:sz w:val="22"/>
          <w:szCs w:val="22"/>
          <w:rtl/>
          <w:lang w:val="en-US" w:eastAsia="en-US" w:bidi="ar-SA"/>
        </w:rPr>
      </w:pPr>
    </w:p>
    <w:p w:rsidR="00BE3DE8" w:rsidP="00BE3DE8" w14:paraId="05EF7456" w14:textId="77777777">
      <w:pPr>
        <w:bidi/>
        <w:spacing w:after="160" w:line="360" w:lineRule="auto"/>
        <w:rPr>
          <w:rFonts w:ascii="Calibri" w:hAnsi="Calibri" w:eastAsiaTheme="minorHAnsi"/>
          <w:sz w:val="22"/>
          <w:szCs w:val="22"/>
          <w:rtl/>
          <w:lang w:val="en-US" w:eastAsia="en-US" w:bidi="ar-SA"/>
        </w:rPr>
      </w:pPr>
    </w:p>
    <w:p w:rsidR="00BE3DE8" w:rsidRPr="00BE3DE8" w:rsidP="00BE3DE8" w14:paraId="4E4EB985" w14:textId="77777777">
      <w:pPr>
        <w:bidi/>
        <w:spacing w:after="160" w:line="360" w:lineRule="auto"/>
        <w:rPr>
          <w:rFonts w:ascii="Calibri" w:hAnsi="Calibri" w:eastAsiaTheme="minorHAnsi"/>
          <w:sz w:val="22"/>
          <w:szCs w:val="22"/>
          <w:rtl/>
          <w:lang w:val="en-US" w:eastAsia="en-US" w:bidi="ar-SA"/>
        </w:rPr>
      </w:pPr>
      <w:r w:rsidRPr="00BE3DE8">
        <w:rPr>
          <w:rFonts w:ascii="Calibri" w:hAnsi="Calibri" w:eastAsiaTheme="minorHAnsi" w:cs="Calibri" w:hint="cs"/>
          <w:u w:val="single"/>
          <w:rtl/>
          <w:lang w:val="en-US" w:eastAsia="en-US" w:bidi="ar-SA"/>
        </w:rPr>
        <w:t xml:space="preserve"> </w:t>
      </w:r>
      <w:r w:rsidRPr="00BE3DE8">
        <w:rPr>
          <w:rFonts w:ascii="Calibri" w:hAnsi="Calibri" w:eastAsiaTheme="minorHAnsi" w:cs="Calibri" w:hint="cs"/>
          <w:b/>
          <w:bCs/>
          <w:sz w:val="32"/>
          <w:szCs w:val="32"/>
          <w:u w:val="single"/>
          <w:rtl/>
          <w:lang w:val="en-US" w:eastAsia="en-US" w:bidi="ar-SA"/>
        </w:rPr>
        <w:t>ا</w:t>
      </w:r>
      <w:r w:rsidRPr="00BE3DE8">
        <w:rPr>
          <w:rFonts w:ascii="Calibri" w:hAnsi="Calibri" w:eastAsiaTheme="minorHAnsi" w:cs="Calibri"/>
          <w:b/>
          <w:bCs/>
          <w:sz w:val="32"/>
          <w:szCs w:val="32"/>
          <w:u w:val="single"/>
          <w:rtl/>
          <w:lang w:val="en-US" w:eastAsia="en-US" w:bidi="ar-SA"/>
        </w:rPr>
        <w:t>لسؤال ال</w:t>
      </w:r>
      <w:r w:rsidRPr="00BE3DE8">
        <w:rPr>
          <w:rFonts w:ascii="Calibri" w:hAnsi="Calibri" w:eastAsiaTheme="minorHAnsi" w:cs="Calibri" w:hint="cs"/>
          <w:b/>
          <w:bCs/>
          <w:sz w:val="32"/>
          <w:szCs w:val="32"/>
          <w:u w:val="single"/>
          <w:rtl/>
          <w:lang w:val="en-US" w:eastAsia="en-US" w:bidi="ar-SA"/>
        </w:rPr>
        <w:t>ثالث</w:t>
      </w:r>
      <w:r w:rsidRPr="00BE3DE8">
        <w:rPr>
          <w:rFonts w:ascii="Calibri" w:hAnsi="Calibri" w:eastAsiaTheme="minorHAnsi" w:cs="Calibri" w:hint="cs"/>
          <w:sz w:val="28"/>
          <w:szCs w:val="28"/>
          <w:rtl/>
          <w:lang w:val="en-US" w:eastAsia="en-US" w:bidi="ar-SA"/>
        </w:rPr>
        <w:t>:</w:t>
      </w:r>
      <w:r w:rsidRPr="00BE3DE8">
        <w:rPr>
          <w:rFonts w:ascii="Calibri" w:hAnsi="Calibri" w:eastAsiaTheme="minorHAnsi" w:cs="Calibri" w:hint="cs"/>
          <w:b/>
          <w:bCs/>
          <w:sz w:val="28"/>
          <w:szCs w:val="28"/>
          <w:rtl/>
          <w:lang w:val="en-US" w:eastAsia="en-US" w:bidi="ar-SA"/>
        </w:rPr>
        <w:t>املئي الفراغات  التالية بالعبارات المناسبة</w:t>
      </w:r>
    </w:p>
    <w:p w:rsidR="00BE3DE8" w:rsidRPr="00BE3DE8" w:rsidP="00A37A3D" w14:paraId="3D2FF896" w14:textId="77777777">
      <w:pPr>
        <w:bidi/>
        <w:spacing w:after="160" w:line="360" w:lineRule="auto"/>
        <w:rPr>
          <w:rFonts w:ascii="Calibri" w:hAnsi="Calibri" w:eastAsiaTheme="minorHAnsi"/>
          <w:sz w:val="22"/>
          <w:szCs w:val="22"/>
          <w:rtl/>
          <w:lang w:val="en-US" w:eastAsia="en-US" w:bidi="ar-SA"/>
        </w:rPr>
      </w:pPr>
      <w:r w:rsidRPr="00BE3DE8">
        <w:rPr>
          <w:rFonts w:ascii="Calibri" w:hAnsi="Calibri" w:eastAsiaTheme="minorHAnsi" w:cs="Calibri" w:hint="cs"/>
          <w:sz w:val="28"/>
          <w:szCs w:val="28"/>
          <w:rtl/>
          <w:lang w:val="en-US" w:eastAsia="en-US" w:bidi="ar-SA"/>
        </w:rPr>
        <w:t xml:space="preserve">(  </w:t>
      </w:r>
      <w:r w:rsidR="00A37A3D">
        <w:rPr>
          <w:rFonts w:ascii="Calibri" w:hAnsi="Calibri" w:eastAsiaTheme="minorHAnsi" w:cs="Calibri" w:hint="cs"/>
          <w:sz w:val="28"/>
          <w:szCs w:val="28"/>
          <w:rtl/>
          <w:lang w:val="en-US" w:eastAsia="en-US" w:bidi="ar-SA"/>
        </w:rPr>
        <w:t>التلبينة __ ضغط الدم    ___حراره</w:t>
      </w:r>
      <w:r w:rsidRPr="00BE3DE8">
        <w:rPr>
          <w:rFonts w:ascii="Calibri" w:hAnsi="Calibri" w:eastAsiaTheme="minorHAnsi" w:cs="Calibri" w:hint="cs"/>
          <w:sz w:val="28"/>
          <w:szCs w:val="28"/>
          <w:rtl/>
          <w:lang w:val="en-US" w:eastAsia="en-US" w:bidi="ar-SA"/>
        </w:rPr>
        <w:t xml:space="preserve">___   صداع شديد </w:t>
      </w:r>
      <w:r w:rsidR="00A37A3D">
        <w:rPr>
          <w:rFonts w:ascii="Calibri" w:hAnsi="Calibri" w:eastAsiaTheme="minorHAnsi" w:cs="Calibri" w:hint="cs"/>
          <w:sz w:val="28"/>
          <w:szCs w:val="28"/>
          <w:rtl/>
          <w:lang w:val="en-US" w:eastAsia="en-US" w:bidi="ar-SA"/>
        </w:rPr>
        <w:t>_</w:t>
      </w:r>
      <w:r w:rsidRPr="00BE3DE8">
        <w:rPr>
          <w:rFonts w:ascii="Calibri" w:hAnsi="Calibri" w:eastAsiaTheme="minorHAnsi" w:cs="Calibri" w:hint="cs"/>
          <w:sz w:val="28"/>
          <w:szCs w:val="28"/>
          <w:rtl/>
          <w:lang w:val="en-US" w:eastAsia="en-US" w:bidi="ar-SA"/>
        </w:rPr>
        <w:t xml:space="preserve">_ممارسة النشاط البدني </w:t>
      </w:r>
      <w:r w:rsidR="00A37A3D">
        <w:rPr>
          <w:rFonts w:ascii="Calibri" w:hAnsi="Calibri" w:eastAsiaTheme="minorHAnsi" w:cs="Calibri" w:hint="cs"/>
          <w:sz w:val="28"/>
          <w:szCs w:val="28"/>
          <w:rtl/>
          <w:lang w:val="en-US" w:eastAsia="en-US" w:bidi="ar-SA"/>
        </w:rPr>
        <w:t>__مرض السكري</w:t>
      </w:r>
      <w:r w:rsidRPr="00BE3DE8">
        <w:rPr>
          <w:rFonts w:ascii="Calibri" w:hAnsi="Calibri" w:eastAsiaTheme="minorHAnsi" w:cs="Calibri" w:hint="cs"/>
          <w:sz w:val="28"/>
          <w:szCs w:val="28"/>
          <w:rtl/>
          <w:lang w:val="en-US" w:eastAsia="en-US" w:bidi="ar-SA"/>
        </w:rPr>
        <w:t>___الشموع )</w:t>
      </w:r>
    </w:p>
    <w:p w:rsidR="00BE3DE8" w:rsidRPr="00BE3DE8" w:rsidP="00BE3DE8" w14:paraId="74606117" w14:textId="77777777">
      <w:pPr>
        <w:numPr>
          <w:ilvl w:val="0"/>
          <w:numId w:val="6"/>
        </w:numPr>
        <w:bidi/>
        <w:spacing w:after="160" w:line="360" w:lineRule="auto"/>
        <w:ind w:left="720" w:hanging="360"/>
        <w:contextualSpacing/>
        <w:rPr>
          <w:rFonts w:ascii="Calibri" w:hAnsi="Calibri" w:eastAsiaTheme="minorHAnsi" w:cs="Calibri"/>
          <w:b/>
          <w:bCs/>
          <w:lang w:val="en-US" w:eastAsia="en-US" w:bidi="ar-SA"/>
        </w:rPr>
      </w:pPr>
      <w:r w:rsidRPr="00BE3DE8">
        <w:rPr>
          <w:rFonts w:ascii="Calibri" w:hAnsi="Calibri" w:eastAsiaTheme="minorHAnsi" w:cs="Calibri" w:hint="cs"/>
          <w:b/>
          <w:bCs/>
          <w:rtl/>
          <w:lang w:val="en-US" w:eastAsia="en-US" w:bidi="ar-SA"/>
        </w:rPr>
        <w:t>من اعراض ضغط الدم .........................................................</w:t>
      </w:r>
    </w:p>
    <w:p w:rsidR="00BE3DE8" w:rsidRPr="00BE3DE8" w:rsidP="00BE3DE8" w14:paraId="30799DF3" w14:textId="77777777">
      <w:pPr>
        <w:numPr>
          <w:ilvl w:val="0"/>
          <w:numId w:val="6"/>
        </w:numPr>
        <w:bidi/>
        <w:spacing w:after="160" w:line="360" w:lineRule="auto"/>
        <w:ind w:left="720" w:hanging="360"/>
        <w:contextualSpacing/>
        <w:rPr>
          <w:rFonts w:ascii="Calibri" w:hAnsi="Calibri" w:eastAsiaTheme="minorHAnsi" w:cs="Calibri"/>
          <w:b/>
          <w:bCs/>
          <w:lang w:val="en-US" w:eastAsia="en-US" w:bidi="ar-SA"/>
        </w:rPr>
      </w:pPr>
      <w:r w:rsidRPr="00A37A3D">
        <w:rPr>
          <w:rFonts w:ascii="Calibri" w:hAnsi="Calibri" w:cs="Calibr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404439</wp:posOffset>
                </wp:positionH>
                <wp:positionV relativeFrom="paragraph">
                  <wp:posOffset>126586</wp:posOffset>
                </wp:positionV>
                <wp:extent cx="906448" cy="795130"/>
                <wp:effectExtent l="0" t="0" r="27305" b="24130"/>
                <wp:wrapNone/>
                <wp:docPr id="27" name="شكل بيضاوي 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06448" cy="79513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37A3D" w:rsidP="00A37A3D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A37A3D" w:rsidP="00A37A3D" w14:textId="77777777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27" o:spid="_x0000_s1063" style="width:71.37pt;height:62.61pt;margin-top:9.97pt;margin-left:31.85pt;mso-wrap-distance-bottom:0;mso-wrap-distance-left:9pt;mso-wrap-distance-right:9pt;mso-wrap-distance-top:0;position:absolute;v-text-anchor:middle;z-index:251725824" fillcolor="white" stroked="t" strokecolor="black" strokeweight="1pt">
                <v:textbox>
                  <w:txbxContent>
                    <w:p w:rsidR="00A37A3D" w:rsidP="00A37A3D" w14:paraId="2FC2ACC9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A37A3D" w:rsidP="00A37A3D" w14:paraId="5A6B6246" w14:textId="77777777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7</w:t>
                      </w:r>
                    </w:p>
                  </w:txbxContent>
                </v:textbox>
              </v:oval>
            </w:pict>
          </mc:Fallback>
        </mc:AlternateContent>
      </w:r>
      <w:r w:rsidRPr="00BE3DE8" w:rsidR="00BE3DE8">
        <w:rPr>
          <w:rFonts w:ascii="Calibri" w:hAnsi="Calibri" w:eastAsiaTheme="minorHAnsi" w:cs="Calibri" w:hint="cs"/>
          <w:b/>
          <w:bCs/>
          <w:rtl/>
          <w:lang w:val="en-US" w:eastAsia="en-US" w:bidi="ar-SA"/>
        </w:rPr>
        <w:t>للسيطرة على ارتفاع ضغط الدم يجب .............................</w:t>
      </w:r>
      <w:r w:rsidRPr="00A37A3D">
        <w:rPr>
          <w:rFonts w:ascii="Calibri" w:hAnsi="Calibri" w:eastAsiaTheme="minorHAnsi" w:cs="Calibri"/>
          <w:noProof/>
          <w:sz w:val="28"/>
          <w:szCs w:val="28"/>
          <w:rtl/>
          <w:lang w:val="en-US" w:eastAsia="en-US" w:bidi="ar-SA"/>
        </w:rPr>
        <w:t xml:space="preserve"> </w:t>
      </w:r>
    </w:p>
    <w:p w:rsidR="00BE3DE8" w:rsidRPr="00BE3DE8" w:rsidP="00BE3DE8" w14:paraId="44AD5103" w14:textId="77777777">
      <w:pPr>
        <w:numPr>
          <w:ilvl w:val="0"/>
          <w:numId w:val="6"/>
        </w:numPr>
        <w:bidi/>
        <w:spacing w:after="160" w:line="360" w:lineRule="auto"/>
        <w:ind w:left="720" w:hanging="360"/>
        <w:contextualSpacing/>
        <w:rPr>
          <w:rFonts w:ascii="Calibri" w:hAnsi="Calibri" w:eastAsiaTheme="minorHAnsi" w:cs="Calibri"/>
          <w:b/>
          <w:bCs/>
          <w:lang w:val="en-US" w:eastAsia="en-US" w:bidi="ar-SA"/>
        </w:rPr>
      </w:pPr>
      <w:r>
        <w:rPr>
          <w:rFonts w:ascii="Calibri" w:hAnsi="Calibri" w:cs="Calibr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395274</wp:posOffset>
                </wp:positionH>
                <wp:positionV relativeFrom="paragraph">
                  <wp:posOffset>259715</wp:posOffset>
                </wp:positionV>
                <wp:extent cx="898193" cy="7951"/>
                <wp:effectExtent l="0" t="0" r="35560" b="30480"/>
                <wp:wrapNone/>
                <wp:docPr id="288" name="رابط مستقيم 28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898193" cy="7951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88" o:spid="_x0000_s1064" style="flip:y;mso-wrap-distance-bottom:0;mso-wrap-distance-left:9pt;mso-wrap-distance-right:9pt;mso-wrap-distance-top:0;position:absolute;v-text-anchor:top;z-index:251736064" from="31.12pt,20.45pt" to="101.85pt,21.08pt" fillcolor="this" stroked="t" strokecolor="black" strokeweight="0.5pt"/>
            </w:pict>
          </mc:Fallback>
        </mc:AlternateContent>
      </w:r>
      <w:r w:rsidRPr="00BE3DE8">
        <w:rPr>
          <w:rFonts w:ascii="Calibri" w:hAnsi="Calibri" w:eastAsiaTheme="minorHAnsi" w:cs="Calibri" w:hint="cs"/>
          <w:b/>
          <w:bCs/>
          <w:rtl/>
          <w:lang w:val="en-US" w:eastAsia="en-US" w:bidi="ar-SA"/>
        </w:rPr>
        <w:t>........................................... هو  قوة دفع الدم من خلال الاوعية الدموية .</w:t>
      </w:r>
    </w:p>
    <w:p w:rsidR="00BE3DE8" w:rsidP="00BE3DE8" w14:paraId="4809C2D8" w14:textId="77777777">
      <w:pPr>
        <w:numPr>
          <w:ilvl w:val="0"/>
          <w:numId w:val="6"/>
        </w:numPr>
        <w:bidi/>
        <w:spacing w:after="160" w:line="360" w:lineRule="auto"/>
        <w:ind w:left="720" w:hanging="360"/>
        <w:contextualSpacing/>
        <w:rPr>
          <w:rFonts w:ascii="Calibri" w:hAnsi="Calibri" w:eastAsiaTheme="minorHAnsi" w:cs="Calibri"/>
          <w:b/>
          <w:bCs/>
          <w:lang w:val="en-US" w:eastAsia="en-US" w:bidi="ar-SA"/>
        </w:rPr>
      </w:pPr>
      <w:r w:rsidRPr="00BE3DE8">
        <w:rPr>
          <w:rFonts w:ascii="Calibri" w:hAnsi="Calibri" w:eastAsiaTheme="minorHAnsi" w:cs="Calibri" w:hint="cs"/>
          <w:b/>
          <w:bCs/>
          <w:rtl/>
          <w:lang w:val="en-US" w:eastAsia="en-US" w:bidi="ar-SA"/>
        </w:rPr>
        <w:t>.تعتبر من .......................................من مسببات الحرائق .</w:t>
      </w:r>
    </w:p>
    <w:p w:rsidR="00BE3DE8" w:rsidP="00BE3DE8" w14:paraId="3984C1BE" w14:textId="77777777">
      <w:pPr>
        <w:numPr>
          <w:ilvl w:val="0"/>
          <w:numId w:val="6"/>
        </w:numPr>
        <w:bidi/>
        <w:spacing w:after="160" w:line="480" w:lineRule="auto"/>
        <w:ind w:left="720" w:hanging="360"/>
        <w:contextualSpacing/>
        <w:rPr>
          <w:rFonts w:ascii="Calibri" w:hAnsi="Calibri" w:eastAsiaTheme="minorHAnsi" w:cs="Calibri"/>
          <w:lang w:val="en-US" w:eastAsia="en-US" w:bidi="ar-SA"/>
        </w:rPr>
      </w:pPr>
      <w:r w:rsidRPr="00E67A63">
        <w:rPr>
          <w:rFonts w:ascii="Calibri" w:hAnsi="Calibri" w:eastAsiaTheme="minorHAnsi" w:cs="Calibri"/>
          <w:rtl/>
          <w:lang w:val="en-US" w:eastAsia="en-US" w:bidi="ar-SA"/>
        </w:rPr>
        <w:t>من أعراضه كثر التبول و الإحساس بالعطش و الجوع ......................................</w:t>
      </w:r>
    </w:p>
    <w:p w:rsidR="00A37A3D" w:rsidP="00A37A3D" w14:paraId="350977BB" w14:textId="77777777">
      <w:pPr>
        <w:numPr>
          <w:ilvl w:val="0"/>
          <w:numId w:val="6"/>
        </w:numPr>
        <w:bidi/>
        <w:spacing w:after="160" w:line="480" w:lineRule="auto"/>
        <w:ind w:left="720" w:hanging="360"/>
        <w:contextualSpacing/>
        <w:rPr>
          <w:rFonts w:ascii="Calibri" w:hAnsi="Calibri" w:eastAsiaTheme="minorHAnsi" w:cs="Calibri"/>
          <w:lang w:val="en-US" w:eastAsia="en-US" w:bidi="ar-SA"/>
        </w:rPr>
      </w:pPr>
      <w:r w:rsidRPr="00E67A63">
        <w:rPr>
          <w:rFonts w:ascii="Calibri" w:hAnsi="Calibri" w:eastAsiaTheme="minorHAnsi" w:cs="Calibri"/>
          <w:rtl/>
          <w:lang w:val="en-US" w:eastAsia="en-US" w:bidi="ar-SA"/>
        </w:rPr>
        <w:t xml:space="preserve">...............................هي الحساء المصنوع من الشعير و نخالته </w:t>
      </w:r>
    </w:p>
    <w:p w:rsidR="00BE3DE8" w:rsidRPr="00A37A3D" w:rsidP="00A37A3D" w14:paraId="47431561" w14:textId="77777777">
      <w:pPr>
        <w:numPr>
          <w:ilvl w:val="0"/>
          <w:numId w:val="6"/>
        </w:numPr>
        <w:bidi/>
        <w:spacing w:after="160" w:line="480" w:lineRule="auto"/>
        <w:ind w:left="720" w:hanging="360"/>
        <w:contextualSpacing/>
        <w:rPr>
          <w:rFonts w:ascii="Calibri" w:hAnsi="Calibri" w:eastAsiaTheme="minorHAnsi"/>
          <w:rtl/>
          <w:lang w:val="en-US" w:eastAsia="en-US" w:bidi="ar-SA"/>
        </w:rPr>
      </w:pPr>
      <w:r w:rsidRPr="00BE3DE8"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190528</wp:posOffset>
                </wp:positionH>
                <wp:positionV relativeFrom="paragraph">
                  <wp:posOffset>-122555</wp:posOffset>
                </wp:positionV>
                <wp:extent cx="1722120" cy="987425"/>
                <wp:effectExtent l="57150" t="38100" r="49530" b="22225"/>
                <wp:wrapNone/>
                <wp:docPr id="15" name="مثلث متساوي الساقين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722120" cy="987425"/>
                        </a:xfrm>
                        <a:prstGeom prst="triangle">
                          <a:avLst/>
                        </a:prstGeom>
                        <a:solidFill>
                          <a:sysClr val="window" lastClr="FFFFFF"/>
                        </a:solidFill>
                        <a:ln w="381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مثلث متساوي الساقين 15" o:spid="_x0000_s1065" type="#_x0000_t5" style="width:135.6pt;height:77.75pt;margin-top:-9.65pt;margin-left:15pt;mso-height-percent:0;mso-height-relative:margin;mso-width-percent:0;mso-width-relative:margin;mso-wrap-distance-bottom:0;mso-wrap-distance-left:9pt;mso-wrap-distance-right:9pt;mso-wrap-distance-top:0;position:absolute;v-text-anchor:middle;z-index:251703296" fillcolor="white" stroked="t" strokecolor="black" strokeweight="3pt"/>
            </w:pict>
          </mc:Fallback>
        </mc:AlternateContent>
      </w:r>
      <w:r w:rsidRPr="00BE3DE8"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1428478</wp:posOffset>
                </wp:positionH>
                <wp:positionV relativeFrom="paragraph">
                  <wp:posOffset>61777</wp:posOffset>
                </wp:positionV>
                <wp:extent cx="644979" cy="751115"/>
                <wp:effectExtent l="0" t="0" r="22225" b="30480"/>
                <wp:wrapNone/>
                <wp:docPr id="23" name="رابط مستقيم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44979" cy="75111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  <a:prstDash val="dash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3" o:spid="_x0000_s1066" style="mso-wrap-distance-bottom:0;mso-wrap-distance-left:9pt;mso-wrap-distance-right:9pt;mso-wrap-distance-top:0;position:absolute;v-text-anchor:top;z-index:251709440" from="112.48pt,4.86pt" to="163.26pt,64.01pt" fillcolor="this" stroked="t" strokecolor="black" strokeweight="0.5pt">
                <v:stroke dashstyle="dashDot"/>
              </v:line>
            </w:pict>
          </mc:Fallback>
        </mc:AlternateContent>
      </w:r>
      <w:r w:rsidRPr="00BE3DE8"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121738</wp:posOffset>
                </wp:positionV>
                <wp:extent cx="1051376" cy="381678"/>
                <wp:effectExtent l="201295" t="8255" r="312420" b="7620"/>
                <wp:wrapNone/>
                <wp:docPr id="20" name="مستطيل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8700439">
                          <a:off x="0" y="0"/>
                          <a:ext cx="1051376" cy="38167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E3DE8" w:rsidRPr="00E575FA" w:rsidP="00BE3DE8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</w:t>
                            </w:r>
                            <w:r w:rsidRPr="00E575F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كسجين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0" o:spid="_x0000_s1067" type="#_x0000_t202" style="width:82.79pt;height:30.05pt;margin-top:9.59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rotation:20425866fd;v-text-anchor:middle;z-index:251705344" fillcolor="white" stroked="f" strokeweight="1pt">
                <v:textbox>
                  <w:txbxContent>
                    <w:p w:rsidR="00BE3DE8" w:rsidRPr="00E575FA" w:rsidP="00BE3DE8" w14:paraId="516724B9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أ</w:t>
                      </w:r>
                      <w:r w:rsidRPr="00E575FA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كسجين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37A3D">
        <w:rPr>
          <w:rFonts w:ascii="Calibri" w:hAnsi="Calibri" w:eastAsiaTheme="minorHAnsi" w:cs="Calibri" w:hint="cs"/>
          <w:b/>
          <w:bCs/>
          <w:rtl/>
          <w:lang w:val="en-US" w:eastAsia="en-US" w:bidi="ar-SA"/>
        </w:rPr>
        <w:t xml:space="preserve">الحريق هو تفاعل كيميائي بين ثلاث عناصر   و تسمى بمثلث الحريق </w:t>
      </w:r>
    </w:p>
    <w:p w:rsidR="00BE3DE8" w:rsidRPr="00BE3DE8" w:rsidP="00BE3DE8" w14:paraId="7397F8E9" w14:textId="77777777">
      <w:pPr>
        <w:bidi/>
        <w:spacing w:after="160" w:line="360" w:lineRule="auto"/>
        <w:rPr>
          <w:rFonts w:ascii="Calibri" w:hAnsi="Calibri" w:eastAsiaTheme="minorHAnsi"/>
          <w:sz w:val="22"/>
          <w:szCs w:val="22"/>
          <w:rtl/>
          <w:lang w:val="en-US" w:eastAsia="en-US" w:bidi="ar-SA"/>
        </w:rPr>
      </w:pPr>
      <w:r w:rsidRPr="00BE3DE8">
        <w:rPr>
          <w:rFonts w:ascii="Calibri" w:hAnsi="Calibri" w:eastAsiaTheme="minorHAnsi" w:cs="Calibri" w:hint="cs"/>
          <w:b/>
          <w:bCs/>
          <w:rtl/>
          <w:lang w:val="en-US" w:eastAsia="en-US" w:bidi="ar-SA"/>
        </w:rPr>
        <w:t xml:space="preserve">اكسجين </w:t>
      </w:r>
      <w:r w:rsidRPr="00BE3DE8">
        <w:rPr>
          <w:rFonts w:ascii="Calibri" w:hAnsi="Calibri" w:eastAsiaTheme="minorHAnsi" w:cs="Calibri"/>
          <w:b/>
          <w:bCs/>
          <w:rtl/>
          <w:lang w:val="en-US" w:eastAsia="en-US" w:bidi="ar-SA"/>
        </w:rPr>
        <w:t>–</w:t>
      </w:r>
      <w:r w:rsidRPr="00BE3DE8">
        <w:rPr>
          <w:rFonts w:ascii="Calibri" w:hAnsi="Calibri" w:eastAsiaTheme="minorHAnsi" w:cs="Calibri" w:hint="cs"/>
          <w:b/>
          <w:bCs/>
          <w:rtl/>
          <w:lang w:val="en-US" w:eastAsia="en-US" w:bidi="ar-SA"/>
        </w:rPr>
        <w:t xml:space="preserve"> وقود </w:t>
      </w:r>
      <w:r w:rsidRPr="00BE3DE8">
        <w:rPr>
          <w:rFonts w:ascii="Calibri" w:hAnsi="Calibri" w:eastAsiaTheme="minorHAnsi" w:cs="Calibri"/>
          <w:b/>
          <w:bCs/>
          <w:rtl/>
          <w:lang w:val="en-US" w:eastAsia="en-US" w:bidi="ar-SA"/>
        </w:rPr>
        <w:t>–</w:t>
      </w:r>
      <w:r w:rsidRPr="00BE3DE8">
        <w:rPr>
          <w:rFonts w:ascii="Calibri" w:hAnsi="Calibri" w:eastAsiaTheme="minorHAnsi" w:cs="Calibri" w:hint="cs"/>
          <w:b/>
          <w:bCs/>
          <w:rtl/>
          <w:lang w:val="en-US" w:eastAsia="en-US" w:bidi="ar-SA"/>
        </w:rPr>
        <w:t xml:space="preserve"> اذكري ثالثها على المثلث</w:t>
      </w:r>
    </w:p>
    <w:p w:rsidR="00BE3DE8" w:rsidRPr="00BE3DE8" w:rsidP="00BE3DE8" w14:paraId="2834F835" w14:textId="77777777">
      <w:pPr>
        <w:bidi/>
        <w:spacing w:after="160" w:line="360" w:lineRule="auto"/>
        <w:rPr>
          <w:rFonts w:ascii="Calibri" w:hAnsi="Calibri" w:eastAsiaTheme="minorHAnsi" w:cs="Calibri"/>
          <w:sz w:val="22"/>
          <w:szCs w:val="22"/>
          <w:lang w:val="en-US" w:eastAsia="en-US" w:bidi="ar-SA"/>
        </w:rPr>
      </w:pPr>
      <w:r w:rsidRPr="00BE3DE8">
        <w:rPr>
          <w:rFonts w:ascii="Calibri" w:hAnsi="Calibri" w:cs="Calibri"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267970</wp:posOffset>
                </wp:positionH>
                <wp:positionV relativeFrom="paragraph">
                  <wp:posOffset>99514</wp:posOffset>
                </wp:positionV>
                <wp:extent cx="1567543" cy="375557"/>
                <wp:effectExtent l="0" t="0" r="0" b="5715"/>
                <wp:wrapNone/>
                <wp:docPr id="21" name="مستطيل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67543" cy="37555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E3DE8" w:rsidRPr="00E575FA" w:rsidP="00BE3DE8" w14:textId="7777777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575FA"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وقود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21" o:spid="_x0000_s1068" type="#_x0000_t202" style="width:123.43pt;height:29.57pt;margin-top:7.84pt;margin-left:21.1pt;mso-wrap-distance-bottom:0;mso-wrap-distance-left:9pt;mso-wrap-distance-right:9pt;mso-wrap-distance-top:0;position:absolute;v-text-anchor:middle;z-index:251707392" fillcolor="white" stroked="f" strokeweight="1pt">
                <v:textbox>
                  <w:txbxContent>
                    <w:p w:rsidR="00BE3DE8" w:rsidRPr="00E575FA" w:rsidP="00BE3DE8" w14:paraId="6BC296CB" w14:textId="77777777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32"/>
                          <w:szCs w:val="32"/>
                        </w:rPr>
                      </w:pPr>
                      <w:r w:rsidRPr="00E575FA">
                        <w:rPr>
                          <w:rFonts w:ascii="Calibri" w:hAnsi="Calibri" w:cs="Calibr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وقود </w:t>
                      </w:r>
                    </w:p>
                  </w:txbxContent>
                </v:textbox>
              </v:shape>
            </w:pict>
          </mc:Fallback>
        </mc:AlternateContent>
      </w:r>
      <w:r w:rsidRPr="00BE3DE8">
        <w:rPr>
          <w:rFonts w:ascii="Calibri" w:hAnsi="Calibri" w:eastAsiaTheme="minorHAnsi" w:cs="Calibri" w:hint="cs"/>
          <w:sz w:val="22"/>
          <w:szCs w:val="22"/>
          <w:rtl/>
          <w:lang w:val="en-US" w:eastAsia="en-US" w:bidi="ar-SA"/>
        </w:rPr>
        <w:t xml:space="preserve"> </w:t>
      </w:r>
    </w:p>
    <w:p w:rsidR="00D82CC1" w:rsidP="00BE3DE8" w14:paraId="1322E2F2" w14:textId="77777777">
      <w:pPr>
        <w:bidi/>
        <w:spacing w:after="160" w:line="480" w:lineRule="auto"/>
        <w:ind w:left="360"/>
        <w:rPr>
          <w:rFonts w:ascii="Calibri" w:hAnsi="Calibri" w:eastAsiaTheme="minorHAnsi"/>
          <w:b/>
          <w:bCs/>
          <w:sz w:val="28"/>
          <w:szCs w:val="28"/>
          <w:rtl/>
          <w:lang w:val="en-US" w:eastAsia="en-US" w:bidi="ar-SA"/>
        </w:rPr>
      </w:pPr>
    </w:p>
    <w:p w:rsidR="00D82CC1" w:rsidP="00BE3DE8" w14:paraId="3C6921A6" w14:textId="77777777">
      <w:pPr>
        <w:bidi/>
        <w:spacing w:after="160" w:line="480" w:lineRule="auto"/>
        <w:ind w:left="360"/>
        <w:rPr>
          <w:rFonts w:ascii="Calibri" w:hAnsi="Calibri" w:eastAsiaTheme="minorHAnsi"/>
          <w:b/>
          <w:bCs/>
          <w:sz w:val="28"/>
          <w:szCs w:val="28"/>
          <w:rtl/>
          <w:lang w:val="en-US" w:eastAsia="en-US" w:bidi="ar-SA"/>
        </w:rPr>
      </w:pPr>
    </w:p>
    <w:p w:rsidR="00BE3DE8" w:rsidRPr="00BE3DE8" w:rsidP="008F28E1" w14:paraId="283CBEF0" w14:textId="77777777">
      <w:pPr>
        <w:bidi/>
        <w:spacing w:after="160" w:line="480" w:lineRule="auto"/>
        <w:ind w:left="360"/>
        <w:rPr>
          <w:rFonts w:ascii="Calibri" w:hAnsi="Calibri" w:eastAsiaTheme="minorHAnsi"/>
          <w:rtl/>
          <w:lang w:val="en-US" w:eastAsia="en-US" w:bidi="ar-SA"/>
        </w:rPr>
      </w:pPr>
      <w:r w:rsidRPr="00BE3DE8">
        <w:rPr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margin">
                  <wp:posOffset>2595576</wp:posOffset>
                </wp:positionH>
                <wp:positionV relativeFrom="paragraph">
                  <wp:posOffset>309715</wp:posOffset>
                </wp:positionV>
                <wp:extent cx="3537806" cy="421420"/>
                <wp:effectExtent l="0" t="0" r="24765" b="17145"/>
                <wp:wrapNone/>
                <wp:docPr id="22" name="مستطيل مستدير الزوايا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537806" cy="42142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E3DE8" w:rsidRPr="008363DB" w:rsidP="00BE3DE8" w14:textId="7777777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363D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ديتول </w:t>
                            </w:r>
                            <w:r w:rsidRPr="008363D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-  </w:t>
                            </w:r>
                            <w:r w:rsidRPr="008363DB">
                              <w:rPr>
                                <w:rFonts w:ascii="Calibri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با</w:t>
                            </w:r>
                            <w:r w:rsidRPr="008363D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ندول –قطرات العين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2" o:spid="_x0000_s1069" style="width:278.57pt;height:33.18pt;margin-top:24.39pt;margin-left:204.38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19680" arcsize="10923f" fillcolor="white" stroked="t" strokecolor="black" strokeweight="1pt">
                <v:textbox>
                  <w:txbxContent>
                    <w:p w:rsidR="00BE3DE8" w:rsidRPr="008363DB" w:rsidP="00BE3DE8" w14:paraId="1978EB5F" w14:textId="77777777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</w:pPr>
                      <w:r w:rsidRPr="008363D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ديتول </w:t>
                      </w:r>
                      <w:r w:rsidRPr="008363D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-  </w:t>
                      </w:r>
                      <w:r w:rsidRPr="008363DB">
                        <w:rPr>
                          <w:rFonts w:ascii="Calibri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با</w:t>
                      </w:r>
                      <w:r w:rsidRPr="008363D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ندول –قطرات العين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BE3DE8">
        <w:rPr>
          <w:rFonts w:ascii="Calibri" w:hAnsi="Calibri" w:eastAsiaTheme="minorHAnsi" w:cs="Calibri"/>
          <w:b/>
          <w:bCs/>
          <w:sz w:val="32"/>
          <w:szCs w:val="32"/>
          <w:u w:val="single"/>
          <w:rtl/>
          <w:lang w:val="en-US" w:eastAsia="en-US" w:bidi="ar-SA"/>
        </w:rPr>
        <w:t>السؤال</w:t>
      </w:r>
      <w:r w:rsidRPr="00BE3DE8">
        <w:rPr>
          <w:rFonts w:ascii="Calibri" w:hAnsi="Calibri" w:eastAsiaTheme="minorHAnsi" w:cs="Calibri" w:hint="cs"/>
          <w:b/>
          <w:bCs/>
          <w:sz w:val="32"/>
          <w:szCs w:val="32"/>
          <w:u w:val="single"/>
          <w:rtl/>
          <w:lang w:val="en-US" w:eastAsia="en-US" w:bidi="ar-SA"/>
        </w:rPr>
        <w:t xml:space="preserve"> </w:t>
      </w:r>
      <w:r w:rsidRPr="00DD2ABD" w:rsidR="008F28E1">
        <w:rPr>
          <w:rFonts w:ascii="Calibri" w:hAnsi="Calibri" w:eastAsiaTheme="minorHAnsi" w:cs="Calibri" w:hint="cs"/>
          <w:b/>
          <w:bCs/>
          <w:sz w:val="32"/>
          <w:szCs w:val="32"/>
          <w:u w:val="single"/>
          <w:rtl/>
          <w:lang w:val="en-US" w:eastAsia="en-US" w:bidi="ar-SA"/>
        </w:rPr>
        <w:t>الرابع</w:t>
      </w:r>
      <w:r w:rsidRPr="00DD2ABD" w:rsidR="008F28E1">
        <w:rPr>
          <w:rFonts w:ascii="Calibri" w:hAnsi="Calibri" w:eastAsiaTheme="minorHAnsi" w:cs="Calibri" w:hint="cs"/>
          <w:b/>
          <w:bCs/>
          <w:sz w:val="32"/>
          <w:szCs w:val="32"/>
          <w:rtl/>
          <w:lang w:val="en-US" w:eastAsia="en-US" w:bidi="ar-SA"/>
        </w:rPr>
        <w:t xml:space="preserve"> </w:t>
      </w:r>
      <w:r w:rsidR="008F28E1">
        <w:rPr>
          <w:rFonts w:ascii="Calibri" w:hAnsi="Calibri" w:eastAsiaTheme="minorHAnsi" w:cs="Calibri" w:hint="cs"/>
          <w:b/>
          <w:bCs/>
          <w:sz w:val="28"/>
          <w:szCs w:val="28"/>
          <w:rtl/>
          <w:lang w:val="en-US" w:eastAsia="en-US" w:bidi="ar-SA"/>
        </w:rPr>
        <w:t>:</w:t>
      </w:r>
      <w:r w:rsidRPr="00BE3DE8">
        <w:rPr>
          <w:rFonts w:ascii="Calibri" w:hAnsi="Calibri" w:eastAsiaTheme="minorHAnsi" w:cs="Calibri" w:hint="cs"/>
          <w:b/>
          <w:bCs/>
          <w:sz w:val="28"/>
          <w:szCs w:val="28"/>
          <w:rtl/>
          <w:lang w:val="en-US" w:eastAsia="en-US" w:bidi="ar-SA"/>
        </w:rPr>
        <w:t xml:space="preserve">املئي الفراغات  بالكلمات المناسبة بالجدول التالي </w:t>
      </w:r>
    </w:p>
    <w:tbl>
      <w:tblPr>
        <w:tblStyle w:val="2"/>
        <w:tblpPr w:leftFromText="180" w:rightFromText="180" w:vertAnchor="text" w:horzAnchor="page" w:tblpX="4133" w:tblpY="411"/>
        <w:bidiVisual/>
        <w:tblW w:w="0" w:type="auto"/>
        <w:tblLook w:val="04A0"/>
      </w:tblPr>
      <w:tblGrid>
        <w:gridCol w:w="2158"/>
        <w:gridCol w:w="4252"/>
      </w:tblGrid>
      <w:tr w14:paraId="14F14C6A" w14:textId="77777777" w:rsidTr="001E19D7">
        <w:tblPrEx>
          <w:tblW w:w="0" w:type="auto"/>
          <w:tblLook w:val="04A0"/>
        </w:tblPrEx>
        <w:tc>
          <w:tcPr>
            <w:tcW w:w="2158" w:type="dxa"/>
          </w:tcPr>
          <w:p w:rsidR="00BE3DE8" w:rsidRPr="00BE3DE8" w:rsidP="00BE3DE8" w14:paraId="3D75CAAA" w14:textId="77777777">
            <w:pPr>
              <w:bidi/>
              <w:spacing w:after="0" w:line="240" w:lineRule="auto"/>
              <w:jc w:val="center"/>
              <w:rPr>
                <w:rFonts w:ascii="Calibri" w:hAnsi="Calibri"/>
                <w:b/>
                <w:bCs/>
                <w:sz w:val="36"/>
                <w:szCs w:val="36"/>
                <w:rtl/>
              </w:rPr>
            </w:pPr>
            <w:r w:rsidRPr="00BE3DE8">
              <w:rPr>
                <w:rFonts w:ascii="Calibri" w:hAnsi="Calibri" w:cs="Calibri" w:hint="cs"/>
                <w:b/>
                <w:bCs/>
                <w:sz w:val="36"/>
                <w:szCs w:val="36"/>
                <w:rtl/>
              </w:rPr>
              <w:t xml:space="preserve"> (1)</w:t>
            </w:r>
          </w:p>
        </w:tc>
        <w:tc>
          <w:tcPr>
            <w:tcW w:w="4252" w:type="dxa"/>
          </w:tcPr>
          <w:p w:rsidR="00BE3DE8" w:rsidRPr="00BE3DE8" w:rsidP="00BE3DE8" w14:paraId="6AECAE8D" w14:textId="77777777">
            <w:pPr>
              <w:bidi/>
              <w:spacing w:after="0" w:line="240" w:lineRule="auto"/>
              <w:jc w:val="center"/>
              <w:rPr>
                <w:rFonts w:ascii="Calibri" w:hAnsi="Calibri"/>
                <w:b/>
                <w:bCs/>
                <w:sz w:val="36"/>
                <w:szCs w:val="36"/>
                <w:rtl/>
              </w:rPr>
            </w:pPr>
            <w:r w:rsidRPr="00BE3DE8">
              <w:rPr>
                <w:rFonts w:ascii="Calibri" w:hAnsi="Calibri" w:cs="Calibri" w:hint="cs"/>
                <w:b/>
                <w:bCs/>
                <w:sz w:val="36"/>
                <w:szCs w:val="36"/>
                <w:rtl/>
              </w:rPr>
              <w:t xml:space="preserve"> (2)</w:t>
            </w:r>
          </w:p>
        </w:tc>
      </w:tr>
      <w:tr w14:paraId="11360AED" w14:textId="77777777" w:rsidTr="001E19D7">
        <w:tblPrEx>
          <w:tblW w:w="0" w:type="auto"/>
          <w:tblLook w:val="04A0"/>
        </w:tblPrEx>
        <w:tc>
          <w:tcPr>
            <w:tcW w:w="2158" w:type="dxa"/>
          </w:tcPr>
          <w:p w:rsidR="00BE3DE8" w:rsidRPr="00BE3DE8" w:rsidP="00BE3DE8" w14:paraId="080D3549" w14:textId="77777777">
            <w:pPr>
              <w:bidi/>
              <w:spacing w:after="0" w:line="240" w:lineRule="auto"/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2" w:type="dxa"/>
          </w:tcPr>
          <w:p w:rsidR="00BE3DE8" w:rsidRPr="00BE3DE8" w:rsidP="00BE3DE8" w14:paraId="7DC1DC86" w14:textId="77777777">
            <w:pPr>
              <w:bidi/>
              <w:spacing w:after="0" w:line="240" w:lineRule="auto"/>
              <w:jc w:val="center"/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BE3DE8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لتعقيم العين</w:t>
            </w:r>
          </w:p>
        </w:tc>
      </w:tr>
      <w:tr w14:paraId="576A3513" w14:textId="77777777" w:rsidTr="001E19D7">
        <w:tblPrEx>
          <w:tblW w:w="0" w:type="auto"/>
          <w:tblLook w:val="04A0"/>
        </w:tblPrEx>
        <w:tc>
          <w:tcPr>
            <w:tcW w:w="2158" w:type="dxa"/>
          </w:tcPr>
          <w:p w:rsidR="00BE3DE8" w:rsidRPr="00BE3DE8" w:rsidP="00BE3DE8" w14:paraId="614DDE84" w14:textId="77777777">
            <w:pPr>
              <w:bidi/>
              <w:spacing w:after="0" w:line="240" w:lineRule="auto"/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2" w:type="dxa"/>
          </w:tcPr>
          <w:p w:rsidR="00BE3DE8" w:rsidRPr="00BE3DE8" w:rsidP="00BE3DE8" w14:paraId="035E658B" w14:textId="77777777">
            <w:pPr>
              <w:bidi/>
              <w:spacing w:after="0" w:line="240" w:lineRule="auto"/>
              <w:jc w:val="center"/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BE3DE8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مطهر  للجروح</w:t>
            </w:r>
          </w:p>
        </w:tc>
      </w:tr>
      <w:tr w14:paraId="7D7D95EB" w14:textId="77777777" w:rsidTr="001E19D7">
        <w:tblPrEx>
          <w:tblW w:w="0" w:type="auto"/>
          <w:tblLook w:val="04A0"/>
        </w:tblPrEx>
        <w:tc>
          <w:tcPr>
            <w:tcW w:w="2158" w:type="dxa"/>
          </w:tcPr>
          <w:p w:rsidR="00BE3DE8" w:rsidRPr="00BE3DE8" w:rsidP="00BE3DE8" w14:paraId="208300DB" w14:textId="77777777">
            <w:pPr>
              <w:bidi/>
              <w:spacing w:after="0" w:line="240" w:lineRule="auto"/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2" w:type="dxa"/>
          </w:tcPr>
          <w:p w:rsidR="00BE3DE8" w:rsidRPr="00BE3DE8" w:rsidP="00BE3DE8" w14:paraId="5CC49B10" w14:textId="77777777">
            <w:pPr>
              <w:bidi/>
              <w:spacing w:after="0" w:line="240" w:lineRule="auto"/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BE3DE8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مسكن لخفض حرارة الجسم المرتفعة</w:t>
            </w:r>
          </w:p>
        </w:tc>
      </w:tr>
    </w:tbl>
    <w:p w:rsidR="00BE3DE8" w:rsidRPr="00BE3DE8" w:rsidP="00BE3DE8" w14:paraId="55ED41CB" w14:textId="77777777">
      <w:pPr>
        <w:bidi/>
        <w:spacing w:after="160" w:line="259" w:lineRule="auto"/>
        <w:ind w:left="360"/>
        <w:rPr>
          <w:rFonts w:ascii="Calibri" w:hAnsi="Calibri" w:eastAsiaTheme="minorHAnsi"/>
          <w:b/>
          <w:bCs/>
          <w:sz w:val="28"/>
          <w:szCs w:val="28"/>
          <w:rtl/>
          <w:lang w:val="en-US" w:eastAsia="en-US" w:bidi="ar-SA"/>
        </w:rPr>
      </w:pPr>
      <w:r w:rsidRPr="00A37A3D">
        <w:rPr>
          <w:rFonts w:ascii="Calibri" w:hAnsi="Calibri" w:cs="Calibr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388537</wp:posOffset>
                </wp:positionH>
                <wp:positionV relativeFrom="paragraph">
                  <wp:posOffset>182245</wp:posOffset>
                </wp:positionV>
                <wp:extent cx="906448" cy="795130"/>
                <wp:effectExtent l="0" t="0" r="27305" b="24130"/>
                <wp:wrapNone/>
                <wp:docPr id="43301961" name="شكل بيضاوي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06448" cy="79513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37A3D" w:rsidP="00A37A3D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A37A3D" w:rsidP="00A37A3D" w14:textId="77777777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29" o:spid="_x0000_s1070" style="width:71.37pt;height:62.61pt;margin-top:14.35pt;margin-left:30.59pt;mso-wrap-distance-bottom:0;mso-wrap-distance-left:9pt;mso-wrap-distance-right:9pt;mso-wrap-distance-top:0;position:absolute;v-text-anchor:middle;z-index:251729920" fillcolor="white" stroked="t" strokecolor="black" strokeweight="1pt">
                <v:textbox>
                  <w:txbxContent>
                    <w:p w:rsidR="00A37A3D" w:rsidP="00A37A3D" w14:paraId="1248FF05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A37A3D" w:rsidP="00A37A3D" w14:paraId="156C15C5" w14:textId="77777777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3</w:t>
                      </w:r>
                    </w:p>
                  </w:txbxContent>
                </v:textbox>
              </v:oval>
            </w:pict>
          </mc:Fallback>
        </mc:AlternateContent>
      </w:r>
    </w:p>
    <w:p w:rsidR="00BE3DE8" w:rsidRPr="00BE3DE8" w:rsidP="00BE3DE8" w14:paraId="0A01F878" w14:textId="77777777">
      <w:pPr>
        <w:bidi/>
        <w:spacing w:after="160" w:line="480" w:lineRule="auto"/>
        <w:rPr>
          <w:rFonts w:ascii="Calibri" w:hAnsi="Calibri" w:eastAsiaTheme="minorHAnsi"/>
          <w:b/>
          <w:bCs/>
          <w:sz w:val="28"/>
          <w:szCs w:val="28"/>
          <w:rtl/>
          <w:lang w:val="en-US" w:eastAsia="en-US" w:bidi="ar-SA"/>
        </w:rPr>
      </w:pPr>
      <w:r>
        <w:rPr>
          <w:rFonts w:ascii="Calibri" w:hAnsi="Calibri" w:cs="Calibr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393590</wp:posOffset>
                </wp:positionH>
                <wp:positionV relativeFrom="paragraph">
                  <wp:posOffset>250770</wp:posOffset>
                </wp:positionV>
                <wp:extent cx="898193" cy="7951"/>
                <wp:effectExtent l="0" t="0" r="35560" b="30480"/>
                <wp:wrapNone/>
                <wp:docPr id="65454467" name="رابط مستقيم 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898193" cy="795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30" o:spid="_x0000_s1071" style="flip:y;mso-wrap-distance-bottom:0;mso-wrap-distance-left:9pt;mso-wrap-distance-right:9pt;mso-wrap-distance-top:0;position:absolute;v-text-anchor:top;z-index:251731968" from="30.99pt,19.75pt" to="101.72pt,20.37pt" fillcolor="this" stroked="t" strokecolor="black" strokeweight="0.5pt"/>
            </w:pict>
          </mc:Fallback>
        </mc:AlternateContent>
      </w:r>
    </w:p>
    <w:p w:rsidR="00BE3DE8" w:rsidRPr="00BE3DE8" w:rsidP="00BE3DE8" w14:paraId="08A5C068" w14:textId="77777777">
      <w:pPr>
        <w:bidi/>
        <w:spacing w:after="160" w:line="480" w:lineRule="auto"/>
        <w:rPr>
          <w:rFonts w:ascii="Calibri" w:hAnsi="Calibri" w:eastAsiaTheme="minorHAnsi"/>
          <w:b/>
          <w:bCs/>
          <w:sz w:val="28"/>
          <w:szCs w:val="28"/>
          <w:rtl/>
          <w:lang w:val="en-US" w:eastAsia="en-US" w:bidi="ar-SA"/>
        </w:rPr>
      </w:pPr>
      <w:r>
        <w:rPr>
          <w:rFonts w:ascii="Calibri" w:hAnsi="Calibri" w:cs="Calibr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12102465</wp:posOffset>
                </wp:positionH>
                <wp:positionV relativeFrom="paragraph">
                  <wp:posOffset>0</wp:posOffset>
                </wp:positionV>
                <wp:extent cx="898193" cy="7951"/>
                <wp:effectExtent l="0" t="0" r="35560" b="30480"/>
                <wp:wrapNone/>
                <wp:docPr id="1649154480" name="رابط مستقيم 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898193" cy="7951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31" o:spid="_x0000_s1072" style="flip:y;mso-wrap-distance-bottom:0;mso-wrap-distance-left:9pt;mso-wrap-distance-right:9pt;mso-wrap-distance-top:0;position:absolute;v-text-anchor:top;z-index:251734016" from="952.95pt,0" to="1023.67pt,0.63pt" fillcolor="this" stroked="t" strokecolor="black" strokeweight="0.5pt"/>
            </w:pict>
          </mc:Fallback>
        </mc:AlternateContent>
      </w:r>
      <w:r w:rsidRPr="00A37A3D" w:rsidR="00A37A3D">
        <w:rPr>
          <w:rFonts w:ascii="Calibri" w:hAnsi="Calibri" w:cs="Calibr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12094210</wp:posOffset>
                </wp:positionH>
                <wp:positionV relativeFrom="paragraph">
                  <wp:posOffset>0</wp:posOffset>
                </wp:positionV>
                <wp:extent cx="906448" cy="795130"/>
                <wp:effectExtent l="0" t="0" r="27305" b="24130"/>
                <wp:wrapNone/>
                <wp:docPr id="1613100439" name="شكل بيضاوي 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06448" cy="79513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37A3D" w:rsidP="00A37A3D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A37A3D" w:rsidP="00A37A3D" w14:textId="77777777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28" o:spid="_x0000_s1073" style="width:71.37pt;height:62.61pt;margin-top:0;margin-left:952.3pt;mso-wrap-distance-bottom:0;mso-wrap-distance-left:9pt;mso-wrap-distance-right:9pt;mso-wrap-distance-top:0;position:absolute;v-text-anchor:middle;z-index:251727872" fillcolor="white" stroked="t" strokecolor="black" strokeweight="1pt">
                <v:textbox>
                  <w:txbxContent>
                    <w:p w:rsidR="00A37A3D" w:rsidP="00A37A3D" w14:paraId="092F8788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A37A3D" w:rsidP="00A37A3D" w14:paraId="7F6F11CB" w14:textId="77777777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30</w:t>
                      </w:r>
                    </w:p>
                  </w:txbxContent>
                </v:textbox>
              </v:oval>
            </w:pict>
          </mc:Fallback>
        </mc:AlternateContent>
      </w:r>
    </w:p>
    <w:p w:rsidR="00D82CC1" w:rsidP="00D82CC1" w14:paraId="59D2FAB8" w14:textId="77777777">
      <w:pPr>
        <w:bidi/>
        <w:spacing w:after="160" w:line="360" w:lineRule="auto"/>
        <w:rPr>
          <w:rFonts w:ascii="Calibri" w:hAnsi="Calibri" w:eastAsiaTheme="minorHAnsi"/>
          <w:sz w:val="22"/>
          <w:szCs w:val="22"/>
          <w:rtl/>
          <w:lang w:val="en-US" w:eastAsia="en-US" w:bidi="ar-SA"/>
        </w:rPr>
      </w:pPr>
    </w:p>
    <w:p w:rsidR="00D82CC1" w:rsidP="00D82CC1" w14:paraId="0DE953BE" w14:textId="77777777">
      <w:pPr>
        <w:bidi/>
        <w:spacing w:after="160" w:line="360" w:lineRule="auto"/>
        <w:rPr>
          <w:rFonts w:ascii="Calibri" w:hAnsi="Calibri" w:eastAsiaTheme="minorHAnsi"/>
          <w:sz w:val="22"/>
          <w:szCs w:val="22"/>
          <w:rtl/>
          <w:lang w:val="en-US" w:eastAsia="en-US" w:bidi="ar-SA"/>
        </w:rPr>
      </w:pPr>
    </w:p>
    <w:p w:rsidR="00DD2ABD" w:rsidP="00DD2ABD" w14:paraId="4B3E4CE8" w14:textId="77777777">
      <w:pPr>
        <w:bidi/>
        <w:spacing w:after="160" w:line="360" w:lineRule="auto"/>
        <w:jc w:val="right"/>
        <w:rPr>
          <w:rFonts w:ascii="Calibri" w:hAnsi="Calibri" w:eastAsiaTheme="minorHAnsi"/>
          <w:sz w:val="22"/>
          <w:szCs w:val="22"/>
          <w:rtl/>
          <w:lang w:val="en-US" w:eastAsia="en-US" w:bidi="ar-SA"/>
        </w:rPr>
      </w:pPr>
      <w:r>
        <w:rPr>
          <w:rFonts w:ascii="Calibri" w:hAnsi="Calibri" w:eastAsiaTheme="minorHAnsi" w:cs="Calibri" w:hint="cs"/>
          <w:sz w:val="22"/>
          <w:szCs w:val="22"/>
          <w:rtl/>
          <w:lang w:val="en-US" w:eastAsia="en-US" w:bidi="ar-SA"/>
        </w:rPr>
        <w:t xml:space="preserve">                                                                                                                                     </w:t>
      </w:r>
      <w:r w:rsidRPr="00D82CC1">
        <w:rPr>
          <w:rFonts w:ascii="Calibri" w:hAnsi="Calibri" w:eastAsiaTheme="minorHAnsi" w:cs="Calibri" w:hint="cs"/>
          <w:sz w:val="22"/>
          <w:szCs w:val="22"/>
          <w:rtl/>
          <w:lang w:val="en-US" w:eastAsia="en-US" w:bidi="ar-SA"/>
        </w:rPr>
        <w:t xml:space="preserve">بالتوفيق لكن </w:t>
      </w:r>
      <w:r w:rsidRPr="00D82CC1">
        <w:rPr>
          <w:rFonts w:ascii="Wingdings" w:hAnsi="Wingdings" w:eastAsiaTheme="minorHAnsi" w:cs="Calibri"/>
          <w:sz w:val="22"/>
          <w:szCs w:val="22"/>
          <w:lang w:val="en-US" w:eastAsia="en-US" w:bidi="ar-SA"/>
        </w:rPr>
        <w:sym w:font="Wingdings" w:char="F04A"/>
      </w:r>
    </w:p>
    <w:p w:rsidR="00D82CC1" w:rsidRPr="00D82CC1" w:rsidP="00DD2ABD" w14:paraId="3019328E" w14:textId="77777777">
      <w:pPr>
        <w:bidi/>
        <w:spacing w:after="160" w:line="360" w:lineRule="auto"/>
        <w:jc w:val="right"/>
        <w:rPr>
          <w:rFonts w:ascii="Calibri" w:hAnsi="Calibri" w:eastAsiaTheme="minorHAnsi" w:cs="Calibri"/>
          <w:sz w:val="22"/>
          <w:szCs w:val="22"/>
          <w:lang w:val="en-US" w:eastAsia="en-US" w:bidi="ar-SA"/>
        </w:rPr>
      </w:pPr>
      <w:r w:rsidRPr="00D82CC1">
        <w:rPr>
          <w:rFonts w:ascii="Calibri" w:hAnsi="Calibri" w:eastAsiaTheme="minorHAnsi" w:cs="Calibri" w:hint="cs"/>
          <w:sz w:val="22"/>
          <w:szCs w:val="22"/>
          <w:rtl/>
          <w:lang w:val="en-US" w:eastAsia="en-US" w:bidi="ar-SA"/>
        </w:rPr>
        <w:t xml:space="preserve">معلمة المادة أ / ندى المعشوق </w:t>
      </w:r>
    </w:p>
    <w:p w:rsidR="001544F5" w:rsidRPr="00D82CC1" w14:paraId="51B535FF" w14:textId="77777777">
      <w:pPr>
        <w:bidi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en-US" w:eastAsia="en-US" w:bidi="ar-SA"/>
        </w:rPr>
      </w:pPr>
    </w:p>
    <w:p w:rsidR="00A77B3E"/>
    <w:sectPr w:rsidSect="001C06DC">
      <w:footerReference w:type="default" r:id="rId6"/>
      <w:pgSz w:w="11906" w:h="16838"/>
      <w:pgMar w:top="1440" w:right="1800" w:bottom="1440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akkal Majalla">
    <w:altName w:val="Arial"/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Akhbar MT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ld Antic Decorative">
    <w:panose1 w:val="020B0604020202020204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tl/>
      </w:rPr>
      <w:id w:val="-1521076270"/>
      <w:docPartObj>
        <w:docPartGallery w:val="Page Numbers (Bottom of Page)"/>
        <w:docPartUnique/>
      </w:docPartObj>
    </w:sdtPr>
    <w:sdtContent>
      <w:p w:rsidR="003F6ADD" w14:paraId="7DC6484D" w14:textId="69B1CFBD">
        <w:pPr>
          <w:pStyle w:val="Foo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:rsidR="003F6ADD" w14:paraId="1574B6E3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1663B3A"/>
    <w:multiLevelType w:val="hybridMultilevel"/>
    <w:tmpl w:val="E6469C72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C6B7EA4"/>
    <w:multiLevelType w:val="hybridMultilevel"/>
    <w:tmpl w:val="801A0A0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4429D2"/>
    <w:multiLevelType w:val="hybridMultilevel"/>
    <w:tmpl w:val="C62876E8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8E7EEF"/>
    <w:multiLevelType w:val="hybridMultilevel"/>
    <w:tmpl w:val="EA9C018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7E248E"/>
    <w:multiLevelType w:val="hybridMultilevel"/>
    <w:tmpl w:val="0972B3AC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B9A07B0"/>
    <w:multiLevelType w:val="hybridMultilevel"/>
    <w:tmpl w:val="4E5CA59C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b/>
        <w:sz w:val="28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9125919">
    <w:abstractNumId w:val="4"/>
  </w:num>
  <w:num w:numId="2" w16cid:durableId="1490899269">
    <w:abstractNumId w:val="1"/>
  </w:num>
  <w:num w:numId="3" w16cid:durableId="947276550">
    <w:abstractNumId w:val="0"/>
  </w:num>
  <w:num w:numId="4" w16cid:durableId="1375077755">
    <w:abstractNumId w:val="3"/>
  </w:num>
  <w:num w:numId="5" w16cid:durableId="221714758">
    <w:abstractNumId w:val="5"/>
  </w:num>
  <w:num w:numId="6" w16cid:durableId="1529188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0B2A3C"/>
    <w:rsid w:val="001167BD"/>
    <w:rsid w:val="00131CE0"/>
    <w:rsid w:val="001544F5"/>
    <w:rsid w:val="001637E7"/>
    <w:rsid w:val="001C06DC"/>
    <w:rsid w:val="002275E8"/>
    <w:rsid w:val="00396C75"/>
    <w:rsid w:val="003B3ABD"/>
    <w:rsid w:val="003F6ADD"/>
    <w:rsid w:val="00444F19"/>
    <w:rsid w:val="00461FFB"/>
    <w:rsid w:val="004C1366"/>
    <w:rsid w:val="004E64E9"/>
    <w:rsid w:val="005147EE"/>
    <w:rsid w:val="0052000A"/>
    <w:rsid w:val="00543DCD"/>
    <w:rsid w:val="00574A57"/>
    <w:rsid w:val="005775B0"/>
    <w:rsid w:val="0059498B"/>
    <w:rsid w:val="005C7990"/>
    <w:rsid w:val="005D08FD"/>
    <w:rsid w:val="005D69F8"/>
    <w:rsid w:val="00616AD1"/>
    <w:rsid w:val="006E0E7E"/>
    <w:rsid w:val="0075012C"/>
    <w:rsid w:val="00783D4B"/>
    <w:rsid w:val="007A5B96"/>
    <w:rsid w:val="007A6713"/>
    <w:rsid w:val="008363DB"/>
    <w:rsid w:val="008B03EB"/>
    <w:rsid w:val="008F28E1"/>
    <w:rsid w:val="00944F62"/>
    <w:rsid w:val="0098072D"/>
    <w:rsid w:val="009D2B89"/>
    <w:rsid w:val="00A37A3D"/>
    <w:rsid w:val="00A43669"/>
    <w:rsid w:val="00A66F84"/>
    <w:rsid w:val="00A77B3E"/>
    <w:rsid w:val="00A96E53"/>
    <w:rsid w:val="00B94470"/>
    <w:rsid w:val="00BA6885"/>
    <w:rsid w:val="00BE3DE8"/>
    <w:rsid w:val="00C7299D"/>
    <w:rsid w:val="00CA2A55"/>
    <w:rsid w:val="00CD03D6"/>
    <w:rsid w:val="00CE2962"/>
    <w:rsid w:val="00CF5733"/>
    <w:rsid w:val="00D82CC1"/>
    <w:rsid w:val="00DB38E2"/>
    <w:rsid w:val="00DD2ABD"/>
    <w:rsid w:val="00E575FA"/>
    <w:rsid w:val="00E67A63"/>
    <w:rsid w:val="00E97992"/>
    <w:rsid w:val="00EF0A32"/>
    <w:rsid w:val="00F370D9"/>
    <w:rsid w:val="00F57CCA"/>
    <w:rsid w:val="00FD0DFE"/>
    <w:rsid w:val="00FF5FF7"/>
    <w:rsid w:val="0771A59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link w:val="Char"/>
    <w:uiPriority w:val="99"/>
    <w:unhideWhenUsed/>
    <w:rsid w:val="00CE2962"/>
    <w:pPr>
      <w:tabs>
        <w:tab w:val="center" w:pos="4153"/>
        <w:tab w:val="right" w:pos="8306"/>
      </w:tabs>
      <w:bidi/>
    </w:pPr>
    <w:rPr>
      <w:rFonts w:ascii="Calibri" w:hAnsi="Calibri" w:cs="Arial"/>
      <w:sz w:val="22"/>
      <w:szCs w:val="22"/>
      <w:lang w:val="en-US" w:eastAsia="en-US" w:bidi="ar-SA"/>
    </w:rPr>
  </w:style>
  <w:style w:type="character" w:customStyle="1" w:styleId="Char">
    <w:name w:val="تذييل الصفحة Char"/>
    <w:basedOn w:val="DefaultParagraphFont"/>
    <w:link w:val="Footer"/>
    <w:uiPriority w:val="99"/>
    <w:rsid w:val="00CE2962"/>
    <w:rPr>
      <w:rFonts w:ascii="Calibri" w:hAnsi="Calibri" w:cs="Arial"/>
      <w:sz w:val="22"/>
      <w:szCs w:val="22"/>
      <w:lang w:val="en-US" w:eastAsia="en-US" w:bidi="ar-SA"/>
    </w:rPr>
  </w:style>
  <w:style w:type="table" w:styleId="TableGrid">
    <w:name w:val="Table Grid"/>
    <w:basedOn w:val="TableNormal"/>
    <w:uiPriority w:val="39"/>
    <w:rsid w:val="00444F19"/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1404D"/>
    <w:pPr>
      <w:bidi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ar-SA"/>
    </w:rPr>
  </w:style>
  <w:style w:type="table" w:customStyle="1" w:styleId="TableGrid1">
    <w:name w:val="Table Grid1"/>
    <w:basedOn w:val="TableNormal"/>
    <w:uiPriority w:val="59"/>
    <w:rsid w:val="00CE2962"/>
    <w:pPr>
      <w:jc w:val="right"/>
    </w:pPr>
    <w:rPr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BE3DE8"/>
    <w:pPr>
      <w:bidi/>
    </w:pPr>
    <w:rPr>
      <w:rFonts w:ascii="Calibri" w:eastAsia="Calibri" w:hAnsi="Calibri" w:cs="Arial"/>
      <w:sz w:val="22"/>
      <w:szCs w:val="22"/>
      <w:lang w:val="en-US" w:eastAsia="en-US" w:bidi="ar-SA"/>
    </w:rPr>
  </w:style>
  <w:style w:type="table" w:customStyle="1" w:styleId="TableGrid0">
    <w:name w:val="Table Grid_0"/>
    <w:basedOn w:val="TableNormal"/>
    <w:uiPriority w:val="39"/>
    <w:rsid w:val="00BE3DE8"/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شبكة جدول1"/>
    <w:basedOn w:val="TableNormal"/>
    <w:next w:val="TableGrid0"/>
    <w:uiPriority w:val="39"/>
    <w:rsid w:val="00BE3DE8"/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شبكة جدول2"/>
    <w:basedOn w:val="TableNormal"/>
    <w:next w:val="TableGrid0"/>
    <w:uiPriority w:val="39"/>
    <w:rsid w:val="00BE3DE8"/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