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7FBB" w14:textId="5FCA7EA1" w:rsidR="00D13D87" w:rsidRPr="008A46C3" w:rsidRDefault="00EE620C" w:rsidP="00B56458">
      <w:pPr>
        <w:pStyle w:val="Heading5"/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EB957E7" wp14:editId="7668D29B">
                <wp:simplePos x="0" y="0"/>
                <wp:positionH relativeFrom="column">
                  <wp:posOffset>4512945</wp:posOffset>
                </wp:positionH>
                <wp:positionV relativeFrom="paragraph">
                  <wp:posOffset>-224790</wp:posOffset>
                </wp:positionV>
                <wp:extent cx="2402840" cy="3632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28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3CFBD" w14:textId="5B87049F" w:rsidR="008A46C3" w:rsidRPr="00B23A20" w:rsidRDefault="008A46C3" w:rsidP="00B5645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95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35pt;margin-top:-17.7pt;width:189.2pt;height:28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" strokecolor="white">
                <v:path arrowok="t"/>
                <v:textbox>
                  <w:txbxContent>
                    <w:p w14:paraId="1893CFBD" w14:textId="5B87049F" w:rsidR="008A46C3" w:rsidRPr="00B23A20" w:rsidRDefault="008A46C3" w:rsidP="00B5645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07D4">
        <w:rPr>
          <w:rFonts w:hint="cs"/>
          <w:noProof/>
          <w:rtl/>
        </w:rPr>
        <w:drawing>
          <wp:anchor distT="0" distB="0" distL="114300" distR="114300" simplePos="0" relativeHeight="251657728" behindDoc="0" locked="0" layoutInCell="1" allowOverlap="1" wp14:anchorId="35421BA8" wp14:editId="317034F0">
            <wp:simplePos x="0" y="0"/>
            <wp:positionH relativeFrom="column">
              <wp:posOffset>-497205</wp:posOffset>
            </wp:positionH>
            <wp:positionV relativeFrom="paragraph">
              <wp:posOffset>-515620</wp:posOffset>
            </wp:positionV>
            <wp:extent cx="1420495" cy="458470"/>
            <wp:effectExtent l="0" t="0" r="0" b="0"/>
            <wp:wrapNone/>
            <wp:docPr id="5" name="صورة 4" descr="E:\1437\الشعار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E:\1437\الشعار الجديد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519"/>
        <w:gridCol w:w="813"/>
        <w:gridCol w:w="976"/>
        <w:gridCol w:w="1780"/>
        <w:gridCol w:w="1516"/>
        <w:gridCol w:w="1495"/>
      </w:tblGrid>
      <w:tr w:rsidR="003107D4" w:rsidRPr="00804C58" w14:paraId="05B5EF1B" w14:textId="77777777" w:rsidTr="005C685D">
        <w:trPr>
          <w:trHeight w:hRule="exact" w:val="444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2382DF8F" w14:textId="77777777" w:rsidR="003107D4" w:rsidRPr="00A823EA" w:rsidRDefault="003107D4" w:rsidP="00B322E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823EA">
              <w:rPr>
                <w:b/>
                <w:bCs/>
                <w:sz w:val="26"/>
                <w:szCs w:val="26"/>
                <w:rtl/>
              </w:rPr>
              <w:t>العام الدراسي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C73462" w14:textId="77777777" w:rsidR="003107D4" w:rsidRPr="00A823EA" w:rsidRDefault="003107D4" w:rsidP="00B322E9">
            <w:pPr>
              <w:jc w:val="center"/>
              <w:rPr>
                <w:b/>
                <w:sz w:val="26"/>
                <w:szCs w:val="26"/>
                <w:rtl/>
              </w:rPr>
            </w:pPr>
            <w:r w:rsidRPr="00A823EA">
              <w:rPr>
                <w:b/>
                <w:bCs/>
                <w:sz w:val="26"/>
                <w:szCs w:val="26"/>
                <w:rtl/>
              </w:rPr>
              <w:t>الفصل الدراسي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17FB9" w14:textId="77777777" w:rsidR="003107D4" w:rsidRPr="00A823EA" w:rsidRDefault="003107D4" w:rsidP="00B322E9">
            <w:pPr>
              <w:jc w:val="center"/>
              <w:rPr>
                <w:b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FDBA3D" w14:textId="77777777" w:rsidR="003107D4" w:rsidRPr="00A823EA" w:rsidRDefault="003107D4" w:rsidP="00B322E9">
            <w:pPr>
              <w:jc w:val="center"/>
              <w:rPr>
                <w:b/>
                <w:sz w:val="26"/>
                <w:szCs w:val="26"/>
                <w:rtl/>
              </w:rPr>
            </w:pPr>
            <w:r w:rsidRPr="00A823EA">
              <w:rPr>
                <w:b/>
                <w:bCs/>
                <w:sz w:val="26"/>
                <w:szCs w:val="26"/>
                <w:rtl/>
              </w:rPr>
              <w:t>الصف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DEB4DC" w14:textId="77777777" w:rsidR="003107D4" w:rsidRPr="00A823EA" w:rsidRDefault="003107D4" w:rsidP="00B322E9">
            <w:pPr>
              <w:jc w:val="center"/>
              <w:rPr>
                <w:b/>
                <w:sz w:val="26"/>
                <w:szCs w:val="26"/>
                <w:rtl/>
              </w:rPr>
            </w:pPr>
            <w:r w:rsidRPr="00A823EA">
              <w:rPr>
                <w:b/>
                <w:bCs/>
                <w:sz w:val="26"/>
                <w:szCs w:val="26"/>
                <w:rtl/>
              </w:rPr>
              <w:t>المادة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D620C" w14:textId="77777777" w:rsidR="003107D4" w:rsidRPr="00A823EA" w:rsidRDefault="003107D4" w:rsidP="00B322E9">
            <w:pPr>
              <w:jc w:val="center"/>
              <w:rPr>
                <w:b/>
                <w:sz w:val="26"/>
                <w:szCs w:val="26"/>
                <w:rtl/>
              </w:rPr>
            </w:pPr>
            <w:r w:rsidRPr="003D5C2C">
              <w:rPr>
                <w:bCs/>
                <w:sz w:val="26"/>
                <w:szCs w:val="26"/>
                <w:rtl/>
              </w:rPr>
              <w:t>الزمن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8371F3B" w14:textId="77777777" w:rsidR="003107D4" w:rsidRPr="00A823EA" w:rsidRDefault="003107D4" w:rsidP="00B322E9">
            <w:pPr>
              <w:jc w:val="center"/>
              <w:rPr>
                <w:b/>
                <w:sz w:val="26"/>
                <w:szCs w:val="26"/>
                <w:rtl/>
              </w:rPr>
            </w:pPr>
            <w:r w:rsidRPr="00A823EA">
              <w:rPr>
                <w:b/>
                <w:bCs/>
                <w:sz w:val="26"/>
                <w:szCs w:val="26"/>
                <w:rtl/>
              </w:rPr>
              <w:t>عدد الأسئلة</w:t>
            </w:r>
          </w:p>
        </w:tc>
      </w:tr>
      <w:tr w:rsidR="003107D4" w:rsidRPr="00804C58" w14:paraId="4F26EE4A" w14:textId="77777777" w:rsidTr="005C685D">
        <w:trPr>
          <w:trHeight w:hRule="exact" w:val="284"/>
          <w:jc w:val="center"/>
        </w:trPr>
        <w:tc>
          <w:tcPr>
            <w:tcW w:w="1665" w:type="dxa"/>
            <w:shd w:val="clear" w:color="auto" w:fill="auto"/>
            <w:vAlign w:val="center"/>
          </w:tcPr>
          <w:p w14:paraId="2FA29C07" w14:textId="59E818B0" w:rsidR="003107D4" w:rsidRPr="00C95B79" w:rsidRDefault="003107D4" w:rsidP="003610D2">
            <w:pPr>
              <w:jc w:val="center"/>
              <w:rPr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144</w:t>
            </w:r>
            <w:r w:rsidR="003610D2">
              <w:rPr>
                <w:rFonts w:hint="cs"/>
                <w:bCs/>
                <w:sz w:val="26"/>
                <w:szCs w:val="26"/>
                <w:rtl/>
              </w:rPr>
              <w:t>5</w:t>
            </w:r>
            <w:r w:rsidRPr="00C95B79">
              <w:rPr>
                <w:bCs/>
                <w:sz w:val="26"/>
                <w:szCs w:val="26"/>
                <w:rtl/>
              </w:rPr>
              <w:t>هـ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87B62" w14:textId="1F0256CA" w:rsidR="003107D4" w:rsidRPr="00C95B79" w:rsidRDefault="003610D2" w:rsidP="003107D4">
            <w:pPr>
              <w:jc w:val="center"/>
              <w:rPr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ال</w:t>
            </w:r>
            <w:r w:rsidR="008A5FD9">
              <w:rPr>
                <w:rFonts w:hint="cs"/>
                <w:bCs/>
                <w:sz w:val="26"/>
                <w:szCs w:val="26"/>
                <w:rtl/>
              </w:rPr>
              <w:t>ثاني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212FA" w14:textId="77777777" w:rsidR="003107D4" w:rsidRPr="00C95B79" w:rsidRDefault="003107D4" w:rsidP="003107D4">
            <w:pPr>
              <w:jc w:val="center"/>
              <w:rPr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8ED962" w14:textId="3374168F" w:rsidR="003107D4" w:rsidRPr="00C95B79" w:rsidRDefault="0067422D" w:rsidP="003107D4">
            <w:pPr>
              <w:jc w:val="center"/>
              <w:rPr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3ث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367945" w14:textId="7F44790C" w:rsidR="003107D4" w:rsidRPr="003D5C2C" w:rsidRDefault="008A5FD9" w:rsidP="003107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مبادئ القانون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6F880" w14:textId="37E2D035" w:rsidR="003107D4" w:rsidRPr="003D5C2C" w:rsidRDefault="0067422D" w:rsidP="003107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ساعتان</w:t>
            </w:r>
            <w:r w:rsidR="00C455A6">
              <w:rPr>
                <w:rFonts w:hint="cs"/>
                <w:bCs/>
                <w:sz w:val="26"/>
                <w:szCs w:val="26"/>
                <w:rtl/>
              </w:rPr>
              <w:t xml:space="preserve"> ونصف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6081554" w14:textId="1235C06D" w:rsidR="003107D4" w:rsidRPr="00C95B79" w:rsidRDefault="0067422D" w:rsidP="003107D4">
            <w:pPr>
              <w:jc w:val="center"/>
              <w:rPr>
                <w:bCs/>
                <w:sz w:val="26"/>
                <w:szCs w:val="26"/>
                <w:rtl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40</w:t>
            </w:r>
          </w:p>
        </w:tc>
      </w:tr>
      <w:tr w:rsidR="003107D4" w:rsidRPr="00804C58" w14:paraId="612D8A1C" w14:textId="77777777" w:rsidTr="005C685D">
        <w:tblPrEx>
          <w:tblLook w:val="0000" w:firstRow="0" w:lastRow="0" w:firstColumn="0" w:lastColumn="0" w:noHBand="0" w:noVBand="0"/>
        </w:tblPrEx>
        <w:trPr>
          <w:trHeight w:hRule="exact" w:val="284"/>
          <w:jc w:val="center"/>
        </w:trPr>
        <w:tc>
          <w:tcPr>
            <w:tcW w:w="1665" w:type="dxa"/>
            <w:vAlign w:val="center"/>
          </w:tcPr>
          <w:p w14:paraId="23905E42" w14:textId="77777777" w:rsidR="003107D4" w:rsidRPr="00A823EA" w:rsidRDefault="003107D4" w:rsidP="003107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747CC77D" w14:textId="3DAE8F15" w:rsidR="003107D4" w:rsidRPr="003D5C2C" w:rsidRDefault="002C40E2" w:rsidP="003107D4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 xml:space="preserve">الاختبار النهائي </w:t>
            </w:r>
          </w:p>
        </w:tc>
        <w:tc>
          <w:tcPr>
            <w:tcW w:w="1559" w:type="dxa"/>
            <w:vAlign w:val="center"/>
          </w:tcPr>
          <w:p w14:paraId="71FE0B7B" w14:textId="77777777" w:rsidR="003107D4" w:rsidRPr="003D5C2C" w:rsidRDefault="003107D4" w:rsidP="003107D4">
            <w:pPr>
              <w:jc w:val="center"/>
              <w:rPr>
                <w:bCs/>
                <w:sz w:val="26"/>
                <w:szCs w:val="26"/>
              </w:rPr>
            </w:pPr>
            <w:r w:rsidRPr="003D5C2C">
              <w:rPr>
                <w:rFonts w:hint="cs"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1526" w:type="dxa"/>
            <w:vAlign w:val="center"/>
          </w:tcPr>
          <w:p w14:paraId="3A0B5E4D" w14:textId="135A449E" w:rsidR="003107D4" w:rsidRPr="003D5C2C" w:rsidRDefault="002C40E2" w:rsidP="003610D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rFonts w:hint="cs"/>
                <w:bCs/>
                <w:sz w:val="26"/>
                <w:szCs w:val="26"/>
                <w:rtl/>
              </w:rPr>
              <w:t>/8/1445 هـ</w:t>
            </w:r>
          </w:p>
        </w:tc>
      </w:tr>
    </w:tbl>
    <w:p w14:paraId="2B1841B8" w14:textId="77777777" w:rsidR="005275AB" w:rsidRPr="00A823EA" w:rsidRDefault="005275AB" w:rsidP="005275AB">
      <w:pPr>
        <w:rPr>
          <w:rFonts w:cs="AL-Mohanad"/>
          <w:sz w:val="2"/>
          <w:szCs w:val="12"/>
        </w:rPr>
      </w:pPr>
    </w:p>
    <w:tbl>
      <w:tblPr>
        <w:bidiVisual/>
        <w:tblW w:w="101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707"/>
        <w:gridCol w:w="1418"/>
        <w:gridCol w:w="373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156F09" w:rsidRPr="007369CA" w14:paraId="55A4B1CC" w14:textId="77777777" w:rsidTr="00A823EA">
        <w:trPr>
          <w:cantSplit/>
          <w:trHeight w:val="454"/>
          <w:jc w:val="center"/>
        </w:trPr>
        <w:tc>
          <w:tcPr>
            <w:tcW w:w="1305" w:type="dxa"/>
            <w:vAlign w:val="center"/>
          </w:tcPr>
          <w:p w14:paraId="5C9DF8BF" w14:textId="77777777" w:rsidR="00156F09" w:rsidRPr="00A823EA" w:rsidRDefault="00156F09" w:rsidP="00B322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823EA">
              <w:rPr>
                <w:rFonts w:ascii="Arial" w:hAnsi="Arial" w:cs="Arial"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3707" w:type="dxa"/>
            <w:vAlign w:val="center"/>
          </w:tcPr>
          <w:p w14:paraId="335CAD7A" w14:textId="77777777" w:rsidR="00156F09" w:rsidRPr="00A823EA" w:rsidRDefault="00156F09" w:rsidP="00156F0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823EA">
              <w:rPr>
                <w:rFonts w:ascii="Arial" w:hAnsi="Arial" w:cs="Arial" w:hint="cs"/>
                <w:sz w:val="26"/>
                <w:szCs w:val="26"/>
                <w:rtl/>
              </w:rPr>
              <w:t>...........................................</w:t>
            </w:r>
          </w:p>
        </w:tc>
        <w:tc>
          <w:tcPr>
            <w:tcW w:w="1418" w:type="dxa"/>
            <w:vAlign w:val="center"/>
          </w:tcPr>
          <w:p w14:paraId="0577DEFD" w14:textId="77777777" w:rsidR="00156F09" w:rsidRPr="00A823EA" w:rsidRDefault="00156F09" w:rsidP="00B322E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823EA">
              <w:rPr>
                <w:rFonts w:ascii="Arial" w:hAnsi="Arial" w:cs="Arial" w:hint="cs"/>
                <w:sz w:val="26"/>
                <w:szCs w:val="26"/>
                <w:rtl/>
              </w:rPr>
              <w:t>رقم الجلوس</w:t>
            </w:r>
          </w:p>
        </w:tc>
        <w:tc>
          <w:tcPr>
            <w:tcW w:w="373" w:type="dxa"/>
          </w:tcPr>
          <w:p w14:paraId="62B25631" w14:textId="77777777" w:rsidR="00156F09" w:rsidRPr="00A823EA" w:rsidRDefault="00156F09" w:rsidP="002B03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" w:type="dxa"/>
          </w:tcPr>
          <w:p w14:paraId="6EA17E2C" w14:textId="77777777" w:rsidR="00156F09" w:rsidRPr="00A823EA" w:rsidRDefault="00156F09" w:rsidP="002B03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" w:type="dxa"/>
          </w:tcPr>
          <w:p w14:paraId="44725F29" w14:textId="77777777" w:rsidR="00156F09" w:rsidRPr="00A823EA" w:rsidRDefault="00156F09" w:rsidP="002B03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" w:type="dxa"/>
          </w:tcPr>
          <w:p w14:paraId="72B9876D" w14:textId="77777777" w:rsidR="00156F09" w:rsidRPr="00A823EA" w:rsidRDefault="00156F09" w:rsidP="002B03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" w:type="dxa"/>
          </w:tcPr>
          <w:p w14:paraId="528D5124" w14:textId="77777777" w:rsidR="00156F09" w:rsidRPr="00A823EA" w:rsidRDefault="00156F09" w:rsidP="002B03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14:paraId="126EA554" w14:textId="52325D8D" w:rsidR="00156F09" w:rsidRPr="00054E41" w:rsidRDefault="00156F09" w:rsidP="00B322E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14:paraId="39C9336D" w14:textId="266D8274" w:rsidR="00156F09" w:rsidRPr="00054E41" w:rsidRDefault="00156F09" w:rsidP="00B322E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14:paraId="76C6A101" w14:textId="1F80ACAF" w:rsidR="00156F09" w:rsidRPr="00054E41" w:rsidRDefault="00156F09" w:rsidP="00B322E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14:paraId="3D1B9D59" w14:textId="4D3904F9" w:rsidR="00156F09" w:rsidRPr="00054E41" w:rsidRDefault="00156F09" w:rsidP="00B322E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4" w:type="dxa"/>
            <w:vAlign w:val="center"/>
          </w:tcPr>
          <w:p w14:paraId="67702E14" w14:textId="6CB3EA86" w:rsidR="00156F09" w:rsidRPr="00054E41" w:rsidRDefault="00156F09" w:rsidP="00B322E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14:paraId="4D0AC9A8" w14:textId="77777777" w:rsidR="005275AB" w:rsidRDefault="005275AB" w:rsidP="005275AB">
      <w:pPr>
        <w:rPr>
          <w:rFonts w:cs="AL-Mohanad"/>
          <w:sz w:val="12"/>
          <w:szCs w:val="12"/>
          <w:rtl/>
        </w:rPr>
      </w:pPr>
    </w:p>
    <w:p w14:paraId="61DA804C" w14:textId="77777777" w:rsidR="00B56458" w:rsidRDefault="00B56458" w:rsidP="005275AB">
      <w:pPr>
        <w:rPr>
          <w:rFonts w:cs="AL-Mohanad"/>
          <w:sz w:val="12"/>
          <w:szCs w:val="12"/>
          <w:rtl/>
        </w:rPr>
      </w:pPr>
    </w:p>
    <w:p w14:paraId="33953918" w14:textId="77777777" w:rsidR="00B56458" w:rsidRDefault="00B56458" w:rsidP="005275AB">
      <w:pPr>
        <w:rPr>
          <w:rFonts w:cs="AL-Mohanad"/>
          <w:sz w:val="12"/>
          <w:szCs w:val="12"/>
          <w:rtl/>
        </w:rPr>
      </w:pPr>
    </w:p>
    <w:p w14:paraId="10FEE4E1" w14:textId="77777777" w:rsidR="00B56458" w:rsidRDefault="00B56458" w:rsidP="005275AB">
      <w:pPr>
        <w:rPr>
          <w:rFonts w:cs="AL-Mohanad"/>
          <w:sz w:val="12"/>
          <w:szCs w:val="12"/>
          <w:rtl/>
        </w:rPr>
      </w:pPr>
    </w:p>
    <w:p w14:paraId="001E001B" w14:textId="77777777" w:rsidR="00B56458" w:rsidRDefault="00B56458" w:rsidP="005275AB">
      <w:pPr>
        <w:rPr>
          <w:rFonts w:cs="AL-Mohanad"/>
          <w:sz w:val="12"/>
          <w:szCs w:val="12"/>
          <w:rtl/>
        </w:rPr>
      </w:pPr>
    </w:p>
    <w:p w14:paraId="2B00DA97" w14:textId="77777777" w:rsidR="00B56458" w:rsidRDefault="00B56458" w:rsidP="005275AB">
      <w:pPr>
        <w:rPr>
          <w:rFonts w:cs="AL-Mohanad"/>
          <w:sz w:val="12"/>
          <w:szCs w:val="12"/>
          <w:rtl/>
        </w:rPr>
      </w:pPr>
    </w:p>
    <w:p w14:paraId="4333DFE0" w14:textId="77777777" w:rsidR="00B56458" w:rsidRDefault="00B56458" w:rsidP="005275AB">
      <w:pPr>
        <w:rPr>
          <w:rFonts w:cs="AL-Mohanad"/>
          <w:sz w:val="12"/>
          <w:szCs w:val="12"/>
          <w:rtl/>
        </w:rPr>
      </w:pPr>
    </w:p>
    <w:p w14:paraId="4C9EC344" w14:textId="77777777" w:rsidR="00B56458" w:rsidRDefault="00B56458" w:rsidP="005275AB">
      <w:pPr>
        <w:rPr>
          <w:rFonts w:cs="AL-Mohanad"/>
          <w:sz w:val="12"/>
          <w:szCs w:val="12"/>
          <w:rtl/>
        </w:rPr>
      </w:pPr>
    </w:p>
    <w:p w14:paraId="3CFB9C3E" w14:textId="77777777" w:rsidR="00B56458" w:rsidRPr="007718C3" w:rsidRDefault="00B56458" w:rsidP="005275AB">
      <w:pPr>
        <w:rPr>
          <w:rFonts w:cs="AL-Mohanad"/>
          <w:sz w:val="12"/>
          <w:szCs w:val="12"/>
          <w:rtl/>
        </w:rPr>
      </w:pPr>
    </w:p>
    <w:tbl>
      <w:tblPr>
        <w:bidiVisual/>
        <w:tblW w:w="10213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456"/>
        <w:gridCol w:w="4675"/>
        <w:gridCol w:w="557"/>
        <w:gridCol w:w="4515"/>
        <w:gridCol w:w="10"/>
      </w:tblGrid>
      <w:tr w:rsidR="00B96A50" w:rsidRPr="00B96A50" w14:paraId="0746811E" w14:textId="77777777" w:rsidTr="00C564A7">
        <w:trPr>
          <w:trHeight w:hRule="exact" w:val="340"/>
          <w:jc w:val="center"/>
        </w:trPr>
        <w:tc>
          <w:tcPr>
            <w:tcW w:w="10209" w:type="dxa"/>
            <w:gridSpan w:val="5"/>
            <w:shd w:val="clear" w:color="auto" w:fill="D9D9D9"/>
          </w:tcPr>
          <w:p w14:paraId="31E708B9" w14:textId="572AB151" w:rsidR="00B96A50" w:rsidRPr="00A4790B" w:rsidRDefault="00B96A50" w:rsidP="002561C3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790B">
              <w:rPr>
                <w:b/>
                <w:bCs/>
                <w:sz w:val="26"/>
                <w:szCs w:val="26"/>
                <w:rtl/>
              </w:rPr>
              <w:t>استعن بالله ثم أجب على الأسئلة التالية علماً بأن عدد الأسئلة (</w:t>
            </w:r>
            <w:r w:rsidR="008A5FD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561C3">
              <w:rPr>
                <w:rFonts w:hint="cs"/>
                <w:b/>
                <w:bCs/>
                <w:sz w:val="26"/>
                <w:szCs w:val="26"/>
                <w:rtl/>
              </w:rPr>
              <w:t xml:space="preserve"> 40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 )  موزعة على (</w:t>
            </w:r>
            <w:r w:rsidR="006F486A">
              <w:rPr>
                <w:rFonts w:hint="cs"/>
                <w:b/>
                <w:bCs/>
                <w:sz w:val="26"/>
                <w:szCs w:val="26"/>
                <w:rtl/>
              </w:rPr>
              <w:t xml:space="preserve"> 3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صفحات )</w:t>
            </w:r>
          </w:p>
        </w:tc>
      </w:tr>
      <w:tr w:rsidR="00B96A50" w:rsidRPr="00B96A50" w14:paraId="033E8672" w14:textId="77777777" w:rsidTr="00C564A7">
        <w:trPr>
          <w:trHeight w:hRule="exact" w:val="340"/>
          <w:jc w:val="center"/>
        </w:trPr>
        <w:tc>
          <w:tcPr>
            <w:tcW w:w="10209" w:type="dxa"/>
            <w:gridSpan w:val="5"/>
            <w:shd w:val="clear" w:color="auto" w:fill="D9D9D9"/>
          </w:tcPr>
          <w:p w14:paraId="36D4228F" w14:textId="1BE15C40" w:rsidR="00B96A50" w:rsidRPr="00A4790B" w:rsidRDefault="00B96A50" w:rsidP="00A9504B">
            <w:pPr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A4790B">
              <w:rPr>
                <w:b/>
                <w:bCs/>
                <w:sz w:val="26"/>
                <w:szCs w:val="26"/>
                <w:rtl/>
              </w:rPr>
              <w:t>أولاً :</w:t>
            </w:r>
            <w:r w:rsidR="008A5FD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أسئلة الاختيار من متعدد من الفقرة</w:t>
            </w:r>
            <w:r w:rsidRPr="00A4790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A4790B">
              <w:rPr>
                <w:b/>
                <w:bCs/>
                <w:sz w:val="26"/>
                <w:szCs w:val="26"/>
                <w:rtl/>
              </w:rPr>
              <w:t>(</w:t>
            </w:r>
            <w:r w:rsidR="008A5FD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1</w:t>
            </w:r>
            <w:r w:rsidRPr="00A4790B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8A5FD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) </w:t>
            </w:r>
            <w:r w:rsidRPr="00A4790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790B">
              <w:rPr>
                <w:b/>
                <w:bCs/>
                <w:sz w:val="26"/>
                <w:szCs w:val="26"/>
                <w:rtl/>
              </w:rPr>
              <w:t>إلى الفقرة</w:t>
            </w:r>
            <w:r w:rsidRPr="00A4790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A4790B">
              <w:rPr>
                <w:b/>
                <w:bCs/>
                <w:sz w:val="26"/>
                <w:szCs w:val="26"/>
                <w:rtl/>
              </w:rPr>
              <w:t>(</w:t>
            </w:r>
            <w:r w:rsidR="008A5FD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rFonts w:hint="cs"/>
                <w:b/>
                <w:bCs/>
                <w:sz w:val="26"/>
                <w:szCs w:val="26"/>
              </w:rPr>
              <w:t xml:space="preserve"> </w:t>
            </w:r>
            <w:r w:rsidR="008A5FD9">
              <w:rPr>
                <w:rFonts w:hint="cs"/>
                <w:b/>
                <w:bCs/>
                <w:sz w:val="26"/>
                <w:szCs w:val="26"/>
                <w:rtl/>
              </w:rPr>
              <w:t>20  )</w:t>
            </w:r>
            <w:r w:rsidRPr="00A4790B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3107D4">
              <w:rPr>
                <w:rFonts w:hint="cs"/>
                <w:b/>
                <w:bCs/>
                <w:sz w:val="26"/>
                <w:szCs w:val="26"/>
                <w:rtl/>
              </w:rPr>
              <w:t xml:space="preserve">  ( </w:t>
            </w:r>
            <w:r w:rsidR="008A5FD9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107D4">
              <w:rPr>
                <w:rFonts w:hint="cs"/>
                <w:b/>
                <w:bCs/>
                <w:sz w:val="26"/>
                <w:szCs w:val="26"/>
                <w:rtl/>
              </w:rPr>
              <w:t xml:space="preserve">كل فقرة </w:t>
            </w:r>
            <w:r w:rsidR="00A765F7">
              <w:rPr>
                <w:rFonts w:hint="cs"/>
                <w:b/>
                <w:bCs/>
                <w:sz w:val="26"/>
                <w:szCs w:val="26"/>
                <w:rtl/>
              </w:rPr>
              <w:t>درجة</w:t>
            </w:r>
            <w:r w:rsidR="00A9504B" w:rsidRPr="003107D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107D4">
              <w:rPr>
                <w:rFonts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B96A50" w:rsidRPr="00B96A50" w14:paraId="0CC4BC64" w14:textId="77777777" w:rsidTr="00C564A7">
        <w:trPr>
          <w:trHeight w:hRule="exact" w:val="340"/>
          <w:jc w:val="center"/>
        </w:trPr>
        <w:tc>
          <w:tcPr>
            <w:tcW w:w="10209" w:type="dxa"/>
            <w:gridSpan w:val="5"/>
            <w:tcBorders>
              <w:bottom w:val="thinThickSmallGap" w:sz="12" w:space="0" w:color="auto"/>
            </w:tcBorders>
            <w:shd w:val="clear" w:color="auto" w:fill="BFBFBF"/>
          </w:tcPr>
          <w:p w14:paraId="10B86343" w14:textId="77777777" w:rsidR="00B96A50" w:rsidRPr="00A4790B" w:rsidRDefault="00B96A50" w:rsidP="00B96A5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790B">
              <w:rPr>
                <w:rFonts w:hint="cs"/>
                <w:b/>
                <w:bCs/>
                <w:sz w:val="26"/>
                <w:szCs w:val="26"/>
                <w:rtl/>
              </w:rPr>
              <w:t>اختر الإجابة الصحيحة لكل فقرة مما يلي</w:t>
            </w:r>
          </w:p>
        </w:tc>
      </w:tr>
      <w:tr w:rsidR="00CD08DA" w:rsidRPr="00B96A50" w14:paraId="18E5AB4C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19124" w14:textId="5B2572EC" w:rsidR="00CD08DA" w:rsidRPr="00244660" w:rsidRDefault="00CD08DA" w:rsidP="00F744B1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1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59C4F5" w14:textId="0DA1F98A" w:rsidR="00CD08DA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جملة من الصفات يضعها القانون في الشخص الطبيعي وبموجبها يعرف ماعليه من التزامات وماله من حقوق :</w:t>
            </w:r>
          </w:p>
        </w:tc>
      </w:tr>
      <w:tr w:rsidR="00244660" w:rsidRPr="00B96A50" w14:paraId="593AB1E0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9303E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85C1" w14:textId="13D33C82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3FEAD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DE0A36" w14:textId="28F4622F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الموطن .</w:t>
            </w:r>
          </w:p>
        </w:tc>
      </w:tr>
      <w:tr w:rsidR="00244660" w:rsidRPr="00B96A50" w14:paraId="3D948056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BC6CCAC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4A6A458" w14:textId="1637AD05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الحالة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7FBB736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EB05408" w14:textId="070905B4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الأهلية .</w:t>
            </w:r>
          </w:p>
        </w:tc>
      </w:tr>
      <w:tr w:rsidR="002A34E2" w:rsidRPr="00B96A50" w14:paraId="2EE3F421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2922F84" w14:textId="77777777" w:rsidR="002A34E2" w:rsidRPr="00244660" w:rsidRDefault="002A34E2" w:rsidP="00013A1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D358C68" w14:textId="77777777" w:rsidR="002A34E2" w:rsidRDefault="002A34E2" w:rsidP="00F744B1">
            <w:pPr>
              <w:rPr>
                <w:b/>
                <w:bCs/>
                <w:rtl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A5852A0" w14:textId="77777777" w:rsidR="002A34E2" w:rsidRPr="00244660" w:rsidRDefault="002A34E2" w:rsidP="00013A1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9669160" w14:textId="77777777" w:rsidR="002A34E2" w:rsidRDefault="002A34E2" w:rsidP="00F744B1">
            <w:pPr>
              <w:rPr>
                <w:b/>
                <w:bCs/>
                <w:rtl/>
              </w:rPr>
            </w:pPr>
          </w:p>
        </w:tc>
      </w:tr>
      <w:tr w:rsidR="00CD08DA" w:rsidRPr="00B96A50" w14:paraId="0A4DAAEE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D63" w14:textId="6AB42FCB" w:rsidR="00CD08DA" w:rsidRPr="00244660" w:rsidRDefault="00C564A7" w:rsidP="00F74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B9FC9" w14:textId="53F3F4D7" w:rsidR="00CD08DA" w:rsidRPr="00244660" w:rsidRDefault="00CF2CD6" w:rsidP="005F3C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الصفة التي تحدد مركز الشخص في الأسرة :</w:t>
            </w:r>
          </w:p>
        </w:tc>
      </w:tr>
      <w:tr w:rsidR="00244660" w:rsidRPr="00B96A50" w14:paraId="1E8F1E91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315D2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8FD51" w14:textId="7D70C137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السياسية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AF913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2100F" w14:textId="0AEE2E5A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الدينية .</w:t>
            </w:r>
          </w:p>
        </w:tc>
      </w:tr>
      <w:tr w:rsidR="00244660" w:rsidRPr="00B96A50" w14:paraId="629A7B99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3945D24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DC61E53" w14:textId="112D5BE3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الاقتصادية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4860D86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5C1B070" w14:textId="242E041B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الاجتماعية .</w:t>
            </w:r>
          </w:p>
        </w:tc>
      </w:tr>
      <w:tr w:rsidR="00CD08DA" w:rsidRPr="00B96A50" w14:paraId="2DB8B231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47E4A" w14:textId="1D9A5FEE" w:rsidR="00CD08DA" w:rsidRPr="00244660" w:rsidRDefault="00CD08DA" w:rsidP="00F744B1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DB155" w14:textId="05195E5F" w:rsidR="00CD08DA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 عن وعاء يتضمن مجموع ما للشخص من حقوق وماعليه من التزامات ذات طابع مالي :</w:t>
            </w:r>
          </w:p>
        </w:tc>
      </w:tr>
      <w:tr w:rsidR="00244660" w:rsidRPr="00B96A50" w14:paraId="07CA0524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8D101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6C69C" w14:textId="697CFBC6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الذمة المالية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E582A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92916" w14:textId="28E0E71A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الحالة .</w:t>
            </w:r>
          </w:p>
        </w:tc>
      </w:tr>
      <w:tr w:rsidR="00244660" w:rsidRPr="00B96A50" w14:paraId="550CF532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C33E8E1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E79DF6D" w14:textId="021AA026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الموطن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47D0A6D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C05C96C" w14:textId="579F6862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.</w:t>
            </w:r>
          </w:p>
        </w:tc>
      </w:tr>
      <w:tr w:rsidR="00CD08DA" w:rsidRPr="00B96A50" w14:paraId="691E56BA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76B82" w14:textId="465EF77D" w:rsidR="00CD08DA" w:rsidRPr="00244660" w:rsidRDefault="00CD08DA" w:rsidP="00F744B1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44D18" w14:textId="7B1C830F" w:rsidR="00CD08DA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يملك سعيد مبلغ 20 ألف ريال لدى إحدى البنوك فإن هذا المبلغ يمثل :</w:t>
            </w:r>
          </w:p>
        </w:tc>
      </w:tr>
      <w:tr w:rsidR="00244660" w:rsidRPr="00B96A50" w14:paraId="50A7E47A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20293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9958D" w14:textId="02F64890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المعنوي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AF506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6C6DE" w14:textId="180F58A4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الأدائي .</w:t>
            </w:r>
          </w:p>
        </w:tc>
      </w:tr>
      <w:tr w:rsidR="00244660" w:rsidRPr="00B96A50" w14:paraId="26C78082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3F4EE24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660C267" w14:textId="1C2D4BD8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السلبي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90ED5C3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92B8CDB" w14:textId="1EB51B2F" w:rsidR="00244660" w:rsidRPr="00244660" w:rsidRDefault="00CF2CD6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الإيجابي .</w:t>
            </w:r>
          </w:p>
        </w:tc>
      </w:tr>
      <w:tr w:rsidR="00CD08DA" w:rsidRPr="00B96A50" w14:paraId="2B7FBDF0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9B1A0" w14:textId="4E3EDA67" w:rsidR="00CD08DA" w:rsidRPr="00244660" w:rsidRDefault="00C564A7" w:rsidP="00F74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01C04" w14:textId="0319145C" w:rsidR="00CD08DA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أمثلة موانع الأهلية :</w:t>
            </w:r>
          </w:p>
        </w:tc>
      </w:tr>
      <w:tr w:rsidR="00244660" w:rsidRPr="00B96A50" w14:paraId="56D8662C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A67D06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72B0B" w14:textId="66471FC0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الصغير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B12FE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49DD9" w14:textId="10A65B9C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المحجور عليه .</w:t>
            </w:r>
          </w:p>
        </w:tc>
      </w:tr>
      <w:tr w:rsidR="00244660" w:rsidRPr="00B96A50" w14:paraId="2AC1051D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6D485BE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21BA91B" w14:textId="01400764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المجنون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A335DE7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FA652BC" w14:textId="455AF3FC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السفيه .</w:t>
            </w:r>
          </w:p>
        </w:tc>
      </w:tr>
      <w:tr w:rsidR="00CD08DA" w:rsidRPr="00B96A50" w14:paraId="77B3F76B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DE51A" w14:textId="75EFEE2C" w:rsidR="00CD08DA" w:rsidRPr="00244660" w:rsidRDefault="00C564A7" w:rsidP="00F74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AFFCB" w14:textId="57CB2421" w:rsidR="00CD08DA" w:rsidRPr="00244660" w:rsidRDefault="003C6853" w:rsidP="002A34E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المكان الذي يقيم فيه الشخص ويمكن مخاطبته فيه بكل مايتعلق بشؤونه القانونية :</w:t>
            </w:r>
          </w:p>
        </w:tc>
      </w:tr>
      <w:tr w:rsidR="00244660" w:rsidRPr="00B96A50" w14:paraId="78C42F59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7BA8F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CCEFF" w14:textId="7073D7A6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الحالة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DFEAE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01E38" w14:textId="280E8D6C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الذمة المالية .</w:t>
            </w:r>
          </w:p>
        </w:tc>
      </w:tr>
      <w:tr w:rsidR="00244660" w:rsidRPr="00B96A50" w14:paraId="5975D043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959547B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30AC2EF" w14:textId="275EE75C" w:rsidR="00244660" w:rsidRPr="00244660" w:rsidRDefault="003C6853" w:rsidP="00CB33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EE512E8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5131E14" w14:textId="7B3A786B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الموطن .</w:t>
            </w:r>
          </w:p>
        </w:tc>
      </w:tr>
      <w:tr w:rsidR="00CD08DA" w:rsidRPr="00B96A50" w14:paraId="4D4BCD8F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382DE" w14:textId="262AEC96" w:rsidR="00CD08DA" w:rsidRPr="00244660" w:rsidRDefault="00C564A7" w:rsidP="00F74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04109" w14:textId="4B112EC4" w:rsidR="00CD08DA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يقصد بها انتماء الشخص لدولة معينة ويرتبط بها بصفته مواطناً :</w:t>
            </w:r>
          </w:p>
        </w:tc>
      </w:tr>
      <w:tr w:rsidR="00244660" w:rsidRPr="00B96A50" w14:paraId="7919B625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19D83D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98E94" w14:textId="177213C4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الحالة الدينية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F8553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ABEE3" w14:textId="0F8CAA73" w:rsidR="00BA0902" w:rsidRPr="00244660" w:rsidRDefault="003C6853" w:rsidP="00BA09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الحالة الاجتماعية .</w:t>
            </w:r>
          </w:p>
        </w:tc>
      </w:tr>
      <w:tr w:rsidR="00244660" w:rsidRPr="00B96A50" w14:paraId="49893B41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A6DA5AC" w14:textId="28203EA9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B79979F" w14:textId="40D78216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الحالة السياسية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2BA63F6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399ACDB" w14:textId="71CB43A3" w:rsidR="00244660" w:rsidRPr="00244660" w:rsidRDefault="003C6853" w:rsidP="00BA090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الحالة الاقتصادية .</w:t>
            </w:r>
          </w:p>
        </w:tc>
      </w:tr>
      <w:tr w:rsidR="00CD08DA" w:rsidRPr="00B96A50" w14:paraId="17B3B654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30375" w14:textId="6D376E03" w:rsidR="00CD08DA" w:rsidRPr="00244660" w:rsidRDefault="00C564A7" w:rsidP="00F74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866FC" w14:textId="3F53F19A" w:rsidR="00CD08DA" w:rsidRPr="00244660" w:rsidRDefault="003C6853" w:rsidP="008C4C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 الإنسان والذي تثبت له الشخصية القانونية بمجرد ولادته :</w:t>
            </w:r>
          </w:p>
        </w:tc>
      </w:tr>
      <w:tr w:rsidR="00244660" w:rsidRPr="00B96A50" w14:paraId="2B2A7C13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673C1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398A4" w14:textId="3D509684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الشخص الإعتباري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3AA23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2E365" w14:textId="60A267D0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فاقد الأهلية .</w:t>
            </w:r>
          </w:p>
        </w:tc>
      </w:tr>
      <w:tr w:rsidR="00244660" w:rsidRPr="00B96A50" w14:paraId="531B6C9D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7E6AB6A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74AB211" w14:textId="35370388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الشخص التخيلي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79DDE43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E6490FF" w14:textId="6085147A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الشخص الطبيعي .</w:t>
            </w:r>
          </w:p>
        </w:tc>
      </w:tr>
      <w:tr w:rsidR="00CD08DA" w:rsidRPr="00B96A50" w14:paraId="2BEE2ED5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A50A" w14:textId="2966FAFF" w:rsidR="00CD08DA" w:rsidRPr="00244660" w:rsidRDefault="00C564A7" w:rsidP="00F74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260F3" w14:textId="569B4636" w:rsidR="00CD08DA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 مايقره ويحميه القانون للشخص على نتاجه الفكري :</w:t>
            </w:r>
          </w:p>
        </w:tc>
      </w:tr>
      <w:tr w:rsidR="00244660" w:rsidRPr="00B96A50" w14:paraId="70AB4EEA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77239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5F489" w14:textId="1932D984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 الفكري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3011D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E8B1A" w14:textId="138E1EFC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 المالي .</w:t>
            </w:r>
          </w:p>
        </w:tc>
      </w:tr>
      <w:tr w:rsidR="00244660" w:rsidRPr="00B96A50" w14:paraId="0D21D148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6FF6B8E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FCE0CDD" w14:textId="27149EC3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 العيني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ED051E0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8E1E52C" w14:textId="6DBD225C" w:rsidR="00244660" w:rsidRPr="00244660" w:rsidRDefault="003C6853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 الشخصي .</w:t>
            </w:r>
          </w:p>
        </w:tc>
      </w:tr>
      <w:tr w:rsidR="00CD08DA" w:rsidRPr="00B96A50" w14:paraId="620BE953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67A37" w14:textId="0A995091" w:rsidR="00CD08DA" w:rsidRPr="00244660" w:rsidRDefault="00C564A7" w:rsidP="00F744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B7FA0" w14:textId="4F3D12F9" w:rsidR="00CD08DA" w:rsidRPr="00244660" w:rsidRDefault="002C40E2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 دليل مستمد من أي بيانات تنشأ أو تصدر أو تحفظ بوسيلة رقمية وتكون قابلة للإسترجاع عند حاجتها :</w:t>
            </w:r>
          </w:p>
        </w:tc>
      </w:tr>
      <w:tr w:rsidR="00244660" w:rsidRPr="00B96A50" w14:paraId="7441D497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030AF0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787B5" w14:textId="4651853D" w:rsidR="00244660" w:rsidRPr="00244660" w:rsidRDefault="002C40E2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الإقرار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0198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01210" w14:textId="3BBCB086" w:rsidR="00244660" w:rsidRPr="00244660" w:rsidRDefault="002C40E2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الشهادة .</w:t>
            </w:r>
          </w:p>
        </w:tc>
      </w:tr>
      <w:tr w:rsidR="00244660" w:rsidRPr="00B96A50" w14:paraId="0F2E7107" w14:textId="77777777" w:rsidTr="00C564A7">
        <w:trPr>
          <w:gridAfter w:val="1"/>
          <w:wAfter w:w="10" w:type="dxa"/>
          <w:jc w:val="center"/>
        </w:trPr>
        <w:tc>
          <w:tcPr>
            <w:tcW w:w="452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C858A76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A1D9008" w14:textId="0A676CB0" w:rsidR="00244660" w:rsidRPr="00244660" w:rsidRDefault="002C40E2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الإعتراف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B2B6177" w14:textId="77777777" w:rsidR="00244660" w:rsidRPr="00244660" w:rsidRDefault="00244660" w:rsidP="00013A1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A46F4E8" w14:textId="1BB7078E" w:rsidR="00244660" w:rsidRPr="00244660" w:rsidRDefault="002C40E2" w:rsidP="00F744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الدليل الرقمي .</w:t>
            </w:r>
          </w:p>
        </w:tc>
      </w:tr>
      <w:tr w:rsidR="00C564A7" w:rsidRPr="00244660" w14:paraId="287FBFDE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22AF0D6" w14:textId="61296679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14:paraId="146602A2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اختصاص يخوّل صاحبه الاستئثار والتسلط ويقرّه القانون ويحميه ويوجب على الغير احترامه :</w:t>
            </w:r>
          </w:p>
        </w:tc>
      </w:tr>
      <w:tr w:rsidR="00C564A7" w:rsidRPr="00244660" w14:paraId="16A5962E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07845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42D9FD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 .</w:t>
            </w:r>
          </w:p>
        </w:tc>
        <w:tc>
          <w:tcPr>
            <w:tcW w:w="5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2B1A077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65E241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الوقائع القانونية .</w:t>
            </w:r>
          </w:p>
        </w:tc>
      </w:tr>
      <w:tr w:rsidR="00C564A7" w:rsidRPr="00244660" w14:paraId="22834B74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97F2FE3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F5CF4C0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التصرفات القانونية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C26490F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3CDA017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التعسف .</w:t>
            </w:r>
          </w:p>
        </w:tc>
      </w:tr>
      <w:tr w:rsidR="00C564A7" w:rsidRPr="00244660" w14:paraId="13367FF9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F2645A" w14:textId="2AC45EC0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12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14:paraId="6B00A7E9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معاني الحق في القرآن الكريم :</w:t>
            </w:r>
          </w:p>
        </w:tc>
      </w:tr>
      <w:tr w:rsidR="00C564A7" w:rsidRPr="00244660" w14:paraId="216D7176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81D58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A810C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من أسماء الله الحسنى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59F86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59C64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الرسالات السماوية .</w:t>
            </w:r>
          </w:p>
        </w:tc>
      </w:tr>
      <w:tr w:rsidR="00C564A7" w:rsidRPr="00244660" w14:paraId="6B07969B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EA67A21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3A84204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الدين الثابت في ذمة المدين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8F9815F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6E50543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جميع ما سبق .</w:t>
            </w:r>
          </w:p>
        </w:tc>
      </w:tr>
      <w:tr w:rsidR="00C564A7" w:rsidRPr="00244660" w14:paraId="2E2FA283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9AC26" w14:textId="3828E0FE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E00C0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 التي يكون موضوعها قابلاً للتقويم بالمال ويجوز التصرف بها أو التنازل عنها :</w:t>
            </w:r>
          </w:p>
        </w:tc>
      </w:tr>
      <w:tr w:rsidR="00C564A7" w:rsidRPr="00244660" w14:paraId="6FDBC925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A507B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E772C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غير المالية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E8976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C295D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المالية .</w:t>
            </w:r>
          </w:p>
        </w:tc>
      </w:tr>
      <w:tr w:rsidR="00C564A7" w:rsidRPr="00244660" w14:paraId="2E22A403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DC09404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FFB35CB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الفكرية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34B8C82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45A0FF3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غير الفكرية .</w:t>
            </w:r>
          </w:p>
        </w:tc>
      </w:tr>
      <w:tr w:rsidR="00C564A7" w:rsidRPr="00244660" w14:paraId="68A05B7B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ACC8D" w14:textId="3BD60CDD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5FF50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أمثلة الحقوق الشخصية :</w:t>
            </w:r>
          </w:p>
        </w:tc>
      </w:tr>
      <w:tr w:rsidR="00C564A7" w:rsidRPr="00244660" w14:paraId="12B571E9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E27019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356F0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الرهن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ADF60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382377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حق الملكية .</w:t>
            </w:r>
          </w:p>
        </w:tc>
      </w:tr>
      <w:tr w:rsidR="00C564A7" w:rsidRPr="00244660" w14:paraId="0799F6F7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5DFBDC7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38055BC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الأسرة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D65C9FD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502CDB1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الالتزام بالقيام بعمل معيَّن .</w:t>
            </w:r>
          </w:p>
        </w:tc>
      </w:tr>
      <w:tr w:rsidR="00C564A7" w:rsidRPr="00244660" w14:paraId="6569B3E5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4185B" w14:textId="3FB92C1D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14:paraId="0A471E7F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 التي لا تقوَّم بالمال ولا يجوز التصرف بها أو التنازل عنها :</w:t>
            </w:r>
          </w:p>
        </w:tc>
      </w:tr>
      <w:tr w:rsidR="00C564A7" w:rsidRPr="00244660" w14:paraId="0A03A487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3627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554777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 الفكرية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37D25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4B0E8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 المالية .</w:t>
            </w:r>
          </w:p>
        </w:tc>
      </w:tr>
      <w:tr w:rsidR="00C564A7" w:rsidRPr="00244660" w14:paraId="53C91F77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8CB866A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2F07343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 غير المالية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D82BA9E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B3DFABE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 غير الفكرية .</w:t>
            </w:r>
          </w:p>
        </w:tc>
      </w:tr>
      <w:tr w:rsidR="00C564A7" w:rsidRPr="00244660" w14:paraId="6E980D51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90D44" w14:textId="4FE7CBD2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EDF43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أمثلة الحقوق اللصيقة بالشخصية :</w:t>
            </w:r>
          </w:p>
        </w:tc>
      </w:tr>
      <w:tr w:rsidR="00C564A7" w:rsidRPr="00244660" w14:paraId="13ABD9FE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43BF8E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89069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حسن المعاشرة بين الزوجين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90693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E2E1C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الرهن .</w:t>
            </w:r>
          </w:p>
        </w:tc>
      </w:tr>
      <w:tr w:rsidR="00C564A7" w:rsidRPr="00244660" w14:paraId="5D573F36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2D69574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D30551D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الاحترام بين الزوجين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23E0870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0D66E6E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حق الجنسية .</w:t>
            </w:r>
          </w:p>
        </w:tc>
      </w:tr>
      <w:tr w:rsidR="00C564A7" w:rsidRPr="00244660" w14:paraId="066D38FA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0F5DF" w14:textId="13DA9BA1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5647F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الحقوق التي يقرها القانون ويحميها للشخص على إنتاجه الفكري والذهني والفني :</w:t>
            </w:r>
          </w:p>
        </w:tc>
      </w:tr>
      <w:tr w:rsidR="00C564A7" w:rsidRPr="00244660" w14:paraId="7E00F9B5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F8452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40BCA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الفكرية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52199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69C90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غير الفكرية .</w:t>
            </w:r>
          </w:p>
        </w:tc>
      </w:tr>
      <w:tr w:rsidR="00C564A7" w:rsidRPr="00244660" w14:paraId="617BE391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6787F57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7B9D417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المالية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F0A6BFF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DDDCFDC" w14:textId="77777777" w:rsidR="00C564A7" w:rsidRPr="00244660" w:rsidRDefault="00C564A7" w:rsidP="00A46FE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الحقوق غير المالية .</w:t>
            </w:r>
          </w:p>
        </w:tc>
      </w:tr>
      <w:tr w:rsidR="00C564A7" w:rsidRPr="00244660" w14:paraId="7CFBE194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617CD" w14:textId="045240FE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C036A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أمثلة الوقائع الطبيعية :</w:t>
            </w:r>
          </w:p>
        </w:tc>
      </w:tr>
      <w:tr w:rsidR="00C564A7" w:rsidRPr="00244660" w14:paraId="0704CA33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9F681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2A9ED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واقعة السرقة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DB4A0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73B8F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واقعة الخلافات .</w:t>
            </w:r>
          </w:p>
        </w:tc>
      </w:tr>
      <w:tr w:rsidR="00C564A7" w:rsidRPr="00244660" w14:paraId="19B736C9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DCDB38F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76E5528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واقعة المشاجرة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EC5C210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3B2B42F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واقعة الموت .</w:t>
            </w:r>
          </w:p>
        </w:tc>
      </w:tr>
      <w:tr w:rsidR="00C564A7" w:rsidRPr="00244660" w14:paraId="7A72A719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D69FA" w14:textId="1AF60B70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77510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 اعتراف شخص بصحة واقعة قانونية في مجلس القضاء أو جهة الفصل :</w:t>
            </w:r>
          </w:p>
        </w:tc>
      </w:tr>
      <w:tr w:rsidR="00C564A7" w:rsidRPr="00244660" w14:paraId="6AAA24B7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16471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70E5A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الدليل الرقمي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E8198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EE5119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الإقرار .</w:t>
            </w:r>
          </w:p>
        </w:tc>
      </w:tr>
      <w:tr w:rsidR="00C564A7" w:rsidRPr="00244660" w14:paraId="34F3D9C6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C4F6B68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DD82FFA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التعسف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9B55054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BD77D6F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.</w:t>
            </w:r>
          </w:p>
        </w:tc>
      </w:tr>
      <w:tr w:rsidR="00C564A7" w:rsidRPr="00244660" w14:paraId="4E47E699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66197" w14:textId="2E10EDF3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747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A9D78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يكون موضوع الشركة تقديم خدمات الكترونية أو توصيل طلبات ، مثال على :</w:t>
            </w:r>
          </w:p>
        </w:tc>
      </w:tr>
      <w:tr w:rsidR="00C564A7" w:rsidRPr="00244660" w14:paraId="4F3DC283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66BE6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63B1B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المالي .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671DE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B439E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السياسي .</w:t>
            </w:r>
          </w:p>
        </w:tc>
      </w:tr>
      <w:tr w:rsidR="00C564A7" w:rsidRPr="00244660" w14:paraId="0F80CC2C" w14:textId="77777777" w:rsidTr="00C564A7">
        <w:trPr>
          <w:gridAfter w:val="1"/>
          <w:wAfter w:w="10" w:type="dxa"/>
          <w:jc w:val="center"/>
        </w:trPr>
        <w:tc>
          <w:tcPr>
            <w:tcW w:w="456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F5C0BB0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67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9390839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الشكلي .</w:t>
            </w:r>
          </w:p>
        </w:tc>
        <w:tc>
          <w:tcPr>
            <w:tcW w:w="557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BFD4FC4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515" w:type="dxa"/>
            <w:tcBorders>
              <w:top w:val="single" w:sz="4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FEA02F8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العنصر المعنوي .</w:t>
            </w:r>
          </w:p>
        </w:tc>
      </w:tr>
    </w:tbl>
    <w:p w14:paraId="67DAD2C5" w14:textId="6993754E" w:rsidR="00F744B1" w:rsidRDefault="00F744B1" w:rsidP="00B96A50">
      <w:pPr>
        <w:ind w:left="-622" w:right="-462"/>
        <w:rPr>
          <w:b/>
          <w:sz w:val="22"/>
          <w:szCs w:val="22"/>
          <w:rtl/>
        </w:rPr>
      </w:pPr>
    </w:p>
    <w:p w14:paraId="590828EC" w14:textId="2916BBAE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682AC2CC" w14:textId="4B7FFBFA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tbl>
      <w:tblPr>
        <w:bidiVisual/>
        <w:tblW w:w="10513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486"/>
        <w:gridCol w:w="8959"/>
        <w:gridCol w:w="1068"/>
      </w:tblGrid>
      <w:tr w:rsidR="00055967" w:rsidRPr="007718C3" w14:paraId="74C760E4" w14:textId="77777777" w:rsidTr="009A2897">
        <w:trPr>
          <w:jc w:val="center"/>
        </w:trPr>
        <w:tc>
          <w:tcPr>
            <w:tcW w:w="10513" w:type="dxa"/>
            <w:gridSpan w:val="3"/>
            <w:shd w:val="clear" w:color="auto" w:fill="D9D9D9"/>
            <w:vAlign w:val="center"/>
          </w:tcPr>
          <w:p w14:paraId="02DD09A3" w14:textId="0394BF08" w:rsidR="00055967" w:rsidRPr="00A4790B" w:rsidRDefault="00055967" w:rsidP="009A2897">
            <w:pPr>
              <w:ind w:left="357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790B">
              <w:rPr>
                <w:b/>
                <w:bCs/>
                <w:sz w:val="26"/>
                <w:szCs w:val="26"/>
                <w:rtl/>
              </w:rPr>
              <w:t>ثا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نياً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أسئلة الصواب والخطأ من الفقرة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1  </w:t>
            </w:r>
            <w:r w:rsidRPr="00A4790B">
              <w:rPr>
                <w:b/>
                <w:bCs/>
                <w:sz w:val="26"/>
                <w:szCs w:val="26"/>
                <w:rtl/>
              </w:rPr>
              <w:t>) إلى الفقرة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10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)  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كل فقرة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درجة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055967" w:rsidRPr="007718C3" w14:paraId="7EEBAFEB" w14:textId="77777777" w:rsidTr="009A2897">
        <w:trPr>
          <w:jc w:val="center"/>
        </w:trPr>
        <w:tc>
          <w:tcPr>
            <w:tcW w:w="10513" w:type="dxa"/>
            <w:gridSpan w:val="3"/>
            <w:shd w:val="clear" w:color="auto" w:fill="FFFFFF"/>
            <w:vAlign w:val="center"/>
          </w:tcPr>
          <w:p w14:paraId="1FDD1141" w14:textId="7C714BB4" w:rsidR="00055967" w:rsidRPr="00A4790B" w:rsidRDefault="00055967" w:rsidP="009A2897">
            <w:pPr>
              <w:ind w:left="357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790B">
              <w:rPr>
                <w:b/>
                <w:bCs/>
                <w:sz w:val="26"/>
                <w:szCs w:val="26"/>
                <w:rtl/>
              </w:rPr>
              <w:t>ضع (  ص ) أمام العبارة الصحيحة و (  خ  ) أمام العبارة الخطأ</w:t>
            </w:r>
          </w:p>
        </w:tc>
      </w:tr>
      <w:tr w:rsidR="00055967" w:rsidRPr="007718C3" w14:paraId="48110729" w14:textId="77777777" w:rsidTr="009A2897">
        <w:trPr>
          <w:jc w:val="center"/>
        </w:trPr>
        <w:tc>
          <w:tcPr>
            <w:tcW w:w="486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0581185F" w14:textId="4091AFD2" w:rsidR="00055967" w:rsidRPr="00244660" w:rsidRDefault="00C564A7" w:rsidP="00C564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</w:t>
            </w:r>
          </w:p>
        </w:tc>
        <w:tc>
          <w:tcPr>
            <w:tcW w:w="895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490A6DD" w14:textId="5DE9B449" w:rsidR="00055967" w:rsidRPr="00244660" w:rsidRDefault="002804E7" w:rsidP="009A289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الموطن الأصلي هو الذي يعتد به لكافة الشؤون القانونية للإنسان وهو محل إقامته .</w:t>
            </w:r>
          </w:p>
        </w:tc>
        <w:tc>
          <w:tcPr>
            <w:tcW w:w="106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C5E4885" w14:textId="77777777" w:rsidR="00055967" w:rsidRPr="00244660" w:rsidRDefault="00055967" w:rsidP="009A2897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055967" w:rsidRPr="007718C3" w14:paraId="19435E0B" w14:textId="77777777" w:rsidTr="009A2897">
        <w:trPr>
          <w:jc w:val="center"/>
        </w:trPr>
        <w:tc>
          <w:tcPr>
            <w:tcW w:w="486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504C78A6" w14:textId="612C064E" w:rsidR="00055967" w:rsidRPr="00244660" w:rsidRDefault="00C564A7" w:rsidP="009A28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95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0BD6075" w14:textId="5530241F" w:rsidR="00055967" w:rsidRPr="00244660" w:rsidRDefault="002804E7" w:rsidP="009A28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يعد الدين عنصراً من عناصر الحالة الشخصية .</w:t>
            </w:r>
          </w:p>
        </w:tc>
        <w:tc>
          <w:tcPr>
            <w:tcW w:w="106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C2A2E6A" w14:textId="77777777" w:rsidR="00055967" w:rsidRPr="00244660" w:rsidRDefault="00055967" w:rsidP="009A2897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055967" w:rsidRPr="007718C3" w14:paraId="2EC27B5D" w14:textId="77777777" w:rsidTr="009A2897">
        <w:trPr>
          <w:jc w:val="center"/>
        </w:trPr>
        <w:tc>
          <w:tcPr>
            <w:tcW w:w="486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487B950D" w14:textId="5DD743C0" w:rsidR="00055967" w:rsidRPr="00244660" w:rsidRDefault="00C564A7" w:rsidP="009A28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95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811F162" w14:textId="248574B0" w:rsidR="00055967" w:rsidRPr="00244660" w:rsidRDefault="002804E7" w:rsidP="009A28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الموت الحقيقي يكون بانتهاء الحياة يقيناً وفقاً للتقارير الطبية .</w:t>
            </w:r>
          </w:p>
        </w:tc>
        <w:tc>
          <w:tcPr>
            <w:tcW w:w="106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3661863" w14:textId="77777777" w:rsidR="00055967" w:rsidRPr="00244660" w:rsidRDefault="00055967" w:rsidP="009A2897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055967" w:rsidRPr="007718C3" w14:paraId="77904300" w14:textId="77777777" w:rsidTr="009A2897">
        <w:trPr>
          <w:jc w:val="center"/>
        </w:trPr>
        <w:tc>
          <w:tcPr>
            <w:tcW w:w="486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760359C0" w14:textId="40E6330B" w:rsidR="00055967" w:rsidRPr="00244660" w:rsidRDefault="00C564A7" w:rsidP="009A28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95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9971913" w14:textId="1841ADE2" w:rsidR="00055967" w:rsidRPr="00244660" w:rsidRDefault="005649E0" w:rsidP="009A28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الاستعمال المشروع للحق يعني أن يستعمل الحق بطريقة تخالف القواعد القانونية .</w:t>
            </w:r>
          </w:p>
        </w:tc>
        <w:tc>
          <w:tcPr>
            <w:tcW w:w="106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4A9F7B2" w14:textId="77777777" w:rsidR="00055967" w:rsidRPr="00244660" w:rsidRDefault="00055967" w:rsidP="009A2897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055967" w:rsidRPr="007718C3" w14:paraId="3135370C" w14:textId="77777777" w:rsidTr="009A2897">
        <w:trPr>
          <w:jc w:val="center"/>
        </w:trPr>
        <w:tc>
          <w:tcPr>
            <w:tcW w:w="486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746740F2" w14:textId="08CA72C9" w:rsidR="00055967" w:rsidRPr="00244660" w:rsidRDefault="00C564A7" w:rsidP="009A28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959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8337E1F" w14:textId="7DE9CE08" w:rsidR="00055967" w:rsidRPr="00244660" w:rsidRDefault="005649E0" w:rsidP="009A2897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للشخص الاعتباري </w:t>
            </w:r>
            <w:r w:rsidR="00B80468">
              <w:rPr>
                <w:rFonts w:hint="cs"/>
                <w:b/>
                <w:bCs/>
                <w:rtl/>
                <w:lang w:bidi="ar-EG"/>
              </w:rPr>
              <w:t>موطن يكون نفس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موطن الأشخاص المكونين له .</w:t>
            </w:r>
          </w:p>
        </w:tc>
        <w:tc>
          <w:tcPr>
            <w:tcW w:w="106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A7A4EFE" w14:textId="77777777" w:rsidR="00055967" w:rsidRPr="00244660" w:rsidRDefault="00055967" w:rsidP="009A2897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C564A7" w:rsidRPr="00244660" w14:paraId="57237E09" w14:textId="77777777" w:rsidTr="00C564A7">
        <w:trPr>
          <w:jc w:val="center"/>
        </w:trPr>
        <w:tc>
          <w:tcPr>
            <w:tcW w:w="4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75648366" w14:textId="3E42B9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C11E61A" w14:textId="77777777" w:rsidR="00C564A7" w:rsidRPr="00244660" w:rsidRDefault="00C564A7" w:rsidP="00A46FE8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الوقائع المادية هي الأعمال المادية التي يقوم بها الانسان ويرتب عليها القانون أثراً معيناً .</w:t>
            </w:r>
          </w:p>
        </w:tc>
        <w:tc>
          <w:tcPr>
            <w:tcW w:w="10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5B54BA3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C564A7" w:rsidRPr="00244660" w14:paraId="62CA5DA5" w14:textId="77777777" w:rsidTr="00C564A7">
        <w:trPr>
          <w:jc w:val="center"/>
        </w:trPr>
        <w:tc>
          <w:tcPr>
            <w:tcW w:w="4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07A70699" w14:textId="30F90343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DB4E191" w14:textId="77777777" w:rsidR="00C564A7" w:rsidRPr="00244660" w:rsidRDefault="00C564A7" w:rsidP="00A46FE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للتصرف القانوني صورة واحدة فقط وهي التصرف بالتعاقد .</w:t>
            </w:r>
          </w:p>
        </w:tc>
        <w:tc>
          <w:tcPr>
            <w:tcW w:w="10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F3E442E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C564A7" w:rsidRPr="00244660" w14:paraId="5287D6DC" w14:textId="77777777" w:rsidTr="00C564A7">
        <w:trPr>
          <w:jc w:val="center"/>
        </w:trPr>
        <w:tc>
          <w:tcPr>
            <w:tcW w:w="4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087760FB" w14:textId="5D9580CC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6D02F15" w14:textId="77777777" w:rsidR="00C564A7" w:rsidRPr="00244660" w:rsidRDefault="00C564A7" w:rsidP="00A46FE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 أمثلة التصرف بالإرادة المنفردة الوعد بالجائزة .</w:t>
            </w:r>
          </w:p>
        </w:tc>
        <w:tc>
          <w:tcPr>
            <w:tcW w:w="10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5BAB37C8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C564A7" w:rsidRPr="00244660" w14:paraId="38CA5582" w14:textId="77777777" w:rsidTr="00C564A7">
        <w:trPr>
          <w:jc w:val="center"/>
        </w:trPr>
        <w:tc>
          <w:tcPr>
            <w:tcW w:w="4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404AA2A5" w14:textId="4A1BA883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A4E5CED" w14:textId="77777777" w:rsidR="00C564A7" w:rsidRPr="00244660" w:rsidRDefault="00C564A7" w:rsidP="00A46FE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الفعل الغير ضار هو كل فعل مادي ترتب عليه ضرر ما سواءً بشكل مباشر أو غير مباشر .</w:t>
            </w:r>
          </w:p>
        </w:tc>
        <w:tc>
          <w:tcPr>
            <w:tcW w:w="10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B4FA06C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  <w:tr w:rsidR="00C564A7" w:rsidRPr="00244660" w14:paraId="22595E07" w14:textId="77777777" w:rsidTr="00C564A7">
        <w:trPr>
          <w:jc w:val="center"/>
        </w:trPr>
        <w:tc>
          <w:tcPr>
            <w:tcW w:w="4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14:paraId="453F22E2" w14:textId="0D85CEFF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9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222A1CF5" w14:textId="77777777" w:rsidR="00C564A7" w:rsidRPr="00244660" w:rsidRDefault="00C564A7" w:rsidP="00A46FE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ليس للإنسان الحرية المطلقة في اختيار أي اسم بل يجب التقيُّد بالنظام العام .</w:t>
            </w:r>
          </w:p>
        </w:tc>
        <w:tc>
          <w:tcPr>
            <w:tcW w:w="10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44A5A936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 xml:space="preserve">(   </w:t>
            </w:r>
            <w:r w:rsidRPr="00244660">
              <w:rPr>
                <w:rFonts w:hint="cs"/>
                <w:b/>
                <w:bCs/>
                <w:rtl/>
              </w:rPr>
              <w:t xml:space="preserve">    </w:t>
            </w:r>
            <w:r w:rsidRPr="00244660">
              <w:rPr>
                <w:b/>
                <w:bCs/>
                <w:rtl/>
              </w:rPr>
              <w:t xml:space="preserve">   )</w:t>
            </w:r>
          </w:p>
        </w:tc>
      </w:tr>
    </w:tbl>
    <w:p w14:paraId="07F286EE" w14:textId="7E2F1B85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703FACF5" w14:textId="55DB25B8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5342E147" w14:textId="47C94E0A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10C3A908" w14:textId="3D3851C0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34A51548" w14:textId="3C2E3F87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5547E5C0" w14:textId="4245CA12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0A65EDC8" w14:textId="035FD1F3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tbl>
      <w:tblPr>
        <w:tblpPr w:leftFromText="180" w:rightFromText="180" w:vertAnchor="text" w:horzAnchor="margin" w:tblpY="121"/>
        <w:bidiVisual/>
        <w:tblW w:w="1063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351"/>
        <w:gridCol w:w="4538"/>
        <w:gridCol w:w="11"/>
        <w:gridCol w:w="801"/>
        <w:gridCol w:w="29"/>
        <w:gridCol w:w="445"/>
        <w:gridCol w:w="4398"/>
        <w:gridCol w:w="64"/>
      </w:tblGrid>
      <w:tr w:rsidR="006F486A" w:rsidRPr="00B96821" w14:paraId="1E73BFC9" w14:textId="77777777" w:rsidTr="00C564A7">
        <w:tc>
          <w:tcPr>
            <w:tcW w:w="10637" w:type="dxa"/>
            <w:gridSpan w:val="8"/>
            <w:shd w:val="clear" w:color="auto" w:fill="D9D9D9"/>
          </w:tcPr>
          <w:p w14:paraId="66AD3915" w14:textId="77777777" w:rsidR="006F486A" w:rsidRPr="00A4790B" w:rsidRDefault="006F486A" w:rsidP="006F486A">
            <w:pPr>
              <w:ind w:left="357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790B">
              <w:rPr>
                <w:b/>
                <w:sz w:val="26"/>
                <w:szCs w:val="26"/>
                <w:rtl/>
              </w:rPr>
              <w:br w:type="page"/>
            </w:r>
            <w:r w:rsidRPr="00A4790B">
              <w:rPr>
                <w:b/>
                <w:bCs/>
                <w:sz w:val="26"/>
                <w:szCs w:val="26"/>
                <w:rtl/>
              </w:rPr>
              <w:t>ثا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لث</w:t>
            </w:r>
            <w:r w:rsidRPr="00A4790B">
              <w:rPr>
                <w:b/>
                <w:bCs/>
                <w:sz w:val="26"/>
                <w:szCs w:val="26"/>
                <w:rtl/>
              </w:rPr>
              <w:t>اً 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أسئلة المزاوجة من الفقرة 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790B">
              <w:rPr>
                <w:b/>
                <w:bCs/>
                <w:sz w:val="26"/>
                <w:szCs w:val="26"/>
                <w:rtl/>
              </w:rPr>
              <w:t>1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790B">
              <w:rPr>
                <w:b/>
                <w:bCs/>
                <w:sz w:val="26"/>
                <w:szCs w:val="26"/>
                <w:rtl/>
              </w:rPr>
              <w:t>) إلى الفقرة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)         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كل فقرة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درجة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  <w:tr w:rsidR="006F486A" w:rsidRPr="00B96821" w14:paraId="33FA4C95" w14:textId="77777777" w:rsidTr="00C564A7">
        <w:tc>
          <w:tcPr>
            <w:tcW w:w="10637" w:type="dxa"/>
            <w:gridSpan w:val="8"/>
            <w:shd w:val="clear" w:color="auto" w:fill="FFFFFF"/>
          </w:tcPr>
          <w:p w14:paraId="59913DBC" w14:textId="77777777" w:rsidR="006F486A" w:rsidRPr="00A4790B" w:rsidRDefault="006F486A" w:rsidP="006F486A">
            <w:pPr>
              <w:ind w:left="36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4790B">
              <w:rPr>
                <w:b/>
                <w:bCs/>
                <w:sz w:val="26"/>
                <w:szCs w:val="26"/>
                <w:rtl/>
              </w:rPr>
              <w:t>اختر لكل فقرة من القائمة الأولى ما يناسبها من القائمة الثانية</w:t>
            </w:r>
          </w:p>
        </w:tc>
      </w:tr>
      <w:tr w:rsidR="006F486A" w:rsidRPr="00B96821" w14:paraId="23567F5D" w14:textId="77777777" w:rsidTr="00C564A7">
        <w:tc>
          <w:tcPr>
            <w:tcW w:w="4900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2458D090" w14:textId="77777777" w:rsidR="006F486A" w:rsidRPr="00244660" w:rsidRDefault="006F486A" w:rsidP="006F486A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القائمة الأولى</w:t>
            </w:r>
          </w:p>
        </w:tc>
        <w:tc>
          <w:tcPr>
            <w:tcW w:w="80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7E45F562" w14:textId="77777777" w:rsidR="006F486A" w:rsidRPr="00244660" w:rsidRDefault="006F486A" w:rsidP="006F486A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الاختيار</w:t>
            </w:r>
          </w:p>
        </w:tc>
        <w:tc>
          <w:tcPr>
            <w:tcW w:w="4936" w:type="dxa"/>
            <w:gridSpan w:val="4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5CE39EF8" w14:textId="77777777" w:rsidR="006F486A" w:rsidRPr="00244660" w:rsidRDefault="006F486A" w:rsidP="006F486A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القائمة الثانية</w:t>
            </w:r>
          </w:p>
        </w:tc>
      </w:tr>
      <w:tr w:rsidR="006F486A" w:rsidRPr="00B96821" w14:paraId="2F21A472" w14:textId="77777777" w:rsidTr="00C564A7">
        <w:trPr>
          <w:gridAfter w:val="1"/>
          <w:wAfter w:w="64" w:type="dxa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4F9D0E8E" w14:textId="1006DEA9" w:rsidR="006F486A" w:rsidRPr="00244660" w:rsidRDefault="00C564A7" w:rsidP="006F48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2989987" w14:textId="753CE0CE" w:rsidR="006F486A" w:rsidRPr="00244660" w:rsidRDefault="00AD741D" w:rsidP="00AD7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 استعانة القضاء بأهل الخبرة كالقانونيين والأطباء والمهندسين وغيرهم لإجراء البحث والفحص والتحليل في الدعاوى التي تحتاج إلى مختص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346D603" w14:textId="77777777" w:rsidR="006F486A" w:rsidRPr="00244660" w:rsidRDefault="006F486A" w:rsidP="006F486A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2F8D289A" w14:textId="77777777" w:rsidR="006F486A" w:rsidRPr="00244660" w:rsidRDefault="006F486A" w:rsidP="006F486A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هـ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555B6AEB" w14:textId="75454976" w:rsidR="006F486A" w:rsidRPr="00244660" w:rsidRDefault="00AD741D" w:rsidP="006F48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العُرف .</w:t>
            </w:r>
          </w:p>
        </w:tc>
      </w:tr>
      <w:tr w:rsidR="006F486A" w:rsidRPr="00B96821" w14:paraId="45344739" w14:textId="77777777" w:rsidTr="00C564A7">
        <w:trPr>
          <w:gridAfter w:val="1"/>
          <w:wAfter w:w="64" w:type="dxa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38AE728B" w14:textId="6729AD4D" w:rsidR="006F486A" w:rsidRPr="00244660" w:rsidRDefault="00C564A7" w:rsidP="006F48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50E95A4A" w14:textId="096BB4F4" w:rsidR="006F486A" w:rsidRPr="00244660" w:rsidRDefault="00AD741D" w:rsidP="00AD741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 ما يستخلصه القاضي أو من يقوم بالفصل من أمر معلوم للدلالة على أمر مجهول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339B6A8" w14:textId="77777777" w:rsidR="006F486A" w:rsidRPr="00244660" w:rsidRDefault="006F486A" w:rsidP="006F486A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7821027A" w14:textId="77777777" w:rsidR="006F486A" w:rsidRPr="00244660" w:rsidRDefault="006F486A" w:rsidP="006F486A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و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568EC0C" w14:textId="4439A079" w:rsidR="006F486A" w:rsidRPr="00244660" w:rsidRDefault="00AD741D" w:rsidP="006F48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الشهادة .</w:t>
            </w:r>
          </w:p>
        </w:tc>
      </w:tr>
      <w:tr w:rsidR="006F486A" w:rsidRPr="00B96821" w14:paraId="59641857" w14:textId="77777777" w:rsidTr="00C564A7">
        <w:trPr>
          <w:gridAfter w:val="1"/>
          <w:wAfter w:w="64" w:type="dxa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019D3EC3" w14:textId="6C45258A" w:rsidR="006F486A" w:rsidRPr="00244660" w:rsidRDefault="00C564A7" w:rsidP="006F48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DA3359A" w14:textId="31FEACA2" w:rsidR="006F486A" w:rsidRPr="00244660" w:rsidRDefault="00AD741D" w:rsidP="00AD741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سلوك تعارف عليه الأشخاص لفترة من الزمن بصفة متواترة مع شعورهم بإلزامه ولا يخالف نصًّا صريحاً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94C2E00" w14:textId="77777777" w:rsidR="006F486A" w:rsidRPr="00244660" w:rsidRDefault="006F486A" w:rsidP="006F486A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4A8D7816" w14:textId="77777777" w:rsidR="006F486A" w:rsidRPr="00244660" w:rsidRDefault="006F486A" w:rsidP="006F486A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ز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3044C5C6" w14:textId="273B20BE" w:rsidR="006F486A" w:rsidRPr="00244660" w:rsidRDefault="005649E0" w:rsidP="006F48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الكتابة .</w:t>
            </w:r>
          </w:p>
        </w:tc>
      </w:tr>
      <w:tr w:rsidR="006F486A" w:rsidRPr="00B96821" w14:paraId="3737B4B1" w14:textId="77777777" w:rsidTr="00C564A7">
        <w:trPr>
          <w:gridAfter w:val="1"/>
          <w:wAfter w:w="64" w:type="dxa"/>
          <w:trHeight w:val="462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7006B285" w14:textId="1BF963B4" w:rsidR="006F486A" w:rsidRPr="00244660" w:rsidRDefault="00C564A7" w:rsidP="006F486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C8D29DC" w14:textId="0CC3A5CA" w:rsidR="006F486A" w:rsidRPr="00244660" w:rsidRDefault="005649E0" w:rsidP="005649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 محرر مكتوب يصدر عن شخص ما لتوثيق واقعة قانونية لإثبات الحق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1E8B9306" w14:textId="77777777" w:rsidR="006F486A" w:rsidRPr="00244660" w:rsidRDefault="006F486A" w:rsidP="006F486A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6B940633" w14:textId="77777777" w:rsidR="006F486A" w:rsidRPr="00244660" w:rsidRDefault="006F486A" w:rsidP="006F486A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ح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28BEB522" w14:textId="78074D31" w:rsidR="006F486A" w:rsidRPr="00244660" w:rsidRDefault="00AD741D" w:rsidP="006F48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الخبرة .</w:t>
            </w:r>
          </w:p>
        </w:tc>
      </w:tr>
      <w:tr w:rsidR="00C564A7" w:rsidRPr="00244660" w14:paraId="10C5410E" w14:textId="77777777" w:rsidTr="00C564A7">
        <w:trPr>
          <w:gridAfter w:val="1"/>
          <w:wAfter w:w="64" w:type="dxa"/>
          <w:trHeight w:val="882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0E0238A6" w14:textId="50C58DA2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14:paraId="0643DFDF" w14:textId="77777777" w:rsidR="00C564A7" w:rsidRPr="00244660" w:rsidRDefault="00C564A7" w:rsidP="00A46FE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هي الكيان الذي يتم إنشاءه لتحقيق غرض معيَّن ويمنح القانون هذا الكيان الشخصية القانونية لتحقيق هذا الغرض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74F01DE3" w14:textId="77777777" w:rsidR="00C564A7" w:rsidRPr="00244660" w:rsidRDefault="00C564A7" w:rsidP="00A46FE8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3AB7904A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أ</w:t>
            </w:r>
          </w:p>
        </w:tc>
        <w:tc>
          <w:tcPr>
            <w:tcW w:w="4398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2F27466B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اليمين .</w:t>
            </w:r>
          </w:p>
        </w:tc>
      </w:tr>
      <w:tr w:rsidR="00C564A7" w:rsidRPr="00244660" w14:paraId="5A88199C" w14:textId="77777777" w:rsidTr="00C564A7">
        <w:trPr>
          <w:gridAfter w:val="1"/>
          <w:wAfter w:w="64" w:type="dxa"/>
          <w:trHeight w:val="416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7A5D62D1" w14:textId="7572A09C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6BA4D69F" w14:textId="77777777" w:rsidR="00C564A7" w:rsidRDefault="00C564A7" w:rsidP="00A46FE8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هي ما يدلي به شخص ما في مجلس القضاء أو جهة الفصل </w:t>
            </w:r>
          </w:p>
          <w:p w14:paraId="2DCA84C7" w14:textId="77777777" w:rsidR="00C564A7" w:rsidRPr="00244660" w:rsidRDefault="00C564A7" w:rsidP="00A46FE8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لإثبات أو نفي واقعة قانونية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D54993D" w14:textId="77777777" w:rsidR="00C564A7" w:rsidRPr="00244660" w:rsidRDefault="00C564A7" w:rsidP="00A46FE8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418795EC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ب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98F53A2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المعاينة .</w:t>
            </w:r>
          </w:p>
        </w:tc>
      </w:tr>
      <w:tr w:rsidR="00C564A7" w:rsidRPr="00244660" w14:paraId="597D398A" w14:textId="77777777" w:rsidTr="00C564A7">
        <w:trPr>
          <w:gridAfter w:val="1"/>
          <w:wAfter w:w="64" w:type="dxa"/>
          <w:trHeight w:val="513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324B5282" w14:textId="1596B99C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EA92118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يحلف الإنسان بالله العظيم أن يقول الحق ولا شيء غير الحق وإلاَّ يعد ما يقوله باطلاً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09673D5C" w14:textId="77777777" w:rsidR="00C564A7" w:rsidRPr="00244660" w:rsidRDefault="00C564A7" w:rsidP="00A46FE8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58A9A945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ج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7FCF9467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الشخصية الإعتبارية .</w:t>
            </w:r>
          </w:p>
        </w:tc>
      </w:tr>
      <w:tr w:rsidR="00C564A7" w:rsidRPr="00244660" w14:paraId="34CD14CA" w14:textId="77777777" w:rsidTr="00C564A7">
        <w:trPr>
          <w:gridAfter w:val="1"/>
          <w:wAfter w:w="64" w:type="dxa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3415425E" w14:textId="13E99EC8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4538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2E9FE4D2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هي انتقال القاضي أو الخبير أو من يمثل جهة الفصل إلى مكان الشيء موضع النزاع لمشاهدته على أرض الواقع .</w:t>
            </w:r>
          </w:p>
        </w:tc>
        <w:tc>
          <w:tcPr>
            <w:tcW w:w="841" w:type="dxa"/>
            <w:gridSpan w:val="3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71A0981" w14:textId="77777777" w:rsidR="00C564A7" w:rsidRPr="00244660" w:rsidRDefault="00C564A7" w:rsidP="00A46FE8">
            <w:pPr>
              <w:rPr>
                <w:b/>
                <w:bCs/>
                <w:rtl/>
              </w:rPr>
            </w:pPr>
          </w:p>
        </w:tc>
        <w:tc>
          <w:tcPr>
            <w:tcW w:w="445" w:type="dxa"/>
            <w:shd w:val="clear" w:color="auto" w:fill="D9D9D9"/>
            <w:vAlign w:val="center"/>
          </w:tcPr>
          <w:p w14:paraId="4CEB8310" w14:textId="77777777" w:rsidR="00C564A7" w:rsidRPr="00244660" w:rsidRDefault="00C564A7" w:rsidP="00A46FE8">
            <w:pPr>
              <w:jc w:val="center"/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د</w:t>
            </w:r>
          </w:p>
        </w:tc>
        <w:tc>
          <w:tcPr>
            <w:tcW w:w="4398" w:type="dxa"/>
            <w:shd w:val="clear" w:color="auto" w:fill="auto"/>
            <w:vAlign w:val="center"/>
          </w:tcPr>
          <w:p w14:paraId="020FD78E" w14:textId="77777777" w:rsidR="00C564A7" w:rsidRPr="00244660" w:rsidRDefault="00C564A7" w:rsidP="00A46F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القرينة .</w:t>
            </w:r>
          </w:p>
        </w:tc>
      </w:tr>
    </w:tbl>
    <w:p w14:paraId="0E0604E9" w14:textId="17F729E0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000E37F1" w14:textId="77777777" w:rsidR="00A765F7" w:rsidRDefault="00A765F7" w:rsidP="00B96A50">
      <w:pPr>
        <w:ind w:left="-622" w:right="-462"/>
        <w:rPr>
          <w:b/>
          <w:sz w:val="22"/>
          <w:szCs w:val="22"/>
          <w:rtl/>
        </w:rPr>
      </w:pPr>
    </w:p>
    <w:p w14:paraId="50D4B000" w14:textId="4FC272EE" w:rsidR="00B96821" w:rsidRDefault="00B96821" w:rsidP="00B96A50">
      <w:pPr>
        <w:ind w:left="-622" w:right="-462"/>
        <w:rPr>
          <w:b/>
          <w:sz w:val="22"/>
          <w:szCs w:val="22"/>
          <w:rtl/>
        </w:rPr>
      </w:pPr>
    </w:p>
    <w:p w14:paraId="71C001DB" w14:textId="6E140FE3" w:rsidR="007671EE" w:rsidRDefault="007671EE" w:rsidP="00B96A50">
      <w:pPr>
        <w:ind w:left="-622" w:right="-462"/>
        <w:rPr>
          <w:b/>
          <w:sz w:val="22"/>
          <w:szCs w:val="22"/>
          <w:rtl/>
        </w:rPr>
      </w:pPr>
    </w:p>
    <w:tbl>
      <w:tblPr>
        <w:bidiVisual/>
        <w:tblW w:w="10495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351"/>
        <w:gridCol w:w="10144"/>
      </w:tblGrid>
      <w:tr w:rsidR="006F486A" w:rsidRPr="007C48EB" w14:paraId="1F6218BC" w14:textId="77777777" w:rsidTr="009A2897">
        <w:trPr>
          <w:jc w:val="center"/>
        </w:trPr>
        <w:tc>
          <w:tcPr>
            <w:tcW w:w="10495" w:type="dxa"/>
            <w:gridSpan w:val="2"/>
            <w:shd w:val="clear" w:color="auto" w:fill="D9D9D9"/>
          </w:tcPr>
          <w:p w14:paraId="74B002A3" w14:textId="5620435D" w:rsidR="006F486A" w:rsidRPr="00A4790B" w:rsidRDefault="006F486A" w:rsidP="009A2897">
            <w:pPr>
              <w:ind w:left="357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رابعاً </w:t>
            </w:r>
            <w:r w:rsidRPr="00A4790B">
              <w:rPr>
                <w:b/>
                <w:bCs/>
                <w:sz w:val="26"/>
                <w:szCs w:val="26"/>
                <w:rtl/>
              </w:rPr>
              <w:t>: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 xml:space="preserve">الأسئلة المقالية ( </w:t>
            </w:r>
            <w:r w:rsidR="002804E7">
              <w:rPr>
                <w:rFonts w:hint="cs"/>
                <w:b/>
                <w:bCs/>
                <w:sz w:val="26"/>
                <w:szCs w:val="26"/>
                <w:rtl/>
              </w:rPr>
              <w:t>درجتان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4790B">
              <w:rPr>
                <w:b/>
                <w:bCs/>
                <w:sz w:val="26"/>
                <w:szCs w:val="26"/>
                <w:rtl/>
              </w:rPr>
              <w:t>)</w:t>
            </w:r>
          </w:p>
        </w:tc>
      </w:tr>
      <w:tr w:rsidR="006F486A" w:rsidRPr="007C48EB" w14:paraId="065DE49E" w14:textId="77777777" w:rsidTr="009A2897">
        <w:trPr>
          <w:jc w:val="center"/>
        </w:trPr>
        <w:tc>
          <w:tcPr>
            <w:tcW w:w="10495" w:type="dxa"/>
            <w:gridSpan w:val="2"/>
            <w:shd w:val="clear" w:color="auto" w:fill="FFFFFF"/>
          </w:tcPr>
          <w:p w14:paraId="115BB5E6" w14:textId="01A68D8C" w:rsidR="006F486A" w:rsidRPr="00A4790B" w:rsidRDefault="006F486A" w:rsidP="009A2897">
            <w:pPr>
              <w:ind w:left="360"/>
              <w:jc w:val="center"/>
              <w:rPr>
                <w:sz w:val="26"/>
                <w:szCs w:val="26"/>
                <w:rtl/>
              </w:rPr>
            </w:pPr>
            <w:r w:rsidRPr="00A4790B">
              <w:rPr>
                <w:b/>
                <w:bCs/>
                <w:sz w:val="26"/>
                <w:szCs w:val="26"/>
                <w:rtl/>
              </w:rPr>
              <w:t xml:space="preserve">أجب عن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الأسئلة التالية </w:t>
            </w:r>
          </w:p>
        </w:tc>
      </w:tr>
      <w:tr w:rsidR="006F486A" w:rsidRPr="007C48EB" w14:paraId="24508240" w14:textId="77777777" w:rsidTr="009A2897">
        <w:trPr>
          <w:jc w:val="center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5B182D61" w14:textId="77777777" w:rsidR="006F486A" w:rsidRPr="00244660" w:rsidRDefault="006F486A" w:rsidP="009A2897">
            <w:pPr>
              <w:rPr>
                <w:b/>
                <w:bCs/>
                <w:rtl/>
              </w:rPr>
            </w:pPr>
            <w:r w:rsidRPr="00244660">
              <w:rPr>
                <w:b/>
                <w:bCs/>
                <w:rtl/>
              </w:rPr>
              <w:t>1</w:t>
            </w:r>
          </w:p>
        </w:tc>
        <w:tc>
          <w:tcPr>
            <w:tcW w:w="1014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4991D3FB" w14:textId="6983C0F7" w:rsidR="006F486A" w:rsidRDefault="006F486A" w:rsidP="009A2897">
            <w:pPr>
              <w:jc w:val="both"/>
              <w:rPr>
                <w:b/>
                <w:bCs/>
                <w:rtl/>
              </w:rPr>
            </w:pPr>
          </w:p>
          <w:p w14:paraId="35E6C669" w14:textId="1E0F6C58" w:rsidR="009A2177" w:rsidRDefault="009A2177" w:rsidP="009A217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س1 / اذكر اثنين من </w:t>
            </w:r>
            <w:r w:rsidR="008A5C00">
              <w:rPr>
                <w:rFonts w:hint="cs"/>
                <w:b/>
                <w:bCs/>
                <w:rtl/>
              </w:rPr>
              <w:t>أقسام</w:t>
            </w:r>
            <w:r>
              <w:rPr>
                <w:rFonts w:hint="cs"/>
                <w:b/>
                <w:bCs/>
                <w:rtl/>
              </w:rPr>
              <w:t xml:space="preserve"> الحق .</w:t>
            </w:r>
          </w:p>
          <w:p w14:paraId="51C5EFB3" w14:textId="77777777" w:rsidR="006F486A" w:rsidRDefault="006F486A" w:rsidP="009A2897">
            <w:pPr>
              <w:jc w:val="both"/>
              <w:rPr>
                <w:b/>
                <w:bCs/>
                <w:rtl/>
              </w:rPr>
            </w:pPr>
          </w:p>
          <w:p w14:paraId="25F1F3EC" w14:textId="333B8A04" w:rsidR="009A2177" w:rsidRPr="009A2177" w:rsidRDefault="009A217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rtl/>
              </w:rPr>
            </w:pPr>
          </w:p>
          <w:p w14:paraId="60038C65" w14:textId="77777777" w:rsidR="006F486A" w:rsidRDefault="006F486A" w:rsidP="006F486A">
            <w:pPr>
              <w:pStyle w:val="ListParagraph"/>
              <w:jc w:val="both"/>
              <w:rPr>
                <w:b/>
                <w:bCs/>
                <w:rtl/>
              </w:rPr>
            </w:pPr>
          </w:p>
          <w:p w14:paraId="578BBECE" w14:textId="48A34B46" w:rsidR="006F486A" w:rsidRPr="009A2177" w:rsidRDefault="006F486A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rtl/>
              </w:rPr>
            </w:pPr>
          </w:p>
          <w:p w14:paraId="2723D288" w14:textId="77777777" w:rsidR="006F486A" w:rsidRPr="00244660" w:rsidRDefault="006F486A" w:rsidP="009A2897">
            <w:pPr>
              <w:jc w:val="both"/>
              <w:rPr>
                <w:b/>
                <w:bCs/>
                <w:rtl/>
              </w:rPr>
            </w:pPr>
          </w:p>
        </w:tc>
      </w:tr>
      <w:tr w:rsidR="006F486A" w:rsidRPr="007C48EB" w14:paraId="6DDD1DC3" w14:textId="77777777" w:rsidTr="009A2897">
        <w:trPr>
          <w:jc w:val="center"/>
        </w:trPr>
        <w:tc>
          <w:tcPr>
            <w:tcW w:w="351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14:paraId="3FA198BB" w14:textId="77777777" w:rsidR="006F486A" w:rsidRPr="00244660" w:rsidRDefault="006F486A" w:rsidP="009A28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14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14:paraId="356D22B7" w14:textId="39E8DF11" w:rsidR="006F486A" w:rsidRDefault="006F486A" w:rsidP="009A2897">
            <w:pPr>
              <w:jc w:val="both"/>
              <w:rPr>
                <w:b/>
                <w:bCs/>
                <w:rtl/>
              </w:rPr>
            </w:pPr>
          </w:p>
          <w:p w14:paraId="36D985B9" w14:textId="09D06FFF" w:rsidR="006F486A" w:rsidRDefault="009A2177" w:rsidP="009A2897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س2 / اذكر اثنين من </w:t>
            </w:r>
            <w:r w:rsidR="002804E7">
              <w:rPr>
                <w:rFonts w:hint="cs"/>
                <w:b/>
                <w:bCs/>
                <w:rtl/>
              </w:rPr>
              <w:t>خصائص الشخصية ال</w:t>
            </w:r>
            <w:r w:rsidR="008A5C00">
              <w:rPr>
                <w:rFonts w:hint="cs"/>
                <w:b/>
                <w:bCs/>
                <w:rtl/>
              </w:rPr>
              <w:t>إعتبارية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14:paraId="51EBC95F" w14:textId="77777777" w:rsidR="006F486A" w:rsidRDefault="006F486A" w:rsidP="009A2897">
            <w:pPr>
              <w:jc w:val="both"/>
              <w:rPr>
                <w:b/>
                <w:bCs/>
                <w:rtl/>
              </w:rPr>
            </w:pPr>
          </w:p>
          <w:p w14:paraId="5D992012" w14:textId="4DDAFA1A" w:rsidR="006F486A" w:rsidRPr="009A2177" w:rsidRDefault="006F486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rtl/>
              </w:rPr>
            </w:pPr>
          </w:p>
          <w:p w14:paraId="56703538" w14:textId="77777777" w:rsidR="006F486A" w:rsidRDefault="006F486A" w:rsidP="009A2897">
            <w:pPr>
              <w:jc w:val="both"/>
              <w:rPr>
                <w:b/>
                <w:bCs/>
                <w:rtl/>
              </w:rPr>
            </w:pPr>
          </w:p>
          <w:p w14:paraId="29B687A7" w14:textId="676C0EE9" w:rsidR="006F486A" w:rsidRPr="009A2177" w:rsidRDefault="006F486A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rtl/>
              </w:rPr>
            </w:pPr>
          </w:p>
          <w:p w14:paraId="3686D66E" w14:textId="77777777" w:rsidR="009A2177" w:rsidRDefault="009A2177" w:rsidP="009A2897">
            <w:pPr>
              <w:jc w:val="both"/>
              <w:rPr>
                <w:b/>
                <w:bCs/>
                <w:rtl/>
              </w:rPr>
            </w:pPr>
          </w:p>
        </w:tc>
      </w:tr>
    </w:tbl>
    <w:p w14:paraId="3761EB60" w14:textId="7871DC86" w:rsidR="007C48EB" w:rsidRPr="006F486A" w:rsidRDefault="007C48EB" w:rsidP="006F486A">
      <w:pPr>
        <w:ind w:right="-462"/>
        <w:rPr>
          <w:b/>
          <w:sz w:val="22"/>
          <w:szCs w:val="22"/>
          <w:rtl/>
        </w:rPr>
      </w:pPr>
    </w:p>
    <w:p w14:paraId="4325F32C" w14:textId="21EEA771" w:rsidR="000C2704" w:rsidRPr="000C2704" w:rsidRDefault="000C2704" w:rsidP="000C2704">
      <w:pPr>
        <w:rPr>
          <w:sz w:val="22"/>
          <w:szCs w:val="22"/>
          <w:rtl/>
        </w:rPr>
      </w:pPr>
    </w:p>
    <w:p w14:paraId="5B9A6654" w14:textId="4D547AE8" w:rsidR="000C2704" w:rsidRPr="000C2704" w:rsidRDefault="000C2704" w:rsidP="000C2704">
      <w:pPr>
        <w:rPr>
          <w:sz w:val="22"/>
          <w:szCs w:val="22"/>
          <w:rtl/>
        </w:rPr>
      </w:pPr>
    </w:p>
    <w:p w14:paraId="3CFC00AE" w14:textId="2AB2EA5B" w:rsidR="000C2704" w:rsidRDefault="000C2704" w:rsidP="000C2704">
      <w:pPr>
        <w:rPr>
          <w:b/>
          <w:sz w:val="22"/>
          <w:szCs w:val="22"/>
          <w:rtl/>
        </w:rPr>
      </w:pPr>
    </w:p>
    <w:p w14:paraId="2CD5620D" w14:textId="111F6105" w:rsidR="000C2704" w:rsidRPr="000C2704" w:rsidRDefault="000C2704" w:rsidP="000C2704">
      <w:pPr>
        <w:tabs>
          <w:tab w:val="left" w:pos="3998"/>
        </w:tabs>
        <w:rPr>
          <w:sz w:val="22"/>
          <w:szCs w:val="22"/>
          <w:rtl/>
        </w:rPr>
      </w:pPr>
      <w:r>
        <w:rPr>
          <w:sz w:val="22"/>
          <w:szCs w:val="22"/>
          <w:rtl/>
        </w:rPr>
        <w:tab/>
      </w:r>
    </w:p>
    <w:sectPr w:rsidR="000C2704" w:rsidRPr="000C2704" w:rsidSect="003C005C">
      <w:footerReference w:type="default" r:id="rId9"/>
      <w:footnotePr>
        <w:numRestart w:val="eachSect"/>
      </w:footnotePr>
      <w:pgSz w:w="11906" w:h="16838" w:code="9"/>
      <w:pgMar w:top="993" w:right="1134" w:bottom="532" w:left="993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180B" w14:textId="77777777" w:rsidR="003C005C" w:rsidRDefault="003C005C" w:rsidP="00B56829">
      <w:r>
        <w:separator/>
      </w:r>
    </w:p>
  </w:endnote>
  <w:endnote w:type="continuationSeparator" w:id="0">
    <w:p w14:paraId="257D3475" w14:textId="77777777" w:rsidR="003C005C" w:rsidRDefault="003C005C" w:rsidP="00B5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FDFE" w14:textId="77777777" w:rsidR="00B87D29" w:rsidRPr="008B4900" w:rsidRDefault="00B87D29" w:rsidP="009F5F3A">
    <w:pPr>
      <w:pStyle w:val="Footer"/>
      <w:jc w:val="right"/>
      <w:rPr>
        <w:rFonts w:cs="AL-Mohana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3659" w14:textId="77777777" w:rsidR="003C005C" w:rsidRDefault="003C005C" w:rsidP="00B56829">
      <w:r>
        <w:separator/>
      </w:r>
    </w:p>
  </w:footnote>
  <w:footnote w:type="continuationSeparator" w:id="0">
    <w:p w14:paraId="08AED7BF" w14:textId="77777777" w:rsidR="003C005C" w:rsidRDefault="003C005C" w:rsidP="00B56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4ACD"/>
    <w:multiLevelType w:val="hybridMultilevel"/>
    <w:tmpl w:val="C17A057A"/>
    <w:lvl w:ilvl="0" w:tplc="0ADE64D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67D242A9"/>
    <w:multiLevelType w:val="hybridMultilevel"/>
    <w:tmpl w:val="3ADC9456"/>
    <w:lvl w:ilvl="0" w:tplc="6C5685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051222">
    <w:abstractNumId w:val="1"/>
  </w:num>
  <w:num w:numId="2" w16cid:durableId="31754239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29"/>
    <w:rsid w:val="00003598"/>
    <w:rsid w:val="00005CF2"/>
    <w:rsid w:val="000074D0"/>
    <w:rsid w:val="00013157"/>
    <w:rsid w:val="00013A18"/>
    <w:rsid w:val="00014CB8"/>
    <w:rsid w:val="00015A19"/>
    <w:rsid w:val="00030283"/>
    <w:rsid w:val="000330C7"/>
    <w:rsid w:val="00034333"/>
    <w:rsid w:val="0004032F"/>
    <w:rsid w:val="00046391"/>
    <w:rsid w:val="0005007E"/>
    <w:rsid w:val="00054E41"/>
    <w:rsid w:val="00055967"/>
    <w:rsid w:val="0005699C"/>
    <w:rsid w:val="00064D3A"/>
    <w:rsid w:val="00064EAB"/>
    <w:rsid w:val="00065C97"/>
    <w:rsid w:val="00066C8A"/>
    <w:rsid w:val="00075448"/>
    <w:rsid w:val="00075547"/>
    <w:rsid w:val="000875E8"/>
    <w:rsid w:val="000904C3"/>
    <w:rsid w:val="000A1A75"/>
    <w:rsid w:val="000B14D0"/>
    <w:rsid w:val="000B2342"/>
    <w:rsid w:val="000B4261"/>
    <w:rsid w:val="000B475E"/>
    <w:rsid w:val="000C1BD8"/>
    <w:rsid w:val="000C2704"/>
    <w:rsid w:val="000C2E1E"/>
    <w:rsid w:val="000C6B7B"/>
    <w:rsid w:val="000C6C18"/>
    <w:rsid w:val="000C7CF6"/>
    <w:rsid w:val="000D153B"/>
    <w:rsid w:val="000E1539"/>
    <w:rsid w:val="000E3D50"/>
    <w:rsid w:val="000F567D"/>
    <w:rsid w:val="00101067"/>
    <w:rsid w:val="001110DA"/>
    <w:rsid w:val="00112450"/>
    <w:rsid w:val="00132088"/>
    <w:rsid w:val="001401EA"/>
    <w:rsid w:val="0015304F"/>
    <w:rsid w:val="00156F09"/>
    <w:rsid w:val="00163D90"/>
    <w:rsid w:val="0016480A"/>
    <w:rsid w:val="00186762"/>
    <w:rsid w:val="00194FCB"/>
    <w:rsid w:val="0019671F"/>
    <w:rsid w:val="001968F4"/>
    <w:rsid w:val="00196A72"/>
    <w:rsid w:val="001A5885"/>
    <w:rsid w:val="001A66AC"/>
    <w:rsid w:val="001B0257"/>
    <w:rsid w:val="001B5C28"/>
    <w:rsid w:val="001C10C0"/>
    <w:rsid w:val="001C3B8D"/>
    <w:rsid w:val="001C3CC4"/>
    <w:rsid w:val="001C4458"/>
    <w:rsid w:val="001D5052"/>
    <w:rsid w:val="001D6D90"/>
    <w:rsid w:val="001D7851"/>
    <w:rsid w:val="001D7D10"/>
    <w:rsid w:val="001F0041"/>
    <w:rsid w:val="001F091F"/>
    <w:rsid w:val="001F7FF6"/>
    <w:rsid w:val="002052E6"/>
    <w:rsid w:val="0021010F"/>
    <w:rsid w:val="002261FC"/>
    <w:rsid w:val="0023023C"/>
    <w:rsid w:val="00236B13"/>
    <w:rsid w:val="0024033B"/>
    <w:rsid w:val="00244660"/>
    <w:rsid w:val="00254457"/>
    <w:rsid w:val="002561C3"/>
    <w:rsid w:val="00267D97"/>
    <w:rsid w:val="00276B33"/>
    <w:rsid w:val="002804E7"/>
    <w:rsid w:val="00284E81"/>
    <w:rsid w:val="002878FB"/>
    <w:rsid w:val="00291D52"/>
    <w:rsid w:val="00293717"/>
    <w:rsid w:val="0029451A"/>
    <w:rsid w:val="0029740E"/>
    <w:rsid w:val="00297A64"/>
    <w:rsid w:val="002A34E2"/>
    <w:rsid w:val="002A446F"/>
    <w:rsid w:val="002A6513"/>
    <w:rsid w:val="002A7F4C"/>
    <w:rsid w:val="002B0390"/>
    <w:rsid w:val="002B07E3"/>
    <w:rsid w:val="002B24A8"/>
    <w:rsid w:val="002B457D"/>
    <w:rsid w:val="002B5E5C"/>
    <w:rsid w:val="002C2389"/>
    <w:rsid w:val="002C40E2"/>
    <w:rsid w:val="002C4E27"/>
    <w:rsid w:val="002D41D7"/>
    <w:rsid w:val="002D6EA3"/>
    <w:rsid w:val="002D7911"/>
    <w:rsid w:val="002E0E82"/>
    <w:rsid w:val="002E206F"/>
    <w:rsid w:val="002F0A90"/>
    <w:rsid w:val="002F0D93"/>
    <w:rsid w:val="002F1C6E"/>
    <w:rsid w:val="002F38E3"/>
    <w:rsid w:val="002F7B29"/>
    <w:rsid w:val="003107D4"/>
    <w:rsid w:val="003107E5"/>
    <w:rsid w:val="00311D62"/>
    <w:rsid w:val="0033701E"/>
    <w:rsid w:val="00337188"/>
    <w:rsid w:val="00337228"/>
    <w:rsid w:val="00337A96"/>
    <w:rsid w:val="00341642"/>
    <w:rsid w:val="0034387C"/>
    <w:rsid w:val="00345B81"/>
    <w:rsid w:val="00346D0B"/>
    <w:rsid w:val="00347D6B"/>
    <w:rsid w:val="003527C9"/>
    <w:rsid w:val="003530F2"/>
    <w:rsid w:val="00354A68"/>
    <w:rsid w:val="003610D2"/>
    <w:rsid w:val="00371E14"/>
    <w:rsid w:val="0038268E"/>
    <w:rsid w:val="003845CC"/>
    <w:rsid w:val="00384794"/>
    <w:rsid w:val="00385BD1"/>
    <w:rsid w:val="00390FD6"/>
    <w:rsid w:val="0039723F"/>
    <w:rsid w:val="003A04CF"/>
    <w:rsid w:val="003A0F72"/>
    <w:rsid w:val="003A27D9"/>
    <w:rsid w:val="003A3560"/>
    <w:rsid w:val="003A46B9"/>
    <w:rsid w:val="003B3F0A"/>
    <w:rsid w:val="003B4A44"/>
    <w:rsid w:val="003B63B4"/>
    <w:rsid w:val="003C005C"/>
    <w:rsid w:val="003C6853"/>
    <w:rsid w:val="003C78A9"/>
    <w:rsid w:val="003D37CE"/>
    <w:rsid w:val="003D5C2C"/>
    <w:rsid w:val="003E0565"/>
    <w:rsid w:val="003E2A92"/>
    <w:rsid w:val="003E3298"/>
    <w:rsid w:val="003F0991"/>
    <w:rsid w:val="003F7D30"/>
    <w:rsid w:val="0042534E"/>
    <w:rsid w:val="004341A0"/>
    <w:rsid w:val="0045171F"/>
    <w:rsid w:val="004554D6"/>
    <w:rsid w:val="00455719"/>
    <w:rsid w:val="004577B1"/>
    <w:rsid w:val="00461F37"/>
    <w:rsid w:val="00463E8D"/>
    <w:rsid w:val="004719EC"/>
    <w:rsid w:val="004738B0"/>
    <w:rsid w:val="00473F5F"/>
    <w:rsid w:val="00475CA8"/>
    <w:rsid w:val="00477176"/>
    <w:rsid w:val="00477A05"/>
    <w:rsid w:val="00480E14"/>
    <w:rsid w:val="00482F83"/>
    <w:rsid w:val="00485094"/>
    <w:rsid w:val="00494F64"/>
    <w:rsid w:val="0049703A"/>
    <w:rsid w:val="00497AAB"/>
    <w:rsid w:val="004A0890"/>
    <w:rsid w:val="004A125D"/>
    <w:rsid w:val="004A2816"/>
    <w:rsid w:val="004A2CBC"/>
    <w:rsid w:val="004B2742"/>
    <w:rsid w:val="004C1090"/>
    <w:rsid w:val="004C3859"/>
    <w:rsid w:val="004C4ABB"/>
    <w:rsid w:val="004C7944"/>
    <w:rsid w:val="004E09B7"/>
    <w:rsid w:val="004F2BEE"/>
    <w:rsid w:val="004F5E0E"/>
    <w:rsid w:val="0050121B"/>
    <w:rsid w:val="005119C7"/>
    <w:rsid w:val="0051379B"/>
    <w:rsid w:val="00513DDD"/>
    <w:rsid w:val="0051670E"/>
    <w:rsid w:val="00516939"/>
    <w:rsid w:val="00522B60"/>
    <w:rsid w:val="00523CD6"/>
    <w:rsid w:val="00526D33"/>
    <w:rsid w:val="005275AB"/>
    <w:rsid w:val="005367F6"/>
    <w:rsid w:val="00541312"/>
    <w:rsid w:val="00545BEF"/>
    <w:rsid w:val="00562F9A"/>
    <w:rsid w:val="005649E0"/>
    <w:rsid w:val="00565F3E"/>
    <w:rsid w:val="005675D6"/>
    <w:rsid w:val="00580553"/>
    <w:rsid w:val="00585420"/>
    <w:rsid w:val="0059419B"/>
    <w:rsid w:val="00594D9F"/>
    <w:rsid w:val="00596C6B"/>
    <w:rsid w:val="005A224D"/>
    <w:rsid w:val="005A4356"/>
    <w:rsid w:val="005A79A1"/>
    <w:rsid w:val="005B016B"/>
    <w:rsid w:val="005B58A8"/>
    <w:rsid w:val="005C1D16"/>
    <w:rsid w:val="005C24CC"/>
    <w:rsid w:val="005C685D"/>
    <w:rsid w:val="005D3549"/>
    <w:rsid w:val="005D49A8"/>
    <w:rsid w:val="005D696B"/>
    <w:rsid w:val="005E2088"/>
    <w:rsid w:val="005E324E"/>
    <w:rsid w:val="005F29C4"/>
    <w:rsid w:val="005F2B44"/>
    <w:rsid w:val="005F38A2"/>
    <w:rsid w:val="005F3C13"/>
    <w:rsid w:val="005F537E"/>
    <w:rsid w:val="006130C7"/>
    <w:rsid w:val="0061672F"/>
    <w:rsid w:val="006240A8"/>
    <w:rsid w:val="006243F9"/>
    <w:rsid w:val="00631197"/>
    <w:rsid w:val="00642552"/>
    <w:rsid w:val="006430FC"/>
    <w:rsid w:val="00651346"/>
    <w:rsid w:val="006522E9"/>
    <w:rsid w:val="00663311"/>
    <w:rsid w:val="00663A45"/>
    <w:rsid w:val="00664B93"/>
    <w:rsid w:val="00673205"/>
    <w:rsid w:val="00673478"/>
    <w:rsid w:val="0067422D"/>
    <w:rsid w:val="00677F89"/>
    <w:rsid w:val="006831D7"/>
    <w:rsid w:val="00686D8A"/>
    <w:rsid w:val="0069273E"/>
    <w:rsid w:val="00692B9B"/>
    <w:rsid w:val="00695C75"/>
    <w:rsid w:val="006A2D35"/>
    <w:rsid w:val="006A43BD"/>
    <w:rsid w:val="006A6AE8"/>
    <w:rsid w:val="006C0F14"/>
    <w:rsid w:val="006C4F03"/>
    <w:rsid w:val="006E03FB"/>
    <w:rsid w:val="006E110C"/>
    <w:rsid w:val="006E7D7A"/>
    <w:rsid w:val="006F33B6"/>
    <w:rsid w:val="006F4291"/>
    <w:rsid w:val="006F486A"/>
    <w:rsid w:val="006F7059"/>
    <w:rsid w:val="00702CB3"/>
    <w:rsid w:val="00707EBC"/>
    <w:rsid w:val="0071022A"/>
    <w:rsid w:val="007158B6"/>
    <w:rsid w:val="0072215A"/>
    <w:rsid w:val="0073653D"/>
    <w:rsid w:val="00737FFD"/>
    <w:rsid w:val="00743724"/>
    <w:rsid w:val="00761FE6"/>
    <w:rsid w:val="007671EE"/>
    <w:rsid w:val="00767462"/>
    <w:rsid w:val="007718C3"/>
    <w:rsid w:val="0077442D"/>
    <w:rsid w:val="00775CC3"/>
    <w:rsid w:val="007760E6"/>
    <w:rsid w:val="007761E8"/>
    <w:rsid w:val="007768EF"/>
    <w:rsid w:val="007805DB"/>
    <w:rsid w:val="00781BB2"/>
    <w:rsid w:val="0079233B"/>
    <w:rsid w:val="00794A54"/>
    <w:rsid w:val="007954A3"/>
    <w:rsid w:val="00796231"/>
    <w:rsid w:val="007A494F"/>
    <w:rsid w:val="007A57DF"/>
    <w:rsid w:val="007A5B93"/>
    <w:rsid w:val="007B014D"/>
    <w:rsid w:val="007B1250"/>
    <w:rsid w:val="007B2AD0"/>
    <w:rsid w:val="007C2AD9"/>
    <w:rsid w:val="007C48EB"/>
    <w:rsid w:val="007D3EE9"/>
    <w:rsid w:val="007D567A"/>
    <w:rsid w:val="007E2160"/>
    <w:rsid w:val="007E2BF1"/>
    <w:rsid w:val="007F3B29"/>
    <w:rsid w:val="00800A1E"/>
    <w:rsid w:val="008014B3"/>
    <w:rsid w:val="008015A9"/>
    <w:rsid w:val="00802808"/>
    <w:rsid w:val="0080355B"/>
    <w:rsid w:val="00803D90"/>
    <w:rsid w:val="008116FE"/>
    <w:rsid w:val="00814E30"/>
    <w:rsid w:val="00821ED6"/>
    <w:rsid w:val="00831CBA"/>
    <w:rsid w:val="00832B7B"/>
    <w:rsid w:val="00833AD9"/>
    <w:rsid w:val="00843166"/>
    <w:rsid w:val="008439BD"/>
    <w:rsid w:val="00850692"/>
    <w:rsid w:val="00855445"/>
    <w:rsid w:val="00860706"/>
    <w:rsid w:val="00865D8B"/>
    <w:rsid w:val="00882E1F"/>
    <w:rsid w:val="008830FE"/>
    <w:rsid w:val="008848A0"/>
    <w:rsid w:val="00892ED9"/>
    <w:rsid w:val="0089470E"/>
    <w:rsid w:val="00896F7A"/>
    <w:rsid w:val="008A1A2E"/>
    <w:rsid w:val="008A46C3"/>
    <w:rsid w:val="008A4936"/>
    <w:rsid w:val="008A5C00"/>
    <w:rsid w:val="008A5FD9"/>
    <w:rsid w:val="008A71FC"/>
    <w:rsid w:val="008B28EA"/>
    <w:rsid w:val="008B4900"/>
    <w:rsid w:val="008B53FB"/>
    <w:rsid w:val="008B5A22"/>
    <w:rsid w:val="008C0586"/>
    <w:rsid w:val="008C4C1D"/>
    <w:rsid w:val="008C78F2"/>
    <w:rsid w:val="008D72B9"/>
    <w:rsid w:val="008F2D7D"/>
    <w:rsid w:val="008F2E5F"/>
    <w:rsid w:val="00903570"/>
    <w:rsid w:val="0092374D"/>
    <w:rsid w:val="00923AF3"/>
    <w:rsid w:val="00931A5D"/>
    <w:rsid w:val="0093263D"/>
    <w:rsid w:val="00934CEA"/>
    <w:rsid w:val="00936785"/>
    <w:rsid w:val="00936C01"/>
    <w:rsid w:val="009427B9"/>
    <w:rsid w:val="0096394B"/>
    <w:rsid w:val="00964F11"/>
    <w:rsid w:val="00973AFC"/>
    <w:rsid w:val="00975407"/>
    <w:rsid w:val="00975EDA"/>
    <w:rsid w:val="009767CD"/>
    <w:rsid w:val="00982B5D"/>
    <w:rsid w:val="00983130"/>
    <w:rsid w:val="00983E72"/>
    <w:rsid w:val="00993F8B"/>
    <w:rsid w:val="009A0CA7"/>
    <w:rsid w:val="009A2177"/>
    <w:rsid w:val="009A38F6"/>
    <w:rsid w:val="009A4800"/>
    <w:rsid w:val="009A644B"/>
    <w:rsid w:val="009A782B"/>
    <w:rsid w:val="009B0259"/>
    <w:rsid w:val="009B2547"/>
    <w:rsid w:val="009B697F"/>
    <w:rsid w:val="009B7397"/>
    <w:rsid w:val="009C7A79"/>
    <w:rsid w:val="009D3BA9"/>
    <w:rsid w:val="009D7422"/>
    <w:rsid w:val="009E3BE7"/>
    <w:rsid w:val="009E5BF7"/>
    <w:rsid w:val="009E6114"/>
    <w:rsid w:val="009E6E13"/>
    <w:rsid w:val="009F33B8"/>
    <w:rsid w:val="009F5F3A"/>
    <w:rsid w:val="009F72FB"/>
    <w:rsid w:val="009F783E"/>
    <w:rsid w:val="00A03E9A"/>
    <w:rsid w:val="00A046B9"/>
    <w:rsid w:val="00A04ABC"/>
    <w:rsid w:val="00A13705"/>
    <w:rsid w:val="00A13B17"/>
    <w:rsid w:val="00A265BB"/>
    <w:rsid w:val="00A34A2C"/>
    <w:rsid w:val="00A43137"/>
    <w:rsid w:val="00A4452C"/>
    <w:rsid w:val="00A44A08"/>
    <w:rsid w:val="00A4790B"/>
    <w:rsid w:val="00A50532"/>
    <w:rsid w:val="00A52AE9"/>
    <w:rsid w:val="00A52C67"/>
    <w:rsid w:val="00A6040C"/>
    <w:rsid w:val="00A61746"/>
    <w:rsid w:val="00A6585A"/>
    <w:rsid w:val="00A66236"/>
    <w:rsid w:val="00A72042"/>
    <w:rsid w:val="00A765F7"/>
    <w:rsid w:val="00A8157D"/>
    <w:rsid w:val="00A823EA"/>
    <w:rsid w:val="00A83E1C"/>
    <w:rsid w:val="00A907C5"/>
    <w:rsid w:val="00A9423A"/>
    <w:rsid w:val="00A9504B"/>
    <w:rsid w:val="00A96140"/>
    <w:rsid w:val="00A97956"/>
    <w:rsid w:val="00AA2407"/>
    <w:rsid w:val="00AA44A2"/>
    <w:rsid w:val="00AB4336"/>
    <w:rsid w:val="00AB6184"/>
    <w:rsid w:val="00AC2641"/>
    <w:rsid w:val="00AC2BD0"/>
    <w:rsid w:val="00AC36A4"/>
    <w:rsid w:val="00AD2038"/>
    <w:rsid w:val="00AD5187"/>
    <w:rsid w:val="00AD6224"/>
    <w:rsid w:val="00AD741D"/>
    <w:rsid w:val="00AE1E7E"/>
    <w:rsid w:val="00AE227A"/>
    <w:rsid w:val="00AE4C59"/>
    <w:rsid w:val="00AE5C84"/>
    <w:rsid w:val="00AE7A8B"/>
    <w:rsid w:val="00AF429C"/>
    <w:rsid w:val="00AF4728"/>
    <w:rsid w:val="00B06FC1"/>
    <w:rsid w:val="00B167D6"/>
    <w:rsid w:val="00B22057"/>
    <w:rsid w:val="00B22AB0"/>
    <w:rsid w:val="00B23A20"/>
    <w:rsid w:val="00B24A02"/>
    <w:rsid w:val="00B255A2"/>
    <w:rsid w:val="00B26A1B"/>
    <w:rsid w:val="00B2796B"/>
    <w:rsid w:val="00B322E9"/>
    <w:rsid w:val="00B37FF5"/>
    <w:rsid w:val="00B40CDD"/>
    <w:rsid w:val="00B410CD"/>
    <w:rsid w:val="00B414B4"/>
    <w:rsid w:val="00B432B7"/>
    <w:rsid w:val="00B43995"/>
    <w:rsid w:val="00B47265"/>
    <w:rsid w:val="00B50072"/>
    <w:rsid w:val="00B51ADB"/>
    <w:rsid w:val="00B53052"/>
    <w:rsid w:val="00B56458"/>
    <w:rsid w:val="00B56829"/>
    <w:rsid w:val="00B57DE9"/>
    <w:rsid w:val="00B60665"/>
    <w:rsid w:val="00B71812"/>
    <w:rsid w:val="00B71F23"/>
    <w:rsid w:val="00B76F8D"/>
    <w:rsid w:val="00B80468"/>
    <w:rsid w:val="00B82017"/>
    <w:rsid w:val="00B83DFC"/>
    <w:rsid w:val="00B87D29"/>
    <w:rsid w:val="00B94F15"/>
    <w:rsid w:val="00B96821"/>
    <w:rsid w:val="00B96A50"/>
    <w:rsid w:val="00BA0902"/>
    <w:rsid w:val="00BA2D22"/>
    <w:rsid w:val="00BA481B"/>
    <w:rsid w:val="00BA5204"/>
    <w:rsid w:val="00BB2D22"/>
    <w:rsid w:val="00BB3234"/>
    <w:rsid w:val="00BB504D"/>
    <w:rsid w:val="00BC23D0"/>
    <w:rsid w:val="00BC5D5B"/>
    <w:rsid w:val="00BC7021"/>
    <w:rsid w:val="00BD2938"/>
    <w:rsid w:val="00BD7A01"/>
    <w:rsid w:val="00BE3AF4"/>
    <w:rsid w:val="00BF6C89"/>
    <w:rsid w:val="00BF701B"/>
    <w:rsid w:val="00BF7661"/>
    <w:rsid w:val="00BF7E5E"/>
    <w:rsid w:val="00C06633"/>
    <w:rsid w:val="00C1655A"/>
    <w:rsid w:val="00C2678D"/>
    <w:rsid w:val="00C450D9"/>
    <w:rsid w:val="00C455A6"/>
    <w:rsid w:val="00C477D4"/>
    <w:rsid w:val="00C564A7"/>
    <w:rsid w:val="00C566E1"/>
    <w:rsid w:val="00C65F3D"/>
    <w:rsid w:val="00C72EA6"/>
    <w:rsid w:val="00C72F4B"/>
    <w:rsid w:val="00C74C67"/>
    <w:rsid w:val="00C928F0"/>
    <w:rsid w:val="00C95B79"/>
    <w:rsid w:val="00CA0A8A"/>
    <w:rsid w:val="00CA23B4"/>
    <w:rsid w:val="00CA4248"/>
    <w:rsid w:val="00CA4F34"/>
    <w:rsid w:val="00CB33C0"/>
    <w:rsid w:val="00CB405A"/>
    <w:rsid w:val="00CB76F3"/>
    <w:rsid w:val="00CD08DA"/>
    <w:rsid w:val="00CD19F9"/>
    <w:rsid w:val="00CF2CD6"/>
    <w:rsid w:val="00CF3DDC"/>
    <w:rsid w:val="00D11042"/>
    <w:rsid w:val="00D13D87"/>
    <w:rsid w:val="00D20837"/>
    <w:rsid w:val="00D20F76"/>
    <w:rsid w:val="00D2119E"/>
    <w:rsid w:val="00D227EF"/>
    <w:rsid w:val="00D33C25"/>
    <w:rsid w:val="00D42019"/>
    <w:rsid w:val="00D46325"/>
    <w:rsid w:val="00D469AD"/>
    <w:rsid w:val="00D52EAA"/>
    <w:rsid w:val="00D56E78"/>
    <w:rsid w:val="00D62812"/>
    <w:rsid w:val="00D705EF"/>
    <w:rsid w:val="00D71063"/>
    <w:rsid w:val="00D76D67"/>
    <w:rsid w:val="00D87024"/>
    <w:rsid w:val="00D9029F"/>
    <w:rsid w:val="00D9423C"/>
    <w:rsid w:val="00DA5DF6"/>
    <w:rsid w:val="00DB1122"/>
    <w:rsid w:val="00DB3373"/>
    <w:rsid w:val="00DB6A08"/>
    <w:rsid w:val="00DC021F"/>
    <w:rsid w:val="00DC78FE"/>
    <w:rsid w:val="00DD2A32"/>
    <w:rsid w:val="00DD7133"/>
    <w:rsid w:val="00DE06EB"/>
    <w:rsid w:val="00DE1F8B"/>
    <w:rsid w:val="00DE23E4"/>
    <w:rsid w:val="00DE5159"/>
    <w:rsid w:val="00DF32A1"/>
    <w:rsid w:val="00E02E34"/>
    <w:rsid w:val="00E103EC"/>
    <w:rsid w:val="00E121FB"/>
    <w:rsid w:val="00E1309F"/>
    <w:rsid w:val="00E14218"/>
    <w:rsid w:val="00E16127"/>
    <w:rsid w:val="00E167B9"/>
    <w:rsid w:val="00E209C4"/>
    <w:rsid w:val="00E261E7"/>
    <w:rsid w:val="00E27061"/>
    <w:rsid w:val="00E271AE"/>
    <w:rsid w:val="00E3032D"/>
    <w:rsid w:val="00E358EB"/>
    <w:rsid w:val="00E43B7A"/>
    <w:rsid w:val="00E5227C"/>
    <w:rsid w:val="00E547E8"/>
    <w:rsid w:val="00E577C9"/>
    <w:rsid w:val="00E70A34"/>
    <w:rsid w:val="00E70E97"/>
    <w:rsid w:val="00E72236"/>
    <w:rsid w:val="00E77577"/>
    <w:rsid w:val="00E86F7A"/>
    <w:rsid w:val="00E9353B"/>
    <w:rsid w:val="00E95090"/>
    <w:rsid w:val="00E97CB0"/>
    <w:rsid w:val="00EB19BD"/>
    <w:rsid w:val="00EC5312"/>
    <w:rsid w:val="00EC58C0"/>
    <w:rsid w:val="00ED09FB"/>
    <w:rsid w:val="00ED0ABD"/>
    <w:rsid w:val="00ED2A23"/>
    <w:rsid w:val="00ED4B0D"/>
    <w:rsid w:val="00EE5ED3"/>
    <w:rsid w:val="00EE620C"/>
    <w:rsid w:val="00EE67E5"/>
    <w:rsid w:val="00EE7E56"/>
    <w:rsid w:val="00EF4ED2"/>
    <w:rsid w:val="00EF5A4D"/>
    <w:rsid w:val="00F06718"/>
    <w:rsid w:val="00F216A0"/>
    <w:rsid w:val="00F21805"/>
    <w:rsid w:val="00F41872"/>
    <w:rsid w:val="00F451DA"/>
    <w:rsid w:val="00F47B6E"/>
    <w:rsid w:val="00F54814"/>
    <w:rsid w:val="00F57446"/>
    <w:rsid w:val="00F659F2"/>
    <w:rsid w:val="00F66542"/>
    <w:rsid w:val="00F716AA"/>
    <w:rsid w:val="00F72E26"/>
    <w:rsid w:val="00F744B1"/>
    <w:rsid w:val="00F80F4A"/>
    <w:rsid w:val="00F84B38"/>
    <w:rsid w:val="00F871BF"/>
    <w:rsid w:val="00F97B18"/>
    <w:rsid w:val="00FA2CBB"/>
    <w:rsid w:val="00FC13FB"/>
    <w:rsid w:val="00FC50AF"/>
    <w:rsid w:val="00FC6603"/>
    <w:rsid w:val="00FD2AFB"/>
    <w:rsid w:val="00FD6A79"/>
    <w:rsid w:val="00FF0208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54B5A"/>
  <w15:chartTrackingRefBased/>
  <w15:docId w15:val="{78686826-EA58-BB4C-B160-0811B6A5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5B"/>
    <w:pPr>
      <w:bidi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B2D22"/>
    <w:pPr>
      <w:keepNext/>
      <w:jc w:val="center"/>
      <w:outlineLvl w:val="1"/>
    </w:pPr>
    <w:rPr>
      <w:rFonts w:ascii="Arial" w:hAnsi="Arial"/>
      <w:b/>
      <w:bCs/>
      <w:sz w:val="42"/>
      <w:szCs w:val="40"/>
      <w:lang w:val="x-none" w:eastAsia="ar-SA"/>
    </w:rPr>
  </w:style>
  <w:style w:type="paragraph" w:styleId="Heading5">
    <w:name w:val="heading 5"/>
    <w:basedOn w:val="Normal"/>
    <w:next w:val="Normal"/>
    <w:link w:val="Heading5Char"/>
    <w:qFormat/>
    <w:rsid w:val="00BB2D22"/>
    <w:pPr>
      <w:keepNext/>
      <w:outlineLvl w:val="4"/>
    </w:pPr>
    <w:rPr>
      <w:rFonts w:ascii="Arial" w:hAnsi="Arial"/>
      <w:b/>
      <w:bCs/>
      <w:sz w:val="28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8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829"/>
  </w:style>
  <w:style w:type="paragraph" w:styleId="Footer">
    <w:name w:val="footer"/>
    <w:basedOn w:val="Normal"/>
    <w:link w:val="FooterChar"/>
    <w:uiPriority w:val="99"/>
    <w:unhideWhenUsed/>
    <w:rsid w:val="00B568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829"/>
  </w:style>
  <w:style w:type="paragraph" w:styleId="BalloonText">
    <w:name w:val="Balloon Text"/>
    <w:basedOn w:val="Normal"/>
    <w:link w:val="BalloonTextChar"/>
    <w:uiPriority w:val="99"/>
    <w:semiHidden/>
    <w:unhideWhenUsed/>
    <w:rsid w:val="00A97956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9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7EF"/>
    <w:pPr>
      <w:ind w:left="720"/>
      <w:contextualSpacing/>
    </w:pPr>
  </w:style>
  <w:style w:type="table" w:styleId="TableGrid">
    <w:name w:val="Table Grid"/>
    <w:basedOn w:val="TableNormal"/>
    <w:uiPriority w:val="59"/>
    <w:rsid w:val="00A815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تظليل فاتح1"/>
    <w:basedOn w:val="TableNormal"/>
    <w:uiPriority w:val="60"/>
    <w:rsid w:val="00A815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22B6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522B6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522B60"/>
    <w:rPr>
      <w:vertAlign w:val="superscript"/>
    </w:rPr>
  </w:style>
  <w:style w:type="paragraph" w:styleId="NoSpacing">
    <w:name w:val="No Spacing"/>
    <w:uiPriority w:val="1"/>
    <w:qFormat/>
    <w:rsid w:val="001B0257"/>
    <w:pPr>
      <w:bidi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C5D5B"/>
    <w:rPr>
      <w:color w:val="0000FF"/>
      <w:u w:val="single"/>
    </w:rPr>
  </w:style>
  <w:style w:type="character" w:customStyle="1" w:styleId="Heading2Char">
    <w:name w:val="Heading 2 Char"/>
    <w:link w:val="Heading2"/>
    <w:rsid w:val="00BB2D22"/>
    <w:rPr>
      <w:rFonts w:ascii="Arial" w:eastAsia="Times New Roman" w:hAnsi="Arial" w:cs="Arial"/>
      <w:b/>
      <w:bCs/>
      <w:sz w:val="42"/>
      <w:szCs w:val="40"/>
      <w:lang w:eastAsia="ar-SA"/>
    </w:rPr>
  </w:style>
  <w:style w:type="character" w:customStyle="1" w:styleId="Heading5Char">
    <w:name w:val="Heading 5 Char"/>
    <w:link w:val="Heading5"/>
    <w:rsid w:val="00BB2D22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BB2D22"/>
    <w:pPr>
      <w:jc w:val="center"/>
    </w:pPr>
    <w:rPr>
      <w:sz w:val="26"/>
      <w:szCs w:val="28"/>
      <w:lang w:val="x-none" w:eastAsia="ar-SA"/>
    </w:rPr>
  </w:style>
  <w:style w:type="character" w:customStyle="1" w:styleId="TitleChar">
    <w:name w:val="Title Char"/>
    <w:link w:val="Title"/>
    <w:rsid w:val="00BB2D22"/>
    <w:rPr>
      <w:rFonts w:ascii="Times New Roman" w:eastAsia="Times New Roman" w:hAnsi="Times New Roman" w:cs="Diwani Bent"/>
      <w:sz w:val="26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820A7-B8AD-4BAF-A8E0-2D09C57C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</dc:creator>
  <cp:keywords/>
  <cp:lastModifiedBy>MUHANNAD SAEED M ALGHAMDI</cp:lastModifiedBy>
  <cp:revision>14</cp:revision>
  <cp:lastPrinted>2017-04-23T08:44:00Z</cp:lastPrinted>
  <dcterms:created xsi:type="dcterms:W3CDTF">2023-10-14T08:34:00Z</dcterms:created>
  <dcterms:modified xsi:type="dcterms:W3CDTF">2024-01-27T22:40:00Z</dcterms:modified>
</cp:coreProperties>
</file>