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27B" w:rsidRDefault="0017127B" w:rsidP="0017127B">
      <w:pPr>
        <w:keepLines/>
        <w:tabs>
          <w:tab w:val="left" w:pos="-1440"/>
          <w:tab w:val="left" w:pos="-720"/>
          <w:tab w:val="left" w:pos="0"/>
          <w:tab w:val="left" w:pos="480"/>
          <w:tab w:val="left" w:pos="8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exact"/>
        <w:jc w:val="center"/>
        <w:rPr>
          <w:rFonts w:asciiTheme="minorBidi" w:hAnsiTheme="minorBidi"/>
          <w:b/>
          <w:sz w:val="28"/>
          <w:szCs w:val="28"/>
        </w:rPr>
      </w:pPr>
    </w:p>
    <w:p w:rsidR="0017127B" w:rsidRPr="008102A2" w:rsidRDefault="0017127B" w:rsidP="008102A2">
      <w:pPr>
        <w:keepLines/>
        <w:tabs>
          <w:tab w:val="left" w:pos="-1440"/>
          <w:tab w:val="left" w:pos="-720"/>
          <w:tab w:val="left" w:pos="0"/>
          <w:tab w:val="left" w:pos="480"/>
          <w:tab w:val="left" w:pos="8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exact"/>
        <w:jc w:val="center"/>
        <w:outlineLvl w:val="0"/>
        <w:rPr>
          <w:rFonts w:asciiTheme="majorBidi" w:hAnsiTheme="majorBidi" w:cstheme="majorBidi"/>
          <w:b/>
          <w:sz w:val="28"/>
          <w:szCs w:val="28"/>
        </w:rPr>
      </w:pPr>
      <w:r w:rsidRPr="008102A2">
        <w:rPr>
          <w:rFonts w:asciiTheme="majorBidi" w:hAnsiTheme="majorBidi" w:cstheme="majorBidi"/>
          <w:b/>
          <w:sz w:val="28"/>
          <w:szCs w:val="28"/>
        </w:rPr>
        <w:t>PRINCIPLES OF ACCOUNTING</w:t>
      </w:r>
    </w:p>
    <w:p w:rsidR="0017127B" w:rsidRPr="008102A2" w:rsidRDefault="0017127B" w:rsidP="008102A2">
      <w:pPr>
        <w:keepLines/>
        <w:tabs>
          <w:tab w:val="left" w:pos="-1440"/>
          <w:tab w:val="left" w:pos="-720"/>
          <w:tab w:val="left" w:pos="0"/>
          <w:tab w:val="left" w:pos="480"/>
          <w:tab w:val="left" w:pos="8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exact"/>
        <w:jc w:val="center"/>
        <w:outlineLvl w:val="0"/>
        <w:rPr>
          <w:rFonts w:asciiTheme="majorBidi" w:hAnsiTheme="majorBidi" w:cstheme="majorBidi"/>
          <w:b/>
          <w:sz w:val="28"/>
          <w:szCs w:val="28"/>
        </w:rPr>
      </w:pPr>
      <w:r w:rsidRPr="008102A2">
        <w:rPr>
          <w:rFonts w:asciiTheme="majorBidi" w:hAnsiTheme="majorBidi" w:cstheme="majorBidi"/>
          <w:b/>
          <w:sz w:val="28"/>
          <w:szCs w:val="28"/>
        </w:rPr>
        <w:t>ACCT 101</w:t>
      </w:r>
    </w:p>
    <w:p w:rsidR="0017127B" w:rsidRPr="008102A2" w:rsidRDefault="0017127B" w:rsidP="008102A2">
      <w:pPr>
        <w:keepLines/>
        <w:tabs>
          <w:tab w:val="left" w:pos="-1440"/>
          <w:tab w:val="left" w:pos="-720"/>
          <w:tab w:val="left" w:pos="0"/>
          <w:tab w:val="left" w:pos="480"/>
          <w:tab w:val="left" w:pos="8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exact"/>
        <w:jc w:val="center"/>
        <w:outlineLvl w:val="0"/>
        <w:rPr>
          <w:rFonts w:asciiTheme="majorBidi" w:hAnsiTheme="majorBidi" w:cstheme="majorBidi"/>
          <w:b/>
          <w:sz w:val="28"/>
          <w:szCs w:val="28"/>
        </w:rPr>
      </w:pPr>
      <w:r w:rsidRPr="008102A2">
        <w:rPr>
          <w:rFonts w:asciiTheme="majorBidi" w:hAnsiTheme="majorBidi" w:cstheme="majorBidi"/>
          <w:b/>
          <w:sz w:val="28"/>
          <w:szCs w:val="28"/>
        </w:rPr>
        <w:t>ASSIGNMENT 1</w:t>
      </w:r>
    </w:p>
    <w:p w:rsidR="006A25C4" w:rsidRDefault="00EE6A04" w:rsidP="006A25C4">
      <w:pPr>
        <w:spacing w:after="0"/>
        <w:jc w:val="both"/>
        <w:rPr>
          <w:rFonts w:ascii="Andalus" w:hAnsi="Andalus" w:cs="Andalus"/>
          <w:b/>
          <w:bCs/>
          <w:sz w:val="28"/>
          <w:szCs w:val="28"/>
          <w:u w:val="single"/>
        </w:rPr>
      </w:pPr>
      <w:r w:rsidRPr="008102A2">
        <w:rPr>
          <w:rFonts w:ascii="Andalus" w:hAnsi="Andalus" w:cs="Andalus"/>
          <w:b/>
          <w:bCs/>
          <w:sz w:val="28"/>
          <w:szCs w:val="28"/>
          <w:u w:val="single"/>
        </w:rPr>
        <w:t xml:space="preserve">Name: </w:t>
      </w:r>
    </w:p>
    <w:p w:rsidR="00EE6A04" w:rsidRPr="008102A2" w:rsidRDefault="00EE6A04" w:rsidP="006A25C4">
      <w:pPr>
        <w:spacing w:after="0"/>
        <w:jc w:val="both"/>
        <w:rPr>
          <w:rFonts w:ascii="Andalus" w:hAnsi="Andalus" w:cs="Andalus"/>
          <w:b/>
          <w:bCs/>
          <w:sz w:val="28"/>
          <w:szCs w:val="28"/>
          <w:u w:val="single"/>
        </w:rPr>
      </w:pPr>
      <w:r w:rsidRPr="008102A2">
        <w:rPr>
          <w:rFonts w:ascii="Andalus" w:hAnsi="Andalus" w:cs="Andalus"/>
          <w:b/>
          <w:bCs/>
          <w:sz w:val="28"/>
          <w:szCs w:val="28"/>
          <w:u w:val="single"/>
        </w:rPr>
        <w:t xml:space="preserve">I.D NO.: </w:t>
      </w:r>
    </w:p>
    <w:p w:rsidR="00187048" w:rsidRPr="008102A2" w:rsidRDefault="00EE6A04" w:rsidP="007A748F">
      <w:pPr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</w:rPr>
      </w:pPr>
      <w:r w:rsidRPr="008102A2">
        <w:rPr>
          <w:rFonts w:ascii="Andalus" w:hAnsi="Andalus" w:cs="Andalus"/>
          <w:b/>
          <w:bCs/>
          <w:sz w:val="28"/>
          <w:szCs w:val="28"/>
          <w:u w:val="single"/>
        </w:rPr>
        <w:t xml:space="preserve">CRN: </w:t>
      </w:r>
      <w:bookmarkStart w:id="0" w:name="_GoBack"/>
      <w:bookmarkEnd w:id="0"/>
    </w:p>
    <w:p w:rsidR="001B6860" w:rsidRDefault="007E3047" w:rsidP="00CE512B">
      <w:pPr>
        <w:keepNext/>
        <w:keepLines/>
        <w:widowControl w:val="0"/>
        <w:autoSpaceDE w:val="0"/>
        <w:autoSpaceDN w:val="0"/>
        <w:adjustRightInd w:val="0"/>
        <w:spacing w:before="100" w:beforeAutospacing="1"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Q</w:t>
      </w:r>
      <w:r w:rsidR="001B6860" w:rsidRPr="00686AAA">
        <w:rPr>
          <w:rFonts w:asciiTheme="majorBidi" w:hAnsiTheme="majorBidi" w:cstheme="majorBidi"/>
          <w:b/>
          <w:bCs/>
        </w:rPr>
        <w:t>1.</w:t>
      </w:r>
      <w:r w:rsidR="001B6860" w:rsidRPr="00686AAA">
        <w:rPr>
          <w:rFonts w:asciiTheme="majorBidi" w:hAnsiTheme="majorBidi" w:cstheme="majorBidi"/>
        </w:rPr>
        <w:t>Identify the users and uses of accounting information. </w:t>
      </w:r>
    </w:p>
    <w:p w:rsidR="00EE6A04" w:rsidRDefault="00EE6A04" w:rsidP="00CE512B">
      <w:pPr>
        <w:keepNext/>
        <w:keepLines/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Theme="majorBidi" w:hAnsiTheme="majorBidi" w:cstheme="majorBidi"/>
        </w:rPr>
        <w:t>-</w:t>
      </w:r>
      <w:r w:rsidR="00C2587B">
        <w:rPr>
          <w:rFonts w:ascii="Arial" w:hAnsi="Arial" w:cs="Arial"/>
          <w:sz w:val="20"/>
          <w:szCs w:val="20"/>
        </w:rPr>
        <w:t>Accountancy is the process of communicating financial information about a business entity to users such as shareholders and managers.</w:t>
      </w:r>
    </w:p>
    <w:p w:rsidR="00C2587B" w:rsidRDefault="00CE512B" w:rsidP="00CE512B">
      <w:pPr>
        <w:keepNext/>
        <w:keepLines/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C2587B">
        <w:rPr>
          <w:rFonts w:ascii="Arial" w:hAnsi="Arial" w:cs="Arial"/>
          <w:sz w:val="20"/>
          <w:szCs w:val="20"/>
        </w:rPr>
        <w:t>Users of Accounting Information - Internal &amp;External :</w:t>
      </w:r>
    </w:p>
    <w:p w:rsidR="00C2587B" w:rsidRDefault="00CE512B" w:rsidP="00CE512B">
      <w:pPr>
        <w:keepNext/>
        <w:keepLines/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1- </w:t>
      </w:r>
      <w:r w:rsidR="00C2587B">
        <w:rPr>
          <w:rFonts w:ascii="Arial" w:hAnsi="Arial" w:cs="Arial"/>
          <w:sz w:val="20"/>
          <w:szCs w:val="20"/>
        </w:rPr>
        <w:t>Internal : Management, Employees &amp; Owners.</w:t>
      </w:r>
    </w:p>
    <w:p w:rsidR="00C2587B" w:rsidRPr="00686AAA" w:rsidRDefault="00CE512B" w:rsidP="00CE512B">
      <w:pPr>
        <w:keepNext/>
        <w:keepLines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</w:rPr>
      </w:pPr>
      <w:r>
        <w:rPr>
          <w:rFonts w:ascii="Arial" w:hAnsi="Arial" w:cs="Arial"/>
          <w:sz w:val="20"/>
          <w:szCs w:val="20"/>
        </w:rPr>
        <w:t xml:space="preserve">2- </w:t>
      </w:r>
      <w:r w:rsidR="00C2587B">
        <w:rPr>
          <w:rFonts w:ascii="Arial" w:hAnsi="Arial" w:cs="Arial"/>
          <w:sz w:val="20"/>
          <w:szCs w:val="20"/>
        </w:rPr>
        <w:t xml:space="preserve">External : Creditors, Tax Authourities, </w:t>
      </w:r>
      <w:r>
        <w:rPr>
          <w:rFonts w:ascii="Arial" w:hAnsi="Arial" w:cs="Arial"/>
          <w:sz w:val="20"/>
          <w:szCs w:val="20"/>
        </w:rPr>
        <w:t>Investors, Customers &amp; Regulatory Authourities.</w:t>
      </w:r>
    </w:p>
    <w:p w:rsidR="00EE6A04" w:rsidRDefault="007E3047" w:rsidP="00CE512B">
      <w:pPr>
        <w:keepNext/>
        <w:keepLines/>
        <w:widowControl w:val="0"/>
        <w:autoSpaceDE w:val="0"/>
        <w:autoSpaceDN w:val="0"/>
        <w:adjustRightInd w:val="0"/>
        <w:spacing w:before="240" w:after="0"/>
        <w:rPr>
          <w:rFonts w:asciiTheme="majorBidi" w:hAnsiTheme="majorBidi" w:cstheme="majorBidi"/>
        </w:rPr>
      </w:pPr>
      <w:r>
        <w:rPr>
          <w:rFonts w:asciiTheme="majorBidi" w:eastAsia="Times New Roman" w:hAnsiTheme="majorBidi" w:cstheme="majorBidi"/>
          <w:b/>
          <w:bCs/>
        </w:rPr>
        <w:t>Q</w:t>
      </w:r>
      <w:r w:rsidR="001B6860" w:rsidRPr="00686AAA">
        <w:rPr>
          <w:rFonts w:asciiTheme="majorBidi" w:eastAsia="Times New Roman" w:hAnsiTheme="majorBidi" w:cstheme="majorBidi"/>
          <w:b/>
          <w:bCs/>
        </w:rPr>
        <w:t>2.</w:t>
      </w:r>
      <w:r w:rsidR="001B6860" w:rsidRPr="00686AAA">
        <w:rPr>
          <w:rFonts w:asciiTheme="majorBidi" w:hAnsiTheme="majorBidi" w:cstheme="majorBidi"/>
        </w:rPr>
        <w:t>Identify the two main groups involved in establishing generally accepted accounting principles in the U.S.</w:t>
      </w:r>
    </w:p>
    <w:p w:rsidR="00CE512B" w:rsidRPr="00CE512B" w:rsidRDefault="00CE512B" w:rsidP="00CE512B">
      <w:pPr>
        <w:pStyle w:val="ListParagraph"/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after="319"/>
        <w:rPr>
          <w:rFonts w:asciiTheme="majorBidi" w:hAnsiTheme="majorBidi" w:cstheme="majorBidi"/>
        </w:rPr>
      </w:pPr>
      <w:r w:rsidRPr="00CE512B">
        <w:rPr>
          <w:rFonts w:asciiTheme="majorBidi" w:hAnsiTheme="majorBidi" w:cstheme="majorBidi"/>
        </w:rPr>
        <w:t>Generally Accepted Accounting Principles (GAAP)</w:t>
      </w:r>
    </w:p>
    <w:p w:rsidR="00CE512B" w:rsidRPr="00CE512B" w:rsidRDefault="006808F0" w:rsidP="008102A2">
      <w:pPr>
        <w:pStyle w:val="ListParagraph"/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hyperlink r:id="rId7" w:tooltip="Financial Accounting Standards Board" w:history="1">
        <w:r w:rsidR="00CE512B" w:rsidRPr="00CE512B">
          <w:rPr>
            <w:rFonts w:asciiTheme="majorBidi" w:hAnsiTheme="majorBidi" w:cstheme="majorBidi"/>
          </w:rPr>
          <w:t>Financial Accounting Standards Board</w:t>
        </w:r>
      </w:hyperlink>
      <w:r w:rsidR="00CE512B" w:rsidRPr="00CE512B">
        <w:rPr>
          <w:rFonts w:asciiTheme="majorBidi" w:hAnsiTheme="majorBidi" w:cstheme="majorBidi"/>
        </w:rPr>
        <w:t xml:space="preserve"> (FASB)</w:t>
      </w:r>
    </w:p>
    <w:p w:rsidR="001B6860" w:rsidRDefault="007E3047" w:rsidP="00CE512B">
      <w:pPr>
        <w:keepNext/>
        <w:keepLines/>
        <w:widowControl w:val="0"/>
        <w:autoSpaceDE w:val="0"/>
        <w:autoSpaceDN w:val="0"/>
        <w:adjustRightInd w:val="0"/>
        <w:spacing w:before="100" w:beforeAutospacing="1" w:after="0"/>
        <w:rPr>
          <w:rFonts w:asciiTheme="majorBidi" w:hAnsiTheme="majorBidi" w:cstheme="majorBidi"/>
        </w:rPr>
      </w:pPr>
      <w:r>
        <w:rPr>
          <w:rFonts w:asciiTheme="majorBidi" w:eastAsia="Times New Roman" w:hAnsiTheme="majorBidi" w:cstheme="majorBidi"/>
          <w:b/>
          <w:bCs/>
        </w:rPr>
        <w:t>Q</w:t>
      </w:r>
      <w:r w:rsidR="001B6860" w:rsidRPr="00686AAA">
        <w:rPr>
          <w:rFonts w:asciiTheme="majorBidi" w:eastAsia="Times New Roman" w:hAnsiTheme="majorBidi" w:cstheme="majorBidi"/>
          <w:b/>
          <w:bCs/>
        </w:rPr>
        <w:t>3.</w:t>
      </w:r>
      <w:r w:rsidR="001B6860" w:rsidRPr="00686AAA">
        <w:rPr>
          <w:rFonts w:asciiTheme="majorBidi" w:hAnsiTheme="majorBidi" w:cstheme="majorBidi"/>
        </w:rPr>
        <w:t>Identify and describe the four basic financial statements. </w:t>
      </w:r>
    </w:p>
    <w:p w:rsidR="00CE512B" w:rsidRDefault="00EE6A04" w:rsidP="008102A2">
      <w:pPr>
        <w:keepNext/>
        <w:keepLines/>
        <w:widowControl w:val="0"/>
        <w:autoSpaceDE w:val="0"/>
        <w:autoSpaceDN w:val="0"/>
        <w:adjustRightInd w:val="0"/>
        <w:spacing w:after="0" w:line="480" w:lineRule="auto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 xml:space="preserve">-Income Statement </w:t>
      </w:r>
      <w:r w:rsidR="0077594E">
        <w:rPr>
          <w:rFonts w:asciiTheme="majorBidi" w:eastAsia="Times New Roman" w:hAnsiTheme="majorBidi" w:cstheme="majorBidi"/>
        </w:rPr>
        <w:t>,</w:t>
      </w:r>
      <w:r>
        <w:rPr>
          <w:rFonts w:asciiTheme="majorBidi" w:eastAsia="Times New Roman" w:hAnsiTheme="majorBidi" w:cstheme="majorBidi"/>
        </w:rPr>
        <w:t>Cash flow statement</w:t>
      </w:r>
      <w:r w:rsidR="0077594E">
        <w:rPr>
          <w:rFonts w:asciiTheme="majorBidi" w:eastAsia="Times New Roman" w:hAnsiTheme="majorBidi" w:cstheme="majorBidi"/>
        </w:rPr>
        <w:t xml:space="preserve">,  </w:t>
      </w:r>
      <w:hyperlink r:id="rId8" w:history="1">
        <w:r w:rsidR="00CE512B" w:rsidRPr="00CE512B">
          <w:rPr>
            <w:rFonts w:asciiTheme="majorBidi" w:eastAsia="Times New Roman" w:hAnsiTheme="majorBidi" w:cstheme="majorBidi"/>
          </w:rPr>
          <w:t>statement of retained earnings</w:t>
        </w:r>
      </w:hyperlink>
      <w:r w:rsidR="00CE512B">
        <w:rPr>
          <w:rFonts w:asciiTheme="majorBidi" w:eastAsia="Times New Roman" w:hAnsiTheme="majorBidi" w:cstheme="majorBidi"/>
        </w:rPr>
        <w:t>&amp;</w:t>
      </w:r>
      <w:hyperlink r:id="rId9" w:history="1">
        <w:r w:rsidR="00CE512B" w:rsidRPr="00CE512B">
          <w:rPr>
            <w:rFonts w:asciiTheme="majorBidi" w:eastAsia="Times New Roman" w:hAnsiTheme="majorBidi" w:cstheme="majorBidi"/>
          </w:rPr>
          <w:t>balance sheet</w:t>
        </w:r>
      </w:hyperlink>
      <w:r w:rsidR="00CE512B">
        <w:rPr>
          <w:rFonts w:asciiTheme="majorBidi" w:eastAsia="Times New Roman" w:hAnsiTheme="majorBidi" w:cstheme="majorBidi"/>
        </w:rPr>
        <w:t>.</w:t>
      </w:r>
    </w:p>
    <w:p w:rsidR="001B6860" w:rsidRPr="00490537" w:rsidRDefault="001B6860" w:rsidP="00675A6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</w:rPr>
      </w:pPr>
      <w:r w:rsidRPr="00686AAA">
        <w:rPr>
          <w:rFonts w:asciiTheme="majorBidi" w:hAnsiTheme="majorBidi" w:cstheme="majorBidi"/>
        </w:rPr>
        <w:t> </w:t>
      </w:r>
      <w:r w:rsidR="007E3047">
        <w:rPr>
          <w:rFonts w:asciiTheme="majorBidi" w:hAnsiTheme="majorBidi" w:cstheme="majorBidi"/>
        </w:rPr>
        <w:t>Q</w:t>
      </w:r>
      <w:r w:rsidR="007E3047">
        <w:rPr>
          <w:rFonts w:asciiTheme="majorBidi" w:eastAsia="Times New Roman" w:hAnsiTheme="majorBidi" w:cstheme="majorBidi"/>
          <w:b/>
          <w:bCs/>
        </w:rPr>
        <w:t>4</w:t>
      </w:r>
      <w:r w:rsidRPr="00686AAA">
        <w:rPr>
          <w:rFonts w:asciiTheme="majorBidi" w:eastAsia="Times New Roman" w:hAnsiTheme="majorBidi" w:cstheme="majorBidi"/>
        </w:rPr>
        <w:t>.</w:t>
      </w:r>
      <w:r w:rsidRPr="00686AAA">
        <w:rPr>
          <w:rFonts w:asciiTheme="majorBidi" w:hAnsiTheme="majorBidi" w:cstheme="majorBidi"/>
        </w:rPr>
        <w:t>A company purchased $7,000 of supplies and testing equipment on credit. Enter the appropriate amounts that reflect this transaction into the accountin</w:t>
      </w:r>
      <w:r w:rsidR="00EE6A04">
        <w:rPr>
          <w:rFonts w:asciiTheme="majorBidi" w:hAnsiTheme="majorBidi" w:cstheme="majorBidi"/>
        </w:rPr>
        <w:t>g equation format shown below.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96"/>
        <w:gridCol w:w="3096"/>
        <w:gridCol w:w="3096"/>
      </w:tblGrid>
      <w:tr w:rsidR="001B6860" w:rsidRPr="00686AAA" w:rsidTr="001B6860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860" w:rsidRPr="00686AAA" w:rsidRDefault="001B6860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86AAA">
              <w:rPr>
                <w:rFonts w:asciiTheme="majorBidi" w:hAnsiTheme="majorBidi" w:cstheme="majorBidi"/>
              </w:rPr>
              <w:t>Assets =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860" w:rsidRPr="00686AAA" w:rsidRDefault="001B6860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86AAA">
              <w:rPr>
                <w:rFonts w:asciiTheme="majorBidi" w:hAnsiTheme="majorBidi" w:cstheme="majorBidi"/>
              </w:rPr>
              <w:t>Liabilities +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860" w:rsidRPr="00686AAA" w:rsidRDefault="001B6860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86AAA">
              <w:rPr>
                <w:rFonts w:asciiTheme="majorBidi" w:hAnsiTheme="majorBidi" w:cstheme="majorBidi"/>
              </w:rPr>
              <w:t>Equity</w:t>
            </w:r>
          </w:p>
        </w:tc>
      </w:tr>
      <w:tr w:rsidR="001B6860" w:rsidRPr="00686AAA" w:rsidTr="001B6860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860" w:rsidRPr="00686AAA" w:rsidRDefault="00EE6A04" w:rsidP="00EE6A04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$7,000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860" w:rsidRPr="00686AAA" w:rsidRDefault="00EE6A04" w:rsidP="0077594E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$</w:t>
            </w:r>
            <w:r w:rsidR="0077594E">
              <w:rPr>
                <w:rFonts w:asciiTheme="majorBidi" w:hAnsiTheme="majorBidi" w:cstheme="majorBidi"/>
              </w:rPr>
              <w:t>7</w:t>
            </w:r>
            <w:r>
              <w:rPr>
                <w:rFonts w:asciiTheme="majorBidi" w:hAnsiTheme="majorBidi" w:cstheme="majorBidi"/>
              </w:rPr>
              <w:t>,000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860" w:rsidRPr="00686AAA" w:rsidRDefault="00EE6A04" w:rsidP="0077594E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$</w:t>
            </w:r>
            <w:r w:rsidR="0077594E">
              <w:rPr>
                <w:rFonts w:asciiTheme="majorBidi" w:hAnsiTheme="majorBidi" w:cstheme="majorBidi"/>
              </w:rPr>
              <w:t>0</w:t>
            </w:r>
          </w:p>
        </w:tc>
      </w:tr>
    </w:tbl>
    <w:p w:rsidR="00D31B4D" w:rsidRDefault="00D31B4D" w:rsidP="00D31B4D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</w:p>
    <w:p w:rsidR="00D31B4D" w:rsidRPr="00675A64" w:rsidRDefault="00D31B4D" w:rsidP="00D31B4D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 w:rsidRPr="00414B90">
        <w:rPr>
          <w:rFonts w:asciiTheme="majorBidi" w:hAnsiTheme="majorBidi" w:cstheme="majorBidi"/>
          <w:b/>
          <w:bCs/>
        </w:rPr>
        <w:t>Q</w:t>
      </w:r>
      <w:r w:rsidR="007E3047" w:rsidRPr="00414B90">
        <w:rPr>
          <w:rFonts w:asciiTheme="majorBidi" w:hAnsiTheme="majorBidi" w:cstheme="majorBidi"/>
          <w:b/>
          <w:bCs/>
        </w:rPr>
        <w:t>5</w:t>
      </w:r>
      <w:r>
        <w:rPr>
          <w:rFonts w:asciiTheme="majorBidi" w:hAnsiTheme="majorBidi" w:cstheme="majorBidi"/>
        </w:rPr>
        <w:t xml:space="preserve">. </w:t>
      </w:r>
      <w:r w:rsidRPr="00C0350C">
        <w:rPr>
          <w:rFonts w:asciiTheme="majorBidi" w:hAnsiTheme="majorBidi" w:cstheme="majorBidi"/>
        </w:rPr>
        <w:t xml:space="preserve">Flora Accounting Services completed these transactions in February: </w:t>
      </w:r>
      <w:r w:rsidRPr="00C0350C">
        <w:rPr>
          <w:rFonts w:asciiTheme="majorBidi" w:hAnsiTheme="majorBidi" w:cstheme="majorBidi"/>
        </w:rPr>
        <w:br/>
        <w:t>a. Purchased office supplies on account, $300</w:t>
      </w:r>
      <w:r w:rsidRPr="00C0350C">
        <w:rPr>
          <w:rFonts w:asciiTheme="majorBidi" w:hAnsiTheme="majorBidi" w:cstheme="majorBidi"/>
        </w:rPr>
        <w:br/>
        <w:t>b. Completed work for a client on credit, $500</w:t>
      </w:r>
      <w:r w:rsidRPr="00C0350C">
        <w:rPr>
          <w:rFonts w:asciiTheme="majorBidi" w:hAnsiTheme="majorBidi" w:cstheme="majorBidi"/>
        </w:rPr>
        <w:br/>
        <w:t>c. Paid cash for the office supplies purchased in (a)</w:t>
      </w:r>
      <w:r w:rsidRPr="00C0350C">
        <w:rPr>
          <w:rFonts w:asciiTheme="majorBidi" w:hAnsiTheme="majorBidi" w:cstheme="majorBidi"/>
        </w:rPr>
        <w:br/>
        <w:t>d. Completed work for a client and received $800 cash</w:t>
      </w:r>
      <w:r w:rsidRPr="00C0350C">
        <w:rPr>
          <w:rFonts w:asciiTheme="majorBidi" w:hAnsiTheme="majorBidi" w:cstheme="majorBidi"/>
        </w:rPr>
        <w:br/>
        <w:t>e. Received $500 cash for the work described in (b).</w:t>
      </w:r>
      <w:r w:rsidRPr="00C0350C">
        <w:rPr>
          <w:rFonts w:asciiTheme="majorBidi" w:hAnsiTheme="majorBidi" w:cstheme="majorBidi"/>
        </w:rPr>
        <w:br/>
        <w:t>Prepare journal entries to record the above transactions.</w:t>
      </w:r>
    </w:p>
    <w:p w:rsidR="00675A64" w:rsidRDefault="008102A2" w:rsidP="00675A64">
      <w:pPr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- </w:t>
      </w:r>
      <w:r w:rsidR="00675A64">
        <w:rPr>
          <w:rFonts w:asciiTheme="majorBidi" w:hAnsiTheme="majorBidi" w:cstheme="majorBidi"/>
        </w:rPr>
        <w:t>The a</w:t>
      </w:r>
      <w:r w:rsidR="00675A64" w:rsidRPr="00675A64">
        <w:rPr>
          <w:rFonts w:asciiTheme="majorBidi" w:hAnsiTheme="majorBidi" w:cstheme="majorBidi"/>
        </w:rPr>
        <w:t>nswer</w:t>
      </w:r>
      <w:r w:rsidR="00675A64">
        <w:rPr>
          <w:rFonts w:asciiTheme="majorBidi" w:hAnsiTheme="majorBidi" w:cstheme="majorBidi"/>
        </w:rPr>
        <w:t xml:space="preserve"> is </w:t>
      </w:r>
      <w:r w:rsidR="00675A64" w:rsidRPr="00675A64">
        <w:rPr>
          <w:rFonts w:asciiTheme="majorBidi" w:hAnsiTheme="majorBidi" w:cstheme="majorBidi"/>
        </w:rPr>
        <w:t>:</w:t>
      </w:r>
    </w:p>
    <w:p w:rsidR="00675A64" w:rsidRPr="00675A64" w:rsidRDefault="00675A64" w:rsidP="00675A64">
      <w:pPr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</w:rPr>
      </w:pPr>
      <w:r w:rsidRPr="00675A64">
        <w:rPr>
          <w:rFonts w:asciiTheme="majorBidi" w:hAnsiTheme="majorBidi" w:cstheme="majorBidi"/>
        </w:rPr>
        <w:t>a.</w:t>
      </w:r>
      <w:r>
        <w:rPr>
          <w:rFonts w:asciiTheme="majorBidi" w:hAnsiTheme="majorBidi" w:cstheme="majorBidi"/>
        </w:rPr>
        <w:t xml:space="preserve"> office s</w:t>
      </w:r>
      <w:r w:rsidRPr="00675A64">
        <w:rPr>
          <w:rFonts w:asciiTheme="majorBidi" w:hAnsiTheme="majorBidi" w:cstheme="majorBidi"/>
        </w:rPr>
        <w:t>upplies</w:t>
      </w:r>
      <w:r>
        <w:rPr>
          <w:rFonts w:asciiTheme="majorBidi" w:hAnsiTheme="majorBidi" w:cstheme="majorBidi"/>
        </w:rPr>
        <w:t>=</w:t>
      </w:r>
      <w:r w:rsidRPr="00675A64">
        <w:rPr>
          <w:rFonts w:asciiTheme="majorBidi" w:hAnsiTheme="majorBidi" w:cstheme="majorBidi"/>
        </w:rPr>
        <w:t xml:space="preserve"> 300</w:t>
      </w:r>
      <w:r>
        <w:rPr>
          <w:rFonts w:asciiTheme="majorBidi" w:hAnsiTheme="majorBidi" w:cstheme="majorBidi"/>
        </w:rPr>
        <w:t>, a</w:t>
      </w:r>
      <w:r w:rsidRPr="00675A64">
        <w:rPr>
          <w:rFonts w:asciiTheme="majorBidi" w:hAnsiTheme="majorBidi" w:cstheme="majorBidi"/>
        </w:rPr>
        <w:t xml:space="preserve">ccounts </w:t>
      </w:r>
      <w:r>
        <w:rPr>
          <w:rFonts w:asciiTheme="majorBidi" w:hAnsiTheme="majorBidi" w:cstheme="majorBidi"/>
        </w:rPr>
        <w:t>p</w:t>
      </w:r>
      <w:r w:rsidRPr="00675A64">
        <w:rPr>
          <w:rFonts w:asciiTheme="majorBidi" w:hAnsiTheme="majorBidi" w:cstheme="majorBidi"/>
        </w:rPr>
        <w:t>ayable</w:t>
      </w:r>
      <w:r>
        <w:rPr>
          <w:rFonts w:asciiTheme="majorBidi" w:hAnsiTheme="majorBidi" w:cstheme="majorBidi"/>
        </w:rPr>
        <w:t>=</w:t>
      </w:r>
      <w:r w:rsidRPr="00675A64">
        <w:rPr>
          <w:rFonts w:asciiTheme="majorBidi" w:hAnsiTheme="majorBidi" w:cstheme="majorBidi"/>
        </w:rPr>
        <w:t xml:space="preserve"> 300</w:t>
      </w:r>
    </w:p>
    <w:p w:rsidR="00EE6A04" w:rsidRPr="00675A64" w:rsidRDefault="00675A64" w:rsidP="00675A64">
      <w:pPr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</w:rPr>
      </w:pPr>
      <w:r w:rsidRPr="00675A64">
        <w:rPr>
          <w:rFonts w:asciiTheme="majorBidi" w:hAnsiTheme="majorBidi" w:cstheme="majorBidi"/>
        </w:rPr>
        <w:t>b.</w:t>
      </w:r>
      <w:r>
        <w:rPr>
          <w:rFonts w:asciiTheme="majorBidi" w:hAnsiTheme="majorBidi" w:cstheme="majorBidi"/>
        </w:rPr>
        <w:t xml:space="preserve"> a</w:t>
      </w:r>
      <w:r w:rsidRPr="00675A64">
        <w:rPr>
          <w:rFonts w:asciiTheme="majorBidi" w:hAnsiTheme="majorBidi" w:cstheme="majorBidi"/>
        </w:rPr>
        <w:t xml:space="preserve">ccounts </w:t>
      </w:r>
      <w:r>
        <w:rPr>
          <w:rFonts w:asciiTheme="majorBidi" w:hAnsiTheme="majorBidi" w:cstheme="majorBidi"/>
        </w:rPr>
        <w:t>r</w:t>
      </w:r>
      <w:r w:rsidRPr="00675A64">
        <w:rPr>
          <w:rFonts w:asciiTheme="majorBidi" w:hAnsiTheme="majorBidi" w:cstheme="majorBidi"/>
        </w:rPr>
        <w:t>eceivable</w:t>
      </w:r>
      <w:r>
        <w:rPr>
          <w:rFonts w:asciiTheme="majorBidi" w:hAnsiTheme="majorBidi" w:cstheme="majorBidi"/>
        </w:rPr>
        <w:t>=</w:t>
      </w:r>
      <w:r w:rsidRPr="00675A64">
        <w:rPr>
          <w:rFonts w:asciiTheme="majorBidi" w:hAnsiTheme="majorBidi" w:cstheme="majorBidi"/>
        </w:rPr>
        <w:t xml:space="preserve"> 500</w:t>
      </w:r>
      <w:r>
        <w:rPr>
          <w:rFonts w:asciiTheme="majorBidi" w:hAnsiTheme="majorBidi" w:cstheme="majorBidi"/>
        </w:rPr>
        <w:t>, a</w:t>
      </w:r>
      <w:r w:rsidRPr="00675A64">
        <w:rPr>
          <w:rFonts w:asciiTheme="majorBidi" w:hAnsiTheme="majorBidi" w:cstheme="majorBidi"/>
        </w:rPr>
        <w:t xml:space="preserve">ccounting </w:t>
      </w:r>
      <w:r>
        <w:rPr>
          <w:rFonts w:asciiTheme="majorBidi" w:hAnsiTheme="majorBidi" w:cstheme="majorBidi"/>
        </w:rPr>
        <w:t>s</w:t>
      </w:r>
      <w:r w:rsidRPr="00675A64">
        <w:rPr>
          <w:rFonts w:asciiTheme="majorBidi" w:hAnsiTheme="majorBidi" w:cstheme="majorBidi"/>
        </w:rPr>
        <w:t xml:space="preserve">ervices </w:t>
      </w:r>
      <w:r>
        <w:rPr>
          <w:rFonts w:asciiTheme="majorBidi" w:hAnsiTheme="majorBidi" w:cstheme="majorBidi"/>
        </w:rPr>
        <w:t>r</w:t>
      </w:r>
      <w:r w:rsidRPr="00675A64">
        <w:rPr>
          <w:rFonts w:asciiTheme="majorBidi" w:hAnsiTheme="majorBidi" w:cstheme="majorBidi"/>
        </w:rPr>
        <w:t>evenue</w:t>
      </w:r>
      <w:r>
        <w:rPr>
          <w:rFonts w:asciiTheme="majorBidi" w:hAnsiTheme="majorBidi" w:cstheme="majorBidi"/>
        </w:rPr>
        <w:t>=</w:t>
      </w:r>
      <w:r w:rsidRPr="00675A64">
        <w:rPr>
          <w:rFonts w:asciiTheme="majorBidi" w:hAnsiTheme="majorBidi" w:cstheme="majorBidi"/>
        </w:rPr>
        <w:t xml:space="preserve"> 500</w:t>
      </w:r>
      <w:r w:rsidRPr="00675A64">
        <w:rPr>
          <w:rFonts w:asciiTheme="majorBidi" w:hAnsiTheme="majorBidi" w:cstheme="majorBidi"/>
        </w:rPr>
        <w:br/>
        <w:t>c.</w:t>
      </w:r>
      <w:r>
        <w:rPr>
          <w:rFonts w:asciiTheme="majorBidi" w:hAnsiTheme="majorBidi" w:cstheme="majorBidi"/>
        </w:rPr>
        <w:t xml:space="preserve"> a</w:t>
      </w:r>
      <w:r w:rsidRPr="00675A64">
        <w:rPr>
          <w:rFonts w:asciiTheme="majorBidi" w:hAnsiTheme="majorBidi" w:cstheme="majorBidi"/>
        </w:rPr>
        <w:t xml:space="preserve">ccounts </w:t>
      </w:r>
      <w:r>
        <w:rPr>
          <w:rFonts w:asciiTheme="majorBidi" w:hAnsiTheme="majorBidi" w:cstheme="majorBidi"/>
        </w:rPr>
        <w:t>p</w:t>
      </w:r>
      <w:r w:rsidRPr="00675A64">
        <w:rPr>
          <w:rFonts w:asciiTheme="majorBidi" w:hAnsiTheme="majorBidi" w:cstheme="majorBidi"/>
        </w:rPr>
        <w:t>ayable</w:t>
      </w:r>
      <w:r>
        <w:rPr>
          <w:rFonts w:asciiTheme="majorBidi" w:hAnsiTheme="majorBidi" w:cstheme="majorBidi"/>
        </w:rPr>
        <w:t>=</w:t>
      </w:r>
      <w:r w:rsidRPr="00675A64">
        <w:rPr>
          <w:rFonts w:asciiTheme="majorBidi" w:hAnsiTheme="majorBidi" w:cstheme="majorBidi"/>
        </w:rPr>
        <w:t xml:space="preserve"> 300</w:t>
      </w:r>
      <w:r>
        <w:rPr>
          <w:rFonts w:asciiTheme="majorBidi" w:hAnsiTheme="majorBidi" w:cstheme="majorBidi"/>
        </w:rPr>
        <w:t>, c</w:t>
      </w:r>
      <w:r w:rsidRPr="00675A64">
        <w:rPr>
          <w:rFonts w:asciiTheme="majorBidi" w:hAnsiTheme="majorBidi" w:cstheme="majorBidi"/>
        </w:rPr>
        <w:t>ash</w:t>
      </w:r>
      <w:r>
        <w:rPr>
          <w:rFonts w:asciiTheme="majorBidi" w:hAnsiTheme="majorBidi" w:cstheme="majorBidi"/>
        </w:rPr>
        <w:t>=</w:t>
      </w:r>
      <w:r w:rsidRPr="00675A64">
        <w:rPr>
          <w:rFonts w:asciiTheme="majorBidi" w:hAnsiTheme="majorBidi" w:cstheme="majorBidi"/>
        </w:rPr>
        <w:t xml:space="preserve"> 300</w:t>
      </w:r>
      <w:r w:rsidRPr="00675A64">
        <w:rPr>
          <w:rFonts w:asciiTheme="majorBidi" w:hAnsiTheme="majorBidi" w:cstheme="majorBidi"/>
        </w:rPr>
        <w:br/>
        <w:t>d.</w:t>
      </w:r>
      <w:r>
        <w:rPr>
          <w:rFonts w:asciiTheme="majorBidi" w:hAnsiTheme="majorBidi" w:cstheme="majorBidi"/>
        </w:rPr>
        <w:t xml:space="preserve"> c</w:t>
      </w:r>
      <w:r w:rsidRPr="00675A64">
        <w:rPr>
          <w:rFonts w:asciiTheme="majorBidi" w:hAnsiTheme="majorBidi" w:cstheme="majorBidi"/>
        </w:rPr>
        <w:t>ash</w:t>
      </w:r>
      <w:r>
        <w:rPr>
          <w:rFonts w:asciiTheme="majorBidi" w:hAnsiTheme="majorBidi" w:cstheme="majorBidi"/>
        </w:rPr>
        <w:t>=</w:t>
      </w:r>
      <w:r w:rsidRPr="00675A64">
        <w:rPr>
          <w:rFonts w:asciiTheme="majorBidi" w:hAnsiTheme="majorBidi" w:cstheme="majorBidi"/>
        </w:rPr>
        <w:t xml:space="preserve"> 800</w:t>
      </w:r>
      <w:r>
        <w:rPr>
          <w:rFonts w:asciiTheme="majorBidi" w:hAnsiTheme="majorBidi" w:cstheme="majorBidi"/>
        </w:rPr>
        <w:t>, a</w:t>
      </w:r>
      <w:r w:rsidRPr="00675A64">
        <w:rPr>
          <w:rFonts w:asciiTheme="majorBidi" w:hAnsiTheme="majorBidi" w:cstheme="majorBidi"/>
        </w:rPr>
        <w:t xml:space="preserve">ccounting </w:t>
      </w:r>
      <w:r>
        <w:rPr>
          <w:rFonts w:asciiTheme="majorBidi" w:hAnsiTheme="majorBidi" w:cstheme="majorBidi"/>
        </w:rPr>
        <w:t>s</w:t>
      </w:r>
      <w:r w:rsidRPr="00675A64">
        <w:rPr>
          <w:rFonts w:asciiTheme="majorBidi" w:hAnsiTheme="majorBidi" w:cstheme="majorBidi"/>
        </w:rPr>
        <w:t xml:space="preserve">ervices </w:t>
      </w:r>
      <w:r>
        <w:rPr>
          <w:rFonts w:asciiTheme="majorBidi" w:hAnsiTheme="majorBidi" w:cstheme="majorBidi"/>
        </w:rPr>
        <w:t>r</w:t>
      </w:r>
      <w:r w:rsidRPr="00675A64">
        <w:rPr>
          <w:rFonts w:asciiTheme="majorBidi" w:hAnsiTheme="majorBidi" w:cstheme="majorBidi"/>
        </w:rPr>
        <w:t>evenue</w:t>
      </w:r>
      <w:r>
        <w:rPr>
          <w:rFonts w:asciiTheme="majorBidi" w:hAnsiTheme="majorBidi" w:cstheme="majorBidi"/>
        </w:rPr>
        <w:t>=</w:t>
      </w:r>
      <w:r w:rsidRPr="00675A64">
        <w:rPr>
          <w:rFonts w:asciiTheme="majorBidi" w:hAnsiTheme="majorBidi" w:cstheme="majorBidi"/>
        </w:rPr>
        <w:t xml:space="preserve"> 800</w:t>
      </w:r>
      <w:r w:rsidRPr="00675A64">
        <w:rPr>
          <w:rFonts w:asciiTheme="majorBidi" w:hAnsiTheme="majorBidi" w:cstheme="majorBidi"/>
        </w:rPr>
        <w:br/>
        <w:t>e.</w:t>
      </w:r>
      <w:r>
        <w:rPr>
          <w:rFonts w:asciiTheme="majorBidi" w:hAnsiTheme="majorBidi" w:cstheme="majorBidi"/>
        </w:rPr>
        <w:t xml:space="preserve"> c</w:t>
      </w:r>
      <w:r w:rsidRPr="00675A64">
        <w:rPr>
          <w:rFonts w:asciiTheme="majorBidi" w:hAnsiTheme="majorBidi" w:cstheme="majorBidi"/>
        </w:rPr>
        <w:t>ash</w:t>
      </w:r>
      <w:r>
        <w:rPr>
          <w:rFonts w:asciiTheme="majorBidi" w:hAnsiTheme="majorBidi" w:cstheme="majorBidi"/>
        </w:rPr>
        <w:t>=</w:t>
      </w:r>
      <w:r w:rsidRPr="00675A64">
        <w:rPr>
          <w:rFonts w:asciiTheme="majorBidi" w:hAnsiTheme="majorBidi" w:cstheme="majorBidi"/>
        </w:rPr>
        <w:t xml:space="preserve"> 500</w:t>
      </w:r>
      <w:r>
        <w:rPr>
          <w:rFonts w:asciiTheme="majorBidi" w:hAnsiTheme="majorBidi" w:cstheme="majorBidi"/>
        </w:rPr>
        <w:t>, a</w:t>
      </w:r>
      <w:r w:rsidRPr="00675A64">
        <w:rPr>
          <w:rFonts w:asciiTheme="majorBidi" w:hAnsiTheme="majorBidi" w:cstheme="majorBidi"/>
        </w:rPr>
        <w:t xml:space="preserve">ccounts </w:t>
      </w:r>
      <w:r>
        <w:rPr>
          <w:rFonts w:asciiTheme="majorBidi" w:hAnsiTheme="majorBidi" w:cstheme="majorBidi"/>
        </w:rPr>
        <w:t>r</w:t>
      </w:r>
      <w:r w:rsidRPr="00675A64">
        <w:rPr>
          <w:rFonts w:asciiTheme="majorBidi" w:hAnsiTheme="majorBidi" w:cstheme="majorBidi"/>
        </w:rPr>
        <w:t>eceivable</w:t>
      </w:r>
      <w:r>
        <w:rPr>
          <w:rFonts w:asciiTheme="majorBidi" w:hAnsiTheme="majorBidi" w:cstheme="majorBidi"/>
        </w:rPr>
        <w:t>= 500</w:t>
      </w:r>
    </w:p>
    <w:sectPr w:rsidR="00EE6A04" w:rsidRPr="00675A64" w:rsidSect="0095193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8F0" w:rsidRDefault="006808F0" w:rsidP="00686AAA">
      <w:pPr>
        <w:spacing w:after="0" w:line="240" w:lineRule="auto"/>
      </w:pPr>
      <w:r>
        <w:separator/>
      </w:r>
    </w:p>
  </w:endnote>
  <w:endnote w:type="continuationSeparator" w:id="0">
    <w:p w:rsidR="006808F0" w:rsidRDefault="006808F0" w:rsidP="00686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2186"/>
      <w:docPartObj>
        <w:docPartGallery w:val="Page Numbers (Bottom of Page)"/>
        <w:docPartUnique/>
      </w:docPartObj>
    </w:sdtPr>
    <w:sdtEndPr/>
    <w:sdtContent>
      <w:p w:rsidR="00686AAA" w:rsidRDefault="00CC193D">
        <w:pPr>
          <w:pStyle w:val="Footer"/>
          <w:jc w:val="center"/>
        </w:pPr>
        <w:r>
          <w:fldChar w:fldCharType="begin"/>
        </w:r>
        <w:r w:rsidR="00054038">
          <w:instrText xml:space="preserve"> PAGE   \* MERGEFORMAT </w:instrText>
        </w:r>
        <w:r>
          <w:fldChar w:fldCharType="separate"/>
        </w:r>
        <w:r w:rsidR="007A74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86AAA" w:rsidRDefault="00686A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8F0" w:rsidRDefault="006808F0" w:rsidP="00686AAA">
      <w:pPr>
        <w:spacing w:after="0" w:line="240" w:lineRule="auto"/>
      </w:pPr>
      <w:r>
        <w:separator/>
      </w:r>
    </w:p>
  </w:footnote>
  <w:footnote w:type="continuationSeparator" w:id="0">
    <w:p w:rsidR="006808F0" w:rsidRDefault="006808F0" w:rsidP="00686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04" w:rsidRDefault="00EE6A04" w:rsidP="00EE6A04">
    <w:pPr>
      <w:pStyle w:val="Header"/>
      <w:jc w:val="center"/>
    </w:pPr>
    <w:r>
      <w:rPr>
        <w:noProof/>
      </w:rPr>
      <w:drawing>
        <wp:inline distT="0" distB="0" distL="0" distR="0">
          <wp:extent cx="3672840" cy="640080"/>
          <wp:effectExtent l="0" t="0" r="381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284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15CA6"/>
    <w:multiLevelType w:val="hybridMultilevel"/>
    <w:tmpl w:val="A2B472DA"/>
    <w:lvl w:ilvl="0" w:tplc="B91291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06AB"/>
    <w:multiLevelType w:val="hybridMultilevel"/>
    <w:tmpl w:val="D558124A"/>
    <w:lvl w:ilvl="0" w:tplc="3C9ED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24B6"/>
    <w:rsid w:val="00054038"/>
    <w:rsid w:val="0008062A"/>
    <w:rsid w:val="0017127B"/>
    <w:rsid w:val="00187048"/>
    <w:rsid w:val="001B6860"/>
    <w:rsid w:val="002F7860"/>
    <w:rsid w:val="00333428"/>
    <w:rsid w:val="003B69FA"/>
    <w:rsid w:val="003F138A"/>
    <w:rsid w:val="00414B90"/>
    <w:rsid w:val="004514E4"/>
    <w:rsid w:val="00490537"/>
    <w:rsid w:val="005B30DD"/>
    <w:rsid w:val="005E2F52"/>
    <w:rsid w:val="00675A64"/>
    <w:rsid w:val="006808F0"/>
    <w:rsid w:val="00686AAA"/>
    <w:rsid w:val="00695E60"/>
    <w:rsid w:val="006A25C4"/>
    <w:rsid w:val="006D7C84"/>
    <w:rsid w:val="0077594E"/>
    <w:rsid w:val="007A748F"/>
    <w:rsid w:val="007B1CE4"/>
    <w:rsid w:val="007E3047"/>
    <w:rsid w:val="008102A2"/>
    <w:rsid w:val="009161AB"/>
    <w:rsid w:val="00951936"/>
    <w:rsid w:val="00A64BF9"/>
    <w:rsid w:val="00A868CA"/>
    <w:rsid w:val="00B024B6"/>
    <w:rsid w:val="00C0350C"/>
    <w:rsid w:val="00C2587B"/>
    <w:rsid w:val="00CC193D"/>
    <w:rsid w:val="00CE512B"/>
    <w:rsid w:val="00D31B4D"/>
    <w:rsid w:val="00D92056"/>
    <w:rsid w:val="00EE6A04"/>
    <w:rsid w:val="00F06F10"/>
    <w:rsid w:val="00FE5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39E99"/>
  <w15:docId w15:val="{BD9D293D-2266-4FFF-A692-7E089246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7127B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E60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6D7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D7C84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6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AA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86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AA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A04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E51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3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0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074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27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4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21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6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Financial_Accounting_Standards_Boar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SEU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Youssef M. Riahe</dc:creator>
  <cp:lastModifiedBy>ABDULAZIZ</cp:lastModifiedBy>
  <cp:revision>4</cp:revision>
  <dcterms:created xsi:type="dcterms:W3CDTF">2015-09-18T12:38:00Z</dcterms:created>
  <dcterms:modified xsi:type="dcterms:W3CDTF">2017-05-20T21:39:00Z</dcterms:modified>
</cp:coreProperties>
</file>