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E5" w:rsidRPr="00737AC0" w:rsidRDefault="003D61DB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1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The cholesterol associated with animal cell membranes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is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attached to membrane proteins and extends into the watery environment surrounding the cell.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helps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to stabilize the cell membrane at body temperature.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makes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the cell membrane fluid at room temperature.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is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an abnormality resulting from a diet high in cholesterol.  </w:t>
      </w:r>
    </w:p>
    <w:p w:rsidR="00E87FA9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helps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solidify the membranes when the room temperature is below freezing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B  </w:t>
      </w:r>
    </w:p>
    <w:p w:rsidR="00737AC0" w:rsidRPr="00737AC0" w:rsidRDefault="00737AC0" w:rsidP="00DE7AE5">
      <w:pPr>
        <w:rPr>
          <w:rFonts w:asciiTheme="minorHAnsi" w:hAnsiTheme="minorHAnsi"/>
          <w:sz w:val="44"/>
          <w:szCs w:val="44"/>
        </w:rPr>
      </w:pPr>
    </w:p>
    <w:p w:rsidR="00DE7AE5" w:rsidRPr="00737AC0" w:rsidRDefault="003D61DB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2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Most of the functions of a cell membrane are performed by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glycolipids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proteins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phospholipids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cholesterol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nucleotides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B  </w:t>
      </w:r>
    </w:p>
    <w:p w:rsidR="00DE7AE5" w:rsidRPr="00737AC0" w:rsidRDefault="003D61DB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lastRenderedPageBreak/>
        <w:t>3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Plasma membranes are selectively permeable. This means that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anything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can pass into or out of a cell as long as the membrane is intact and the cell is healthy.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the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plasma membrane allows some substances to enter or leave a cell more easily than others.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glucose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cannot enter the cell.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cholesterol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cannot enter the cell.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plasma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membranes must be very thick.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B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4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Which of the following substances would have the most trouble crossing a biological membrane by diffusing through the lipid bilayer?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H2O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O2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CO2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Na+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a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small, nonpolar molecule such as butane (C4H10)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D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5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Oxygen crosses a plasma membrane by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osmosis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phagocytosis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bookmarkStart w:id="0" w:name="_GoBack"/>
      <w:bookmarkEnd w:id="0"/>
      <w:r w:rsidRPr="00737AC0">
        <w:rPr>
          <w:rFonts w:asciiTheme="minorHAnsi" w:hAnsiTheme="minorHAnsi"/>
          <w:sz w:val="44"/>
          <w:szCs w:val="44"/>
        </w:rPr>
        <w:lastRenderedPageBreak/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active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transport.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pinocytosis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passive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transport.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E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6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Osmosis can be defined as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the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diffusion of water.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the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diffusion of nonpolar molecules.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active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transport.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the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diffusion of a solute.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endocytosis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A  </w:t>
      </w:r>
    </w:p>
    <w:p w:rsidR="00DE7AE5" w:rsidRPr="00737AC0" w:rsidRDefault="00DE7AE5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 xml:space="preserve">7) A cell that neither gains nor loses water when it is immersed in a solution is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isotonic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to its environment.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hypertonic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to its environment.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 </w:t>
      </w:r>
      <w:proofErr w:type="gramStart"/>
      <w:r w:rsidRPr="00737AC0">
        <w:rPr>
          <w:rFonts w:asciiTheme="minorHAnsi" w:hAnsiTheme="minorHAnsi"/>
          <w:sz w:val="44"/>
          <w:szCs w:val="44"/>
        </w:rPr>
        <w:t>hypotonic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to its environment.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metabolically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inactive.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dead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A  </w:t>
      </w:r>
    </w:p>
    <w:p w:rsidR="00DE7AE5" w:rsidRPr="00737AC0" w:rsidRDefault="00DE7AE5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 xml:space="preserve">8) In a hypotonic solution, an animal cell will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lyse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experience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turgor.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neither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gain nor lose water.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shrivel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lastRenderedPageBreak/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lose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water.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A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9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A plant cell in a hypotonic solution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is turgid.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lyses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shrivels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wilts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is flaccid.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A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10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Facilitated diffusion across a biological membrane requires ________ and moves a substance ________ its concentration gradient.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energy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and transport proteins . . . down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energy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. . . down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transport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proteins . . . down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energy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and transport proteins . . . against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transport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proteins . . . against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C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11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The process of a white blood cell engulfing a bacterium is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osmosis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diffusion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receptor-mediated endocytosis.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pinocytosis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lastRenderedPageBreak/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phagocytosis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E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1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2) Kinetic energy differs from chemical energy in that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kinetic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energy is stored energy that has the potential to do work, and chemical energy is the energy of movement.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kinetic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energy depends on the movement of atoms, whereas chemical energy depends on the movement of molecules.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kinetic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energy can be converted into various forms of energy, whereas chemical energy can only be converted into heat.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kinetic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energy is the energy of a moving object, whereas chemical energy is the potential energy of molecules.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chemical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energy is a particular form of kinetic energy.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D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13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Which of the following examples is classified as a metabolic pathway?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protein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synthesis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osmosis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cell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</w:t>
      </w:r>
      <w:proofErr w:type="spellStart"/>
      <w:r w:rsidRPr="00737AC0">
        <w:rPr>
          <w:rFonts w:asciiTheme="minorHAnsi" w:hAnsiTheme="minorHAnsi"/>
          <w:sz w:val="44"/>
          <w:szCs w:val="44"/>
        </w:rPr>
        <w:t>lysis</w:t>
      </w:r>
      <w:proofErr w:type="spellEnd"/>
      <w:r w:rsidRPr="00737AC0">
        <w:rPr>
          <w:rFonts w:asciiTheme="minorHAnsi" w:hAnsiTheme="minorHAnsi"/>
          <w:sz w:val="44"/>
          <w:szCs w:val="44"/>
        </w:rPr>
        <w:t xml:space="preserve">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lastRenderedPageBreak/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spontaneous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combustions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passive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diffusion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A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14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When a cell uses chemical energy to perform work, it couples </w:t>
      </w:r>
      <w:proofErr w:type="gramStart"/>
      <w:r w:rsidR="00DE7AE5" w:rsidRPr="00737AC0">
        <w:rPr>
          <w:rFonts w:asciiTheme="minorHAnsi" w:hAnsiTheme="minorHAnsi"/>
          <w:b/>
          <w:bCs/>
          <w:sz w:val="44"/>
          <w:szCs w:val="44"/>
        </w:rPr>
        <w:t>a(</w:t>
      </w:r>
      <w:proofErr w:type="gramEnd"/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n) ________ reaction with a(n) ________ reaction.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exergonic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. . . endergonic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endergonic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. . . exergonic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exergonic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. . . spontaneous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spontaneous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. . . exergonic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endergonic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. . . spontaneous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A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15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Which of the following statements about the ATP molecule is true?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It contains two phosphate groups.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Extremely stable bonds link the second and third phosphate groups.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It contains the six-carbon sugar hexose.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It contains a nitrogenous base molecule called adenine.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It can be coupled with an exergonic reaction.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D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16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The transfer of a phosphate group to a molecule or compound is called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lastRenderedPageBreak/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carboxylation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ionization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phosphorylation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hydrogen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bonding.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hydrogenation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C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17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Most of a cell's enzymes are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lipids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proteins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amino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acids.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nucleic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acids.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carbohydrates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.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B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Topic:  5.14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18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Substrates bind to an enzyme's ________ site.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reactant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allosteric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regulatory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phosphate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active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E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19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The active site of an enzyme is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lastRenderedPageBreak/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the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region of a substrate that is changed by an enzyme.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the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highly changeable portion of an enzyme that adapts to fit the substrates of various reactions.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the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region of an enzyme that attaches to a substrate.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the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region of a product that detaches from the enzyme.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the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region of the enzyme composed of only a few specific nucleic acids.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C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proofErr w:type="gramStart"/>
      <w:r w:rsidRPr="00737AC0">
        <w:rPr>
          <w:rFonts w:asciiTheme="minorHAnsi" w:hAnsiTheme="minorHAnsi"/>
          <w:b/>
          <w:bCs/>
          <w:sz w:val="44"/>
          <w:szCs w:val="44"/>
        </w:rPr>
        <w:t>20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>) Respiration ________, and cellular respiration ________.</w:t>
      </w:r>
      <w:proofErr w:type="gramEnd"/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produces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ATP . . . is gas exchange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is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gas exchange . . . produces ATP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produces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glucose . . . produces oxygen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uses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glucose . . . produces glucose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produces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glucose . . . is gas exchange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B  </w:t>
      </w:r>
    </w:p>
    <w:p w:rsidR="00DE7AE5" w:rsidRPr="00737AC0" w:rsidRDefault="00737AC0" w:rsidP="00DE7AE5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21</w:t>
      </w:r>
      <w:r w:rsidR="00DE7AE5" w:rsidRPr="00737AC0">
        <w:rPr>
          <w:rFonts w:asciiTheme="minorHAnsi" w:hAnsiTheme="minorHAnsi"/>
          <w:b/>
          <w:bCs/>
          <w:sz w:val="44"/>
          <w:szCs w:val="44"/>
        </w:rPr>
        <w:t xml:space="preserve">) Which of the following are products of cellular respiration?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oxygen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and carbon dioxide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energy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to make ATP and carbon dioxide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lastRenderedPageBreak/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oxygen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and glucose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oxygen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and energy to make ATP  </w:t>
      </w:r>
    </w:p>
    <w:p w:rsidR="00DE7AE5" w:rsidRPr="00737AC0" w:rsidRDefault="00DE7AE5" w:rsidP="00DE7AE5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glucose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and carbon dioxide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B  </w:t>
      </w:r>
    </w:p>
    <w:p w:rsidR="00657DFB" w:rsidRPr="00737AC0" w:rsidRDefault="00737AC0" w:rsidP="00657DFB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2</w:t>
      </w:r>
      <w:r w:rsidR="00657DFB" w:rsidRPr="00737AC0">
        <w:rPr>
          <w:rFonts w:asciiTheme="minorHAnsi" w:hAnsiTheme="minorHAnsi"/>
          <w:b/>
          <w:bCs/>
          <w:sz w:val="44"/>
          <w:szCs w:val="44"/>
        </w:rPr>
        <w:t>2) Humans use the calories they obtain from ________ as their source of energy</w:t>
      </w:r>
      <w:r w:rsidR="00657DFB" w:rsidRPr="00737AC0">
        <w:rPr>
          <w:rFonts w:asciiTheme="minorHAnsi" w:hAnsiTheme="minorHAnsi"/>
          <w:sz w:val="44"/>
          <w:szCs w:val="44"/>
        </w:rPr>
        <w:t xml:space="preserve">.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food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water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sunlight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minerals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carbon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dioxide  </w:t>
      </w:r>
    </w:p>
    <w:p w:rsidR="00657DFB" w:rsidRPr="00737AC0" w:rsidRDefault="00657DFB" w:rsidP="00657DFB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A  </w:t>
      </w:r>
    </w:p>
    <w:p w:rsidR="00657DFB" w:rsidRPr="00737AC0" w:rsidRDefault="00737AC0" w:rsidP="00657DFB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23</w:t>
      </w:r>
      <w:r w:rsidR="00657DFB" w:rsidRPr="00737AC0">
        <w:rPr>
          <w:rFonts w:asciiTheme="minorHAnsi" w:hAnsiTheme="minorHAnsi"/>
          <w:b/>
          <w:bCs/>
          <w:sz w:val="44"/>
          <w:szCs w:val="44"/>
        </w:rPr>
        <w:t xml:space="preserve">) Oxidation is the ________, and reduction is the ________.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</w:t>
      </w:r>
      <w:proofErr w:type="gramStart"/>
      <w:r w:rsidRPr="00737AC0">
        <w:rPr>
          <w:rFonts w:asciiTheme="minorHAnsi" w:hAnsiTheme="minorHAnsi"/>
          <w:sz w:val="44"/>
          <w:szCs w:val="44"/>
        </w:rPr>
        <w:t>gain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of electrons . . . loss of electrons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</w:t>
      </w:r>
      <w:proofErr w:type="gramStart"/>
      <w:r w:rsidRPr="00737AC0">
        <w:rPr>
          <w:rFonts w:asciiTheme="minorHAnsi" w:hAnsiTheme="minorHAnsi"/>
          <w:sz w:val="44"/>
          <w:szCs w:val="44"/>
        </w:rPr>
        <w:t>loss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of electrons . . . gain of electrons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</w:t>
      </w:r>
      <w:proofErr w:type="gramStart"/>
      <w:r w:rsidRPr="00737AC0">
        <w:rPr>
          <w:rFonts w:asciiTheme="minorHAnsi" w:hAnsiTheme="minorHAnsi"/>
          <w:sz w:val="44"/>
          <w:szCs w:val="44"/>
        </w:rPr>
        <w:t>loss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of oxygen . . . gain of oxygen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</w:t>
      </w:r>
      <w:proofErr w:type="gramStart"/>
      <w:r w:rsidRPr="00737AC0">
        <w:rPr>
          <w:rFonts w:asciiTheme="minorHAnsi" w:hAnsiTheme="minorHAnsi"/>
          <w:sz w:val="44"/>
          <w:szCs w:val="44"/>
        </w:rPr>
        <w:t>gain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of oxygen . . . loss of oxygen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</w:t>
      </w:r>
      <w:proofErr w:type="gramStart"/>
      <w:r w:rsidRPr="00737AC0">
        <w:rPr>
          <w:rFonts w:asciiTheme="minorHAnsi" w:hAnsiTheme="minorHAnsi"/>
          <w:sz w:val="44"/>
          <w:szCs w:val="44"/>
        </w:rPr>
        <w:t>gain</w:t>
      </w:r>
      <w:proofErr w:type="gramEnd"/>
      <w:r w:rsidRPr="00737AC0">
        <w:rPr>
          <w:rFonts w:asciiTheme="minorHAnsi" w:hAnsiTheme="minorHAnsi"/>
          <w:sz w:val="44"/>
          <w:szCs w:val="44"/>
        </w:rPr>
        <w:t xml:space="preserve"> of protons . . . loss of protons  </w:t>
      </w:r>
    </w:p>
    <w:p w:rsidR="00657DFB" w:rsidRPr="00737AC0" w:rsidRDefault="00657DFB" w:rsidP="00657DFB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B  </w:t>
      </w:r>
    </w:p>
    <w:p w:rsidR="00657DFB" w:rsidRPr="00737AC0" w:rsidRDefault="00737AC0" w:rsidP="00657DFB">
      <w:pPr>
        <w:rPr>
          <w:rFonts w:asciiTheme="minorHAnsi" w:hAnsiTheme="minorHAnsi"/>
          <w:b/>
          <w:bCs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2</w:t>
      </w:r>
      <w:r w:rsidR="00657DFB" w:rsidRPr="00737AC0">
        <w:rPr>
          <w:rFonts w:asciiTheme="minorHAnsi" w:hAnsiTheme="minorHAnsi"/>
          <w:b/>
          <w:bCs/>
          <w:sz w:val="44"/>
          <w:szCs w:val="44"/>
        </w:rPr>
        <w:t xml:space="preserve">4) As a result of glycolysis there is a net gain of ________ ATPs.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0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1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lastRenderedPageBreak/>
        <w:t xml:space="preserve">C) 2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4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36  </w:t>
      </w:r>
    </w:p>
    <w:p w:rsidR="00657DFB" w:rsidRPr="00737AC0" w:rsidRDefault="00657DFB" w:rsidP="00657DFB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C  </w:t>
      </w:r>
    </w:p>
    <w:p w:rsidR="00657DFB" w:rsidRPr="00737AC0" w:rsidRDefault="00737AC0" w:rsidP="00657DFB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b/>
          <w:bCs/>
          <w:sz w:val="44"/>
          <w:szCs w:val="44"/>
        </w:rPr>
        <w:t>25</w:t>
      </w:r>
      <w:r w:rsidR="00657DFB" w:rsidRPr="00737AC0">
        <w:rPr>
          <w:rFonts w:asciiTheme="minorHAnsi" w:hAnsiTheme="minorHAnsi"/>
          <w:b/>
          <w:bCs/>
          <w:sz w:val="44"/>
          <w:szCs w:val="44"/>
        </w:rPr>
        <w:t>) How many molecules of NADH are produced during glycolysis</w:t>
      </w:r>
      <w:r w:rsidR="00657DFB" w:rsidRPr="00737AC0">
        <w:rPr>
          <w:rFonts w:asciiTheme="minorHAnsi" w:hAnsiTheme="minorHAnsi"/>
          <w:sz w:val="44"/>
          <w:szCs w:val="44"/>
        </w:rPr>
        <w:t xml:space="preserve">?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A) 2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B) 3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C) 4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D) 6  </w:t>
      </w:r>
    </w:p>
    <w:p w:rsidR="00657DFB" w:rsidRPr="00737AC0" w:rsidRDefault="00657DFB" w:rsidP="00657DFB">
      <w:pPr>
        <w:ind w:left="540"/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E) 8  </w:t>
      </w:r>
    </w:p>
    <w:p w:rsidR="00657DFB" w:rsidRPr="00737AC0" w:rsidRDefault="00657DFB" w:rsidP="00657DFB">
      <w:pPr>
        <w:rPr>
          <w:rFonts w:asciiTheme="minorHAnsi" w:hAnsiTheme="minorHAnsi"/>
          <w:sz w:val="44"/>
          <w:szCs w:val="44"/>
        </w:rPr>
      </w:pPr>
      <w:r w:rsidRPr="00737AC0">
        <w:rPr>
          <w:rFonts w:asciiTheme="minorHAnsi" w:hAnsiTheme="minorHAnsi"/>
          <w:sz w:val="44"/>
          <w:szCs w:val="44"/>
        </w:rPr>
        <w:t xml:space="preserve">Answer:  A  </w:t>
      </w:r>
    </w:p>
    <w:p w:rsidR="00DE7AE5" w:rsidRPr="00737AC0" w:rsidRDefault="00DE7AE5" w:rsidP="00DE7AE5">
      <w:pPr>
        <w:rPr>
          <w:rFonts w:asciiTheme="minorHAnsi" w:hAnsiTheme="minorHAnsi"/>
          <w:sz w:val="44"/>
          <w:szCs w:val="44"/>
        </w:rPr>
      </w:pPr>
    </w:p>
    <w:sectPr w:rsidR="00DE7AE5" w:rsidRPr="00737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E5"/>
    <w:rsid w:val="003D61DB"/>
    <w:rsid w:val="00572D7A"/>
    <w:rsid w:val="00657DFB"/>
    <w:rsid w:val="00737AC0"/>
    <w:rsid w:val="00DE7AE5"/>
    <w:rsid w:val="00E8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MAALI HASSAN MOHAMAD ALI</dc:creator>
  <cp:lastModifiedBy>MAALI HASSAN MOHAMAD ALI</cp:lastModifiedBy>
  <cp:revision>2</cp:revision>
  <dcterms:created xsi:type="dcterms:W3CDTF">2017-11-28T06:51:00Z</dcterms:created>
  <dcterms:modified xsi:type="dcterms:W3CDTF">2017-11-28T06:51:00Z</dcterms:modified>
</cp:coreProperties>
</file>