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CEA2" w14:textId="2E8C5A8C" w:rsidR="003B0838" w:rsidRDefault="00030DF2">
      <w:pPr>
        <w:rPr>
          <w:rFonts w:hint="cs"/>
          <w:rtl/>
        </w:rPr>
      </w:pPr>
    </w:p>
    <w:p w14:paraId="597A8799" w14:textId="40F86443" w:rsidR="002F52FF" w:rsidRDefault="002F52FF">
      <w:pPr>
        <w:rPr>
          <w:rtl/>
        </w:rPr>
      </w:pPr>
    </w:p>
    <w:p w14:paraId="142B3F9A" w14:textId="3AEA90E3" w:rsidR="002F52FF" w:rsidRDefault="00B70590" w:rsidP="00B70590">
      <w:pPr>
        <w:tabs>
          <w:tab w:val="left" w:pos="9800"/>
        </w:tabs>
        <w:rPr>
          <w:rtl/>
        </w:rPr>
      </w:pPr>
      <w:r>
        <w:rPr>
          <w:rtl/>
        </w:rPr>
        <w:tab/>
      </w:r>
    </w:p>
    <w:p w14:paraId="09CA922C" w14:textId="04A5CA6A" w:rsidR="002F52FF" w:rsidRDefault="002F52FF">
      <w:pPr>
        <w:rPr>
          <w:rtl/>
        </w:rPr>
      </w:pPr>
    </w:p>
    <w:tbl>
      <w:tblPr>
        <w:tblStyle w:val="a5"/>
        <w:bidiVisual/>
        <w:tblW w:w="0" w:type="auto"/>
        <w:tblInd w:w="-1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69"/>
        <w:gridCol w:w="884"/>
        <w:gridCol w:w="1553"/>
        <w:gridCol w:w="3260"/>
        <w:gridCol w:w="2835"/>
        <w:gridCol w:w="3260"/>
      </w:tblGrid>
      <w:tr w:rsidR="00F8511D" w14:paraId="70B32CDD" w14:textId="77777777" w:rsidTr="00F8511D">
        <w:trPr>
          <w:trHeight w:val="1064"/>
        </w:trPr>
        <w:tc>
          <w:tcPr>
            <w:tcW w:w="1369" w:type="dxa"/>
            <w:shd w:val="clear" w:color="auto" w:fill="DEEAF6" w:themeFill="accent5" w:themeFillTint="33"/>
            <w:vAlign w:val="center"/>
          </w:tcPr>
          <w:p w14:paraId="2D24910F" w14:textId="083ECA5B" w:rsidR="00CA0069" w:rsidRPr="00F8511D" w:rsidRDefault="00CA0069" w:rsidP="00CA0069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8511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84" w:type="dxa"/>
            <w:shd w:val="clear" w:color="auto" w:fill="DEEAF6" w:themeFill="accent5" w:themeFillTint="33"/>
            <w:vAlign w:val="center"/>
          </w:tcPr>
          <w:p w14:paraId="6BE5BCE1" w14:textId="77777777" w:rsidR="00CA0069" w:rsidRDefault="00CA0069" w:rsidP="00CA0069">
            <w:pPr>
              <w:ind w:right="-709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رقم</w:t>
            </w:r>
          </w:p>
          <w:p w14:paraId="6EDDC490" w14:textId="678BE9F0" w:rsidR="00CA0069" w:rsidRDefault="00CA0069" w:rsidP="00CA0069">
            <w:pPr>
              <w:rPr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553" w:type="dxa"/>
            <w:shd w:val="clear" w:color="auto" w:fill="DEEAF6" w:themeFill="accent5" w:themeFillTint="33"/>
            <w:vAlign w:val="center"/>
          </w:tcPr>
          <w:p w14:paraId="4CCAB987" w14:textId="7D9A9318" w:rsidR="00CA0069" w:rsidRDefault="00CA0069" w:rsidP="00CA0069">
            <w:pPr>
              <w:rPr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3260" w:type="dxa"/>
            <w:shd w:val="clear" w:color="auto" w:fill="DEEAF6" w:themeFill="accent5" w:themeFillTint="33"/>
            <w:vAlign w:val="center"/>
          </w:tcPr>
          <w:p w14:paraId="183C5B91" w14:textId="2E0A0A0A" w:rsidR="00CA0069" w:rsidRDefault="00CA0069" w:rsidP="00CA0069">
            <w:pPr>
              <w:rPr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عناصر المحتوى والأهداف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522FE119" w14:textId="77777777" w:rsidR="00CA0069" w:rsidRPr="00321176" w:rsidRDefault="00CA0069" w:rsidP="00CA0069">
            <w:pPr>
              <w:ind w:right="-709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2117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الوسائل </w:t>
            </w:r>
            <w:r w:rsidRPr="00321176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والمعينات</w:t>
            </w:r>
          </w:p>
          <w:p w14:paraId="5E919640" w14:textId="11DB5028" w:rsidR="00CA0069" w:rsidRDefault="00CA0069" w:rsidP="00CA0069">
            <w:pPr>
              <w:rPr>
                <w:rtl/>
              </w:rPr>
            </w:pPr>
            <w:r w:rsidRPr="00321176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التعليمية المقترحة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4CD792C3" w14:textId="77777777" w:rsidR="00CA0069" w:rsidRDefault="00CA0069" w:rsidP="00CA006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      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  </w:t>
            </w:r>
          </w:p>
          <w:p w14:paraId="123E0785" w14:textId="1DD199BF" w:rsidR="00CA0069" w:rsidRDefault="00CA0069" w:rsidP="00CA0069">
            <w:pPr>
              <w:rPr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32117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الاستراتيجيات</w:t>
            </w:r>
          </w:p>
        </w:tc>
      </w:tr>
      <w:tr w:rsidR="00CA0069" w14:paraId="544A792F" w14:textId="77777777" w:rsidTr="00F96CFB">
        <w:trPr>
          <w:trHeight w:val="1484"/>
        </w:trPr>
        <w:tc>
          <w:tcPr>
            <w:tcW w:w="1369" w:type="dxa"/>
            <w:shd w:val="clear" w:color="auto" w:fill="DEEAF6" w:themeFill="accent5" w:themeFillTint="33"/>
          </w:tcPr>
          <w:p w14:paraId="24CD194A" w14:textId="4DDC37AC" w:rsidR="00CA0069" w:rsidRPr="00F8511D" w:rsidRDefault="00CA0069" w:rsidP="00CA0069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8511D">
              <w:rPr>
                <w:rFonts w:ascii="Calibri" w:hAnsi="Calibri" w:cs="Calibri"/>
                <w:sz w:val="28"/>
                <w:szCs w:val="28"/>
                <w:rtl/>
              </w:rPr>
              <w:t>الأول</w:t>
            </w:r>
          </w:p>
        </w:tc>
        <w:tc>
          <w:tcPr>
            <w:tcW w:w="884" w:type="dxa"/>
            <w:shd w:val="clear" w:color="auto" w:fill="E2EFD9" w:themeFill="accent6" w:themeFillTint="33"/>
          </w:tcPr>
          <w:p w14:paraId="6B500139" w14:textId="77777777" w:rsidR="00CA0069" w:rsidRDefault="00CA0069">
            <w:pPr>
              <w:rPr>
                <w:rtl/>
              </w:rPr>
            </w:pPr>
          </w:p>
        </w:tc>
        <w:tc>
          <w:tcPr>
            <w:tcW w:w="1553" w:type="dxa"/>
          </w:tcPr>
          <w:p w14:paraId="774BE3A3" w14:textId="77777777" w:rsidR="00CA0069" w:rsidRDefault="00CA0069">
            <w:pPr>
              <w:rPr>
                <w:rtl/>
              </w:rPr>
            </w:pPr>
          </w:p>
        </w:tc>
        <w:tc>
          <w:tcPr>
            <w:tcW w:w="3260" w:type="dxa"/>
          </w:tcPr>
          <w:p w14:paraId="3568CED7" w14:textId="77777777" w:rsidR="00CA0069" w:rsidRDefault="00CA0069">
            <w:pPr>
              <w:rPr>
                <w:rtl/>
              </w:rPr>
            </w:pPr>
          </w:p>
        </w:tc>
        <w:tc>
          <w:tcPr>
            <w:tcW w:w="2835" w:type="dxa"/>
          </w:tcPr>
          <w:p w14:paraId="5EE27D51" w14:textId="77777777" w:rsidR="00F8511D" w:rsidRDefault="00F8511D" w:rsidP="00F8511D">
            <w:pPr>
              <w:ind w:right="-709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السبورة – العروض – الكتاب الرقمي –</w:t>
            </w:r>
          </w:p>
          <w:p w14:paraId="0AD1E138" w14:textId="77777777" w:rsidR="00F8511D" w:rsidRDefault="00F8511D" w:rsidP="00F8511D">
            <w:pPr>
              <w:ind w:right="-709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الفيديوهات– المنصات التعليمية – </w:t>
            </w:r>
          </w:p>
          <w:p w14:paraId="6240C2FD" w14:textId="4A5752F3" w:rsidR="00F8511D" w:rsidRPr="00F8511D" w:rsidRDefault="00F8511D" w:rsidP="00F8511D">
            <w:pPr>
              <w:ind w:right="-709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التطبيقات الالكترونية</w:t>
            </w:r>
            <w:r w:rsidRPr="00321176">
              <w:rPr>
                <w:rFonts w:ascii="Calibri" w:hAnsi="Calibri" w:cs="Calibri"/>
                <w:rtl/>
              </w:rPr>
              <w:t xml:space="preserve"> –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>الاثراءات</w:t>
            </w:r>
            <w:proofErr w:type="spellEnd"/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التعليمية </w:t>
            </w:r>
          </w:p>
          <w:p w14:paraId="10D3D3DE" w14:textId="72729861" w:rsidR="00CA0069" w:rsidRDefault="00F8511D" w:rsidP="00F8511D">
            <w:pPr>
              <w:rPr>
                <w:rtl/>
              </w:rPr>
            </w:pPr>
            <w:r w:rsidRPr="00321176">
              <w:rPr>
                <w:rFonts w:ascii="Calibri" w:hAnsi="Calibri" w:cs="Calibri"/>
                <w:rtl/>
              </w:rPr>
              <w:t>الخرائط الذهنية</w:t>
            </w:r>
            <w:r>
              <w:rPr>
                <w:rFonts w:hint="cs"/>
                <w:rtl/>
              </w:rPr>
              <w:t xml:space="preserve">- المراجع </w:t>
            </w:r>
          </w:p>
        </w:tc>
        <w:tc>
          <w:tcPr>
            <w:tcW w:w="3260" w:type="dxa"/>
          </w:tcPr>
          <w:p w14:paraId="72559B97" w14:textId="77777777" w:rsidR="00F8511D" w:rsidRDefault="00F8511D" w:rsidP="00F8511D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الحوار والمناقشة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التصفح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حل المشكلات – </w:t>
            </w:r>
          </w:p>
          <w:p w14:paraId="3CEA64F6" w14:textId="4D4BDC77" w:rsidR="00F8511D" w:rsidRDefault="00F8511D" w:rsidP="00F8511D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تمثيل الأدوار – تعليم الاقران – الفصل</w:t>
            </w:r>
            <w:r>
              <w:rPr>
                <w:rFonts w:ascii="Calibri" w:hAnsi="Calibri" w:cs="Calibr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المقلوب – </w:t>
            </w:r>
          </w:p>
          <w:p w14:paraId="3B43E3DE" w14:textId="5CD39AE7" w:rsidR="00F8511D" w:rsidRPr="00321176" w:rsidRDefault="00F8511D" w:rsidP="00F8511D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العصف الذهني – مخطط فن – التعلم باللعب –</w:t>
            </w:r>
          </w:p>
          <w:p w14:paraId="5A195731" w14:textId="02A0CD86" w:rsidR="00F8511D" w:rsidRDefault="00F8511D" w:rsidP="00F8511D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التدريس التبادلي – نموذج </w:t>
            </w:r>
            <w:proofErr w:type="spellStart"/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فراير</w:t>
            </w:r>
            <w:proofErr w:type="spellEnd"/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 – </w:t>
            </w:r>
            <w:r>
              <w:rPr>
                <w:rFonts w:ascii="Calibri" w:hAnsi="Calibri" w:cs="Calibri" w:hint="cs"/>
                <w:b/>
                <w:bCs/>
                <w:sz w:val="18"/>
                <w:szCs w:val="18"/>
                <w:rtl/>
              </w:rPr>
              <w:t>جدول التعلم -</w:t>
            </w:r>
          </w:p>
          <w:p w14:paraId="2973A33F" w14:textId="1932CF6A" w:rsidR="00CA0069" w:rsidRPr="00F8511D" w:rsidRDefault="00F8511D" w:rsidP="00F8511D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التعلم بالاستقصاء –الدقيقة الواحدة – اكمال القصة</w:t>
            </w:r>
          </w:p>
        </w:tc>
      </w:tr>
      <w:tr w:rsidR="00F96CFB" w14:paraId="7C1A366D" w14:textId="77777777" w:rsidTr="00F96CFB">
        <w:trPr>
          <w:trHeight w:val="1410"/>
        </w:trPr>
        <w:tc>
          <w:tcPr>
            <w:tcW w:w="1369" w:type="dxa"/>
            <w:shd w:val="clear" w:color="auto" w:fill="DEEAF6" w:themeFill="accent5" w:themeFillTint="33"/>
          </w:tcPr>
          <w:p w14:paraId="4817DCFC" w14:textId="14509974" w:rsidR="00F96CFB" w:rsidRPr="00F8511D" w:rsidRDefault="00F96CFB" w:rsidP="00F96CFB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8511D">
              <w:rPr>
                <w:rFonts w:ascii="Calibri" w:hAnsi="Calibri" w:cs="Calibri"/>
                <w:sz w:val="28"/>
                <w:szCs w:val="28"/>
                <w:rtl/>
              </w:rPr>
              <w:t>الثاني</w:t>
            </w:r>
          </w:p>
        </w:tc>
        <w:tc>
          <w:tcPr>
            <w:tcW w:w="884" w:type="dxa"/>
            <w:shd w:val="clear" w:color="auto" w:fill="E2EFD9" w:themeFill="accent6" w:themeFillTint="33"/>
          </w:tcPr>
          <w:p w14:paraId="56859260" w14:textId="77777777" w:rsidR="00F96CFB" w:rsidRDefault="00F96CFB" w:rsidP="00F96CFB">
            <w:pPr>
              <w:rPr>
                <w:rtl/>
              </w:rPr>
            </w:pPr>
          </w:p>
        </w:tc>
        <w:tc>
          <w:tcPr>
            <w:tcW w:w="1553" w:type="dxa"/>
          </w:tcPr>
          <w:p w14:paraId="5D4D5D1E" w14:textId="77777777" w:rsidR="00F96CFB" w:rsidRDefault="00F96CFB" w:rsidP="00F96CFB">
            <w:pPr>
              <w:rPr>
                <w:rtl/>
              </w:rPr>
            </w:pPr>
          </w:p>
        </w:tc>
        <w:tc>
          <w:tcPr>
            <w:tcW w:w="3260" w:type="dxa"/>
          </w:tcPr>
          <w:p w14:paraId="7BFA257B" w14:textId="77777777" w:rsidR="00F96CFB" w:rsidRDefault="00F96CFB" w:rsidP="00F96CFB">
            <w:pPr>
              <w:rPr>
                <w:rtl/>
              </w:rPr>
            </w:pPr>
          </w:p>
        </w:tc>
        <w:tc>
          <w:tcPr>
            <w:tcW w:w="2835" w:type="dxa"/>
          </w:tcPr>
          <w:p w14:paraId="4611F933" w14:textId="77777777" w:rsidR="00F96CFB" w:rsidRDefault="00F96CFB" w:rsidP="00F96CFB">
            <w:pPr>
              <w:ind w:right="-709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السبورة – العروض – الكتاب الرقمي –</w:t>
            </w:r>
          </w:p>
          <w:p w14:paraId="3A91ED00" w14:textId="77777777" w:rsidR="00F96CFB" w:rsidRDefault="00F96CFB" w:rsidP="00F96CFB">
            <w:pPr>
              <w:ind w:right="-709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الفيديوهات– المنصات التعليمية – </w:t>
            </w:r>
          </w:p>
          <w:p w14:paraId="0B3DD9D1" w14:textId="77777777" w:rsidR="00F96CFB" w:rsidRPr="00F8511D" w:rsidRDefault="00F96CFB" w:rsidP="00F96CFB">
            <w:pPr>
              <w:ind w:right="-709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التطبيقات الالكترونية</w:t>
            </w:r>
            <w:r w:rsidRPr="00321176">
              <w:rPr>
                <w:rFonts w:ascii="Calibri" w:hAnsi="Calibri" w:cs="Calibri"/>
                <w:rtl/>
              </w:rPr>
              <w:t xml:space="preserve"> –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>الاثراءات</w:t>
            </w:r>
            <w:proofErr w:type="spellEnd"/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التعليمية </w:t>
            </w:r>
          </w:p>
          <w:p w14:paraId="467CDADE" w14:textId="5ED9DEF8" w:rsidR="00F96CFB" w:rsidRDefault="00F96CFB" w:rsidP="00F96CFB">
            <w:pPr>
              <w:rPr>
                <w:rtl/>
              </w:rPr>
            </w:pPr>
            <w:r w:rsidRPr="00321176">
              <w:rPr>
                <w:rFonts w:ascii="Calibri" w:hAnsi="Calibri" w:cs="Calibri"/>
                <w:rtl/>
              </w:rPr>
              <w:t>الخرائط الذهنية</w:t>
            </w:r>
            <w:r>
              <w:rPr>
                <w:rFonts w:hint="cs"/>
                <w:rtl/>
              </w:rPr>
              <w:t>- المراجع</w:t>
            </w:r>
          </w:p>
        </w:tc>
        <w:tc>
          <w:tcPr>
            <w:tcW w:w="3260" w:type="dxa"/>
          </w:tcPr>
          <w:p w14:paraId="5C80F632" w14:textId="77777777" w:rsidR="00F96CFB" w:rsidRDefault="00F96CFB" w:rsidP="00F96CFB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الحوار والمناقشة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التصفح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حل المشكلات – </w:t>
            </w:r>
          </w:p>
          <w:p w14:paraId="5A71B434" w14:textId="77777777" w:rsidR="00F96CFB" w:rsidRDefault="00F96CFB" w:rsidP="00F96CFB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تمثيل الأدوار – تعليم الاقران – الفصل</w:t>
            </w:r>
            <w:r>
              <w:rPr>
                <w:rFonts w:ascii="Calibri" w:hAnsi="Calibri" w:cs="Calibr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المقلوب – </w:t>
            </w:r>
          </w:p>
          <w:p w14:paraId="571B1923" w14:textId="77777777" w:rsidR="00F96CFB" w:rsidRPr="00321176" w:rsidRDefault="00F96CFB" w:rsidP="00F96CFB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العصف الذهني – مخطط فن – التعلم باللعب –</w:t>
            </w:r>
          </w:p>
          <w:p w14:paraId="45A04348" w14:textId="77777777" w:rsidR="00F96CFB" w:rsidRDefault="00F96CFB" w:rsidP="00F96CFB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التدريس التبادلي – نموذج </w:t>
            </w:r>
            <w:proofErr w:type="spellStart"/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فراير</w:t>
            </w:r>
            <w:proofErr w:type="spellEnd"/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 – </w:t>
            </w:r>
            <w:r>
              <w:rPr>
                <w:rFonts w:ascii="Calibri" w:hAnsi="Calibri" w:cs="Calibri" w:hint="cs"/>
                <w:b/>
                <w:bCs/>
                <w:sz w:val="18"/>
                <w:szCs w:val="18"/>
                <w:rtl/>
              </w:rPr>
              <w:t>جدول التعلم -</w:t>
            </w:r>
          </w:p>
          <w:p w14:paraId="3EE541CD" w14:textId="30420CC1" w:rsidR="00F96CFB" w:rsidRDefault="00F96CFB" w:rsidP="00F96CFB">
            <w:pPr>
              <w:rPr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التعلم بالاستقصاء –الدقيقة الواحدة – اكمال القصة</w:t>
            </w:r>
          </w:p>
        </w:tc>
      </w:tr>
      <w:tr w:rsidR="00F96CFB" w14:paraId="37ECED50" w14:textId="77777777" w:rsidTr="00F96CFB">
        <w:trPr>
          <w:trHeight w:val="1410"/>
        </w:trPr>
        <w:tc>
          <w:tcPr>
            <w:tcW w:w="1369" w:type="dxa"/>
            <w:shd w:val="clear" w:color="auto" w:fill="DEEAF6" w:themeFill="accent5" w:themeFillTint="33"/>
          </w:tcPr>
          <w:p w14:paraId="14A6F574" w14:textId="731BB40E" w:rsidR="00F96CFB" w:rsidRPr="00F8511D" w:rsidRDefault="00F96CFB" w:rsidP="00F96CFB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8511D">
              <w:rPr>
                <w:rFonts w:ascii="Calibri" w:hAnsi="Calibri" w:cs="Calibri"/>
                <w:sz w:val="28"/>
                <w:szCs w:val="28"/>
                <w:rtl/>
              </w:rPr>
              <w:t>الثالث</w:t>
            </w:r>
          </w:p>
        </w:tc>
        <w:tc>
          <w:tcPr>
            <w:tcW w:w="884" w:type="dxa"/>
            <w:shd w:val="clear" w:color="auto" w:fill="E2EFD9" w:themeFill="accent6" w:themeFillTint="33"/>
          </w:tcPr>
          <w:p w14:paraId="64230E5F" w14:textId="77777777" w:rsidR="00F96CFB" w:rsidRDefault="00F96CFB" w:rsidP="00F96CFB">
            <w:pPr>
              <w:rPr>
                <w:rtl/>
              </w:rPr>
            </w:pPr>
          </w:p>
        </w:tc>
        <w:tc>
          <w:tcPr>
            <w:tcW w:w="1553" w:type="dxa"/>
          </w:tcPr>
          <w:p w14:paraId="2FEB4B4C" w14:textId="77777777" w:rsidR="00F96CFB" w:rsidRDefault="00F96CFB" w:rsidP="00F96CFB">
            <w:pPr>
              <w:rPr>
                <w:rtl/>
              </w:rPr>
            </w:pPr>
          </w:p>
        </w:tc>
        <w:tc>
          <w:tcPr>
            <w:tcW w:w="3260" w:type="dxa"/>
          </w:tcPr>
          <w:p w14:paraId="70B474F4" w14:textId="77777777" w:rsidR="00F96CFB" w:rsidRDefault="00F96CFB" w:rsidP="00F96CFB">
            <w:pPr>
              <w:rPr>
                <w:rtl/>
              </w:rPr>
            </w:pPr>
          </w:p>
        </w:tc>
        <w:tc>
          <w:tcPr>
            <w:tcW w:w="2835" w:type="dxa"/>
          </w:tcPr>
          <w:p w14:paraId="674BCB33" w14:textId="77777777" w:rsidR="00F96CFB" w:rsidRDefault="00F96CFB" w:rsidP="00F96CFB">
            <w:pPr>
              <w:ind w:right="-709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السبورة – العروض – الكتاب الرقمي –</w:t>
            </w:r>
          </w:p>
          <w:p w14:paraId="61BF4E13" w14:textId="77777777" w:rsidR="00F96CFB" w:rsidRDefault="00F96CFB" w:rsidP="00F96CFB">
            <w:pPr>
              <w:ind w:right="-709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الفيديوهات– المنصات التعليمية – </w:t>
            </w:r>
          </w:p>
          <w:p w14:paraId="032313FC" w14:textId="77777777" w:rsidR="00F96CFB" w:rsidRPr="00F8511D" w:rsidRDefault="00F96CFB" w:rsidP="00F96CFB">
            <w:pPr>
              <w:ind w:right="-709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التطبيقات الالكترونية</w:t>
            </w:r>
            <w:r w:rsidRPr="00321176">
              <w:rPr>
                <w:rFonts w:ascii="Calibri" w:hAnsi="Calibri" w:cs="Calibri"/>
                <w:rtl/>
              </w:rPr>
              <w:t xml:space="preserve"> –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>الاثراءات</w:t>
            </w:r>
            <w:proofErr w:type="spellEnd"/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التعليمية </w:t>
            </w:r>
          </w:p>
          <w:p w14:paraId="55F7A661" w14:textId="73C25F4B" w:rsidR="00F96CFB" w:rsidRDefault="00F96CFB" w:rsidP="00F96CFB">
            <w:pPr>
              <w:rPr>
                <w:rtl/>
              </w:rPr>
            </w:pPr>
            <w:r w:rsidRPr="00321176">
              <w:rPr>
                <w:rFonts w:ascii="Calibri" w:hAnsi="Calibri" w:cs="Calibri"/>
                <w:rtl/>
              </w:rPr>
              <w:t>الخرائط الذهنية</w:t>
            </w:r>
            <w:r>
              <w:rPr>
                <w:rFonts w:hint="cs"/>
                <w:rtl/>
              </w:rPr>
              <w:t>- المراجع</w:t>
            </w:r>
          </w:p>
        </w:tc>
        <w:tc>
          <w:tcPr>
            <w:tcW w:w="3260" w:type="dxa"/>
          </w:tcPr>
          <w:p w14:paraId="3A4F5BB0" w14:textId="77777777" w:rsidR="00F96CFB" w:rsidRDefault="00F96CFB" w:rsidP="00F96CFB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الحوار والمناقشة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التصفح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حل المشكلات – </w:t>
            </w:r>
          </w:p>
          <w:p w14:paraId="117D403D" w14:textId="77777777" w:rsidR="00F96CFB" w:rsidRDefault="00F96CFB" w:rsidP="00F96CFB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تمثيل الأدوار – تعليم الاقران – الفصل</w:t>
            </w:r>
            <w:r>
              <w:rPr>
                <w:rFonts w:ascii="Calibri" w:hAnsi="Calibri" w:cs="Calibr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المقلوب – </w:t>
            </w:r>
          </w:p>
          <w:p w14:paraId="0D161AB6" w14:textId="77777777" w:rsidR="00F96CFB" w:rsidRPr="00321176" w:rsidRDefault="00F96CFB" w:rsidP="00F96CFB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العصف الذهني – مخطط فن – التعلم باللعب –</w:t>
            </w:r>
          </w:p>
          <w:p w14:paraId="240B7496" w14:textId="77777777" w:rsidR="00F96CFB" w:rsidRDefault="00F96CFB" w:rsidP="00F96CFB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التدريس التبادلي – نموذج </w:t>
            </w:r>
            <w:proofErr w:type="spellStart"/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فراير</w:t>
            </w:r>
            <w:proofErr w:type="spellEnd"/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 – </w:t>
            </w:r>
            <w:r>
              <w:rPr>
                <w:rFonts w:ascii="Calibri" w:hAnsi="Calibri" w:cs="Calibri" w:hint="cs"/>
                <w:b/>
                <w:bCs/>
                <w:sz w:val="18"/>
                <w:szCs w:val="18"/>
                <w:rtl/>
              </w:rPr>
              <w:t>جدول التعلم -</w:t>
            </w:r>
          </w:p>
          <w:p w14:paraId="18B6CD41" w14:textId="6684685F" w:rsidR="00F96CFB" w:rsidRDefault="00F96CFB" w:rsidP="00F96CFB">
            <w:pPr>
              <w:rPr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التعلم بالاستقصاء –الدقيقة الواحدة – اكمال القصة</w:t>
            </w:r>
          </w:p>
        </w:tc>
      </w:tr>
      <w:tr w:rsidR="00F96CFB" w14:paraId="62BE85FC" w14:textId="77777777" w:rsidTr="00F96CFB">
        <w:trPr>
          <w:trHeight w:val="1410"/>
        </w:trPr>
        <w:tc>
          <w:tcPr>
            <w:tcW w:w="1369" w:type="dxa"/>
            <w:shd w:val="clear" w:color="auto" w:fill="DEEAF6" w:themeFill="accent5" w:themeFillTint="33"/>
          </w:tcPr>
          <w:p w14:paraId="1758E078" w14:textId="08D770C7" w:rsidR="00F96CFB" w:rsidRPr="00F8511D" w:rsidRDefault="00F96CFB" w:rsidP="00F96CFB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8511D">
              <w:rPr>
                <w:rFonts w:ascii="Calibri" w:hAnsi="Calibri" w:cs="Calibri"/>
                <w:sz w:val="28"/>
                <w:szCs w:val="28"/>
                <w:rtl/>
              </w:rPr>
              <w:t>الرابع</w:t>
            </w:r>
          </w:p>
        </w:tc>
        <w:tc>
          <w:tcPr>
            <w:tcW w:w="884" w:type="dxa"/>
            <w:shd w:val="clear" w:color="auto" w:fill="E2EFD9" w:themeFill="accent6" w:themeFillTint="33"/>
          </w:tcPr>
          <w:p w14:paraId="47A81D3B" w14:textId="77777777" w:rsidR="00F96CFB" w:rsidRDefault="00F96CFB" w:rsidP="00F96CFB">
            <w:pPr>
              <w:rPr>
                <w:rtl/>
              </w:rPr>
            </w:pPr>
          </w:p>
        </w:tc>
        <w:tc>
          <w:tcPr>
            <w:tcW w:w="1553" w:type="dxa"/>
          </w:tcPr>
          <w:p w14:paraId="17763EC5" w14:textId="77777777" w:rsidR="00F96CFB" w:rsidRDefault="00F96CFB" w:rsidP="00F96CFB">
            <w:pPr>
              <w:rPr>
                <w:rtl/>
              </w:rPr>
            </w:pPr>
          </w:p>
        </w:tc>
        <w:tc>
          <w:tcPr>
            <w:tcW w:w="3260" w:type="dxa"/>
          </w:tcPr>
          <w:p w14:paraId="2E52D958" w14:textId="77777777" w:rsidR="00F96CFB" w:rsidRDefault="00F96CFB" w:rsidP="00F96CFB">
            <w:pPr>
              <w:rPr>
                <w:rtl/>
              </w:rPr>
            </w:pPr>
          </w:p>
        </w:tc>
        <w:tc>
          <w:tcPr>
            <w:tcW w:w="2835" w:type="dxa"/>
          </w:tcPr>
          <w:p w14:paraId="02CEBBA9" w14:textId="77777777" w:rsidR="00F96CFB" w:rsidRDefault="00F96CFB" w:rsidP="00F96CFB">
            <w:pPr>
              <w:ind w:right="-709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السبورة – العروض – الكتاب الرقمي –</w:t>
            </w:r>
          </w:p>
          <w:p w14:paraId="5001ECBA" w14:textId="77777777" w:rsidR="00F96CFB" w:rsidRDefault="00F96CFB" w:rsidP="00F96CFB">
            <w:pPr>
              <w:ind w:right="-709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الفيديوهات– المنصات التعليمية – </w:t>
            </w:r>
          </w:p>
          <w:p w14:paraId="74E38D76" w14:textId="77777777" w:rsidR="00F96CFB" w:rsidRPr="00F8511D" w:rsidRDefault="00F96CFB" w:rsidP="00F96CFB">
            <w:pPr>
              <w:ind w:right="-709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التطبيقات الالكترونية</w:t>
            </w:r>
            <w:r w:rsidRPr="00321176">
              <w:rPr>
                <w:rFonts w:ascii="Calibri" w:hAnsi="Calibri" w:cs="Calibri"/>
                <w:rtl/>
              </w:rPr>
              <w:t xml:space="preserve"> –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>الاثراءات</w:t>
            </w:r>
            <w:proofErr w:type="spellEnd"/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التعليمية </w:t>
            </w:r>
          </w:p>
          <w:p w14:paraId="3B68CD46" w14:textId="58B6DC4E" w:rsidR="00F96CFB" w:rsidRDefault="00F96CFB" w:rsidP="00F96CFB">
            <w:pPr>
              <w:rPr>
                <w:rtl/>
              </w:rPr>
            </w:pPr>
            <w:r w:rsidRPr="00321176">
              <w:rPr>
                <w:rFonts w:ascii="Calibri" w:hAnsi="Calibri" w:cs="Calibri"/>
                <w:rtl/>
              </w:rPr>
              <w:t>الخرائط الذهنية</w:t>
            </w:r>
            <w:r>
              <w:rPr>
                <w:rFonts w:hint="cs"/>
                <w:rtl/>
              </w:rPr>
              <w:t>- المراجع</w:t>
            </w:r>
          </w:p>
        </w:tc>
        <w:tc>
          <w:tcPr>
            <w:tcW w:w="3260" w:type="dxa"/>
          </w:tcPr>
          <w:p w14:paraId="31C5E8D7" w14:textId="77777777" w:rsidR="00F96CFB" w:rsidRDefault="00F96CFB" w:rsidP="00F96CFB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الحوار والمناقشة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التصفح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حل المشكلات – </w:t>
            </w:r>
          </w:p>
          <w:p w14:paraId="108240EC" w14:textId="77777777" w:rsidR="00F96CFB" w:rsidRDefault="00F96CFB" w:rsidP="00F96CFB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تمثيل الأدوار – تعليم الاقران – الفصل</w:t>
            </w:r>
            <w:r>
              <w:rPr>
                <w:rFonts w:ascii="Calibri" w:hAnsi="Calibri" w:cs="Calibr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المقلوب – </w:t>
            </w:r>
          </w:p>
          <w:p w14:paraId="700155C7" w14:textId="77777777" w:rsidR="00F96CFB" w:rsidRPr="00321176" w:rsidRDefault="00F96CFB" w:rsidP="00F96CFB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العصف الذهني – مخطط فن – التعلم باللعب –</w:t>
            </w:r>
          </w:p>
          <w:p w14:paraId="7E44AE66" w14:textId="77777777" w:rsidR="00F96CFB" w:rsidRDefault="00F96CFB" w:rsidP="00F96CFB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التدريس التبادلي – نموذج </w:t>
            </w:r>
            <w:proofErr w:type="spellStart"/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فراير</w:t>
            </w:r>
            <w:proofErr w:type="spellEnd"/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 – </w:t>
            </w:r>
            <w:r>
              <w:rPr>
                <w:rFonts w:ascii="Calibri" w:hAnsi="Calibri" w:cs="Calibri" w:hint="cs"/>
                <w:b/>
                <w:bCs/>
                <w:sz w:val="18"/>
                <w:szCs w:val="18"/>
                <w:rtl/>
              </w:rPr>
              <w:t>جدول التعلم -</w:t>
            </w:r>
          </w:p>
          <w:p w14:paraId="3E97DB22" w14:textId="2BE369AE" w:rsidR="00F96CFB" w:rsidRDefault="00F96CFB" w:rsidP="00F96CFB">
            <w:pPr>
              <w:rPr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التعلم بالاستقصاء –الدقيقة الواحدة – اكمال القصة</w:t>
            </w:r>
          </w:p>
        </w:tc>
      </w:tr>
    </w:tbl>
    <w:p w14:paraId="6752F18A" w14:textId="459A0229" w:rsidR="005E0622" w:rsidRDefault="005E0622">
      <w:pPr>
        <w:rPr>
          <w:rtl/>
        </w:rPr>
      </w:pPr>
    </w:p>
    <w:p w14:paraId="4051AD92" w14:textId="187C893E" w:rsidR="005E0622" w:rsidRPr="00A1064D" w:rsidRDefault="005E0622">
      <w:pPr>
        <w:rPr>
          <w:b/>
          <w:bCs/>
          <w:rtl/>
        </w:rPr>
      </w:pPr>
    </w:p>
    <w:p w14:paraId="3E426A47" w14:textId="4435D77E" w:rsidR="005E0622" w:rsidRDefault="005E0622" w:rsidP="00AC6383">
      <w:pPr>
        <w:rPr>
          <w:rtl/>
        </w:rPr>
      </w:pPr>
    </w:p>
    <w:p w14:paraId="1F5F87BD" w14:textId="147057B9" w:rsidR="00F96CFB" w:rsidRDefault="00F96CFB" w:rsidP="00AC6383">
      <w:pPr>
        <w:rPr>
          <w:rtl/>
        </w:rPr>
      </w:pPr>
    </w:p>
    <w:p w14:paraId="34E21027" w14:textId="77777777" w:rsidR="00F96CFB" w:rsidRDefault="00F96CFB" w:rsidP="00AC6383">
      <w:pPr>
        <w:rPr>
          <w:rtl/>
        </w:rPr>
      </w:pPr>
    </w:p>
    <w:tbl>
      <w:tblPr>
        <w:tblStyle w:val="a5"/>
        <w:bidiVisual/>
        <w:tblW w:w="0" w:type="auto"/>
        <w:tblInd w:w="-1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69"/>
        <w:gridCol w:w="884"/>
        <w:gridCol w:w="1553"/>
        <w:gridCol w:w="3260"/>
        <w:gridCol w:w="2835"/>
        <w:gridCol w:w="3260"/>
      </w:tblGrid>
      <w:tr w:rsidR="00F96CFB" w14:paraId="72B86888" w14:textId="77777777" w:rsidTr="00CD6653">
        <w:trPr>
          <w:trHeight w:val="1064"/>
        </w:trPr>
        <w:tc>
          <w:tcPr>
            <w:tcW w:w="1369" w:type="dxa"/>
            <w:shd w:val="clear" w:color="auto" w:fill="DEEAF6" w:themeFill="accent5" w:themeFillTint="33"/>
            <w:vAlign w:val="center"/>
          </w:tcPr>
          <w:p w14:paraId="246D7CD1" w14:textId="77777777" w:rsidR="00F96CFB" w:rsidRPr="00F8511D" w:rsidRDefault="00F96CFB" w:rsidP="00CD665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8511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84" w:type="dxa"/>
            <w:shd w:val="clear" w:color="auto" w:fill="DEEAF6" w:themeFill="accent5" w:themeFillTint="33"/>
            <w:vAlign w:val="center"/>
          </w:tcPr>
          <w:p w14:paraId="175A3213" w14:textId="77777777" w:rsidR="00F96CFB" w:rsidRDefault="00F96CFB" w:rsidP="00CD6653">
            <w:pPr>
              <w:ind w:right="-709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رقم</w:t>
            </w:r>
          </w:p>
          <w:p w14:paraId="7A3FB5B3" w14:textId="77777777" w:rsidR="00F96CFB" w:rsidRDefault="00F96CFB" w:rsidP="00CD6653">
            <w:pPr>
              <w:rPr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553" w:type="dxa"/>
            <w:shd w:val="clear" w:color="auto" w:fill="DEEAF6" w:themeFill="accent5" w:themeFillTint="33"/>
            <w:vAlign w:val="center"/>
          </w:tcPr>
          <w:p w14:paraId="792A9A12" w14:textId="77777777" w:rsidR="00F96CFB" w:rsidRDefault="00F96CFB" w:rsidP="00CD6653">
            <w:pPr>
              <w:rPr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3260" w:type="dxa"/>
            <w:shd w:val="clear" w:color="auto" w:fill="DEEAF6" w:themeFill="accent5" w:themeFillTint="33"/>
            <w:vAlign w:val="center"/>
          </w:tcPr>
          <w:p w14:paraId="7265A317" w14:textId="77777777" w:rsidR="00F96CFB" w:rsidRDefault="00F96CFB" w:rsidP="00CD6653">
            <w:pPr>
              <w:rPr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عناصر المحتوى والأهداف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402EA19E" w14:textId="77777777" w:rsidR="00F96CFB" w:rsidRPr="00321176" w:rsidRDefault="00F96CFB" w:rsidP="00CD6653">
            <w:pPr>
              <w:ind w:right="-709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2117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الوسائل </w:t>
            </w:r>
            <w:r w:rsidRPr="00321176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والمعينات</w:t>
            </w:r>
          </w:p>
          <w:p w14:paraId="57FAF267" w14:textId="77777777" w:rsidR="00F96CFB" w:rsidRDefault="00F96CFB" w:rsidP="00CD6653">
            <w:pPr>
              <w:rPr>
                <w:rtl/>
              </w:rPr>
            </w:pPr>
            <w:r w:rsidRPr="00321176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التعليمية المقترحة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5132489C" w14:textId="77777777" w:rsidR="00F96CFB" w:rsidRDefault="00F96CFB" w:rsidP="00CD665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      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  </w:t>
            </w:r>
          </w:p>
          <w:p w14:paraId="111877CB" w14:textId="77777777" w:rsidR="00F96CFB" w:rsidRDefault="00F96CFB" w:rsidP="00CD6653">
            <w:pPr>
              <w:rPr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32117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الاستراتيجيات</w:t>
            </w:r>
          </w:p>
        </w:tc>
      </w:tr>
      <w:tr w:rsidR="00F96CFB" w14:paraId="504C71C3" w14:textId="77777777" w:rsidTr="00CD6653">
        <w:trPr>
          <w:trHeight w:val="1484"/>
        </w:trPr>
        <w:tc>
          <w:tcPr>
            <w:tcW w:w="1369" w:type="dxa"/>
            <w:shd w:val="clear" w:color="auto" w:fill="DEEAF6" w:themeFill="accent5" w:themeFillTint="33"/>
          </w:tcPr>
          <w:p w14:paraId="278F15AE" w14:textId="71452438" w:rsidR="00F96CFB" w:rsidRPr="00F8511D" w:rsidRDefault="00F96CFB" w:rsidP="00CD665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الخامس</w:t>
            </w:r>
          </w:p>
        </w:tc>
        <w:tc>
          <w:tcPr>
            <w:tcW w:w="884" w:type="dxa"/>
            <w:shd w:val="clear" w:color="auto" w:fill="E2EFD9" w:themeFill="accent6" w:themeFillTint="33"/>
          </w:tcPr>
          <w:p w14:paraId="373F79D2" w14:textId="77777777" w:rsidR="00F96CFB" w:rsidRDefault="00F96CFB" w:rsidP="00CD6653">
            <w:pPr>
              <w:rPr>
                <w:rtl/>
              </w:rPr>
            </w:pPr>
          </w:p>
        </w:tc>
        <w:tc>
          <w:tcPr>
            <w:tcW w:w="1553" w:type="dxa"/>
          </w:tcPr>
          <w:p w14:paraId="19313D51" w14:textId="77777777" w:rsidR="00F96CFB" w:rsidRDefault="00F96CFB" w:rsidP="00CD6653">
            <w:pPr>
              <w:rPr>
                <w:rtl/>
              </w:rPr>
            </w:pPr>
          </w:p>
        </w:tc>
        <w:tc>
          <w:tcPr>
            <w:tcW w:w="3260" w:type="dxa"/>
          </w:tcPr>
          <w:p w14:paraId="1109FF9B" w14:textId="77777777" w:rsidR="00F96CFB" w:rsidRDefault="00F96CFB" w:rsidP="00CD6653">
            <w:pPr>
              <w:rPr>
                <w:rtl/>
              </w:rPr>
            </w:pPr>
          </w:p>
        </w:tc>
        <w:tc>
          <w:tcPr>
            <w:tcW w:w="2835" w:type="dxa"/>
          </w:tcPr>
          <w:p w14:paraId="479F931B" w14:textId="77777777" w:rsidR="00F96CFB" w:rsidRDefault="00F96CFB" w:rsidP="00CD6653">
            <w:pPr>
              <w:ind w:right="-709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السبورة – العروض – الكتاب الرقمي –</w:t>
            </w:r>
          </w:p>
          <w:p w14:paraId="4FDB5CAE" w14:textId="77777777" w:rsidR="00F96CFB" w:rsidRDefault="00F96CFB" w:rsidP="00CD6653">
            <w:pPr>
              <w:ind w:right="-709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الفيديوهات– المنصات التعليمية – </w:t>
            </w:r>
          </w:p>
          <w:p w14:paraId="2D7F724D" w14:textId="77777777" w:rsidR="00F96CFB" w:rsidRPr="00F8511D" w:rsidRDefault="00F96CFB" w:rsidP="00CD6653">
            <w:pPr>
              <w:ind w:right="-709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التطبيقات الالكترونية</w:t>
            </w:r>
            <w:r w:rsidRPr="00321176">
              <w:rPr>
                <w:rFonts w:ascii="Calibri" w:hAnsi="Calibri" w:cs="Calibri"/>
                <w:rtl/>
              </w:rPr>
              <w:t xml:space="preserve"> –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>الاثراءات</w:t>
            </w:r>
            <w:proofErr w:type="spellEnd"/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التعليمية </w:t>
            </w:r>
          </w:p>
          <w:p w14:paraId="0D50CDD1" w14:textId="77777777" w:rsidR="00F96CFB" w:rsidRDefault="00F96CFB" w:rsidP="00CD6653">
            <w:pPr>
              <w:rPr>
                <w:rtl/>
              </w:rPr>
            </w:pPr>
            <w:r w:rsidRPr="00321176">
              <w:rPr>
                <w:rFonts w:ascii="Calibri" w:hAnsi="Calibri" w:cs="Calibri"/>
                <w:rtl/>
              </w:rPr>
              <w:t>الخرائط الذهنية</w:t>
            </w:r>
            <w:r>
              <w:rPr>
                <w:rFonts w:hint="cs"/>
                <w:rtl/>
              </w:rPr>
              <w:t xml:space="preserve">- المراجع </w:t>
            </w:r>
          </w:p>
        </w:tc>
        <w:tc>
          <w:tcPr>
            <w:tcW w:w="3260" w:type="dxa"/>
          </w:tcPr>
          <w:p w14:paraId="6FF4763B" w14:textId="77777777" w:rsidR="00F96CFB" w:rsidRDefault="00F96CFB" w:rsidP="00CD6653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الحوار والمناقشة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التصفح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حل المشكلات – </w:t>
            </w:r>
          </w:p>
          <w:p w14:paraId="1068B531" w14:textId="77777777" w:rsidR="00F96CFB" w:rsidRDefault="00F96CFB" w:rsidP="00CD6653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تمثيل الأدوار – تعليم الاقران – الفصل</w:t>
            </w:r>
            <w:r>
              <w:rPr>
                <w:rFonts w:ascii="Calibri" w:hAnsi="Calibri" w:cs="Calibr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المقلوب – </w:t>
            </w:r>
          </w:p>
          <w:p w14:paraId="1BFBC0BD" w14:textId="77777777" w:rsidR="00F96CFB" w:rsidRPr="00321176" w:rsidRDefault="00F96CFB" w:rsidP="00CD6653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العصف الذهني – مخطط فن – التعلم باللعب –</w:t>
            </w:r>
          </w:p>
          <w:p w14:paraId="241DE562" w14:textId="77777777" w:rsidR="00F96CFB" w:rsidRDefault="00F96CFB" w:rsidP="00CD6653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التدريس التبادلي – نموذج </w:t>
            </w:r>
            <w:proofErr w:type="spellStart"/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فراير</w:t>
            </w:r>
            <w:proofErr w:type="spellEnd"/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 – </w:t>
            </w:r>
            <w:r>
              <w:rPr>
                <w:rFonts w:ascii="Calibri" w:hAnsi="Calibri" w:cs="Calibri" w:hint="cs"/>
                <w:b/>
                <w:bCs/>
                <w:sz w:val="18"/>
                <w:szCs w:val="18"/>
                <w:rtl/>
              </w:rPr>
              <w:t>جدول التعلم -</w:t>
            </w:r>
          </w:p>
          <w:p w14:paraId="29F5A876" w14:textId="77777777" w:rsidR="00F96CFB" w:rsidRPr="00F8511D" w:rsidRDefault="00F96CFB" w:rsidP="00CD6653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التعلم بالاستقصاء –الدقيقة الواحدة – اكمال القصة</w:t>
            </w:r>
          </w:p>
        </w:tc>
      </w:tr>
      <w:tr w:rsidR="00F96CFB" w14:paraId="043CA4A1" w14:textId="77777777" w:rsidTr="00CD6653">
        <w:trPr>
          <w:trHeight w:val="1410"/>
        </w:trPr>
        <w:tc>
          <w:tcPr>
            <w:tcW w:w="1369" w:type="dxa"/>
            <w:shd w:val="clear" w:color="auto" w:fill="DEEAF6" w:themeFill="accent5" w:themeFillTint="33"/>
          </w:tcPr>
          <w:p w14:paraId="1FB516D7" w14:textId="4FAEE34D" w:rsidR="00F96CFB" w:rsidRPr="00F8511D" w:rsidRDefault="00F96CFB" w:rsidP="00CD665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السادس</w:t>
            </w:r>
          </w:p>
        </w:tc>
        <w:tc>
          <w:tcPr>
            <w:tcW w:w="884" w:type="dxa"/>
            <w:shd w:val="clear" w:color="auto" w:fill="E2EFD9" w:themeFill="accent6" w:themeFillTint="33"/>
          </w:tcPr>
          <w:p w14:paraId="0139F726" w14:textId="77777777" w:rsidR="00F96CFB" w:rsidRDefault="00F96CFB" w:rsidP="00CD6653">
            <w:pPr>
              <w:rPr>
                <w:rtl/>
              </w:rPr>
            </w:pPr>
          </w:p>
        </w:tc>
        <w:tc>
          <w:tcPr>
            <w:tcW w:w="1553" w:type="dxa"/>
          </w:tcPr>
          <w:p w14:paraId="27CB1365" w14:textId="77777777" w:rsidR="00F96CFB" w:rsidRDefault="00F96CFB" w:rsidP="00CD6653">
            <w:pPr>
              <w:rPr>
                <w:rtl/>
              </w:rPr>
            </w:pPr>
          </w:p>
        </w:tc>
        <w:tc>
          <w:tcPr>
            <w:tcW w:w="3260" w:type="dxa"/>
          </w:tcPr>
          <w:p w14:paraId="34B3D213" w14:textId="77777777" w:rsidR="00F96CFB" w:rsidRDefault="00F96CFB" w:rsidP="00CD6653">
            <w:pPr>
              <w:rPr>
                <w:rtl/>
              </w:rPr>
            </w:pPr>
          </w:p>
        </w:tc>
        <w:tc>
          <w:tcPr>
            <w:tcW w:w="2835" w:type="dxa"/>
          </w:tcPr>
          <w:p w14:paraId="718EF3B6" w14:textId="77777777" w:rsidR="00F96CFB" w:rsidRDefault="00F96CFB" w:rsidP="00CD6653">
            <w:pPr>
              <w:ind w:right="-709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السبورة – العروض – الكتاب الرقمي –</w:t>
            </w:r>
          </w:p>
          <w:p w14:paraId="14287648" w14:textId="77777777" w:rsidR="00F96CFB" w:rsidRDefault="00F96CFB" w:rsidP="00CD6653">
            <w:pPr>
              <w:ind w:right="-709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الفيديوهات– المنصات التعليمية – </w:t>
            </w:r>
          </w:p>
          <w:p w14:paraId="6F4E6C43" w14:textId="77777777" w:rsidR="00F96CFB" w:rsidRPr="00F8511D" w:rsidRDefault="00F96CFB" w:rsidP="00CD6653">
            <w:pPr>
              <w:ind w:right="-709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التطبيقات الالكترونية</w:t>
            </w:r>
            <w:r w:rsidRPr="00321176">
              <w:rPr>
                <w:rFonts w:ascii="Calibri" w:hAnsi="Calibri" w:cs="Calibri"/>
                <w:rtl/>
              </w:rPr>
              <w:t xml:space="preserve"> –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>الاثراءات</w:t>
            </w:r>
            <w:proofErr w:type="spellEnd"/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التعليمية </w:t>
            </w:r>
          </w:p>
          <w:p w14:paraId="2E9C4AD0" w14:textId="77777777" w:rsidR="00F96CFB" w:rsidRDefault="00F96CFB" w:rsidP="00CD6653">
            <w:pPr>
              <w:rPr>
                <w:rtl/>
              </w:rPr>
            </w:pPr>
            <w:r w:rsidRPr="00321176">
              <w:rPr>
                <w:rFonts w:ascii="Calibri" w:hAnsi="Calibri" w:cs="Calibri"/>
                <w:rtl/>
              </w:rPr>
              <w:t>الخرائط الذهنية</w:t>
            </w:r>
            <w:r>
              <w:rPr>
                <w:rFonts w:hint="cs"/>
                <w:rtl/>
              </w:rPr>
              <w:t>- المراجع</w:t>
            </w:r>
          </w:p>
        </w:tc>
        <w:tc>
          <w:tcPr>
            <w:tcW w:w="3260" w:type="dxa"/>
          </w:tcPr>
          <w:p w14:paraId="3CEEECCC" w14:textId="77777777" w:rsidR="00F96CFB" w:rsidRDefault="00F96CFB" w:rsidP="00CD6653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الحوار والمناقشة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التصفح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حل المشكلات – </w:t>
            </w:r>
          </w:p>
          <w:p w14:paraId="34FF22C8" w14:textId="77777777" w:rsidR="00F96CFB" w:rsidRDefault="00F96CFB" w:rsidP="00CD6653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تمثيل الأدوار – تعليم الاقران – الفصل</w:t>
            </w:r>
            <w:r>
              <w:rPr>
                <w:rFonts w:ascii="Calibri" w:hAnsi="Calibri" w:cs="Calibr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المقلوب – </w:t>
            </w:r>
          </w:p>
          <w:p w14:paraId="3AE60FE0" w14:textId="77777777" w:rsidR="00F96CFB" w:rsidRPr="00321176" w:rsidRDefault="00F96CFB" w:rsidP="00CD6653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العصف الذهني – مخطط فن – التعلم باللعب –</w:t>
            </w:r>
          </w:p>
          <w:p w14:paraId="26FBC737" w14:textId="77777777" w:rsidR="00F96CFB" w:rsidRDefault="00F96CFB" w:rsidP="00CD6653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التدريس التبادلي – نموذج </w:t>
            </w:r>
            <w:proofErr w:type="spellStart"/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فراير</w:t>
            </w:r>
            <w:proofErr w:type="spellEnd"/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 – </w:t>
            </w:r>
            <w:r>
              <w:rPr>
                <w:rFonts w:ascii="Calibri" w:hAnsi="Calibri" w:cs="Calibri" w:hint="cs"/>
                <w:b/>
                <w:bCs/>
                <w:sz w:val="18"/>
                <w:szCs w:val="18"/>
                <w:rtl/>
              </w:rPr>
              <w:t>جدول التعلم -</w:t>
            </w:r>
          </w:p>
          <w:p w14:paraId="24163D5B" w14:textId="77777777" w:rsidR="00F96CFB" w:rsidRDefault="00F96CFB" w:rsidP="00CD6653">
            <w:pPr>
              <w:rPr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التعلم بالاستقصاء –الدقيقة الواحدة – اكمال القصة</w:t>
            </w:r>
          </w:p>
        </w:tc>
      </w:tr>
      <w:tr w:rsidR="00F96CFB" w14:paraId="2B2B5E5E" w14:textId="77777777" w:rsidTr="00CD6653">
        <w:trPr>
          <w:trHeight w:val="1410"/>
        </w:trPr>
        <w:tc>
          <w:tcPr>
            <w:tcW w:w="1369" w:type="dxa"/>
            <w:shd w:val="clear" w:color="auto" w:fill="DEEAF6" w:themeFill="accent5" w:themeFillTint="33"/>
          </w:tcPr>
          <w:p w14:paraId="25845C6D" w14:textId="1F32451B" w:rsidR="00F96CFB" w:rsidRPr="00F8511D" w:rsidRDefault="00F96CFB" w:rsidP="00CD665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السابع</w:t>
            </w:r>
          </w:p>
        </w:tc>
        <w:tc>
          <w:tcPr>
            <w:tcW w:w="884" w:type="dxa"/>
            <w:shd w:val="clear" w:color="auto" w:fill="E2EFD9" w:themeFill="accent6" w:themeFillTint="33"/>
          </w:tcPr>
          <w:p w14:paraId="61DA9451" w14:textId="77777777" w:rsidR="00F96CFB" w:rsidRDefault="00F96CFB" w:rsidP="00CD6653">
            <w:pPr>
              <w:rPr>
                <w:rtl/>
              </w:rPr>
            </w:pPr>
          </w:p>
        </w:tc>
        <w:tc>
          <w:tcPr>
            <w:tcW w:w="1553" w:type="dxa"/>
          </w:tcPr>
          <w:p w14:paraId="1978D5A6" w14:textId="77777777" w:rsidR="00F96CFB" w:rsidRDefault="00F96CFB" w:rsidP="00CD6653">
            <w:pPr>
              <w:rPr>
                <w:rtl/>
              </w:rPr>
            </w:pPr>
          </w:p>
        </w:tc>
        <w:tc>
          <w:tcPr>
            <w:tcW w:w="3260" w:type="dxa"/>
          </w:tcPr>
          <w:p w14:paraId="4BA8FC33" w14:textId="77777777" w:rsidR="00F96CFB" w:rsidRDefault="00F96CFB" w:rsidP="00CD6653">
            <w:pPr>
              <w:rPr>
                <w:rtl/>
              </w:rPr>
            </w:pPr>
          </w:p>
        </w:tc>
        <w:tc>
          <w:tcPr>
            <w:tcW w:w="2835" w:type="dxa"/>
          </w:tcPr>
          <w:p w14:paraId="2CE00187" w14:textId="77777777" w:rsidR="00F96CFB" w:rsidRDefault="00F96CFB" w:rsidP="00CD6653">
            <w:pPr>
              <w:ind w:right="-709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السبورة – العروض – الكتاب الرقمي –</w:t>
            </w:r>
          </w:p>
          <w:p w14:paraId="28A75915" w14:textId="77777777" w:rsidR="00F96CFB" w:rsidRDefault="00F96CFB" w:rsidP="00CD6653">
            <w:pPr>
              <w:ind w:right="-709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الفيديوهات– المنصات التعليمية – </w:t>
            </w:r>
          </w:p>
          <w:p w14:paraId="37114795" w14:textId="77777777" w:rsidR="00F96CFB" w:rsidRPr="00F8511D" w:rsidRDefault="00F96CFB" w:rsidP="00CD6653">
            <w:pPr>
              <w:ind w:right="-709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التطبيقات الالكترونية</w:t>
            </w:r>
            <w:r w:rsidRPr="00321176">
              <w:rPr>
                <w:rFonts w:ascii="Calibri" w:hAnsi="Calibri" w:cs="Calibri"/>
                <w:rtl/>
              </w:rPr>
              <w:t xml:space="preserve"> –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>الاثراءات</w:t>
            </w:r>
            <w:proofErr w:type="spellEnd"/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التعليمية </w:t>
            </w:r>
          </w:p>
          <w:p w14:paraId="2CF3E783" w14:textId="77777777" w:rsidR="00F96CFB" w:rsidRDefault="00F96CFB" w:rsidP="00CD6653">
            <w:pPr>
              <w:rPr>
                <w:rtl/>
              </w:rPr>
            </w:pPr>
            <w:r w:rsidRPr="00321176">
              <w:rPr>
                <w:rFonts w:ascii="Calibri" w:hAnsi="Calibri" w:cs="Calibri"/>
                <w:rtl/>
              </w:rPr>
              <w:t>الخرائط الذهنية</w:t>
            </w:r>
            <w:r>
              <w:rPr>
                <w:rFonts w:hint="cs"/>
                <w:rtl/>
              </w:rPr>
              <w:t>- المراجع</w:t>
            </w:r>
          </w:p>
        </w:tc>
        <w:tc>
          <w:tcPr>
            <w:tcW w:w="3260" w:type="dxa"/>
          </w:tcPr>
          <w:p w14:paraId="240551E7" w14:textId="77777777" w:rsidR="00F96CFB" w:rsidRDefault="00F96CFB" w:rsidP="00CD6653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الحوار والمناقشة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التصفح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حل المشكلات – </w:t>
            </w:r>
          </w:p>
          <w:p w14:paraId="7B23BF11" w14:textId="77777777" w:rsidR="00F96CFB" w:rsidRDefault="00F96CFB" w:rsidP="00CD6653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تمثيل الأدوار – تعليم الاقران – الفصل</w:t>
            </w:r>
            <w:r>
              <w:rPr>
                <w:rFonts w:ascii="Calibri" w:hAnsi="Calibri" w:cs="Calibr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المقلوب – </w:t>
            </w:r>
          </w:p>
          <w:p w14:paraId="2565D934" w14:textId="77777777" w:rsidR="00F96CFB" w:rsidRPr="00321176" w:rsidRDefault="00F96CFB" w:rsidP="00CD6653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العصف الذهني – مخطط فن – التعلم باللعب –</w:t>
            </w:r>
          </w:p>
          <w:p w14:paraId="4F4A5444" w14:textId="77777777" w:rsidR="00F96CFB" w:rsidRDefault="00F96CFB" w:rsidP="00CD6653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التدريس التبادلي – نموذج </w:t>
            </w:r>
            <w:proofErr w:type="spellStart"/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فراير</w:t>
            </w:r>
            <w:proofErr w:type="spellEnd"/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 – </w:t>
            </w:r>
            <w:r>
              <w:rPr>
                <w:rFonts w:ascii="Calibri" w:hAnsi="Calibri" w:cs="Calibri" w:hint="cs"/>
                <w:b/>
                <w:bCs/>
                <w:sz w:val="18"/>
                <w:szCs w:val="18"/>
                <w:rtl/>
              </w:rPr>
              <w:t>جدول التعلم -</w:t>
            </w:r>
          </w:p>
          <w:p w14:paraId="718F8D44" w14:textId="77777777" w:rsidR="00F96CFB" w:rsidRDefault="00F96CFB" w:rsidP="00CD6653">
            <w:pPr>
              <w:rPr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التعلم بالاستقصاء –الدقيقة الواحدة – اكمال القصة</w:t>
            </w:r>
          </w:p>
        </w:tc>
      </w:tr>
      <w:tr w:rsidR="00F96CFB" w14:paraId="64240D04" w14:textId="77777777" w:rsidTr="00CD6653">
        <w:trPr>
          <w:trHeight w:val="1410"/>
        </w:trPr>
        <w:tc>
          <w:tcPr>
            <w:tcW w:w="1369" w:type="dxa"/>
            <w:shd w:val="clear" w:color="auto" w:fill="DEEAF6" w:themeFill="accent5" w:themeFillTint="33"/>
          </w:tcPr>
          <w:p w14:paraId="39D00EF2" w14:textId="2EF7EE85" w:rsidR="00F96CFB" w:rsidRPr="00F8511D" w:rsidRDefault="00F96CFB" w:rsidP="00CD665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8511D">
              <w:rPr>
                <w:rFonts w:ascii="Calibri" w:hAnsi="Calibri" w:cs="Calibri" w:hint="cs"/>
                <w:sz w:val="28"/>
                <w:szCs w:val="28"/>
                <w:rtl/>
              </w:rPr>
              <w:t>ا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لثامن</w:t>
            </w:r>
          </w:p>
        </w:tc>
        <w:tc>
          <w:tcPr>
            <w:tcW w:w="884" w:type="dxa"/>
            <w:shd w:val="clear" w:color="auto" w:fill="E2EFD9" w:themeFill="accent6" w:themeFillTint="33"/>
          </w:tcPr>
          <w:p w14:paraId="7DDA28BC" w14:textId="77777777" w:rsidR="00F96CFB" w:rsidRDefault="00F96CFB" w:rsidP="00CD6653">
            <w:pPr>
              <w:rPr>
                <w:rtl/>
              </w:rPr>
            </w:pPr>
          </w:p>
        </w:tc>
        <w:tc>
          <w:tcPr>
            <w:tcW w:w="1553" w:type="dxa"/>
          </w:tcPr>
          <w:p w14:paraId="3559B7CC" w14:textId="77777777" w:rsidR="00F96CFB" w:rsidRDefault="00F96CFB" w:rsidP="00CD6653">
            <w:pPr>
              <w:rPr>
                <w:rtl/>
              </w:rPr>
            </w:pPr>
          </w:p>
        </w:tc>
        <w:tc>
          <w:tcPr>
            <w:tcW w:w="3260" w:type="dxa"/>
          </w:tcPr>
          <w:p w14:paraId="4DECDE8E" w14:textId="77777777" w:rsidR="00F96CFB" w:rsidRDefault="00F96CFB" w:rsidP="00CD6653">
            <w:pPr>
              <w:rPr>
                <w:rtl/>
              </w:rPr>
            </w:pPr>
          </w:p>
        </w:tc>
        <w:tc>
          <w:tcPr>
            <w:tcW w:w="2835" w:type="dxa"/>
          </w:tcPr>
          <w:p w14:paraId="1322D870" w14:textId="77777777" w:rsidR="00F96CFB" w:rsidRDefault="00F96CFB" w:rsidP="00CD6653">
            <w:pPr>
              <w:ind w:right="-709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السبورة – العروض – الكتاب الرقمي –</w:t>
            </w:r>
          </w:p>
          <w:p w14:paraId="3AD5F4EA" w14:textId="77777777" w:rsidR="00F96CFB" w:rsidRDefault="00F96CFB" w:rsidP="00CD6653">
            <w:pPr>
              <w:ind w:right="-709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الفيديوهات– المنصات التعليمية – </w:t>
            </w:r>
          </w:p>
          <w:p w14:paraId="3D217FA3" w14:textId="77777777" w:rsidR="00F96CFB" w:rsidRPr="00F8511D" w:rsidRDefault="00F96CFB" w:rsidP="00CD6653">
            <w:pPr>
              <w:ind w:right="-709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التطبيقات الالكترونية</w:t>
            </w:r>
            <w:r w:rsidRPr="00321176">
              <w:rPr>
                <w:rFonts w:ascii="Calibri" w:hAnsi="Calibri" w:cs="Calibri"/>
                <w:rtl/>
              </w:rPr>
              <w:t xml:space="preserve"> –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>الاثراءات</w:t>
            </w:r>
            <w:proofErr w:type="spellEnd"/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التعليمية </w:t>
            </w:r>
          </w:p>
          <w:p w14:paraId="492A66C2" w14:textId="77777777" w:rsidR="00F96CFB" w:rsidRDefault="00F96CFB" w:rsidP="00CD6653">
            <w:pPr>
              <w:rPr>
                <w:rtl/>
              </w:rPr>
            </w:pPr>
            <w:r w:rsidRPr="00321176">
              <w:rPr>
                <w:rFonts w:ascii="Calibri" w:hAnsi="Calibri" w:cs="Calibri"/>
                <w:rtl/>
              </w:rPr>
              <w:t>الخرائط الذهنية</w:t>
            </w:r>
            <w:r>
              <w:rPr>
                <w:rFonts w:hint="cs"/>
                <w:rtl/>
              </w:rPr>
              <w:t>- المراجع</w:t>
            </w:r>
          </w:p>
        </w:tc>
        <w:tc>
          <w:tcPr>
            <w:tcW w:w="3260" w:type="dxa"/>
          </w:tcPr>
          <w:p w14:paraId="7AB4F272" w14:textId="77777777" w:rsidR="00F96CFB" w:rsidRDefault="00F96CFB" w:rsidP="00CD6653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الحوار والمناقشة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التصفح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حل المشكلات – </w:t>
            </w:r>
          </w:p>
          <w:p w14:paraId="0AC5F4AE" w14:textId="77777777" w:rsidR="00F96CFB" w:rsidRDefault="00F96CFB" w:rsidP="00CD6653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تمثيل الأدوار – تعليم الاقران – الفصل</w:t>
            </w:r>
            <w:r>
              <w:rPr>
                <w:rFonts w:ascii="Calibri" w:hAnsi="Calibri" w:cs="Calibr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المقلوب – </w:t>
            </w:r>
          </w:p>
          <w:p w14:paraId="67487506" w14:textId="77777777" w:rsidR="00F96CFB" w:rsidRPr="00321176" w:rsidRDefault="00F96CFB" w:rsidP="00CD6653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العصف الذهني – مخطط فن – التعلم باللعب –</w:t>
            </w:r>
          </w:p>
          <w:p w14:paraId="61BE61C3" w14:textId="77777777" w:rsidR="00F96CFB" w:rsidRDefault="00F96CFB" w:rsidP="00CD6653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التدريس التبادلي – نموذج </w:t>
            </w:r>
            <w:proofErr w:type="spellStart"/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فراير</w:t>
            </w:r>
            <w:proofErr w:type="spellEnd"/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 – </w:t>
            </w:r>
            <w:r>
              <w:rPr>
                <w:rFonts w:ascii="Calibri" w:hAnsi="Calibri" w:cs="Calibri" w:hint="cs"/>
                <w:b/>
                <w:bCs/>
                <w:sz w:val="18"/>
                <w:szCs w:val="18"/>
                <w:rtl/>
              </w:rPr>
              <w:t>جدول التعلم -</w:t>
            </w:r>
          </w:p>
          <w:p w14:paraId="5FB955F9" w14:textId="77777777" w:rsidR="00F96CFB" w:rsidRDefault="00F96CFB" w:rsidP="00CD6653">
            <w:pPr>
              <w:rPr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التعلم بالاستقصاء –الدقيقة الواحدة – اكمال القصة</w:t>
            </w:r>
          </w:p>
        </w:tc>
      </w:tr>
    </w:tbl>
    <w:p w14:paraId="73FBF832" w14:textId="28A90E80" w:rsidR="00F96CFB" w:rsidRDefault="00F96CFB" w:rsidP="00AC6383">
      <w:pPr>
        <w:rPr>
          <w:rtl/>
        </w:rPr>
      </w:pPr>
    </w:p>
    <w:p w14:paraId="789DFF77" w14:textId="605E768F" w:rsidR="00F96CFB" w:rsidRDefault="00F96CFB" w:rsidP="00AC6383">
      <w:pPr>
        <w:rPr>
          <w:rtl/>
        </w:rPr>
      </w:pPr>
    </w:p>
    <w:p w14:paraId="22F72F62" w14:textId="7FE1777F" w:rsidR="00F96CFB" w:rsidRDefault="00F96CFB" w:rsidP="00AC6383">
      <w:pPr>
        <w:rPr>
          <w:rtl/>
        </w:rPr>
      </w:pPr>
    </w:p>
    <w:p w14:paraId="0C483D06" w14:textId="4A59CA5F" w:rsidR="00F96CFB" w:rsidRDefault="00F96CFB" w:rsidP="00AC6383">
      <w:pPr>
        <w:rPr>
          <w:rtl/>
        </w:rPr>
      </w:pPr>
    </w:p>
    <w:p w14:paraId="71B58B61" w14:textId="7BB465CD" w:rsidR="00F96CFB" w:rsidRDefault="00F96CFB" w:rsidP="00AC6383">
      <w:pPr>
        <w:rPr>
          <w:rtl/>
        </w:rPr>
      </w:pPr>
    </w:p>
    <w:tbl>
      <w:tblPr>
        <w:tblStyle w:val="a5"/>
        <w:bidiVisual/>
        <w:tblW w:w="0" w:type="auto"/>
        <w:tblInd w:w="-1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69"/>
        <w:gridCol w:w="884"/>
        <w:gridCol w:w="1556"/>
        <w:gridCol w:w="3129"/>
        <w:gridCol w:w="2973"/>
        <w:gridCol w:w="3256"/>
      </w:tblGrid>
      <w:tr w:rsidR="00F96CFB" w14:paraId="36FB46D9" w14:textId="77777777" w:rsidTr="00B67922">
        <w:trPr>
          <w:trHeight w:val="1064"/>
        </w:trPr>
        <w:tc>
          <w:tcPr>
            <w:tcW w:w="1369" w:type="dxa"/>
            <w:shd w:val="clear" w:color="auto" w:fill="DEEAF6" w:themeFill="accent5" w:themeFillTint="33"/>
            <w:vAlign w:val="center"/>
          </w:tcPr>
          <w:p w14:paraId="04A478DD" w14:textId="77777777" w:rsidR="00F96CFB" w:rsidRPr="00F8511D" w:rsidRDefault="00F96CFB" w:rsidP="00CD665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8511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84" w:type="dxa"/>
            <w:shd w:val="clear" w:color="auto" w:fill="DEEAF6" w:themeFill="accent5" w:themeFillTint="33"/>
            <w:vAlign w:val="center"/>
          </w:tcPr>
          <w:p w14:paraId="34BD75E6" w14:textId="77777777" w:rsidR="00F96CFB" w:rsidRDefault="00F96CFB" w:rsidP="00CD6653">
            <w:pPr>
              <w:ind w:right="-709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رقم</w:t>
            </w:r>
          </w:p>
          <w:p w14:paraId="6360DA8F" w14:textId="77777777" w:rsidR="00F96CFB" w:rsidRDefault="00F96CFB" w:rsidP="00CD6653">
            <w:pPr>
              <w:rPr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556" w:type="dxa"/>
            <w:shd w:val="clear" w:color="auto" w:fill="DEEAF6" w:themeFill="accent5" w:themeFillTint="33"/>
            <w:vAlign w:val="center"/>
          </w:tcPr>
          <w:p w14:paraId="15AD9045" w14:textId="77777777" w:rsidR="00F96CFB" w:rsidRDefault="00F96CFB" w:rsidP="00CD6653">
            <w:pPr>
              <w:rPr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3129" w:type="dxa"/>
            <w:shd w:val="clear" w:color="auto" w:fill="DEEAF6" w:themeFill="accent5" w:themeFillTint="33"/>
            <w:vAlign w:val="center"/>
          </w:tcPr>
          <w:p w14:paraId="3E846542" w14:textId="77777777" w:rsidR="00F96CFB" w:rsidRDefault="00F96CFB" w:rsidP="00CD6653">
            <w:pPr>
              <w:rPr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عناصر المحتوى والأهداف</w:t>
            </w:r>
          </w:p>
        </w:tc>
        <w:tc>
          <w:tcPr>
            <w:tcW w:w="2973" w:type="dxa"/>
            <w:shd w:val="clear" w:color="auto" w:fill="DEEAF6" w:themeFill="accent5" w:themeFillTint="33"/>
            <w:vAlign w:val="center"/>
          </w:tcPr>
          <w:p w14:paraId="782D65AC" w14:textId="77777777" w:rsidR="00F96CFB" w:rsidRPr="00321176" w:rsidRDefault="00F96CFB" w:rsidP="00CD6653">
            <w:pPr>
              <w:ind w:right="-709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2117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الوسائل </w:t>
            </w:r>
            <w:r w:rsidRPr="00321176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والمعينات</w:t>
            </w:r>
          </w:p>
          <w:p w14:paraId="00A26961" w14:textId="77777777" w:rsidR="00F96CFB" w:rsidRDefault="00F96CFB" w:rsidP="00CD6653">
            <w:pPr>
              <w:rPr>
                <w:rtl/>
              </w:rPr>
            </w:pPr>
            <w:r w:rsidRPr="00321176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التعليمية المقترحة</w:t>
            </w:r>
          </w:p>
        </w:tc>
        <w:tc>
          <w:tcPr>
            <w:tcW w:w="3256" w:type="dxa"/>
            <w:shd w:val="clear" w:color="auto" w:fill="DEEAF6" w:themeFill="accent5" w:themeFillTint="33"/>
          </w:tcPr>
          <w:p w14:paraId="71B1654F" w14:textId="77777777" w:rsidR="00F96CFB" w:rsidRDefault="00F96CFB" w:rsidP="00CD665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      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  </w:t>
            </w:r>
          </w:p>
          <w:p w14:paraId="3D8874F2" w14:textId="77777777" w:rsidR="00F96CFB" w:rsidRDefault="00F96CFB" w:rsidP="00CD6653">
            <w:pPr>
              <w:rPr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32117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الاستراتيجيات</w:t>
            </w:r>
          </w:p>
        </w:tc>
      </w:tr>
      <w:tr w:rsidR="00F96CFB" w14:paraId="4DA60207" w14:textId="77777777" w:rsidTr="00B67922">
        <w:trPr>
          <w:trHeight w:val="1484"/>
        </w:trPr>
        <w:tc>
          <w:tcPr>
            <w:tcW w:w="1369" w:type="dxa"/>
            <w:shd w:val="clear" w:color="auto" w:fill="DEEAF6" w:themeFill="accent5" w:themeFillTint="33"/>
          </w:tcPr>
          <w:p w14:paraId="60D9D1FD" w14:textId="39732238" w:rsidR="00F96CFB" w:rsidRPr="00F8511D" w:rsidRDefault="00B67922" w:rsidP="00B6792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التاسع</w:t>
            </w:r>
          </w:p>
        </w:tc>
        <w:tc>
          <w:tcPr>
            <w:tcW w:w="884" w:type="dxa"/>
            <w:shd w:val="clear" w:color="auto" w:fill="E2EFD9" w:themeFill="accent6" w:themeFillTint="33"/>
          </w:tcPr>
          <w:p w14:paraId="1F59CAFA" w14:textId="77777777" w:rsidR="00F96CFB" w:rsidRDefault="00F96CFB" w:rsidP="00CD6653">
            <w:pPr>
              <w:rPr>
                <w:rtl/>
              </w:rPr>
            </w:pPr>
          </w:p>
        </w:tc>
        <w:tc>
          <w:tcPr>
            <w:tcW w:w="1556" w:type="dxa"/>
          </w:tcPr>
          <w:p w14:paraId="52CC9A28" w14:textId="77777777" w:rsidR="00F96CFB" w:rsidRDefault="00F96CFB" w:rsidP="00CD6653">
            <w:pPr>
              <w:rPr>
                <w:rtl/>
              </w:rPr>
            </w:pPr>
          </w:p>
        </w:tc>
        <w:tc>
          <w:tcPr>
            <w:tcW w:w="3129" w:type="dxa"/>
          </w:tcPr>
          <w:p w14:paraId="0E42D95C" w14:textId="77777777" w:rsidR="00F96CFB" w:rsidRDefault="00F96CFB" w:rsidP="00CD6653">
            <w:pPr>
              <w:rPr>
                <w:rtl/>
              </w:rPr>
            </w:pPr>
          </w:p>
        </w:tc>
        <w:tc>
          <w:tcPr>
            <w:tcW w:w="2973" w:type="dxa"/>
          </w:tcPr>
          <w:p w14:paraId="35995652" w14:textId="77777777" w:rsidR="00F96CFB" w:rsidRDefault="00F96CFB" w:rsidP="00CD6653">
            <w:pPr>
              <w:ind w:right="-709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السبورة – العروض – الكتاب الرقمي –</w:t>
            </w:r>
          </w:p>
          <w:p w14:paraId="56914E98" w14:textId="77777777" w:rsidR="00F96CFB" w:rsidRDefault="00F96CFB" w:rsidP="00CD6653">
            <w:pPr>
              <w:ind w:right="-709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الفيديوهات– المنصات التعليمية – </w:t>
            </w:r>
          </w:p>
          <w:p w14:paraId="1F811003" w14:textId="77777777" w:rsidR="00F96CFB" w:rsidRPr="00F8511D" w:rsidRDefault="00F96CFB" w:rsidP="00CD6653">
            <w:pPr>
              <w:ind w:right="-709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التطبيقات الالكترونية</w:t>
            </w:r>
            <w:r w:rsidRPr="00321176">
              <w:rPr>
                <w:rFonts w:ascii="Calibri" w:hAnsi="Calibri" w:cs="Calibri"/>
                <w:rtl/>
              </w:rPr>
              <w:t xml:space="preserve"> –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>الاثراءات</w:t>
            </w:r>
            <w:proofErr w:type="spellEnd"/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التعليمية </w:t>
            </w:r>
          </w:p>
          <w:p w14:paraId="3550010E" w14:textId="77777777" w:rsidR="00F96CFB" w:rsidRDefault="00F96CFB" w:rsidP="00CD6653">
            <w:pPr>
              <w:rPr>
                <w:rtl/>
              </w:rPr>
            </w:pPr>
            <w:r w:rsidRPr="00321176">
              <w:rPr>
                <w:rFonts w:ascii="Calibri" w:hAnsi="Calibri" w:cs="Calibri"/>
                <w:rtl/>
              </w:rPr>
              <w:t>الخرائط الذهنية</w:t>
            </w:r>
            <w:r>
              <w:rPr>
                <w:rFonts w:hint="cs"/>
                <w:rtl/>
              </w:rPr>
              <w:t xml:space="preserve">- المراجع </w:t>
            </w:r>
          </w:p>
        </w:tc>
        <w:tc>
          <w:tcPr>
            <w:tcW w:w="3256" w:type="dxa"/>
          </w:tcPr>
          <w:p w14:paraId="5945583E" w14:textId="77777777" w:rsidR="00F96CFB" w:rsidRDefault="00F96CFB" w:rsidP="00CD6653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الحوار والمناقشة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التصفح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حل المشكلات – </w:t>
            </w:r>
          </w:p>
          <w:p w14:paraId="54571A6A" w14:textId="77777777" w:rsidR="00F96CFB" w:rsidRDefault="00F96CFB" w:rsidP="00CD6653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تمثيل الأدوار – تعليم الاقران – الفصل</w:t>
            </w:r>
            <w:r>
              <w:rPr>
                <w:rFonts w:ascii="Calibri" w:hAnsi="Calibri" w:cs="Calibr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المقلوب – </w:t>
            </w:r>
          </w:p>
          <w:p w14:paraId="2C9D30D2" w14:textId="77777777" w:rsidR="00F96CFB" w:rsidRPr="00321176" w:rsidRDefault="00F96CFB" w:rsidP="00CD6653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العصف الذهني – مخطط فن – التعلم باللعب –</w:t>
            </w:r>
          </w:p>
          <w:p w14:paraId="2566B9BD" w14:textId="77777777" w:rsidR="00F96CFB" w:rsidRDefault="00F96CFB" w:rsidP="00CD6653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التدريس التبادلي – نموذج </w:t>
            </w:r>
            <w:proofErr w:type="spellStart"/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فراير</w:t>
            </w:r>
            <w:proofErr w:type="spellEnd"/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 – </w:t>
            </w:r>
            <w:r>
              <w:rPr>
                <w:rFonts w:ascii="Calibri" w:hAnsi="Calibri" w:cs="Calibri" w:hint="cs"/>
                <w:b/>
                <w:bCs/>
                <w:sz w:val="18"/>
                <w:szCs w:val="18"/>
                <w:rtl/>
              </w:rPr>
              <w:t>جدول التعلم -</w:t>
            </w:r>
          </w:p>
          <w:p w14:paraId="70F04C24" w14:textId="77777777" w:rsidR="00F96CFB" w:rsidRPr="00F8511D" w:rsidRDefault="00F96CFB" w:rsidP="00CD6653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التعلم بالاستقصاء –الدقيقة الواحدة – اكمال القصة</w:t>
            </w:r>
          </w:p>
        </w:tc>
      </w:tr>
      <w:tr w:rsidR="00F96CFB" w14:paraId="12BE7D69" w14:textId="77777777" w:rsidTr="00B67922">
        <w:trPr>
          <w:trHeight w:val="1410"/>
        </w:trPr>
        <w:tc>
          <w:tcPr>
            <w:tcW w:w="1369" w:type="dxa"/>
            <w:shd w:val="clear" w:color="auto" w:fill="DEEAF6" w:themeFill="accent5" w:themeFillTint="33"/>
          </w:tcPr>
          <w:p w14:paraId="74A8B79B" w14:textId="4D8DC860" w:rsidR="00F96CFB" w:rsidRPr="00F8511D" w:rsidRDefault="00B67922" w:rsidP="00CD665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</w:t>
            </w:r>
            <w:r w:rsidR="00F96CFB">
              <w:rPr>
                <w:rFonts w:ascii="Calibri" w:hAnsi="Calibri" w:cs="Calibri" w:hint="cs"/>
                <w:sz w:val="28"/>
                <w:szCs w:val="28"/>
                <w:rtl/>
              </w:rPr>
              <w:t>عشر</w:t>
            </w:r>
          </w:p>
        </w:tc>
        <w:tc>
          <w:tcPr>
            <w:tcW w:w="884" w:type="dxa"/>
            <w:shd w:val="clear" w:color="auto" w:fill="E2EFD9" w:themeFill="accent6" w:themeFillTint="33"/>
          </w:tcPr>
          <w:p w14:paraId="0798B930" w14:textId="77777777" w:rsidR="00F96CFB" w:rsidRDefault="00F96CFB" w:rsidP="00CD6653">
            <w:pPr>
              <w:rPr>
                <w:rtl/>
              </w:rPr>
            </w:pPr>
          </w:p>
        </w:tc>
        <w:tc>
          <w:tcPr>
            <w:tcW w:w="1556" w:type="dxa"/>
          </w:tcPr>
          <w:p w14:paraId="09050DEE" w14:textId="77777777" w:rsidR="00F96CFB" w:rsidRDefault="00F96CFB" w:rsidP="00CD6653">
            <w:pPr>
              <w:rPr>
                <w:rtl/>
              </w:rPr>
            </w:pPr>
          </w:p>
        </w:tc>
        <w:tc>
          <w:tcPr>
            <w:tcW w:w="3129" w:type="dxa"/>
          </w:tcPr>
          <w:p w14:paraId="21F40C60" w14:textId="77777777" w:rsidR="00F96CFB" w:rsidRDefault="00F96CFB" w:rsidP="00CD6653">
            <w:pPr>
              <w:rPr>
                <w:rtl/>
              </w:rPr>
            </w:pPr>
          </w:p>
        </w:tc>
        <w:tc>
          <w:tcPr>
            <w:tcW w:w="2973" w:type="dxa"/>
          </w:tcPr>
          <w:p w14:paraId="2A8B7919" w14:textId="77777777" w:rsidR="00F96CFB" w:rsidRDefault="00F96CFB" w:rsidP="00CD6653">
            <w:pPr>
              <w:ind w:right="-709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السبورة – العروض – الكتاب الرقمي –</w:t>
            </w:r>
          </w:p>
          <w:p w14:paraId="43B16CBA" w14:textId="77777777" w:rsidR="00F96CFB" w:rsidRDefault="00F96CFB" w:rsidP="00CD6653">
            <w:pPr>
              <w:ind w:right="-709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الفيديوهات– المنصات التعليمية – </w:t>
            </w:r>
          </w:p>
          <w:p w14:paraId="08A501B4" w14:textId="77777777" w:rsidR="00F96CFB" w:rsidRPr="00F8511D" w:rsidRDefault="00F96CFB" w:rsidP="00CD6653">
            <w:pPr>
              <w:ind w:right="-709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التطبيقات الالكترونية</w:t>
            </w:r>
            <w:r w:rsidRPr="00321176">
              <w:rPr>
                <w:rFonts w:ascii="Calibri" w:hAnsi="Calibri" w:cs="Calibri"/>
                <w:rtl/>
              </w:rPr>
              <w:t xml:space="preserve"> –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>الاثراءات</w:t>
            </w:r>
            <w:proofErr w:type="spellEnd"/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التعليمية </w:t>
            </w:r>
          </w:p>
          <w:p w14:paraId="3D3EF99C" w14:textId="77777777" w:rsidR="00F96CFB" w:rsidRDefault="00F96CFB" w:rsidP="00CD6653">
            <w:pPr>
              <w:rPr>
                <w:rtl/>
              </w:rPr>
            </w:pPr>
            <w:r w:rsidRPr="00321176">
              <w:rPr>
                <w:rFonts w:ascii="Calibri" w:hAnsi="Calibri" w:cs="Calibri"/>
                <w:rtl/>
              </w:rPr>
              <w:t>الخرائط الذهنية</w:t>
            </w:r>
            <w:r>
              <w:rPr>
                <w:rFonts w:hint="cs"/>
                <w:rtl/>
              </w:rPr>
              <w:t>- المراجع</w:t>
            </w:r>
          </w:p>
        </w:tc>
        <w:tc>
          <w:tcPr>
            <w:tcW w:w="3256" w:type="dxa"/>
          </w:tcPr>
          <w:p w14:paraId="33FA9763" w14:textId="77777777" w:rsidR="00F96CFB" w:rsidRDefault="00F96CFB" w:rsidP="00CD6653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الحوار والمناقشة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التصفح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حل المشكلات – </w:t>
            </w:r>
          </w:p>
          <w:p w14:paraId="2F8E6FE8" w14:textId="77777777" w:rsidR="00F96CFB" w:rsidRDefault="00F96CFB" w:rsidP="00CD6653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تمثيل الأدوار – تعليم الاقران – الفصل</w:t>
            </w:r>
            <w:r>
              <w:rPr>
                <w:rFonts w:ascii="Calibri" w:hAnsi="Calibri" w:cs="Calibr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المقلوب – </w:t>
            </w:r>
          </w:p>
          <w:p w14:paraId="0667E0F1" w14:textId="77777777" w:rsidR="00F96CFB" w:rsidRPr="00321176" w:rsidRDefault="00F96CFB" w:rsidP="00CD6653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العصف الذهني – مخطط فن – التعلم باللعب –</w:t>
            </w:r>
          </w:p>
          <w:p w14:paraId="5A2D1FDE" w14:textId="77777777" w:rsidR="00F96CFB" w:rsidRDefault="00F96CFB" w:rsidP="00CD6653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التدريس التبادلي – نموذج </w:t>
            </w:r>
            <w:proofErr w:type="spellStart"/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فراير</w:t>
            </w:r>
            <w:proofErr w:type="spellEnd"/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 – </w:t>
            </w:r>
            <w:r>
              <w:rPr>
                <w:rFonts w:ascii="Calibri" w:hAnsi="Calibri" w:cs="Calibri" w:hint="cs"/>
                <w:b/>
                <w:bCs/>
                <w:sz w:val="18"/>
                <w:szCs w:val="18"/>
                <w:rtl/>
              </w:rPr>
              <w:t>جدول التعلم -</w:t>
            </w:r>
          </w:p>
          <w:p w14:paraId="102C68D5" w14:textId="77777777" w:rsidR="00F96CFB" w:rsidRDefault="00F96CFB" w:rsidP="00CD6653">
            <w:pPr>
              <w:rPr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التعلم بالاستقصاء –الدقيقة الواحدة – اكمال القصة</w:t>
            </w:r>
          </w:p>
        </w:tc>
      </w:tr>
      <w:tr w:rsidR="00B67922" w14:paraId="219AC298" w14:textId="77777777" w:rsidTr="00B67922">
        <w:trPr>
          <w:trHeight w:val="1410"/>
        </w:trPr>
        <w:tc>
          <w:tcPr>
            <w:tcW w:w="1369" w:type="dxa"/>
            <w:shd w:val="clear" w:color="auto" w:fill="DEEAF6" w:themeFill="accent5" w:themeFillTint="33"/>
          </w:tcPr>
          <w:p w14:paraId="30DDEA4E" w14:textId="3B4791C1" w:rsidR="00B67922" w:rsidRPr="00F8511D" w:rsidRDefault="00B67922" w:rsidP="00CD665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الحادي عشر</w:t>
            </w:r>
          </w:p>
        </w:tc>
        <w:tc>
          <w:tcPr>
            <w:tcW w:w="884" w:type="dxa"/>
            <w:shd w:val="clear" w:color="auto" w:fill="E2EFD9" w:themeFill="accent6" w:themeFillTint="33"/>
          </w:tcPr>
          <w:p w14:paraId="674E6EA4" w14:textId="77777777" w:rsidR="00B67922" w:rsidRPr="00F6661C" w:rsidRDefault="00B67922" w:rsidP="00F6661C">
            <w:pPr>
              <w:jc w:val="center"/>
              <w:rPr>
                <w:rFonts w:ascii="Calibri" w:hAnsi="Calibri" w:cs="Calibri"/>
                <w:color w:val="C00000"/>
                <w:sz w:val="36"/>
                <w:szCs w:val="36"/>
                <w:rtl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232FCA91" w14:textId="7E42E4BF" w:rsidR="00B67922" w:rsidRPr="00F6661C" w:rsidRDefault="00B67922" w:rsidP="00F6661C">
            <w:pPr>
              <w:jc w:val="center"/>
              <w:rPr>
                <w:rFonts w:ascii="Calibri" w:hAnsi="Calibri" w:cs="Calibri"/>
                <w:color w:val="C00000"/>
                <w:sz w:val="36"/>
                <w:szCs w:val="36"/>
                <w:rtl/>
              </w:rPr>
            </w:pPr>
          </w:p>
        </w:tc>
        <w:tc>
          <w:tcPr>
            <w:tcW w:w="3129" w:type="dxa"/>
            <w:shd w:val="clear" w:color="auto" w:fill="FFFFFF" w:themeFill="background1"/>
          </w:tcPr>
          <w:p w14:paraId="6379CC32" w14:textId="77777777" w:rsidR="00B67922" w:rsidRPr="00F6661C" w:rsidRDefault="00B67922" w:rsidP="00F6661C">
            <w:pPr>
              <w:jc w:val="center"/>
              <w:rPr>
                <w:rFonts w:ascii="Calibri" w:hAnsi="Calibri" w:cs="Calibri"/>
                <w:color w:val="C00000"/>
                <w:sz w:val="36"/>
                <w:szCs w:val="36"/>
                <w:rtl/>
              </w:rPr>
            </w:pPr>
          </w:p>
        </w:tc>
        <w:tc>
          <w:tcPr>
            <w:tcW w:w="2973" w:type="dxa"/>
            <w:shd w:val="clear" w:color="auto" w:fill="FFFFFF" w:themeFill="background1"/>
          </w:tcPr>
          <w:p w14:paraId="0028322C" w14:textId="77777777" w:rsidR="00B67922" w:rsidRDefault="00B67922" w:rsidP="00B67922">
            <w:pPr>
              <w:ind w:right="-709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السبورة – العروض – الكتاب الرقمي –</w:t>
            </w:r>
          </w:p>
          <w:p w14:paraId="211978D6" w14:textId="77777777" w:rsidR="00B67922" w:rsidRDefault="00B67922" w:rsidP="00B67922">
            <w:pPr>
              <w:ind w:right="-709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الفيديوهات– المنصات التعليمية – </w:t>
            </w:r>
          </w:p>
          <w:p w14:paraId="693D5BB8" w14:textId="77777777" w:rsidR="00B67922" w:rsidRPr="00F8511D" w:rsidRDefault="00B67922" w:rsidP="00B67922">
            <w:pPr>
              <w:ind w:right="-709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التطبيقات الالكترونية</w:t>
            </w:r>
            <w:r w:rsidRPr="00321176">
              <w:rPr>
                <w:rFonts w:ascii="Calibri" w:hAnsi="Calibri" w:cs="Calibri"/>
                <w:rtl/>
              </w:rPr>
              <w:t xml:space="preserve"> –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>الاثراءات</w:t>
            </w:r>
            <w:proofErr w:type="spellEnd"/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التعليمية </w:t>
            </w:r>
          </w:p>
          <w:p w14:paraId="0E449EBA" w14:textId="71F48FFC" w:rsidR="00B67922" w:rsidRPr="00F6661C" w:rsidRDefault="00B67922" w:rsidP="00B67922">
            <w:pPr>
              <w:jc w:val="center"/>
              <w:rPr>
                <w:rFonts w:ascii="Calibri" w:hAnsi="Calibri" w:cs="Calibri"/>
                <w:color w:val="C00000"/>
                <w:sz w:val="36"/>
                <w:szCs w:val="36"/>
                <w:rtl/>
              </w:rPr>
            </w:pPr>
            <w:r w:rsidRPr="00321176">
              <w:rPr>
                <w:rFonts w:ascii="Calibri" w:hAnsi="Calibri" w:cs="Calibri"/>
                <w:rtl/>
              </w:rPr>
              <w:t>الخرائط الذهنية</w:t>
            </w:r>
            <w:r>
              <w:rPr>
                <w:rFonts w:hint="cs"/>
                <w:rtl/>
              </w:rPr>
              <w:t>- المراجع</w:t>
            </w:r>
          </w:p>
        </w:tc>
        <w:tc>
          <w:tcPr>
            <w:tcW w:w="3256" w:type="dxa"/>
            <w:shd w:val="clear" w:color="auto" w:fill="FFFFFF" w:themeFill="background1"/>
          </w:tcPr>
          <w:p w14:paraId="41A7A4D4" w14:textId="77777777" w:rsidR="00B67922" w:rsidRDefault="00B67922" w:rsidP="00B67922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الحوار والمناقشة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التصفح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حل المشكلات – </w:t>
            </w:r>
          </w:p>
          <w:p w14:paraId="576B38D9" w14:textId="77777777" w:rsidR="00B67922" w:rsidRDefault="00B67922" w:rsidP="00B67922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تمثيل الأدوار – تعليم الاقران – الفصل</w:t>
            </w:r>
            <w:r>
              <w:rPr>
                <w:rFonts w:ascii="Calibri" w:hAnsi="Calibri" w:cs="Calibr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المقلوب – </w:t>
            </w:r>
          </w:p>
          <w:p w14:paraId="4770C2E2" w14:textId="77777777" w:rsidR="00B67922" w:rsidRPr="00321176" w:rsidRDefault="00B67922" w:rsidP="00B67922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العصف الذهني – مخطط فن – التعلم باللعب –</w:t>
            </w:r>
          </w:p>
          <w:p w14:paraId="4BF14113" w14:textId="77777777" w:rsidR="00B67922" w:rsidRDefault="00B67922" w:rsidP="00B67922">
            <w:pPr>
              <w:ind w:right="-709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التدريس التبادلي – نموذج </w:t>
            </w:r>
            <w:proofErr w:type="spellStart"/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فراير</w:t>
            </w:r>
            <w:proofErr w:type="spellEnd"/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 – </w:t>
            </w:r>
            <w:r>
              <w:rPr>
                <w:rFonts w:ascii="Calibri" w:hAnsi="Calibri" w:cs="Calibri" w:hint="cs"/>
                <w:b/>
                <w:bCs/>
                <w:sz w:val="18"/>
                <w:szCs w:val="18"/>
                <w:rtl/>
              </w:rPr>
              <w:t>جدول التعلم -</w:t>
            </w:r>
          </w:p>
          <w:p w14:paraId="13C90392" w14:textId="015A621A" w:rsidR="00B67922" w:rsidRPr="00F6661C" w:rsidRDefault="00B67922" w:rsidP="00B67922">
            <w:pPr>
              <w:jc w:val="center"/>
              <w:rPr>
                <w:rFonts w:ascii="Calibri" w:hAnsi="Calibri" w:cs="Calibri"/>
                <w:color w:val="C00000"/>
                <w:sz w:val="36"/>
                <w:szCs w:val="36"/>
                <w:rtl/>
              </w:rPr>
            </w:pPr>
            <w:r w:rsidRPr="00321176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التعلم بالاستقصاء –الدقيقة الواحدة – اكمال القصة</w:t>
            </w:r>
          </w:p>
        </w:tc>
      </w:tr>
      <w:tr w:rsidR="00F96CFB" w14:paraId="5F280A6F" w14:textId="77777777" w:rsidTr="00B67922">
        <w:trPr>
          <w:trHeight w:val="1410"/>
        </w:trPr>
        <w:tc>
          <w:tcPr>
            <w:tcW w:w="1369" w:type="dxa"/>
            <w:shd w:val="clear" w:color="auto" w:fill="DEEAF6" w:themeFill="accent5" w:themeFillTint="33"/>
          </w:tcPr>
          <w:p w14:paraId="2F9F3E6E" w14:textId="77777777" w:rsidR="00B67922" w:rsidRDefault="00B67922" w:rsidP="00CD665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الثاني عشر</w:t>
            </w:r>
          </w:p>
          <w:p w14:paraId="4F76FC47" w14:textId="22B9091C" w:rsidR="00B67922" w:rsidRDefault="00B67922" w:rsidP="00CD665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و</w:t>
            </w:r>
          </w:p>
          <w:p w14:paraId="492810CB" w14:textId="6073A467" w:rsidR="00F96CFB" w:rsidRPr="00F8511D" w:rsidRDefault="00F96CFB" w:rsidP="00CD665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الثالث عشر</w:t>
            </w:r>
          </w:p>
        </w:tc>
        <w:tc>
          <w:tcPr>
            <w:tcW w:w="11798" w:type="dxa"/>
            <w:gridSpan w:val="5"/>
            <w:shd w:val="clear" w:color="auto" w:fill="FFFFFF" w:themeFill="background1"/>
          </w:tcPr>
          <w:p w14:paraId="2B405C77" w14:textId="50C1C644" w:rsidR="00F96CFB" w:rsidRPr="00F6661C" w:rsidRDefault="00F96CFB" w:rsidP="00F6661C">
            <w:pPr>
              <w:jc w:val="center"/>
              <w:rPr>
                <w:rFonts w:ascii="Calibri" w:hAnsi="Calibri" w:cs="Calibri"/>
                <w:color w:val="C00000"/>
                <w:sz w:val="36"/>
                <w:szCs w:val="36"/>
                <w:rtl/>
              </w:rPr>
            </w:pPr>
            <w:r w:rsidRPr="00F6661C">
              <w:rPr>
                <w:rFonts w:ascii="Calibri" w:hAnsi="Calibri" w:cs="Calibri"/>
                <w:color w:val="C00000"/>
                <w:sz w:val="36"/>
                <w:szCs w:val="36"/>
                <w:rtl/>
              </w:rPr>
              <w:t xml:space="preserve">اختبارات الفصل الدراسي </w:t>
            </w:r>
          </w:p>
        </w:tc>
      </w:tr>
    </w:tbl>
    <w:p w14:paraId="0E2D8DC5" w14:textId="52B26B3F" w:rsidR="00F96CFB" w:rsidRDefault="00B70590" w:rsidP="00AC6383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3F1C3" wp14:editId="26558C0D">
                <wp:simplePos x="0" y="0"/>
                <wp:positionH relativeFrom="column">
                  <wp:posOffset>-422910</wp:posOffset>
                </wp:positionH>
                <wp:positionV relativeFrom="paragraph">
                  <wp:posOffset>17779</wp:posOffset>
                </wp:positionV>
                <wp:extent cx="2730500" cy="748665"/>
                <wp:effectExtent l="0" t="0" r="12700" b="1333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0" cy="74866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F84EC" w14:textId="4AB063C1" w:rsidR="00F6661C" w:rsidRPr="00F6661C" w:rsidRDefault="00F6661C" w:rsidP="00F6661C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  <w:r w:rsidRPr="00F6661C">
                              <w:rPr>
                                <w:rFonts w:ascii="Calibri" w:hAnsi="Calibri" w:cs="Calibri"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>إعداد الأستاذة لؤلؤة العتيق</w:t>
                            </w:r>
                          </w:p>
                          <w:p w14:paraId="7F5FD1D3" w14:textId="5C9D552C" w:rsidR="00F6661C" w:rsidRPr="00F6661C" w:rsidRDefault="00F6661C" w:rsidP="00F6661C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  <w:r w:rsidRPr="00F6661C">
                              <w:rPr>
                                <w:rFonts w:ascii="Calibri" w:hAnsi="Calibri" w:cs="Calibri"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>قناة البيا</w:t>
                            </w:r>
                            <w:r w:rsidRPr="00F666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 للعروض والعلوم الشرعية</w:t>
                            </w:r>
                          </w:p>
                          <w:p w14:paraId="5798DAF1" w14:textId="6A3E9ED2" w:rsidR="00F6661C" w:rsidRPr="00F6661C" w:rsidRDefault="00F6661C" w:rsidP="00F6661C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  <w:r w:rsidRPr="00F6661C">
                              <w:rPr>
                                <w:rFonts w:ascii="Calibri" w:hAnsi="Calibri" w:cs="Calibri" w:hint="cs"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hyperlink r:id="rId6" w:history="1">
                              <w:r w:rsidRPr="00F6661C">
                                <w:rPr>
                                  <w:rStyle w:val="Hyperlink"/>
                                  <w:rFonts w:ascii="Calibri" w:hAnsi="Calibri" w:cs="Calibri"/>
                                  <w:color w:val="056AD0" w:themeColor="hyperlink" w:themeTint="F2"/>
                                  <w:sz w:val="16"/>
                                  <w:szCs w:val="16"/>
                                </w:rPr>
                                <w:t>https://t.me/albayan_12/3228</w:t>
                              </w:r>
                            </w:hyperlink>
                          </w:p>
                          <w:p w14:paraId="0F4CCF54" w14:textId="77777777" w:rsidR="00F6661C" w:rsidRPr="00F6661C" w:rsidRDefault="00F6661C" w:rsidP="00F6661C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1E1423D9" w14:textId="77777777" w:rsidR="00F6661C" w:rsidRPr="00F6661C" w:rsidRDefault="00F6661C" w:rsidP="00F6661C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 w:rsidRPr="00F666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 xml:space="preserve"> جميع عروض قناة البيان (</w:t>
                            </w:r>
                            <w:r w:rsidRPr="00F6661C">
                              <w:rPr>
                                <w:rFonts w:ascii="Calibri" w:hAnsi="Calibri" w:cs="Calibri"/>
                                <w:color w:val="0D0D0D" w:themeColor="text1" w:themeTint="F2"/>
                              </w:rPr>
                              <w:t>https://t.me/albayan_12</w:t>
                            </w:r>
                            <w:r w:rsidRPr="00F666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 xml:space="preserve">) مجاناً للجميع ولا احلل البيع او الاستفادة المادية </w:t>
                            </w:r>
                            <w:proofErr w:type="gramStart"/>
                            <w:r w:rsidRPr="00F666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>منها .</w:t>
                            </w:r>
                            <w:proofErr w:type="gramEnd"/>
                            <w:r w:rsidRPr="00F666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>.</w:t>
                            </w:r>
                          </w:p>
                          <w:p w14:paraId="05AFFC93" w14:textId="77777777" w:rsidR="00F6661C" w:rsidRPr="00F6661C" w:rsidRDefault="00F6661C" w:rsidP="00F6661C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 w:rsidRPr="00F666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 xml:space="preserve">ولا مانع من تحويلها </w:t>
                            </w:r>
                            <w:proofErr w:type="spellStart"/>
                            <w:r w:rsidRPr="00F666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>بإسم</w:t>
                            </w:r>
                            <w:proofErr w:type="spellEnd"/>
                            <w:r w:rsidRPr="00F666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666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>القناة ،</w:t>
                            </w:r>
                            <w:proofErr w:type="gramEnd"/>
                            <w:r w:rsidRPr="00F666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</w:p>
                          <w:p w14:paraId="6590813B" w14:textId="0644FB8D" w:rsidR="00F6661C" w:rsidRDefault="00F6661C" w:rsidP="00F6661C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</w:pPr>
                            <w:r w:rsidRPr="00F6661C">
                              <w:rPr>
                                <w:rFonts w:ascii="Calibri" w:hAnsi="Calibri" w:cs="Calibri"/>
                                <w:color w:val="0D0D0D" w:themeColor="text1" w:themeTint="F2"/>
                                <w:rtl/>
                              </w:rPr>
                              <w:t xml:space="preserve">شاكره لكم تفهم ذلك </w:t>
                            </w:r>
                          </w:p>
                          <w:p w14:paraId="3E44EA49" w14:textId="77777777" w:rsidR="00F6661C" w:rsidRPr="00F6661C" w:rsidRDefault="00F6661C" w:rsidP="00F6661C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93F1C3" id="مستطيل: زوايا مستديرة 3" o:spid="_x0000_s1026" style="position:absolute;left:0;text-align:left;margin-left:-33.3pt;margin-top:1.4pt;width:215pt;height:5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" filled="f" strokecolor="#0d0d0d [3069]" strokeweight="1.5pt">
                <v:stroke joinstyle="miter"/>
                <v:textbox>
                  <w:txbxContent>
                    <w:p w14:paraId="3CAF84EC" w14:textId="4AB063C1" w:rsidR="00F6661C" w:rsidRPr="00F6661C" w:rsidRDefault="00F6661C" w:rsidP="00F6661C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  <w:r w:rsidRPr="00F6661C">
                        <w:rPr>
                          <w:rFonts w:ascii="Calibri" w:hAnsi="Calibri" w:cs="Calibri"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>إعداد الأستاذة لؤلؤة العتيق</w:t>
                      </w:r>
                    </w:p>
                    <w:p w14:paraId="7F5FD1D3" w14:textId="5C9D552C" w:rsidR="00F6661C" w:rsidRPr="00F6661C" w:rsidRDefault="00F6661C" w:rsidP="00F6661C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  <w:r w:rsidRPr="00F6661C">
                        <w:rPr>
                          <w:rFonts w:ascii="Calibri" w:hAnsi="Calibri" w:cs="Calibri"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>قناة البيا</w:t>
                      </w:r>
                      <w:r w:rsidRPr="00F6661C">
                        <w:rPr>
                          <w:rFonts w:ascii="Calibri" w:hAnsi="Calibri" w:cs="Calibri" w:hint="cs"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>ن</w:t>
                      </w:r>
                      <w:r>
                        <w:rPr>
                          <w:rFonts w:ascii="Calibri" w:hAnsi="Calibri" w:cs="Calibri" w:hint="cs"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 للعروض والعلوم الشرعية</w:t>
                      </w:r>
                    </w:p>
                    <w:p w14:paraId="5798DAF1" w14:textId="6A3E9ED2" w:rsidR="00F6661C" w:rsidRPr="00F6661C" w:rsidRDefault="00F6661C" w:rsidP="00F6661C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  <w:r w:rsidRPr="00F6661C">
                        <w:rPr>
                          <w:rFonts w:ascii="Calibri" w:hAnsi="Calibri" w:cs="Calibri" w:hint="cs"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 </w:t>
                      </w:r>
                      <w:hyperlink r:id="rId7" w:history="1">
                        <w:r w:rsidRPr="00F6661C">
                          <w:rPr>
                            <w:rStyle w:val="Hyperlink"/>
                            <w:rFonts w:ascii="Calibri" w:hAnsi="Calibri" w:cs="Calibri"/>
                            <w:color w:val="056AD0" w:themeColor="hyperlink" w:themeTint="F2"/>
                            <w:sz w:val="16"/>
                            <w:szCs w:val="16"/>
                          </w:rPr>
                          <w:t>https://t.me/albayan_12/3228</w:t>
                        </w:r>
                      </w:hyperlink>
                    </w:p>
                    <w:p w14:paraId="0F4CCF54" w14:textId="77777777" w:rsidR="00F6661C" w:rsidRPr="00F6661C" w:rsidRDefault="00F6661C" w:rsidP="00F6661C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</w:p>
                    <w:p w14:paraId="1E1423D9" w14:textId="77777777" w:rsidR="00F6661C" w:rsidRPr="00F6661C" w:rsidRDefault="00F6661C" w:rsidP="00F6661C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 w:rsidRPr="00F666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 xml:space="preserve"> جميع عروض قناة البيان (</w:t>
                      </w:r>
                      <w:r w:rsidRPr="00F6661C">
                        <w:rPr>
                          <w:rFonts w:ascii="Calibri" w:hAnsi="Calibri" w:cs="Calibri"/>
                          <w:color w:val="0D0D0D" w:themeColor="text1" w:themeTint="F2"/>
                        </w:rPr>
                        <w:t>https://t.me/albayan_12</w:t>
                      </w:r>
                      <w:r w:rsidRPr="00F666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 xml:space="preserve">) مجاناً للجميع ولا احلل البيع او الاستفادة المادية </w:t>
                      </w:r>
                      <w:proofErr w:type="gramStart"/>
                      <w:r w:rsidRPr="00F666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>منها .</w:t>
                      </w:r>
                      <w:proofErr w:type="gramEnd"/>
                      <w:r w:rsidRPr="00F666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>.</w:t>
                      </w:r>
                    </w:p>
                    <w:p w14:paraId="05AFFC93" w14:textId="77777777" w:rsidR="00F6661C" w:rsidRPr="00F6661C" w:rsidRDefault="00F6661C" w:rsidP="00F6661C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 w:rsidRPr="00F666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 xml:space="preserve">ولا مانع من تحويلها </w:t>
                      </w:r>
                      <w:proofErr w:type="spellStart"/>
                      <w:r w:rsidRPr="00F666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>بإسم</w:t>
                      </w:r>
                      <w:proofErr w:type="spellEnd"/>
                      <w:r w:rsidRPr="00F666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 xml:space="preserve"> </w:t>
                      </w:r>
                      <w:proofErr w:type="gramStart"/>
                      <w:r w:rsidRPr="00F666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>القناة ،</w:t>
                      </w:r>
                      <w:proofErr w:type="gramEnd"/>
                      <w:r w:rsidRPr="00F666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 xml:space="preserve"> </w:t>
                      </w:r>
                    </w:p>
                    <w:p w14:paraId="6590813B" w14:textId="0644FB8D" w:rsidR="00F6661C" w:rsidRDefault="00F6661C" w:rsidP="00F6661C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</w:pPr>
                      <w:r w:rsidRPr="00F6661C">
                        <w:rPr>
                          <w:rFonts w:ascii="Calibri" w:hAnsi="Calibri" w:cs="Calibri"/>
                          <w:color w:val="0D0D0D" w:themeColor="text1" w:themeTint="F2"/>
                          <w:rtl/>
                        </w:rPr>
                        <w:t xml:space="preserve">شاكره لكم تفهم ذلك </w:t>
                      </w:r>
                    </w:p>
                    <w:p w14:paraId="3E44EA49" w14:textId="77777777" w:rsidR="00F6661C" w:rsidRPr="00F6661C" w:rsidRDefault="00F6661C" w:rsidP="00F6661C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F96CFB" w:rsidSect="002F52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983E8" w14:textId="77777777" w:rsidR="00030DF2" w:rsidRDefault="00030DF2" w:rsidP="002F52FF">
      <w:pPr>
        <w:spacing w:after="0" w:line="240" w:lineRule="auto"/>
      </w:pPr>
      <w:r>
        <w:separator/>
      </w:r>
    </w:p>
  </w:endnote>
  <w:endnote w:type="continuationSeparator" w:id="0">
    <w:p w14:paraId="73036624" w14:textId="77777777" w:rsidR="00030DF2" w:rsidRDefault="00030DF2" w:rsidP="002F5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BAD7D" w14:textId="77777777" w:rsidR="00434DF2" w:rsidRDefault="00434DF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EB0B6" w14:textId="77777777" w:rsidR="00434DF2" w:rsidRDefault="00434DF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D6747" w14:textId="77777777" w:rsidR="00434DF2" w:rsidRDefault="00434D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4A589" w14:textId="77777777" w:rsidR="00030DF2" w:rsidRDefault="00030DF2" w:rsidP="002F52FF">
      <w:pPr>
        <w:spacing w:after="0" w:line="240" w:lineRule="auto"/>
      </w:pPr>
      <w:r>
        <w:separator/>
      </w:r>
    </w:p>
  </w:footnote>
  <w:footnote w:type="continuationSeparator" w:id="0">
    <w:p w14:paraId="4042882F" w14:textId="77777777" w:rsidR="00030DF2" w:rsidRDefault="00030DF2" w:rsidP="002F5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00DFB" w14:textId="77777777" w:rsidR="00434DF2" w:rsidRDefault="00434D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01AC1" w14:textId="5942F31F" w:rsidR="002F52FF" w:rsidRDefault="00434DF2">
    <w:pPr>
      <w:pStyle w:val="a3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E9E984" wp14:editId="7875D203">
              <wp:simplePos x="0" y="0"/>
              <wp:positionH relativeFrom="margin">
                <wp:align>right</wp:align>
              </wp:positionH>
              <wp:positionV relativeFrom="paragraph">
                <wp:posOffset>685855</wp:posOffset>
              </wp:positionV>
              <wp:extent cx="7727092" cy="428368"/>
              <wp:effectExtent l="0" t="0" r="0" b="0"/>
              <wp:wrapNone/>
              <wp:docPr id="2" name="مستطيل: زوايا مستديرة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7092" cy="428368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8E82956" w14:textId="08C53AD9" w:rsidR="002F52FF" w:rsidRPr="00B70590" w:rsidRDefault="002F52FF" w:rsidP="00B70590">
                          <w:pPr>
                            <w:jc w:val="center"/>
                            <w:rPr>
                              <w:rFonts w:ascii="Calibri" w:hAnsi="Calibri" w:cs="Calibri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  <w:r w:rsidRPr="00B70590">
                            <w:rPr>
                              <w:rFonts w:ascii="Calibri" w:hAnsi="Calibri" w:cs="Calibri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الخطة الفصلية لتدريس محتوى مقرر </w:t>
                          </w:r>
                          <w:r w:rsidRPr="00B70590">
                            <w:rPr>
                              <w:rFonts w:ascii="Calibri" w:hAnsi="Calibri" w:cs="Calibri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                                 </w:t>
                          </w:r>
                          <w:r w:rsidRPr="00B70590">
                            <w:rPr>
                              <w:rFonts w:ascii="Calibri" w:hAnsi="Calibri" w:cs="Calibri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لعام</w:t>
                          </w:r>
                          <w:r w:rsidRPr="00B70590">
                            <w:rPr>
                              <w:rFonts w:ascii="Calibri" w:hAnsi="Calibri" w:cs="Calibri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   </w:t>
                          </w:r>
                          <w:r w:rsidRPr="00B70590">
                            <w:rPr>
                              <w:rFonts w:ascii="Calibri" w:hAnsi="Calibri" w:cs="Calibri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B70590">
                            <w:rPr>
                              <w:rFonts w:ascii="Calibri" w:hAnsi="Calibri" w:cs="Calibri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144    </w:t>
                          </w:r>
                          <w:r w:rsidRPr="00B70590">
                            <w:rPr>
                              <w:rFonts w:ascii="Calibri" w:hAnsi="Calibri" w:cs="Calibri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–</w:t>
                          </w:r>
                          <w:r w:rsidRPr="00B70590">
                            <w:rPr>
                              <w:rFonts w:ascii="Calibri" w:hAnsi="Calibri" w:cs="Calibri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   </w:t>
                          </w:r>
                          <w:r w:rsidRPr="00B70590">
                            <w:rPr>
                              <w:rFonts w:ascii="Calibri" w:hAnsi="Calibri" w:cs="Calibri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proofErr w:type="gramStart"/>
                          <w:r w:rsidRPr="00B70590">
                            <w:rPr>
                              <w:rFonts w:ascii="Calibri" w:hAnsi="Calibri" w:cs="Calibri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١٤٤</w:t>
                          </w:r>
                          <w:r w:rsidRPr="00B70590">
                            <w:rPr>
                              <w:rFonts w:ascii="Calibri" w:hAnsi="Calibri" w:cs="Calibri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B70590">
                            <w:rPr>
                              <w:rFonts w:ascii="Calibri" w:hAnsi="Calibri" w:cs="Calibri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هـ</w:t>
                          </w:r>
                          <w:proofErr w:type="gramEnd"/>
                        </w:p>
                        <w:p w14:paraId="2D6022FA" w14:textId="77777777" w:rsidR="002F52FF" w:rsidRDefault="002F52FF" w:rsidP="00B7059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6AE9E984" id="مستطيل: زوايا مستديرة 2" o:spid="_x0000_s1027" style="position:absolute;left:0;text-align:left;margin-left:557.25pt;margin-top:54pt;width:608.45pt;height:33.75pt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" filled="f" stroked="f" strokeweight="1pt">
              <v:stroke joinstyle="miter"/>
              <v:textbox>
                <w:txbxContent>
                  <w:p w14:paraId="68E82956" w14:textId="08C53AD9" w:rsidR="002F52FF" w:rsidRPr="00B70590" w:rsidRDefault="002F52FF" w:rsidP="00B70590">
                    <w:pPr>
                      <w:jc w:val="center"/>
                      <w:rPr>
                        <w:rFonts w:ascii="Calibri" w:hAnsi="Calibri" w:cs="Calibri"/>
                        <w:color w:val="000000" w:themeColor="text1"/>
                        <w:sz w:val="28"/>
                        <w:szCs w:val="28"/>
                        <w:rtl/>
                      </w:rPr>
                    </w:pPr>
                    <w:r w:rsidRPr="00B70590">
                      <w:rPr>
                        <w:rFonts w:ascii="Calibri" w:hAnsi="Calibri" w:cs="Calibri"/>
                        <w:color w:val="000000" w:themeColor="text1"/>
                        <w:sz w:val="28"/>
                        <w:szCs w:val="28"/>
                        <w:rtl/>
                      </w:rPr>
                      <w:t xml:space="preserve">الخطة الفصلية لتدريس محتوى مقرر </w:t>
                    </w:r>
                    <w:r w:rsidRPr="00B70590">
                      <w:rPr>
                        <w:rFonts w:ascii="Calibri" w:hAnsi="Calibri" w:cs="Calibri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                                    </w:t>
                    </w:r>
                    <w:r w:rsidRPr="00B70590">
                      <w:rPr>
                        <w:rFonts w:ascii="Calibri" w:hAnsi="Calibri" w:cs="Calibri"/>
                        <w:color w:val="000000" w:themeColor="text1"/>
                        <w:sz w:val="28"/>
                        <w:szCs w:val="28"/>
                        <w:rtl/>
                      </w:rPr>
                      <w:t>لعام</w:t>
                    </w:r>
                    <w:r w:rsidRPr="00B70590">
                      <w:rPr>
                        <w:rFonts w:ascii="Calibri" w:hAnsi="Calibri" w:cs="Calibri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      </w:t>
                    </w:r>
                    <w:r w:rsidRPr="00B70590">
                      <w:rPr>
                        <w:rFonts w:ascii="Calibri" w:hAnsi="Calibri" w:cs="Calibri"/>
                        <w:color w:val="000000" w:themeColor="text1"/>
                        <w:sz w:val="28"/>
                        <w:szCs w:val="28"/>
                        <w:rtl/>
                      </w:rPr>
                      <w:t xml:space="preserve"> </w:t>
                    </w:r>
                    <w:r w:rsidRPr="00B70590">
                      <w:rPr>
                        <w:rFonts w:ascii="Calibri" w:hAnsi="Calibri" w:cs="Calibri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144    </w:t>
                    </w:r>
                    <w:r w:rsidRPr="00B70590">
                      <w:rPr>
                        <w:rFonts w:ascii="Calibri" w:hAnsi="Calibri" w:cs="Calibri"/>
                        <w:color w:val="000000" w:themeColor="text1"/>
                        <w:sz w:val="28"/>
                        <w:szCs w:val="28"/>
                        <w:rtl/>
                      </w:rPr>
                      <w:t xml:space="preserve"> –</w:t>
                    </w:r>
                    <w:r w:rsidRPr="00B70590">
                      <w:rPr>
                        <w:rFonts w:ascii="Calibri" w:hAnsi="Calibri" w:cs="Calibri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      </w:t>
                    </w:r>
                    <w:r w:rsidRPr="00B70590">
                      <w:rPr>
                        <w:rFonts w:ascii="Calibri" w:hAnsi="Calibri" w:cs="Calibri"/>
                        <w:color w:val="000000" w:themeColor="text1"/>
                        <w:sz w:val="28"/>
                        <w:szCs w:val="28"/>
                        <w:rtl/>
                      </w:rPr>
                      <w:t xml:space="preserve"> </w:t>
                    </w:r>
                    <w:proofErr w:type="gramStart"/>
                    <w:r w:rsidRPr="00B70590">
                      <w:rPr>
                        <w:rFonts w:ascii="Calibri" w:hAnsi="Calibri" w:cs="Calibri"/>
                        <w:color w:val="000000" w:themeColor="text1"/>
                        <w:sz w:val="28"/>
                        <w:szCs w:val="28"/>
                        <w:rtl/>
                      </w:rPr>
                      <w:t>١٤٤</w:t>
                    </w:r>
                    <w:r w:rsidRPr="00B70590">
                      <w:rPr>
                        <w:rFonts w:ascii="Calibri" w:hAnsi="Calibri" w:cs="Calibri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 </w:t>
                    </w:r>
                    <w:r w:rsidRPr="00B70590">
                      <w:rPr>
                        <w:rFonts w:ascii="Calibri" w:hAnsi="Calibri" w:cs="Calibri"/>
                        <w:color w:val="000000" w:themeColor="text1"/>
                        <w:sz w:val="28"/>
                        <w:szCs w:val="28"/>
                        <w:rtl/>
                      </w:rPr>
                      <w:t xml:space="preserve"> هـ</w:t>
                    </w:r>
                    <w:proofErr w:type="gramEnd"/>
                  </w:p>
                  <w:p w14:paraId="2D6022FA" w14:textId="77777777" w:rsidR="002F52FF" w:rsidRDefault="002F52FF" w:rsidP="00B70590">
                    <w:pPr>
                      <w:jc w:val="center"/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Pr="004213E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2EFE60" wp14:editId="09A82EC6">
              <wp:simplePos x="0" y="0"/>
              <wp:positionH relativeFrom="margin">
                <wp:posOffset>121257</wp:posOffset>
              </wp:positionH>
              <wp:positionV relativeFrom="paragraph">
                <wp:posOffset>1124778</wp:posOffset>
              </wp:positionV>
              <wp:extent cx="8356766" cy="384810"/>
              <wp:effectExtent l="0" t="0" r="25400" b="15240"/>
              <wp:wrapNone/>
              <wp:docPr id="6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56766" cy="384810"/>
                      </a:xfrm>
                      <a:prstGeom prst="rect">
                        <a:avLst/>
                      </a:prstGeom>
                      <a:noFill/>
                      <a:ln w="9525" cap="rnd" cmpd="dbl">
                        <a:solidFill>
                          <a:schemeClr val="bg2">
                            <a:lumMod val="10000"/>
                          </a:schemeClr>
                        </a:solidFill>
                        <a:prstDash val="solid"/>
                        <a:bevel/>
                      </a:ln>
                    </wps:spPr>
                    <wps:txbx>
                      <w:txbxContent>
                        <w:p w14:paraId="6199E726" w14:textId="7CF6AFD3" w:rsidR="002F52FF" w:rsidRPr="00B70590" w:rsidRDefault="002F52FF" w:rsidP="002F52FF">
                          <w:pPr>
                            <w:jc w:val="center"/>
                            <w:rPr>
                              <w:rFonts w:ascii="Calibri" w:hAnsi="Calibri" w:cs="Calibri"/>
                              <w:color w:val="C00000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70590">
                            <w:rPr>
                              <w:rFonts w:ascii="Calibri" w:hAnsi="Calibri" w:cs="Calibri"/>
                              <w:color w:val="C00000"/>
                              <w:sz w:val="32"/>
                              <w:szCs w:val="32"/>
                              <w:rtl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الفصل </w:t>
                          </w:r>
                          <w:proofErr w:type="gramStart"/>
                          <w:r w:rsidRPr="00B70590">
                            <w:rPr>
                              <w:rFonts w:ascii="Calibri" w:hAnsi="Calibri" w:cs="Calibri"/>
                              <w:color w:val="C00000"/>
                              <w:sz w:val="32"/>
                              <w:szCs w:val="32"/>
                              <w:rtl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الدراسي </w:t>
                          </w:r>
                          <w:r w:rsidR="00B70590">
                            <w:rPr>
                              <w:rFonts w:ascii="Calibri" w:hAnsi="Calibri" w:cs="Calibri" w:hint="cs"/>
                              <w:color w:val="C00000"/>
                              <w:sz w:val="32"/>
                              <w:szCs w:val="32"/>
                              <w:rtl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B70590">
                            <w:rPr>
                              <w:rFonts w:ascii="Calibri" w:hAnsi="Calibri" w:cs="Calibri"/>
                              <w:color w:val="C00000"/>
                              <w:sz w:val="32"/>
                              <w:szCs w:val="32"/>
                              <w:rtl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:</w:t>
                          </w:r>
                          <w:proofErr w:type="gramEnd"/>
                          <w:r w:rsidRPr="00B70590">
                            <w:rPr>
                              <w:rFonts w:ascii="Calibri" w:hAnsi="Calibri" w:cs="Calibri"/>
                              <w:color w:val="C00000"/>
                              <w:sz w:val="32"/>
                              <w:szCs w:val="32"/>
                              <w:rtl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المرحلة :                الصف :                                      المعلم</w:t>
                          </w:r>
                          <w:r w:rsidR="00434DF2">
                            <w:rPr>
                              <w:rFonts w:ascii="Calibri" w:hAnsi="Calibri" w:cs="Calibri" w:hint="cs"/>
                              <w:color w:val="C00000"/>
                              <w:sz w:val="32"/>
                              <w:szCs w:val="32"/>
                              <w:rtl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 ـــ</w:t>
                          </w:r>
                          <w:r w:rsidRPr="00B70590">
                            <w:rPr>
                              <w:rFonts w:ascii="Calibri" w:hAnsi="Calibri" w:cs="Calibri"/>
                              <w:color w:val="C00000"/>
                              <w:sz w:val="32"/>
                              <w:szCs w:val="32"/>
                              <w:rtl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ة 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2EFE60"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28" type="#_x0000_t202" style="position:absolute;left:0;text-align:left;margin-left:9.55pt;margin-top:88.55pt;width:658pt;height:30.3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" filled="f" strokecolor="#161616 [334]">
              <v:stroke linestyle="thinThin" joinstyle="bevel" endcap="round"/>
              <v:textbox>
                <w:txbxContent>
                  <w:p w14:paraId="6199E726" w14:textId="7CF6AFD3" w:rsidR="002F52FF" w:rsidRPr="00B70590" w:rsidRDefault="002F52FF" w:rsidP="002F52FF">
                    <w:pPr>
                      <w:jc w:val="center"/>
                      <w:rPr>
                        <w:rFonts w:ascii="Calibri" w:hAnsi="Calibri" w:cs="Calibri"/>
                        <w:color w:val="C00000"/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70590">
                      <w:rPr>
                        <w:rFonts w:ascii="Calibri" w:hAnsi="Calibri" w:cs="Calibri"/>
                        <w:color w:val="C00000"/>
                        <w:sz w:val="32"/>
                        <w:szCs w:val="32"/>
                        <w:rtl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الفصل </w:t>
                    </w:r>
                    <w:proofErr w:type="gramStart"/>
                    <w:r w:rsidRPr="00B70590">
                      <w:rPr>
                        <w:rFonts w:ascii="Calibri" w:hAnsi="Calibri" w:cs="Calibri"/>
                        <w:color w:val="C00000"/>
                        <w:sz w:val="32"/>
                        <w:szCs w:val="32"/>
                        <w:rtl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الدراسي </w:t>
                    </w:r>
                    <w:r w:rsidR="00B70590">
                      <w:rPr>
                        <w:rFonts w:ascii="Calibri" w:hAnsi="Calibri" w:cs="Calibri" w:hint="cs"/>
                        <w:color w:val="C00000"/>
                        <w:sz w:val="32"/>
                        <w:szCs w:val="32"/>
                        <w:rtl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B70590">
                      <w:rPr>
                        <w:rFonts w:ascii="Calibri" w:hAnsi="Calibri" w:cs="Calibri"/>
                        <w:color w:val="C00000"/>
                        <w:sz w:val="32"/>
                        <w:szCs w:val="32"/>
                        <w:rtl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:</w:t>
                    </w:r>
                    <w:proofErr w:type="gramEnd"/>
                    <w:r w:rsidRPr="00B70590">
                      <w:rPr>
                        <w:rFonts w:ascii="Calibri" w:hAnsi="Calibri" w:cs="Calibri"/>
                        <w:color w:val="C00000"/>
                        <w:sz w:val="32"/>
                        <w:szCs w:val="32"/>
                        <w:rtl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المرحلة :                الصف :                                      المعلم</w:t>
                    </w:r>
                    <w:r w:rsidR="00434DF2">
                      <w:rPr>
                        <w:rFonts w:ascii="Calibri" w:hAnsi="Calibri" w:cs="Calibri" w:hint="cs"/>
                        <w:color w:val="C00000"/>
                        <w:sz w:val="32"/>
                        <w:szCs w:val="32"/>
                        <w:rtl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 ـــ</w:t>
                    </w:r>
                    <w:r w:rsidRPr="00B70590">
                      <w:rPr>
                        <w:rFonts w:ascii="Calibri" w:hAnsi="Calibri" w:cs="Calibri"/>
                        <w:color w:val="C00000"/>
                        <w:sz w:val="32"/>
                        <w:szCs w:val="32"/>
                        <w:rtl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ة 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7059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88D3FD" wp14:editId="18EF68F8">
              <wp:simplePos x="0" y="0"/>
              <wp:positionH relativeFrom="column">
                <wp:posOffset>7205870</wp:posOffset>
              </wp:positionH>
              <wp:positionV relativeFrom="paragraph">
                <wp:posOffset>11596</wp:posOffset>
              </wp:positionV>
              <wp:extent cx="1840285" cy="930302"/>
              <wp:effectExtent l="0" t="0" r="7620" b="3175"/>
              <wp:wrapNone/>
              <wp:docPr id="4" name="مربع ن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0285" cy="93030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36CE10D" w14:textId="77777777" w:rsidR="002F52FF" w:rsidRDefault="002F52FF" w:rsidP="00B70590">
                          <w:pPr>
                            <w:ind w:left="-643" w:right="-709"/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المملكة العربية السعودية</w:t>
                          </w:r>
                        </w:p>
                        <w:p w14:paraId="53025962" w14:textId="77777777" w:rsidR="002F52FF" w:rsidRDefault="002F52FF" w:rsidP="00B70590">
                          <w:pPr>
                            <w:ind w:left="-643" w:right="-709"/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وزارة التعليم</w:t>
                          </w:r>
                        </w:p>
                        <w:p w14:paraId="1C2BDE25" w14:textId="646066CA" w:rsidR="002F52FF" w:rsidRDefault="002F52FF" w:rsidP="00B70590">
                          <w:pPr>
                            <w:ind w:left="-643" w:right="-709"/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إدارة تعليم</w:t>
                          </w:r>
                        </w:p>
                        <w:p w14:paraId="59F5E73D" w14:textId="61543D68" w:rsidR="002F52FF" w:rsidRDefault="002F52FF" w:rsidP="00B70590">
                          <w:pPr>
                            <w:ind w:left="-643" w:right="-709"/>
                            <w:jc w:val="center"/>
                          </w:pPr>
                          <w:r>
                            <w:rPr>
                              <w:rFonts w:hint="cs"/>
                              <w:rtl/>
                            </w:rPr>
                            <w:t>مكتب تعليم</w:t>
                          </w:r>
                        </w:p>
                        <w:p w14:paraId="49B4F909" w14:textId="77777777" w:rsidR="002F52FF" w:rsidRPr="0070093B" w:rsidRDefault="002F52FF" w:rsidP="00B7059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88D3FD" id="مربع نص 4" o:spid="_x0000_s1029" type="#_x0000_t202" style="position:absolute;left:0;text-align:left;margin-left:567.4pt;margin-top:.9pt;width:144.9pt;height:7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" fillcolor="white [3201]" stroked="f" strokeweight=".5pt">
              <v:textbox>
                <w:txbxContent>
                  <w:p w14:paraId="136CE10D" w14:textId="77777777" w:rsidR="002F52FF" w:rsidRDefault="002F52FF" w:rsidP="00B70590">
                    <w:pPr>
                      <w:ind w:left="-643" w:right="-709"/>
                      <w:jc w:val="center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المملكة العربية السعودية</w:t>
                    </w:r>
                  </w:p>
                  <w:p w14:paraId="53025962" w14:textId="77777777" w:rsidR="002F52FF" w:rsidRDefault="002F52FF" w:rsidP="00B70590">
                    <w:pPr>
                      <w:ind w:left="-643" w:right="-709"/>
                      <w:jc w:val="center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وزارة التعليم</w:t>
                    </w:r>
                  </w:p>
                  <w:p w14:paraId="1C2BDE25" w14:textId="646066CA" w:rsidR="002F52FF" w:rsidRDefault="002F52FF" w:rsidP="00B70590">
                    <w:pPr>
                      <w:ind w:left="-643" w:right="-709"/>
                      <w:jc w:val="center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إدارة تعليم</w:t>
                    </w:r>
                  </w:p>
                  <w:p w14:paraId="59F5E73D" w14:textId="61543D68" w:rsidR="002F52FF" w:rsidRDefault="002F52FF" w:rsidP="00B70590">
                    <w:pPr>
                      <w:ind w:left="-643" w:right="-709"/>
                      <w:jc w:val="center"/>
                    </w:pPr>
                    <w:r>
                      <w:rPr>
                        <w:rFonts w:hint="cs"/>
                        <w:rtl/>
                      </w:rPr>
                      <w:t>مكتب تعليم</w:t>
                    </w:r>
                  </w:p>
                  <w:p w14:paraId="49B4F909" w14:textId="77777777" w:rsidR="002F52FF" w:rsidRPr="0070093B" w:rsidRDefault="002F52FF" w:rsidP="00B7059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2F52FF">
      <w:rPr>
        <w:noProof/>
      </w:rPr>
      <w:drawing>
        <wp:anchor distT="0" distB="0" distL="114300" distR="114300" simplePos="0" relativeHeight="251663360" behindDoc="1" locked="0" layoutInCell="1" allowOverlap="1" wp14:anchorId="24217D1F" wp14:editId="4C46975B">
          <wp:simplePos x="0" y="0"/>
          <wp:positionH relativeFrom="margin">
            <wp:posOffset>4037261</wp:posOffset>
          </wp:positionH>
          <wp:positionV relativeFrom="paragraph">
            <wp:posOffset>8118</wp:posOffset>
          </wp:positionV>
          <wp:extent cx="1037967" cy="391525"/>
          <wp:effectExtent l="0" t="0" r="0" b="8890"/>
          <wp:wrapNone/>
          <wp:docPr id="1" name="صورة 1" descr="صورة تحتوي على نص, أدوات المطبخ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 descr="صورة تحتوي على نص, أدوات المطبخ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7967" cy="39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52FF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3C4C9" w14:textId="77777777" w:rsidR="00434DF2" w:rsidRDefault="00434D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FF"/>
    <w:rsid w:val="00030DF2"/>
    <w:rsid w:val="00150BBD"/>
    <w:rsid w:val="002F52FF"/>
    <w:rsid w:val="00434DF2"/>
    <w:rsid w:val="005E0622"/>
    <w:rsid w:val="007C09AA"/>
    <w:rsid w:val="008E62DD"/>
    <w:rsid w:val="00906044"/>
    <w:rsid w:val="00A1064D"/>
    <w:rsid w:val="00AC6383"/>
    <w:rsid w:val="00B60D04"/>
    <w:rsid w:val="00B67922"/>
    <w:rsid w:val="00B70590"/>
    <w:rsid w:val="00CA0069"/>
    <w:rsid w:val="00F6661C"/>
    <w:rsid w:val="00F8511D"/>
    <w:rsid w:val="00F9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D005CF"/>
  <w15:chartTrackingRefBased/>
  <w15:docId w15:val="{78C38C63-F6F4-4DE9-8160-4C29DB00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F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52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F52FF"/>
  </w:style>
  <w:style w:type="paragraph" w:styleId="a4">
    <w:name w:val="footer"/>
    <w:basedOn w:val="a"/>
    <w:link w:val="Char0"/>
    <w:uiPriority w:val="99"/>
    <w:unhideWhenUsed/>
    <w:rsid w:val="002F52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F52FF"/>
  </w:style>
  <w:style w:type="table" w:styleId="a5">
    <w:name w:val="Table Grid"/>
    <w:basedOn w:val="a1"/>
    <w:uiPriority w:val="39"/>
    <w:rsid w:val="005E0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F6661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66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t.me/albayan_12/3228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albayan_12/3228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q</dc:creator>
  <cp:keywords/>
  <dc:description/>
  <cp:lastModifiedBy>l q</cp:lastModifiedBy>
  <cp:revision>2</cp:revision>
  <cp:lastPrinted>2022-02-01T11:02:00Z</cp:lastPrinted>
  <dcterms:created xsi:type="dcterms:W3CDTF">2022-02-01T11:02:00Z</dcterms:created>
  <dcterms:modified xsi:type="dcterms:W3CDTF">2022-02-01T11:02:00Z</dcterms:modified>
</cp:coreProperties>
</file>