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7014DF" w:rsidRPr="000862BA" w14:paraId="1E67AAA4" w14:textId="77777777" w:rsidTr="00ED309F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76030451" w14:textId="1B118B00" w:rsidR="000862BA" w:rsidRPr="003715BB" w:rsidRDefault="000862BA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6CC98CC3" w14:textId="35CC37E2" w:rsidR="000862BA" w:rsidRPr="00FB4200" w:rsidRDefault="003715BB" w:rsidP="00ED309F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الأول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B2A0011" w14:textId="52FBAF11" w:rsidR="000862BA" w:rsidRPr="00790BFC" w:rsidRDefault="008E28CA" w:rsidP="00ED309F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14- 18 </w:t>
            </w:r>
            <w:r w:rsidR="000862BA"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</w:t>
            </w:r>
            <w:r w:rsidR="000862BA"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513CF4" w14:textId="2D4F47D4" w:rsidR="000862BA" w:rsidRPr="000862BA" w:rsidRDefault="000862BA" w:rsidP="00ED309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89C3FFE" w14:textId="77777777" w:rsidR="000862BA" w:rsidRPr="000862BA" w:rsidRDefault="000862BA" w:rsidP="00ED309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D4FEDEF" w14:textId="77777777" w:rsidR="000862BA" w:rsidRPr="000862BA" w:rsidRDefault="000862BA" w:rsidP="00ED309F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7014DF" w:rsidRPr="000862BA" w14:paraId="6CA77DEC" w14:textId="77777777" w:rsidTr="00ED309F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A0A0DA1" w14:textId="7C9CD852" w:rsidR="000862BA" w:rsidRPr="003715BB" w:rsidRDefault="003C3E95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EB987DF" w14:textId="0F7AC0BF" w:rsidR="000862BA" w:rsidRPr="000862BA" w:rsidRDefault="003C3E95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E9E3A32" w14:textId="539BA4FA" w:rsidR="000862BA" w:rsidRPr="000862BA" w:rsidRDefault="003C3E95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72B753E" w14:textId="72A6FEDB" w:rsidR="000862BA" w:rsidRPr="000862BA" w:rsidRDefault="003C3E95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93DA6B5" w14:textId="28DE95F0" w:rsidR="000862BA" w:rsidRPr="000862BA" w:rsidRDefault="003C3E95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7D317020" w14:textId="69F6E9F0" w:rsidR="000862BA" w:rsidRPr="000862BA" w:rsidRDefault="000862BA" w:rsidP="003C3E9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 w:rsidR="003C3E9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D529A0" w:rsidRPr="000862BA" w14:paraId="50B68613" w14:textId="77777777" w:rsidTr="00ED309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096C223" w14:textId="038178E1" w:rsidR="00D529A0" w:rsidRPr="003715BB" w:rsidRDefault="00D529A0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2A2BF36" w14:textId="5406E4D3" w:rsidR="00D529A0" w:rsidRPr="00B363D6" w:rsidRDefault="00B363D6" w:rsidP="00ED309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188E5642" w14:textId="12A9BC03" w:rsidR="00D529A0" w:rsidRPr="00BE1EF4" w:rsidRDefault="00B363D6" w:rsidP="00B363D6">
            <w:pPr>
              <w:jc w:val="center"/>
              <w:rPr>
                <w:rFonts w:ascii="Calibri" w:hAnsi="Calibri" w:cs="Calibri"/>
              </w:rPr>
            </w:pPr>
            <w:r w:rsidRPr="00B363D6">
              <w:rPr>
                <w:rFonts w:ascii="Calibri" w:hAnsi="Calibri" w:cs="Calibri" w:hint="cs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278FDB13" w14:textId="5DFCEB9B" w:rsidR="00D529A0" w:rsidRPr="00BE1EF4" w:rsidRDefault="00B363D6" w:rsidP="00B363D6">
            <w:pPr>
              <w:jc w:val="center"/>
              <w:rPr>
                <w:rFonts w:ascii="Calibri" w:hAnsi="Calibri" w:cs="Calibri"/>
                <w:rtl/>
              </w:rPr>
            </w:pPr>
            <w:r w:rsidRPr="00B363D6">
              <w:rPr>
                <w:rFonts w:ascii="Calibri" w:hAnsi="Calibri" w:cs="Calibri" w:hint="cs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54D42B1D" w14:textId="0551F979" w:rsidR="00D529A0" w:rsidRPr="00BE1EF4" w:rsidRDefault="00B363D6" w:rsidP="00B363D6">
            <w:pPr>
              <w:jc w:val="center"/>
              <w:rPr>
                <w:rFonts w:ascii="Calibri" w:hAnsi="Calibri" w:cs="Calibri"/>
                <w:rtl/>
              </w:rPr>
            </w:pPr>
            <w:r w:rsidRPr="00B363D6">
              <w:rPr>
                <w:rFonts w:ascii="Calibri" w:hAnsi="Calibri" w:cs="Calibri" w:hint="cs"/>
                <w:rtl/>
              </w:rPr>
              <w:t>الصحة والعافية</w:t>
            </w:r>
          </w:p>
        </w:tc>
        <w:tc>
          <w:tcPr>
            <w:tcW w:w="2750" w:type="dxa"/>
            <w:vAlign w:val="center"/>
          </w:tcPr>
          <w:p w14:paraId="6A86CEC0" w14:textId="1462849E" w:rsidR="00D529A0" w:rsidRPr="00BE1EF4" w:rsidRDefault="00B363D6" w:rsidP="00B363D6">
            <w:pPr>
              <w:jc w:val="center"/>
              <w:rPr>
                <w:rFonts w:ascii="Calibri" w:hAnsi="Calibri" w:cs="Calibri"/>
                <w:rtl/>
              </w:rPr>
            </w:pPr>
            <w:r w:rsidRPr="00B363D6">
              <w:rPr>
                <w:rFonts w:ascii="Calibri" w:hAnsi="Calibri" w:cs="Calibri" w:hint="cs"/>
                <w:rtl/>
              </w:rPr>
              <w:t>الصحة والعافية</w:t>
            </w:r>
          </w:p>
        </w:tc>
      </w:tr>
      <w:tr w:rsidR="00D529A0" w:rsidRPr="000862BA" w14:paraId="432A06E0" w14:textId="77777777" w:rsidTr="00ED309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5425714" w14:textId="325C2E9E" w:rsidR="00D529A0" w:rsidRPr="003715BB" w:rsidRDefault="00D529A0" w:rsidP="00ED309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D135B60" w14:textId="11A7F458" w:rsidR="00D529A0" w:rsidRPr="008E28CA" w:rsidRDefault="00B363D6" w:rsidP="00ED309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تمهيد مقرر الثقافة والصحة</w:t>
            </w:r>
          </w:p>
        </w:tc>
        <w:tc>
          <w:tcPr>
            <w:tcW w:w="2597" w:type="dxa"/>
            <w:vAlign w:val="center"/>
          </w:tcPr>
          <w:p w14:paraId="4AA56C28" w14:textId="495871E0" w:rsidR="00D529A0" w:rsidRPr="00BE1EF4" w:rsidRDefault="00B363D6" w:rsidP="00ED309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مدخل الصحة والثقافة</w:t>
            </w:r>
          </w:p>
        </w:tc>
        <w:tc>
          <w:tcPr>
            <w:tcW w:w="2597" w:type="dxa"/>
            <w:vAlign w:val="center"/>
          </w:tcPr>
          <w:p w14:paraId="47332527" w14:textId="5BF23F74" w:rsidR="00D529A0" w:rsidRPr="00BE1EF4" w:rsidRDefault="00B363D6" w:rsidP="00B363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 xml:space="preserve">تابع </w:t>
            </w:r>
            <w:r w:rsidRPr="00B363D6">
              <w:rPr>
                <w:rFonts w:ascii="Calibri" w:hAnsi="Calibri" w:cs="Calibri" w:hint="cs"/>
                <w:rtl/>
              </w:rPr>
              <w:t>مدخل الصحة والثقافة</w:t>
            </w:r>
          </w:p>
        </w:tc>
        <w:tc>
          <w:tcPr>
            <w:tcW w:w="2597" w:type="dxa"/>
            <w:vAlign w:val="center"/>
          </w:tcPr>
          <w:p w14:paraId="10253538" w14:textId="37956421" w:rsidR="00D529A0" w:rsidRPr="00BE1EF4" w:rsidRDefault="00B363D6" w:rsidP="00B363D6">
            <w:pPr>
              <w:jc w:val="center"/>
              <w:rPr>
                <w:rFonts w:ascii="Calibri" w:hAnsi="Calibri" w:cs="Calibri"/>
              </w:rPr>
            </w:pPr>
            <w:r w:rsidRPr="00B363D6">
              <w:rPr>
                <w:rFonts w:ascii="Calibri" w:hAnsi="Calibri" w:cs="Calibri" w:hint="cs"/>
                <w:rtl/>
              </w:rPr>
              <w:t>محددات الصحة</w:t>
            </w:r>
          </w:p>
        </w:tc>
        <w:tc>
          <w:tcPr>
            <w:tcW w:w="2750" w:type="dxa"/>
            <w:vAlign w:val="center"/>
          </w:tcPr>
          <w:p w14:paraId="7E7755F8" w14:textId="2DE663F1" w:rsidR="00D529A0" w:rsidRPr="00BE1EF4" w:rsidRDefault="00B363D6" w:rsidP="00ED309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الأمراض المعدية وغير المعدية</w:t>
            </w:r>
          </w:p>
        </w:tc>
      </w:tr>
      <w:tr w:rsidR="00AA0DEB" w:rsidRPr="000862BA" w14:paraId="5B42B42D" w14:textId="77777777" w:rsidTr="00ED309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569BE9" w14:textId="681B212E" w:rsidR="00AA0DEB" w:rsidRPr="003715BB" w:rsidRDefault="00AA0DEB" w:rsidP="00AA0DE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1BA82000" w14:textId="2336CC8E" w:rsidR="00B363D6" w:rsidRPr="00EE653E" w:rsidRDefault="00B363D6" w:rsidP="00AA0DE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أحدد مفهوم الثقافة والصحة</w:t>
            </w:r>
          </w:p>
        </w:tc>
        <w:tc>
          <w:tcPr>
            <w:tcW w:w="2597" w:type="dxa"/>
            <w:vAlign w:val="center"/>
          </w:tcPr>
          <w:p w14:paraId="1BE05820" w14:textId="084F3086" w:rsidR="00AA0DEB" w:rsidRPr="000862BA" w:rsidRDefault="00B363D6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احدد مفهوم الصحة والعافية</w:t>
            </w:r>
          </w:p>
        </w:tc>
        <w:tc>
          <w:tcPr>
            <w:tcW w:w="2597" w:type="dxa"/>
            <w:vAlign w:val="center"/>
          </w:tcPr>
          <w:p w14:paraId="08A178FA" w14:textId="431AD6A6" w:rsidR="00AA0DEB" w:rsidRPr="0001080A" w:rsidRDefault="007A4EBF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الممارسات واصفات الشخصية في تعزيز الصحة</w:t>
            </w:r>
          </w:p>
        </w:tc>
        <w:tc>
          <w:tcPr>
            <w:tcW w:w="2597" w:type="dxa"/>
            <w:vAlign w:val="center"/>
          </w:tcPr>
          <w:p w14:paraId="35AACEE3" w14:textId="444201BC" w:rsidR="00AA0DEB" w:rsidRPr="007A4EBF" w:rsidRDefault="007A4EBF" w:rsidP="00AA0DEB">
            <w:pPr>
              <w:tabs>
                <w:tab w:val="num" w:pos="720"/>
              </w:tabs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أستنتج مفهوم الصحة الشخصية</w:t>
            </w:r>
          </w:p>
        </w:tc>
        <w:tc>
          <w:tcPr>
            <w:tcW w:w="2750" w:type="dxa"/>
            <w:vAlign w:val="center"/>
          </w:tcPr>
          <w:p w14:paraId="74CF998D" w14:textId="02D1959C" w:rsidR="00AA0DEB" w:rsidRPr="00AA0DEB" w:rsidRDefault="007A4EBF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استكشف بعض الأمراض المعدية وغير المعدية</w:t>
            </w:r>
          </w:p>
        </w:tc>
      </w:tr>
      <w:tr w:rsidR="00AA0DEB" w:rsidRPr="000862BA" w14:paraId="477623AE" w14:textId="77777777" w:rsidTr="00ED309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907093A" w14:textId="5AA48F88" w:rsidR="00AA0DEB" w:rsidRPr="003715BB" w:rsidRDefault="00AA0DEB" w:rsidP="00AA0DE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489D844F" w14:textId="77777777" w:rsidR="00B363D6" w:rsidRPr="00B363D6" w:rsidRDefault="00B363D6" w:rsidP="00B363D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B363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بمشاركة أحد أفراد استرتك</w:t>
            </w:r>
          </w:p>
          <w:p w14:paraId="0DF9B89C" w14:textId="5DCB109E" w:rsidR="00AA0DEB" w:rsidRPr="000862BA" w:rsidRDefault="00B363D6" w:rsidP="00B363D6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B363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استنتج مفهوم الثقافة والصحة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</w:t>
            </w:r>
            <w:r w:rsidRPr="00B363D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وما وجه الربط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بينهما</w:t>
            </w:r>
          </w:p>
        </w:tc>
        <w:tc>
          <w:tcPr>
            <w:tcW w:w="2597" w:type="dxa"/>
            <w:vAlign w:val="center"/>
          </w:tcPr>
          <w:p w14:paraId="402BF789" w14:textId="7FD26E16" w:rsidR="00AA0DEB" w:rsidRPr="000862BA" w:rsidRDefault="00B363D6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بمشاركة ولي أمري أذكر جهود الحكومة السعودية في الحد من التلوث البيئي</w:t>
            </w:r>
          </w:p>
        </w:tc>
        <w:tc>
          <w:tcPr>
            <w:tcW w:w="2597" w:type="dxa"/>
            <w:vAlign w:val="center"/>
          </w:tcPr>
          <w:p w14:paraId="71C42BD1" w14:textId="307D739F" w:rsidR="00AA0DEB" w:rsidRPr="000862BA" w:rsidRDefault="007A4EBF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تحديد الصفات المعززة للصحة</w:t>
            </w:r>
          </w:p>
        </w:tc>
        <w:tc>
          <w:tcPr>
            <w:tcW w:w="2597" w:type="dxa"/>
            <w:vAlign w:val="center"/>
          </w:tcPr>
          <w:p w14:paraId="0DD1E418" w14:textId="54CDB3C6" w:rsidR="00AA0DEB" w:rsidRPr="000862BA" w:rsidRDefault="007A4EBF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معرفة مفهوم الصحة الشخصية</w:t>
            </w:r>
          </w:p>
        </w:tc>
        <w:tc>
          <w:tcPr>
            <w:tcW w:w="2750" w:type="dxa"/>
            <w:vAlign w:val="center"/>
          </w:tcPr>
          <w:p w14:paraId="4828273D" w14:textId="29CC8D80" w:rsidR="00AA0DEB" w:rsidRPr="000862BA" w:rsidRDefault="007A4EBF" w:rsidP="00AA0DE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أكتب تقريرا توضح في بعض لأمراض المعدية وكيفية انتقالها</w:t>
            </w:r>
          </w:p>
        </w:tc>
      </w:tr>
      <w:tr w:rsidR="00AA0DEB" w:rsidRPr="000862BA" w14:paraId="5BEF94DD" w14:textId="77777777" w:rsidTr="00ED309F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A439FDB" w14:textId="4E146E70" w:rsidR="00AA0DEB" w:rsidRPr="003715BB" w:rsidRDefault="00AA0DEB" w:rsidP="00AA0DE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2F585FA3" w14:textId="77777777" w:rsidR="00AA0DEB" w:rsidRPr="00E03A1B" w:rsidRDefault="00AA0DEB" w:rsidP="00AA0DE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C59CA34" w14:textId="42D3E4EA" w:rsidR="00AA0DEB" w:rsidRPr="00E03A1B" w:rsidRDefault="00AA0DEB" w:rsidP="00AA0DE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BAF0C80" w14:textId="40CAD931" w:rsidR="00AA0DEB" w:rsidRPr="00E03A1B" w:rsidRDefault="00AA0DEB" w:rsidP="00AA0DE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57F5BA6" w14:textId="77777777" w:rsidR="00AA0DEB" w:rsidRPr="00E03A1B" w:rsidRDefault="00AA0DEB" w:rsidP="00AA0DE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51EBBE47" w14:textId="5A63D449" w:rsidR="00AA0DEB" w:rsidRPr="00E03A1B" w:rsidRDefault="00AA0DEB" w:rsidP="00AA0DEB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</w:tr>
    </w:tbl>
    <w:p w14:paraId="60DBC2A2" w14:textId="77777777" w:rsidR="00BE1EF4" w:rsidRDefault="00BE1EF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E1EF4" w:rsidRPr="000862BA" w14:paraId="66C626CF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9C6B391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6E39F0A" w14:textId="02319B6B" w:rsidR="00BE1EF4" w:rsidRPr="00FB4200" w:rsidRDefault="00BE1EF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الثاني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59028B" w14:textId="7F913B11" w:rsidR="00BE1EF4" w:rsidRPr="00790BFC" w:rsidRDefault="00BE1EF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21</w:t>
            </w:r>
            <w:r w:rsidR="00FB4200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- 25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2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2C38C61" w14:textId="77777777" w:rsidR="00BE1EF4" w:rsidRPr="000862BA" w:rsidRDefault="00BE1EF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2ED1EB5" w14:textId="77777777" w:rsidR="00BE1EF4" w:rsidRPr="000862BA" w:rsidRDefault="00BE1EF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1DBFEBCF" w14:textId="77777777" w:rsidR="00BE1EF4" w:rsidRPr="000862BA" w:rsidRDefault="00BE1EF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D376E" w:rsidRPr="000862BA" w14:paraId="2F5CF411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ACBBF65" w14:textId="76609E02" w:rsidR="005D376E" w:rsidRPr="003715BB" w:rsidRDefault="004D6140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57A6A9E" w14:textId="3C7FC1DB" w:rsidR="005D376E" w:rsidRPr="000862BA" w:rsidRDefault="005D376E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45922F0" w14:textId="127C2742" w:rsidR="005D376E" w:rsidRPr="000862BA" w:rsidRDefault="005D376E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A9E2E78" w14:textId="108FDE80" w:rsidR="005D376E" w:rsidRPr="000862BA" w:rsidRDefault="005D376E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169B745" w14:textId="0A253DB6" w:rsidR="005D376E" w:rsidRPr="000862BA" w:rsidRDefault="005D376E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FA88756" w14:textId="62A25355" w:rsidR="005D376E" w:rsidRPr="000862BA" w:rsidRDefault="005D376E" w:rsidP="005D37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E1EF4" w:rsidRPr="000862BA" w14:paraId="2948E4A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0BF38A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118AB3ED" w14:textId="0BA460F9" w:rsidR="00BE1EF4" w:rsidRPr="00BE1EF4" w:rsidRDefault="005D376E" w:rsidP="00BE1E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5E1A90D9" w14:textId="3C28EEA6" w:rsidR="00BE1EF4" w:rsidRPr="00BE1EF4" w:rsidRDefault="005D376E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26BDC2C7" w14:textId="5EAA3443" w:rsidR="00BE1EF4" w:rsidRPr="00BE1EF4" w:rsidRDefault="005D376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sz w:val="24"/>
                <w:szCs w:val="24"/>
                <w:rtl/>
              </w:rPr>
              <w:t>الصحة والعافية</w:t>
            </w:r>
          </w:p>
        </w:tc>
        <w:tc>
          <w:tcPr>
            <w:tcW w:w="2597" w:type="dxa"/>
            <w:vAlign w:val="center"/>
          </w:tcPr>
          <w:p w14:paraId="0DA596CE" w14:textId="5BC8B3B8" w:rsidR="00BE1EF4" w:rsidRPr="00BE1EF4" w:rsidRDefault="005D376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750" w:type="dxa"/>
            <w:vAlign w:val="center"/>
          </w:tcPr>
          <w:p w14:paraId="5589FA01" w14:textId="7E54720A" w:rsidR="00BE1EF4" w:rsidRPr="00BE1EF4" w:rsidRDefault="005D376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</w:tr>
      <w:tr w:rsidR="00BE1EF4" w:rsidRPr="000862BA" w14:paraId="1076811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C7806BF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3A7BCCE" w14:textId="6C7174B6" w:rsidR="00BE1EF4" w:rsidRPr="008E28CA" w:rsidRDefault="00A3793F" w:rsidP="00BE1EF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نمط الحياة الصحية</w:t>
            </w:r>
          </w:p>
        </w:tc>
        <w:tc>
          <w:tcPr>
            <w:tcW w:w="2597" w:type="dxa"/>
            <w:vAlign w:val="center"/>
          </w:tcPr>
          <w:p w14:paraId="406CABCB" w14:textId="16C313C5" w:rsidR="00E66F98" w:rsidRPr="00BE1EF4" w:rsidRDefault="00A3793F" w:rsidP="00E66F98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مصادر المعلومات الصحية</w:t>
            </w:r>
          </w:p>
        </w:tc>
        <w:tc>
          <w:tcPr>
            <w:tcW w:w="2597" w:type="dxa"/>
            <w:vAlign w:val="center"/>
          </w:tcPr>
          <w:p w14:paraId="4CFAC586" w14:textId="456ABB71" w:rsidR="00C629B0" w:rsidRPr="00BE1EF4" w:rsidRDefault="00A3793F" w:rsidP="00C629B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ختامية للفصل الأول</w:t>
            </w:r>
          </w:p>
        </w:tc>
        <w:tc>
          <w:tcPr>
            <w:tcW w:w="2597" w:type="dxa"/>
            <w:vAlign w:val="center"/>
          </w:tcPr>
          <w:p w14:paraId="5C501299" w14:textId="7362F3CD" w:rsidR="00C629B0" w:rsidRPr="00BE1EF4" w:rsidRDefault="00A3793F" w:rsidP="00C629B0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مدخل الى الخمول البدني</w:t>
            </w:r>
          </w:p>
        </w:tc>
        <w:tc>
          <w:tcPr>
            <w:tcW w:w="2750" w:type="dxa"/>
            <w:vAlign w:val="center"/>
          </w:tcPr>
          <w:p w14:paraId="4E32DDDF" w14:textId="55202A9C" w:rsidR="007E3F14" w:rsidRPr="00BE1EF4" w:rsidRDefault="00A3793F" w:rsidP="007E3F14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الخمول البدني والأمراض المزمنة</w:t>
            </w:r>
          </w:p>
        </w:tc>
      </w:tr>
      <w:tr w:rsidR="00BE1EF4" w:rsidRPr="000862BA" w14:paraId="52233F4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D440BDB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26878DA1" w14:textId="077B1388" w:rsidR="00BE1EF4" w:rsidRPr="00552D3E" w:rsidRDefault="00A3793F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أتعرف على الممارسات الصحية </w:t>
            </w:r>
            <w:r w:rsidR="0083263A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الموصي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بها</w:t>
            </w:r>
          </w:p>
        </w:tc>
        <w:tc>
          <w:tcPr>
            <w:tcW w:w="2597" w:type="dxa"/>
          </w:tcPr>
          <w:p w14:paraId="275B7E95" w14:textId="77777777" w:rsidR="00BE1EF4" w:rsidRDefault="00A3793F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استنتج مصادر المعلومات الصحية</w:t>
            </w:r>
          </w:p>
          <w:p w14:paraId="75A1CEF1" w14:textId="5861632C" w:rsidR="00A3793F" w:rsidRPr="000862BA" w:rsidRDefault="00A3793F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احدد المصادر المعلوماتية المحلية والدولية</w:t>
            </w:r>
          </w:p>
        </w:tc>
        <w:tc>
          <w:tcPr>
            <w:tcW w:w="2597" w:type="dxa"/>
          </w:tcPr>
          <w:p w14:paraId="5B8CF1BB" w14:textId="6A29B4D3" w:rsidR="00BE1EF4" w:rsidRPr="00A3793F" w:rsidRDefault="00A3793F" w:rsidP="00C629B0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استرجاع المفاهيم التي تم تقصيها في هذه الوحدة</w:t>
            </w:r>
          </w:p>
        </w:tc>
        <w:tc>
          <w:tcPr>
            <w:tcW w:w="2597" w:type="dxa"/>
          </w:tcPr>
          <w:p w14:paraId="4807415C" w14:textId="09560053" w:rsidR="00BE1EF4" w:rsidRPr="00A522B1" w:rsidRDefault="00A3793F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مقارنة صفات وأوضاع الخمول البدني</w:t>
            </w:r>
          </w:p>
        </w:tc>
        <w:tc>
          <w:tcPr>
            <w:tcW w:w="2750" w:type="dxa"/>
          </w:tcPr>
          <w:p w14:paraId="596350E5" w14:textId="51E73EE6" w:rsidR="00BE1EF4" w:rsidRPr="000862BA" w:rsidRDefault="00B277E3" w:rsidP="007E3F14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أتعرف </w:t>
            </w:r>
            <w:r w:rsidR="0083263A">
              <w:rPr>
                <w:rFonts w:ascii="Sakkal Majalla" w:hAnsi="Sakkal Majalla" w:cs="Sakkal Majalla" w:hint="cs"/>
                <w:sz w:val="24"/>
                <w:szCs w:val="24"/>
                <w:rtl/>
              </w:rPr>
              <w:t>على التوصيات المحلية والدولية لمعالجة الخمول البدني</w:t>
            </w:r>
          </w:p>
        </w:tc>
      </w:tr>
      <w:tr w:rsidR="00BE1EF4" w:rsidRPr="000862BA" w14:paraId="79FF5B3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D404C35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AA7AC42" w14:textId="20ADF8DC" w:rsidR="00552D3E" w:rsidRPr="000862BA" w:rsidRDefault="00A3793F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اطرح على ابنك مشاكل الممارسات الصحية الخاطئة</w:t>
            </w:r>
          </w:p>
        </w:tc>
        <w:tc>
          <w:tcPr>
            <w:tcW w:w="2597" w:type="dxa"/>
            <w:vAlign w:val="center"/>
          </w:tcPr>
          <w:p w14:paraId="440114E8" w14:textId="41526B52" w:rsidR="00BE1EF4" w:rsidRPr="000862BA" w:rsidRDefault="00A3793F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استنتاج المصادر المعلوماتية الموثوقة</w:t>
            </w:r>
          </w:p>
        </w:tc>
        <w:tc>
          <w:tcPr>
            <w:tcW w:w="2597" w:type="dxa"/>
            <w:vAlign w:val="center"/>
          </w:tcPr>
          <w:p w14:paraId="28BF38D3" w14:textId="7B208CE5" w:rsidR="00BE1EF4" w:rsidRPr="000862BA" w:rsidRDefault="00A3793F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تقصى مع ابنك ما تم في هذه الوحدة بشمولية مختصرة</w:t>
            </w:r>
          </w:p>
        </w:tc>
        <w:tc>
          <w:tcPr>
            <w:tcW w:w="2597" w:type="dxa"/>
            <w:vAlign w:val="center"/>
          </w:tcPr>
          <w:p w14:paraId="4AF3BEF5" w14:textId="68B52D87" w:rsidR="007E3F14" w:rsidRPr="000862BA" w:rsidRDefault="00A3793F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التعريف عن هذا الجانب فيما ذكر التحذير من في السنة النبوية</w:t>
            </w:r>
          </w:p>
        </w:tc>
        <w:tc>
          <w:tcPr>
            <w:tcW w:w="2750" w:type="dxa"/>
            <w:vAlign w:val="center"/>
          </w:tcPr>
          <w:p w14:paraId="03EB6E9E" w14:textId="17D9E9CB" w:rsidR="00BE1EF4" w:rsidRPr="000862BA" w:rsidRDefault="008326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تقليص ساعات الخمول البدني</w:t>
            </w:r>
          </w:p>
        </w:tc>
      </w:tr>
      <w:tr w:rsidR="00BE1EF4" w:rsidRPr="000862BA" w14:paraId="71D97792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B598C" w14:textId="77777777" w:rsidR="00BE1EF4" w:rsidRPr="003715BB" w:rsidRDefault="00BE1EF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4F872068" w14:textId="1FF1D73B" w:rsidR="00BE1EF4" w:rsidRPr="00E03A1B" w:rsidRDefault="00BE1EF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DF319BD" w14:textId="05EE3EF4" w:rsidR="00BE1EF4" w:rsidRPr="00E03A1B" w:rsidRDefault="00BE1EF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22F26FA" w14:textId="77777777" w:rsidR="00BE1EF4" w:rsidRPr="00E03A1B" w:rsidRDefault="00BE1EF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5F70AF5" w14:textId="77777777" w:rsidR="00BE1EF4" w:rsidRPr="00E03A1B" w:rsidRDefault="00BE1EF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93E9B51" w14:textId="522238EA" w:rsidR="0013123C" w:rsidRPr="00E03A1B" w:rsidRDefault="0013123C" w:rsidP="00C21EAE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050D5CA0" w14:textId="018F4D04" w:rsidR="00BD0824" w:rsidRDefault="00BD0824" w:rsidP="00A8107C">
      <w:pPr>
        <w:rPr>
          <w:rtl/>
        </w:rPr>
      </w:pPr>
    </w:p>
    <w:p w14:paraId="718A44BA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4DFE6D3B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07B8F34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bookmarkStart w:id="0" w:name="_Hlk174191150"/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7F319807" w14:textId="196D2BD8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الثالث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CA23217" w14:textId="129F2DA1" w:rsidR="00BD0824" w:rsidRPr="00790BFC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28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2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5686569" w14:textId="70887C45" w:rsidR="00BD0824" w:rsidRPr="00BD0824" w:rsidRDefault="00BD0824" w:rsidP="00BD0824">
            <w:pP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 w:rsidRPr="00BD0824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إلى 2 / 3 /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1074ACD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3FCD9CA0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D3382" w:rsidRPr="000862BA" w14:paraId="067F06F8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4B158BC" w14:textId="2C772386" w:rsidR="00DD3382" w:rsidRPr="003715BB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2A5F825" w14:textId="536E00C4" w:rsidR="00DD3382" w:rsidRPr="000862BA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42D60BD" w14:textId="75C32675" w:rsidR="00DD3382" w:rsidRPr="000862BA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BE4D61A" w14:textId="5FBEFA9F" w:rsidR="00DD3382" w:rsidRPr="000862BA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4F67A0F" w14:textId="1D01CD97" w:rsidR="00DD3382" w:rsidRPr="000862BA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2EB590C1" w14:textId="464083FC" w:rsidR="00DD3382" w:rsidRPr="000862BA" w:rsidRDefault="00DD3382" w:rsidP="00DD338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00381B5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23B1D2D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344CA0D0" w14:textId="366CF253" w:rsidR="00BD0824" w:rsidRPr="00BE1EF4" w:rsidRDefault="002A068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0516329C" w14:textId="145A3B75" w:rsidR="00BD0824" w:rsidRPr="00BE1EF4" w:rsidRDefault="002A0682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03E9ED8C" w14:textId="64A7ADE6" w:rsidR="00BD0824" w:rsidRPr="00BE1EF4" w:rsidRDefault="002A068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0E91CE25" w14:textId="0FC74BD1" w:rsidR="00BD0824" w:rsidRPr="00BE1EF4" w:rsidRDefault="002A068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750" w:type="dxa"/>
            <w:vAlign w:val="center"/>
          </w:tcPr>
          <w:p w14:paraId="6C75D9F9" w14:textId="2A62B215" w:rsidR="00BD0824" w:rsidRPr="00BE1EF4" w:rsidRDefault="002A068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</w:tr>
      <w:tr w:rsidR="00BD0824" w:rsidRPr="000862BA" w14:paraId="23B4B2C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37CE7FE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52203C2E" w14:textId="6A0BA059" w:rsidR="00BD0824" w:rsidRPr="008E28CA" w:rsidRDefault="002A068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تابع لدرس الخمول البدني ولأمراض المزمنة </w:t>
            </w:r>
          </w:p>
        </w:tc>
        <w:tc>
          <w:tcPr>
            <w:tcW w:w="2597" w:type="dxa"/>
            <w:vAlign w:val="center"/>
          </w:tcPr>
          <w:p w14:paraId="6E812DD6" w14:textId="527BBD4C" w:rsidR="00BD0824" w:rsidRPr="00BE1EF4" w:rsidRDefault="000329E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أنواع مستويات النشاط البدني</w:t>
            </w:r>
          </w:p>
        </w:tc>
        <w:tc>
          <w:tcPr>
            <w:tcW w:w="2597" w:type="dxa"/>
            <w:vAlign w:val="center"/>
          </w:tcPr>
          <w:p w14:paraId="5D20B5AA" w14:textId="4699FE88" w:rsidR="00BD0824" w:rsidRPr="00BE1EF4" w:rsidRDefault="000329E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هرم النشاط البدني</w:t>
            </w:r>
          </w:p>
        </w:tc>
        <w:tc>
          <w:tcPr>
            <w:tcW w:w="2597" w:type="dxa"/>
            <w:vAlign w:val="center"/>
          </w:tcPr>
          <w:p w14:paraId="783AFD0B" w14:textId="0EA1CDF2" w:rsidR="00BD0824" w:rsidRPr="00B277E3" w:rsidRDefault="000329EE" w:rsidP="0044753A">
            <w:pPr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hint="cs"/>
                <w:rtl/>
              </w:rPr>
              <w:t>فوائد النشاط البدني</w:t>
            </w:r>
          </w:p>
        </w:tc>
        <w:tc>
          <w:tcPr>
            <w:tcW w:w="2750" w:type="dxa"/>
            <w:vAlign w:val="center"/>
          </w:tcPr>
          <w:p w14:paraId="05EE580E" w14:textId="78ED1EF6" w:rsidR="00BD0824" w:rsidRPr="00BE1EF4" w:rsidRDefault="000329E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محفزات ومعوقات ممارسة النشاط البدني</w:t>
            </w:r>
          </w:p>
        </w:tc>
      </w:tr>
      <w:tr w:rsidR="00BD0824" w:rsidRPr="000862BA" w14:paraId="47767A39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63C58A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342129DA" w14:textId="527976DA" w:rsidR="00BD0824" w:rsidRPr="00552D3E" w:rsidRDefault="002A0682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اتعرف على الخمول البدني وعلاقته بالأمراض المزمنة</w:t>
            </w:r>
          </w:p>
        </w:tc>
        <w:tc>
          <w:tcPr>
            <w:tcW w:w="2597" w:type="dxa"/>
          </w:tcPr>
          <w:p w14:paraId="4D5F7C9F" w14:textId="77777777" w:rsidR="00BD0824" w:rsidRDefault="000329E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اتعرف على مفهوم النشاط البدني</w:t>
            </w:r>
          </w:p>
          <w:p w14:paraId="774F525B" w14:textId="42B919CA" w:rsidR="000329EE" w:rsidRPr="000862BA" w:rsidRDefault="000329E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أبعاد النشاط البدني</w:t>
            </w:r>
          </w:p>
        </w:tc>
        <w:tc>
          <w:tcPr>
            <w:tcW w:w="2597" w:type="dxa"/>
          </w:tcPr>
          <w:p w14:paraId="149C1FB6" w14:textId="77777777" w:rsidR="00BD0824" w:rsidRDefault="000329EE" w:rsidP="0044753A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مفهوم النشاط البدني</w:t>
            </w:r>
          </w:p>
          <w:p w14:paraId="391755CF" w14:textId="28C8DE8E" w:rsidR="000329EE" w:rsidRPr="00C629B0" w:rsidRDefault="000329E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مستويات النشاط البدني</w:t>
            </w:r>
          </w:p>
        </w:tc>
        <w:tc>
          <w:tcPr>
            <w:tcW w:w="2597" w:type="dxa"/>
          </w:tcPr>
          <w:p w14:paraId="4F43BDA4" w14:textId="7067CEF7" w:rsidR="00BD0824" w:rsidRPr="00A522B1" w:rsidRDefault="0085379D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أميز أغراض النشاط البدني أتعرف على بعض الرياضيين البارزين في الألعاب الرياضية</w:t>
            </w:r>
          </w:p>
        </w:tc>
        <w:tc>
          <w:tcPr>
            <w:tcW w:w="2750" w:type="dxa"/>
          </w:tcPr>
          <w:p w14:paraId="1DF0CE33" w14:textId="77777777" w:rsidR="00BD0824" w:rsidRDefault="0085379D" w:rsidP="0085379D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الدوافع لممارسة النشاط البدني</w:t>
            </w:r>
          </w:p>
          <w:p w14:paraId="74CF1571" w14:textId="4E8A8CDB" w:rsidR="0085379D" w:rsidRPr="000862BA" w:rsidRDefault="0085379D" w:rsidP="0085379D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معوقات ممارسة النشاط البدني</w:t>
            </w:r>
          </w:p>
        </w:tc>
      </w:tr>
      <w:tr w:rsidR="00BD0824" w:rsidRPr="000862BA" w14:paraId="4C661D2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73BC56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2662325" w14:textId="4BE08D8F" w:rsidR="00BD0824" w:rsidRPr="000862BA" w:rsidRDefault="00A057AC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تحديد سبب هشاشة العظام لدى الكبار والصغار</w:t>
            </w:r>
          </w:p>
        </w:tc>
        <w:tc>
          <w:tcPr>
            <w:tcW w:w="2597" w:type="dxa"/>
            <w:vAlign w:val="center"/>
          </w:tcPr>
          <w:p w14:paraId="535F347B" w14:textId="770CE858" w:rsidR="00BD0824" w:rsidRPr="000862BA" w:rsidRDefault="000329E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انتاج تقرير يتحدث عن النشاط البدني</w:t>
            </w:r>
          </w:p>
        </w:tc>
        <w:tc>
          <w:tcPr>
            <w:tcW w:w="2597" w:type="dxa"/>
            <w:vAlign w:val="center"/>
          </w:tcPr>
          <w:p w14:paraId="066D3E36" w14:textId="4841B948" w:rsidR="00BD0824" w:rsidRPr="000862BA" w:rsidRDefault="000329E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رسم هرم النشاط البدني</w:t>
            </w:r>
          </w:p>
        </w:tc>
        <w:tc>
          <w:tcPr>
            <w:tcW w:w="2597" w:type="dxa"/>
            <w:vAlign w:val="center"/>
          </w:tcPr>
          <w:p w14:paraId="7A4F0E47" w14:textId="6A8248AC" w:rsidR="00BD0824" w:rsidRPr="000862BA" w:rsidRDefault="0085379D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استنتاج الغرض من الوقاية الصحية</w:t>
            </w:r>
          </w:p>
        </w:tc>
        <w:tc>
          <w:tcPr>
            <w:tcW w:w="2750" w:type="dxa"/>
            <w:vAlign w:val="center"/>
          </w:tcPr>
          <w:p w14:paraId="45E3BA12" w14:textId="0737A9CB" w:rsidR="00BD0824" w:rsidRPr="000862BA" w:rsidRDefault="0085379D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معرفة مراحل تغيير السلوك</w:t>
            </w:r>
          </w:p>
        </w:tc>
      </w:tr>
      <w:tr w:rsidR="00BD0824" w:rsidRPr="000862BA" w14:paraId="16D6B1A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7A42FC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16865C8" w14:textId="56DE3EF6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07EACFC" w14:textId="0B54FF99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6BF2260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D96AD1D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01CAAF0" w14:textId="20FC54FC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  <w:bookmarkEnd w:id="0"/>
    </w:tbl>
    <w:p w14:paraId="7C2DBBEC" w14:textId="2E35AFD9" w:rsidR="00BD0824" w:rsidRDefault="00BD0824" w:rsidP="00A8107C">
      <w:pPr>
        <w:rPr>
          <w:rtl/>
        </w:rPr>
      </w:pPr>
    </w:p>
    <w:p w14:paraId="5CA7D69F" w14:textId="77777777" w:rsidR="00BD0824" w:rsidRDefault="00BD0824">
      <w:pPr>
        <w:bidi w:val="0"/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026F65F7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00136CEF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446CFF7" w14:textId="271EF338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الرابع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BA4E09E" w14:textId="3A4794BD" w:rsidR="00BD0824" w:rsidRPr="00790BFC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5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9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 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F49E322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09B7FE6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886476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07E46" w:rsidRPr="000862BA" w14:paraId="656CDE08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6A75E3F" w14:textId="1278CEEC" w:rsidR="00907E46" w:rsidRPr="003715BB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DD73C20" w14:textId="044B0E67" w:rsidR="00907E46" w:rsidRPr="000862BA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52A9306" w14:textId="58EBBB10" w:rsidR="00907E46" w:rsidRPr="000862BA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D571DF3" w14:textId="166A3D96" w:rsidR="00907E46" w:rsidRPr="000862BA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224EC23" w14:textId="3DEBB94E" w:rsidR="00907E46" w:rsidRPr="000862BA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1D83D41B" w14:textId="44485157" w:rsidR="00907E46" w:rsidRPr="000862BA" w:rsidRDefault="00907E46" w:rsidP="00907E4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3E7BDEF1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8ECB06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2D0F7129" w14:textId="50ECDA5D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4474EC6A" w14:textId="2981F6D5" w:rsidR="00BD0824" w:rsidRPr="00BE1EF4" w:rsidRDefault="00E2271E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549E7307" w14:textId="79E70312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النشاط البدني</w:t>
            </w:r>
          </w:p>
        </w:tc>
        <w:tc>
          <w:tcPr>
            <w:tcW w:w="2597" w:type="dxa"/>
            <w:vAlign w:val="center"/>
          </w:tcPr>
          <w:p w14:paraId="5DAFA92F" w14:textId="0914BB89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750" w:type="dxa"/>
            <w:vAlign w:val="center"/>
          </w:tcPr>
          <w:p w14:paraId="36FA6184" w14:textId="67DB837F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</w:tr>
      <w:tr w:rsidR="00BD0824" w:rsidRPr="000862BA" w14:paraId="34313F1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124A32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5942D0A" w14:textId="4C613771" w:rsidR="00BD0824" w:rsidRPr="008E28CA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التقنيات في النشاط البدني</w:t>
            </w:r>
          </w:p>
        </w:tc>
        <w:tc>
          <w:tcPr>
            <w:tcW w:w="2597" w:type="dxa"/>
            <w:vAlign w:val="center"/>
          </w:tcPr>
          <w:p w14:paraId="0090CDFA" w14:textId="5737D61A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وصفة النشاط البدني</w:t>
            </w:r>
          </w:p>
        </w:tc>
        <w:tc>
          <w:tcPr>
            <w:tcW w:w="2597" w:type="dxa"/>
            <w:vAlign w:val="center"/>
          </w:tcPr>
          <w:p w14:paraId="4E3A8E2A" w14:textId="5517FE9D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ختامية للفصل الثالث</w:t>
            </w:r>
          </w:p>
        </w:tc>
        <w:tc>
          <w:tcPr>
            <w:tcW w:w="2597" w:type="dxa"/>
            <w:vAlign w:val="center"/>
          </w:tcPr>
          <w:p w14:paraId="376CD0C1" w14:textId="141CAA31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مدخل اللياقة البدنية</w:t>
            </w:r>
          </w:p>
        </w:tc>
        <w:tc>
          <w:tcPr>
            <w:tcW w:w="2750" w:type="dxa"/>
            <w:vAlign w:val="center"/>
          </w:tcPr>
          <w:p w14:paraId="649145D7" w14:textId="1BADDECD" w:rsidR="00BD0824" w:rsidRPr="00BE1EF4" w:rsidRDefault="00E2271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لدرس مدخل اللياقة البدنية</w:t>
            </w:r>
          </w:p>
        </w:tc>
      </w:tr>
      <w:tr w:rsidR="00BD0824" w:rsidRPr="000862BA" w14:paraId="45C6B45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04F3EF5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5B2F2DC5" w14:textId="0FEA1F95" w:rsidR="00BD0824" w:rsidRPr="00552D3E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تقدير توظيف التقنيات الحديثة في تعزيز النشاط البدني</w:t>
            </w:r>
          </w:p>
        </w:tc>
        <w:tc>
          <w:tcPr>
            <w:tcW w:w="2597" w:type="dxa"/>
          </w:tcPr>
          <w:p w14:paraId="3BFBC691" w14:textId="1033561C" w:rsidR="00BD0824" w:rsidRPr="000862BA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معرفة وضع هدف لمزاولة النشاط البدني</w:t>
            </w:r>
          </w:p>
        </w:tc>
        <w:tc>
          <w:tcPr>
            <w:tcW w:w="2597" w:type="dxa"/>
          </w:tcPr>
          <w:p w14:paraId="44FD8703" w14:textId="427E1A2E" w:rsidR="00BD0824" w:rsidRPr="00C629B0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  <w:tc>
          <w:tcPr>
            <w:tcW w:w="2597" w:type="dxa"/>
          </w:tcPr>
          <w:p w14:paraId="77DB9E55" w14:textId="77777777" w:rsidR="00BD0824" w:rsidRDefault="00E2271E" w:rsidP="0044753A">
            <w:pPr>
              <w:tabs>
                <w:tab w:val="num" w:pos="720"/>
              </w:tabs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مفهوم اللياقة البدنية</w:t>
            </w:r>
          </w:p>
          <w:p w14:paraId="4D314BDD" w14:textId="15053FC3" w:rsidR="00E2271E" w:rsidRPr="00A522B1" w:rsidRDefault="00E2271E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عناصر اللياقة المرتبطة بالصحة والأداء الرياضي</w:t>
            </w:r>
          </w:p>
        </w:tc>
        <w:tc>
          <w:tcPr>
            <w:tcW w:w="2750" w:type="dxa"/>
          </w:tcPr>
          <w:p w14:paraId="77384BF4" w14:textId="7DD9F795" w:rsidR="00BD0824" w:rsidRPr="000862BA" w:rsidRDefault="003B4E47" w:rsidP="0044753A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الدوافع لممارسة الأنشطة البدنية</w:t>
            </w:r>
          </w:p>
        </w:tc>
      </w:tr>
      <w:tr w:rsidR="00BD0824" w:rsidRPr="000862BA" w14:paraId="632BAA15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01729A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19966799" w14:textId="2B4BCBC1" w:rsidR="00BD0824" w:rsidRPr="000862BA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معرفة التطبيقات المساندة والمعتمدة لمزاولة النشاط البدني</w:t>
            </w:r>
          </w:p>
        </w:tc>
        <w:tc>
          <w:tcPr>
            <w:tcW w:w="2597" w:type="dxa"/>
            <w:vAlign w:val="center"/>
          </w:tcPr>
          <w:p w14:paraId="3A11108E" w14:textId="7D9C0C1C" w:rsidR="00BD0824" w:rsidRPr="000862BA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عمل خطة أسبوعية لمزاولة النشاط البدني</w:t>
            </w:r>
          </w:p>
        </w:tc>
        <w:tc>
          <w:tcPr>
            <w:tcW w:w="2597" w:type="dxa"/>
            <w:vAlign w:val="center"/>
          </w:tcPr>
          <w:p w14:paraId="3BB4E55D" w14:textId="0465714F" w:rsidR="00BD0824" w:rsidRPr="000862BA" w:rsidRDefault="00E2271E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 في تقصي ما تم طرحه من فوائد النشاط البدني</w:t>
            </w:r>
          </w:p>
        </w:tc>
        <w:tc>
          <w:tcPr>
            <w:tcW w:w="2597" w:type="dxa"/>
            <w:vAlign w:val="center"/>
          </w:tcPr>
          <w:p w14:paraId="25CFE918" w14:textId="7CCA15EA" w:rsidR="00BD0824" w:rsidRPr="000862BA" w:rsidRDefault="003B4E4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وضع خريطة مفاهيم يذكر فيها فوائد اللياقة البدنية</w:t>
            </w:r>
          </w:p>
        </w:tc>
        <w:tc>
          <w:tcPr>
            <w:tcW w:w="2750" w:type="dxa"/>
            <w:vAlign w:val="center"/>
          </w:tcPr>
          <w:p w14:paraId="342DFC0F" w14:textId="36894198" w:rsidR="00BD0824" w:rsidRPr="000862BA" w:rsidRDefault="003B4E4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ساهد ابنك في معرفة بعض الاحصائيات لدوافع مزاولة النشاط البدني</w:t>
            </w:r>
          </w:p>
        </w:tc>
      </w:tr>
      <w:tr w:rsidR="00BD0824" w:rsidRPr="000862BA" w14:paraId="3771CDA1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D28D148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41F16EFA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63B530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CECDDB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6030C86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6E04565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74D5EAC" w14:textId="746A3AC2" w:rsidR="00BD0824" w:rsidRDefault="00BD0824" w:rsidP="00A8107C">
      <w:pPr>
        <w:rPr>
          <w:rtl/>
        </w:rPr>
      </w:pPr>
    </w:p>
    <w:p w14:paraId="2A5D1BEA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3A18269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23EA7AF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757C61FE" w14:textId="469C82A5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الخامس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FC84EAD" w14:textId="3E107407" w:rsidR="00BD0824" w:rsidRPr="00790BFC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12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16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27F1100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FBBF1C8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48377C1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2A037B" w:rsidRPr="000862BA" w14:paraId="04034176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614C51F" w14:textId="6A4F5B17" w:rsidR="002A037B" w:rsidRPr="003715BB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5DAFAF8" w14:textId="51EFFA5E" w:rsidR="002A037B" w:rsidRPr="000862BA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CDAEB96" w14:textId="78B27838" w:rsidR="002A037B" w:rsidRPr="000862BA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58CBE20" w14:textId="2AD0F721" w:rsidR="002A037B" w:rsidRPr="000862BA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036682EF" w14:textId="3F74E43E" w:rsidR="002A037B" w:rsidRPr="000862BA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0EB9ABDF" w14:textId="77BE0C43" w:rsidR="002A037B" w:rsidRPr="000862BA" w:rsidRDefault="002A037B" w:rsidP="002A037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7BEC98BB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BF30F3B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069C093A" w14:textId="5717B9FF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597" w:type="dxa"/>
            <w:vAlign w:val="center"/>
          </w:tcPr>
          <w:p w14:paraId="2B1AB1CA" w14:textId="44474600" w:rsidR="00BD0824" w:rsidRPr="00BE1EF4" w:rsidRDefault="002A037B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597" w:type="dxa"/>
            <w:vAlign w:val="center"/>
          </w:tcPr>
          <w:p w14:paraId="3A23634E" w14:textId="6C7D1866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597" w:type="dxa"/>
            <w:vAlign w:val="center"/>
          </w:tcPr>
          <w:p w14:paraId="7AA587C4" w14:textId="161E00E3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750" w:type="dxa"/>
            <w:vAlign w:val="center"/>
          </w:tcPr>
          <w:p w14:paraId="3B5661A4" w14:textId="1814B373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</w:tr>
      <w:tr w:rsidR="00BD0824" w:rsidRPr="000862BA" w14:paraId="4A62E98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AC3B10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7062BBD6" w14:textId="48BCA85D" w:rsidR="00BD0824" w:rsidRPr="008E28CA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قياس اللياقة البدنية</w:t>
            </w:r>
          </w:p>
        </w:tc>
        <w:tc>
          <w:tcPr>
            <w:tcW w:w="2597" w:type="dxa"/>
            <w:vAlign w:val="center"/>
          </w:tcPr>
          <w:p w14:paraId="16CCF795" w14:textId="480C1440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قياس اللياقة البدنية</w:t>
            </w:r>
          </w:p>
        </w:tc>
        <w:tc>
          <w:tcPr>
            <w:tcW w:w="2597" w:type="dxa"/>
            <w:vAlign w:val="center"/>
          </w:tcPr>
          <w:p w14:paraId="5042C5E7" w14:textId="776242E5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برنامج </w:t>
            </w:r>
            <w:r>
              <w:rPr>
                <w:rFonts w:ascii="Calibri" w:hAnsi="Calibri" w:cs="Times New Roman" w:hint="cs"/>
                <w:rtl/>
              </w:rPr>
              <w:t>اللباقة</w:t>
            </w:r>
            <w:r>
              <w:rPr>
                <w:rFonts w:ascii="Calibri" w:hAnsi="Calibri" w:cs="Calibri" w:hint="cs"/>
                <w:rtl/>
              </w:rPr>
              <w:t xml:space="preserve"> البدنية الشخصي</w:t>
            </w:r>
          </w:p>
        </w:tc>
        <w:tc>
          <w:tcPr>
            <w:tcW w:w="2597" w:type="dxa"/>
            <w:vAlign w:val="center"/>
          </w:tcPr>
          <w:p w14:paraId="2CAF004B" w14:textId="780047D8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تابع برنامج </w:t>
            </w:r>
            <w:r>
              <w:rPr>
                <w:rFonts w:ascii="Calibri" w:hAnsi="Calibri" w:cs="Times New Roman" w:hint="cs"/>
                <w:rtl/>
              </w:rPr>
              <w:t>اللباقة</w:t>
            </w:r>
            <w:r>
              <w:rPr>
                <w:rFonts w:ascii="Calibri" w:hAnsi="Calibri" w:cs="Calibri" w:hint="cs"/>
                <w:rtl/>
              </w:rPr>
              <w:t xml:space="preserve"> البدنية الشخصي</w:t>
            </w:r>
          </w:p>
        </w:tc>
        <w:tc>
          <w:tcPr>
            <w:tcW w:w="2750" w:type="dxa"/>
            <w:vAlign w:val="center"/>
          </w:tcPr>
          <w:p w14:paraId="50AAFAC3" w14:textId="09973CEE" w:rsidR="00BD0824" w:rsidRPr="00BE1EF4" w:rsidRDefault="002A037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برنامج التدريب الرياضي والتحكم بالوزن</w:t>
            </w:r>
          </w:p>
        </w:tc>
      </w:tr>
      <w:tr w:rsidR="00BD0824" w:rsidRPr="000862BA" w14:paraId="3C9989A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FA6907A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1522C4E4" w14:textId="77777777" w:rsidR="00BD0824" w:rsidRDefault="002A037B" w:rsidP="0044753A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أدوات القياس</w:t>
            </w:r>
          </w:p>
          <w:p w14:paraId="44017262" w14:textId="4087CA98" w:rsidR="002A037B" w:rsidRPr="00552D3E" w:rsidRDefault="002A037B" w:rsidP="002A037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اطبق القياسات البدنية المرتبطة بالصحة ميدانيا</w:t>
            </w:r>
          </w:p>
        </w:tc>
        <w:tc>
          <w:tcPr>
            <w:tcW w:w="2597" w:type="dxa"/>
          </w:tcPr>
          <w:p w14:paraId="068E002F" w14:textId="34CD1822" w:rsidR="00BD0824" w:rsidRPr="000862BA" w:rsidRDefault="002A037B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معرفة اعداد سجل لمتابعة القياسات البدنية وتسيل المنجزات فيه</w:t>
            </w:r>
          </w:p>
        </w:tc>
        <w:tc>
          <w:tcPr>
            <w:tcW w:w="2597" w:type="dxa"/>
          </w:tcPr>
          <w:p w14:paraId="10A9B1BE" w14:textId="353A9C64" w:rsidR="00BD0824" w:rsidRPr="00C629B0" w:rsidRDefault="0010681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تصميم برامح تدريبي شخصي</w:t>
            </w:r>
          </w:p>
        </w:tc>
        <w:tc>
          <w:tcPr>
            <w:tcW w:w="2597" w:type="dxa"/>
          </w:tcPr>
          <w:p w14:paraId="59146F02" w14:textId="77C06AD0" w:rsidR="00BD0824" w:rsidRPr="00A522B1" w:rsidRDefault="00106817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معرفة معوقات تطبيق البرنامج الرياضي الشخصي</w:t>
            </w:r>
          </w:p>
        </w:tc>
        <w:tc>
          <w:tcPr>
            <w:tcW w:w="2750" w:type="dxa"/>
          </w:tcPr>
          <w:p w14:paraId="74E5C4E0" w14:textId="77777777" w:rsidR="00BD0824" w:rsidRDefault="00106817" w:rsidP="0044753A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التحكم مفهوم التحكم بالوزن</w:t>
            </w:r>
          </w:p>
          <w:p w14:paraId="7FF38746" w14:textId="5D27C900" w:rsidR="00106817" w:rsidRPr="000862BA" w:rsidRDefault="00106817" w:rsidP="0044753A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ابتكر طرق تساعد على التحكم بالوزن</w:t>
            </w:r>
          </w:p>
        </w:tc>
      </w:tr>
      <w:tr w:rsidR="00BD0824" w:rsidRPr="000862BA" w14:paraId="0CA295C7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943BEC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66FB1868" w14:textId="158FF6EB" w:rsidR="00BD0824" w:rsidRPr="000862BA" w:rsidRDefault="002A037B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اساعد اني في عمل بعض التمرينات </w:t>
            </w:r>
            <w:r w:rsidR="00106817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الموصي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بها في قياس اللياقة البدنية</w:t>
            </w:r>
          </w:p>
        </w:tc>
        <w:tc>
          <w:tcPr>
            <w:tcW w:w="2597" w:type="dxa"/>
            <w:vAlign w:val="center"/>
          </w:tcPr>
          <w:p w14:paraId="49E4437E" w14:textId="47AB8F0F" w:rsidR="00BD0824" w:rsidRPr="000862BA" w:rsidRDefault="0010681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اعداد سجل يتابع فيه خطة القياسات المنزلية</w:t>
            </w:r>
          </w:p>
        </w:tc>
        <w:tc>
          <w:tcPr>
            <w:tcW w:w="2597" w:type="dxa"/>
            <w:vAlign w:val="center"/>
          </w:tcPr>
          <w:p w14:paraId="54FE2053" w14:textId="4F2ADA98" w:rsidR="00BD0824" w:rsidRPr="000862BA" w:rsidRDefault="0010681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تصميم خطة قصيرة المدى لمزاولة النشاط البدني</w:t>
            </w:r>
          </w:p>
        </w:tc>
        <w:tc>
          <w:tcPr>
            <w:tcW w:w="2597" w:type="dxa"/>
            <w:vAlign w:val="center"/>
          </w:tcPr>
          <w:p w14:paraId="342AEB0B" w14:textId="7FA18BB4" w:rsidR="00BD0824" w:rsidRPr="000862BA" w:rsidRDefault="00106817" w:rsidP="00106817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إيجاد بيئة جاذبة لمزاولة النشاط البدني والحصول على اللياقة البدنية المطلوبة</w:t>
            </w:r>
          </w:p>
        </w:tc>
        <w:tc>
          <w:tcPr>
            <w:tcW w:w="2750" w:type="dxa"/>
            <w:vAlign w:val="center"/>
          </w:tcPr>
          <w:p w14:paraId="6D87C522" w14:textId="38431A18" w:rsidR="00BD0824" w:rsidRPr="000862BA" w:rsidRDefault="005F56D5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كتابة تقرير عن خطورة السمنة</w:t>
            </w:r>
          </w:p>
        </w:tc>
      </w:tr>
      <w:tr w:rsidR="00BD0824" w:rsidRPr="000862BA" w14:paraId="2D85548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8A07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7113019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96F2FBD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5987146A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E270D89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2B3F113E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D25F664" w14:textId="2CBD0F0F" w:rsidR="00BD0824" w:rsidRDefault="00BD0824" w:rsidP="00A8107C">
      <w:pPr>
        <w:rPr>
          <w:rtl/>
        </w:rPr>
      </w:pPr>
    </w:p>
    <w:p w14:paraId="6BF774FC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24AEC32D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F07E906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D83774E" w14:textId="133E73E1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السادس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784A302" w14:textId="041B2EFA" w:rsidR="00BD0824" w:rsidRPr="00790BFC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19-23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66E5BF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22CBF811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5F86105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B02" w:rsidRPr="000862BA" w14:paraId="509A012E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F825E54" w14:textId="72F93633" w:rsidR="00D25B02" w:rsidRPr="003715BB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7699336" w14:textId="0BD230FB" w:rsidR="00D25B02" w:rsidRPr="000862BA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841382A" w14:textId="3AB93A13" w:rsidR="00D25B02" w:rsidRPr="000862BA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91469EB" w14:textId="64B7A822" w:rsidR="00D25B02" w:rsidRPr="000862BA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F301ADD" w14:textId="22888462" w:rsidR="00D25B02" w:rsidRPr="000862BA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3383567E" w14:textId="68A5DCEF" w:rsidR="00D25B02" w:rsidRPr="000862BA" w:rsidRDefault="00D25B02" w:rsidP="00D25B0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0B485386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F2C20A5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1AED391A" w14:textId="34D63200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noProof/>
              </w:rPr>
              <w:drawing>
                <wp:inline distT="0" distB="0" distL="0" distR="0" wp14:anchorId="134C15D2" wp14:editId="7D4B9BA8">
                  <wp:extent cx="576774" cy="432000"/>
                  <wp:effectExtent l="0" t="0" r="0" b="6350"/>
                  <wp:docPr id="2039090429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19B46826" w14:textId="25C0EEEA" w:rsidR="00BD0824" w:rsidRPr="00BE1EF4" w:rsidRDefault="00BD0824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759A44AC" wp14:editId="7D2B32DF">
                  <wp:extent cx="576774" cy="432000"/>
                  <wp:effectExtent l="0" t="0" r="0" b="6350"/>
                  <wp:docPr id="1949172019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390C3B25" w14:textId="21FD942F" w:rsidR="00BD0824" w:rsidRPr="00BE1EF4" w:rsidRDefault="00D25B0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اللياقة البدنية</w:t>
            </w:r>
          </w:p>
        </w:tc>
        <w:tc>
          <w:tcPr>
            <w:tcW w:w="2597" w:type="dxa"/>
            <w:vAlign w:val="center"/>
          </w:tcPr>
          <w:p w14:paraId="2545BCE8" w14:textId="0BD6B1D0" w:rsidR="00BD0824" w:rsidRPr="00BE1EF4" w:rsidRDefault="00D25B0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  <w:tc>
          <w:tcPr>
            <w:tcW w:w="2750" w:type="dxa"/>
            <w:vAlign w:val="center"/>
          </w:tcPr>
          <w:p w14:paraId="7F6CC82D" w14:textId="76829166" w:rsidR="00BD0824" w:rsidRPr="00BE1EF4" w:rsidRDefault="00D25B0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</w:tr>
      <w:tr w:rsidR="00BD0824" w:rsidRPr="000862BA" w14:paraId="7ED997DC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0B8E1D1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7FBBFA38" w14:textId="05AE9F26" w:rsidR="00BD0824" w:rsidRPr="008E28CA" w:rsidRDefault="004C37F7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noProof/>
              </w:rPr>
              <w:drawing>
                <wp:inline distT="0" distB="0" distL="0" distR="0" wp14:anchorId="171C1780" wp14:editId="2BBE40CC">
                  <wp:extent cx="576774" cy="432000"/>
                  <wp:effectExtent l="0" t="0" r="0" b="6350"/>
                  <wp:docPr id="1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697B3ABD" w14:textId="3CC8ADE6" w:rsidR="00BD0824" w:rsidRPr="00BE1EF4" w:rsidRDefault="004C37F7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noProof/>
              </w:rPr>
              <w:drawing>
                <wp:inline distT="0" distB="0" distL="0" distR="0" wp14:anchorId="79C41795" wp14:editId="72C9B6D2">
                  <wp:extent cx="576774" cy="432000"/>
                  <wp:effectExtent l="0" t="0" r="0" b="6350"/>
                  <wp:docPr id="2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3789635D" w14:textId="7EB5357E" w:rsidR="00BD0824" w:rsidRPr="00BE1EF4" w:rsidRDefault="00D25B0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ختامية للفصل الثالث</w:t>
            </w:r>
          </w:p>
        </w:tc>
        <w:tc>
          <w:tcPr>
            <w:tcW w:w="2597" w:type="dxa"/>
            <w:vAlign w:val="center"/>
          </w:tcPr>
          <w:p w14:paraId="2CB5C68C" w14:textId="7AE55084" w:rsidR="00BD0824" w:rsidRPr="00BE1EF4" w:rsidRDefault="00D25B02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النظام الغذائي الصحي</w:t>
            </w:r>
          </w:p>
        </w:tc>
        <w:tc>
          <w:tcPr>
            <w:tcW w:w="2750" w:type="dxa"/>
            <w:vAlign w:val="center"/>
          </w:tcPr>
          <w:p w14:paraId="548EA194" w14:textId="0835AD56" w:rsidR="00BD0824" w:rsidRPr="00BE1EF4" w:rsidRDefault="004C37F7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النظام الغذائي الصحي</w:t>
            </w:r>
          </w:p>
        </w:tc>
      </w:tr>
      <w:tr w:rsidR="00BD0824" w:rsidRPr="000862BA" w14:paraId="2BF796A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CA3BEBE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30D9678D" w14:textId="5C3FAE4C" w:rsidR="00BD0824" w:rsidRPr="00552D3E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120E8117" wp14:editId="517AFCE9">
                  <wp:extent cx="576774" cy="432000"/>
                  <wp:effectExtent l="0" t="0" r="0" b="6350"/>
                  <wp:docPr id="3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</w:tcPr>
          <w:p w14:paraId="1F664EB0" w14:textId="76456144" w:rsidR="00BD0824" w:rsidRPr="000862BA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B159C0" wp14:editId="54CCF1E4">
                  <wp:extent cx="576774" cy="432000"/>
                  <wp:effectExtent l="0" t="0" r="0" b="6350"/>
                  <wp:docPr id="4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</w:tcPr>
          <w:p w14:paraId="32E56DD6" w14:textId="4213ECA5" w:rsidR="00BD0824" w:rsidRPr="00C629B0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  <w:tc>
          <w:tcPr>
            <w:tcW w:w="2597" w:type="dxa"/>
          </w:tcPr>
          <w:p w14:paraId="694204D8" w14:textId="77777777" w:rsidR="00BD0824" w:rsidRDefault="004C37F7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النظام الغذائي الصحي</w:t>
            </w:r>
          </w:p>
          <w:p w14:paraId="26B3718D" w14:textId="108E3BA9" w:rsidR="004C37F7" w:rsidRPr="00A522B1" w:rsidRDefault="004C37F7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يستنتج أهمية النظام الغذائي الصحي على الصحة العامة</w:t>
            </w:r>
          </w:p>
        </w:tc>
        <w:tc>
          <w:tcPr>
            <w:tcW w:w="2750" w:type="dxa"/>
          </w:tcPr>
          <w:p w14:paraId="5A6CEFBA" w14:textId="77777777" w:rsidR="00BD0824" w:rsidRDefault="004C37F7" w:rsidP="0044753A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يقارن فوائد ونسب عناصر الغذاء الستة</w:t>
            </w:r>
          </w:p>
          <w:p w14:paraId="4D17FAA6" w14:textId="7C31A296" w:rsidR="004C37F7" w:rsidRPr="000862BA" w:rsidRDefault="004C37F7" w:rsidP="0044753A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الأغذية من حيث التصنيع</w:t>
            </w:r>
          </w:p>
        </w:tc>
      </w:tr>
      <w:tr w:rsidR="00BD0824" w:rsidRPr="000862BA" w14:paraId="6590A8AC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45AA70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34C5CF9E" w14:textId="55689B2F" w:rsidR="00BD0824" w:rsidRPr="000862BA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29162E5F" wp14:editId="52FDB340">
                  <wp:extent cx="576774" cy="432000"/>
                  <wp:effectExtent l="0" t="0" r="0" b="6350"/>
                  <wp:docPr id="5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23BABCB6" w14:textId="69D275B0" w:rsidR="00BD0824" w:rsidRPr="000862BA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49F9E02A" wp14:editId="1219956F">
                  <wp:extent cx="576774" cy="432000"/>
                  <wp:effectExtent l="0" t="0" r="0" b="6350"/>
                  <wp:docPr id="6" name="صورة 4" descr="نماذج شعار المملكة العربية السعودية ” سيفين ونخله “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اذج شعار المملكة العربية السعودية ” سيفين ونخله “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774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7" w:type="dxa"/>
            <w:vAlign w:val="center"/>
          </w:tcPr>
          <w:p w14:paraId="4DE66390" w14:textId="403FFD25" w:rsidR="00BD0824" w:rsidRPr="000862BA" w:rsidRDefault="004C37F7" w:rsidP="004C37F7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 في تقصي ما تم طرحه من فوائد اللياقة البدنية</w:t>
            </w:r>
          </w:p>
        </w:tc>
        <w:tc>
          <w:tcPr>
            <w:tcW w:w="2597" w:type="dxa"/>
            <w:vAlign w:val="center"/>
          </w:tcPr>
          <w:p w14:paraId="1A86762A" w14:textId="0A790126" w:rsidR="00BD0824" w:rsidRPr="000862BA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توفير ما يمكن من عناصر الغذاء الصحي حسب النسب الموصي بها</w:t>
            </w:r>
          </w:p>
        </w:tc>
        <w:tc>
          <w:tcPr>
            <w:tcW w:w="2750" w:type="dxa"/>
            <w:vAlign w:val="center"/>
          </w:tcPr>
          <w:p w14:paraId="336FDD7C" w14:textId="59EE9DC9" w:rsidR="00BD0824" w:rsidRPr="000862BA" w:rsidRDefault="004C37F7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كتابة تقرير عن أنواع الأغذية</w:t>
            </w:r>
          </w:p>
        </w:tc>
      </w:tr>
      <w:tr w:rsidR="00BD0824" w:rsidRPr="000862BA" w14:paraId="086EB329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9A3CB63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BBE8D4D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83F920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9D1BBDC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E20AC1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06766E36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AB42A07" w14:textId="6EE839DA" w:rsidR="00BD0824" w:rsidRDefault="00BD0824" w:rsidP="00A8107C">
      <w:pPr>
        <w:rPr>
          <w:rtl/>
        </w:rPr>
      </w:pPr>
    </w:p>
    <w:p w14:paraId="5E00633E" w14:textId="77777777" w:rsidR="00BD0824" w:rsidRDefault="00BD0824">
      <w:pPr>
        <w:bidi w:val="0"/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338C8AE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19DBDF73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2317F10E" w14:textId="49F4844F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السابع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8877B5A" w14:textId="7608FB24" w:rsidR="00BD0824" w:rsidRPr="00790BFC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26 - 30</w:t>
            </w:r>
            <w:r w:rsidR="004E39B1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09420A9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DB5BBA0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7FEBC6DB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954B79" w:rsidRPr="000862BA" w14:paraId="6B0447C3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777E47" w14:textId="6FFD3D45" w:rsidR="00954B79" w:rsidRPr="003715BB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7340CB5" w14:textId="4F7F32A4" w:rsidR="00954B79" w:rsidRPr="000862BA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2D86E52" w14:textId="28973F6E" w:rsidR="00954B79" w:rsidRPr="000862BA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40D0F49" w14:textId="56845B5D" w:rsidR="00954B79" w:rsidRPr="000862BA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4105901" w14:textId="77716810" w:rsidR="00954B79" w:rsidRPr="000862BA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233745F" w14:textId="4FED2008" w:rsidR="00954B79" w:rsidRPr="000862BA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954B79" w:rsidRPr="000862BA" w14:paraId="4AA6E8E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E41E938" w14:textId="77777777" w:rsidR="00954B79" w:rsidRPr="003715BB" w:rsidRDefault="00954B79" w:rsidP="00954B79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19CDA0A" w14:textId="0D04F0F8" w:rsidR="00954B79" w:rsidRPr="00BE1EF4" w:rsidRDefault="00954B79" w:rsidP="00954B7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  <w:tc>
          <w:tcPr>
            <w:tcW w:w="2597" w:type="dxa"/>
            <w:vAlign w:val="center"/>
          </w:tcPr>
          <w:p w14:paraId="5965A386" w14:textId="119D131E" w:rsidR="00954B79" w:rsidRPr="00BE1EF4" w:rsidRDefault="00954B79" w:rsidP="00954B7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  <w:tc>
          <w:tcPr>
            <w:tcW w:w="2597" w:type="dxa"/>
            <w:vAlign w:val="center"/>
          </w:tcPr>
          <w:p w14:paraId="2B3F291E" w14:textId="3A89D3FD" w:rsidR="00954B79" w:rsidRPr="00BE1EF4" w:rsidRDefault="00954B79" w:rsidP="00954B7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  <w:tc>
          <w:tcPr>
            <w:tcW w:w="2597" w:type="dxa"/>
            <w:vAlign w:val="center"/>
          </w:tcPr>
          <w:p w14:paraId="31192AC8" w14:textId="54965AB7" w:rsidR="00954B79" w:rsidRPr="00BE1EF4" w:rsidRDefault="00954B79" w:rsidP="00954B7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التغذية</w:t>
            </w:r>
          </w:p>
        </w:tc>
        <w:tc>
          <w:tcPr>
            <w:tcW w:w="2750" w:type="dxa"/>
            <w:vAlign w:val="center"/>
          </w:tcPr>
          <w:p w14:paraId="2D8B0E0E" w14:textId="14622603" w:rsidR="00954B79" w:rsidRPr="00BE1EF4" w:rsidRDefault="00954B79" w:rsidP="00954B79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</w:tr>
      <w:tr w:rsidR="00BD0824" w:rsidRPr="000862BA" w14:paraId="36FBC49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042D4FF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1EF1E8A5" w14:textId="689E01DD" w:rsidR="00BD0824" w:rsidRPr="008E28CA" w:rsidRDefault="00954B79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السعرات الحرارية</w:t>
            </w:r>
          </w:p>
        </w:tc>
        <w:tc>
          <w:tcPr>
            <w:tcW w:w="2597" w:type="dxa"/>
            <w:vAlign w:val="center"/>
          </w:tcPr>
          <w:p w14:paraId="4176C9A6" w14:textId="1802D4E6" w:rsidR="00BD0824" w:rsidRPr="00BE1EF4" w:rsidRDefault="00954B79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إدارة</w:t>
            </w:r>
            <w:r>
              <w:rPr>
                <w:rFonts w:ascii="Calibri" w:hAnsi="Calibri" w:cs="Calibri" w:hint="cs"/>
                <w:rtl/>
              </w:rPr>
              <w:t xml:space="preserve"> الوزن</w:t>
            </w:r>
          </w:p>
        </w:tc>
        <w:tc>
          <w:tcPr>
            <w:tcW w:w="2597" w:type="dxa"/>
            <w:vAlign w:val="center"/>
          </w:tcPr>
          <w:p w14:paraId="0522C704" w14:textId="09C66994" w:rsidR="00BD0824" w:rsidRPr="00BE1EF4" w:rsidRDefault="00954B79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تابع </w:t>
            </w:r>
            <w:r>
              <w:rPr>
                <w:rFonts w:ascii="Calibri" w:hAnsi="Calibri" w:cs="Times New Roman" w:hint="cs"/>
                <w:rtl/>
              </w:rPr>
              <w:t>إدارة</w:t>
            </w:r>
            <w:r>
              <w:rPr>
                <w:rFonts w:ascii="Calibri" w:hAnsi="Calibri" w:cs="Calibri" w:hint="cs"/>
                <w:rtl/>
              </w:rPr>
              <w:t xml:space="preserve"> الوزن</w:t>
            </w:r>
          </w:p>
        </w:tc>
        <w:tc>
          <w:tcPr>
            <w:tcW w:w="2597" w:type="dxa"/>
            <w:vAlign w:val="center"/>
          </w:tcPr>
          <w:p w14:paraId="22399289" w14:textId="04A7C8FC" w:rsidR="00BD0824" w:rsidRPr="00BE1EF4" w:rsidRDefault="00954B79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للفصل الرابع</w:t>
            </w:r>
          </w:p>
        </w:tc>
        <w:tc>
          <w:tcPr>
            <w:tcW w:w="2750" w:type="dxa"/>
            <w:vAlign w:val="center"/>
          </w:tcPr>
          <w:p w14:paraId="15B76072" w14:textId="4FBF235E" w:rsidR="00BD0824" w:rsidRPr="00BE1EF4" w:rsidRDefault="00954B79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مدخل السلامة لشخصية</w:t>
            </w:r>
          </w:p>
        </w:tc>
      </w:tr>
      <w:tr w:rsidR="00FB5B6E" w:rsidRPr="000862BA" w14:paraId="7EFC2906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B294A6" w14:textId="77777777" w:rsidR="00FB5B6E" w:rsidRPr="003715BB" w:rsidRDefault="00FB5B6E" w:rsidP="00FB5B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07F5ED36" w14:textId="168651E1" w:rsidR="00FB5B6E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معنى السعرة الحرارية</w:t>
            </w:r>
          </w:p>
          <w:p w14:paraId="24FD8770" w14:textId="0FF45DDA" w:rsidR="00FB5B6E" w:rsidRPr="00552D3E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أهمية الاعتدال في تناول الطعام</w:t>
            </w:r>
          </w:p>
        </w:tc>
        <w:tc>
          <w:tcPr>
            <w:tcW w:w="2597" w:type="dxa"/>
          </w:tcPr>
          <w:p w14:paraId="164593A4" w14:textId="77777777" w:rsidR="00FB5B6E" w:rsidRDefault="00FB5B6E" w:rsidP="00FB5B6E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المقدرة على احتساب الاحتياج اليومي</w:t>
            </w:r>
          </w:p>
          <w:p w14:paraId="2D419327" w14:textId="20B73233" w:rsidR="00FB5B6E" w:rsidRPr="000862BA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تصميم برنامج غذائي محدد بالسعرات الحرارية</w:t>
            </w:r>
          </w:p>
        </w:tc>
        <w:tc>
          <w:tcPr>
            <w:tcW w:w="2597" w:type="dxa"/>
          </w:tcPr>
          <w:p w14:paraId="380C5320" w14:textId="77777777" w:rsidR="00FB5B6E" w:rsidRDefault="00FB5B6E" w:rsidP="00FB5B6E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توصيات إدارة الوزن</w:t>
            </w:r>
          </w:p>
          <w:p w14:paraId="47B7133D" w14:textId="70AE01B6" w:rsidR="00FB5B6E" w:rsidRPr="00FB5B6E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اضطرابات الأكل المختلفة</w:t>
            </w:r>
          </w:p>
        </w:tc>
        <w:tc>
          <w:tcPr>
            <w:tcW w:w="2597" w:type="dxa"/>
          </w:tcPr>
          <w:p w14:paraId="5569DD5B" w14:textId="65667D62" w:rsidR="00FB5B6E" w:rsidRPr="00A522B1" w:rsidRDefault="00FB5B6E" w:rsidP="00FB5B6E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  <w:tc>
          <w:tcPr>
            <w:tcW w:w="2750" w:type="dxa"/>
          </w:tcPr>
          <w:p w14:paraId="2EB28A78" w14:textId="77777777" w:rsidR="00FB5B6E" w:rsidRDefault="00FB5B6E" w:rsidP="00FB5B6E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السلامة الشخصية</w:t>
            </w:r>
          </w:p>
          <w:p w14:paraId="595DCFDD" w14:textId="3C845406" w:rsidR="00FB5B6E" w:rsidRPr="000862BA" w:rsidRDefault="00FB5B6E" w:rsidP="00FB5B6E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بين الإصابات المقصودة وغير المقصودة</w:t>
            </w:r>
          </w:p>
        </w:tc>
      </w:tr>
      <w:tr w:rsidR="00FB5B6E" w:rsidRPr="000862BA" w14:paraId="2B0F4BB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ABEBFEB" w14:textId="77777777" w:rsidR="00FB5B6E" w:rsidRPr="003715BB" w:rsidRDefault="00FB5B6E" w:rsidP="00FB5B6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2D57435" w14:textId="702C2AAE" w:rsidR="00FB5B6E" w:rsidRPr="000862BA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ابنك في استنتاج قيمة الأكل والشرب والاعتدال فيما ذكر في السنة النبوية</w:t>
            </w:r>
          </w:p>
        </w:tc>
        <w:tc>
          <w:tcPr>
            <w:tcW w:w="2597" w:type="dxa"/>
            <w:vAlign w:val="center"/>
          </w:tcPr>
          <w:p w14:paraId="01D80D4B" w14:textId="6F2DCD64" w:rsidR="00FB5B6E" w:rsidRPr="000862BA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ساعد ابنك في تصميم خريطة مفاهيم تحقق مدى فهمه في توازن الطاقة وإدارة الوزن</w:t>
            </w:r>
          </w:p>
        </w:tc>
        <w:tc>
          <w:tcPr>
            <w:tcW w:w="2597" w:type="dxa"/>
            <w:vAlign w:val="center"/>
          </w:tcPr>
          <w:p w14:paraId="5882A96C" w14:textId="287D5054" w:rsidR="00FB5B6E" w:rsidRPr="000862BA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اصطحب ابني في بعض أقسام المستشفى التي تعتني بأمراض السمنة والوقوف على أضرار السمنة</w:t>
            </w:r>
          </w:p>
        </w:tc>
        <w:tc>
          <w:tcPr>
            <w:tcW w:w="2597" w:type="dxa"/>
            <w:vAlign w:val="center"/>
          </w:tcPr>
          <w:p w14:paraId="27AA7066" w14:textId="24BD8431" w:rsidR="00FB5B6E" w:rsidRPr="000862BA" w:rsidRDefault="00FB5B6E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شارك ابن في تقصي ما تم طرحه من فوائد في دراسة وحدة التغذية</w:t>
            </w:r>
          </w:p>
        </w:tc>
        <w:tc>
          <w:tcPr>
            <w:tcW w:w="2750" w:type="dxa"/>
            <w:vAlign w:val="center"/>
          </w:tcPr>
          <w:p w14:paraId="50A6D391" w14:textId="176C6FD5" w:rsidR="00FB5B6E" w:rsidRPr="000862BA" w:rsidRDefault="00A96AE1" w:rsidP="00FB5B6E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مشاهدة تقرير عن خطر الاصابات</w:t>
            </w:r>
          </w:p>
        </w:tc>
      </w:tr>
      <w:tr w:rsidR="00BD0824" w:rsidRPr="000862BA" w14:paraId="50C7B2B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04D7ECB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AA013E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A2830FA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2EBB92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82B71FF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5C13980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036FB10F" w14:textId="1F2B1F31" w:rsidR="00BD0824" w:rsidRDefault="00BD0824" w:rsidP="00A8107C">
      <w:pPr>
        <w:rPr>
          <w:rtl/>
        </w:rPr>
      </w:pPr>
    </w:p>
    <w:p w14:paraId="54585432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158EA38A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181F56A5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54BB4B6" w14:textId="7BF4D7B8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الثامن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4606982" w14:textId="6C2C2B00" w:rsidR="00BD0824" w:rsidRPr="00790BFC" w:rsidRDefault="004E39B1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3 </w:t>
            </w:r>
            <w:r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  <w:t>–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7 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1BC6D54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4BB05D5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45DB9FC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4753A" w:rsidRPr="000862BA" w14:paraId="0D247A95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C24A8B8" w14:textId="39C4565E" w:rsidR="0044753A" w:rsidRPr="003715BB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5696E8A" w14:textId="6A54E903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8C279D9" w14:textId="71834980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C9723E" w14:textId="416F0916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6308A77" w14:textId="6458B633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6F3CDE2E" w14:textId="0F84A578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36D597B9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B7F60F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70B7144E" w14:textId="0FF5A6F9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3A92DFDC" w14:textId="4CAE202A" w:rsidR="00BD0824" w:rsidRPr="00BE1EF4" w:rsidRDefault="0044753A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2FA2C793" w14:textId="4F14DA3A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12CF2547" w14:textId="6E04BD48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750" w:type="dxa"/>
            <w:vAlign w:val="center"/>
          </w:tcPr>
          <w:p w14:paraId="2FD5C439" w14:textId="46DE67AB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</w:tr>
      <w:tr w:rsidR="00BD0824" w:rsidRPr="000862BA" w14:paraId="3BDC76B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B2A65F4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49621FF" w14:textId="29ECF74D" w:rsidR="00BD0824" w:rsidRPr="008E28CA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مدخل السلامة الشخصية</w:t>
            </w:r>
          </w:p>
        </w:tc>
        <w:tc>
          <w:tcPr>
            <w:tcW w:w="2597" w:type="dxa"/>
            <w:vAlign w:val="center"/>
          </w:tcPr>
          <w:p w14:paraId="6EA3241A" w14:textId="153DE708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المرورية</w:t>
            </w:r>
          </w:p>
        </w:tc>
        <w:tc>
          <w:tcPr>
            <w:tcW w:w="2597" w:type="dxa"/>
            <w:vAlign w:val="center"/>
          </w:tcPr>
          <w:p w14:paraId="03ACEBF1" w14:textId="75ED1B7B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الحالات الطارئة</w:t>
            </w:r>
          </w:p>
        </w:tc>
        <w:tc>
          <w:tcPr>
            <w:tcW w:w="2597" w:type="dxa"/>
            <w:vAlign w:val="center"/>
          </w:tcPr>
          <w:p w14:paraId="1BE41EA5" w14:textId="6A1FA2E7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الإسعافات</w:t>
            </w:r>
            <w:r>
              <w:rPr>
                <w:rFonts w:ascii="Calibri" w:hAnsi="Calibri" w:cs="Calibri" w:hint="cs"/>
                <w:rtl/>
              </w:rPr>
              <w:t xml:space="preserve"> الأولية</w:t>
            </w:r>
          </w:p>
        </w:tc>
        <w:tc>
          <w:tcPr>
            <w:tcW w:w="2750" w:type="dxa"/>
            <w:vAlign w:val="center"/>
          </w:tcPr>
          <w:p w14:paraId="19786C39" w14:textId="0F7AAECF" w:rsidR="00BD0824" w:rsidRPr="00BE1EF4" w:rsidRDefault="0044753A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تابع </w:t>
            </w:r>
            <w:r>
              <w:rPr>
                <w:rFonts w:ascii="Calibri" w:hAnsi="Calibri" w:cs="Times New Roman" w:hint="cs"/>
                <w:rtl/>
              </w:rPr>
              <w:t>الإسعافات</w:t>
            </w:r>
            <w:r>
              <w:rPr>
                <w:rFonts w:ascii="Calibri" w:hAnsi="Calibri" w:cs="Calibri" w:hint="cs"/>
                <w:rtl/>
              </w:rPr>
              <w:t xml:space="preserve"> الأولية</w:t>
            </w:r>
          </w:p>
        </w:tc>
      </w:tr>
      <w:tr w:rsidR="00BD0824" w:rsidRPr="000862BA" w14:paraId="6E69A1CC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3C3F4B3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4DF87F92" w14:textId="77777777" w:rsidR="00BD0824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تطبيق الإسعافات الأولية للاختناق والحرائق</w:t>
            </w:r>
          </w:p>
          <w:p w14:paraId="5F8F27CE" w14:textId="3CDD9290" w:rsidR="0044753A" w:rsidRPr="00552D3E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يقدر خطورة الإصابات المنزلية</w:t>
            </w:r>
          </w:p>
        </w:tc>
        <w:tc>
          <w:tcPr>
            <w:tcW w:w="2597" w:type="dxa"/>
          </w:tcPr>
          <w:p w14:paraId="3B77D443" w14:textId="73A31523" w:rsidR="00BD0824" w:rsidRDefault="0044753A" w:rsidP="0044753A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السلامة المرورية</w:t>
            </w:r>
          </w:p>
          <w:p w14:paraId="11F6ED32" w14:textId="75D0DDD4" w:rsidR="0044753A" w:rsidRPr="000862BA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عناصر السلامة المرورية</w:t>
            </w:r>
          </w:p>
        </w:tc>
        <w:tc>
          <w:tcPr>
            <w:tcW w:w="2597" w:type="dxa"/>
          </w:tcPr>
          <w:p w14:paraId="2FBED58E" w14:textId="77777777" w:rsidR="00BD0824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مفهوم الحالات الطبية الطارئة</w:t>
            </w:r>
          </w:p>
          <w:p w14:paraId="48F64518" w14:textId="46E4481F" w:rsidR="0044753A" w:rsidRPr="0044753A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الخطوات اللازمة لمعرفة مواجهة الحالات الطبية الطارئة</w:t>
            </w:r>
          </w:p>
        </w:tc>
        <w:tc>
          <w:tcPr>
            <w:tcW w:w="2597" w:type="dxa"/>
          </w:tcPr>
          <w:p w14:paraId="25D42EFE" w14:textId="77777777" w:rsidR="00BD0824" w:rsidRDefault="009D4376" w:rsidP="0044753A">
            <w:pPr>
              <w:tabs>
                <w:tab w:val="num" w:pos="720"/>
              </w:tabs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الإسعافات الأولية</w:t>
            </w:r>
          </w:p>
          <w:p w14:paraId="2AC590D2" w14:textId="7AE501F2" w:rsidR="009D4376" w:rsidRPr="00A522B1" w:rsidRDefault="009D4376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يطبق بعض الإسعافات الأولية المتنوعة لبعض الإصابات</w:t>
            </w:r>
          </w:p>
        </w:tc>
        <w:tc>
          <w:tcPr>
            <w:tcW w:w="2750" w:type="dxa"/>
          </w:tcPr>
          <w:p w14:paraId="0D978751" w14:textId="5CFE3790" w:rsidR="00BD0824" w:rsidRDefault="009D4376" w:rsidP="0044753A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الاحتياجات اليومية للمصاب بالسكري</w:t>
            </w:r>
          </w:p>
          <w:p w14:paraId="1FA685DA" w14:textId="5F32FBF7" w:rsidR="00E939DB" w:rsidRDefault="00E939DB" w:rsidP="0044753A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كيفية التحاشي لإصابات ضربة الشمس</w:t>
            </w:r>
          </w:p>
          <w:p w14:paraId="78519FBA" w14:textId="5A2D0EA4" w:rsidR="009D4376" w:rsidRPr="000862BA" w:rsidRDefault="009D4376" w:rsidP="0044753A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09999CF1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570F96E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3A1DE793" w14:textId="4254A182" w:rsidR="00BD0824" w:rsidRPr="000862BA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أشارك ابني في مشاهدة تقرير عن كيفية التخلص من الغصة</w:t>
            </w:r>
          </w:p>
        </w:tc>
        <w:tc>
          <w:tcPr>
            <w:tcW w:w="2597" w:type="dxa"/>
            <w:vAlign w:val="center"/>
          </w:tcPr>
          <w:p w14:paraId="2849BA7C" w14:textId="58CE5DC4" w:rsidR="00BD0824" w:rsidRPr="000862BA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اصطحاب ابني في أحد مراكز التأهيل الشامل للتعرف على خطورة الإصابات المرورية</w:t>
            </w:r>
          </w:p>
        </w:tc>
        <w:tc>
          <w:tcPr>
            <w:tcW w:w="2597" w:type="dxa"/>
            <w:vAlign w:val="center"/>
          </w:tcPr>
          <w:p w14:paraId="2F83F6D9" w14:textId="691B7256" w:rsidR="00BD0824" w:rsidRPr="000862BA" w:rsidRDefault="0044753A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اصطحب ابني لزيارة مركز الهلال الأحمر لمعرفة الجهود المقدمة لحالات </w:t>
            </w:r>
            <w:r w:rsidR="00E939DB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الطوارئ</w:t>
            </w:r>
          </w:p>
        </w:tc>
        <w:tc>
          <w:tcPr>
            <w:tcW w:w="2597" w:type="dxa"/>
            <w:vAlign w:val="center"/>
          </w:tcPr>
          <w:p w14:paraId="74A1A777" w14:textId="71C913A1" w:rsidR="00BD0824" w:rsidRPr="000862BA" w:rsidRDefault="009D4376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أشارك ابني في عمل خريطة مفاهيم لبعض الإصابات التي تحتاج الى اسعافات أولية عاجلة</w:t>
            </w:r>
          </w:p>
        </w:tc>
        <w:tc>
          <w:tcPr>
            <w:tcW w:w="2750" w:type="dxa"/>
            <w:vAlign w:val="center"/>
          </w:tcPr>
          <w:p w14:paraId="78A268C1" w14:textId="05E900CB" w:rsidR="00BD0824" w:rsidRPr="009D4376" w:rsidRDefault="009D4376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معرفة الخطوات للتعامل مع المصاب بداء السكري</w:t>
            </w:r>
          </w:p>
        </w:tc>
      </w:tr>
      <w:tr w:rsidR="00BD0824" w:rsidRPr="000862BA" w14:paraId="33AAF73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5268185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143BF7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F14B3CF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842F0E8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B20AC8E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7F8886DE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33DC22AD" w14:textId="561FFB01" w:rsidR="00BD0824" w:rsidRDefault="00BD0824" w:rsidP="00A8107C">
      <w:pPr>
        <w:rPr>
          <w:rtl/>
        </w:rPr>
      </w:pPr>
    </w:p>
    <w:p w14:paraId="23ED3DD1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081620C5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40DA1F71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0AF50992" w14:textId="2A7ED4D1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التاسع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57CDF82" w14:textId="59C2BBED" w:rsidR="00BD0824" w:rsidRPr="00790BFC" w:rsidRDefault="004E39B1" w:rsidP="006907CE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10 - 1</w:t>
            </w:r>
            <w:r w:rsidR="006907CE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3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2976447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14EEE0EC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B376B24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6907CE" w:rsidRPr="000862BA" w14:paraId="02163BA8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3F3CD21" w14:textId="6F055463" w:rsidR="006907CE" w:rsidRPr="003715BB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4B11413B" w14:textId="5AAE663C" w:rsidR="006907CE" w:rsidRPr="000862BA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700050E4" w14:textId="3E938BE1" w:rsidR="006907CE" w:rsidRPr="000862BA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2C4093" w14:textId="2716A5F1" w:rsidR="006907CE" w:rsidRPr="000862BA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7B62A15" w14:textId="4250AB36" w:rsidR="006907CE" w:rsidRPr="000862BA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027949F0" w14:textId="3FD0844D" w:rsidR="006907CE" w:rsidRPr="000862BA" w:rsidRDefault="006907CE" w:rsidP="006907CE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44214FC3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9FB49BE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2848C0DB" w14:textId="69B1F50B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0A1B64A8" w14:textId="30DDB0A1" w:rsidR="00BD0824" w:rsidRPr="00BE1EF4" w:rsidRDefault="006907CE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57F1455D" w14:textId="6BBDB183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الصحة النفسية</w:t>
            </w:r>
          </w:p>
        </w:tc>
        <w:tc>
          <w:tcPr>
            <w:tcW w:w="2597" w:type="dxa"/>
            <w:vAlign w:val="center"/>
          </w:tcPr>
          <w:p w14:paraId="5DFEF3CC" w14:textId="267E05DF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الصحة النفسية</w:t>
            </w:r>
          </w:p>
        </w:tc>
        <w:tc>
          <w:tcPr>
            <w:tcW w:w="2750" w:type="dxa"/>
            <w:vAlign w:val="center"/>
          </w:tcPr>
          <w:p w14:paraId="18DBD259" w14:textId="78B2F935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إجازة</w:t>
            </w:r>
            <w:r>
              <w:rPr>
                <w:rFonts w:ascii="Calibri" w:hAnsi="Calibri" w:cs="Calibri" w:hint="cs"/>
                <w:rtl/>
              </w:rPr>
              <w:t xml:space="preserve"> مطولة</w:t>
            </w:r>
          </w:p>
        </w:tc>
      </w:tr>
      <w:tr w:rsidR="00BD0824" w:rsidRPr="000862BA" w14:paraId="72BA7489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CFDC4DB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3E75D74E" w14:textId="254ECD82" w:rsidR="00BD0824" w:rsidRPr="008E28CA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خدمات الرعاية الصحية</w:t>
            </w:r>
          </w:p>
        </w:tc>
        <w:tc>
          <w:tcPr>
            <w:tcW w:w="2597" w:type="dxa"/>
            <w:vAlign w:val="center"/>
          </w:tcPr>
          <w:p w14:paraId="49D1ABB2" w14:textId="1934C32D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للفصل الخامس</w:t>
            </w:r>
          </w:p>
        </w:tc>
        <w:tc>
          <w:tcPr>
            <w:tcW w:w="2597" w:type="dxa"/>
            <w:vAlign w:val="center"/>
          </w:tcPr>
          <w:p w14:paraId="0BB495C6" w14:textId="59A8EB9F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مدخل الصحة النفسية</w:t>
            </w:r>
          </w:p>
        </w:tc>
        <w:tc>
          <w:tcPr>
            <w:tcW w:w="2597" w:type="dxa"/>
            <w:vAlign w:val="center"/>
          </w:tcPr>
          <w:p w14:paraId="29E272B2" w14:textId="1C21607F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اضطرابات الصحة النفسية</w:t>
            </w:r>
          </w:p>
        </w:tc>
        <w:tc>
          <w:tcPr>
            <w:tcW w:w="2750" w:type="dxa"/>
            <w:vAlign w:val="center"/>
          </w:tcPr>
          <w:p w14:paraId="6F56DF1E" w14:textId="5212BC91" w:rsidR="00BD0824" w:rsidRPr="00BE1EF4" w:rsidRDefault="006907CE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إجازة</w:t>
            </w:r>
            <w:r>
              <w:rPr>
                <w:rFonts w:ascii="Calibri" w:hAnsi="Calibri" w:cs="Calibri" w:hint="cs"/>
                <w:rtl/>
              </w:rPr>
              <w:t xml:space="preserve"> مطولة</w:t>
            </w:r>
          </w:p>
        </w:tc>
      </w:tr>
      <w:tr w:rsidR="008F1C15" w:rsidRPr="000862BA" w14:paraId="3B7E370B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615A8AC" w14:textId="77777777" w:rsidR="008F1C15" w:rsidRPr="003715BB" w:rsidRDefault="008F1C15" w:rsidP="008F1C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5211AB53" w14:textId="77777777" w:rsidR="008F1C15" w:rsidRDefault="008F1C15" w:rsidP="008F1C15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الرعاية الصحية</w:t>
            </w:r>
          </w:p>
          <w:p w14:paraId="37F4C6E5" w14:textId="4E30AF12" w:rsidR="008F1C15" w:rsidRPr="00552D3E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الخدمات والتخصصات الطبية</w:t>
            </w:r>
          </w:p>
        </w:tc>
        <w:tc>
          <w:tcPr>
            <w:tcW w:w="2597" w:type="dxa"/>
          </w:tcPr>
          <w:p w14:paraId="447F1522" w14:textId="112D094B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  <w:tc>
          <w:tcPr>
            <w:tcW w:w="2597" w:type="dxa"/>
          </w:tcPr>
          <w:p w14:paraId="597B7481" w14:textId="77777777" w:rsidR="008F1C15" w:rsidRDefault="008F1C15" w:rsidP="008F1C15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الصحة النفسية</w:t>
            </w:r>
          </w:p>
          <w:p w14:paraId="5A5AA04D" w14:textId="4C1BEAAD" w:rsidR="008F1C15" w:rsidRPr="00C629B0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يصف محددات الصحة النفسية</w:t>
            </w:r>
          </w:p>
        </w:tc>
        <w:tc>
          <w:tcPr>
            <w:tcW w:w="2597" w:type="dxa"/>
          </w:tcPr>
          <w:p w14:paraId="56AB87A3" w14:textId="77777777" w:rsidR="008F1C15" w:rsidRDefault="008F1C15" w:rsidP="008F1C1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مفهوم اضطرابات الصحة النفسية</w:t>
            </w:r>
          </w:p>
          <w:p w14:paraId="61C499D7" w14:textId="4933FC1C" w:rsidR="008F1C15" w:rsidRPr="00A522B1" w:rsidRDefault="008F1C15" w:rsidP="008F1C15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الاضطرابات النفسية الشائعة في المجتمع</w:t>
            </w:r>
          </w:p>
        </w:tc>
        <w:tc>
          <w:tcPr>
            <w:tcW w:w="2750" w:type="dxa"/>
          </w:tcPr>
          <w:p w14:paraId="07AEE1DB" w14:textId="77777777" w:rsidR="008F1C15" w:rsidRDefault="008F1C15" w:rsidP="008F1C15">
            <w:pPr>
              <w:jc w:val="center"/>
              <w:rPr>
                <w:rFonts w:ascii="Calibri" w:hAnsi="Calibri" w:cs="Times New Roman"/>
                <w:rtl/>
              </w:rPr>
            </w:pPr>
          </w:p>
          <w:p w14:paraId="4E4EAE36" w14:textId="000CD75E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Calibri" w:hAnsi="Calibri" w:cs="Times New Roman" w:hint="cs"/>
                <w:rtl/>
              </w:rPr>
              <w:t>إجازة</w:t>
            </w:r>
            <w:r>
              <w:rPr>
                <w:rFonts w:ascii="Calibri" w:hAnsi="Calibri" w:cs="Calibri" w:hint="cs"/>
                <w:rtl/>
              </w:rPr>
              <w:t xml:space="preserve"> مطولة</w:t>
            </w:r>
          </w:p>
        </w:tc>
      </w:tr>
      <w:tr w:rsidR="008F1C15" w:rsidRPr="000862BA" w14:paraId="0C6925A7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4126A46" w14:textId="77777777" w:rsidR="008F1C15" w:rsidRPr="003715BB" w:rsidRDefault="008F1C15" w:rsidP="008F1C15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0183F200" w14:textId="722E342B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الدخول على تطبيق صحتي الحكومي لمعرفة كيفية التعامل معه ومعرفة التخصصات المتاحة</w:t>
            </w:r>
          </w:p>
        </w:tc>
        <w:tc>
          <w:tcPr>
            <w:tcW w:w="2597" w:type="dxa"/>
            <w:vAlign w:val="center"/>
          </w:tcPr>
          <w:p w14:paraId="3DE79323" w14:textId="2226660F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شارك ابن في تقصي ما تم طرحه من فوائد في دراسة وحدة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السلامة الشخصية</w:t>
            </w:r>
          </w:p>
        </w:tc>
        <w:tc>
          <w:tcPr>
            <w:tcW w:w="2597" w:type="dxa"/>
            <w:vAlign w:val="center"/>
          </w:tcPr>
          <w:p w14:paraId="780474D6" w14:textId="7E09D42E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أشارك ابني في كتابة تقرير عن العوامل التي تؤدي الى ظهور مشاكل الصحة النفسية</w:t>
            </w:r>
          </w:p>
        </w:tc>
        <w:tc>
          <w:tcPr>
            <w:tcW w:w="2597" w:type="dxa"/>
            <w:vAlign w:val="center"/>
          </w:tcPr>
          <w:p w14:paraId="68E7822D" w14:textId="77777777" w:rsidR="008F1C15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اصطحب ابني في زيارة العيادات النفسية </w:t>
            </w:r>
          </w:p>
          <w:p w14:paraId="5E033A37" w14:textId="3FF2C3CD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كتابة تقرير كيفية التعامل مع بعض الاضطرابات النفسية</w:t>
            </w:r>
          </w:p>
        </w:tc>
        <w:tc>
          <w:tcPr>
            <w:tcW w:w="2750" w:type="dxa"/>
            <w:vAlign w:val="center"/>
          </w:tcPr>
          <w:p w14:paraId="3CDD2F37" w14:textId="4F6C1274" w:rsidR="008F1C15" w:rsidRPr="000862BA" w:rsidRDefault="008F1C15" w:rsidP="008F1C15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Calibri" w:hAnsi="Calibri" w:cs="Times New Roman" w:hint="cs"/>
                <w:rtl/>
              </w:rPr>
              <w:t>إجازة</w:t>
            </w:r>
            <w:r>
              <w:rPr>
                <w:rFonts w:ascii="Calibri" w:hAnsi="Calibri" w:cs="Calibri" w:hint="cs"/>
                <w:rtl/>
              </w:rPr>
              <w:t xml:space="preserve"> مطولة</w:t>
            </w:r>
          </w:p>
        </w:tc>
      </w:tr>
      <w:tr w:rsidR="00BD0824" w:rsidRPr="000862BA" w14:paraId="7F1AB6D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8D634E3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0CB7AB4E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D3383B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C50B5AF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F56C90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F6ACBD6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12A81AFC" w14:textId="31ACDF28" w:rsidR="00BD0824" w:rsidRDefault="00BD0824" w:rsidP="00A8107C">
      <w:pPr>
        <w:rPr>
          <w:rtl/>
        </w:rPr>
      </w:pPr>
    </w:p>
    <w:p w14:paraId="4FF9D11B" w14:textId="79EDA935" w:rsidR="00BD0824" w:rsidRDefault="00BD0824">
      <w:pPr>
        <w:bidi w:val="0"/>
      </w:pP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501B73D4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3EE65297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24FB5315" w14:textId="34814078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العاشر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8AF1981" w14:textId="6C5AB6C3" w:rsidR="00BD0824" w:rsidRPr="00790BFC" w:rsidRDefault="004E39B1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17 - 21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07251A3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4CB2CA02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01FC88D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04314" w:rsidRPr="000862BA" w14:paraId="6CDC3CF9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8377B49" w14:textId="084D5DE4" w:rsidR="00D04314" w:rsidRPr="003715BB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3818640" w14:textId="7771365F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B07F9D9" w14:textId="26CD439C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C08E74E" w14:textId="540ADCD8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C9E5D58" w14:textId="54392E59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126FFA26" w14:textId="001C1CF6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30CA342C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81C0D00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472B8C3F" w14:textId="5B7EC443" w:rsidR="00BD0824" w:rsidRPr="008F1C15" w:rsidRDefault="008F1C15" w:rsidP="0044753A">
            <w:pPr>
              <w:jc w:val="center"/>
              <w:rPr>
                <w:rFonts w:ascii="Calibri" w:hAnsi="Calibri" w:hint="cs"/>
                <w:rtl/>
              </w:rPr>
            </w:pPr>
            <w:r>
              <w:rPr>
                <w:rFonts w:ascii="Calibri" w:hAnsi="Calibri" w:cs="Calibri" w:hint="cs"/>
                <w:rtl/>
              </w:rPr>
              <w:t>الصحة النفسية</w:t>
            </w:r>
          </w:p>
        </w:tc>
        <w:tc>
          <w:tcPr>
            <w:tcW w:w="2597" w:type="dxa"/>
            <w:vAlign w:val="center"/>
          </w:tcPr>
          <w:p w14:paraId="6CB01F28" w14:textId="293C333B" w:rsidR="00BD0824" w:rsidRPr="00BE1EF4" w:rsidRDefault="008F1C15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الصحة النفسية</w:t>
            </w:r>
          </w:p>
        </w:tc>
        <w:tc>
          <w:tcPr>
            <w:tcW w:w="2597" w:type="dxa"/>
            <w:vAlign w:val="center"/>
          </w:tcPr>
          <w:p w14:paraId="3BA82C4E" w14:textId="05861FB3" w:rsidR="00BD0824" w:rsidRPr="00BE1EF4" w:rsidRDefault="008F1C1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الصحة النفسية</w:t>
            </w:r>
          </w:p>
        </w:tc>
        <w:tc>
          <w:tcPr>
            <w:tcW w:w="2597" w:type="dxa"/>
            <w:vAlign w:val="center"/>
          </w:tcPr>
          <w:p w14:paraId="3DB88008" w14:textId="173EDE1A" w:rsidR="00BD0824" w:rsidRPr="00BE1EF4" w:rsidRDefault="008F1C1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  <w:tc>
          <w:tcPr>
            <w:tcW w:w="2750" w:type="dxa"/>
            <w:vAlign w:val="center"/>
          </w:tcPr>
          <w:p w14:paraId="6A14889F" w14:textId="096EBF1E" w:rsidR="00BD0824" w:rsidRPr="00BE1EF4" w:rsidRDefault="008F1C1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</w:tr>
      <w:tr w:rsidR="00BD0824" w:rsidRPr="000862BA" w14:paraId="3D707B8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84051DA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3690F82E" w14:textId="7131130D" w:rsidR="00BD0824" w:rsidRPr="008E28CA" w:rsidRDefault="008F1C1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لدرس اضطرابات الصحة النفسية</w:t>
            </w:r>
          </w:p>
        </w:tc>
        <w:tc>
          <w:tcPr>
            <w:tcW w:w="2597" w:type="dxa"/>
            <w:vAlign w:val="center"/>
          </w:tcPr>
          <w:p w14:paraId="728DCA55" w14:textId="4D4A3B2D" w:rsidR="00BD0824" w:rsidRPr="00BE1EF4" w:rsidRDefault="000C503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الضغوط النفسية</w:t>
            </w:r>
          </w:p>
        </w:tc>
        <w:tc>
          <w:tcPr>
            <w:tcW w:w="2597" w:type="dxa"/>
            <w:vAlign w:val="center"/>
          </w:tcPr>
          <w:p w14:paraId="449825FA" w14:textId="62AE5587" w:rsidR="00BD0824" w:rsidRPr="00BE1EF4" w:rsidRDefault="000C503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للفصل السادس</w:t>
            </w:r>
          </w:p>
        </w:tc>
        <w:tc>
          <w:tcPr>
            <w:tcW w:w="2597" w:type="dxa"/>
            <w:vAlign w:val="center"/>
          </w:tcPr>
          <w:p w14:paraId="1BF5AE7B" w14:textId="13971696" w:rsidR="00BD0824" w:rsidRPr="00BE1EF4" w:rsidRDefault="000C503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مدخل المؤثرات العقلية</w:t>
            </w:r>
          </w:p>
        </w:tc>
        <w:tc>
          <w:tcPr>
            <w:tcW w:w="2750" w:type="dxa"/>
            <w:vAlign w:val="center"/>
          </w:tcPr>
          <w:p w14:paraId="3B33632D" w14:textId="51C44EE4" w:rsidR="00BD0824" w:rsidRPr="00BE1EF4" w:rsidRDefault="000C5035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تابع مدخل المؤثرات العقلية</w:t>
            </w:r>
          </w:p>
        </w:tc>
      </w:tr>
      <w:tr w:rsidR="00D04314" w:rsidRPr="000862BA" w14:paraId="1650C27E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F40D7FF" w14:textId="77777777" w:rsidR="00D04314" w:rsidRPr="003715BB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0A44ABE3" w14:textId="77777777" w:rsidR="00D04314" w:rsidRDefault="00D04314" w:rsidP="00D04314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مفهوم الاكتئاب</w:t>
            </w:r>
          </w:p>
          <w:p w14:paraId="15AB0A36" w14:textId="30589FD3" w:rsidR="00D04314" w:rsidRPr="00552D3E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اقارن بين طرق وأنواع علاج الاكتئاب</w:t>
            </w:r>
          </w:p>
        </w:tc>
        <w:tc>
          <w:tcPr>
            <w:tcW w:w="2597" w:type="dxa"/>
          </w:tcPr>
          <w:p w14:paraId="1CA92864" w14:textId="77777777" w:rsidR="00D04314" w:rsidRDefault="00D04314" w:rsidP="00D04314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مفهوم الضغوط النفسية</w:t>
            </w:r>
          </w:p>
          <w:p w14:paraId="31E844FE" w14:textId="77777777" w:rsidR="00D04314" w:rsidRDefault="00D04314" w:rsidP="00D04314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يحدد أسباب الضغوط النفسية</w:t>
            </w:r>
          </w:p>
          <w:p w14:paraId="5DB37269" w14:textId="249FC930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يقدر جهود المملكة في</w:t>
            </w:r>
          </w:p>
        </w:tc>
        <w:tc>
          <w:tcPr>
            <w:tcW w:w="2597" w:type="dxa"/>
          </w:tcPr>
          <w:p w14:paraId="48391A35" w14:textId="3B079497" w:rsidR="00D04314" w:rsidRPr="00C629B0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  <w:tc>
          <w:tcPr>
            <w:tcW w:w="2597" w:type="dxa"/>
          </w:tcPr>
          <w:p w14:paraId="43647166" w14:textId="77777777" w:rsidR="00D04314" w:rsidRDefault="00D04314" w:rsidP="00D04314">
            <w:pPr>
              <w:tabs>
                <w:tab w:val="num" w:pos="720"/>
              </w:tabs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مفهوم المؤثرات العقلية</w:t>
            </w:r>
          </w:p>
          <w:p w14:paraId="51AF4AF4" w14:textId="345F8854" w:rsidR="00D04314" w:rsidRPr="00A522B1" w:rsidRDefault="00D04314" w:rsidP="00D04314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أتعرف على جهود الحكومة في محاربة تعاطي المخدرات</w:t>
            </w:r>
          </w:p>
        </w:tc>
        <w:tc>
          <w:tcPr>
            <w:tcW w:w="2750" w:type="dxa"/>
          </w:tcPr>
          <w:p w14:paraId="3EA46E60" w14:textId="77777777" w:rsidR="00D04314" w:rsidRDefault="00D04314" w:rsidP="00D04314">
            <w:pPr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المؤثرات العقلية حسب تأثيريها الفسيولوجي</w:t>
            </w:r>
          </w:p>
          <w:p w14:paraId="4CDB5B77" w14:textId="7212777E" w:rsidR="00D04314" w:rsidRPr="000862BA" w:rsidRDefault="00D04314" w:rsidP="00D04314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يميز المؤثرات العقلية الشائعة بين الشباب</w:t>
            </w:r>
          </w:p>
        </w:tc>
      </w:tr>
      <w:tr w:rsidR="00D04314" w:rsidRPr="000862BA" w14:paraId="50D42D5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3422295" w14:textId="77777777" w:rsidR="00D04314" w:rsidRPr="003715BB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0B357A8F" w14:textId="063380A9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معرفة درجات الاكتئاب وكيفية التحصن منها</w:t>
            </w:r>
          </w:p>
        </w:tc>
        <w:tc>
          <w:tcPr>
            <w:tcW w:w="2597" w:type="dxa"/>
            <w:vAlign w:val="center"/>
          </w:tcPr>
          <w:p w14:paraId="1DAB7DEB" w14:textId="2DFAC352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التمازج مع اخوته وأهلة في إدارة الضغوط المنزلية ومعرفة علاجها</w:t>
            </w:r>
          </w:p>
        </w:tc>
        <w:tc>
          <w:tcPr>
            <w:tcW w:w="2597" w:type="dxa"/>
            <w:vAlign w:val="center"/>
          </w:tcPr>
          <w:p w14:paraId="570A5C2A" w14:textId="47639536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شارك ابن في تقصي ما تم طرحه من فوائد في دراسة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وحدة الصحة النفسية</w:t>
            </w:r>
          </w:p>
        </w:tc>
        <w:tc>
          <w:tcPr>
            <w:tcW w:w="2597" w:type="dxa"/>
            <w:vAlign w:val="center"/>
          </w:tcPr>
          <w:p w14:paraId="437E8F26" w14:textId="42F19B57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اصطحب ابني في زيارة لإدارة مكافحة المخدرات للوقوف على الجهود التي تبذل في محاربة المخدرات</w:t>
            </w:r>
          </w:p>
        </w:tc>
        <w:tc>
          <w:tcPr>
            <w:tcW w:w="2750" w:type="dxa"/>
            <w:vAlign w:val="center"/>
          </w:tcPr>
          <w:p w14:paraId="6946811D" w14:textId="2B21D964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أشارك ابني في زيارة المعارض التي تقام في اليوم العالمي للتحذير من المخدرات</w:t>
            </w:r>
          </w:p>
        </w:tc>
      </w:tr>
      <w:tr w:rsidR="00BD0824" w:rsidRPr="000862BA" w14:paraId="09A41554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6DC73D0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0253F385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9B1D9A8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66F7DF8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4E47BC59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1118EE8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6256A961" w14:textId="18E6D0AE" w:rsidR="00BD0824" w:rsidRDefault="00BD0824" w:rsidP="00A8107C">
      <w:pPr>
        <w:rPr>
          <w:rtl/>
        </w:rPr>
      </w:pPr>
    </w:p>
    <w:p w14:paraId="69E05EB4" w14:textId="77777777" w:rsidR="00BD0824" w:rsidRDefault="00BD0824">
      <w:pPr>
        <w:bidi w:val="0"/>
        <w:rPr>
          <w:rtl/>
        </w:rPr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5558D7D4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615F39EE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1D3E3855" w14:textId="11352A32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الحادي عشر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7703C953" w14:textId="7D6ACBEC" w:rsidR="00BD0824" w:rsidRPr="00790BFC" w:rsidRDefault="004E39B1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24 - 28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4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74F7B0C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6F306BF9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2FAB2FE3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04314" w:rsidRPr="000862BA" w14:paraId="40E160F3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C5CBAFA" w14:textId="7AD86702" w:rsidR="00D04314" w:rsidRPr="003715BB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اليوم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1C7DF64B" w14:textId="7AC505D2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الأحد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275E5D2F" w14:textId="279BE28E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الأثنين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A29A7EB" w14:textId="527FAF19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الثلاثاء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5B1BC606" w14:textId="05C165CD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الأربعاء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5388C459" w14:textId="14BDD6E2" w:rsidR="00D04314" w:rsidRPr="000862BA" w:rsidRDefault="00D04314" w:rsidP="00D0431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ميس</w:t>
            </w:r>
          </w:p>
        </w:tc>
      </w:tr>
      <w:tr w:rsidR="00BD0824" w:rsidRPr="000862BA" w14:paraId="40B4ED52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1512338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40C0E61F" w14:textId="79ACB5B1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  <w:tc>
          <w:tcPr>
            <w:tcW w:w="2597" w:type="dxa"/>
            <w:vAlign w:val="center"/>
          </w:tcPr>
          <w:p w14:paraId="434917BE" w14:textId="57CC189A" w:rsidR="00BD0824" w:rsidRPr="00BE1EF4" w:rsidRDefault="00D04314" w:rsidP="0044753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  <w:tc>
          <w:tcPr>
            <w:tcW w:w="2597" w:type="dxa"/>
            <w:vAlign w:val="center"/>
          </w:tcPr>
          <w:p w14:paraId="66209DC0" w14:textId="4BD89F6A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  <w:tc>
          <w:tcPr>
            <w:tcW w:w="2597" w:type="dxa"/>
            <w:vAlign w:val="center"/>
          </w:tcPr>
          <w:p w14:paraId="0C50C4C4" w14:textId="50688CAF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  <w:tc>
          <w:tcPr>
            <w:tcW w:w="2750" w:type="dxa"/>
            <w:vAlign w:val="center"/>
          </w:tcPr>
          <w:p w14:paraId="119949E7" w14:textId="7920046D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الوقاية من المخدرات والتدخين</w:t>
            </w:r>
          </w:p>
        </w:tc>
      </w:tr>
      <w:tr w:rsidR="00BD0824" w:rsidRPr="000862BA" w14:paraId="15CC788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8014AC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649F05B7" w14:textId="24C8976F" w:rsidR="00BD0824" w:rsidRPr="008E28CA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التعاطي والادمان</w:t>
            </w:r>
          </w:p>
        </w:tc>
        <w:tc>
          <w:tcPr>
            <w:tcW w:w="2597" w:type="dxa"/>
            <w:vAlign w:val="center"/>
          </w:tcPr>
          <w:p w14:paraId="43AB31B2" w14:textId="380CA1C9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منتجات التبغ وأضرارها</w:t>
            </w:r>
          </w:p>
        </w:tc>
        <w:tc>
          <w:tcPr>
            <w:tcW w:w="2597" w:type="dxa"/>
            <w:vAlign w:val="center"/>
          </w:tcPr>
          <w:p w14:paraId="199E48F1" w14:textId="5AB8988D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أضرار تعاطي المخدرات ومهارات الرفض</w:t>
            </w:r>
          </w:p>
        </w:tc>
        <w:tc>
          <w:tcPr>
            <w:tcW w:w="2597" w:type="dxa"/>
            <w:vAlign w:val="center"/>
          </w:tcPr>
          <w:p w14:paraId="6860FFC5" w14:textId="4E4C2383" w:rsidR="00BD0824" w:rsidRPr="00BE1EF4" w:rsidRDefault="00D04314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 xml:space="preserve">تابع </w:t>
            </w:r>
            <w:r>
              <w:rPr>
                <w:rFonts w:ascii="Calibri" w:hAnsi="Calibri" w:cs="Calibri" w:hint="cs"/>
                <w:rtl/>
              </w:rPr>
              <w:t>أضرار تعاطي المخدرات ومهارات الرفض</w:t>
            </w:r>
          </w:p>
        </w:tc>
        <w:tc>
          <w:tcPr>
            <w:tcW w:w="2750" w:type="dxa"/>
            <w:vAlign w:val="center"/>
          </w:tcPr>
          <w:p w14:paraId="6C410793" w14:textId="54458981" w:rsidR="00BD0824" w:rsidRPr="00BE1EF4" w:rsidRDefault="00DB34AB" w:rsidP="0044753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مراجعة للفصل السابع</w:t>
            </w:r>
          </w:p>
        </w:tc>
      </w:tr>
      <w:tr w:rsidR="00DB34AB" w:rsidRPr="000862BA" w14:paraId="5A88083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6038C30F" w14:textId="77777777" w:rsidR="00DB34AB" w:rsidRPr="003715BB" w:rsidRDefault="00DB34AB" w:rsidP="00DB34A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1F20100B" w14:textId="1E8A617B" w:rsidR="00DB34AB" w:rsidRDefault="00DB34AB" w:rsidP="00DB34AB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مفهوم الإدمان</w:t>
            </w:r>
          </w:p>
          <w:p w14:paraId="023790A2" w14:textId="77777777" w:rsidR="00DB34AB" w:rsidRDefault="00DB34AB" w:rsidP="00DB34AB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تميز علامات التعاطي</w:t>
            </w:r>
          </w:p>
          <w:p w14:paraId="7CA0057D" w14:textId="4B48CEFB" w:rsidR="00DB34AB" w:rsidRPr="00552D3E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مراحل الإدمان</w:t>
            </w:r>
          </w:p>
        </w:tc>
        <w:tc>
          <w:tcPr>
            <w:tcW w:w="2597" w:type="dxa"/>
          </w:tcPr>
          <w:p w14:paraId="77C84354" w14:textId="77777777" w:rsidR="00DB34AB" w:rsidRDefault="00DB34AB" w:rsidP="00DB34AB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التعرف على منتجات التبغ المتنوعة</w:t>
            </w:r>
          </w:p>
          <w:p w14:paraId="21FF93F5" w14:textId="58690D16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تجديد العوامل المؤثرة في انتاج التبغ</w:t>
            </w:r>
          </w:p>
        </w:tc>
        <w:tc>
          <w:tcPr>
            <w:tcW w:w="2597" w:type="dxa"/>
          </w:tcPr>
          <w:p w14:paraId="2714B122" w14:textId="77777777" w:rsidR="00DB34AB" w:rsidRDefault="00DB34AB" w:rsidP="00DB34AB">
            <w:pPr>
              <w:jc w:val="center"/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يتعرف على عوامل الخطورة التي تزيد من الوقوع في المخدرات</w:t>
            </w:r>
          </w:p>
          <w:p w14:paraId="64DBE81B" w14:textId="44FD7D64" w:rsidR="00DB34AB" w:rsidRPr="00C629B0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يحدد العوامل التي تؤدي الى تعاطي المخدرات</w:t>
            </w:r>
          </w:p>
        </w:tc>
        <w:tc>
          <w:tcPr>
            <w:tcW w:w="2597" w:type="dxa"/>
          </w:tcPr>
          <w:p w14:paraId="625E7239" w14:textId="77777777" w:rsidR="00DB34AB" w:rsidRDefault="00DB34AB" w:rsidP="00DB34AB">
            <w:pPr>
              <w:tabs>
                <w:tab w:val="num" w:pos="720"/>
              </w:tabs>
              <w:rPr>
                <w:rFonts w:ascii="Sakkal Majalla" w:hAnsi="Sakkal Majalla" w:cs="Sakkal Majalla" w:hint="cs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وصف المشكلات النفسية والاقتصادية والاجتماعية المتعلقة بتعاطي المخدرات</w:t>
            </w:r>
          </w:p>
          <w:p w14:paraId="6364464C" w14:textId="79CF63C8" w:rsidR="00DB34AB" w:rsidRPr="00A522B1" w:rsidRDefault="00DB34AB" w:rsidP="00DB34AB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اطبق مهارات الرف في حالة التعرض لضغوطات تعاطي المخدرات</w:t>
            </w:r>
          </w:p>
        </w:tc>
        <w:tc>
          <w:tcPr>
            <w:tcW w:w="2750" w:type="dxa"/>
          </w:tcPr>
          <w:p w14:paraId="18E9C06E" w14:textId="098C0BBD" w:rsidR="00DB34AB" w:rsidRPr="000862BA" w:rsidRDefault="00DB34AB" w:rsidP="00DB34AB">
            <w:pPr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استنتاج الفوائد التي تمت خلال دراسة الوحدة</w:t>
            </w:r>
          </w:p>
        </w:tc>
      </w:tr>
      <w:tr w:rsidR="00DB34AB" w:rsidRPr="000862BA" w14:paraId="6F41D702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FB0E28E" w14:textId="77777777" w:rsidR="00DB34AB" w:rsidRPr="003715BB" w:rsidRDefault="00DB34AB" w:rsidP="00DB34AB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2FF0259F" w14:textId="7CF99BC9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كتابة تقرير عن خطر الادمان</w:t>
            </w:r>
          </w:p>
        </w:tc>
        <w:tc>
          <w:tcPr>
            <w:tcW w:w="2597" w:type="dxa"/>
            <w:vAlign w:val="center"/>
          </w:tcPr>
          <w:p w14:paraId="2AE01BE8" w14:textId="2E182D55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عرض فلم منزلي عن مضار التبغ</w:t>
            </w:r>
          </w:p>
        </w:tc>
        <w:tc>
          <w:tcPr>
            <w:tcW w:w="2597" w:type="dxa"/>
            <w:vAlign w:val="center"/>
          </w:tcPr>
          <w:p w14:paraId="729B5045" w14:textId="5E3FA062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اساعد ابني في انتاج لوحة فنية لبعض أنواع المخدرات</w:t>
            </w:r>
          </w:p>
        </w:tc>
        <w:tc>
          <w:tcPr>
            <w:tcW w:w="2597" w:type="dxa"/>
            <w:vAlign w:val="center"/>
          </w:tcPr>
          <w:p w14:paraId="4B6361B9" w14:textId="48BE93C3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اساعد ابني في كتابة تقرير مفصل عن مهارات الرفض وطلب المساعدة في حالة التعرض لضغوطات </w:t>
            </w:r>
          </w:p>
        </w:tc>
        <w:tc>
          <w:tcPr>
            <w:tcW w:w="2750" w:type="dxa"/>
            <w:vAlign w:val="center"/>
          </w:tcPr>
          <w:p w14:paraId="3EA8DD62" w14:textId="51483C42" w:rsidR="00DB34AB" w:rsidRPr="000862BA" w:rsidRDefault="00DB34AB" w:rsidP="00DB34AB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شارك ابن في تقصي ما تم طرحه من فوائد في دراسة وحدة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الوقاية من المخدرات والتدخين</w:t>
            </w:r>
            <w:bookmarkStart w:id="1" w:name="_GoBack"/>
            <w:bookmarkEnd w:id="1"/>
          </w:p>
        </w:tc>
      </w:tr>
      <w:tr w:rsidR="00BD0824" w:rsidRPr="000862BA" w14:paraId="353030C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4BE262D5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60ADE378" w14:textId="17A45B0A" w:rsidR="00D04314" w:rsidRPr="00E03A1B" w:rsidRDefault="00D04314" w:rsidP="00D04314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</w:p>
          <w:p w14:paraId="46F67000" w14:textId="4C9D8A0C" w:rsidR="008A2188" w:rsidRPr="00E03A1B" w:rsidRDefault="008A2188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  <w:tc>
          <w:tcPr>
            <w:tcW w:w="2597" w:type="dxa"/>
            <w:vAlign w:val="center"/>
          </w:tcPr>
          <w:p w14:paraId="77339C0B" w14:textId="10B1D237" w:rsidR="00BD0824" w:rsidRPr="008A2188" w:rsidRDefault="00BD0824" w:rsidP="00D04314">
            <w:pPr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11F64F5B" w14:textId="1E671F21" w:rsidR="00BD0824" w:rsidRPr="008A2188" w:rsidRDefault="00BD0824" w:rsidP="00D04314">
            <w:pPr>
              <w:jc w:val="center"/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314F0531" w14:textId="457DB844" w:rsidR="00BD0824" w:rsidRPr="008A2188" w:rsidRDefault="00BD0824" w:rsidP="00D04314">
            <w:pPr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3F86E5F1" w14:textId="34352F31" w:rsidR="00BD0824" w:rsidRPr="00E03A1B" w:rsidRDefault="00BD0824" w:rsidP="00D04314">
            <w:pPr>
              <w:rPr>
                <w:rFonts w:ascii="Sakkal Majalla" w:hAnsi="Sakkal Majalla" w:cs="Sakkal Majalla" w:hint="cs"/>
                <w:color w:val="C00000"/>
                <w:sz w:val="24"/>
                <w:szCs w:val="24"/>
                <w:rtl/>
              </w:rPr>
            </w:pPr>
          </w:p>
        </w:tc>
      </w:tr>
    </w:tbl>
    <w:p w14:paraId="1B294272" w14:textId="3F3DF2BC" w:rsidR="00BD0824" w:rsidRDefault="00BD0824" w:rsidP="00A8107C">
      <w:pPr>
        <w:rPr>
          <w:rtl/>
        </w:rPr>
      </w:pPr>
    </w:p>
    <w:p w14:paraId="6EA17FCA" w14:textId="77777777" w:rsidR="00BD0824" w:rsidRDefault="00BD0824">
      <w:pPr>
        <w:bidi w:val="0"/>
      </w:pPr>
      <w:r>
        <w:rPr>
          <w:rtl/>
        </w:rPr>
        <w:br w:type="page"/>
      </w:r>
    </w:p>
    <w:tbl>
      <w:tblPr>
        <w:tblStyle w:val="a7"/>
        <w:bidiVisual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83"/>
        <w:gridCol w:w="2597"/>
        <w:gridCol w:w="2597"/>
        <w:gridCol w:w="2597"/>
        <w:gridCol w:w="2597"/>
        <w:gridCol w:w="2750"/>
      </w:tblGrid>
      <w:tr w:rsidR="00BD0824" w:rsidRPr="000862BA" w14:paraId="3CEBD3DF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EAF1DD" w:themeFill="accent3" w:themeFillTint="33"/>
            <w:vAlign w:val="center"/>
          </w:tcPr>
          <w:p w14:paraId="44B0606B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lastRenderedPageBreak/>
              <w:t>الأسبوع</w:t>
            </w:r>
          </w:p>
        </w:tc>
        <w:tc>
          <w:tcPr>
            <w:tcW w:w="2597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3D6FC269" w14:textId="731CD921" w:rsidR="00BD0824" w:rsidRPr="00FB4200" w:rsidRDefault="00BD0824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الثاني عشر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0382124F" w14:textId="7E134540" w:rsidR="00BD0824" w:rsidRPr="00790BFC" w:rsidRDefault="004E39B1" w:rsidP="0044753A">
            <w:pPr>
              <w:jc w:val="center"/>
              <w:rPr>
                <w:rFonts w:ascii="Sakkal Majalla" w:hAnsi="Sakkal Majalla" w:cs="Sakkal Majalla"/>
                <w:color w:val="0000FF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1 - 9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/  </w:t>
            </w:r>
            <w:r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>5</w:t>
            </w:r>
            <w:r w:rsidRPr="00790BFC">
              <w:rPr>
                <w:rFonts w:ascii="Sakkal Majalla" w:hAnsi="Sakkal Majalla" w:cs="Sakkal Majalla" w:hint="cs"/>
                <w:color w:val="0000FF"/>
                <w:sz w:val="32"/>
                <w:szCs w:val="32"/>
                <w:rtl/>
              </w:rPr>
              <w:t xml:space="preserve">  /  1446هـ</w:t>
            </w: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30052436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597" w:type="dxa"/>
            <w:tcBorders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14:paraId="504AF858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750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672621CE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BD0824" w:rsidRPr="000862BA" w14:paraId="4B83AF9C" w14:textId="77777777" w:rsidTr="0044753A">
        <w:trPr>
          <w:trHeight w:val="567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3E2BEB67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الحصة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5F29CA5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الأولى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77031B2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الثانية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662F45A4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الثالثة</w:t>
            </w:r>
          </w:p>
        </w:tc>
        <w:tc>
          <w:tcPr>
            <w:tcW w:w="2597" w:type="dxa"/>
            <w:shd w:val="clear" w:color="auto" w:fill="DDD9C3" w:themeFill="background2" w:themeFillShade="E6"/>
            <w:vAlign w:val="center"/>
          </w:tcPr>
          <w:p w14:paraId="3E8F8576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الرابعة</w:t>
            </w:r>
          </w:p>
        </w:tc>
        <w:tc>
          <w:tcPr>
            <w:tcW w:w="2750" w:type="dxa"/>
            <w:shd w:val="clear" w:color="auto" w:fill="DDD9C3" w:themeFill="background2" w:themeFillShade="E6"/>
            <w:vAlign w:val="center"/>
          </w:tcPr>
          <w:p w14:paraId="22FFD463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0862B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الخامسة</w:t>
            </w:r>
          </w:p>
        </w:tc>
      </w:tr>
      <w:tr w:rsidR="00BD0824" w:rsidRPr="000862BA" w14:paraId="29CCC29D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15F4BEC1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597" w:type="dxa"/>
            <w:vAlign w:val="center"/>
          </w:tcPr>
          <w:p w14:paraId="6946A5BD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56512345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97" w:type="dxa"/>
            <w:vAlign w:val="center"/>
          </w:tcPr>
          <w:p w14:paraId="01C2DF38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2BFA0FF5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3342EEB7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61FDABBF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2F52DC99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2597" w:type="dxa"/>
            <w:vAlign w:val="center"/>
          </w:tcPr>
          <w:p w14:paraId="18E5B213" w14:textId="77777777" w:rsidR="00BD0824" w:rsidRPr="008E28CA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EED4A3C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3045B6A4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597" w:type="dxa"/>
            <w:vAlign w:val="center"/>
          </w:tcPr>
          <w:p w14:paraId="7D7C790E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2750" w:type="dxa"/>
            <w:vAlign w:val="center"/>
          </w:tcPr>
          <w:p w14:paraId="2B3D193B" w14:textId="77777777" w:rsidR="00BD0824" w:rsidRPr="00BE1EF4" w:rsidRDefault="00BD0824" w:rsidP="0044753A">
            <w:pPr>
              <w:jc w:val="center"/>
              <w:rPr>
                <w:rFonts w:ascii="Calibri" w:hAnsi="Calibri" w:cs="Calibri"/>
                <w:rtl/>
              </w:rPr>
            </w:pPr>
          </w:p>
        </w:tc>
      </w:tr>
      <w:tr w:rsidR="00BD0824" w:rsidRPr="000862BA" w14:paraId="47DC8CC6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BB2AAE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الهدف التعليمي</w:t>
            </w:r>
          </w:p>
        </w:tc>
        <w:tc>
          <w:tcPr>
            <w:tcW w:w="2597" w:type="dxa"/>
            <w:vAlign w:val="center"/>
          </w:tcPr>
          <w:p w14:paraId="70527A8A" w14:textId="77777777" w:rsidR="00BD0824" w:rsidRPr="00552D3E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2733E331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597" w:type="dxa"/>
          </w:tcPr>
          <w:p w14:paraId="0C9F8760" w14:textId="77777777" w:rsidR="00BD0824" w:rsidRPr="00C629B0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</w:tcPr>
          <w:p w14:paraId="5F1926AB" w14:textId="77777777" w:rsidR="00BD0824" w:rsidRPr="00A522B1" w:rsidRDefault="00BD0824" w:rsidP="0044753A">
            <w:pPr>
              <w:tabs>
                <w:tab w:val="num" w:pos="720"/>
              </w:tabs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750" w:type="dxa"/>
          </w:tcPr>
          <w:p w14:paraId="62ED622F" w14:textId="77777777" w:rsidR="00BD0824" w:rsidRPr="000862BA" w:rsidRDefault="00BD0824" w:rsidP="0044753A">
            <w:pPr>
              <w:rPr>
                <w:rFonts w:ascii="Sakkal Majalla" w:hAnsi="Sakkal Majalla" w:cs="Sakkal Majalla"/>
                <w:sz w:val="24"/>
                <w:szCs w:val="24"/>
              </w:rPr>
            </w:pPr>
          </w:p>
        </w:tc>
      </w:tr>
      <w:tr w:rsidR="00BD0824" w:rsidRPr="000862BA" w14:paraId="76592C34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731170C0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الواجب المنزلي</w:t>
            </w:r>
          </w:p>
        </w:tc>
        <w:tc>
          <w:tcPr>
            <w:tcW w:w="2597" w:type="dxa"/>
            <w:vAlign w:val="center"/>
          </w:tcPr>
          <w:p w14:paraId="7F1F7A5F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5A67BD4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EE974D2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2D33590F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25EC53D7" w14:textId="77777777" w:rsidR="00BD0824" w:rsidRPr="000862BA" w:rsidRDefault="00BD0824" w:rsidP="0044753A">
            <w:pPr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D0824" w:rsidRPr="000862BA" w14:paraId="68B21C38" w14:textId="77777777" w:rsidTr="0044753A">
        <w:trPr>
          <w:trHeight w:val="1134"/>
          <w:jc w:val="center"/>
        </w:trPr>
        <w:tc>
          <w:tcPr>
            <w:tcW w:w="2183" w:type="dxa"/>
            <w:shd w:val="clear" w:color="auto" w:fill="DDD9C3" w:themeFill="background2" w:themeFillShade="E6"/>
            <w:vAlign w:val="center"/>
          </w:tcPr>
          <w:p w14:paraId="5601C392" w14:textId="77777777" w:rsidR="00BD0824" w:rsidRPr="003715BB" w:rsidRDefault="00BD0824" w:rsidP="0044753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715B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ملاحظة</w:t>
            </w:r>
          </w:p>
        </w:tc>
        <w:tc>
          <w:tcPr>
            <w:tcW w:w="2597" w:type="dxa"/>
            <w:vAlign w:val="center"/>
          </w:tcPr>
          <w:p w14:paraId="1CB89B79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713125D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586258B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597" w:type="dxa"/>
            <w:vAlign w:val="center"/>
          </w:tcPr>
          <w:p w14:paraId="065AF707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  <w:rtl/>
              </w:rPr>
            </w:pPr>
          </w:p>
        </w:tc>
        <w:tc>
          <w:tcPr>
            <w:tcW w:w="2750" w:type="dxa"/>
            <w:vAlign w:val="center"/>
          </w:tcPr>
          <w:p w14:paraId="6AC37D7D" w14:textId="77777777" w:rsidR="00BD0824" w:rsidRPr="00E03A1B" w:rsidRDefault="00BD0824" w:rsidP="0044753A">
            <w:pPr>
              <w:jc w:val="center"/>
              <w:rPr>
                <w:rFonts w:ascii="Sakkal Majalla" w:hAnsi="Sakkal Majalla" w:cs="Sakkal Majalla"/>
                <w:color w:val="C00000"/>
                <w:sz w:val="24"/>
                <w:szCs w:val="24"/>
              </w:rPr>
            </w:pPr>
          </w:p>
        </w:tc>
      </w:tr>
    </w:tbl>
    <w:p w14:paraId="4695E8DE" w14:textId="47FA7684" w:rsidR="00BD0824" w:rsidRDefault="00BD0824">
      <w:pPr>
        <w:bidi w:val="0"/>
      </w:pPr>
    </w:p>
    <w:p w14:paraId="4BB6CF5D" w14:textId="77777777" w:rsidR="00C25962" w:rsidRPr="00BE1EF4" w:rsidRDefault="00C25962" w:rsidP="00A8107C"/>
    <w:sectPr w:rsidR="00C25962" w:rsidRPr="00BE1EF4" w:rsidSect="00A8107C">
      <w:headerReference w:type="default" r:id="rId9"/>
      <w:pgSz w:w="16838" w:h="11906" w:orient="landscape"/>
      <w:pgMar w:top="3119" w:right="678" w:bottom="426" w:left="567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79A55" w14:textId="77777777" w:rsidR="00B87474" w:rsidRDefault="00B87474" w:rsidP="00C25962">
      <w:pPr>
        <w:spacing w:after="0" w:line="240" w:lineRule="auto"/>
      </w:pPr>
      <w:r>
        <w:separator/>
      </w:r>
    </w:p>
  </w:endnote>
  <w:endnote w:type="continuationSeparator" w:id="0">
    <w:p w14:paraId="1180C348" w14:textId="77777777" w:rsidR="00B87474" w:rsidRDefault="00B87474" w:rsidP="00C2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7E643" w14:textId="77777777" w:rsidR="00B87474" w:rsidRDefault="00B87474" w:rsidP="00C25962">
      <w:pPr>
        <w:spacing w:after="0" w:line="240" w:lineRule="auto"/>
      </w:pPr>
      <w:r>
        <w:separator/>
      </w:r>
    </w:p>
  </w:footnote>
  <w:footnote w:type="continuationSeparator" w:id="0">
    <w:p w14:paraId="1B01A825" w14:textId="77777777" w:rsidR="00B87474" w:rsidRDefault="00B87474" w:rsidP="00C2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4CF1B" w14:textId="507574C8" w:rsidR="0044753A" w:rsidRDefault="0044753A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7D5CA93" wp14:editId="4831F3A0">
          <wp:simplePos x="0" y="0"/>
          <wp:positionH relativeFrom="column">
            <wp:posOffset>-369569</wp:posOffset>
          </wp:positionH>
          <wp:positionV relativeFrom="paragraph">
            <wp:posOffset>-396240</wp:posOffset>
          </wp:positionV>
          <wp:extent cx="10745470" cy="7559675"/>
          <wp:effectExtent l="0" t="0" r="0" b="3175"/>
          <wp:wrapNone/>
          <wp:docPr id="212170646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70646" name="صورة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5470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47BDB4EC" wp14:editId="1BD80B5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208955" cy="648000"/>
          <wp:effectExtent l="0" t="0" r="0" b="0"/>
          <wp:wrapTight wrapText="bothSides">
            <wp:wrapPolygon edited="0">
              <wp:start x="6810" y="0"/>
              <wp:lineTo x="6810" y="5718"/>
              <wp:lineTo x="8853" y="10800"/>
              <wp:lineTo x="341" y="12706"/>
              <wp:lineTo x="0" y="20329"/>
              <wp:lineTo x="4767" y="20965"/>
              <wp:lineTo x="6470" y="20965"/>
              <wp:lineTo x="14642" y="20329"/>
              <wp:lineTo x="14983" y="12706"/>
              <wp:lineTo x="10556" y="10800"/>
              <wp:lineTo x="21112" y="8259"/>
              <wp:lineTo x="21112" y="0"/>
              <wp:lineTo x="6810" y="0"/>
            </wp:wrapPolygon>
          </wp:wrapTight>
          <wp:docPr id="1988059101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059101" name="صورة 19880591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955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1C7058" wp14:editId="7BC1304E">
              <wp:simplePos x="0" y="0"/>
              <wp:positionH relativeFrom="column">
                <wp:posOffset>7793355</wp:posOffset>
              </wp:positionH>
              <wp:positionV relativeFrom="paragraph">
                <wp:posOffset>3810</wp:posOffset>
              </wp:positionV>
              <wp:extent cx="1866900" cy="762000"/>
              <wp:effectExtent l="0" t="0" r="0" b="0"/>
              <wp:wrapNone/>
              <wp:docPr id="1203133894" name="مربع ن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6900" cy="76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1FA519" w14:textId="357F9BEF" w:rsidR="0044753A" w:rsidRPr="007014DF" w:rsidRDefault="0044753A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المملكة العربية السعودية</w:t>
                          </w:r>
                        </w:p>
                        <w:p w14:paraId="108D41FC" w14:textId="71B2F132" w:rsidR="0044753A" w:rsidRPr="007014DF" w:rsidRDefault="0044753A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14:paraId="2C598AB9" w14:textId="1ABBE4B0" w:rsidR="0044753A" w:rsidRPr="007014DF" w:rsidRDefault="0044753A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الإدارة العامة للتعليم </w:t>
                          </w:r>
                          <w:r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>بالطائف</w:t>
                          </w:r>
                        </w:p>
                        <w:p w14:paraId="118FB6E4" w14:textId="6B0E8918" w:rsidR="0044753A" w:rsidRPr="007014DF" w:rsidRDefault="0044753A" w:rsidP="007014DF">
                          <w:pPr>
                            <w:spacing w:after="0" w:line="192" w:lineRule="auto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مدرسة </w:t>
                          </w:r>
                          <w:r>
                            <w:rPr>
                              <w:rFonts w:ascii="Sakkal Majalla" w:hAnsi="Sakkal Majalla" w:cs="Sakkal Majalla" w:hint="cs"/>
                              <w:sz w:val="24"/>
                              <w:szCs w:val="24"/>
                              <w:rtl/>
                            </w:rPr>
                            <w:t>ثقيف</w:t>
                          </w:r>
                          <w:r w:rsidRPr="007014DF"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  <w:rtl/>
                            </w:rPr>
                            <w:t xml:space="preserve"> الثانوية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51C7058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613.65pt;margin-top:.3pt;width:147pt;height:6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" fillcolor="white [3201]" stroked="f" strokeweight=".5pt">
              <v:textbox>
                <w:txbxContent>
                  <w:p w14:paraId="141FA519" w14:textId="357F9BEF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المملكة العربية السعودية</w:t>
                    </w:r>
                  </w:p>
                  <w:p w14:paraId="108D41FC" w14:textId="71B2F132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14:paraId="2C598AB9" w14:textId="1ABBE4B0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الإدارة العامة للتعليم </w:t>
                    </w:r>
                    <w:r w:rsidR="008464F2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>بالطائف</w:t>
                    </w:r>
                  </w:p>
                  <w:p w14:paraId="118FB6E4" w14:textId="6B0E8918" w:rsidR="007014DF" w:rsidRPr="007014DF" w:rsidRDefault="007014DF" w:rsidP="007014DF">
                    <w:pPr>
                      <w:spacing w:after="0" w:line="192" w:lineRule="auto"/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مدرسة </w:t>
                    </w:r>
                    <w:r w:rsidR="008464F2">
                      <w:rPr>
                        <w:rFonts w:ascii="Sakkal Majalla" w:hAnsi="Sakkal Majalla" w:cs="Sakkal Majalla" w:hint="cs"/>
                        <w:sz w:val="24"/>
                        <w:szCs w:val="24"/>
                        <w:rtl/>
                      </w:rPr>
                      <w:t>ثقيف</w:t>
                    </w:r>
                    <w:r w:rsidRPr="007014DF">
                      <w:rPr>
                        <w:rFonts w:ascii="Sakkal Majalla" w:hAnsi="Sakkal Majalla" w:cs="Sakkal Majalla"/>
                        <w:sz w:val="24"/>
                        <w:szCs w:val="24"/>
                        <w:rtl/>
                      </w:rPr>
                      <w:t xml:space="preserve"> الثانوية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58AA4" wp14:editId="616DA027">
              <wp:simplePos x="0" y="0"/>
              <wp:positionH relativeFrom="column">
                <wp:posOffset>-325755</wp:posOffset>
              </wp:positionH>
              <wp:positionV relativeFrom="paragraph">
                <wp:posOffset>1096010</wp:posOffset>
              </wp:positionV>
              <wp:extent cx="10628630" cy="356870"/>
              <wp:effectExtent l="0" t="0" r="0" b="5080"/>
              <wp:wrapNone/>
              <wp:docPr id="79020852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28630" cy="35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F90CB67" w14:textId="25A04A60" w:rsidR="0044753A" w:rsidRPr="00790BFC" w:rsidRDefault="0044753A" w:rsidP="007A4EBF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اللياقة والثقافة الصحية</w:t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  </w:t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ab/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ab/>
                          </w:r>
                          <w:r w:rsidRPr="00790BFC">
                            <w:rPr>
                              <w:rFonts w:ascii="Sakkal Majalla" w:hAnsi="Sakkal Majalla" w:cs="Sakkal Majalla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معلم المادة: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شادي الحارثي ـ محمد الغامدي</w:t>
                          </w:r>
                        </w:p>
                        <w:p w14:paraId="184160E8" w14:textId="74C408C1" w:rsidR="0044753A" w:rsidRPr="006C1423" w:rsidRDefault="0044753A" w:rsidP="00C25962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58AA4" id="مستطيل 1" o:spid="_x0000_s1027" style="position:absolute;left:0;text-align:left;margin-left:-25.65pt;margin-top:86.3pt;width:836.9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" filled="f" stroked="f">
              <v:textbox>
                <w:txbxContent>
                  <w:p w14:paraId="1F90CB67" w14:textId="25A04A60" w:rsidR="0044753A" w:rsidRPr="00790BFC" w:rsidRDefault="0044753A" w:rsidP="007A4EBF">
                    <w:pPr>
                      <w:spacing w:after="0"/>
                      <w:jc w:val="center"/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اللياقة والثقافة الصحية</w:t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 xml:space="preserve"> </w:t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  </w:t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ab/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ab/>
                    </w:r>
                    <w:r w:rsidRPr="00790BFC">
                      <w:rPr>
                        <w:rFonts w:ascii="Sakkal Majalla" w:hAnsi="Sakkal Majalla" w:cs="Sakkal Majalla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 xml:space="preserve">معلم المادة: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00" w:themeColor="text1"/>
                        <w:sz w:val="32"/>
                        <w:szCs w:val="32"/>
                        <w:rtl/>
                      </w:rPr>
                      <w:t>شادي الحارثي ـ محمد الغامدي</w:t>
                    </w:r>
                  </w:p>
                  <w:p w14:paraId="184160E8" w14:textId="74C408C1" w:rsidR="0044753A" w:rsidRPr="006C1423" w:rsidRDefault="0044753A" w:rsidP="00C25962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FA97F" wp14:editId="04E1465A">
              <wp:simplePos x="0" y="0"/>
              <wp:positionH relativeFrom="column">
                <wp:posOffset>-323850</wp:posOffset>
              </wp:positionH>
              <wp:positionV relativeFrom="paragraph">
                <wp:posOffset>735330</wp:posOffset>
              </wp:positionV>
              <wp:extent cx="10629150" cy="356897"/>
              <wp:effectExtent l="0" t="0" r="0" b="5080"/>
              <wp:wrapNone/>
              <wp:docPr id="44327531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29150" cy="3568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AE7CB0" w14:textId="50CDE2E6" w:rsidR="0044753A" w:rsidRPr="006C1423" w:rsidRDefault="0044753A" w:rsidP="007A4EBF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</w:pP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خطة التعلم الأسبوعية </w:t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>ثاني ثانوي</w:t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ab/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 xml:space="preserve"> الفصل الدراسي الأول 144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>6</w:t>
                          </w:r>
                          <w:r w:rsidRPr="006C1423">
                            <w:rPr>
                              <w:rFonts w:ascii="Sakkal Majalla" w:hAnsi="Sakkal Majalla" w:cs="Sakkal Majalla"/>
                              <w:b/>
                              <w:bCs/>
                              <w:color w:val="C00000"/>
                              <w:sz w:val="32"/>
                              <w:szCs w:val="32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FA97F" id="_x0000_s1028" style="position:absolute;left:0;text-align:left;margin-left:-25.5pt;margin-top:57.9pt;width:836.95pt;height:2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" filled="f" stroked="f">
              <v:textbox>
                <w:txbxContent>
                  <w:p w14:paraId="1CAE7CB0" w14:textId="50CDE2E6" w:rsidR="0044753A" w:rsidRPr="006C1423" w:rsidRDefault="0044753A" w:rsidP="007A4EBF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</w:pP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خطة التعلم الأسبوعية </w:t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ثاني ثانوي</w:t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 </w:t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</w:rPr>
                      <w:tab/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 xml:space="preserve"> الفصل الدراسي الأول 144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6</w:t>
                    </w:r>
                    <w:r w:rsidRPr="006C1423">
                      <w:rPr>
                        <w:rFonts w:ascii="Sakkal Majalla" w:hAnsi="Sakkal Majalla" w:cs="Sakkal Majalla"/>
                        <w:b/>
                        <w:bCs/>
                        <w:color w:val="C00000"/>
                        <w:sz w:val="32"/>
                        <w:szCs w:val="32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778C6"/>
    <w:multiLevelType w:val="multilevel"/>
    <w:tmpl w:val="3B92C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78368B"/>
    <w:multiLevelType w:val="multilevel"/>
    <w:tmpl w:val="4516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E1A4C"/>
    <w:multiLevelType w:val="multilevel"/>
    <w:tmpl w:val="0CBE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53F60"/>
    <w:multiLevelType w:val="hybridMultilevel"/>
    <w:tmpl w:val="757E0302"/>
    <w:lvl w:ilvl="0" w:tplc="1B028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62"/>
    <w:rsid w:val="0001080A"/>
    <w:rsid w:val="000329EE"/>
    <w:rsid w:val="00062017"/>
    <w:rsid w:val="000862BA"/>
    <w:rsid w:val="000A0E47"/>
    <w:rsid w:val="000B01B8"/>
    <w:rsid w:val="000C5035"/>
    <w:rsid w:val="000E1138"/>
    <w:rsid w:val="00105E4A"/>
    <w:rsid w:val="00106817"/>
    <w:rsid w:val="00112469"/>
    <w:rsid w:val="00122CF5"/>
    <w:rsid w:val="0013123C"/>
    <w:rsid w:val="00135879"/>
    <w:rsid w:val="0015297E"/>
    <w:rsid w:val="00154DC0"/>
    <w:rsid w:val="00167FA2"/>
    <w:rsid w:val="001B3365"/>
    <w:rsid w:val="001B4DFA"/>
    <w:rsid w:val="001D61EF"/>
    <w:rsid w:val="001E39F5"/>
    <w:rsid w:val="00210896"/>
    <w:rsid w:val="00243850"/>
    <w:rsid w:val="00254467"/>
    <w:rsid w:val="002720CD"/>
    <w:rsid w:val="002761C7"/>
    <w:rsid w:val="002A037B"/>
    <w:rsid w:val="002A0682"/>
    <w:rsid w:val="002A6703"/>
    <w:rsid w:val="00311EC2"/>
    <w:rsid w:val="00317C4C"/>
    <w:rsid w:val="003715BB"/>
    <w:rsid w:val="00395DC5"/>
    <w:rsid w:val="003A0C95"/>
    <w:rsid w:val="003B4E47"/>
    <w:rsid w:val="003C3770"/>
    <w:rsid w:val="003C3E95"/>
    <w:rsid w:val="0040790B"/>
    <w:rsid w:val="00417758"/>
    <w:rsid w:val="0042481B"/>
    <w:rsid w:val="0042688E"/>
    <w:rsid w:val="00427856"/>
    <w:rsid w:val="00440014"/>
    <w:rsid w:val="0044753A"/>
    <w:rsid w:val="004827D6"/>
    <w:rsid w:val="0049377C"/>
    <w:rsid w:val="004C37F7"/>
    <w:rsid w:val="004C3F18"/>
    <w:rsid w:val="004D6140"/>
    <w:rsid w:val="004D7519"/>
    <w:rsid w:val="004E39B1"/>
    <w:rsid w:val="004F2C2F"/>
    <w:rsid w:val="005111B2"/>
    <w:rsid w:val="00511BD0"/>
    <w:rsid w:val="00520B78"/>
    <w:rsid w:val="00523086"/>
    <w:rsid w:val="00552D3E"/>
    <w:rsid w:val="0058232D"/>
    <w:rsid w:val="00583078"/>
    <w:rsid w:val="0059655F"/>
    <w:rsid w:val="005D376E"/>
    <w:rsid w:val="005F56D5"/>
    <w:rsid w:val="00632275"/>
    <w:rsid w:val="00636012"/>
    <w:rsid w:val="00663022"/>
    <w:rsid w:val="0067385D"/>
    <w:rsid w:val="006907CE"/>
    <w:rsid w:val="00690C3F"/>
    <w:rsid w:val="006A6B12"/>
    <w:rsid w:val="006B4537"/>
    <w:rsid w:val="006C1423"/>
    <w:rsid w:val="006C5C43"/>
    <w:rsid w:val="006F2EBA"/>
    <w:rsid w:val="0070028B"/>
    <w:rsid w:val="007014DF"/>
    <w:rsid w:val="00735ACD"/>
    <w:rsid w:val="00744F0D"/>
    <w:rsid w:val="007533A9"/>
    <w:rsid w:val="00756A0E"/>
    <w:rsid w:val="00790BFC"/>
    <w:rsid w:val="0079285A"/>
    <w:rsid w:val="007A4EBF"/>
    <w:rsid w:val="007C1030"/>
    <w:rsid w:val="007C312E"/>
    <w:rsid w:val="007C6C8E"/>
    <w:rsid w:val="007E29D3"/>
    <w:rsid w:val="007E3F14"/>
    <w:rsid w:val="007F47D3"/>
    <w:rsid w:val="008107FA"/>
    <w:rsid w:val="0083263A"/>
    <w:rsid w:val="00834F8D"/>
    <w:rsid w:val="00841B61"/>
    <w:rsid w:val="008464F2"/>
    <w:rsid w:val="0085379D"/>
    <w:rsid w:val="008547AB"/>
    <w:rsid w:val="008A2188"/>
    <w:rsid w:val="008A3097"/>
    <w:rsid w:val="008E28CA"/>
    <w:rsid w:val="008E3921"/>
    <w:rsid w:val="008F1C15"/>
    <w:rsid w:val="00907E46"/>
    <w:rsid w:val="00954B79"/>
    <w:rsid w:val="00987983"/>
    <w:rsid w:val="009901FC"/>
    <w:rsid w:val="009B7A62"/>
    <w:rsid w:val="009D0B36"/>
    <w:rsid w:val="009D4376"/>
    <w:rsid w:val="009D6B95"/>
    <w:rsid w:val="009E7FEE"/>
    <w:rsid w:val="00A057AC"/>
    <w:rsid w:val="00A36478"/>
    <w:rsid w:val="00A3793F"/>
    <w:rsid w:val="00A37F3F"/>
    <w:rsid w:val="00A437F8"/>
    <w:rsid w:val="00A522B1"/>
    <w:rsid w:val="00A57D21"/>
    <w:rsid w:val="00A8107C"/>
    <w:rsid w:val="00A96AE1"/>
    <w:rsid w:val="00AA0DEB"/>
    <w:rsid w:val="00AB1F4D"/>
    <w:rsid w:val="00AB6FD2"/>
    <w:rsid w:val="00AE05D6"/>
    <w:rsid w:val="00AF02C1"/>
    <w:rsid w:val="00B277E3"/>
    <w:rsid w:val="00B27C72"/>
    <w:rsid w:val="00B363D6"/>
    <w:rsid w:val="00B55335"/>
    <w:rsid w:val="00B61241"/>
    <w:rsid w:val="00B75A74"/>
    <w:rsid w:val="00B87474"/>
    <w:rsid w:val="00B94EF3"/>
    <w:rsid w:val="00B97FF1"/>
    <w:rsid w:val="00BA47A4"/>
    <w:rsid w:val="00BD0824"/>
    <w:rsid w:val="00BD3D5B"/>
    <w:rsid w:val="00BD5ECC"/>
    <w:rsid w:val="00BE1EF4"/>
    <w:rsid w:val="00C21EAE"/>
    <w:rsid w:val="00C229DA"/>
    <w:rsid w:val="00C25962"/>
    <w:rsid w:val="00C41B34"/>
    <w:rsid w:val="00C50C48"/>
    <w:rsid w:val="00C629B0"/>
    <w:rsid w:val="00C870FE"/>
    <w:rsid w:val="00C9352C"/>
    <w:rsid w:val="00C95F98"/>
    <w:rsid w:val="00CA0B26"/>
    <w:rsid w:val="00CC6827"/>
    <w:rsid w:val="00D04314"/>
    <w:rsid w:val="00D25B02"/>
    <w:rsid w:val="00D529A0"/>
    <w:rsid w:val="00D624D9"/>
    <w:rsid w:val="00D655D0"/>
    <w:rsid w:val="00DA4C66"/>
    <w:rsid w:val="00DB34AB"/>
    <w:rsid w:val="00DB5BAF"/>
    <w:rsid w:val="00DD3382"/>
    <w:rsid w:val="00E03A1B"/>
    <w:rsid w:val="00E2271E"/>
    <w:rsid w:val="00E31C39"/>
    <w:rsid w:val="00E37516"/>
    <w:rsid w:val="00E45290"/>
    <w:rsid w:val="00E45BC9"/>
    <w:rsid w:val="00E54B35"/>
    <w:rsid w:val="00E611F1"/>
    <w:rsid w:val="00E66F98"/>
    <w:rsid w:val="00E867A4"/>
    <w:rsid w:val="00E939DB"/>
    <w:rsid w:val="00E96779"/>
    <w:rsid w:val="00ED309F"/>
    <w:rsid w:val="00EE653E"/>
    <w:rsid w:val="00F037B7"/>
    <w:rsid w:val="00F6787C"/>
    <w:rsid w:val="00F97E98"/>
    <w:rsid w:val="00FA01EA"/>
    <w:rsid w:val="00FB4200"/>
    <w:rsid w:val="00FB5B6E"/>
    <w:rsid w:val="00FD4C4B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D37133"/>
  <w15:chartTrackingRefBased/>
  <w15:docId w15:val="{2376BCFB-A8FB-488F-BDA4-482D33A2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24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962"/>
  </w:style>
  <w:style w:type="paragraph" w:styleId="a4">
    <w:name w:val="footer"/>
    <w:basedOn w:val="a"/>
    <w:link w:val="Char0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962"/>
  </w:style>
  <w:style w:type="table" w:styleId="a5">
    <w:name w:val="Grid Table Light"/>
    <w:basedOn w:val="a1"/>
    <w:uiPriority w:val="40"/>
    <w:rsid w:val="00C25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58232D"/>
    <w:pPr>
      <w:ind w:left="720"/>
      <w:contextualSpacing/>
    </w:pPr>
  </w:style>
  <w:style w:type="table" w:styleId="a7">
    <w:name w:val="Table Grid"/>
    <w:basedOn w:val="a1"/>
    <w:uiPriority w:val="59"/>
    <w:rsid w:val="0008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8CF1-561C-42A5-A69C-C79AB217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1560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عيسى الحسيني</dc:creator>
  <cp:keywords/>
  <dc:description/>
  <cp:lastModifiedBy>LENOVO</cp:lastModifiedBy>
  <cp:revision>2</cp:revision>
  <cp:lastPrinted>2024-08-15T08:27:00Z</cp:lastPrinted>
  <dcterms:created xsi:type="dcterms:W3CDTF">2024-08-15T08:28:00Z</dcterms:created>
  <dcterms:modified xsi:type="dcterms:W3CDTF">2024-08-15T08:28:00Z</dcterms:modified>
</cp:coreProperties>
</file>